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6E3" w:rsidRPr="00E106E3" w:rsidRDefault="00E106E3" w:rsidP="00E106E3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Пренаписване на интернет адреси с .htaccess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Промяната на интернет адреси с mod_rewrite се прави основно по следните seo причини:</w:t>
      </w:r>
    </w:p>
    <w:p w:rsidR="00E106E3" w:rsidRPr="00E106E3" w:rsidRDefault="00E106E3" w:rsidP="00E10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съкращаване на адресите: адресите стават за индексиране от търсачките (seo friendly) и лесни за ръчно изписване в браузър</w:t>
      </w:r>
    </w:p>
    <w:p w:rsidR="00E106E3" w:rsidRPr="00E106E3" w:rsidRDefault="00E106E3" w:rsidP="00E10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пренасочване на стари адреси към нови при преименуване на файлове на страници</w:t>
      </w:r>
    </w:p>
    <w:p w:rsidR="00E106E3" w:rsidRPr="00E106E3" w:rsidRDefault="00E106E3" w:rsidP="00E10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има страници, които се достъпват с повече от един адрес се пренасочват излишните адреси</w:t>
      </w:r>
      <w:bookmarkStart w:id="0" w:name="_GoBack"/>
      <w:bookmarkEnd w:id="0"/>
    </w:p>
    <w:p w:rsidR="00E106E3" w:rsidRPr="00E106E3" w:rsidRDefault="00E106E3" w:rsidP="00E106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скриване на вида файлове на страниците на сайта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Пренасочванията се извършват от правила зададени във файла .htaccess, който трябва да се намира в главната уеб директория.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Правилата използват регулярни изрази (regular expressions) и могат да бъдат много сложни. В тази статия обаче ще разгледам само най-често ползваните правила от SEO специалистите.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да работи този файл е нужно уеб сървъра да има инсталиран модул mod_rewrite и в конфигурационния файл /etc/httpd/conf/httpd.conf  трябва да е зададена опцията </w:t>
      </w:r>
      <w:r w:rsidRPr="00E106E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AllowOverride All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На повечето съвременни хостинг сървъри тези опции са включени по подразбиране, ако това не е така ще трябва да се свържеш със системния администратор на хостинга.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Проверка дали mod_rewrite работи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Постави следните редове в .htaccess файла и опитай да отвориш адреса http://domain.com/test  където domain.com е името на твоя сайт. Ако се отвори сайта ganbox.com това значи всичко е наред и mod_rewrite работи.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Options +FollowSymLinks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RewriteEngine On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RewriteBase /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test http://ganbox.com/? [NC,R,L]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Обикновено файла .htaccess започва със следните няколко реда. За краткост ще бъдат пропускани в примерите долу.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Options +FollowSymLinks -Indexes -MultiViews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RewriteEngine On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RewriteBase /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Просто пренасочване на преименувана страница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страница /about.html е преименувана на /contact.php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redirect 301 /about.html /contact.php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аналогично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^about\.html$ /contact.php [R=permanent,L]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[L]  казва, че това е последното правило, което трябва да се обработи.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Скриване на вида файлове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Всеки адрес от вида domain.com/страница, като страница може да съдържа малки или главни букви, цифри и знаците “-” и “_”.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^([-\w0-9_]+)$ /$1.php [L,NC,QSA]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Пример: при написване на адрес domain.com/форма-за-контакти2 ще бъде потърсена страница /форма-за-контакти2.php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Внимание:</w:t>
      </w: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ако уеб съръвра е на Windows машина, горния регулярен израз вероятно няма да сработи,заради бъг в win32 mod_rewrite апаче модула.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^([-А-Яа-яA-Za-z0-9_]+)$ /$1.asp [L,NC,QSA]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Вместо \w или А-Яа-яA-Za-z  използвай АБВГДЕЖЗИЙКЛМНОПРСТУФХЦЧШЩЪЬЮЯабвгдежзийклмнопрстуфхцчшщъьюяA-Za-z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В този пример при написване на адрес domain.com/Условия_За_Ползване ще бъде потърсена страница /Условия_За_Ползване.asp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като в полето за адреси на браузъра ще остане да се вижда http://domain.com/Условия_За_Ползване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Очевидно е, че по този начин няма как да се разбере какви скриптове управляват страниците на сайта. Дори може да се направи страниците да изглеждат като html файлове, а да се изпълняват едноименни php файлове с правилото: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^([-А-Яа-яA-Za-z0-9_]+)\.html$ /$1.php [QSA,L]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в този случай ако напишеш http://domain.com/clients.html ще бъде потърсен файла /clients.php. Този подход има двоен положителен ефект – от една страна търсачките и от друга сигурност.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Съкращаване на адреси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Много често при </w:t>
      </w:r>
      <w:hyperlink r:id="rId6" w:history="1">
        <w:r w:rsidRPr="00E10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SEO оптимизация</w:t>
        </w:r>
      </w:hyperlink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динамични сайтове с CMS се налага съкращаване на адреси.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Дълги адреси като този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http://domain.com/index.php?sec=pro&amp;cat=48&amp;category=avto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да изглеждат като този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http://domain.com/sec/pro/cat/48/category/avto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^sec/([^/]+)/cat/([0-9]+)/category/([^/]+)/?$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/index.php?sec=$1&amp;cat=$2&amp;category=$3 [QSA,L]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Разбира се горното правило се пише на един ред, като между отделните части има по един интервал.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След това в кода се правят промени на всички места, които образуват връзки, за да откриеш всички тези места може да търсиш във всички файлове за http или за href.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Хубавото е, че старите адреси продължават да работят и не е проблем за хората, които са направили Bookmark към стар адрес.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Пренасочване на адреси към един файл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Превод на адреси от вида www.domain.com/contacts към файл index.php, като подава по GET в променлива p името на страницата www.domain.com/index.php?p=contacts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ако не бъде открит файл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%{SCRIPT_FILENAME} !-f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ако не бъде открита директория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%{SCRIPT_FILENAME} !-d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подава низа към файла index.php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^([^/]+)/?$ /index.php?p=$1 [QSA,L]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По този начин всеки адрес ще се изпраща за обработка към един единствен файл index.php често наричан диспечер (dispatcher).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В този файл се взема подадения низ и се слага в променлива $page. След това се проверява и ако файла със страницата не съществува се преминава към страница с грешка 404.php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$page= isset($_GET['p']) ? $_GET['p'] : 'home';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if(!file_exists(ABS_PATH.$page.'.php')) $page = '404';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include_once(ABS_PATH.$page.'.php');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От съображения за сигурност е много важно преди този код да е дефинирана константата ABS_PATH като в нея има абсолютен път до главната уеб директория например: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define('ABS_PATH', '/home/account/www/');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където account е потребителско име за cpanel на хостинга. 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се очаква в адреса на страницата да има само латински букви и тирета, тогава в index.php преди реда с file_exists добави следния ред: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$page = preg_replace('|[^A-Za-z_-]|','',$page);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премахва всичко различно от буква и знаците _ и -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lastRenderedPageBreak/>
        <w:t>Премахване на проблем с дублирани адреси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Наскоро имах следния проблем при оптимизиране на динамичен сайт. В навигацията сайта има два бутона за превключване на езика с българското и английското знаме.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текущия адрес е http://domain.com/page.php?id=7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то бутона с английското знаме сочи към http://domain.com/page.php?lang=en&amp;id=7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а бутона с българското знаме към http://domain.com/page.php?lang=bg&amp;id=7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От потребителска гледна точка е удобно защото при смяна на езика оставаш в текущата страница, но от гледна точка на търсачката всяка страница на български има по два адреса.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Дори началната страница има 3 адреса: http://domain.com,  http://domain.com/index.php  и  http://domain.com/index.php?lang=bg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Решение: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премахване на всички низове index.* от интернет адреса.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Заб. Изтрий тези две правила ако искаш да инсталираш форум или блог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%{THE_REQUEST} \ /(.+/)?index\.([^/]+)(\?.*)?\  [NC]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^(.+/)?index\.([^/]+)$ /%1 [NC,R=301,L]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Правила за премахване на параметър lang=bg като запазва всичко останало в адреса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%{QUERY_STRING} ^(([^&amp;]*&amp;)*)(lang=bg)($|&amp;)(.*)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.* $0?%1%5 [N,E=REMOVED:true]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%{ENV:REMOVED} true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^ %{REQUEST_URI} [L,R=301]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Внимание:</w:t>
      </w: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Ако добавиш първите две правила за премахване на index от адресите и в последствие решиш да инсталираш форум, блог или някакъв CMS в поддиректория в същия сайт, се очаква да имаш проблеми и  инсталацията няма да може да се извърши.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Премахване на www.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Пренасочване на  www.domain.com/страница  към domain.com/страница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%{HTTP_HOST} ^www\.(domain\.com)$ [NC]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^(.*)$ http://%1%{REQUEST_URI} [R=301,L]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Други полезни трикове в .htaccess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Ограничаване на достъпа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 IP адрес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да забраниш достъпа до сайта от IP адрес 207.246.65.22 в началото на файла напиши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ban web proxy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lastRenderedPageBreak/>
        <w:t>Deny from 207.246.65.22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да забраниш цялата мрежа 64.4.0.0 – 64.4.63.255 на Microsoft и техния MSN Bot напиши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Deny from 64.4.0.0/18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За да забраниш няколко  мрежи в Киев от които в блога вали спам изпращан от различни IP адреси като: 95.133.140.7, 95.133.192.198 и др. напиши: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Deny from 91.124.0.0/16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Deny from 91.195.12.0/23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Deny from 94.178.0.0/15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Deny from 95.132.0.0/14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Има предвид, че така блокираш много хора от Киев. Прецени сам дали очакваш читатели от там.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 тип на търсения файл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Забрана за показване на файлове, които завършват на .txt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&lt;Files ~ "\.txt$"&gt;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    Order allow,deny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    Deny from all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&lt;/Files&gt;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по вид браузър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имаш директория /old в която има стара версия на сайта, която поддържа архаичния браузър Internet Explorer 6, може да пренасочиш всички заявки от такъв браузър заедно с подадените параметри към тях.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# за браузър IE6 или по-стар пренасочва към /old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%{HTTP_USER_AGENT} MSIE\ [1-6]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!^old(/.*)?$ /old%{REQUEST_URI} [QSA,L]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ограничаване на ботове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Ако забележиш в логовете, че твоя сайт е налазен от ботове може да използваш следния код: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%{HTTP_USER_AGENT} ^$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RewriteRule ^.* - [F]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ще блокира всички ботове, които не изпращат USER_AGENT. Няма да се блокират ботовете на търсачките Google, Yahoo и др. Ако някой програмист иска да обхожда твоя сайт с бот, това няма да го спре, защото ще ти подава валиден USER_AGENT. Също добра идея е да не се блокира с Forbbiden, а да се пренасочи към специална страница за ботове.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lastRenderedPageBreak/>
        <w:t>забрана на достъп до сайт през прокси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Напиши всичките тези правила и ще ограничиш достъпа до сайта от огромно количество свободни уеб прокси сайтове. Много е полезно за сайтове с форуми, където често потребителите си правят втори профил през прокси, за да се представят за друг човек.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%{HTTP:VIA}                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%{HTTP:FORWARDED}          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%{HTTP:USERAGENT_VIA}      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%{HTTP:X_FORWARDED_FOR}    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%{HTTP:PROXY_CONNECTION}    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%{HTTP:XPROXY_CONNECTION}  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%{HTTP:HTTP_PC_REMOTE_ADDR}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%{HTTP:XROXY_CONNECTION}    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%{HTTP:X-FORWARDED-FOR}    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%{HTTP:FORWARDED-FOR}      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%{HTTP:X-FORWARDED}         !^$ [OR]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RewriteCond %{HTTP:HTTP_CLIENT_IP}      !^$</w:t>
      </w: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br/>
        <w:t>RewriteRule ^(.*)$ - [F]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Сигурност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color w:val="993300"/>
          <w:sz w:val="24"/>
          <w:szCs w:val="24"/>
          <w:lang w:eastAsia="bg-BG"/>
        </w:rPr>
        <w:t>Много важно!</w:t>
      </w: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Ако ползваш на твоя сайт едно от следните: картинки против автоматични регистрации (captcha),  smarty темплейти или имаш директория, в която могат да се качват снимки или други файлове. Тогава вероятно тези директории имат повече права за писане в тях. Възможно е хакер да се възползва от тази слабост и да качи в такава директория root shell скрипт, който му дава достъп до файлове, база данни и изпълнение на команди. Пример за такива директории в WordPress са тези в  wp-content/uploads. Много добра идея е в такива директории да поставиш htaccess подобен на следния: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&lt;Files ~ "^.*\.(php|pl|log|bak)"&gt;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Order allow,deny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Deny from all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Satisfy All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&lt;/Files&gt;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Това забранява достъпа до php и pl файлове качени в тази директория. Допълни в първия ред разделени с | разширенията на всички типове файлове, които не се очаква да присъстват в тази директория. Друг вариант е, ако директорията е само за картинки да изброиш типовете файлове, които се очакват да са в директорията със следния htaccess файл: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RewriteCond %{REQUEST_URI} !(\.(gif|jpe?g|png)$)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RewriteRule .* - [F,L]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Копирай този файл във всички директории за картинки. Сложи този файл в директорията upload на WordPress и той ще защити всички поддиректории, които се създават. В зависимост какви файлове качваш в блога, може да разшириш списъка. При мен е  !(\.(gif|jpe?g|png|zip|doc|xls|xml|html|txt)$) разбира се НЕ трябва да добавяш php иначе се губи смисъла.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lastRenderedPageBreak/>
        <w:t>Най-добрия вариант е ако може всички подобни директории да бъдат едно ниво нагоре извън главната уеб директория. Така няма да има нужда от htaccess в тях, защото дори хакер да качи файл няма да може да го достъпи през уеб. И освен това всеки път като архивираш проекта на сайта няма да копираш мегабайти излишна временна информация.</w:t>
      </w:r>
    </w:p>
    <w:p w:rsidR="00E106E3" w:rsidRPr="00E106E3" w:rsidRDefault="00E106E3" w:rsidP="00E106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</w:pPr>
      <w:r w:rsidRPr="00E106E3">
        <w:rPr>
          <w:rFonts w:ascii="Times New Roman" w:eastAsia="Times New Roman" w:hAnsi="Times New Roman" w:cs="Times New Roman"/>
          <w:b/>
          <w:bCs/>
          <w:sz w:val="27"/>
          <w:szCs w:val="27"/>
          <w:lang w:eastAsia="bg-BG"/>
        </w:rPr>
        <w:t>Обработка на грешки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Задаване на различни обработчици на възникнали грешки: служебна страница със съобщение , локална страница или файл на друг сървър.</w:t>
      </w:r>
    </w:p>
    <w:p w:rsidR="00E106E3" w:rsidRPr="00E106E3" w:rsidRDefault="00E106E3" w:rsidP="00E10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ErrorDocument 403 "Sorry! Access denied!"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ErrorDocument 404 /404.html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106E3">
        <w:rPr>
          <w:rFonts w:ascii="Courier New" w:eastAsia="Times New Roman" w:hAnsi="Courier New" w:cs="Courier New"/>
          <w:sz w:val="20"/>
          <w:szCs w:val="20"/>
          <w:lang w:eastAsia="bg-BG"/>
        </w:rPr>
        <w:t>ErrorDocument 500 http://drug.domain.com/error</w:t>
      </w: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106E3" w:rsidRPr="00E106E3" w:rsidRDefault="00E106E3" w:rsidP="00E106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в този пример, ако бъде написан адрес към несъществуваща страница, ще бъде зареден файла /404.html</w:t>
      </w:r>
    </w:p>
    <w:p w:rsidR="00E106E3" w:rsidRPr="00E106E3" w:rsidRDefault="00E106E3" w:rsidP="00E106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Продължава в статията </w:t>
      </w:r>
      <w:hyperlink r:id="rId7" w:history="1">
        <w:r w:rsidRPr="00E106E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Пренасочване на домейн</w:t>
        </w:r>
      </w:hyperlink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.</w:t>
      </w:r>
    </w:p>
    <w:p w:rsidR="00E106E3" w:rsidRPr="00E106E3" w:rsidRDefault="00E106E3" w:rsidP="00E106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E106E3">
        <w:rPr>
          <w:rFonts w:ascii="Times New Roman" w:eastAsia="Times New Roman" w:hAnsi="Times New Roman" w:cs="Times New Roman"/>
          <w:sz w:val="24"/>
          <w:szCs w:val="24"/>
          <w:lang w:eastAsia="bg-BG"/>
        </w:rPr>
        <w:t>- See more at: http://ganbox.com/blog/%D0%BF%D1%80%D0%B8%D0%BB%D0%BE%D0%B6%D0%BD%D0%B0-%D0%BC%D0%B0%D0%B3%D0%B8%D1%8F-%D1%81-modrewrite/#sthash.9kVWuWkY.dpuf</w:t>
      </w:r>
    </w:p>
    <w:p w:rsidR="00957773" w:rsidRDefault="00957773"/>
    <w:sectPr w:rsidR="00957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220BC"/>
    <w:multiLevelType w:val="multilevel"/>
    <w:tmpl w:val="0BF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E3"/>
    <w:rsid w:val="00957773"/>
    <w:rsid w:val="00E1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E10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E106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6E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E106E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E106E3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E1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E106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6E3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E106E3"/>
    <w:rPr>
      <w:color w:val="0000FF"/>
      <w:u w:val="single"/>
    </w:rPr>
  </w:style>
  <w:style w:type="character" w:customStyle="1" w:styleId="postbody">
    <w:name w:val="postbody"/>
    <w:basedOn w:val="DefaultParagraphFont"/>
    <w:rsid w:val="00E106E3"/>
  </w:style>
  <w:style w:type="character" w:customStyle="1" w:styleId="ygtvlabel">
    <w:name w:val="ygtvlabel"/>
    <w:basedOn w:val="DefaultParagraphFont"/>
    <w:rsid w:val="00E106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0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E10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/>
    <w:rsid w:val="00E106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06E3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E106E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Heading4Char">
    <w:name w:val="Heading 4 Char"/>
    <w:basedOn w:val="DefaultParagraphFont"/>
    <w:link w:val="Heading4"/>
    <w:uiPriority w:val="9"/>
    <w:rsid w:val="00E106E3"/>
    <w:rPr>
      <w:rFonts w:ascii="Times New Roman" w:eastAsia="Times New Roman" w:hAnsi="Times New Roman" w:cs="Times New Roman"/>
      <w:b/>
      <w:bCs/>
      <w:sz w:val="24"/>
      <w:szCs w:val="24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E10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E106E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0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06E3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E106E3"/>
    <w:rPr>
      <w:color w:val="0000FF"/>
      <w:u w:val="single"/>
    </w:rPr>
  </w:style>
  <w:style w:type="character" w:customStyle="1" w:styleId="postbody">
    <w:name w:val="postbody"/>
    <w:basedOn w:val="DefaultParagraphFont"/>
    <w:rsid w:val="00E106E3"/>
  </w:style>
  <w:style w:type="character" w:customStyle="1" w:styleId="ygtvlabel">
    <w:name w:val="ygtvlabel"/>
    <w:basedOn w:val="DefaultParagraphFont"/>
    <w:rsid w:val="00E10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62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56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63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91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7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1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1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6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7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85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6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5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1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95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03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14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6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54977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61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7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0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ganbox.com/blog/%d0%bf%d1%80%d0%b5%d0%bd%d0%b0%d1%81%d0%be%d1%87%d0%b2%d0%b0%d0%bd%d0%b5-%d0%bd%d0%b0-%d0%b4%d0%be%d0%bc%d0%b5%d0%b9%d0%b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nbox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VANKOV 2004</dc:creator>
  <cp:lastModifiedBy>VANKOV 2004</cp:lastModifiedBy>
  <cp:revision>1</cp:revision>
  <dcterms:created xsi:type="dcterms:W3CDTF">2014-07-01T11:25:00Z</dcterms:created>
  <dcterms:modified xsi:type="dcterms:W3CDTF">2014-07-01T11:26:00Z</dcterms:modified>
</cp:coreProperties>
</file>