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4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18"/>
        <w:gridCol w:w="723"/>
        <w:gridCol w:w="6503"/>
      </w:tblGrid>
      <w:tr w:rsidR="00D23F60">
        <w:trPr>
          <w:trHeight w:val="8312"/>
        </w:trPr>
        <w:tc>
          <w:tcPr>
            <w:tcW w:w="3618" w:type="dxa"/>
          </w:tcPr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FB79D3" w:rsidRPr="00486C5B" w:rsidRDefault="00FB79D3" w:rsidP="00FB79D3">
            <w:pPr>
              <w:spacing w:before="240"/>
              <w:rPr>
                <w:rFonts w:asciiTheme="minorHAnsi" w:hAnsiTheme="minorHAnsi" w:cstheme="minorHAnsi"/>
                <w:sz w:val="28"/>
              </w:rPr>
            </w:pPr>
            <w:r w:rsidRPr="00486C5B">
              <w:rPr>
                <w:rStyle w:val="Heading3Char"/>
              </w:rPr>
              <w:t>Gender</w:t>
            </w:r>
            <w:r w:rsidR="009402D0">
              <w:rPr>
                <w:rFonts w:asciiTheme="minorHAnsi" w:hAnsiTheme="minorHAnsi" w:cstheme="minorHAnsi"/>
                <w:sz w:val="28"/>
              </w:rPr>
              <w:t xml:space="preserve">: Female </w:t>
            </w:r>
          </w:p>
          <w:p w:rsidR="00FB79D3" w:rsidRPr="00486C5B" w:rsidRDefault="00FB79D3" w:rsidP="00FB79D3">
            <w:pPr>
              <w:spacing w:before="240"/>
              <w:rPr>
                <w:rFonts w:asciiTheme="minorHAnsi" w:hAnsiTheme="minorHAnsi" w:cstheme="minorHAnsi"/>
                <w:b/>
                <w:sz w:val="28"/>
              </w:rPr>
            </w:pPr>
            <w:r w:rsidRPr="00486C5B">
              <w:rPr>
                <w:rStyle w:val="Heading3Char"/>
              </w:rPr>
              <w:t>ID Number</w:t>
            </w:r>
            <w:r w:rsidR="00462ACF">
              <w:rPr>
                <w:rFonts w:asciiTheme="minorHAnsi" w:hAnsiTheme="minorHAnsi" w:cstheme="minorHAnsi"/>
                <w:sz w:val="28"/>
              </w:rPr>
              <w:t>: 41650106</w:t>
            </w:r>
          </w:p>
          <w:p w:rsidR="00FB79D3" w:rsidRPr="00486C5B" w:rsidRDefault="00FB79D3" w:rsidP="00FB79D3">
            <w:pPr>
              <w:spacing w:before="240"/>
              <w:rPr>
                <w:rFonts w:asciiTheme="minorHAnsi" w:hAnsiTheme="minorHAnsi" w:cstheme="minorHAnsi"/>
                <w:sz w:val="28"/>
              </w:rPr>
            </w:pPr>
            <w:r w:rsidRPr="00486C5B">
              <w:rPr>
                <w:rStyle w:val="Heading3Char"/>
              </w:rPr>
              <w:t>Nationality</w:t>
            </w:r>
            <w:r w:rsidRPr="00486C5B">
              <w:rPr>
                <w:rFonts w:asciiTheme="minorHAnsi" w:hAnsiTheme="minorHAnsi" w:cstheme="minorHAnsi"/>
                <w:sz w:val="28"/>
              </w:rPr>
              <w:t>: Kenyan</w:t>
            </w:r>
          </w:p>
          <w:p w:rsidR="00D23F60" w:rsidRPr="00FB79D3" w:rsidRDefault="00502EB8">
            <w:pPr>
              <w:pStyle w:val="Heading3"/>
              <w:rPr>
                <w:rFonts w:ascii="Calibri" w:hAnsi="Calibri" w:cs="Calibri"/>
                <w:sz w:val="24"/>
                <w:u w:val="single"/>
              </w:rPr>
            </w:pPr>
            <w:r w:rsidRPr="00FB79D3">
              <w:rPr>
                <w:rFonts w:ascii="Calibri" w:hAnsi="Calibri" w:cs="Calibri"/>
                <w:sz w:val="24"/>
                <w:u w:val="single"/>
              </w:rPr>
              <w:t>Contact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 w:rsidRPr="00486C5B">
              <w:rPr>
                <w:rStyle w:val="Heading3Char"/>
              </w:rPr>
              <w:t>PHONE</w:t>
            </w:r>
            <w:r>
              <w:rPr>
                <w:rFonts w:ascii="Calibri" w:hAnsi="Calibri" w:cs="Calibri"/>
                <w:sz w:val="24"/>
                <w:szCs w:val="24"/>
              </w:rPr>
              <w:t>:</w:t>
            </w:r>
          </w:p>
          <w:p w:rsidR="00D67AB2" w:rsidRPr="00D67AB2" w:rsidRDefault="00502EB8">
            <w:pPr>
              <w:rPr>
                <w:rFonts w:ascii="Calibri" w:hAnsi="Calibri" w:cs="Calibri"/>
                <w:sz w:val="28"/>
                <w:szCs w:val="24"/>
              </w:rPr>
            </w:pPr>
            <w:r w:rsidRPr="00D67AB2">
              <w:rPr>
                <w:rFonts w:ascii="Calibri" w:hAnsi="Calibri" w:cs="Calibri"/>
                <w:sz w:val="28"/>
                <w:szCs w:val="24"/>
              </w:rPr>
              <w:t>+254 7</w:t>
            </w:r>
            <w:r w:rsidR="00462ACF">
              <w:rPr>
                <w:rFonts w:ascii="Calibri" w:hAnsi="Calibri" w:cs="Calibri"/>
                <w:sz w:val="28"/>
                <w:szCs w:val="24"/>
              </w:rPr>
              <w:t>40 122 899</w:t>
            </w:r>
          </w:p>
          <w:p w:rsidR="00D23F60" w:rsidRDefault="00D23F60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462ACF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 w:rsidRPr="00486C5B">
              <w:rPr>
                <w:rStyle w:val="Heading3Char"/>
              </w:rPr>
              <w:t>EMAIL</w:t>
            </w:r>
            <w:r>
              <w:rPr>
                <w:rFonts w:ascii="Calibri" w:hAnsi="Calibri" w:cs="Calibri"/>
                <w:sz w:val="24"/>
                <w:szCs w:val="24"/>
              </w:rPr>
              <w:t>:</w:t>
            </w:r>
          </w:p>
          <w:p w:rsidR="00D23F60" w:rsidRPr="00462ACF" w:rsidRDefault="00462ACF">
            <w:pPr>
              <w:rPr>
                <w:rStyle w:val="Hyperlink"/>
                <w:rFonts w:ascii="Calibri" w:hAnsi="Calibri" w:cs="Calibri"/>
                <w:color w:val="auto"/>
                <w:sz w:val="24"/>
                <w:szCs w:val="24"/>
                <w:u w:val="none"/>
              </w:rPr>
            </w:pPr>
            <w:hyperlink r:id="rId10" w:history="1">
              <w:r w:rsidRPr="004C7AA7">
                <w:rPr>
                  <w:rStyle w:val="Hyperlink"/>
                  <w:rFonts w:ascii="Times New Roman" w:hAnsi="Times New Roman" w:cs="Times New Roman"/>
                  <w:sz w:val="28"/>
                </w:rPr>
                <w:t>glorynyawira5@gmail.com</w:t>
              </w:r>
            </w:hyperlink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DF4CF4" w:rsidRPr="00D67AB2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502EB8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Skills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Communication.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Team work. 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Leadership.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management.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Organization. 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Time management.</w:t>
            </w: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Project managements.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733B42" w:rsidRDefault="00733B42" w:rsidP="00733B42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portfolio</w:t>
            </w:r>
          </w:p>
          <w:p w:rsidR="00733B42" w:rsidRDefault="00733B42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B7707C" w:rsidRDefault="00B7707C" w:rsidP="00B7707C"/>
          <w:p w:rsidR="00B7707C" w:rsidRDefault="00B7707C" w:rsidP="00B7707C"/>
          <w:p w:rsidR="00B7707C" w:rsidRDefault="00B7707C" w:rsidP="00B7707C"/>
          <w:p w:rsidR="00B7707C" w:rsidRDefault="00B7707C" w:rsidP="00B7707C"/>
          <w:p w:rsidR="00B7707C" w:rsidRDefault="00B7707C" w:rsidP="00B7707C"/>
          <w:p w:rsidR="00B7707C" w:rsidRPr="00B7707C" w:rsidRDefault="00B7707C" w:rsidP="00B7707C"/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D23F60">
            <w:pPr>
              <w:pStyle w:val="Heading3"/>
              <w:rPr>
                <w:rFonts w:ascii="Calibri" w:hAnsi="Calibri" w:cs="Calibri"/>
                <w:sz w:val="24"/>
              </w:rPr>
            </w:pPr>
          </w:p>
          <w:p w:rsidR="00D23F60" w:rsidRDefault="00502EB8">
            <w:pPr>
              <w:pStyle w:val="Heading3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lastRenderedPageBreak/>
              <w:t>refereeS</w:t>
            </w:r>
          </w:p>
          <w:p w:rsidR="00733B42" w:rsidRPr="00733B42" w:rsidRDefault="00502EB8" w:rsidP="00733B42">
            <w:pPr>
              <w:pStyle w:val="ListParagraph"/>
              <w:numPr>
                <w:ilvl w:val="0"/>
                <w:numId w:val="12"/>
              </w:numPr>
              <w:spacing w:before="80" w:after="20"/>
              <w:rPr>
                <w:sz w:val="28"/>
                <w:szCs w:val="24"/>
              </w:rPr>
            </w:pPr>
            <w:r w:rsidRPr="00733B42">
              <w:rPr>
                <w:rFonts w:ascii="Calibri" w:hAnsi="Calibri" w:cs="Calibri"/>
                <w:b/>
                <w:sz w:val="28"/>
                <w:szCs w:val="24"/>
              </w:rPr>
              <w:t>Name:</w:t>
            </w:r>
            <w:r w:rsidR="00733B42" w:rsidRPr="00733B42">
              <w:rPr>
                <w:rFonts w:ascii="Calibri" w:eastAsia="Calibri" w:hAnsi="Calibri" w:cs="Calibri"/>
                <w:color w:val="3D3B39"/>
                <w:szCs w:val="20"/>
              </w:rPr>
              <w:t xml:space="preserve"> </w:t>
            </w:r>
            <w:proofErr w:type="spellStart"/>
            <w:r w:rsidR="004A6746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Mr</w:t>
            </w:r>
            <w:proofErr w:type="spellEnd"/>
            <w:r w:rsidR="004A6746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 xml:space="preserve"> Anderson </w:t>
            </w:r>
            <w:proofErr w:type="spellStart"/>
            <w:r w:rsidR="004A6746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Kathuriama</w:t>
            </w:r>
            <w:proofErr w:type="spellEnd"/>
            <w:r w:rsidR="004A6746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 xml:space="preserve"> </w:t>
            </w:r>
          </w:p>
          <w:p w:rsidR="00733B42" w:rsidRPr="00733B42" w:rsidRDefault="004A6746" w:rsidP="004A6746">
            <w:pPr>
              <w:spacing w:after="10"/>
              <w:ind w:left="360"/>
              <w:rPr>
                <w:sz w:val="28"/>
                <w:szCs w:val="24"/>
              </w:rPr>
            </w:pPr>
            <w:r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Phone: +254 710 539 720</w:t>
            </w:r>
            <w:r w:rsidR="00DF4CF4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 xml:space="preserve"> </w:t>
            </w:r>
          </w:p>
          <w:p w:rsidR="00733B42" w:rsidRPr="00733B42" w:rsidRDefault="004A6746" w:rsidP="00733B42">
            <w:pPr>
              <w:spacing w:after="10"/>
              <w:ind w:left="360"/>
              <w:rPr>
                <w:sz w:val="28"/>
                <w:szCs w:val="24"/>
              </w:rPr>
            </w:pPr>
            <w:r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Designation: Managing Director</w:t>
            </w:r>
          </w:p>
          <w:p w:rsidR="00D23F60" w:rsidRPr="00733B42" w:rsidRDefault="00733B42" w:rsidP="00733B42">
            <w:pPr>
              <w:ind w:left="360"/>
              <w:rPr>
                <w:rFonts w:ascii="Calibri" w:hAnsi="Calibri" w:cs="Calibri"/>
                <w:sz w:val="28"/>
                <w:szCs w:val="24"/>
              </w:rPr>
            </w:pPr>
            <w:r w:rsidRPr="00733B42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Orga</w:t>
            </w:r>
            <w:r w:rsidR="004A6746">
              <w:rPr>
                <w:rFonts w:ascii="Calibri" w:eastAsia="Calibri" w:hAnsi="Calibri" w:cs="Calibri"/>
                <w:color w:val="3D3B39"/>
                <w:sz w:val="28"/>
                <w:szCs w:val="24"/>
              </w:rPr>
              <w:t>nization: Shoppers Marvel, Nairobi</w:t>
            </w:r>
            <w:r w:rsidR="00502EB8" w:rsidRPr="00733B42">
              <w:rPr>
                <w:rFonts w:ascii="Calibri" w:hAnsi="Calibri" w:cs="Calibri"/>
                <w:sz w:val="28"/>
                <w:szCs w:val="24"/>
              </w:rPr>
              <w:t xml:space="preserve">        </w:t>
            </w:r>
          </w:p>
          <w:p w:rsidR="00D23F60" w:rsidRDefault="00D23F60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502EB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     </w:t>
            </w:r>
          </w:p>
          <w:p w:rsidR="00D23F60" w:rsidRPr="006A6952" w:rsidRDefault="00D23F60" w:rsidP="006A6952">
            <w:pPr>
              <w:rPr>
                <w:rFonts w:ascii="Calibri" w:hAnsi="Calibri" w:cs="Calibr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723" w:type="dxa"/>
          </w:tcPr>
          <w:p w:rsidR="00D23F60" w:rsidRDefault="00D23F60">
            <w:pPr>
              <w:tabs>
                <w:tab w:val="left" w:pos="990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503" w:type="dxa"/>
            <w:vAlign w:val="bottom"/>
          </w:tcPr>
          <w:p w:rsidR="009402D0" w:rsidRPr="009402D0" w:rsidRDefault="009402D0" w:rsidP="009402D0">
            <w:pPr>
              <w:spacing w:before="240"/>
              <w:rPr>
                <w:rFonts w:asciiTheme="minorHAnsi" w:hAnsiTheme="minorHAnsi" w:cstheme="minorHAnsi"/>
                <w:b/>
                <w:sz w:val="36"/>
              </w:rPr>
            </w:pPr>
            <w:r w:rsidRPr="009402D0">
              <w:rPr>
                <w:rFonts w:asciiTheme="minorHAnsi" w:hAnsiTheme="minorHAnsi" w:cstheme="minorHAnsi"/>
                <w:b/>
                <w:sz w:val="36"/>
              </w:rPr>
              <w:t>GLORY NYAWIRA</w:t>
            </w:r>
          </w:p>
          <w:p w:rsidR="00D23F60" w:rsidRPr="00AE3C03" w:rsidRDefault="00502EB8">
            <w:pPr>
              <w:pStyle w:val="Heading2"/>
              <w:rPr>
                <w:rFonts w:ascii="Calibri" w:hAnsi="Calibri" w:cs="Calibri"/>
                <w:color w:val="7030A0"/>
                <w:szCs w:val="24"/>
              </w:rPr>
            </w:pPr>
            <w:r w:rsidRPr="00AE3C03">
              <w:rPr>
                <w:rFonts w:ascii="Calibri" w:hAnsi="Calibri" w:cs="Calibri"/>
                <w:color w:val="7030A0"/>
                <w:szCs w:val="24"/>
              </w:rPr>
              <w:t>PROFESSIONAL SUMMARY</w:t>
            </w:r>
          </w:p>
          <w:p w:rsidR="00FB79D3" w:rsidRPr="00FB79D3" w:rsidRDefault="00FB79D3" w:rsidP="00FB79D3"/>
          <w:p w:rsidR="009402D0" w:rsidRPr="009402D0" w:rsidRDefault="009402D0" w:rsidP="009402D0">
            <w:pPr>
              <w:spacing w:after="47"/>
              <w:ind w:left="25"/>
              <w:rPr>
                <w:rFonts w:asciiTheme="minorHAnsi" w:hAnsiTheme="minorHAnsi" w:cstheme="minorHAnsi"/>
                <w:sz w:val="24"/>
                <w:szCs w:val="24"/>
              </w:rPr>
            </w:pP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 xml:space="preserve">Enthusiastic and customer-focused professional with hands-on experience </w:t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 xml:space="preserve"> retail service seeking a n internship in the business industry Skilled in communication, customer care and problem-solving </w:t>
            </w:r>
            <w:r w:rsidRPr="009402D0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2844E706" wp14:editId="765F9057">
                  <wp:extent cx="19050" cy="133422"/>
                  <wp:effectExtent l="0" t="0" r="0" b="0"/>
                  <wp:docPr id="3858" name="Picture 3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" name="Picture 38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" cy="1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 xml:space="preserve">n fast-paced environments. </w:t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>Passionate</w:t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 xml:space="preserve"> about delivering world-class 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ervice, supporting diverse tea </w:t>
            </w:r>
            <w:proofErr w:type="spellStart"/>
            <w:r w:rsidRPr="009402D0">
              <w:rPr>
                <w:rFonts w:asciiTheme="minorHAnsi" w:hAnsiTheme="minorHAnsi" w:cstheme="minorHAnsi"/>
                <w:sz w:val="24"/>
                <w:szCs w:val="24"/>
              </w:rPr>
              <w:t>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proofErr w:type="spellEnd"/>
            <w:r w:rsidRPr="009402D0">
              <w:rPr>
                <w:rFonts w:asciiTheme="minorHAnsi" w:hAnsiTheme="minorHAnsi" w:cstheme="minorHAnsi"/>
                <w:sz w:val="24"/>
                <w:szCs w:val="24"/>
              </w:rPr>
              <w:t xml:space="preserve"> and representing an organization of </w:t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>repute with</w:t>
            </w:r>
            <w:r w:rsidRPr="009402D0">
              <w:rPr>
                <w:rFonts w:asciiTheme="minorHAnsi" w:hAnsiTheme="minorHAnsi" w:cstheme="minorHAnsi"/>
                <w:sz w:val="24"/>
                <w:szCs w:val="24"/>
              </w:rPr>
              <w:t xml:space="preserve"> profess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ionalism and cultural sensitivity. </w:t>
            </w:r>
          </w:p>
          <w:p w:rsidR="00D23F60" w:rsidRDefault="00502EB8">
            <w:pPr>
              <w:pStyle w:val="Heading2"/>
              <w:rPr>
                <w:rFonts w:ascii="Calibri" w:hAnsi="Calibri" w:cs="Calibri"/>
                <w:color w:val="7030A0"/>
                <w:szCs w:val="24"/>
              </w:rPr>
            </w:pPr>
            <w:r>
              <w:rPr>
                <w:rFonts w:ascii="Calibri" w:hAnsi="Calibri" w:cs="Calibri"/>
                <w:color w:val="7030A0"/>
                <w:szCs w:val="24"/>
              </w:rPr>
              <w:t>EDUCATION</w:t>
            </w:r>
          </w:p>
          <w:p w:rsidR="00D23F60" w:rsidRDefault="00D23F60">
            <w:pPr>
              <w:rPr>
                <w:rFonts w:ascii="Calibri" w:hAnsi="Calibri" w:cs="Calibri"/>
                <w:sz w:val="24"/>
                <w:szCs w:val="24"/>
              </w:rPr>
            </w:pPr>
          </w:p>
          <w:p w:rsidR="00A44C7D" w:rsidRPr="00A44C7D" w:rsidRDefault="00A44C7D" w:rsidP="00A44C7D">
            <w:pPr>
              <w:ind w:left="25"/>
              <w:rPr>
                <w:rFonts w:asciiTheme="minorHAnsi" w:hAnsiTheme="minorHAnsi" w:cstheme="minorHAnsi"/>
                <w:b/>
                <w:sz w:val="28"/>
              </w:rPr>
            </w:pPr>
            <w:r w:rsidRPr="00A44C7D">
              <w:rPr>
                <w:rFonts w:asciiTheme="minorHAnsi" w:hAnsiTheme="minorHAnsi" w:cstheme="minorHAnsi"/>
                <w:b/>
                <w:sz w:val="28"/>
              </w:rPr>
              <w:t>Diploma n Business Management</w:t>
            </w:r>
          </w:p>
          <w:p w:rsidR="00A44C7D" w:rsidRDefault="00A44C7D" w:rsidP="00A44C7D">
            <w:pPr>
              <w:ind w:left="25"/>
              <w:rPr>
                <w:rFonts w:asciiTheme="minorHAnsi" w:hAnsiTheme="minorHAnsi" w:cstheme="minorHAnsi"/>
                <w:sz w:val="24"/>
              </w:rPr>
            </w:pPr>
            <w:r w:rsidRPr="00A44C7D">
              <w:rPr>
                <w:rFonts w:asciiTheme="minorHAnsi" w:hAnsiTheme="minorHAnsi" w:cstheme="minorHAnsi"/>
                <w:sz w:val="24"/>
              </w:rPr>
              <w:t>Kenya College of Accountancy University, Nairobi | 2024 — Present</w:t>
            </w:r>
          </w:p>
          <w:p w:rsidR="00A44C7D" w:rsidRPr="00A44C7D" w:rsidRDefault="00A44C7D" w:rsidP="00A44C7D">
            <w:pPr>
              <w:ind w:left="25"/>
              <w:rPr>
                <w:rFonts w:asciiTheme="minorHAnsi" w:hAnsiTheme="minorHAnsi" w:cstheme="minorHAnsi"/>
                <w:sz w:val="24"/>
              </w:rPr>
            </w:pPr>
          </w:p>
          <w:p w:rsidR="00A44C7D" w:rsidRPr="00A44C7D" w:rsidRDefault="00A44C7D" w:rsidP="00A44C7D">
            <w:pPr>
              <w:ind w:left="25"/>
              <w:rPr>
                <w:rFonts w:asciiTheme="minorHAnsi" w:hAnsiTheme="minorHAnsi" w:cstheme="minorHAnsi"/>
                <w:b/>
                <w:sz w:val="28"/>
              </w:rPr>
            </w:pPr>
            <w:r w:rsidRPr="00A44C7D">
              <w:rPr>
                <w:rFonts w:asciiTheme="minorHAnsi" w:hAnsiTheme="minorHAnsi" w:cstheme="minorHAnsi"/>
                <w:b/>
                <w:sz w:val="28"/>
              </w:rPr>
              <w:t>MS Office Proficiency</w:t>
            </w:r>
          </w:p>
          <w:p w:rsidR="00A44C7D" w:rsidRPr="00A44C7D" w:rsidRDefault="00A44C7D" w:rsidP="00A44C7D">
            <w:pPr>
              <w:spacing w:after="221"/>
              <w:ind w:left="25"/>
              <w:rPr>
                <w:rFonts w:asciiTheme="minorHAnsi" w:hAnsiTheme="minorHAnsi" w:cstheme="minorHAnsi"/>
                <w:sz w:val="24"/>
              </w:rPr>
            </w:pPr>
            <w:r w:rsidRPr="00A44C7D">
              <w:rPr>
                <w:rFonts w:asciiTheme="minorHAnsi" w:hAnsiTheme="minorHAnsi" w:cstheme="minorHAnsi"/>
                <w:sz w:val="24"/>
              </w:rPr>
              <w:t>ACK St. Andrews School, Nairobi I</w:t>
            </w:r>
          </w:p>
          <w:p w:rsidR="00D23F60" w:rsidRPr="00BA0E79" w:rsidRDefault="00502EB8">
            <w:pPr>
              <w:pStyle w:val="Heading2"/>
              <w:rPr>
                <w:rFonts w:ascii="Calibri" w:hAnsi="Calibri" w:cs="Calibri"/>
                <w:color w:val="7030A0"/>
                <w:szCs w:val="24"/>
              </w:rPr>
            </w:pPr>
            <w:r w:rsidRPr="00BA0E79">
              <w:rPr>
                <w:rFonts w:ascii="Calibri" w:hAnsi="Calibri" w:cs="Calibri"/>
                <w:color w:val="7030A0"/>
                <w:szCs w:val="24"/>
              </w:rPr>
              <w:t>professional experience</w:t>
            </w:r>
          </w:p>
          <w:p w:rsidR="00462ACF" w:rsidRDefault="00A44C7D" w:rsidP="00462ACF">
            <w:pPr>
              <w:spacing w:after="283" w:line="259" w:lineRule="auto"/>
              <w:rPr>
                <w:rFonts w:asciiTheme="minorHAnsi" w:hAnsiTheme="minorHAnsi" w:cstheme="minorHAnsi"/>
                <w:b/>
                <w:sz w:val="28"/>
              </w:rPr>
            </w:pPr>
            <w:r w:rsidRPr="00577E57">
              <w:rPr>
                <w:rFonts w:asciiTheme="minorHAnsi" w:hAnsiTheme="minorHAnsi" w:cstheme="minorHAnsi"/>
                <w:b/>
                <w:sz w:val="28"/>
              </w:rPr>
              <w:t xml:space="preserve">Shop attendant/Cashier /Customer Care Specialist — Shoppers Marvel Mart, </w:t>
            </w:r>
            <w:r w:rsidRPr="00577E57">
              <w:rPr>
                <w:rFonts w:asciiTheme="minorHAnsi" w:hAnsiTheme="minorHAnsi" w:cstheme="minorHAnsi"/>
                <w:b/>
                <w:sz w:val="28"/>
              </w:rPr>
              <w:t>Nairobi</w:t>
            </w:r>
          </w:p>
          <w:p w:rsidR="00A44C7D" w:rsidRPr="00462ACF" w:rsidRDefault="00462ACF" w:rsidP="00462ACF">
            <w:pPr>
              <w:spacing w:after="283" w:line="259" w:lineRule="auto"/>
              <w:rPr>
                <w:rFonts w:asciiTheme="minorHAnsi" w:hAnsiTheme="minorHAnsi" w:cstheme="minorHAnsi"/>
                <w:b/>
                <w:sz w:val="24"/>
              </w:rPr>
            </w:pPr>
            <w:r w:rsidRPr="00577E57">
              <w:rPr>
                <w:rFonts w:asciiTheme="minorHAnsi" w:hAnsiTheme="minorHAnsi" w:cstheme="minorHAnsi"/>
                <w:b/>
                <w:noProof/>
                <w:sz w:val="24"/>
              </w:rPr>
              <w:t xml:space="preserve">January </w:t>
            </w:r>
            <w:r>
              <w:rPr>
                <w:rFonts w:asciiTheme="minorHAnsi" w:hAnsiTheme="minorHAnsi" w:cstheme="minorHAnsi"/>
                <w:b/>
                <w:noProof/>
                <w:sz w:val="24"/>
              </w:rPr>
              <w:t>2023 – December 2023</w:t>
            </w:r>
          </w:p>
          <w:p w:rsidR="00A44C7D" w:rsidRPr="00577E57" w:rsidRDefault="00A44C7D" w:rsidP="00577E5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Theme="minorHAnsi" w:hAnsiTheme="minorHAnsi" w:cstheme="minorHAnsi"/>
                <w:sz w:val="24"/>
              </w:rPr>
            </w:pPr>
            <w:r w:rsidRPr="00577E57">
              <w:rPr>
                <w:rFonts w:asciiTheme="minorHAnsi" w:hAnsiTheme="minorHAnsi" w:cstheme="minorHAnsi"/>
                <w:sz w:val="24"/>
              </w:rPr>
              <w:t xml:space="preserve">Assisted customers with purchases, inquiries and complains, ensuring a welcoming and efficient </w:t>
            </w:r>
            <w:r w:rsidRPr="00577E57">
              <w:rPr>
                <w:rFonts w:asciiTheme="minorHAnsi" w:hAnsiTheme="minorHAnsi" w:cstheme="minorHAnsi"/>
                <w:sz w:val="24"/>
              </w:rPr>
              <w:t>shopping experience</w:t>
            </w:r>
          </w:p>
          <w:p w:rsidR="00A44C7D" w:rsidRPr="00577E57" w:rsidRDefault="00A44C7D" w:rsidP="00577E57">
            <w:pPr>
              <w:pStyle w:val="ListParagraph"/>
              <w:numPr>
                <w:ilvl w:val="0"/>
                <w:numId w:val="14"/>
              </w:numPr>
              <w:spacing w:after="0" w:line="315" w:lineRule="auto"/>
              <w:jc w:val="both"/>
              <w:rPr>
                <w:rFonts w:asciiTheme="minorHAnsi" w:hAnsiTheme="minorHAnsi" w:cstheme="minorHAnsi"/>
                <w:sz w:val="24"/>
              </w:rPr>
            </w:pPr>
            <w:r w:rsidRPr="00577E57">
              <w:rPr>
                <w:rFonts w:asciiTheme="minorHAnsi" w:hAnsiTheme="minorHAnsi" w:cstheme="minorHAnsi"/>
                <w:sz w:val="24"/>
              </w:rPr>
              <w:t xml:space="preserve">Managed point-of-sale operations, </w:t>
            </w:r>
            <w:r w:rsidRPr="00577E57">
              <w:rPr>
                <w:rFonts w:asciiTheme="minorHAnsi" w:hAnsiTheme="minorHAnsi" w:cstheme="minorHAnsi"/>
                <w:sz w:val="24"/>
              </w:rPr>
              <w:t>including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 xml:space="preserve"> cash handling, stock </w:t>
            </w:r>
            <w:r w:rsidRPr="00577E57">
              <w:rPr>
                <w:rFonts w:asciiTheme="minorHAnsi" w:hAnsiTheme="minorHAnsi" w:cstheme="minorHAnsi"/>
                <w:sz w:val="24"/>
              </w:rPr>
              <w:t xml:space="preserve">checks and daily </w:t>
            </w:r>
            <w:r w:rsidRPr="00577E57">
              <w:rPr>
                <w:rFonts w:asciiTheme="minorHAnsi" w:hAnsiTheme="minorHAnsi" w:cstheme="minorHAnsi"/>
                <w:sz w:val="24"/>
              </w:rPr>
              <w:t>reconciliations</w:t>
            </w:r>
          </w:p>
          <w:p w:rsidR="00A44C7D" w:rsidRPr="00577E57" w:rsidRDefault="00A44C7D" w:rsidP="00577E57">
            <w:pPr>
              <w:pStyle w:val="ListParagraph"/>
              <w:numPr>
                <w:ilvl w:val="0"/>
                <w:numId w:val="14"/>
              </w:numPr>
              <w:spacing w:after="0" w:line="251" w:lineRule="auto"/>
              <w:jc w:val="both"/>
              <w:rPr>
                <w:rFonts w:asciiTheme="minorHAnsi" w:hAnsiTheme="minorHAnsi" w:cstheme="minorHAnsi"/>
                <w:sz w:val="24"/>
              </w:rPr>
            </w:pPr>
            <w:r w:rsidRPr="00577E57">
              <w:rPr>
                <w:rFonts w:asciiTheme="minorHAnsi" w:hAnsiTheme="minorHAnsi" w:cstheme="minorHAnsi"/>
                <w:sz w:val="24"/>
              </w:rPr>
              <w:t xml:space="preserve">Supported the </w:t>
            </w:r>
            <w:r w:rsidRPr="00577E57">
              <w:rPr>
                <w:rFonts w:asciiTheme="minorHAnsi" w:hAnsiTheme="minorHAnsi" w:cstheme="minorHAnsi"/>
                <w:sz w:val="24"/>
              </w:rPr>
              <w:t>store team</w:t>
            </w:r>
            <w:r w:rsidRPr="00577E57">
              <w:rPr>
                <w:rFonts w:asciiTheme="minorHAnsi" w:hAnsiTheme="minorHAnsi" w:cstheme="minorHAnsi"/>
                <w:sz w:val="24"/>
              </w:rPr>
              <w:t xml:space="preserve"> with merchandising and maintaining clean, organized and </w:t>
            </w:r>
            <w:r w:rsidRPr="00577E57">
              <w:rPr>
                <w:rFonts w:asciiTheme="minorHAnsi" w:hAnsiTheme="minorHAnsi" w:cstheme="minorHAnsi"/>
                <w:sz w:val="24"/>
              </w:rPr>
              <w:t>safe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 xml:space="preserve"> wor</w:t>
            </w:r>
            <w:r w:rsidRPr="00577E57">
              <w:rPr>
                <w:rFonts w:asciiTheme="minorHAnsi" w:hAnsiTheme="minorHAnsi" w:cstheme="minorHAnsi"/>
                <w:sz w:val="24"/>
              </w:rPr>
              <w:t>king areas</w:t>
            </w:r>
          </w:p>
          <w:p w:rsidR="00A44C7D" w:rsidRPr="00577E57" w:rsidRDefault="00A44C7D" w:rsidP="00577E57">
            <w:pPr>
              <w:pStyle w:val="ListParagraph"/>
              <w:numPr>
                <w:ilvl w:val="0"/>
                <w:numId w:val="14"/>
              </w:numPr>
              <w:spacing w:after="0" w:line="338" w:lineRule="auto"/>
              <w:jc w:val="both"/>
              <w:rPr>
                <w:rFonts w:asciiTheme="minorHAnsi" w:hAnsiTheme="minorHAnsi" w:cstheme="minorHAnsi"/>
                <w:sz w:val="24"/>
              </w:rPr>
            </w:pPr>
            <w:r w:rsidRPr="00577E57">
              <w:rPr>
                <w:rFonts w:asciiTheme="minorHAnsi" w:hAnsiTheme="minorHAnsi" w:cstheme="minorHAnsi"/>
                <w:sz w:val="24"/>
              </w:rPr>
              <w:t xml:space="preserve">Gained experience in dealing with diverse 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 xml:space="preserve">customers, developing patience, </w:t>
            </w:r>
            <w:r w:rsidRPr="00577E57">
              <w:rPr>
                <w:rFonts w:asciiTheme="minorHAnsi" w:hAnsiTheme="minorHAnsi" w:cstheme="minorHAnsi"/>
                <w:sz w:val="24"/>
              </w:rPr>
              <w:t>c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 xml:space="preserve">ultural </w:t>
            </w:r>
            <w:r w:rsidRPr="00577E57">
              <w:rPr>
                <w:rFonts w:asciiTheme="minorHAnsi" w:hAnsiTheme="minorHAnsi" w:cstheme="minorHAnsi"/>
                <w:sz w:val="24"/>
              </w:rPr>
              <w:t>s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 xml:space="preserve">ensitivity and strong service </w:t>
            </w:r>
            <w:r w:rsidRPr="00577E57">
              <w:rPr>
                <w:rFonts w:asciiTheme="minorHAnsi" w:hAnsiTheme="minorHAnsi" w:cstheme="minorHAnsi"/>
                <w:sz w:val="24"/>
              </w:rPr>
              <w:t>skills</w:t>
            </w:r>
          </w:p>
          <w:p w:rsidR="00A44C7D" w:rsidRPr="00577E57" w:rsidRDefault="00A44C7D" w:rsidP="00577E57">
            <w:pPr>
              <w:rPr>
                <w:rFonts w:asciiTheme="minorHAnsi" w:hAnsiTheme="minorHAnsi" w:cstheme="minorHAnsi"/>
                <w:sz w:val="24"/>
              </w:rPr>
            </w:pPr>
            <w:r w:rsidRPr="00577E57">
              <w:rPr>
                <w:rFonts w:asciiTheme="minorHAnsi" w:hAnsiTheme="minorHAnsi" w:cstheme="minorHAnsi"/>
                <w:sz w:val="24"/>
              </w:rPr>
              <w:t>Key</w:t>
            </w:r>
            <w:r w:rsidRPr="00577E57">
              <w:rPr>
                <w:rFonts w:asciiTheme="minorHAnsi" w:hAnsiTheme="minorHAnsi" w:cstheme="minorHAnsi"/>
                <w:noProof/>
                <w:sz w:val="24"/>
              </w:rPr>
              <w:t xml:space="preserve"> achievement </w:t>
            </w:r>
          </w:p>
          <w:p w:rsidR="00A44C7D" w:rsidRPr="00577E57" w:rsidRDefault="00A44C7D" w:rsidP="00577E57">
            <w:pPr>
              <w:pStyle w:val="ListParagraph"/>
              <w:numPr>
                <w:ilvl w:val="0"/>
                <w:numId w:val="14"/>
              </w:numPr>
              <w:spacing w:after="0" w:line="311" w:lineRule="auto"/>
              <w:jc w:val="both"/>
              <w:rPr>
                <w:rFonts w:asciiTheme="minorHAnsi" w:hAnsiTheme="minorHAnsi" w:cstheme="minorHAnsi"/>
                <w:sz w:val="24"/>
              </w:rPr>
            </w:pPr>
            <w:r w:rsidRPr="00577E57">
              <w:rPr>
                <w:rFonts w:asciiTheme="minorHAnsi" w:hAnsiTheme="minorHAnsi" w:cstheme="minorHAnsi"/>
                <w:sz w:val="24"/>
              </w:rPr>
              <w:t xml:space="preserve">Recognized by Manager for </w:t>
            </w:r>
            <w:r w:rsidR="00577E57" w:rsidRPr="00577E57">
              <w:rPr>
                <w:rFonts w:asciiTheme="minorHAnsi" w:hAnsiTheme="minorHAnsi" w:cstheme="minorHAnsi"/>
                <w:noProof/>
                <w:sz w:val="24"/>
              </w:rPr>
              <w:t xml:space="preserve">excellence customer 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>service and</w:t>
            </w:r>
            <w:r w:rsidRPr="00577E57">
              <w:rPr>
                <w:rFonts w:asciiTheme="minorHAnsi" w:hAnsiTheme="minorHAnsi" w:cstheme="minorHAnsi"/>
                <w:sz w:val="24"/>
              </w:rPr>
              <w:t xml:space="preserve"> teamwork during busy </w:t>
            </w:r>
            <w:r w:rsidR="00577E57" w:rsidRPr="00577E57">
              <w:rPr>
                <w:rFonts w:asciiTheme="minorHAnsi" w:hAnsiTheme="minorHAnsi" w:cstheme="minorHAnsi"/>
                <w:sz w:val="24"/>
              </w:rPr>
              <w:t>retail</w:t>
            </w:r>
            <w:r w:rsidRPr="00577E57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577E57">
              <w:rPr>
                <w:rFonts w:asciiTheme="minorHAnsi" w:eastAsia="Calibri" w:hAnsiTheme="minorHAnsi" w:cstheme="minorHAnsi"/>
                <w:sz w:val="24"/>
              </w:rPr>
              <w:t>seasons</w:t>
            </w:r>
          </w:p>
          <w:p w:rsidR="00D23F60" w:rsidRDefault="00D23F60"/>
          <w:p w:rsidR="00577E57" w:rsidRDefault="00577E57" w:rsidP="00577E57">
            <w:pPr>
              <w:rPr>
                <w:rFonts w:ascii="Calibri" w:hAnsi="Calibri" w:cs="Calibri"/>
                <w:b/>
                <w:sz w:val="28"/>
                <w:szCs w:val="24"/>
              </w:rPr>
            </w:pPr>
            <w:r w:rsidRPr="0076637E">
              <w:rPr>
                <w:rFonts w:ascii="Calibri" w:hAnsi="Calibri" w:cs="Calibri"/>
                <w:b/>
                <w:sz w:val="28"/>
                <w:szCs w:val="24"/>
              </w:rPr>
              <w:lastRenderedPageBreak/>
              <w:t>Ardhi SACCO Society Ltd</w:t>
            </w:r>
            <w:r>
              <w:rPr>
                <w:rFonts w:ascii="Calibri" w:hAnsi="Calibri" w:cs="Calibri"/>
                <w:b/>
                <w:sz w:val="28"/>
                <w:szCs w:val="24"/>
              </w:rPr>
              <w:t xml:space="preserve">           </w:t>
            </w:r>
            <w:r>
              <w:rPr>
                <w:rFonts w:ascii="Calibri" w:hAnsi="Calibri" w:cs="Calibri"/>
                <w:b/>
                <w:sz w:val="28"/>
                <w:szCs w:val="24"/>
              </w:rPr>
              <w:t xml:space="preserve">     January 2026</w:t>
            </w:r>
            <w:r w:rsidRPr="0076637E">
              <w:rPr>
                <w:rFonts w:ascii="Calibri" w:hAnsi="Calibri" w:cs="Calibri"/>
                <w:b/>
                <w:sz w:val="28"/>
                <w:szCs w:val="24"/>
              </w:rPr>
              <w:t xml:space="preserve"> – present</w:t>
            </w:r>
          </w:p>
          <w:p w:rsidR="00577E57" w:rsidRDefault="00577E57" w:rsidP="00577E57">
            <w:pPr>
              <w:rPr>
                <w:rFonts w:ascii="Calibri" w:hAnsi="Calibri" w:cs="Calibri"/>
                <w:b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sz w:val="28"/>
                <w:szCs w:val="24"/>
              </w:rPr>
              <w:t xml:space="preserve">Sales Marketing and Loan Appraisal </w:t>
            </w:r>
          </w:p>
          <w:p w:rsidR="00577E57" w:rsidRPr="005A3AC5" w:rsidRDefault="00577E57" w:rsidP="00577E57">
            <w:pPr>
              <w:pStyle w:val="Heading4"/>
              <w:rPr>
                <w:rFonts w:asciiTheme="minorHAnsi" w:hAnsiTheme="minorHAnsi" w:cstheme="minorHAnsi"/>
                <w:b w:val="0"/>
                <w:bCs/>
                <w:sz w:val="24"/>
                <w:szCs w:val="24"/>
              </w:rPr>
            </w:pPr>
            <w:r w:rsidRPr="005A3AC5">
              <w:rPr>
                <w:rFonts w:asciiTheme="minorHAnsi" w:hAnsiTheme="minorHAnsi" w:cstheme="minorHAnsi"/>
                <w:b w:val="0"/>
                <w:bCs/>
                <w:sz w:val="24"/>
                <w:szCs w:val="24"/>
              </w:rPr>
              <w:t>Key Responsibilities &amp; Achievements:</w:t>
            </w:r>
          </w:p>
          <w:p w:rsidR="00577E57" w:rsidRPr="005A3AC5" w:rsidRDefault="00577E57" w:rsidP="00577E57">
            <w:pPr>
              <w:rPr>
                <w:rFonts w:asciiTheme="minorHAnsi" w:hAnsiTheme="minorHAnsi" w:cstheme="minorHAnsi"/>
              </w:rPr>
            </w:pPr>
          </w:p>
          <w:p w:rsidR="00577E57" w:rsidRPr="005A3AC5" w:rsidRDefault="00577E57" w:rsidP="00577E57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Marketed </w:t>
            </w:r>
            <w:r w:rsidRPr="005A3AC5">
              <w:rPr>
                <w:rFonts w:asciiTheme="minorHAnsi" w:eastAsia="Times New Roman" w:hAnsiTheme="minorHAnsi" w:cstheme="minorHAnsi"/>
                <w:bCs/>
                <w:sz w:val="24"/>
                <w:szCs w:val="24"/>
              </w:rPr>
              <w:t>Ardhi SACCO’s BOSA and FOSA products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, including development loans, B</w:t>
            </w: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iashara loans, and savings products, to both members and prospective clients </w:t>
            </w:r>
          </w:p>
          <w:p w:rsidR="00577E57" w:rsidRPr="005A3AC5" w:rsidRDefault="00577E57" w:rsidP="00577E57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Actively recruited new members by clearly communicating the benefits of joining Ardhi SACCO, contributing to membership growth targets </w:t>
            </w:r>
          </w:p>
          <w:p w:rsidR="00577E57" w:rsidRPr="005A3AC5" w:rsidRDefault="00577E57" w:rsidP="00577E57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Conducted client sensitization on loan products, interest rates, repayment terms, and eligibility requirements in line with SACCO policies </w:t>
            </w:r>
          </w:p>
          <w:p w:rsidR="00577E57" w:rsidRPr="005A3AC5" w:rsidRDefault="00577E57" w:rsidP="00577E57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Assisted in </w:t>
            </w:r>
            <w:r w:rsidRPr="005A3AC5">
              <w:rPr>
                <w:rFonts w:asciiTheme="minorHAnsi" w:eastAsia="Times New Roman" w:hAnsiTheme="minorHAnsi" w:cstheme="minorHAnsi"/>
                <w:bCs/>
                <w:sz w:val="24"/>
                <w:szCs w:val="24"/>
              </w:rPr>
              <w:t>loan appraisal and credit analysis</w:t>
            </w: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>, evaluating me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mbers’ repayment ability using P</w:t>
            </w: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ay slips, bank statements, and guarantor details </w:t>
            </w:r>
          </w:p>
          <w:p w:rsidR="00577E57" w:rsidRPr="0076637E" w:rsidRDefault="00577E57" w:rsidP="00577E57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5A3A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Verified and processed loan application documents to ensure compliance with </w:t>
            </w:r>
            <w:r w:rsidRPr="005A3AC5">
              <w:rPr>
                <w:rFonts w:asciiTheme="minorHAnsi" w:eastAsia="Times New Roman" w:hAnsiTheme="minorHAnsi" w:cstheme="minorHAnsi"/>
                <w:bCs/>
                <w:sz w:val="24"/>
                <w:szCs w:val="24"/>
              </w:rPr>
              <w:t>Ardhi SACCO credit policies and regulatory standards</w:t>
            </w:r>
          </w:p>
          <w:p w:rsidR="00577E57" w:rsidRPr="00577E57" w:rsidRDefault="00577E57" w:rsidP="00577E57"/>
          <w:p w:rsidR="00B322B2" w:rsidRPr="00B322B2" w:rsidRDefault="00B322B2" w:rsidP="00B322B2">
            <w:pPr>
              <w:pStyle w:val="Heading2"/>
              <w:rPr>
                <w:color w:val="7030A0"/>
              </w:rPr>
            </w:pPr>
            <w:r w:rsidRPr="00B322B2">
              <w:rPr>
                <w:color w:val="7030A0"/>
              </w:rPr>
              <w:t>CORE COMPETENCIES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 w:line="251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Exceptional customer care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Communication and interperso</w:t>
            </w: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nal skills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 w:line="251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Conflic</w:t>
            </w: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t resolution and problems solving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 w:line="251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Teamwor</w:t>
            </w: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k and collaboration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 w:line="251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Time management and adaptabi</w:t>
            </w: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lity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 w:line="251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Cash handling and attention to detail</w:t>
            </w:r>
          </w:p>
          <w:p w:rsidR="00462ACF" w:rsidRPr="00462ACF" w:rsidRDefault="00462ACF" w:rsidP="00462ACF">
            <w:pPr>
              <w:pStyle w:val="ListParagraph"/>
              <w:numPr>
                <w:ilvl w:val="0"/>
                <w:numId w:val="17"/>
              </w:numPr>
              <w:spacing w:before="240" w:line="251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Safety awareness and compliance mi</w:t>
            </w:r>
            <w:r w:rsidRPr="00462ACF">
              <w:rPr>
                <w:rFonts w:asciiTheme="minorHAnsi" w:hAnsiTheme="minorHAnsi" w:cstheme="minorHAnsi"/>
                <w:sz w:val="24"/>
                <w:szCs w:val="24"/>
              </w:rPr>
              <w:t>ndset</w:t>
            </w:r>
          </w:p>
          <w:p w:rsidR="00D23F60" w:rsidRPr="00D67AB2" w:rsidRDefault="00502EB8" w:rsidP="00D67AB2">
            <w:pPr>
              <w:pStyle w:val="Heading2"/>
              <w:rPr>
                <w:color w:val="7030A0"/>
              </w:rPr>
            </w:pPr>
            <w:r w:rsidRPr="00D67AB2">
              <w:rPr>
                <w:color w:val="7030A0"/>
              </w:rPr>
              <w:t>LANGUAGES</w:t>
            </w:r>
          </w:p>
          <w:p w:rsidR="00D23F60" w:rsidRDefault="00502EB8">
            <w:pPr>
              <w:pStyle w:val="Heading4"/>
              <w:numPr>
                <w:ilvl w:val="0"/>
                <w:numId w:val="8"/>
              </w:numPr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English – Fluent</w:t>
            </w:r>
          </w:p>
          <w:p w:rsidR="00D23F60" w:rsidRDefault="00502EB8">
            <w:pPr>
              <w:pStyle w:val="Heading4"/>
              <w:numPr>
                <w:ilvl w:val="0"/>
                <w:numId w:val="8"/>
              </w:numPr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Kiswahili – Fluent</w:t>
            </w:r>
          </w:p>
          <w:p w:rsidR="00D23F60" w:rsidRDefault="00462ACF">
            <w:pPr>
              <w:pStyle w:val="Heading4"/>
              <w:numPr>
                <w:ilvl w:val="0"/>
                <w:numId w:val="8"/>
              </w:numPr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/>
                <w:sz w:val="24"/>
                <w:szCs w:val="24"/>
              </w:rPr>
              <w:t>Meru</w:t>
            </w:r>
            <w:r w:rsidR="00502EB8">
              <w:rPr>
                <w:rFonts w:ascii="Calibri" w:hAnsi="Calibri" w:cs="Calibri"/>
                <w:b w:val="0"/>
                <w:bCs/>
                <w:sz w:val="24"/>
                <w:szCs w:val="24"/>
              </w:rPr>
              <w:t xml:space="preserve"> – Conversational</w:t>
            </w:r>
          </w:p>
          <w:p w:rsidR="00D23F60" w:rsidRDefault="00D23F60">
            <w:pPr>
              <w:pStyle w:val="Heading4"/>
              <w:rPr>
                <w:rFonts w:ascii="Calibri" w:hAnsi="Calibri" w:cs="Calibri"/>
                <w:sz w:val="24"/>
                <w:szCs w:val="24"/>
              </w:rPr>
            </w:pPr>
          </w:p>
          <w:p w:rsidR="00D23F60" w:rsidRDefault="00D23F60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:rsidR="00D23F60" w:rsidRDefault="00D23F60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:rsidR="00D23F60" w:rsidRDefault="00502EB8">
      <w:pPr>
        <w:tabs>
          <w:tab w:val="left" w:pos="99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                                                                                         </w:t>
      </w:r>
    </w:p>
    <w:sectPr w:rsidR="00D23F60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779" w:rsidRDefault="00413779">
      <w:r>
        <w:separator/>
      </w:r>
    </w:p>
  </w:endnote>
  <w:endnote w:type="continuationSeparator" w:id="0">
    <w:p w:rsidR="00413779" w:rsidRDefault="0041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Times New Roman"/>
    <w:charset w:val="00"/>
    <w:family w:val="auto"/>
    <w:pitch w:val="default"/>
    <w:sig w:usb0="00000000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779" w:rsidRDefault="00413779">
      <w:r>
        <w:separator/>
      </w:r>
    </w:p>
  </w:footnote>
  <w:footnote w:type="continuationSeparator" w:id="0">
    <w:p w:rsidR="00413779" w:rsidRDefault="00413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F60" w:rsidRDefault="00502EB8">
    <w:pPr>
      <w:pStyle w:val="Header"/>
      <w:jc w:val="center"/>
      <w:rPr>
        <w:b/>
        <w:bCs/>
        <w:sz w:val="48"/>
        <w:szCs w:val="48"/>
      </w:rPr>
    </w:pPr>
    <w:r>
      <w:rPr>
        <w:b/>
        <w:bCs/>
        <w:noProof/>
        <w:color w:val="C00000"/>
        <w:sz w:val="48"/>
        <w:szCs w:val="48"/>
        <w:lang w:eastAsia="en-US"/>
      </w:rPr>
      <w:drawing>
        <wp:anchor distT="0" distB="0" distL="0" distR="0" simplePos="0" relativeHeight="2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4097" name="Graphic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C00000"/>
        <w:sz w:val="48"/>
        <w:szCs w:val="48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 id="_x0000_i1058" style="width:6pt;height:6pt" coordsize="" o:spt="100" o:bullet="t" adj="0,,0" path="" stroked="f">
        <v:stroke joinstyle="miter"/>
        <v:imagedata r:id="rId1" o:title="image6"/>
        <v:formulas/>
        <v:path o:connecttype="segments"/>
      </v:shape>
    </w:pict>
  </w:numPicBullet>
  <w:abstractNum w:abstractNumId="0" w15:restartNumberingAfterBreak="0">
    <w:nsid w:val="00000001"/>
    <w:multiLevelType w:val="multilevel"/>
    <w:tmpl w:val="D4D817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hybridMultilevel"/>
    <w:tmpl w:val="9C1EA92E"/>
    <w:lvl w:ilvl="0" w:tplc="E2568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6BA87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254C2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4E38181E"/>
    <w:lvl w:ilvl="0" w:tplc="0172B7C8">
      <w:start w:val="1"/>
      <w:numFmt w:val="decimal"/>
      <w:lvlText w:val="%1."/>
      <w:lvlJc w:val="left"/>
      <w:pPr>
        <w:ind w:left="720" w:hanging="360"/>
      </w:pPr>
    </w:lvl>
    <w:lvl w:ilvl="1" w:tplc="E1A880D4" w:tentative="1">
      <w:start w:val="1"/>
      <w:numFmt w:val="lowerLetter"/>
      <w:lvlText w:val="%2."/>
      <w:lvlJc w:val="left"/>
      <w:pPr>
        <w:ind w:left="1440" w:hanging="360"/>
      </w:pPr>
    </w:lvl>
    <w:lvl w:ilvl="2" w:tplc="D05603AA" w:tentative="1">
      <w:start w:val="1"/>
      <w:numFmt w:val="lowerRoman"/>
      <w:lvlText w:val="%3."/>
      <w:lvlJc w:val="right"/>
      <w:pPr>
        <w:ind w:left="2160" w:hanging="180"/>
      </w:pPr>
    </w:lvl>
    <w:lvl w:ilvl="3" w:tplc="E7647F2C" w:tentative="1">
      <w:start w:val="1"/>
      <w:numFmt w:val="decimal"/>
      <w:lvlText w:val="%4."/>
      <w:lvlJc w:val="left"/>
      <w:pPr>
        <w:ind w:left="2880" w:hanging="360"/>
      </w:pPr>
    </w:lvl>
    <w:lvl w:ilvl="4" w:tplc="46F82BAE" w:tentative="1">
      <w:start w:val="1"/>
      <w:numFmt w:val="lowerLetter"/>
      <w:lvlText w:val="%5."/>
      <w:lvlJc w:val="left"/>
      <w:pPr>
        <w:ind w:left="3600" w:hanging="360"/>
      </w:pPr>
    </w:lvl>
    <w:lvl w:ilvl="5" w:tplc="19AA076C" w:tentative="1">
      <w:start w:val="1"/>
      <w:numFmt w:val="lowerRoman"/>
      <w:lvlText w:val="%6."/>
      <w:lvlJc w:val="right"/>
      <w:pPr>
        <w:ind w:left="4320" w:hanging="180"/>
      </w:pPr>
    </w:lvl>
    <w:lvl w:ilvl="6" w:tplc="2A1CBA3C" w:tentative="1">
      <w:start w:val="1"/>
      <w:numFmt w:val="decimal"/>
      <w:lvlText w:val="%7."/>
      <w:lvlJc w:val="left"/>
      <w:pPr>
        <w:ind w:left="5040" w:hanging="360"/>
      </w:pPr>
    </w:lvl>
    <w:lvl w:ilvl="7" w:tplc="14069B7E" w:tentative="1">
      <w:start w:val="1"/>
      <w:numFmt w:val="lowerLetter"/>
      <w:lvlText w:val="%8."/>
      <w:lvlJc w:val="left"/>
      <w:pPr>
        <w:ind w:left="5760" w:hanging="360"/>
      </w:pPr>
    </w:lvl>
    <w:lvl w:ilvl="8" w:tplc="DFE61F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4E38181E"/>
    <w:lvl w:ilvl="0" w:tplc="802CAADC">
      <w:start w:val="1"/>
      <w:numFmt w:val="decimal"/>
      <w:lvlText w:val="%1."/>
      <w:lvlJc w:val="left"/>
      <w:pPr>
        <w:ind w:left="720" w:hanging="360"/>
      </w:pPr>
    </w:lvl>
    <w:lvl w:ilvl="1" w:tplc="51A0F170" w:tentative="1">
      <w:start w:val="1"/>
      <w:numFmt w:val="lowerLetter"/>
      <w:lvlText w:val="%2."/>
      <w:lvlJc w:val="left"/>
      <w:pPr>
        <w:ind w:left="1440" w:hanging="360"/>
      </w:pPr>
    </w:lvl>
    <w:lvl w:ilvl="2" w:tplc="1A661988" w:tentative="1">
      <w:start w:val="1"/>
      <w:numFmt w:val="lowerRoman"/>
      <w:lvlText w:val="%3."/>
      <w:lvlJc w:val="right"/>
      <w:pPr>
        <w:ind w:left="2160" w:hanging="180"/>
      </w:pPr>
    </w:lvl>
    <w:lvl w:ilvl="3" w:tplc="B6F6B2A4" w:tentative="1">
      <w:start w:val="1"/>
      <w:numFmt w:val="decimal"/>
      <w:lvlText w:val="%4."/>
      <w:lvlJc w:val="left"/>
      <w:pPr>
        <w:ind w:left="2880" w:hanging="360"/>
      </w:pPr>
    </w:lvl>
    <w:lvl w:ilvl="4" w:tplc="CFC2C34C" w:tentative="1">
      <w:start w:val="1"/>
      <w:numFmt w:val="lowerLetter"/>
      <w:lvlText w:val="%5."/>
      <w:lvlJc w:val="left"/>
      <w:pPr>
        <w:ind w:left="3600" w:hanging="360"/>
      </w:pPr>
    </w:lvl>
    <w:lvl w:ilvl="5" w:tplc="C0C6E8F8" w:tentative="1">
      <w:start w:val="1"/>
      <w:numFmt w:val="lowerRoman"/>
      <w:lvlText w:val="%6."/>
      <w:lvlJc w:val="right"/>
      <w:pPr>
        <w:ind w:left="4320" w:hanging="180"/>
      </w:pPr>
    </w:lvl>
    <w:lvl w:ilvl="6" w:tplc="12FCB748" w:tentative="1">
      <w:start w:val="1"/>
      <w:numFmt w:val="decimal"/>
      <w:lvlText w:val="%7."/>
      <w:lvlJc w:val="left"/>
      <w:pPr>
        <w:ind w:left="5040" w:hanging="360"/>
      </w:pPr>
    </w:lvl>
    <w:lvl w:ilvl="7" w:tplc="C3E6C7D4" w:tentative="1">
      <w:start w:val="1"/>
      <w:numFmt w:val="lowerLetter"/>
      <w:lvlText w:val="%8."/>
      <w:lvlJc w:val="left"/>
      <w:pPr>
        <w:ind w:left="5760" w:hanging="360"/>
      </w:pPr>
    </w:lvl>
    <w:lvl w:ilvl="8" w:tplc="B33A2B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multilevel"/>
    <w:tmpl w:val="2864D5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hybridMultilevel"/>
    <w:tmpl w:val="4B322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multilevel"/>
    <w:tmpl w:val="88A213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01419"/>
    <w:multiLevelType w:val="hybridMultilevel"/>
    <w:tmpl w:val="85A0C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3F7598"/>
    <w:multiLevelType w:val="multilevel"/>
    <w:tmpl w:val="6E02E5F0"/>
    <w:lvl w:ilvl="0">
      <w:start w:val="1"/>
      <w:numFmt w:val="bullet"/>
      <w:lvlText w:val=""/>
      <w:lvlJc w:val="left"/>
      <w:pPr>
        <w:tabs>
          <w:tab w:val="left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070"/>
        </w:tabs>
        <w:ind w:left="20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2790"/>
        </w:tabs>
        <w:ind w:left="27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510"/>
        </w:tabs>
        <w:ind w:left="35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230"/>
        </w:tabs>
        <w:ind w:left="42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4950"/>
        </w:tabs>
        <w:ind w:left="49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5670"/>
        </w:tabs>
        <w:ind w:left="56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12730"/>
    <w:multiLevelType w:val="hybridMultilevel"/>
    <w:tmpl w:val="3638517C"/>
    <w:lvl w:ilvl="0" w:tplc="50F2D5F6">
      <w:start w:val="1"/>
      <w:numFmt w:val="bullet"/>
      <w:lvlText w:val="•"/>
      <w:lvlJc w:val="left"/>
      <w:pPr>
        <w:ind w:left="360" w:hanging="220"/>
      </w:pPr>
    </w:lvl>
    <w:lvl w:ilvl="1" w:tplc="BEE6034A">
      <w:numFmt w:val="decimal"/>
      <w:lvlText w:val=""/>
      <w:lvlJc w:val="left"/>
    </w:lvl>
    <w:lvl w:ilvl="2" w:tplc="81E0E73A">
      <w:numFmt w:val="decimal"/>
      <w:lvlText w:val=""/>
      <w:lvlJc w:val="left"/>
    </w:lvl>
    <w:lvl w:ilvl="3" w:tplc="24E25988">
      <w:numFmt w:val="decimal"/>
      <w:lvlText w:val=""/>
      <w:lvlJc w:val="left"/>
    </w:lvl>
    <w:lvl w:ilvl="4" w:tplc="1DB037C0">
      <w:numFmt w:val="decimal"/>
      <w:lvlText w:val=""/>
      <w:lvlJc w:val="left"/>
    </w:lvl>
    <w:lvl w:ilvl="5" w:tplc="0D361CB6">
      <w:numFmt w:val="decimal"/>
      <w:lvlText w:val=""/>
      <w:lvlJc w:val="left"/>
    </w:lvl>
    <w:lvl w:ilvl="6" w:tplc="CA500206">
      <w:numFmt w:val="decimal"/>
      <w:lvlText w:val=""/>
      <w:lvlJc w:val="left"/>
    </w:lvl>
    <w:lvl w:ilvl="7" w:tplc="134EDE6A">
      <w:numFmt w:val="decimal"/>
      <w:lvlText w:val=""/>
      <w:lvlJc w:val="left"/>
    </w:lvl>
    <w:lvl w:ilvl="8" w:tplc="137E44B8">
      <w:numFmt w:val="decimal"/>
      <w:lvlText w:val=""/>
      <w:lvlJc w:val="left"/>
    </w:lvl>
  </w:abstractNum>
  <w:abstractNum w:abstractNumId="12" w15:restartNumberingAfterBreak="0">
    <w:nsid w:val="4D811FEC"/>
    <w:multiLevelType w:val="hybridMultilevel"/>
    <w:tmpl w:val="9CD4151A"/>
    <w:lvl w:ilvl="0" w:tplc="C5841350">
      <w:start w:val="1"/>
      <w:numFmt w:val="bullet"/>
      <w:lvlText w:val="•"/>
      <w:lvlPicBulletId w:val="0"/>
      <w:lvlJc w:val="left"/>
      <w:pPr>
        <w:ind w:left="1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200F20">
      <w:start w:val="1"/>
      <w:numFmt w:val="bullet"/>
      <w:lvlText w:val="o"/>
      <w:lvlJc w:val="left"/>
      <w:pPr>
        <w:ind w:left="2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009BA2">
      <w:start w:val="1"/>
      <w:numFmt w:val="bullet"/>
      <w:lvlText w:val="▪"/>
      <w:lvlJc w:val="left"/>
      <w:pPr>
        <w:ind w:left="3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283E70">
      <w:start w:val="1"/>
      <w:numFmt w:val="bullet"/>
      <w:lvlText w:val="•"/>
      <w:lvlJc w:val="left"/>
      <w:pPr>
        <w:ind w:left="3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B2D02A">
      <w:start w:val="1"/>
      <w:numFmt w:val="bullet"/>
      <w:lvlText w:val="o"/>
      <w:lvlJc w:val="left"/>
      <w:pPr>
        <w:ind w:left="4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8811E4">
      <w:start w:val="1"/>
      <w:numFmt w:val="bullet"/>
      <w:lvlText w:val="▪"/>
      <w:lvlJc w:val="left"/>
      <w:pPr>
        <w:ind w:left="5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DCC196">
      <w:start w:val="1"/>
      <w:numFmt w:val="bullet"/>
      <w:lvlText w:val="•"/>
      <w:lvlJc w:val="left"/>
      <w:pPr>
        <w:ind w:left="5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3C9F0E">
      <w:start w:val="1"/>
      <w:numFmt w:val="bullet"/>
      <w:lvlText w:val="o"/>
      <w:lvlJc w:val="left"/>
      <w:pPr>
        <w:ind w:left="6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CF6B4">
      <w:start w:val="1"/>
      <w:numFmt w:val="bullet"/>
      <w:lvlText w:val="▪"/>
      <w:lvlJc w:val="left"/>
      <w:pPr>
        <w:ind w:left="7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492990"/>
    <w:multiLevelType w:val="hybridMultilevel"/>
    <w:tmpl w:val="6D4A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67F4F"/>
    <w:multiLevelType w:val="hybridMultilevel"/>
    <w:tmpl w:val="AEFEBE94"/>
    <w:lvl w:ilvl="0" w:tplc="0409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5" w15:restartNumberingAfterBreak="0">
    <w:nsid w:val="742C1A88"/>
    <w:multiLevelType w:val="hybridMultilevel"/>
    <w:tmpl w:val="A1ACDD80"/>
    <w:lvl w:ilvl="0" w:tplc="34A62FC8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9A0A7F"/>
    <w:multiLevelType w:val="hybridMultilevel"/>
    <w:tmpl w:val="BDA60610"/>
    <w:lvl w:ilvl="0" w:tplc="08865398">
      <w:start w:val="1"/>
      <w:numFmt w:val="bullet"/>
      <w:lvlText w:val="•"/>
      <w:lvlPicBulletId w:val="0"/>
      <w:lvlJc w:val="left"/>
      <w:pPr>
        <w:ind w:left="1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0E69168">
      <w:start w:val="1"/>
      <w:numFmt w:val="bullet"/>
      <w:lvlText w:val="o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C94A2A0">
      <w:start w:val="1"/>
      <w:numFmt w:val="bullet"/>
      <w:lvlText w:val="▪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BA9782">
      <w:start w:val="1"/>
      <w:numFmt w:val="bullet"/>
      <w:lvlText w:val="•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CFAB24C">
      <w:start w:val="1"/>
      <w:numFmt w:val="bullet"/>
      <w:lvlText w:val="o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DC89112">
      <w:start w:val="1"/>
      <w:numFmt w:val="bullet"/>
      <w:lvlText w:val="▪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3F2CD1C">
      <w:start w:val="1"/>
      <w:numFmt w:val="bullet"/>
      <w:lvlText w:val="•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BCAB28A">
      <w:start w:val="1"/>
      <w:numFmt w:val="bullet"/>
      <w:lvlText w:val="o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6B2E930">
      <w:start w:val="1"/>
      <w:numFmt w:val="bullet"/>
      <w:lvlText w:val="▪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0"/>
  </w:num>
  <w:num w:numId="8">
    <w:abstractNumId w:val="8"/>
  </w:num>
  <w:num w:numId="9">
    <w:abstractNumId w:val="4"/>
  </w:num>
  <w:num w:numId="10">
    <w:abstractNumId w:val="5"/>
  </w:num>
  <w:num w:numId="11">
    <w:abstractNumId w:val="11"/>
    <w:lvlOverride w:ilvl="0">
      <w:startOverride w:val="1"/>
    </w:lvlOverride>
  </w:num>
  <w:num w:numId="12">
    <w:abstractNumId w:val="15"/>
  </w:num>
  <w:num w:numId="13">
    <w:abstractNumId w:val="16"/>
  </w:num>
  <w:num w:numId="14">
    <w:abstractNumId w:val="14"/>
  </w:num>
  <w:num w:numId="15">
    <w:abstractNumId w:val="9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60"/>
    <w:rsid w:val="00023908"/>
    <w:rsid w:val="000908B4"/>
    <w:rsid w:val="002B22E7"/>
    <w:rsid w:val="003E7697"/>
    <w:rsid w:val="00413779"/>
    <w:rsid w:val="00462ACF"/>
    <w:rsid w:val="00486C5B"/>
    <w:rsid w:val="004A6746"/>
    <w:rsid w:val="00502EB8"/>
    <w:rsid w:val="00577E57"/>
    <w:rsid w:val="005B52CD"/>
    <w:rsid w:val="006A5234"/>
    <w:rsid w:val="006A6952"/>
    <w:rsid w:val="006F1712"/>
    <w:rsid w:val="00733B42"/>
    <w:rsid w:val="0076184D"/>
    <w:rsid w:val="008B69B5"/>
    <w:rsid w:val="009402D0"/>
    <w:rsid w:val="00975B35"/>
    <w:rsid w:val="00A44C7D"/>
    <w:rsid w:val="00A81997"/>
    <w:rsid w:val="00AE3C03"/>
    <w:rsid w:val="00B322B2"/>
    <w:rsid w:val="00B7707C"/>
    <w:rsid w:val="00BA0E79"/>
    <w:rsid w:val="00C45976"/>
    <w:rsid w:val="00D23F60"/>
    <w:rsid w:val="00D67AB2"/>
    <w:rsid w:val="00DC0C0C"/>
    <w:rsid w:val="00DF4CF4"/>
    <w:rsid w:val="00E51F23"/>
    <w:rsid w:val="00FB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2D00"/>
  <w15:docId w15:val="{7C2B28BF-FEA4-4BFF-886F-BCE7F249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Meiryo" w:hAnsi="Century Gothic" w:cs="SimSu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E3C03"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bCs/>
      <w:cap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b/>
      <w:caps/>
      <w:color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3C03"/>
    <w:rPr>
      <w:b/>
      <w:bCs/>
      <w:caps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Pr>
      <w:caps/>
      <w:color w:val="000000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Pr>
      <w:caps/>
      <w:color w:val="000000"/>
      <w:sz w:val="96"/>
      <w:szCs w:val="76"/>
    </w:rPr>
  </w:style>
  <w:style w:type="character" w:styleId="Emphasis">
    <w:name w:val="Emphasis"/>
    <w:basedOn w:val="DefaultParagraphFont"/>
    <w:uiPriority w:val="11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entury Gothic" w:eastAsia="Meiryo" w:hAnsi="Century Gothic" w:cs="SimSun"/>
      <w:color w:val="548AB7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</w:style>
  <w:style w:type="character" w:customStyle="1" w:styleId="DateChar">
    <w:name w:val="Date Char"/>
    <w:basedOn w:val="DefaultParagraphFont"/>
    <w:link w:val="Date"/>
    <w:uiPriority w:val="99"/>
    <w:rPr>
      <w:sz w:val="18"/>
      <w:szCs w:val="22"/>
    </w:rPr>
  </w:style>
  <w:style w:type="character" w:styleId="Hyperlink">
    <w:name w:val="Hyperlink"/>
    <w:basedOn w:val="DefaultParagraphFont"/>
    <w:uiPriority w:val="99"/>
    <w:rPr>
      <w:color w:val="B85A22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entury Gothic" w:eastAsia="Meiryo" w:hAnsi="Century Gothic" w:cs="SimSun"/>
      <w:b/>
      <w:caps/>
      <w:color w:val="548AB7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sz w:val="18"/>
      <w:szCs w:val="22"/>
    </w:rPr>
  </w:style>
  <w:style w:type="paragraph" w:styleId="ListParagraph">
    <w:name w:val="List Paragraph"/>
    <w:basedOn w:val="Normal"/>
    <w:qFormat/>
    <w:pPr>
      <w:spacing w:after="160" w:line="259" w:lineRule="auto"/>
      <w:ind w:left="720"/>
      <w:contextualSpacing/>
    </w:pPr>
    <w:rPr>
      <w:rFonts w:eastAsia="Century Gothic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e5baq">
    <w:name w:val="e5baq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0" Type="http://schemas.openxmlformats.org/officeDocument/2006/relationships/hyperlink" Target="mailto:glorynyawira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Gregory Weere</dc:creator>
  <cp:lastModifiedBy>USER</cp:lastModifiedBy>
  <cp:revision>16</cp:revision>
  <dcterms:created xsi:type="dcterms:W3CDTF">2026-04-10T23:04:00Z</dcterms:created>
  <dcterms:modified xsi:type="dcterms:W3CDTF">2026-04-14T05:49:00Z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f37ec7f58c85453c92f15770581892f3</vt:lpwstr>
  </property>
</Properties>
</file>