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844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18"/>
        <w:gridCol w:w="723"/>
        <w:gridCol w:w="6503"/>
      </w:tblGrid>
      <w:tr w:rsidR="00D23F60">
        <w:trPr>
          <w:trHeight w:val="8312"/>
        </w:trPr>
        <w:tc>
          <w:tcPr>
            <w:tcW w:w="3618" w:type="dxa"/>
          </w:tcPr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Contact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PHONE: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+254 7</w:t>
            </w:r>
            <w:r w:rsidR="00B322B2">
              <w:rPr>
                <w:rFonts w:ascii="Calibri" w:hAnsi="Calibri" w:cs="Calibri"/>
                <w:sz w:val="24"/>
                <w:szCs w:val="24"/>
              </w:rPr>
              <w:t>90 863 446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EMAIL:</w:t>
            </w:r>
          </w:p>
          <w:p w:rsidR="00D23F60" w:rsidRPr="00733B42" w:rsidRDefault="00DF4CF4">
            <w:pPr>
              <w:rPr>
                <w:rStyle w:val="Hyperlink"/>
                <w:rFonts w:ascii="Times New Roman" w:hAnsi="Times New Roman" w:cs="Times New Roman"/>
                <w:sz w:val="36"/>
                <w:szCs w:val="24"/>
              </w:rPr>
            </w:pPr>
            <w:hyperlink r:id="rId10" w:history="1">
              <w:r w:rsidRPr="005F63C3">
                <w:rPr>
                  <w:rStyle w:val="Hyperlink"/>
                  <w:rFonts w:ascii="Times New Roman" w:hAnsi="Times New Roman" w:cs="Times New Roman"/>
                  <w:sz w:val="24"/>
                </w:rPr>
                <w:t>benardndungu45@gmail.com</w:t>
              </w:r>
            </w:hyperlink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Hobbies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Cycling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Tech Research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Skills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Communication.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Team work.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Leadership.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Team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Organization.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Time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Project managements.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733B42" w:rsidRDefault="00733B42" w:rsidP="00733B42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portfolio</w:t>
            </w:r>
          </w:p>
          <w:p w:rsidR="00733B42" w:rsidRPr="00733B42" w:rsidRDefault="00733B42" w:rsidP="00733B42">
            <w:pPr>
              <w:rPr>
                <w:rFonts w:ascii="Times New Roman" w:hAnsi="Times New Roman" w:cs="Times New Roman"/>
                <w:b/>
              </w:rPr>
            </w:pPr>
            <w:hyperlink r:id="rId11" w:history="1">
              <w:r w:rsidRPr="00733B42">
                <w:rPr>
                  <w:rStyle w:val="Hyperlink"/>
                  <w:rFonts w:ascii="Times New Roman" w:hAnsi="Times New Roman" w:cs="Times New Roman"/>
                  <w:b/>
                </w:rPr>
                <w:t>https://benardndungu.github.io/Portfolio/</w:t>
              </w:r>
            </w:hyperlink>
            <w:r w:rsidRPr="00733B42">
              <w:rPr>
                <w:rFonts w:ascii="Times New Roman" w:hAnsi="Times New Roman" w:cs="Times New Roman"/>
                <w:b/>
              </w:rPr>
              <w:t xml:space="preserve">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refereeS</w:t>
            </w:r>
          </w:p>
          <w:p w:rsidR="00733B42" w:rsidRPr="00733B42" w:rsidRDefault="00502EB8" w:rsidP="00733B42">
            <w:pPr>
              <w:pStyle w:val="ListParagraph"/>
              <w:numPr>
                <w:ilvl w:val="0"/>
                <w:numId w:val="12"/>
              </w:numPr>
              <w:spacing w:before="80" w:after="20"/>
              <w:rPr>
                <w:sz w:val="28"/>
                <w:szCs w:val="24"/>
              </w:rPr>
            </w:pPr>
            <w:r w:rsidRPr="00733B42">
              <w:rPr>
                <w:rFonts w:ascii="Calibri" w:hAnsi="Calibri" w:cs="Calibri"/>
                <w:b/>
                <w:sz w:val="28"/>
                <w:szCs w:val="24"/>
              </w:rPr>
              <w:t>Name</w:t>
            </w:r>
            <w:r w:rsidRPr="00733B42">
              <w:rPr>
                <w:rFonts w:ascii="Calibri" w:hAnsi="Calibri" w:cs="Calibri"/>
                <w:b/>
                <w:sz w:val="28"/>
                <w:szCs w:val="24"/>
              </w:rPr>
              <w:t>:</w:t>
            </w:r>
            <w:r w:rsidR="00733B42" w:rsidRPr="00733B42">
              <w:rPr>
                <w:rFonts w:ascii="Calibri" w:eastAsia="Calibri" w:hAnsi="Calibri" w:cs="Calibri"/>
                <w:color w:val="3D3B39"/>
                <w:szCs w:val="20"/>
              </w:rPr>
              <w:t xml:space="preserve"> </w:t>
            </w:r>
            <w:r w:rsidR="00733B42"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Mr. Allan </w:t>
            </w:r>
            <w:proofErr w:type="spellStart"/>
            <w:r w:rsidR="00733B42"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Kauma</w:t>
            </w:r>
            <w:proofErr w:type="spellEnd"/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Phone: +254 728 475 145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Email: </w:t>
            </w:r>
            <w:hyperlink r:id="rId12" w:history="1">
              <w:r w:rsidR="00DF4CF4" w:rsidRPr="005F63C3">
                <w:rPr>
                  <w:rStyle w:val="Hyperlink"/>
                  <w:rFonts w:ascii="Calibri" w:eastAsia="Calibri" w:hAnsi="Calibri" w:cs="Calibri"/>
                  <w:sz w:val="28"/>
                  <w:szCs w:val="24"/>
                </w:rPr>
                <w:t>itsm@nibs.ac.ke</w:t>
              </w:r>
            </w:hyperlink>
            <w:r w:rsidR="00DF4CF4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 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Designation: IT Manager</w:t>
            </w:r>
          </w:p>
          <w:p w:rsidR="00D23F60" w:rsidRPr="00733B42" w:rsidRDefault="00733B42" w:rsidP="00733B42">
            <w:pPr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Organization: NIBS Technical College</w:t>
            </w:r>
            <w:r w:rsidR="00502EB8" w:rsidRPr="00733B42">
              <w:rPr>
                <w:rFonts w:ascii="Calibri" w:hAnsi="Calibri" w:cs="Calibri"/>
                <w:sz w:val="28"/>
                <w:szCs w:val="24"/>
              </w:rPr>
              <w:t xml:space="preserve">        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       </w:t>
            </w:r>
          </w:p>
          <w:p w:rsidR="00733B42" w:rsidRPr="00733B42" w:rsidRDefault="00733B42" w:rsidP="00733B42">
            <w:pPr>
              <w:pStyle w:val="ListParagraph"/>
              <w:numPr>
                <w:ilvl w:val="0"/>
                <w:numId w:val="12"/>
              </w:numPr>
              <w:spacing w:before="80" w:after="20"/>
              <w:rPr>
                <w:sz w:val="32"/>
              </w:rPr>
            </w:pPr>
            <w:r w:rsidRPr="00733B42">
              <w:rPr>
                <w:rFonts w:ascii="Calibri" w:eastAsia="Calibri" w:hAnsi="Calibri" w:cs="Calibri"/>
                <w:b/>
                <w:bCs/>
                <w:color w:val="3D3B39"/>
                <w:sz w:val="28"/>
                <w:szCs w:val="20"/>
              </w:rPr>
              <w:t xml:space="preserve">Name: </w:t>
            </w:r>
            <w:r w:rsidRPr="00733B42">
              <w:rPr>
                <w:rFonts w:ascii="Calibri" w:eastAsia="Calibri" w:hAnsi="Calibri" w:cs="Calibri"/>
                <w:color w:val="3D3B39"/>
                <w:sz w:val="28"/>
                <w:szCs w:val="20"/>
              </w:rPr>
              <w:t xml:space="preserve">Madam </w:t>
            </w:r>
            <w:proofErr w:type="spellStart"/>
            <w:r w:rsidRPr="00733B42">
              <w:rPr>
                <w:rFonts w:ascii="Calibri" w:eastAsia="Calibri" w:hAnsi="Calibri" w:cs="Calibri"/>
                <w:color w:val="3D3B39"/>
                <w:sz w:val="28"/>
                <w:szCs w:val="20"/>
              </w:rPr>
              <w:t>Damaries</w:t>
            </w:r>
            <w:proofErr w:type="spellEnd"/>
          </w:p>
          <w:p w:rsidR="00733B42" w:rsidRPr="00733B42" w:rsidRDefault="00733B42" w:rsidP="00733B42">
            <w:pPr>
              <w:spacing w:after="10"/>
              <w:ind w:left="360"/>
              <w:rPr>
                <w:sz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>Phone: +254 725 761 306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 xml:space="preserve">Email: </w:t>
            </w:r>
            <w:hyperlink r:id="rId13" w:history="1">
              <w:r w:rsidR="00DF4CF4" w:rsidRPr="005F63C3">
                <w:rPr>
                  <w:rStyle w:val="Hyperlink"/>
                  <w:rFonts w:ascii="Calibri" w:eastAsia="Calibri" w:hAnsi="Calibri" w:cs="Calibri"/>
                  <w:sz w:val="22"/>
                  <w:szCs w:val="19"/>
                </w:rPr>
                <w:t>computerhod.main@nibs.ac.ke</w:t>
              </w:r>
            </w:hyperlink>
            <w:r w:rsidR="00DF4CF4">
              <w:rPr>
                <w:rFonts w:ascii="Calibri" w:eastAsia="Calibri" w:hAnsi="Calibri" w:cs="Calibri"/>
                <w:color w:val="3D3B39"/>
                <w:sz w:val="22"/>
                <w:szCs w:val="19"/>
              </w:rPr>
              <w:t xml:space="preserve"> 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>Designation: HOD - Computer Science</w:t>
            </w:r>
          </w:p>
          <w:p w:rsidR="00D23F60" w:rsidRPr="00733B42" w:rsidRDefault="00733B42" w:rsidP="00733B42">
            <w:pPr>
              <w:spacing w:after="30"/>
              <w:ind w:left="360"/>
              <w:rPr>
                <w:sz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>Organization: NIBS Technical College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Pr="00DF4CF4" w:rsidRDefault="00DF4CF4" w:rsidP="00DF4CF4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Name: 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723" w:type="dxa"/>
          </w:tcPr>
          <w:p w:rsidR="00D23F60" w:rsidRDefault="00D23F60">
            <w:pPr>
              <w:tabs>
                <w:tab w:val="left" w:pos="990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6503" w:type="dxa"/>
            <w:vAlign w:val="bottom"/>
          </w:tcPr>
          <w:p w:rsidR="00D23F60" w:rsidRPr="00DF4CF4" w:rsidRDefault="00A81997">
            <w:pPr>
              <w:pStyle w:val="Title"/>
              <w:rPr>
                <w:rFonts w:ascii="Calibri" w:hAnsi="Calibri" w:cs="Calibri"/>
                <w:b/>
                <w:bCs/>
                <w:sz w:val="32"/>
                <w:szCs w:val="24"/>
              </w:rPr>
            </w:pPr>
            <w:r w:rsidRPr="00DF4CF4"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BENARD NDUNGU MOCHA </w:t>
            </w:r>
          </w:p>
          <w:p w:rsidR="00D23F60" w:rsidRDefault="00502EB8">
            <w:pPr>
              <w:pStyle w:val="Heading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color w:val="7030A0"/>
                <w:sz w:val="24"/>
                <w:szCs w:val="24"/>
              </w:rPr>
              <w:t>PROFESSIONAL SUMMARY</w:t>
            </w:r>
          </w:p>
          <w:p w:rsidR="00BA0E79" w:rsidRDefault="00BA0E79">
            <w:pPr>
              <w:pStyle w:val="Heading2"/>
              <w:rPr>
                <w:rFonts w:ascii="Calibri" w:hAnsi="Calibri" w:cs="Calibri"/>
                <w:b w:val="0"/>
                <w:bCs w:val="0"/>
                <w:caps w:val="0"/>
                <w:sz w:val="24"/>
                <w:szCs w:val="24"/>
              </w:rPr>
            </w:pPr>
            <w:r w:rsidRPr="00A81997">
              <w:rPr>
                <w:rFonts w:ascii="Calibri" w:hAnsi="Calibri" w:cs="Calibri"/>
                <w:b w:val="0"/>
                <w:bCs w:val="0"/>
                <w:caps w:val="0"/>
                <w:sz w:val="24"/>
                <w:szCs w:val="24"/>
              </w:rPr>
              <w:t>An</w:t>
            </w:r>
            <w:r w:rsidR="00A81997" w:rsidRPr="00A81997">
              <w:rPr>
                <w:rFonts w:ascii="Calibri" w:hAnsi="Calibri" w:cs="Calibri"/>
                <w:b w:val="0"/>
                <w:bCs w:val="0"/>
                <w:caps w:val="0"/>
                <w:sz w:val="24"/>
                <w:szCs w:val="24"/>
              </w:rPr>
              <w:t xml:space="preserve"> </w:t>
            </w:r>
            <w:r w:rsidRPr="00BA0E79">
              <w:rPr>
                <w:rFonts w:asciiTheme="minorHAnsi" w:hAnsiTheme="minorHAnsi" w:cstheme="minorHAnsi"/>
                <w:b w:val="0"/>
                <w:caps w:val="0"/>
              </w:rPr>
              <w:t>aspiring</w:t>
            </w:r>
            <w:r>
              <w:rPr>
                <w:rFonts w:ascii="Calibri" w:hAnsi="Calibri" w:cs="Calibri"/>
                <w:b w:val="0"/>
                <w:bCs w:val="0"/>
                <w:caps w:val="0"/>
                <w:sz w:val="24"/>
                <w:szCs w:val="24"/>
              </w:rPr>
              <w:t xml:space="preserve"> ICT professional who has hands </w:t>
            </w:r>
            <w:r w:rsidR="00A81997" w:rsidRPr="00A81997">
              <w:rPr>
                <w:rFonts w:ascii="Calibri" w:hAnsi="Calibri" w:cs="Calibri"/>
                <w:b w:val="0"/>
                <w:bCs w:val="0"/>
                <w:caps w:val="0"/>
                <w:sz w:val="24"/>
                <w:szCs w:val="24"/>
              </w:rPr>
              <w:t>on experience in web development and is well versed with programming concepts. Skilled in HTML, CSS, JavaScript, and PHP and has the ability to develop efficient and easy-to-use software applications. Shows excellent troubleshooting skills, precision in work, and dedication towards acquiring knowledge in the field of technology.</w:t>
            </w:r>
          </w:p>
          <w:p w:rsidR="00D23F60" w:rsidRDefault="00502EB8">
            <w:pPr>
              <w:pStyle w:val="Heading2"/>
              <w:rPr>
                <w:rFonts w:ascii="Calibri" w:hAnsi="Calibri" w:cs="Calibri"/>
                <w:color w:val="7030A0"/>
                <w:sz w:val="24"/>
                <w:szCs w:val="24"/>
              </w:rPr>
            </w:pPr>
            <w:r>
              <w:rPr>
                <w:rFonts w:ascii="Calibri" w:hAnsi="Calibri" w:cs="Calibri"/>
                <w:color w:val="7030A0"/>
                <w:sz w:val="24"/>
                <w:szCs w:val="24"/>
              </w:rPr>
              <w:t>EDUCATION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Diploma in Information Communication Technology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2024 – 2025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NIBS Technical College – Nairobi, Kenya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Certificate in Information Communication Technology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2022 – 2024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NIBS Technical College – Nairobi, Kenya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Kenya Certificate of Secondary Education (KCSE)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2018 – 2022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 xml:space="preserve">St. Charles Lwanga </w:t>
            </w: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Secondary School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Kenya Certificate of Primary Education (KCPE)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2009 – 2017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Kirigiti Prime Academy</w:t>
            </w:r>
          </w:p>
          <w:p w:rsidR="00D23F60" w:rsidRPr="00BA0E79" w:rsidRDefault="00502EB8">
            <w:pPr>
              <w:pStyle w:val="Heading2"/>
              <w:rPr>
                <w:rFonts w:ascii="Calibri" w:hAnsi="Calibri" w:cs="Calibri"/>
                <w:color w:val="7030A0"/>
                <w:sz w:val="24"/>
                <w:szCs w:val="24"/>
              </w:rPr>
            </w:pPr>
            <w:r w:rsidRPr="00BA0E79">
              <w:rPr>
                <w:rFonts w:ascii="Calibri" w:hAnsi="Calibri" w:cs="Calibri"/>
                <w:color w:val="7030A0"/>
                <w:sz w:val="24"/>
                <w:szCs w:val="24"/>
              </w:rPr>
              <w:t>professional experience</w:t>
            </w:r>
          </w:p>
          <w:p w:rsidR="00D23F60" w:rsidRDefault="00BA0E79">
            <w:pPr>
              <w:pStyle w:val="Heading4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ICT Attachment</w:t>
            </w:r>
          </w:p>
          <w:p w:rsidR="00D23F60" w:rsidRDefault="00502EB8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Ardhi SACCO Society L</w:t>
            </w:r>
            <w:r w:rsidR="00BA0E79">
              <w:rPr>
                <w:rFonts w:ascii="Calibri" w:hAnsi="Calibri" w:cs="Calibri"/>
                <w:sz w:val="24"/>
                <w:szCs w:val="24"/>
              </w:rPr>
              <w:t>td – Nairobi, Kenya</w:t>
            </w:r>
            <w:r w:rsidR="00BA0E79">
              <w:rPr>
                <w:rFonts w:ascii="Calibri" w:hAnsi="Calibri" w:cs="Calibri"/>
                <w:sz w:val="24"/>
                <w:szCs w:val="24"/>
              </w:rPr>
              <w:br/>
              <w:t>January 2026 – April 2026</w:t>
            </w:r>
          </w:p>
          <w:p w:rsidR="00D23F60" w:rsidRDefault="00502EB8">
            <w:pPr>
              <w:pStyle w:val="Heading4"/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Key Responsibilities &amp; Achievements:</w:t>
            </w:r>
          </w:p>
          <w:p w:rsidR="005B52CD" w:rsidRPr="005B52CD" w:rsidRDefault="005B52CD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Provided technical support and assisted in troubleshooting basic ICT-related issues within the organization </w:t>
            </w:r>
          </w:p>
          <w:p w:rsidR="005B52CD" w:rsidRPr="005B52CD" w:rsidRDefault="005B52CD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Supported system operations and ensured smooth functioning of computer applications and office systems </w:t>
            </w:r>
          </w:p>
          <w:p w:rsidR="00D23F60" w:rsidRDefault="005B52CD" w:rsidP="00B322B2">
            <w:pPr>
              <w:spacing w:before="30" w:after="30"/>
              <w:ind w:left="720"/>
              <w:jc w:val="both"/>
              <w:rPr>
                <w:rFonts w:ascii="Calibri" w:eastAsia="Calibri" w:hAnsi="Calibri" w:cs="Calibri"/>
                <w:color w:val="2E2E2E"/>
                <w:sz w:val="20"/>
                <w:szCs w:val="20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Assisted in data entry, management, and maintenance of digital records to ensure accuracy and efficiency</w:t>
            </w:r>
            <w:r w:rsidRPr="005B52CD">
              <w:rPr>
                <w:rFonts w:ascii="Calibri" w:eastAsia="Calibri" w:hAnsi="Calibri" w:cs="Calibri"/>
                <w:color w:val="2E2E2E"/>
                <w:sz w:val="20"/>
                <w:szCs w:val="20"/>
              </w:rPr>
              <w:t>.</w:t>
            </w:r>
          </w:p>
          <w:p w:rsidR="00B322B2" w:rsidRPr="00B322B2" w:rsidRDefault="00B322B2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B322B2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B322B2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Applied problem-solving and analytical skills to resolve technical challenges in a timely manner </w:t>
            </w:r>
          </w:p>
          <w:p w:rsidR="00B322B2" w:rsidRPr="00B322B2" w:rsidRDefault="00B322B2" w:rsidP="00B322B2">
            <w:pPr>
              <w:spacing w:before="30" w:after="30"/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B322B2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B322B2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Gained practical experience in integrating ICT solutions within a real-world organizational environment</w:t>
            </w:r>
          </w:p>
          <w:p w:rsidR="00D23F60" w:rsidRDefault="00D23F60"/>
          <w:p w:rsidR="00B322B2" w:rsidRPr="00B322B2" w:rsidRDefault="00B322B2" w:rsidP="00B322B2">
            <w:pPr>
              <w:pStyle w:val="Heading2"/>
              <w:rPr>
                <w:color w:val="7030A0"/>
              </w:rPr>
            </w:pPr>
            <w:r w:rsidRPr="00B322B2">
              <w:rPr>
                <w:color w:val="7030A0"/>
                <w:sz w:val="24"/>
              </w:rPr>
              <w:lastRenderedPageBreak/>
              <w:t>LEADERSHIP &amp; EXTRACURRICULAR</w:t>
            </w: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Chairman – Peer Counseling Group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2024 – 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NIBS Technical College</w:t>
            </w:r>
          </w:p>
          <w:p w:rsidR="00B322B2" w:rsidRPr="00023908" w:rsidRDefault="00023908" w:rsidP="00023908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Led a peer support group for the student</w:t>
            </w:r>
            <w:r w:rsidR="00B322B2"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, organizing wellness sessions and coun</w:t>
            </w: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 xml:space="preserve">seling programs that served </w:t>
            </w:r>
            <w:r w:rsidR="00B322B2" w:rsidRPr="00023908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students</w:t>
            </w: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 xml:space="preserve"> at the institution</w:t>
            </w:r>
            <w:r w:rsidR="00B322B2" w:rsidRPr="00023908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.</w:t>
            </w:r>
            <w:bookmarkStart w:id="0" w:name="_GoBack"/>
            <w:bookmarkEnd w:id="0"/>
          </w:p>
          <w:p w:rsidR="00B322B2" w:rsidRPr="00B322B2" w:rsidRDefault="00B322B2" w:rsidP="00B322B2">
            <w:pPr>
              <w:spacing w:after="10"/>
              <w:rPr>
                <w:rFonts w:ascii="Calibri" w:hAnsi="Calibri" w:cs="Calibri"/>
                <w:sz w:val="24"/>
                <w:szCs w:val="24"/>
              </w:rPr>
            </w:pP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Volunteer Marketing Coordinator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2023 – 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NIBS Technical College</w:t>
            </w:r>
          </w:p>
          <w:p w:rsidR="00B322B2" w:rsidRPr="00B322B2" w:rsidRDefault="00B322B2" w:rsidP="00B322B2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Designed and executed promotional campaigns for college events, driving student engagement and institutional brand visibility.</w:t>
            </w:r>
          </w:p>
          <w:p w:rsidR="00B322B2" w:rsidRPr="00B322B2" w:rsidRDefault="00B322B2" w:rsidP="00B322B2">
            <w:pPr>
              <w:spacing w:after="10"/>
              <w:rPr>
                <w:rFonts w:ascii="Calibri" w:hAnsi="Calibri" w:cs="Calibri"/>
                <w:sz w:val="24"/>
                <w:szCs w:val="24"/>
              </w:rPr>
            </w:pP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Volunteer Marketing Assistant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Lizzei Wanyoike Preparatory School</w:t>
            </w:r>
          </w:p>
          <w:p w:rsidR="00B322B2" w:rsidRPr="00B322B2" w:rsidRDefault="00B322B2" w:rsidP="00B322B2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Supported outreach marketing efforts targeting prospective students and parents, contributing to enrolment campaign success.</w:t>
            </w:r>
          </w:p>
          <w:p w:rsidR="00B322B2" w:rsidRPr="00B322B2" w:rsidRDefault="00B322B2" w:rsidP="00B322B2">
            <w:pPr>
              <w:pStyle w:val="Heading2"/>
              <w:rPr>
                <w:color w:val="7030A0"/>
                <w:sz w:val="24"/>
              </w:rPr>
            </w:pPr>
            <w:r w:rsidRPr="00B322B2">
              <w:rPr>
                <w:color w:val="7030A0"/>
                <w:sz w:val="24"/>
              </w:rPr>
              <w:t>CORE COMPETENCIES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Web Development (HTML, CSS, JavaScript, PHP)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Digital Marketing &amp; Social Media Promotion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MS Office Suite (Word, Excel, PowerPoint)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Customer Service &amp; Client Relations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Data Entry &amp; Records Management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Teamwork, Leadership &amp; Communication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Problem-solving &amp; Analytical Thinking</w:t>
            </w:r>
          </w:p>
          <w:p w:rsidR="00D23F60" w:rsidRDefault="00502EB8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pict>
                <v:rect id="1027" o:spid="_x0000_i1039" style="width:0;height:1.5pt;visibility:visible;mso-wrap-distance-left:0;mso-wrap-distance-right:0" o:hralign="center" o:hrstd="t" o:hr="t" fillcolor="#a0a0a0" stroked="f"/>
              </w:pict>
            </w:r>
          </w:p>
          <w:p w:rsidR="00D23F60" w:rsidRPr="00B322B2" w:rsidRDefault="00502EB8">
            <w:pPr>
              <w:pStyle w:val="Heading4"/>
              <w:rPr>
                <w:rFonts w:ascii="Calibri" w:hAnsi="Calibri" w:cs="Calibri"/>
                <w:bCs/>
                <w:color w:val="7030A0"/>
                <w:sz w:val="24"/>
                <w:szCs w:val="24"/>
              </w:rPr>
            </w:pPr>
            <w:r w:rsidRPr="00B322B2">
              <w:rPr>
                <w:rFonts w:ascii="Calibri" w:hAnsi="Calibri" w:cs="Calibri"/>
                <w:bCs/>
                <w:color w:val="7030A0"/>
                <w:sz w:val="24"/>
                <w:szCs w:val="24"/>
              </w:rPr>
              <w:t>LANGUAGES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English – Fluent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 xml:space="preserve">Kiswahili – </w:t>
            </w: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Fluent</w:t>
            </w:r>
          </w:p>
          <w:p w:rsidR="00D23F60" w:rsidRDefault="00B322B2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Kikuyu</w:t>
            </w:r>
            <w:r w:rsidR="00502EB8">
              <w:rPr>
                <w:rFonts w:ascii="Calibri" w:hAnsi="Calibri" w:cs="Calibri"/>
                <w:b w:val="0"/>
                <w:bCs/>
                <w:sz w:val="24"/>
                <w:szCs w:val="24"/>
              </w:rPr>
              <w:t xml:space="preserve"> – Conversational</w:t>
            </w:r>
          </w:p>
          <w:p w:rsidR="00D23F60" w:rsidRDefault="00D23F60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:rsidR="00D23F60" w:rsidRDefault="00502EB8">
      <w:pPr>
        <w:tabs>
          <w:tab w:val="left" w:pos="990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 xml:space="preserve">                                                                                         </w:t>
      </w:r>
    </w:p>
    <w:sectPr w:rsidR="00D23F60">
      <w:head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2EB8" w:rsidRDefault="00502EB8">
      <w:r>
        <w:separator/>
      </w:r>
    </w:p>
  </w:endnote>
  <w:endnote w:type="continuationSeparator" w:id="0">
    <w:p w:rsidR="00502EB8" w:rsidRDefault="00502E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Times New Roman"/>
    <w:charset w:val="00"/>
    <w:family w:val="auto"/>
    <w:pitch w:val="default"/>
    <w:sig w:usb0="00000000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2EB8" w:rsidRDefault="00502EB8">
      <w:r>
        <w:separator/>
      </w:r>
    </w:p>
  </w:footnote>
  <w:footnote w:type="continuationSeparator" w:id="0">
    <w:p w:rsidR="00502EB8" w:rsidRDefault="00502E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F60" w:rsidRDefault="00502EB8">
    <w:pPr>
      <w:pStyle w:val="Header"/>
      <w:jc w:val="center"/>
      <w:rPr>
        <w:b/>
        <w:bCs/>
        <w:sz w:val="48"/>
        <w:szCs w:val="48"/>
      </w:rPr>
    </w:pPr>
    <w:r>
      <w:rPr>
        <w:b/>
        <w:bCs/>
        <w:noProof/>
        <w:color w:val="C00000"/>
        <w:sz w:val="48"/>
        <w:szCs w:val="48"/>
        <w:lang w:eastAsia="en-US"/>
      </w:rPr>
      <w:drawing>
        <wp:anchor distT="0" distB="0" distL="0" distR="0" simplePos="0" relativeHeight="2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097" name="Graphic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phic 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C00000"/>
        <w:sz w:val="48"/>
        <w:szCs w:val="48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multiLevelType w:val="multilevel"/>
    <w:tmpl w:val="6E02E5F0"/>
    <w:lvl w:ilvl="0">
      <w:start w:val="1"/>
      <w:numFmt w:val="bullet"/>
      <w:lvlText w:val=""/>
      <w:lvlJc w:val="left"/>
      <w:pPr>
        <w:tabs>
          <w:tab w:val="left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630"/>
        </w:tabs>
        <w:ind w:left="6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070"/>
        </w:tabs>
        <w:ind w:left="20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2790"/>
        </w:tabs>
        <w:ind w:left="27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3510"/>
        </w:tabs>
        <w:ind w:left="35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4230"/>
        </w:tabs>
        <w:ind w:left="42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4950"/>
        </w:tabs>
        <w:ind w:left="49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5670"/>
        </w:tabs>
        <w:ind w:left="567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00001"/>
    <w:multiLevelType w:val="multilevel"/>
    <w:tmpl w:val="D4D817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000002"/>
    <w:multiLevelType w:val="hybridMultilevel"/>
    <w:tmpl w:val="9C1EA92E"/>
    <w:lvl w:ilvl="0" w:tplc="E2568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3"/>
    <w:multiLevelType w:val="multilevel"/>
    <w:tmpl w:val="06BA87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04"/>
    <w:multiLevelType w:val="hybridMultilevel"/>
    <w:tmpl w:val="254C2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5"/>
    <w:multiLevelType w:val="hybridMultilevel"/>
    <w:tmpl w:val="4E38181E"/>
    <w:lvl w:ilvl="0" w:tplc="0172B7C8">
      <w:start w:val="1"/>
      <w:numFmt w:val="decimal"/>
      <w:lvlText w:val="%1."/>
      <w:lvlJc w:val="left"/>
      <w:pPr>
        <w:ind w:left="720" w:hanging="360"/>
      </w:pPr>
    </w:lvl>
    <w:lvl w:ilvl="1" w:tplc="E1A880D4" w:tentative="1">
      <w:start w:val="1"/>
      <w:numFmt w:val="lowerLetter"/>
      <w:lvlText w:val="%2."/>
      <w:lvlJc w:val="left"/>
      <w:pPr>
        <w:ind w:left="1440" w:hanging="360"/>
      </w:pPr>
    </w:lvl>
    <w:lvl w:ilvl="2" w:tplc="D05603AA" w:tentative="1">
      <w:start w:val="1"/>
      <w:numFmt w:val="lowerRoman"/>
      <w:lvlText w:val="%3."/>
      <w:lvlJc w:val="right"/>
      <w:pPr>
        <w:ind w:left="2160" w:hanging="180"/>
      </w:pPr>
    </w:lvl>
    <w:lvl w:ilvl="3" w:tplc="E7647F2C" w:tentative="1">
      <w:start w:val="1"/>
      <w:numFmt w:val="decimal"/>
      <w:lvlText w:val="%4."/>
      <w:lvlJc w:val="left"/>
      <w:pPr>
        <w:ind w:left="2880" w:hanging="360"/>
      </w:pPr>
    </w:lvl>
    <w:lvl w:ilvl="4" w:tplc="46F82BAE" w:tentative="1">
      <w:start w:val="1"/>
      <w:numFmt w:val="lowerLetter"/>
      <w:lvlText w:val="%5."/>
      <w:lvlJc w:val="left"/>
      <w:pPr>
        <w:ind w:left="3600" w:hanging="360"/>
      </w:pPr>
    </w:lvl>
    <w:lvl w:ilvl="5" w:tplc="19AA076C" w:tentative="1">
      <w:start w:val="1"/>
      <w:numFmt w:val="lowerRoman"/>
      <w:lvlText w:val="%6."/>
      <w:lvlJc w:val="right"/>
      <w:pPr>
        <w:ind w:left="4320" w:hanging="180"/>
      </w:pPr>
    </w:lvl>
    <w:lvl w:ilvl="6" w:tplc="2A1CBA3C" w:tentative="1">
      <w:start w:val="1"/>
      <w:numFmt w:val="decimal"/>
      <w:lvlText w:val="%7."/>
      <w:lvlJc w:val="left"/>
      <w:pPr>
        <w:ind w:left="5040" w:hanging="360"/>
      </w:pPr>
    </w:lvl>
    <w:lvl w:ilvl="7" w:tplc="14069B7E" w:tentative="1">
      <w:start w:val="1"/>
      <w:numFmt w:val="lowerLetter"/>
      <w:lvlText w:val="%8."/>
      <w:lvlJc w:val="left"/>
      <w:pPr>
        <w:ind w:left="5760" w:hanging="360"/>
      </w:pPr>
    </w:lvl>
    <w:lvl w:ilvl="8" w:tplc="DFE61FA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6"/>
    <w:multiLevelType w:val="hybridMultilevel"/>
    <w:tmpl w:val="4E38181E"/>
    <w:lvl w:ilvl="0" w:tplc="802CAADC">
      <w:start w:val="1"/>
      <w:numFmt w:val="decimal"/>
      <w:lvlText w:val="%1."/>
      <w:lvlJc w:val="left"/>
      <w:pPr>
        <w:ind w:left="720" w:hanging="360"/>
      </w:pPr>
    </w:lvl>
    <w:lvl w:ilvl="1" w:tplc="51A0F170" w:tentative="1">
      <w:start w:val="1"/>
      <w:numFmt w:val="lowerLetter"/>
      <w:lvlText w:val="%2."/>
      <w:lvlJc w:val="left"/>
      <w:pPr>
        <w:ind w:left="1440" w:hanging="360"/>
      </w:pPr>
    </w:lvl>
    <w:lvl w:ilvl="2" w:tplc="1A661988" w:tentative="1">
      <w:start w:val="1"/>
      <w:numFmt w:val="lowerRoman"/>
      <w:lvlText w:val="%3."/>
      <w:lvlJc w:val="right"/>
      <w:pPr>
        <w:ind w:left="2160" w:hanging="180"/>
      </w:pPr>
    </w:lvl>
    <w:lvl w:ilvl="3" w:tplc="B6F6B2A4" w:tentative="1">
      <w:start w:val="1"/>
      <w:numFmt w:val="decimal"/>
      <w:lvlText w:val="%4."/>
      <w:lvlJc w:val="left"/>
      <w:pPr>
        <w:ind w:left="2880" w:hanging="360"/>
      </w:pPr>
    </w:lvl>
    <w:lvl w:ilvl="4" w:tplc="CFC2C34C" w:tentative="1">
      <w:start w:val="1"/>
      <w:numFmt w:val="lowerLetter"/>
      <w:lvlText w:val="%5."/>
      <w:lvlJc w:val="left"/>
      <w:pPr>
        <w:ind w:left="3600" w:hanging="360"/>
      </w:pPr>
    </w:lvl>
    <w:lvl w:ilvl="5" w:tplc="C0C6E8F8" w:tentative="1">
      <w:start w:val="1"/>
      <w:numFmt w:val="lowerRoman"/>
      <w:lvlText w:val="%6."/>
      <w:lvlJc w:val="right"/>
      <w:pPr>
        <w:ind w:left="4320" w:hanging="180"/>
      </w:pPr>
    </w:lvl>
    <w:lvl w:ilvl="6" w:tplc="12FCB748" w:tentative="1">
      <w:start w:val="1"/>
      <w:numFmt w:val="decimal"/>
      <w:lvlText w:val="%7."/>
      <w:lvlJc w:val="left"/>
      <w:pPr>
        <w:ind w:left="5040" w:hanging="360"/>
      </w:pPr>
    </w:lvl>
    <w:lvl w:ilvl="7" w:tplc="C3E6C7D4" w:tentative="1">
      <w:start w:val="1"/>
      <w:numFmt w:val="lowerLetter"/>
      <w:lvlText w:val="%8."/>
      <w:lvlJc w:val="left"/>
      <w:pPr>
        <w:ind w:left="5760" w:hanging="360"/>
      </w:pPr>
    </w:lvl>
    <w:lvl w:ilvl="8" w:tplc="B33A2B9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0000007"/>
    <w:multiLevelType w:val="multilevel"/>
    <w:tmpl w:val="2864D5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000008"/>
    <w:multiLevelType w:val="hybridMultilevel"/>
    <w:tmpl w:val="4B322A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0000009"/>
    <w:multiLevelType w:val="multilevel"/>
    <w:tmpl w:val="88A2132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12730"/>
    <w:multiLevelType w:val="hybridMultilevel"/>
    <w:tmpl w:val="3638517C"/>
    <w:lvl w:ilvl="0" w:tplc="50F2D5F6">
      <w:start w:val="1"/>
      <w:numFmt w:val="bullet"/>
      <w:lvlText w:val="•"/>
      <w:lvlJc w:val="left"/>
      <w:pPr>
        <w:ind w:left="360" w:hanging="220"/>
      </w:pPr>
    </w:lvl>
    <w:lvl w:ilvl="1" w:tplc="BEE6034A">
      <w:numFmt w:val="decimal"/>
      <w:lvlText w:val=""/>
      <w:lvlJc w:val="left"/>
    </w:lvl>
    <w:lvl w:ilvl="2" w:tplc="81E0E73A">
      <w:numFmt w:val="decimal"/>
      <w:lvlText w:val=""/>
      <w:lvlJc w:val="left"/>
    </w:lvl>
    <w:lvl w:ilvl="3" w:tplc="24E25988">
      <w:numFmt w:val="decimal"/>
      <w:lvlText w:val=""/>
      <w:lvlJc w:val="left"/>
    </w:lvl>
    <w:lvl w:ilvl="4" w:tplc="1DB037C0">
      <w:numFmt w:val="decimal"/>
      <w:lvlText w:val=""/>
      <w:lvlJc w:val="left"/>
    </w:lvl>
    <w:lvl w:ilvl="5" w:tplc="0D361CB6">
      <w:numFmt w:val="decimal"/>
      <w:lvlText w:val=""/>
      <w:lvlJc w:val="left"/>
    </w:lvl>
    <w:lvl w:ilvl="6" w:tplc="CA500206">
      <w:numFmt w:val="decimal"/>
      <w:lvlText w:val=""/>
      <w:lvlJc w:val="left"/>
    </w:lvl>
    <w:lvl w:ilvl="7" w:tplc="134EDE6A">
      <w:numFmt w:val="decimal"/>
      <w:lvlText w:val=""/>
      <w:lvlJc w:val="left"/>
    </w:lvl>
    <w:lvl w:ilvl="8" w:tplc="137E44B8">
      <w:numFmt w:val="decimal"/>
      <w:lvlText w:val=""/>
      <w:lvlJc w:val="left"/>
    </w:lvl>
  </w:abstractNum>
  <w:abstractNum w:abstractNumId="11" w15:restartNumberingAfterBreak="0">
    <w:nsid w:val="742C1A88"/>
    <w:multiLevelType w:val="hybridMultilevel"/>
    <w:tmpl w:val="A1ACDD80"/>
    <w:lvl w:ilvl="0" w:tplc="34A62FC8">
      <w:start w:val="1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7"/>
  </w:num>
  <w:num w:numId="7">
    <w:abstractNumId w:val="0"/>
  </w:num>
  <w:num w:numId="8">
    <w:abstractNumId w:val="9"/>
  </w:num>
  <w:num w:numId="9">
    <w:abstractNumId w:val="5"/>
  </w:num>
  <w:num w:numId="10">
    <w:abstractNumId w:val="6"/>
  </w:num>
  <w:num w:numId="11">
    <w:abstractNumId w:val="10"/>
    <w:lvlOverride w:ilvl="0">
      <w:startOverride w:val="1"/>
    </w:lvlOverride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F60"/>
    <w:rsid w:val="00023908"/>
    <w:rsid w:val="002B22E7"/>
    <w:rsid w:val="00502EB8"/>
    <w:rsid w:val="005B52CD"/>
    <w:rsid w:val="00733B42"/>
    <w:rsid w:val="008B69B5"/>
    <w:rsid w:val="00A81997"/>
    <w:rsid w:val="00B322B2"/>
    <w:rsid w:val="00BA0E79"/>
    <w:rsid w:val="00D23F60"/>
    <w:rsid w:val="00DF4CF4"/>
    <w:rsid w:val="00E51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D2810"/>
  <w15:docId w15:val="{7C2B28BF-FEA4-4BFF-886F-BCE7F249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Meiryo" w:hAnsi="Century Gothic" w:cs="SimSu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color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120"/>
      <w:outlineLvl w:val="2"/>
    </w:pPr>
    <w:rPr>
      <w:b/>
      <w:caps/>
      <w:color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Pr>
      <w:rFonts w:ascii="Century Gothic" w:eastAsia="Meiryo" w:hAnsi="Century Gothic" w:cs="SimSun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Pr>
      <w:caps/>
      <w:color w:val="000000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Pr>
      <w:caps/>
      <w:color w:val="000000"/>
      <w:sz w:val="96"/>
      <w:szCs w:val="76"/>
    </w:rPr>
  </w:style>
  <w:style w:type="character" w:styleId="Emphasis">
    <w:name w:val="Emphasis"/>
    <w:basedOn w:val="DefaultParagraphFont"/>
    <w:uiPriority w:val="11"/>
    <w:qFormat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Century Gothic" w:eastAsia="Meiryo" w:hAnsi="Century Gothic" w:cs="SimSun"/>
      <w:color w:val="548AB7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</w:style>
  <w:style w:type="character" w:customStyle="1" w:styleId="DateChar">
    <w:name w:val="Date Char"/>
    <w:basedOn w:val="DefaultParagraphFont"/>
    <w:link w:val="Date"/>
    <w:uiPriority w:val="99"/>
    <w:rPr>
      <w:sz w:val="18"/>
      <w:szCs w:val="22"/>
    </w:rPr>
  </w:style>
  <w:style w:type="character" w:styleId="Hyperlink">
    <w:name w:val="Hyperlink"/>
    <w:basedOn w:val="DefaultParagraphFont"/>
    <w:uiPriority w:val="99"/>
    <w:rPr>
      <w:color w:val="B85A22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2"/>
      <w:szCs w:val="22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2"/>
      <w:szCs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entury Gothic" w:eastAsia="Meiryo" w:hAnsi="Century Gothic" w:cs="SimSun"/>
      <w:b/>
      <w:caps/>
      <w:color w:val="548AB7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Pr>
      <w:b/>
      <w:sz w:val="18"/>
      <w:szCs w:val="22"/>
    </w:rPr>
  </w:style>
  <w:style w:type="paragraph" w:styleId="ListParagraph">
    <w:name w:val="List Paragraph"/>
    <w:basedOn w:val="Normal"/>
    <w:qFormat/>
    <w:pPr>
      <w:spacing w:after="160" w:line="259" w:lineRule="auto"/>
      <w:ind w:left="720"/>
      <w:contextualSpacing/>
    </w:pPr>
    <w:rPr>
      <w:rFonts w:eastAsia="Century Gothic"/>
      <w:sz w:val="22"/>
      <w:lang w:eastAsia="en-US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character" w:customStyle="1" w:styleId="e5baq">
    <w:name w:val="e5baq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3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computerhod.main@nibs.ac.k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itsm@nibs.ac.ke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enardndungu.github.io/Portfolio/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benardndungu45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Gregory Weere</dc:creator>
  <cp:lastModifiedBy>USER</cp:lastModifiedBy>
  <cp:revision>4</cp:revision>
  <dcterms:created xsi:type="dcterms:W3CDTF">2026-04-10T23:04:00Z</dcterms:created>
  <dcterms:modified xsi:type="dcterms:W3CDTF">2026-04-11T00:10:00Z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ICV">
    <vt:lpwstr>f37ec7f58c85453c92f15770581892f3</vt:lpwstr>
  </property>
</Properties>
</file>