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8BCB" w14:textId="4AAEC59C" w:rsidR="00000000" w:rsidRPr="00485388" w:rsidRDefault="00B17CE9">
      <w:pPr>
        <w:rPr>
          <w:rFonts w:ascii="Times New Roman" w:hAnsi="Times New Roman" w:cs="Times New Roman"/>
          <w:b/>
          <w:bCs/>
        </w:rPr>
      </w:pPr>
      <w:r w:rsidRPr="00485388">
        <w:rPr>
          <w:rFonts w:ascii="Times New Roman" w:hAnsi="Times New Roman" w:cs="Times New Roman"/>
          <w:b/>
          <w:bCs/>
        </w:rPr>
        <w:t>Submission of</w:t>
      </w:r>
      <w:r w:rsidR="0077019B" w:rsidRPr="00485388">
        <w:rPr>
          <w:rFonts w:ascii="Times New Roman" w:hAnsi="Times New Roman" w:cs="Times New Roman"/>
          <w:b/>
          <w:bCs/>
        </w:rPr>
        <w:t xml:space="preserve"> code</w:t>
      </w:r>
      <w:r w:rsidRPr="00485388">
        <w:rPr>
          <w:rFonts w:ascii="Times New Roman" w:hAnsi="Times New Roman" w:cs="Times New Roman"/>
          <w:b/>
          <w:bCs/>
        </w:rPr>
        <w:t xml:space="preserve"> and test data</w:t>
      </w:r>
      <w:r w:rsidR="0077019B" w:rsidRPr="00485388">
        <w:rPr>
          <w:rFonts w:ascii="Times New Roman" w:hAnsi="Times New Roman" w:cs="Times New Roman"/>
          <w:b/>
          <w:bCs/>
        </w:rPr>
        <w:t xml:space="preserve"> for publication </w:t>
      </w:r>
    </w:p>
    <w:p w14:paraId="7FE522D3" w14:textId="4E3E45C1" w:rsidR="00B17CE9" w:rsidRPr="00485388" w:rsidRDefault="00B17CE9">
      <w:pPr>
        <w:rPr>
          <w:rFonts w:ascii="Times New Roman" w:hAnsi="Times New Roman" w:cs="Times New Roman"/>
        </w:rPr>
      </w:pPr>
      <w:r w:rsidRPr="00485388">
        <w:rPr>
          <w:rFonts w:ascii="Times New Roman" w:hAnsi="Times New Roman" w:cs="Times New Roman"/>
        </w:rPr>
        <w:t>This file includes documentation relevant to code and test data submitted in association with the manuscript entitled “</w:t>
      </w:r>
      <w:r w:rsidRPr="00485388">
        <w:rPr>
          <w:rFonts w:ascii="Times New Roman" w:hAnsi="Times New Roman" w:cs="Times New Roman"/>
        </w:rPr>
        <w:t>A Standardized Metric to Enhance Clinical Trial Design and Outcome Interpretation in Type 1 Diabetes</w:t>
      </w:r>
      <w:r w:rsidRPr="00485388">
        <w:rPr>
          <w:rFonts w:ascii="Times New Roman" w:hAnsi="Times New Roman" w:cs="Times New Roman"/>
        </w:rPr>
        <w:t xml:space="preserve">” (2023), authored by Alyssa Ylescupidez, Henry T Bahnson, Colin O’Rourke, Sandra Lord, Cate Speake, Carla J Greenbaum at the Center for Interventional Immunology, Benaroya Research Institute at Virginia Mason; Seattle, WA, USA. </w:t>
      </w:r>
    </w:p>
    <w:p w14:paraId="0F6E8AEA" w14:textId="77777777" w:rsidR="00B17CE9" w:rsidRPr="00485388" w:rsidRDefault="00B17CE9">
      <w:pPr>
        <w:rPr>
          <w:rFonts w:ascii="Times New Roman" w:hAnsi="Times New Roman" w:cs="Times New Roman"/>
        </w:rPr>
      </w:pPr>
    </w:p>
    <w:p w14:paraId="626DA438" w14:textId="6518F1B8" w:rsidR="00B17CE9" w:rsidRPr="00485388" w:rsidRDefault="00B17CE9">
      <w:pPr>
        <w:rPr>
          <w:rFonts w:ascii="Times New Roman" w:hAnsi="Times New Roman" w:cs="Times New Roman"/>
        </w:rPr>
      </w:pPr>
      <w:r w:rsidRPr="00485388">
        <w:rPr>
          <w:rFonts w:ascii="Times New Roman" w:hAnsi="Times New Roman" w:cs="Times New Roman"/>
        </w:rPr>
        <w:t xml:space="preserve">Software required to run enclosed </w:t>
      </w:r>
      <w:r w:rsidR="00485388">
        <w:rPr>
          <w:rFonts w:ascii="Times New Roman" w:hAnsi="Times New Roman" w:cs="Times New Roman"/>
        </w:rPr>
        <w:t>codes</w:t>
      </w:r>
      <w:r w:rsidRPr="00485388">
        <w:rPr>
          <w:rFonts w:ascii="Times New Roman" w:hAnsi="Times New Roman" w:cs="Times New Roman"/>
        </w:rPr>
        <w:t xml:space="preserve"> are JMP</w:t>
      </w:r>
      <w:r w:rsidR="006A7FC8" w:rsidRPr="00485388">
        <w:rPr>
          <w:rFonts w:ascii="Times New Roman" w:hAnsi="Times New Roman" w:cs="Times New Roman"/>
        </w:rPr>
        <w:t xml:space="preserve"> Pro 16</w:t>
      </w:r>
      <w:r w:rsidRPr="00485388">
        <w:rPr>
          <w:rFonts w:ascii="Times New Roman" w:hAnsi="Times New Roman" w:cs="Times New Roman"/>
        </w:rPr>
        <w:t xml:space="preserve"> </w:t>
      </w:r>
      <w:r w:rsidR="006A7FC8" w:rsidRPr="00485388">
        <w:rPr>
          <w:rFonts w:ascii="Times New Roman" w:hAnsi="Times New Roman" w:cs="Times New Roman"/>
        </w:rPr>
        <w:t>(SAS Institute Inc., Cary, NC, USA) and SAS software version 9.4 (</w:t>
      </w:r>
      <w:r w:rsidR="006A7FC8" w:rsidRPr="00485388">
        <w:rPr>
          <w:rFonts w:ascii="Times New Roman" w:hAnsi="Times New Roman" w:cs="Times New Roman"/>
        </w:rPr>
        <w:t>SAS Institute Inc., Cary, NC, USA)</w:t>
      </w:r>
      <w:r w:rsidR="006A7FC8" w:rsidRPr="00485388">
        <w:rPr>
          <w:rFonts w:ascii="Times New Roman" w:hAnsi="Times New Roman" w:cs="Times New Roman"/>
        </w:rPr>
        <w:t xml:space="preserve">. </w:t>
      </w:r>
      <w:r w:rsidR="00ED5DE1" w:rsidRPr="00485388">
        <w:rPr>
          <w:rFonts w:ascii="Times New Roman" w:hAnsi="Times New Roman" w:cs="Times New Roman"/>
        </w:rPr>
        <w:t>R</w:t>
      </w:r>
      <w:r w:rsidR="006A7FC8" w:rsidRPr="00485388">
        <w:rPr>
          <w:rFonts w:ascii="Times New Roman" w:hAnsi="Times New Roman" w:cs="Times New Roman"/>
        </w:rPr>
        <w:t>un time</w:t>
      </w:r>
      <w:r w:rsidR="00ED5DE1" w:rsidRPr="00485388">
        <w:rPr>
          <w:rFonts w:ascii="Times New Roman" w:hAnsi="Times New Roman" w:cs="Times New Roman"/>
        </w:rPr>
        <w:t xml:space="preserve"> dependent on size of dataset; using test data run time</w:t>
      </w:r>
      <w:r w:rsidR="006A7FC8" w:rsidRPr="00485388">
        <w:rPr>
          <w:rFonts w:ascii="Times New Roman" w:hAnsi="Times New Roman" w:cs="Times New Roman"/>
        </w:rPr>
        <w:t xml:space="preserve"> of all code &lt;</w:t>
      </w:r>
      <w:r w:rsidR="00667F17">
        <w:rPr>
          <w:rFonts w:ascii="Times New Roman" w:hAnsi="Times New Roman" w:cs="Times New Roman"/>
        </w:rPr>
        <w:t>1</w:t>
      </w:r>
      <w:r w:rsidR="006A7FC8" w:rsidRPr="00485388">
        <w:rPr>
          <w:rFonts w:ascii="Times New Roman" w:hAnsi="Times New Roman" w:cs="Times New Roman"/>
        </w:rPr>
        <w:t xml:space="preserve"> minute. </w:t>
      </w:r>
    </w:p>
    <w:p w14:paraId="1B606B3D" w14:textId="77777777" w:rsidR="006A7FC8" w:rsidRPr="00485388" w:rsidRDefault="006A7FC8">
      <w:pPr>
        <w:rPr>
          <w:rFonts w:ascii="Times New Roman" w:hAnsi="Times New Roman" w:cs="Times New Roman"/>
        </w:rPr>
      </w:pPr>
    </w:p>
    <w:p w14:paraId="6864956B" w14:textId="4DACE893" w:rsidR="00485388" w:rsidRPr="00485388" w:rsidRDefault="00485388">
      <w:pPr>
        <w:rPr>
          <w:rFonts w:ascii="Times New Roman" w:hAnsi="Times New Roman" w:cs="Times New Roman"/>
          <w:b/>
          <w:bCs/>
        </w:rPr>
      </w:pPr>
      <w:r w:rsidRPr="00485388">
        <w:rPr>
          <w:rFonts w:ascii="Times New Roman" w:hAnsi="Times New Roman" w:cs="Times New Roman"/>
          <w:b/>
          <w:bCs/>
        </w:rPr>
        <w:t xml:space="preserve">Table 1. Contents of code and test data submission folder.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1530"/>
        <w:gridCol w:w="4405"/>
      </w:tblGrid>
      <w:tr w:rsidR="0077019B" w:rsidRPr="00485388" w14:paraId="3AC3B14C" w14:textId="77777777" w:rsidTr="00485388">
        <w:tc>
          <w:tcPr>
            <w:tcW w:w="1345" w:type="dxa"/>
          </w:tcPr>
          <w:p w14:paraId="020485C4" w14:textId="0A50B1AC" w:rsidR="0077019B" w:rsidRPr="00485388" w:rsidRDefault="0077019B" w:rsidP="0077019B">
            <w:pPr>
              <w:rPr>
                <w:rFonts w:ascii="Times New Roman" w:hAnsi="Times New Roman" w:cs="Times New Roman"/>
                <w:b/>
                <w:bCs/>
              </w:rPr>
            </w:pPr>
            <w:r w:rsidRPr="0048538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070" w:type="dxa"/>
          </w:tcPr>
          <w:p w14:paraId="3502DCB3" w14:textId="33B62731" w:rsidR="0077019B" w:rsidRPr="00485388" w:rsidRDefault="0077019B" w:rsidP="0077019B">
            <w:pPr>
              <w:rPr>
                <w:rFonts w:ascii="Times New Roman" w:hAnsi="Times New Roman" w:cs="Times New Roman"/>
                <w:b/>
                <w:bCs/>
              </w:rPr>
            </w:pPr>
            <w:r w:rsidRPr="00485388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1530" w:type="dxa"/>
          </w:tcPr>
          <w:p w14:paraId="6F247A52" w14:textId="58399B2C" w:rsidR="0077019B" w:rsidRPr="00485388" w:rsidRDefault="0077019B" w:rsidP="0077019B">
            <w:pPr>
              <w:rPr>
                <w:rFonts w:ascii="Times New Roman" w:hAnsi="Times New Roman" w:cs="Times New Roman"/>
                <w:b/>
                <w:bCs/>
              </w:rPr>
            </w:pPr>
            <w:r w:rsidRPr="00485388">
              <w:rPr>
                <w:rFonts w:ascii="Times New Roman" w:hAnsi="Times New Roman" w:cs="Times New Roman"/>
                <w:b/>
                <w:bCs/>
              </w:rPr>
              <w:t>File type</w:t>
            </w:r>
          </w:p>
        </w:tc>
        <w:tc>
          <w:tcPr>
            <w:tcW w:w="4405" w:type="dxa"/>
          </w:tcPr>
          <w:p w14:paraId="5DA269DA" w14:textId="79F8DC3C" w:rsidR="0077019B" w:rsidRPr="00485388" w:rsidRDefault="0077019B" w:rsidP="0077019B">
            <w:pPr>
              <w:rPr>
                <w:rFonts w:ascii="Times New Roman" w:hAnsi="Times New Roman" w:cs="Times New Roman"/>
                <w:b/>
                <w:bCs/>
              </w:rPr>
            </w:pPr>
            <w:r w:rsidRPr="00485388">
              <w:rPr>
                <w:rFonts w:ascii="Times New Roman" w:hAnsi="Times New Roman" w:cs="Times New Roman"/>
                <w:b/>
                <w:bCs/>
              </w:rPr>
              <w:t xml:space="preserve">Description </w:t>
            </w:r>
          </w:p>
        </w:tc>
      </w:tr>
      <w:tr w:rsidR="0077019B" w:rsidRPr="00485388" w14:paraId="0B0508CF" w14:textId="77777777" w:rsidTr="00485388">
        <w:tc>
          <w:tcPr>
            <w:tcW w:w="1345" w:type="dxa"/>
          </w:tcPr>
          <w:p w14:paraId="00759265" w14:textId="261B76B7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70" w:type="dxa"/>
          </w:tcPr>
          <w:p w14:paraId="381898DF" w14:textId="2D515016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 xml:space="preserve">SAS </w:t>
            </w:r>
            <w:r w:rsidR="005C6AC5" w:rsidRPr="00485388">
              <w:rPr>
                <w:rFonts w:ascii="Times New Roman" w:hAnsi="Times New Roman" w:cs="Times New Roman"/>
              </w:rPr>
              <w:t>script</w:t>
            </w:r>
            <w:r w:rsidRPr="00485388">
              <w:rPr>
                <w:rFonts w:ascii="Times New Roman" w:hAnsi="Times New Roman" w:cs="Times New Roman"/>
              </w:rPr>
              <w:t xml:space="preserve"> for QR calculations</w:t>
            </w:r>
          </w:p>
        </w:tc>
        <w:tc>
          <w:tcPr>
            <w:tcW w:w="1530" w:type="dxa"/>
          </w:tcPr>
          <w:p w14:paraId="69D78913" w14:textId="49D98037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.sas</w:t>
            </w:r>
          </w:p>
        </w:tc>
        <w:tc>
          <w:tcPr>
            <w:tcW w:w="4405" w:type="dxa"/>
          </w:tcPr>
          <w:p w14:paraId="2D4A0094" w14:textId="61C3E110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 xml:space="preserve">SAS </w:t>
            </w:r>
            <w:r w:rsidR="0047163E" w:rsidRPr="00485388">
              <w:rPr>
                <w:rFonts w:ascii="Times New Roman" w:hAnsi="Times New Roman" w:cs="Times New Roman"/>
              </w:rPr>
              <w:t>script</w:t>
            </w:r>
            <w:r w:rsidRPr="00485388">
              <w:rPr>
                <w:rFonts w:ascii="Times New Roman" w:hAnsi="Times New Roman" w:cs="Times New Roman"/>
              </w:rPr>
              <w:t xml:space="preserve"> for computing QR and relevant analyses</w:t>
            </w:r>
            <w:r w:rsidR="00162756">
              <w:rPr>
                <w:rFonts w:ascii="Times New Roman" w:hAnsi="Times New Roman" w:cs="Times New Roman"/>
              </w:rPr>
              <w:t>.</w:t>
            </w:r>
          </w:p>
        </w:tc>
      </w:tr>
      <w:tr w:rsidR="0077019B" w:rsidRPr="00485388" w14:paraId="586C5725" w14:textId="77777777" w:rsidTr="00485388">
        <w:tc>
          <w:tcPr>
            <w:tcW w:w="1345" w:type="dxa"/>
          </w:tcPr>
          <w:p w14:paraId="5B2F94E9" w14:textId="6CF808D0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70" w:type="dxa"/>
          </w:tcPr>
          <w:p w14:paraId="70C19539" w14:textId="18671149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JMP JSL script for GLM</w:t>
            </w:r>
          </w:p>
        </w:tc>
        <w:tc>
          <w:tcPr>
            <w:tcW w:w="1530" w:type="dxa"/>
          </w:tcPr>
          <w:p w14:paraId="3685DBBD" w14:textId="22AD6327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.jsl</w:t>
            </w:r>
          </w:p>
        </w:tc>
        <w:tc>
          <w:tcPr>
            <w:tcW w:w="4405" w:type="dxa"/>
          </w:tcPr>
          <w:p w14:paraId="38BD7CDF" w14:textId="2591B470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JSL script for fitting generalized linear models</w:t>
            </w:r>
            <w:r w:rsidR="00162756">
              <w:rPr>
                <w:rFonts w:ascii="Times New Roman" w:hAnsi="Times New Roman" w:cs="Times New Roman"/>
              </w:rPr>
              <w:t>.</w:t>
            </w:r>
          </w:p>
        </w:tc>
      </w:tr>
      <w:tr w:rsidR="0077019B" w:rsidRPr="00485388" w14:paraId="5BC80231" w14:textId="77777777" w:rsidTr="00485388">
        <w:tc>
          <w:tcPr>
            <w:tcW w:w="1345" w:type="dxa"/>
          </w:tcPr>
          <w:p w14:paraId="0503F838" w14:textId="20FB9975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070" w:type="dxa"/>
          </w:tcPr>
          <w:p w14:paraId="41898676" w14:textId="0340830D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test_qr_input</w:t>
            </w:r>
          </w:p>
        </w:tc>
        <w:tc>
          <w:tcPr>
            <w:tcW w:w="1530" w:type="dxa"/>
          </w:tcPr>
          <w:p w14:paraId="1AC421ED" w14:textId="2ACC47E1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.sas7bdat</w:t>
            </w:r>
          </w:p>
        </w:tc>
        <w:tc>
          <w:tcPr>
            <w:tcW w:w="4405" w:type="dxa"/>
          </w:tcPr>
          <w:p w14:paraId="78B1E5C0" w14:textId="48454C6C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 xml:space="preserve">Example of input data needed to run SAS </w:t>
            </w:r>
            <w:r w:rsidR="0037295D" w:rsidRPr="00485388">
              <w:rPr>
                <w:rFonts w:ascii="Times New Roman" w:hAnsi="Times New Roman" w:cs="Times New Roman"/>
              </w:rPr>
              <w:t>script</w:t>
            </w:r>
            <w:r w:rsidR="00162756">
              <w:rPr>
                <w:rFonts w:ascii="Times New Roman" w:hAnsi="Times New Roman" w:cs="Times New Roman"/>
              </w:rPr>
              <w:t>.</w:t>
            </w:r>
          </w:p>
        </w:tc>
      </w:tr>
      <w:tr w:rsidR="0077019B" w:rsidRPr="00485388" w14:paraId="19F4DF37" w14:textId="77777777" w:rsidTr="00485388">
        <w:tc>
          <w:tcPr>
            <w:tcW w:w="1345" w:type="dxa"/>
          </w:tcPr>
          <w:p w14:paraId="577D4679" w14:textId="4D7418ED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070" w:type="dxa"/>
          </w:tcPr>
          <w:p w14:paraId="715DD1B2" w14:textId="1B4EC635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test_qr_output</w:t>
            </w:r>
          </w:p>
        </w:tc>
        <w:tc>
          <w:tcPr>
            <w:tcW w:w="1530" w:type="dxa"/>
          </w:tcPr>
          <w:p w14:paraId="166A77B4" w14:textId="702DC914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.sas7bdat</w:t>
            </w:r>
          </w:p>
        </w:tc>
        <w:tc>
          <w:tcPr>
            <w:tcW w:w="4405" w:type="dxa"/>
          </w:tcPr>
          <w:p w14:paraId="79E3244F" w14:textId="1C7A051E" w:rsidR="0077019B" w:rsidRPr="00485388" w:rsidRDefault="0077019B" w:rsidP="0077019B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Example of output data after running SAS code to compute predicted C-peptide and QR values</w:t>
            </w:r>
            <w:r w:rsidR="00485388" w:rsidRPr="00485388">
              <w:rPr>
                <w:rFonts w:ascii="Times New Roman" w:hAnsi="Times New Roman" w:cs="Times New Roman"/>
              </w:rPr>
              <w:t>.</w:t>
            </w:r>
          </w:p>
        </w:tc>
      </w:tr>
      <w:tr w:rsidR="00485388" w:rsidRPr="00485388" w14:paraId="0790AAB5" w14:textId="77777777" w:rsidTr="00485388">
        <w:tc>
          <w:tcPr>
            <w:tcW w:w="1345" w:type="dxa"/>
          </w:tcPr>
          <w:p w14:paraId="41B324B7" w14:textId="64B294EF" w:rsidR="00485388" w:rsidRPr="00485388" w:rsidRDefault="00485388" w:rsidP="00485388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070" w:type="dxa"/>
          </w:tcPr>
          <w:p w14:paraId="10944CD6" w14:textId="320878B4" w:rsidR="00485388" w:rsidRPr="00485388" w:rsidRDefault="00485388" w:rsidP="00485388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test_qr_output</w:t>
            </w:r>
          </w:p>
        </w:tc>
        <w:tc>
          <w:tcPr>
            <w:tcW w:w="1530" w:type="dxa"/>
          </w:tcPr>
          <w:p w14:paraId="245464BE" w14:textId="2B7AAED9" w:rsidR="00485388" w:rsidRPr="00485388" w:rsidRDefault="00485388" w:rsidP="00485388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>.jmp</w:t>
            </w:r>
          </w:p>
        </w:tc>
        <w:tc>
          <w:tcPr>
            <w:tcW w:w="4405" w:type="dxa"/>
          </w:tcPr>
          <w:p w14:paraId="54A98CF0" w14:textId="1DDBFA82" w:rsidR="00485388" w:rsidRPr="00485388" w:rsidRDefault="00485388" w:rsidP="00485388">
            <w:pPr>
              <w:rPr>
                <w:rFonts w:ascii="Times New Roman" w:hAnsi="Times New Roman" w:cs="Times New Roman"/>
              </w:rPr>
            </w:pPr>
            <w:r w:rsidRPr="00485388">
              <w:rPr>
                <w:rFonts w:ascii="Times New Roman" w:hAnsi="Times New Roman" w:cs="Times New Roman"/>
              </w:rPr>
              <w:t xml:space="preserve">Converted test_qr_output.sas7bdat file to JMP format for JSL script to be run. The .jmp file also has JSL script saved to table: RUN GLM. </w:t>
            </w:r>
          </w:p>
        </w:tc>
      </w:tr>
    </w:tbl>
    <w:p w14:paraId="0E998A04" w14:textId="573B530E" w:rsidR="00B17CE9" w:rsidRPr="00485388" w:rsidRDefault="00B17CE9">
      <w:pPr>
        <w:rPr>
          <w:rFonts w:ascii="Times New Roman" w:hAnsi="Times New Roman" w:cs="Times New Roman"/>
          <w:i/>
          <w:iCs/>
        </w:rPr>
      </w:pPr>
      <w:r w:rsidRPr="00485388">
        <w:rPr>
          <w:rFonts w:ascii="Times New Roman" w:hAnsi="Times New Roman" w:cs="Times New Roman"/>
          <w:i/>
          <w:iCs/>
        </w:rPr>
        <w:br w:type="page"/>
      </w:r>
    </w:p>
    <w:p w14:paraId="3E295F99" w14:textId="24898215" w:rsidR="00B17CE9" w:rsidRPr="00485388" w:rsidRDefault="00485388">
      <w:pPr>
        <w:rPr>
          <w:rFonts w:ascii="Times New Roman" w:hAnsi="Times New Roman" w:cs="Times New Roman"/>
          <w:b/>
          <w:bCs/>
        </w:rPr>
      </w:pPr>
      <w:r w:rsidRPr="00485388">
        <w:rPr>
          <w:rFonts w:ascii="Times New Roman" w:hAnsi="Times New Roman" w:cs="Times New Roman"/>
          <w:b/>
          <w:bCs/>
        </w:rPr>
        <w:lastRenderedPageBreak/>
        <w:t xml:space="preserve">Table 2. </w:t>
      </w:r>
      <w:r w:rsidR="00B17CE9" w:rsidRPr="00485388">
        <w:rPr>
          <w:rFonts w:ascii="Times New Roman" w:hAnsi="Times New Roman" w:cs="Times New Roman"/>
          <w:b/>
          <w:bCs/>
        </w:rPr>
        <w:t>Metadata for test_qr_input.sas7bdat</w:t>
      </w:r>
      <w:r w:rsidRPr="00485388">
        <w:rPr>
          <w:rFonts w:ascii="Times New Roman" w:hAnsi="Times New Roman" w:cs="Times New Roman"/>
          <w:b/>
          <w:bCs/>
        </w:rPr>
        <w:t xml:space="preserve">, input data required to run SAS script. </w:t>
      </w:r>
    </w:p>
    <w:tbl>
      <w:tblPr>
        <w:tblStyle w:val="TableGrid"/>
        <w:tblW w:w="9355" w:type="dxa"/>
        <w:tblLook w:val="04A0" w:firstRow="1" w:lastRow="0" w:firstColumn="1" w:lastColumn="0" w:noHBand="0" w:noVBand="1"/>
        <w:tblDescription w:val="Page Layout"/>
      </w:tblPr>
      <w:tblGrid>
        <w:gridCol w:w="3090"/>
        <w:gridCol w:w="2935"/>
        <w:gridCol w:w="1219"/>
        <w:gridCol w:w="1035"/>
        <w:gridCol w:w="1076"/>
      </w:tblGrid>
      <w:tr w:rsidR="00D722AD" w:rsidRPr="00B17CE9" w14:paraId="06ABAE70" w14:textId="77777777" w:rsidTr="00D722AD">
        <w:trPr>
          <w:trHeight w:val="288"/>
        </w:trPr>
        <w:tc>
          <w:tcPr>
            <w:tcW w:w="3090" w:type="dxa"/>
          </w:tcPr>
          <w:p w14:paraId="222905AB" w14:textId="016E2E53" w:rsidR="00D722AD" w:rsidRPr="00D722AD" w:rsidRDefault="00D722AD" w:rsidP="00D72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22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2935" w:type="dxa"/>
          </w:tcPr>
          <w:p w14:paraId="1ACB3349" w14:textId="7AF3C7A4" w:rsidR="00D722AD" w:rsidRPr="00D722AD" w:rsidRDefault="00D722AD" w:rsidP="00D72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22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 Label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14:paraId="007B39E9" w14:textId="526AA23F" w:rsidR="00D722AD" w:rsidRPr="00D722AD" w:rsidRDefault="00D722AD" w:rsidP="00D72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22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 Type*</w:t>
            </w: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12695093" w14:textId="41004118" w:rsidR="00D722AD" w:rsidRPr="00D722AD" w:rsidRDefault="00D722AD" w:rsidP="00D72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22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 Length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D44E254" w14:textId="23B8BE6D" w:rsidR="00D722AD" w:rsidRPr="00D722AD" w:rsidRDefault="00D722AD" w:rsidP="00D72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22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 Number</w:t>
            </w:r>
          </w:p>
        </w:tc>
      </w:tr>
      <w:tr w:rsidR="00D722AD" w:rsidRPr="00B17CE9" w14:paraId="68211756" w14:textId="77777777" w:rsidTr="00D722AD">
        <w:trPr>
          <w:trHeight w:val="288"/>
        </w:trPr>
        <w:tc>
          <w:tcPr>
            <w:tcW w:w="3090" w:type="dxa"/>
            <w:hideMark/>
          </w:tcPr>
          <w:p w14:paraId="2DEE839E" w14:textId="77777777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study</w:t>
            </w:r>
          </w:p>
        </w:tc>
        <w:tc>
          <w:tcPr>
            <w:tcW w:w="2935" w:type="dxa"/>
          </w:tcPr>
          <w:p w14:paraId="6C28BC84" w14:textId="39C73629" w:rsidR="00D722AD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Study 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hideMark/>
          </w:tcPr>
          <w:p w14:paraId="323C16E5" w14:textId="300E0EA6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hideMark/>
          </w:tcPr>
          <w:p w14:paraId="46472882" w14:textId="3C46DFA9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hideMark/>
          </w:tcPr>
          <w:p w14:paraId="32E9CA7C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722AD" w:rsidRPr="00B17CE9" w14:paraId="158F8642" w14:textId="77777777" w:rsidTr="00D722AD">
        <w:trPr>
          <w:trHeight w:val="288"/>
        </w:trPr>
        <w:tc>
          <w:tcPr>
            <w:tcW w:w="3090" w:type="dxa"/>
            <w:hideMark/>
          </w:tcPr>
          <w:p w14:paraId="588922A5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Participant_id</w:t>
            </w:r>
          </w:p>
        </w:tc>
        <w:tc>
          <w:tcPr>
            <w:tcW w:w="2935" w:type="dxa"/>
          </w:tcPr>
          <w:p w14:paraId="14E66621" w14:textId="2A758E20" w:rsidR="00D722AD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Participant_ID</w:t>
            </w:r>
          </w:p>
        </w:tc>
        <w:tc>
          <w:tcPr>
            <w:tcW w:w="1219" w:type="dxa"/>
            <w:hideMark/>
          </w:tcPr>
          <w:p w14:paraId="2002FD11" w14:textId="1F5FAA07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5" w:type="dxa"/>
            <w:hideMark/>
          </w:tcPr>
          <w:p w14:paraId="2DB348F2" w14:textId="2A577A8E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76" w:type="dxa"/>
            <w:hideMark/>
          </w:tcPr>
          <w:p w14:paraId="52024899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D722AD" w:rsidRPr="00B17CE9" w14:paraId="2936971F" w14:textId="77777777" w:rsidTr="00D722AD">
        <w:trPr>
          <w:trHeight w:val="288"/>
        </w:trPr>
        <w:tc>
          <w:tcPr>
            <w:tcW w:w="3090" w:type="dxa"/>
            <w:hideMark/>
          </w:tcPr>
          <w:p w14:paraId="3E1E4813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active_or_placebo</w:t>
            </w:r>
          </w:p>
        </w:tc>
        <w:tc>
          <w:tcPr>
            <w:tcW w:w="2935" w:type="dxa"/>
          </w:tcPr>
          <w:p w14:paraId="2B33EE2A" w14:textId="7ADA232F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Active Treatment or Placebo Group</w:t>
            </w:r>
          </w:p>
        </w:tc>
        <w:tc>
          <w:tcPr>
            <w:tcW w:w="1219" w:type="dxa"/>
            <w:hideMark/>
          </w:tcPr>
          <w:p w14:paraId="2ABFE04A" w14:textId="15B5B2B0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5" w:type="dxa"/>
            <w:hideMark/>
          </w:tcPr>
          <w:p w14:paraId="1E0C3321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76" w:type="dxa"/>
            <w:hideMark/>
          </w:tcPr>
          <w:p w14:paraId="55122DF6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D722AD" w:rsidRPr="00B17CE9" w14:paraId="099E1739" w14:textId="77777777" w:rsidTr="00D722AD">
        <w:trPr>
          <w:trHeight w:val="288"/>
        </w:trPr>
        <w:tc>
          <w:tcPr>
            <w:tcW w:w="3090" w:type="dxa"/>
            <w:hideMark/>
          </w:tcPr>
          <w:p w14:paraId="2E5055FB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Age_at_screening</w:t>
            </w:r>
          </w:p>
        </w:tc>
        <w:tc>
          <w:tcPr>
            <w:tcW w:w="2935" w:type="dxa"/>
          </w:tcPr>
          <w:p w14:paraId="186A1486" w14:textId="1D84BFCE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Baseline Age (years)</w:t>
            </w:r>
          </w:p>
        </w:tc>
        <w:tc>
          <w:tcPr>
            <w:tcW w:w="1219" w:type="dxa"/>
            <w:hideMark/>
          </w:tcPr>
          <w:p w14:paraId="5AFF503B" w14:textId="46A185AC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0FB5BD4E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4A2C12F5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D722AD" w:rsidRPr="00B17CE9" w14:paraId="309FEEA9" w14:textId="77777777" w:rsidTr="00D722AD">
        <w:trPr>
          <w:trHeight w:val="288"/>
        </w:trPr>
        <w:tc>
          <w:tcPr>
            <w:tcW w:w="3090" w:type="dxa"/>
            <w:hideMark/>
          </w:tcPr>
          <w:p w14:paraId="10EDAC4B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baseline_mean_cpep_auc_nmoll</w:t>
            </w:r>
          </w:p>
        </w:tc>
        <w:tc>
          <w:tcPr>
            <w:tcW w:w="2935" w:type="dxa"/>
          </w:tcPr>
          <w:p w14:paraId="3AAB0F5D" w14:textId="08BF13E3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Baseline C-peptide AUC Mean (nmol/L)</w:t>
            </w:r>
          </w:p>
        </w:tc>
        <w:tc>
          <w:tcPr>
            <w:tcW w:w="1219" w:type="dxa"/>
            <w:hideMark/>
          </w:tcPr>
          <w:p w14:paraId="08F770C6" w14:textId="2100E48E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17ADFFE6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093ED53A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D722AD" w:rsidRPr="00B17CE9" w14:paraId="24B6AA60" w14:textId="77777777" w:rsidTr="00D722AD">
        <w:trPr>
          <w:trHeight w:val="288"/>
        </w:trPr>
        <w:tc>
          <w:tcPr>
            <w:tcW w:w="3090" w:type="dxa"/>
            <w:hideMark/>
          </w:tcPr>
          <w:p w14:paraId="0293953A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year1_mean_cpep_auc_nmoll</w:t>
            </w:r>
          </w:p>
        </w:tc>
        <w:tc>
          <w:tcPr>
            <w:tcW w:w="2935" w:type="dxa"/>
          </w:tcPr>
          <w:p w14:paraId="783A41C0" w14:textId="256A9AF9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 Year C-peptide AUC Mean (nmol/L)</w:t>
            </w:r>
          </w:p>
        </w:tc>
        <w:tc>
          <w:tcPr>
            <w:tcW w:w="1219" w:type="dxa"/>
            <w:hideMark/>
          </w:tcPr>
          <w:p w14:paraId="72D07EA6" w14:textId="2FE42828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4397A96F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2C4BCCEF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D722AD" w:rsidRPr="00B17CE9" w14:paraId="320B1F39" w14:textId="77777777" w:rsidTr="00D722AD">
        <w:trPr>
          <w:trHeight w:val="288"/>
        </w:trPr>
        <w:tc>
          <w:tcPr>
            <w:tcW w:w="3090" w:type="dxa"/>
            <w:hideMark/>
          </w:tcPr>
          <w:p w14:paraId="0EB2DAC0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mo3_mean_cpep_auc_nmoll</w:t>
            </w:r>
          </w:p>
        </w:tc>
        <w:tc>
          <w:tcPr>
            <w:tcW w:w="2935" w:type="dxa"/>
          </w:tcPr>
          <w:p w14:paraId="14D44B1D" w14:textId="05C7FC15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 Month C-peptide AUC Mean (nmol/L)</w:t>
            </w:r>
          </w:p>
        </w:tc>
        <w:tc>
          <w:tcPr>
            <w:tcW w:w="1219" w:type="dxa"/>
            <w:hideMark/>
          </w:tcPr>
          <w:p w14:paraId="7E7EC23A" w14:textId="20FF6A91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5FEE1A0A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4C69CBEC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D722AD" w:rsidRPr="00B17CE9" w14:paraId="39CC8683" w14:textId="77777777" w:rsidTr="00D722AD">
        <w:trPr>
          <w:trHeight w:val="288"/>
        </w:trPr>
        <w:tc>
          <w:tcPr>
            <w:tcW w:w="3090" w:type="dxa"/>
            <w:hideMark/>
          </w:tcPr>
          <w:p w14:paraId="6FB99E2D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mo6_mean_cpep_auc_nmoll</w:t>
            </w:r>
          </w:p>
        </w:tc>
        <w:tc>
          <w:tcPr>
            <w:tcW w:w="2935" w:type="dxa"/>
          </w:tcPr>
          <w:p w14:paraId="071F5535" w14:textId="641E58E4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6 Month C-peptide AUC Mean (nmol/L)</w:t>
            </w:r>
          </w:p>
        </w:tc>
        <w:tc>
          <w:tcPr>
            <w:tcW w:w="1219" w:type="dxa"/>
            <w:hideMark/>
          </w:tcPr>
          <w:p w14:paraId="3EF627B3" w14:textId="22981B23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045DC18B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1BD697DD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D722AD" w:rsidRPr="00B17CE9" w14:paraId="654A8666" w14:textId="77777777" w:rsidTr="00D722AD">
        <w:trPr>
          <w:trHeight w:val="288"/>
        </w:trPr>
        <w:tc>
          <w:tcPr>
            <w:tcW w:w="3090" w:type="dxa"/>
            <w:hideMark/>
          </w:tcPr>
          <w:p w14:paraId="765128FA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mo9_mean_cpep_auc_nmoll</w:t>
            </w:r>
          </w:p>
        </w:tc>
        <w:tc>
          <w:tcPr>
            <w:tcW w:w="2935" w:type="dxa"/>
          </w:tcPr>
          <w:p w14:paraId="282CD3A8" w14:textId="7B45038F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9 Month C-peptide AUC Mean (nmol/L)</w:t>
            </w:r>
          </w:p>
        </w:tc>
        <w:tc>
          <w:tcPr>
            <w:tcW w:w="1219" w:type="dxa"/>
            <w:hideMark/>
          </w:tcPr>
          <w:p w14:paraId="229DF369" w14:textId="353D4DD6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208FCEE6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48011988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D722AD" w:rsidRPr="00B17CE9" w14:paraId="089B127F" w14:textId="77777777" w:rsidTr="00D722AD">
        <w:trPr>
          <w:trHeight w:val="288"/>
        </w:trPr>
        <w:tc>
          <w:tcPr>
            <w:tcW w:w="3090" w:type="dxa"/>
            <w:hideMark/>
          </w:tcPr>
          <w:p w14:paraId="7712F30F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mo18_mean_cpep_auc_nmoll</w:t>
            </w:r>
          </w:p>
        </w:tc>
        <w:tc>
          <w:tcPr>
            <w:tcW w:w="2935" w:type="dxa"/>
          </w:tcPr>
          <w:p w14:paraId="2A79B11A" w14:textId="21A671E6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18 Month C-peptide AUC Mean (nmol/L)</w:t>
            </w:r>
          </w:p>
        </w:tc>
        <w:tc>
          <w:tcPr>
            <w:tcW w:w="1219" w:type="dxa"/>
            <w:hideMark/>
          </w:tcPr>
          <w:p w14:paraId="2D0377E4" w14:textId="26EC5E54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791B3FF7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2571D447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D722AD" w:rsidRPr="00B17CE9" w14:paraId="33673EAA" w14:textId="77777777" w:rsidTr="00D722AD">
        <w:trPr>
          <w:trHeight w:val="288"/>
        </w:trPr>
        <w:tc>
          <w:tcPr>
            <w:tcW w:w="3090" w:type="dxa"/>
            <w:hideMark/>
          </w:tcPr>
          <w:p w14:paraId="40214790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mo24_mean_cpep_auc_nmoll</w:t>
            </w:r>
          </w:p>
        </w:tc>
        <w:tc>
          <w:tcPr>
            <w:tcW w:w="2935" w:type="dxa"/>
          </w:tcPr>
          <w:p w14:paraId="2B616DF9" w14:textId="096C3C3B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24 Month C-peptide AUC Mean (nmol/L)</w:t>
            </w:r>
          </w:p>
        </w:tc>
        <w:tc>
          <w:tcPr>
            <w:tcW w:w="1219" w:type="dxa"/>
            <w:hideMark/>
          </w:tcPr>
          <w:p w14:paraId="57C32658" w14:textId="6B812369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74A2DF4C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275D64F1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D722AD" w:rsidRPr="00B17CE9" w14:paraId="102B4008" w14:textId="77777777" w:rsidTr="00D722AD">
        <w:trPr>
          <w:trHeight w:val="288"/>
        </w:trPr>
        <w:tc>
          <w:tcPr>
            <w:tcW w:w="3090" w:type="dxa"/>
            <w:hideMark/>
          </w:tcPr>
          <w:p w14:paraId="1ADBBC61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mo30_mean_cpep_auc_nmoll</w:t>
            </w:r>
          </w:p>
        </w:tc>
        <w:tc>
          <w:tcPr>
            <w:tcW w:w="2935" w:type="dxa"/>
          </w:tcPr>
          <w:p w14:paraId="394F484A" w14:textId="184F5557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30 Month C-peptide AUC Mean (nmol/L)</w:t>
            </w:r>
          </w:p>
        </w:tc>
        <w:tc>
          <w:tcPr>
            <w:tcW w:w="1219" w:type="dxa"/>
            <w:hideMark/>
          </w:tcPr>
          <w:p w14:paraId="7AD686B0" w14:textId="13CAD939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12FA09A6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1D50D496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D722AD" w:rsidRPr="00B17CE9" w14:paraId="56019587" w14:textId="77777777" w:rsidTr="00D722AD">
        <w:trPr>
          <w:trHeight w:val="300"/>
        </w:trPr>
        <w:tc>
          <w:tcPr>
            <w:tcW w:w="3090" w:type="dxa"/>
            <w:hideMark/>
          </w:tcPr>
          <w:p w14:paraId="66442C26" w14:textId="77777777" w:rsidR="00D722AD" w:rsidRPr="00B17CE9" w:rsidRDefault="00D722AD" w:rsidP="00D722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mo36_mean_cpep_auc_nmoll</w:t>
            </w:r>
          </w:p>
        </w:tc>
        <w:tc>
          <w:tcPr>
            <w:tcW w:w="2935" w:type="dxa"/>
          </w:tcPr>
          <w:p w14:paraId="3EEB0E00" w14:textId="36899D08" w:rsidR="00D722AD" w:rsidRPr="00B17CE9" w:rsidRDefault="00D722AD" w:rsidP="00D722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36 Month C-peptide AUC Mean (nmol/L)</w:t>
            </w:r>
          </w:p>
        </w:tc>
        <w:tc>
          <w:tcPr>
            <w:tcW w:w="1219" w:type="dxa"/>
            <w:hideMark/>
          </w:tcPr>
          <w:p w14:paraId="605EA550" w14:textId="4F334452" w:rsidR="00D722AD" w:rsidRPr="00B17CE9" w:rsidRDefault="00D722AD" w:rsidP="00D7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hideMark/>
          </w:tcPr>
          <w:p w14:paraId="29F8E367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76" w:type="dxa"/>
            <w:hideMark/>
          </w:tcPr>
          <w:p w14:paraId="4C38AB20" w14:textId="77777777" w:rsidR="00D722AD" w:rsidRPr="00B17CE9" w:rsidRDefault="00D722AD" w:rsidP="00D722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</w:tbl>
    <w:p w14:paraId="191214A7" w14:textId="4710A812" w:rsidR="00B17CE9" w:rsidRPr="00485388" w:rsidRDefault="00485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*Variable Type 1 = </w:t>
      </w:r>
      <w:r w:rsidR="0081030B">
        <w:rPr>
          <w:rFonts w:ascii="Times New Roman" w:hAnsi="Times New Roman" w:cs="Times New Roman"/>
        </w:rPr>
        <w:t>numeric</w:t>
      </w:r>
      <w:r>
        <w:rPr>
          <w:rFonts w:ascii="Times New Roman" w:hAnsi="Times New Roman" w:cs="Times New Roman"/>
        </w:rPr>
        <w:t xml:space="preserve">, 2 = </w:t>
      </w:r>
      <w:r w:rsidR="0081030B"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/>
        </w:rPr>
        <w:t xml:space="preserve">. </w:t>
      </w:r>
      <w:r w:rsidR="00B17CE9" w:rsidRPr="00485388">
        <w:rPr>
          <w:rFonts w:ascii="Times New Roman" w:hAnsi="Times New Roman" w:cs="Times New Roman"/>
        </w:rPr>
        <w:br w:type="page"/>
      </w:r>
    </w:p>
    <w:p w14:paraId="6E15C6C8" w14:textId="4B6067A7" w:rsidR="00B17CE9" w:rsidRPr="00485388" w:rsidRDefault="00485388">
      <w:pPr>
        <w:rPr>
          <w:rFonts w:ascii="Times New Roman" w:hAnsi="Times New Roman" w:cs="Times New Roman"/>
          <w:b/>
          <w:bCs/>
        </w:rPr>
      </w:pPr>
      <w:r w:rsidRPr="00485388">
        <w:rPr>
          <w:rFonts w:ascii="Times New Roman" w:hAnsi="Times New Roman" w:cs="Times New Roman"/>
          <w:b/>
          <w:bCs/>
        </w:rPr>
        <w:lastRenderedPageBreak/>
        <w:t xml:space="preserve">Table 3. </w:t>
      </w:r>
      <w:r w:rsidR="00B17CE9" w:rsidRPr="00485388">
        <w:rPr>
          <w:rFonts w:ascii="Times New Roman" w:hAnsi="Times New Roman" w:cs="Times New Roman"/>
          <w:b/>
          <w:bCs/>
        </w:rPr>
        <w:t>Metadata for test_qr_output.sas7bdat</w:t>
      </w:r>
      <w:r w:rsidRPr="00485388">
        <w:rPr>
          <w:rFonts w:ascii="Times New Roman" w:hAnsi="Times New Roman" w:cs="Times New Roman"/>
          <w:b/>
          <w:bCs/>
        </w:rPr>
        <w:t>, output data</w:t>
      </w:r>
      <w:r>
        <w:rPr>
          <w:rFonts w:ascii="Times New Roman" w:hAnsi="Times New Roman" w:cs="Times New Roman"/>
          <w:b/>
          <w:bCs/>
        </w:rPr>
        <w:t>set</w:t>
      </w:r>
      <w:r w:rsidRPr="00485388">
        <w:rPr>
          <w:rFonts w:ascii="Times New Roman" w:hAnsi="Times New Roman" w:cs="Times New Roman"/>
          <w:b/>
          <w:bCs/>
        </w:rPr>
        <w:t xml:space="preserve"> from running SAS script.  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Description w:val="Page Layout"/>
      </w:tblPr>
      <w:tblGrid>
        <w:gridCol w:w="3369"/>
        <w:gridCol w:w="2836"/>
        <w:gridCol w:w="1080"/>
        <w:gridCol w:w="1080"/>
        <w:gridCol w:w="1080"/>
      </w:tblGrid>
      <w:tr w:rsidR="0044220E" w:rsidRPr="00B17CE9" w14:paraId="45BA5280" w14:textId="77777777" w:rsidTr="00161373">
        <w:trPr>
          <w:trHeight w:val="288"/>
        </w:trPr>
        <w:tc>
          <w:tcPr>
            <w:tcW w:w="3369" w:type="dxa"/>
            <w:vMerge w:val="restart"/>
            <w:hideMark/>
          </w:tcPr>
          <w:p w14:paraId="2F822A13" w14:textId="77777777" w:rsidR="00B17CE9" w:rsidRPr="00B17CE9" w:rsidRDefault="00B17CE9" w:rsidP="00B17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2836" w:type="dxa"/>
            <w:vMerge w:val="restart"/>
            <w:tcBorders>
              <w:right w:val="single" w:sz="4" w:space="0" w:color="auto"/>
            </w:tcBorders>
            <w:hideMark/>
          </w:tcPr>
          <w:p w14:paraId="2F94EDC6" w14:textId="77777777" w:rsidR="00B17CE9" w:rsidRPr="00B17CE9" w:rsidRDefault="00B17CE9" w:rsidP="00B17C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 Label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729AB8" w14:textId="77777777" w:rsidR="00B17CE9" w:rsidRPr="00B17CE9" w:rsidRDefault="00B17CE9" w:rsidP="00B17C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A68438" w14:textId="77777777" w:rsidR="00B17CE9" w:rsidRPr="00B17CE9" w:rsidRDefault="00B17CE9" w:rsidP="00B17C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2B5075" w14:textId="77777777" w:rsidR="00B17CE9" w:rsidRPr="00B17CE9" w:rsidRDefault="00B17CE9" w:rsidP="00B17C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</w:tr>
      <w:tr w:rsidR="0044220E" w:rsidRPr="00B17CE9" w14:paraId="2A34B132" w14:textId="77777777" w:rsidTr="00161373">
        <w:trPr>
          <w:trHeight w:val="288"/>
        </w:trPr>
        <w:tc>
          <w:tcPr>
            <w:tcW w:w="3369" w:type="dxa"/>
            <w:vMerge/>
            <w:hideMark/>
          </w:tcPr>
          <w:p w14:paraId="17FBC29B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36" w:type="dxa"/>
            <w:vMerge/>
            <w:tcBorders>
              <w:right w:val="single" w:sz="4" w:space="0" w:color="auto"/>
            </w:tcBorders>
            <w:hideMark/>
          </w:tcPr>
          <w:p w14:paraId="30658070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1125" w14:textId="4C7557DF" w:rsidR="00B17CE9" w:rsidRPr="00B17CE9" w:rsidRDefault="00B17CE9" w:rsidP="00B17C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  <w:r w:rsidR="004853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*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84B8" w14:textId="77777777" w:rsidR="00B17CE9" w:rsidRPr="00B17CE9" w:rsidRDefault="00B17CE9" w:rsidP="00B17C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Length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5D3D" w14:textId="77777777" w:rsidR="00B17CE9" w:rsidRPr="00B17CE9" w:rsidRDefault="00B17CE9" w:rsidP="00B17C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Number</w:t>
            </w:r>
          </w:p>
        </w:tc>
      </w:tr>
      <w:tr w:rsidR="0044220E" w:rsidRPr="00B17CE9" w14:paraId="27140A4D" w14:textId="77777777" w:rsidTr="00161373">
        <w:trPr>
          <w:trHeight w:val="288"/>
        </w:trPr>
        <w:tc>
          <w:tcPr>
            <w:tcW w:w="3369" w:type="dxa"/>
            <w:hideMark/>
          </w:tcPr>
          <w:p w14:paraId="427EA24E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study</w:t>
            </w:r>
          </w:p>
        </w:tc>
        <w:tc>
          <w:tcPr>
            <w:tcW w:w="2836" w:type="dxa"/>
            <w:hideMark/>
          </w:tcPr>
          <w:p w14:paraId="0F256DB2" w14:textId="68FE994C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1030B">
              <w:rPr>
                <w:rFonts w:ascii="Times New Roman" w:eastAsia="Times New Roman" w:hAnsi="Times New Roman" w:cs="Times New Roman"/>
                <w:color w:val="000000"/>
              </w:rPr>
              <w:t>Study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14:paraId="29EDF399" w14:textId="6B4257B9" w:rsidR="00B17CE9" w:rsidRPr="00B17CE9" w:rsidRDefault="0081030B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14:paraId="28A6F552" w14:textId="70D73782" w:rsidR="00B17CE9" w:rsidRPr="00B17CE9" w:rsidRDefault="0081030B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14:paraId="281E223B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4220E" w:rsidRPr="00B17CE9" w14:paraId="1787A9F8" w14:textId="77777777" w:rsidTr="00161373">
        <w:trPr>
          <w:trHeight w:val="288"/>
        </w:trPr>
        <w:tc>
          <w:tcPr>
            <w:tcW w:w="3369" w:type="dxa"/>
            <w:hideMark/>
          </w:tcPr>
          <w:p w14:paraId="46DBEFC8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Participant_id</w:t>
            </w:r>
          </w:p>
        </w:tc>
        <w:tc>
          <w:tcPr>
            <w:tcW w:w="2836" w:type="dxa"/>
            <w:hideMark/>
          </w:tcPr>
          <w:p w14:paraId="7E8AB441" w14:textId="06908C24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1030B">
              <w:rPr>
                <w:rFonts w:ascii="Times New Roman" w:eastAsia="Times New Roman" w:hAnsi="Times New Roman" w:cs="Times New Roman"/>
                <w:color w:val="000000"/>
              </w:rPr>
              <w:t>Participant_ID</w:t>
            </w:r>
          </w:p>
        </w:tc>
        <w:tc>
          <w:tcPr>
            <w:tcW w:w="1080" w:type="dxa"/>
            <w:hideMark/>
          </w:tcPr>
          <w:p w14:paraId="2A321155" w14:textId="1CFA258D" w:rsidR="00B17CE9" w:rsidRPr="00B17CE9" w:rsidRDefault="0081030B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hideMark/>
          </w:tcPr>
          <w:p w14:paraId="5DCFBD1F" w14:textId="4C963928" w:rsidR="00B17CE9" w:rsidRPr="00B17CE9" w:rsidRDefault="0081030B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hideMark/>
          </w:tcPr>
          <w:p w14:paraId="059746E6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44220E" w:rsidRPr="00B17CE9" w14:paraId="2DE11CEF" w14:textId="77777777" w:rsidTr="00161373">
        <w:trPr>
          <w:trHeight w:val="288"/>
        </w:trPr>
        <w:tc>
          <w:tcPr>
            <w:tcW w:w="3369" w:type="dxa"/>
            <w:hideMark/>
          </w:tcPr>
          <w:p w14:paraId="4A903C5A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active_or_placebo</w:t>
            </w:r>
          </w:p>
        </w:tc>
        <w:tc>
          <w:tcPr>
            <w:tcW w:w="2836" w:type="dxa"/>
            <w:hideMark/>
          </w:tcPr>
          <w:p w14:paraId="1A681773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Active Treatment or Placebo Group</w:t>
            </w:r>
          </w:p>
        </w:tc>
        <w:tc>
          <w:tcPr>
            <w:tcW w:w="1080" w:type="dxa"/>
            <w:hideMark/>
          </w:tcPr>
          <w:p w14:paraId="26584695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hideMark/>
          </w:tcPr>
          <w:p w14:paraId="239897A0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hideMark/>
          </w:tcPr>
          <w:p w14:paraId="2FFD9245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44220E" w:rsidRPr="00B17CE9" w14:paraId="50CCEAFD" w14:textId="77777777" w:rsidTr="00161373">
        <w:trPr>
          <w:trHeight w:val="288"/>
        </w:trPr>
        <w:tc>
          <w:tcPr>
            <w:tcW w:w="3369" w:type="dxa"/>
            <w:hideMark/>
          </w:tcPr>
          <w:p w14:paraId="301FDBAF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Age_at_screening</w:t>
            </w:r>
          </w:p>
        </w:tc>
        <w:tc>
          <w:tcPr>
            <w:tcW w:w="2836" w:type="dxa"/>
            <w:hideMark/>
          </w:tcPr>
          <w:p w14:paraId="513BA0C4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Baseline Age (years)</w:t>
            </w:r>
          </w:p>
        </w:tc>
        <w:tc>
          <w:tcPr>
            <w:tcW w:w="1080" w:type="dxa"/>
            <w:hideMark/>
          </w:tcPr>
          <w:p w14:paraId="77935106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69983A8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1009534A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44220E" w:rsidRPr="00B17CE9" w14:paraId="6AD98D19" w14:textId="77777777" w:rsidTr="00161373">
        <w:trPr>
          <w:trHeight w:val="288"/>
        </w:trPr>
        <w:tc>
          <w:tcPr>
            <w:tcW w:w="3369" w:type="dxa"/>
            <w:hideMark/>
          </w:tcPr>
          <w:p w14:paraId="605FD316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baseline_mean_cpep_auc_nmoll</w:t>
            </w:r>
          </w:p>
        </w:tc>
        <w:tc>
          <w:tcPr>
            <w:tcW w:w="2836" w:type="dxa"/>
            <w:hideMark/>
          </w:tcPr>
          <w:p w14:paraId="5731D167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Baseline C-peptide AUC Mean (nmol/L)</w:t>
            </w:r>
          </w:p>
        </w:tc>
        <w:tc>
          <w:tcPr>
            <w:tcW w:w="1080" w:type="dxa"/>
            <w:hideMark/>
          </w:tcPr>
          <w:p w14:paraId="2D3B312A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52D9DC7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0AEAC022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44220E" w:rsidRPr="00B17CE9" w14:paraId="24D389F2" w14:textId="77777777" w:rsidTr="00161373">
        <w:trPr>
          <w:trHeight w:val="288"/>
        </w:trPr>
        <w:tc>
          <w:tcPr>
            <w:tcW w:w="3369" w:type="dxa"/>
            <w:hideMark/>
          </w:tcPr>
          <w:p w14:paraId="3706F37D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year1_mean_cpep_auc_nmoll</w:t>
            </w:r>
          </w:p>
        </w:tc>
        <w:tc>
          <w:tcPr>
            <w:tcW w:w="2836" w:type="dxa"/>
            <w:hideMark/>
          </w:tcPr>
          <w:p w14:paraId="20B7E28C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 Year C-peptide AUC Mean (nmol/L)</w:t>
            </w:r>
          </w:p>
        </w:tc>
        <w:tc>
          <w:tcPr>
            <w:tcW w:w="1080" w:type="dxa"/>
            <w:hideMark/>
          </w:tcPr>
          <w:p w14:paraId="497ACA0F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06A679F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3BA0D9E2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44220E" w:rsidRPr="00B17CE9" w14:paraId="30F695C1" w14:textId="77777777" w:rsidTr="00161373">
        <w:trPr>
          <w:trHeight w:val="288"/>
        </w:trPr>
        <w:tc>
          <w:tcPr>
            <w:tcW w:w="3369" w:type="dxa"/>
            <w:hideMark/>
          </w:tcPr>
          <w:p w14:paraId="625FD065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mo3_mean_cpep_auc_nmoll</w:t>
            </w:r>
          </w:p>
        </w:tc>
        <w:tc>
          <w:tcPr>
            <w:tcW w:w="2836" w:type="dxa"/>
            <w:hideMark/>
          </w:tcPr>
          <w:p w14:paraId="10CA9779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 Month C-peptide AUC Mean (nmol/L)</w:t>
            </w:r>
          </w:p>
        </w:tc>
        <w:tc>
          <w:tcPr>
            <w:tcW w:w="1080" w:type="dxa"/>
            <w:hideMark/>
          </w:tcPr>
          <w:p w14:paraId="4721BC32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743DAFB0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7D89F7DB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44220E" w:rsidRPr="00B17CE9" w14:paraId="4C4D2D23" w14:textId="77777777" w:rsidTr="00161373">
        <w:trPr>
          <w:trHeight w:val="288"/>
        </w:trPr>
        <w:tc>
          <w:tcPr>
            <w:tcW w:w="3369" w:type="dxa"/>
            <w:hideMark/>
          </w:tcPr>
          <w:p w14:paraId="7EDBD710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mo6_mean_cpep_auc_nmoll</w:t>
            </w:r>
          </w:p>
        </w:tc>
        <w:tc>
          <w:tcPr>
            <w:tcW w:w="2836" w:type="dxa"/>
            <w:hideMark/>
          </w:tcPr>
          <w:p w14:paraId="52D68BBB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6 Month C-peptide AUC Mean (nmol/L)</w:t>
            </w:r>
          </w:p>
        </w:tc>
        <w:tc>
          <w:tcPr>
            <w:tcW w:w="1080" w:type="dxa"/>
            <w:hideMark/>
          </w:tcPr>
          <w:p w14:paraId="0BBB55C9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2CD6B31F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43A28175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44220E" w:rsidRPr="00B17CE9" w14:paraId="16DB524F" w14:textId="77777777" w:rsidTr="00161373">
        <w:trPr>
          <w:trHeight w:val="288"/>
        </w:trPr>
        <w:tc>
          <w:tcPr>
            <w:tcW w:w="3369" w:type="dxa"/>
            <w:hideMark/>
          </w:tcPr>
          <w:p w14:paraId="47C96411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mo9_mean_cpep_auc_nmoll</w:t>
            </w:r>
          </w:p>
        </w:tc>
        <w:tc>
          <w:tcPr>
            <w:tcW w:w="2836" w:type="dxa"/>
            <w:hideMark/>
          </w:tcPr>
          <w:p w14:paraId="1410BD8A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9 Month C-peptide AUC Mean (nmol/L)</w:t>
            </w:r>
          </w:p>
        </w:tc>
        <w:tc>
          <w:tcPr>
            <w:tcW w:w="1080" w:type="dxa"/>
            <w:hideMark/>
          </w:tcPr>
          <w:p w14:paraId="6144170C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0C34FEE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6822B735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44220E" w:rsidRPr="00B17CE9" w14:paraId="78DEB9C3" w14:textId="77777777" w:rsidTr="00161373">
        <w:trPr>
          <w:trHeight w:val="288"/>
        </w:trPr>
        <w:tc>
          <w:tcPr>
            <w:tcW w:w="3369" w:type="dxa"/>
            <w:hideMark/>
          </w:tcPr>
          <w:p w14:paraId="76F1634F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mo18_mean_cpep_auc_nmoll</w:t>
            </w:r>
          </w:p>
        </w:tc>
        <w:tc>
          <w:tcPr>
            <w:tcW w:w="2836" w:type="dxa"/>
            <w:hideMark/>
          </w:tcPr>
          <w:p w14:paraId="257BB9E6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18 Month C-peptide AUC Mean (nmol/L)</w:t>
            </w:r>
          </w:p>
        </w:tc>
        <w:tc>
          <w:tcPr>
            <w:tcW w:w="1080" w:type="dxa"/>
            <w:hideMark/>
          </w:tcPr>
          <w:p w14:paraId="16976B1F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49F55170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634212F9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44220E" w:rsidRPr="00B17CE9" w14:paraId="47180650" w14:textId="77777777" w:rsidTr="00161373">
        <w:trPr>
          <w:trHeight w:val="288"/>
        </w:trPr>
        <w:tc>
          <w:tcPr>
            <w:tcW w:w="3369" w:type="dxa"/>
            <w:hideMark/>
          </w:tcPr>
          <w:p w14:paraId="13896FD8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mo24_mean_cpep_auc_nmoll</w:t>
            </w:r>
          </w:p>
        </w:tc>
        <w:tc>
          <w:tcPr>
            <w:tcW w:w="2836" w:type="dxa"/>
            <w:hideMark/>
          </w:tcPr>
          <w:p w14:paraId="1A946AA4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24 Month C-peptide AUC Mean (nmol/L)</w:t>
            </w:r>
          </w:p>
        </w:tc>
        <w:tc>
          <w:tcPr>
            <w:tcW w:w="1080" w:type="dxa"/>
            <w:hideMark/>
          </w:tcPr>
          <w:p w14:paraId="4ACBDFC2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0A53E893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500E13BC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44220E" w:rsidRPr="00B17CE9" w14:paraId="338D24D7" w14:textId="77777777" w:rsidTr="00161373">
        <w:trPr>
          <w:trHeight w:val="288"/>
        </w:trPr>
        <w:tc>
          <w:tcPr>
            <w:tcW w:w="3369" w:type="dxa"/>
            <w:hideMark/>
          </w:tcPr>
          <w:p w14:paraId="7FB6FDEE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mo30_mean_cpep_auc_nmoll</w:t>
            </w:r>
          </w:p>
        </w:tc>
        <w:tc>
          <w:tcPr>
            <w:tcW w:w="2836" w:type="dxa"/>
            <w:hideMark/>
          </w:tcPr>
          <w:p w14:paraId="2A388F9E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30 Month C-peptide AUC Mean (nmol/L)</w:t>
            </w:r>
          </w:p>
        </w:tc>
        <w:tc>
          <w:tcPr>
            <w:tcW w:w="1080" w:type="dxa"/>
            <w:hideMark/>
          </w:tcPr>
          <w:p w14:paraId="56EA797D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7C43891F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45F06CDD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44220E" w:rsidRPr="00B17CE9" w14:paraId="6F10DFBB" w14:textId="77777777" w:rsidTr="00161373">
        <w:trPr>
          <w:trHeight w:val="288"/>
        </w:trPr>
        <w:tc>
          <w:tcPr>
            <w:tcW w:w="3369" w:type="dxa"/>
            <w:hideMark/>
          </w:tcPr>
          <w:p w14:paraId="48CB1BAE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mo36_mean_cpep_auc_nmoll</w:t>
            </w:r>
          </w:p>
        </w:tc>
        <w:tc>
          <w:tcPr>
            <w:tcW w:w="2836" w:type="dxa"/>
            <w:hideMark/>
          </w:tcPr>
          <w:p w14:paraId="32F1B84E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36 Month C-peptide AUC Mean (nmol/L)</w:t>
            </w:r>
          </w:p>
        </w:tc>
        <w:tc>
          <w:tcPr>
            <w:tcW w:w="1080" w:type="dxa"/>
            <w:hideMark/>
          </w:tcPr>
          <w:p w14:paraId="7E3856DB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52691D8C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259F65CB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44220E" w:rsidRPr="00B17CE9" w14:paraId="56F7355B" w14:textId="77777777" w:rsidTr="00161373">
        <w:trPr>
          <w:trHeight w:val="576"/>
        </w:trPr>
        <w:tc>
          <w:tcPr>
            <w:tcW w:w="3369" w:type="dxa"/>
            <w:hideMark/>
          </w:tcPr>
          <w:p w14:paraId="7563F19B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expectedy1_meanAUC_nmoll</w:t>
            </w:r>
          </w:p>
        </w:tc>
        <w:tc>
          <w:tcPr>
            <w:tcW w:w="2836" w:type="dxa"/>
            <w:hideMark/>
          </w:tcPr>
          <w:p w14:paraId="1638BE13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 1 Year C-peptide AUC Mean (nmol/L) ln(x+1)</w:t>
            </w:r>
          </w:p>
        </w:tc>
        <w:tc>
          <w:tcPr>
            <w:tcW w:w="1080" w:type="dxa"/>
            <w:hideMark/>
          </w:tcPr>
          <w:p w14:paraId="19E08EA2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56CCAB60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04D7698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44220E" w:rsidRPr="00B17CE9" w14:paraId="52B23602" w14:textId="77777777" w:rsidTr="00161373">
        <w:trPr>
          <w:trHeight w:val="576"/>
        </w:trPr>
        <w:tc>
          <w:tcPr>
            <w:tcW w:w="3369" w:type="dxa"/>
            <w:hideMark/>
          </w:tcPr>
          <w:p w14:paraId="64C6C670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expectedmo3_meanAUC_nmoll</w:t>
            </w:r>
          </w:p>
        </w:tc>
        <w:tc>
          <w:tcPr>
            <w:tcW w:w="2836" w:type="dxa"/>
            <w:hideMark/>
          </w:tcPr>
          <w:p w14:paraId="38B7A37C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 3 Month C-peptide AUC Mean (nmol/L) ln(x+1)</w:t>
            </w:r>
          </w:p>
        </w:tc>
        <w:tc>
          <w:tcPr>
            <w:tcW w:w="1080" w:type="dxa"/>
            <w:hideMark/>
          </w:tcPr>
          <w:p w14:paraId="78079BFE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56F85835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105CC9B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44220E" w:rsidRPr="00B17CE9" w14:paraId="0324079D" w14:textId="77777777" w:rsidTr="00161373">
        <w:trPr>
          <w:trHeight w:val="576"/>
        </w:trPr>
        <w:tc>
          <w:tcPr>
            <w:tcW w:w="3369" w:type="dxa"/>
            <w:hideMark/>
          </w:tcPr>
          <w:p w14:paraId="19CED919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expectedmo6_meanAUC_nmoll</w:t>
            </w:r>
          </w:p>
        </w:tc>
        <w:tc>
          <w:tcPr>
            <w:tcW w:w="2836" w:type="dxa"/>
            <w:hideMark/>
          </w:tcPr>
          <w:p w14:paraId="2F6B5CEA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 6 Month C-peptide AUC Mean (nmol/L) ln(x+1)</w:t>
            </w:r>
          </w:p>
        </w:tc>
        <w:tc>
          <w:tcPr>
            <w:tcW w:w="1080" w:type="dxa"/>
            <w:hideMark/>
          </w:tcPr>
          <w:p w14:paraId="44D845C3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37F931FE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6DFFA32E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44220E" w:rsidRPr="00B17CE9" w14:paraId="7326A67C" w14:textId="77777777" w:rsidTr="00161373">
        <w:trPr>
          <w:trHeight w:val="576"/>
        </w:trPr>
        <w:tc>
          <w:tcPr>
            <w:tcW w:w="3369" w:type="dxa"/>
            <w:hideMark/>
          </w:tcPr>
          <w:p w14:paraId="1844B4BB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expectedmo9_meanAUC_nmoll</w:t>
            </w:r>
          </w:p>
        </w:tc>
        <w:tc>
          <w:tcPr>
            <w:tcW w:w="2836" w:type="dxa"/>
            <w:hideMark/>
          </w:tcPr>
          <w:p w14:paraId="1ED6213C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 9 Month C-peptide AUC Mean (nmol/L) ln(x+1)</w:t>
            </w:r>
          </w:p>
        </w:tc>
        <w:tc>
          <w:tcPr>
            <w:tcW w:w="1080" w:type="dxa"/>
            <w:hideMark/>
          </w:tcPr>
          <w:p w14:paraId="17C5C73A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1978BA0A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4785CD6D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44220E" w:rsidRPr="00B17CE9" w14:paraId="7215CAF2" w14:textId="77777777" w:rsidTr="00161373">
        <w:trPr>
          <w:trHeight w:val="576"/>
        </w:trPr>
        <w:tc>
          <w:tcPr>
            <w:tcW w:w="3369" w:type="dxa"/>
            <w:hideMark/>
          </w:tcPr>
          <w:p w14:paraId="2CCDE5B9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expectedmo18_meanAUC_nmoll</w:t>
            </w:r>
          </w:p>
        </w:tc>
        <w:tc>
          <w:tcPr>
            <w:tcW w:w="2836" w:type="dxa"/>
            <w:hideMark/>
          </w:tcPr>
          <w:p w14:paraId="71F2BBA7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 18 Month C-peptide AUC Mean (nmol/L) ln(x+1)</w:t>
            </w:r>
          </w:p>
        </w:tc>
        <w:tc>
          <w:tcPr>
            <w:tcW w:w="1080" w:type="dxa"/>
            <w:hideMark/>
          </w:tcPr>
          <w:p w14:paraId="0815E085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4A5302B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6D9B18DD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44220E" w:rsidRPr="00B17CE9" w14:paraId="5DB70CF1" w14:textId="77777777" w:rsidTr="00161373">
        <w:trPr>
          <w:trHeight w:val="576"/>
        </w:trPr>
        <w:tc>
          <w:tcPr>
            <w:tcW w:w="3369" w:type="dxa"/>
            <w:hideMark/>
          </w:tcPr>
          <w:p w14:paraId="49179F13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expectedmo24_meanAUC_nmoll</w:t>
            </w:r>
          </w:p>
        </w:tc>
        <w:tc>
          <w:tcPr>
            <w:tcW w:w="2836" w:type="dxa"/>
            <w:hideMark/>
          </w:tcPr>
          <w:p w14:paraId="2A3E6ACE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 24 Month C-peptide AUC Mean (nmol/L) ln(x+1)</w:t>
            </w:r>
          </w:p>
        </w:tc>
        <w:tc>
          <w:tcPr>
            <w:tcW w:w="1080" w:type="dxa"/>
            <w:hideMark/>
          </w:tcPr>
          <w:p w14:paraId="37941E94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4865E104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07763AB6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44220E" w:rsidRPr="00B17CE9" w14:paraId="361900A7" w14:textId="77777777" w:rsidTr="00161373">
        <w:trPr>
          <w:trHeight w:val="576"/>
        </w:trPr>
        <w:tc>
          <w:tcPr>
            <w:tcW w:w="3369" w:type="dxa"/>
            <w:hideMark/>
          </w:tcPr>
          <w:p w14:paraId="52785590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expectedmo30_meanAUC_nmoll</w:t>
            </w:r>
          </w:p>
        </w:tc>
        <w:tc>
          <w:tcPr>
            <w:tcW w:w="2836" w:type="dxa"/>
            <w:hideMark/>
          </w:tcPr>
          <w:p w14:paraId="6D77513F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 30 Month C-peptide AUC Mean (nmol/L) ln(x+1)</w:t>
            </w:r>
          </w:p>
        </w:tc>
        <w:tc>
          <w:tcPr>
            <w:tcW w:w="1080" w:type="dxa"/>
            <w:hideMark/>
          </w:tcPr>
          <w:p w14:paraId="1574D939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3EBE1295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1CDBC4C8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44220E" w:rsidRPr="00B17CE9" w14:paraId="60809ECD" w14:textId="77777777" w:rsidTr="00161373">
        <w:trPr>
          <w:trHeight w:val="576"/>
        </w:trPr>
        <w:tc>
          <w:tcPr>
            <w:tcW w:w="3369" w:type="dxa"/>
            <w:hideMark/>
          </w:tcPr>
          <w:p w14:paraId="783AD1E5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expectedmo36_meanAUC_nmoll</w:t>
            </w:r>
          </w:p>
        </w:tc>
        <w:tc>
          <w:tcPr>
            <w:tcW w:w="2836" w:type="dxa"/>
            <w:hideMark/>
          </w:tcPr>
          <w:p w14:paraId="0393261F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Expected 36 Month C-peptide AUC Mean (nmol/L) ln(x+1)</w:t>
            </w:r>
          </w:p>
        </w:tc>
        <w:tc>
          <w:tcPr>
            <w:tcW w:w="1080" w:type="dxa"/>
            <w:hideMark/>
          </w:tcPr>
          <w:p w14:paraId="3F2A2457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4EC0F678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5BBC43C4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44220E" w:rsidRPr="00B17CE9" w14:paraId="5E18E7BF" w14:textId="77777777" w:rsidTr="00161373">
        <w:trPr>
          <w:trHeight w:val="576"/>
        </w:trPr>
        <w:tc>
          <w:tcPr>
            <w:tcW w:w="3369" w:type="dxa"/>
            <w:hideMark/>
          </w:tcPr>
          <w:p w14:paraId="41590E31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baseline_mean_cpep_auc_ln_nmoll</w:t>
            </w:r>
          </w:p>
        </w:tc>
        <w:tc>
          <w:tcPr>
            <w:tcW w:w="2836" w:type="dxa"/>
            <w:hideMark/>
          </w:tcPr>
          <w:p w14:paraId="108240F9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Baseline C-peptide AUC Mean (nmol/L) ln(x+1)</w:t>
            </w:r>
          </w:p>
        </w:tc>
        <w:tc>
          <w:tcPr>
            <w:tcW w:w="1080" w:type="dxa"/>
            <w:hideMark/>
          </w:tcPr>
          <w:p w14:paraId="70035BC2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4BE4105F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0754DFC3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44220E" w:rsidRPr="00B17CE9" w14:paraId="7099678E" w14:textId="77777777" w:rsidTr="00161373">
        <w:trPr>
          <w:trHeight w:val="576"/>
        </w:trPr>
        <w:tc>
          <w:tcPr>
            <w:tcW w:w="3369" w:type="dxa"/>
            <w:hideMark/>
          </w:tcPr>
          <w:p w14:paraId="7C7F7528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mo3_mean_cpep_auc_ln_nmoll</w:t>
            </w:r>
          </w:p>
        </w:tc>
        <w:tc>
          <w:tcPr>
            <w:tcW w:w="2836" w:type="dxa"/>
            <w:hideMark/>
          </w:tcPr>
          <w:p w14:paraId="40BE7984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 Month C-peptide AUC Mean (nmol/L) ln(x+1)</w:t>
            </w:r>
          </w:p>
        </w:tc>
        <w:tc>
          <w:tcPr>
            <w:tcW w:w="1080" w:type="dxa"/>
            <w:hideMark/>
          </w:tcPr>
          <w:p w14:paraId="66488BB3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08244E90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73E6997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44220E" w:rsidRPr="00B17CE9" w14:paraId="4AA01ECE" w14:textId="77777777" w:rsidTr="00161373">
        <w:trPr>
          <w:trHeight w:val="576"/>
        </w:trPr>
        <w:tc>
          <w:tcPr>
            <w:tcW w:w="3369" w:type="dxa"/>
            <w:hideMark/>
          </w:tcPr>
          <w:p w14:paraId="482694D1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mo6_mean_cpep_auc_ln_nmoll</w:t>
            </w:r>
          </w:p>
        </w:tc>
        <w:tc>
          <w:tcPr>
            <w:tcW w:w="2836" w:type="dxa"/>
            <w:hideMark/>
          </w:tcPr>
          <w:p w14:paraId="0B27F4DD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6 Month C-peptide AUC Mean (nmol/L) ln(x+1)</w:t>
            </w:r>
          </w:p>
        </w:tc>
        <w:tc>
          <w:tcPr>
            <w:tcW w:w="1080" w:type="dxa"/>
            <w:hideMark/>
          </w:tcPr>
          <w:p w14:paraId="16E97B15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1623A255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70175837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44220E" w:rsidRPr="00B17CE9" w14:paraId="099E35F6" w14:textId="77777777" w:rsidTr="00161373">
        <w:trPr>
          <w:trHeight w:val="576"/>
        </w:trPr>
        <w:tc>
          <w:tcPr>
            <w:tcW w:w="3369" w:type="dxa"/>
            <w:hideMark/>
          </w:tcPr>
          <w:p w14:paraId="7BCAA32B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mo9_mean_cpep_auc_ln_nmoll</w:t>
            </w:r>
          </w:p>
        </w:tc>
        <w:tc>
          <w:tcPr>
            <w:tcW w:w="2836" w:type="dxa"/>
            <w:hideMark/>
          </w:tcPr>
          <w:p w14:paraId="27E29CC3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9 Month C-peptide AUC Mean (nmol/L) ln(x+1)</w:t>
            </w:r>
          </w:p>
        </w:tc>
        <w:tc>
          <w:tcPr>
            <w:tcW w:w="1080" w:type="dxa"/>
            <w:hideMark/>
          </w:tcPr>
          <w:p w14:paraId="3BA4AD4C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379908E3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04F6C2DC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44220E" w:rsidRPr="00B17CE9" w14:paraId="118F7158" w14:textId="77777777" w:rsidTr="00161373">
        <w:trPr>
          <w:trHeight w:val="576"/>
        </w:trPr>
        <w:tc>
          <w:tcPr>
            <w:tcW w:w="3369" w:type="dxa"/>
            <w:hideMark/>
          </w:tcPr>
          <w:p w14:paraId="1588CF26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year1_mean_cpep_auc_ln_nmoll</w:t>
            </w:r>
          </w:p>
        </w:tc>
        <w:tc>
          <w:tcPr>
            <w:tcW w:w="2836" w:type="dxa"/>
            <w:hideMark/>
          </w:tcPr>
          <w:p w14:paraId="3C7FA1CC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 Year C-peptide AUC Mean (nmol/L) ln(x+1)</w:t>
            </w:r>
          </w:p>
        </w:tc>
        <w:tc>
          <w:tcPr>
            <w:tcW w:w="1080" w:type="dxa"/>
            <w:hideMark/>
          </w:tcPr>
          <w:p w14:paraId="076EE368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4416CD85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39D73EC2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</w:tr>
      <w:tr w:rsidR="0044220E" w:rsidRPr="00B17CE9" w14:paraId="1FBE4026" w14:textId="77777777" w:rsidTr="00161373">
        <w:trPr>
          <w:trHeight w:val="576"/>
        </w:trPr>
        <w:tc>
          <w:tcPr>
            <w:tcW w:w="3369" w:type="dxa"/>
            <w:hideMark/>
          </w:tcPr>
          <w:p w14:paraId="46FC00C7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mo18_mean_cpep_auc_ln_nmoll</w:t>
            </w:r>
          </w:p>
        </w:tc>
        <w:tc>
          <w:tcPr>
            <w:tcW w:w="2836" w:type="dxa"/>
            <w:hideMark/>
          </w:tcPr>
          <w:p w14:paraId="4CB6BAE4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18 Month C-peptide AUC Mean (nmol/L) ln(x+1)</w:t>
            </w:r>
          </w:p>
        </w:tc>
        <w:tc>
          <w:tcPr>
            <w:tcW w:w="1080" w:type="dxa"/>
            <w:hideMark/>
          </w:tcPr>
          <w:p w14:paraId="192CAC8D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61E44A07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0DF8E036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44220E" w:rsidRPr="00B17CE9" w14:paraId="65A7A8FD" w14:textId="77777777" w:rsidTr="00161373">
        <w:trPr>
          <w:trHeight w:val="576"/>
        </w:trPr>
        <w:tc>
          <w:tcPr>
            <w:tcW w:w="3369" w:type="dxa"/>
            <w:hideMark/>
          </w:tcPr>
          <w:p w14:paraId="60AFC50C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mo24_mean_cpep_auc_ln_nmoll</w:t>
            </w:r>
          </w:p>
        </w:tc>
        <w:tc>
          <w:tcPr>
            <w:tcW w:w="2836" w:type="dxa"/>
            <w:hideMark/>
          </w:tcPr>
          <w:p w14:paraId="522755FE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24 Month C-peptide AUC Mean (nmol/L) ln(x+1)</w:t>
            </w:r>
          </w:p>
        </w:tc>
        <w:tc>
          <w:tcPr>
            <w:tcW w:w="1080" w:type="dxa"/>
            <w:hideMark/>
          </w:tcPr>
          <w:p w14:paraId="4A1ADC0C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03788BFC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429EEAEF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44220E" w:rsidRPr="00B17CE9" w14:paraId="611F870A" w14:textId="77777777" w:rsidTr="00161373">
        <w:trPr>
          <w:trHeight w:val="576"/>
        </w:trPr>
        <w:tc>
          <w:tcPr>
            <w:tcW w:w="3369" w:type="dxa"/>
            <w:hideMark/>
          </w:tcPr>
          <w:p w14:paraId="6C0AEDC4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mo30_mean_cpep_auc_ln_nmoll</w:t>
            </w:r>
          </w:p>
        </w:tc>
        <w:tc>
          <w:tcPr>
            <w:tcW w:w="2836" w:type="dxa"/>
            <w:hideMark/>
          </w:tcPr>
          <w:p w14:paraId="7A505BB4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30 Month C-peptide AUC Mean (nmol/L) ln(x+1)</w:t>
            </w:r>
          </w:p>
        </w:tc>
        <w:tc>
          <w:tcPr>
            <w:tcW w:w="1080" w:type="dxa"/>
            <w:hideMark/>
          </w:tcPr>
          <w:p w14:paraId="77DB10FB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2A27727C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465FB7EB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44220E" w:rsidRPr="00B17CE9" w14:paraId="7D49CEDC" w14:textId="77777777" w:rsidTr="00161373">
        <w:trPr>
          <w:trHeight w:val="576"/>
        </w:trPr>
        <w:tc>
          <w:tcPr>
            <w:tcW w:w="3369" w:type="dxa"/>
            <w:hideMark/>
          </w:tcPr>
          <w:p w14:paraId="118C6E37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mo36_mean_cpep_auc_ln_nmoll</w:t>
            </w:r>
          </w:p>
        </w:tc>
        <w:tc>
          <w:tcPr>
            <w:tcW w:w="2836" w:type="dxa"/>
            <w:hideMark/>
          </w:tcPr>
          <w:p w14:paraId="536CF6D1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36 Month C-peptide AUC Mean (nmol/L) ln(x+1)</w:t>
            </w:r>
          </w:p>
        </w:tc>
        <w:tc>
          <w:tcPr>
            <w:tcW w:w="1080" w:type="dxa"/>
            <w:hideMark/>
          </w:tcPr>
          <w:p w14:paraId="16458AAB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04E57454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71AC6273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44220E" w:rsidRPr="00B17CE9" w14:paraId="6F396673" w14:textId="77777777" w:rsidTr="00161373">
        <w:trPr>
          <w:trHeight w:val="288"/>
        </w:trPr>
        <w:tc>
          <w:tcPr>
            <w:tcW w:w="3369" w:type="dxa"/>
            <w:hideMark/>
          </w:tcPr>
          <w:p w14:paraId="1391BC25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QR_meanAUC_nmoll</w:t>
            </w:r>
          </w:p>
        </w:tc>
        <w:tc>
          <w:tcPr>
            <w:tcW w:w="2836" w:type="dxa"/>
            <w:hideMark/>
          </w:tcPr>
          <w:p w14:paraId="58EB9269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</w:t>
            </w:r>
          </w:p>
        </w:tc>
        <w:tc>
          <w:tcPr>
            <w:tcW w:w="1080" w:type="dxa"/>
            <w:hideMark/>
          </w:tcPr>
          <w:p w14:paraId="605C9E1C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5C2A7B73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64CEDE77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44220E" w:rsidRPr="00B17CE9" w14:paraId="3FF4C993" w14:textId="77777777" w:rsidTr="00161373">
        <w:trPr>
          <w:trHeight w:val="288"/>
        </w:trPr>
        <w:tc>
          <w:tcPr>
            <w:tcW w:w="3369" w:type="dxa"/>
            <w:hideMark/>
          </w:tcPr>
          <w:p w14:paraId="081C4736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QR3m_meanAUC_nmoll</w:t>
            </w:r>
          </w:p>
        </w:tc>
        <w:tc>
          <w:tcPr>
            <w:tcW w:w="2836" w:type="dxa"/>
            <w:hideMark/>
          </w:tcPr>
          <w:p w14:paraId="3FE498CA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 Month QR</w:t>
            </w:r>
          </w:p>
        </w:tc>
        <w:tc>
          <w:tcPr>
            <w:tcW w:w="1080" w:type="dxa"/>
            <w:hideMark/>
          </w:tcPr>
          <w:p w14:paraId="3FC663BC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38ED01C8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776A315E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</w:tr>
      <w:tr w:rsidR="0044220E" w:rsidRPr="00B17CE9" w14:paraId="1DBC80CF" w14:textId="77777777" w:rsidTr="00161373">
        <w:trPr>
          <w:trHeight w:val="288"/>
        </w:trPr>
        <w:tc>
          <w:tcPr>
            <w:tcW w:w="3369" w:type="dxa"/>
            <w:hideMark/>
          </w:tcPr>
          <w:p w14:paraId="2CE5F1EF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QR6m_meanAUC_nmoll</w:t>
            </w:r>
          </w:p>
        </w:tc>
        <w:tc>
          <w:tcPr>
            <w:tcW w:w="2836" w:type="dxa"/>
            <w:hideMark/>
          </w:tcPr>
          <w:p w14:paraId="0C7F1606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6 Month QR</w:t>
            </w:r>
          </w:p>
        </w:tc>
        <w:tc>
          <w:tcPr>
            <w:tcW w:w="1080" w:type="dxa"/>
            <w:hideMark/>
          </w:tcPr>
          <w:p w14:paraId="027CA080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02260A72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086B76E2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</w:tr>
      <w:tr w:rsidR="0044220E" w:rsidRPr="00B17CE9" w14:paraId="03DE1D73" w14:textId="77777777" w:rsidTr="00161373">
        <w:trPr>
          <w:trHeight w:val="288"/>
        </w:trPr>
        <w:tc>
          <w:tcPr>
            <w:tcW w:w="3369" w:type="dxa"/>
            <w:hideMark/>
          </w:tcPr>
          <w:p w14:paraId="63A646B4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QR9m_meanAUC_nmoll</w:t>
            </w:r>
          </w:p>
        </w:tc>
        <w:tc>
          <w:tcPr>
            <w:tcW w:w="2836" w:type="dxa"/>
            <w:hideMark/>
          </w:tcPr>
          <w:p w14:paraId="7CF35648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9 Month QR</w:t>
            </w:r>
          </w:p>
        </w:tc>
        <w:tc>
          <w:tcPr>
            <w:tcW w:w="1080" w:type="dxa"/>
            <w:hideMark/>
          </w:tcPr>
          <w:p w14:paraId="1E4201C4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654A8E8C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784B8299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44220E" w:rsidRPr="00B17CE9" w14:paraId="537BE877" w14:textId="77777777" w:rsidTr="00161373">
        <w:trPr>
          <w:trHeight w:val="288"/>
        </w:trPr>
        <w:tc>
          <w:tcPr>
            <w:tcW w:w="3369" w:type="dxa"/>
            <w:hideMark/>
          </w:tcPr>
          <w:p w14:paraId="7B1C6D9C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QR18m_meanAUC_nmoll</w:t>
            </w:r>
          </w:p>
        </w:tc>
        <w:tc>
          <w:tcPr>
            <w:tcW w:w="2836" w:type="dxa"/>
            <w:hideMark/>
          </w:tcPr>
          <w:p w14:paraId="0CA5F9A7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18 Month QR</w:t>
            </w:r>
          </w:p>
        </w:tc>
        <w:tc>
          <w:tcPr>
            <w:tcW w:w="1080" w:type="dxa"/>
            <w:hideMark/>
          </w:tcPr>
          <w:p w14:paraId="5667386F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50ECE013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2A5D2C5E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44220E" w:rsidRPr="00B17CE9" w14:paraId="204C5CB2" w14:textId="77777777" w:rsidTr="00161373">
        <w:trPr>
          <w:trHeight w:val="288"/>
        </w:trPr>
        <w:tc>
          <w:tcPr>
            <w:tcW w:w="3369" w:type="dxa"/>
            <w:hideMark/>
          </w:tcPr>
          <w:p w14:paraId="539200A9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QR24m_meanAUC_nmoll</w:t>
            </w:r>
          </w:p>
        </w:tc>
        <w:tc>
          <w:tcPr>
            <w:tcW w:w="2836" w:type="dxa"/>
            <w:hideMark/>
          </w:tcPr>
          <w:p w14:paraId="23302EA9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24 Month QR</w:t>
            </w:r>
          </w:p>
        </w:tc>
        <w:tc>
          <w:tcPr>
            <w:tcW w:w="1080" w:type="dxa"/>
            <w:hideMark/>
          </w:tcPr>
          <w:p w14:paraId="0A7AC604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230B38E8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0092F1A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44220E" w:rsidRPr="00B17CE9" w14:paraId="28351AC5" w14:textId="77777777" w:rsidTr="00161373">
        <w:trPr>
          <w:trHeight w:val="288"/>
        </w:trPr>
        <w:tc>
          <w:tcPr>
            <w:tcW w:w="3369" w:type="dxa"/>
            <w:hideMark/>
          </w:tcPr>
          <w:p w14:paraId="2C8CDCC7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QR30m_meanAUC_nmoll</w:t>
            </w:r>
          </w:p>
        </w:tc>
        <w:tc>
          <w:tcPr>
            <w:tcW w:w="2836" w:type="dxa"/>
            <w:hideMark/>
          </w:tcPr>
          <w:p w14:paraId="32FE818B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30 Month QR</w:t>
            </w:r>
          </w:p>
        </w:tc>
        <w:tc>
          <w:tcPr>
            <w:tcW w:w="1080" w:type="dxa"/>
            <w:hideMark/>
          </w:tcPr>
          <w:p w14:paraId="68BC7903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217B6389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15A64F18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</w:tr>
      <w:tr w:rsidR="0044220E" w:rsidRPr="00B17CE9" w14:paraId="0329ACEB" w14:textId="77777777" w:rsidTr="00161373">
        <w:trPr>
          <w:trHeight w:val="288"/>
        </w:trPr>
        <w:tc>
          <w:tcPr>
            <w:tcW w:w="3369" w:type="dxa"/>
            <w:hideMark/>
          </w:tcPr>
          <w:p w14:paraId="1850C33F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QR36m_meanAUC_nmoll</w:t>
            </w:r>
          </w:p>
        </w:tc>
        <w:tc>
          <w:tcPr>
            <w:tcW w:w="2836" w:type="dxa"/>
            <w:hideMark/>
          </w:tcPr>
          <w:p w14:paraId="6D5F0CE5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36 Month QR</w:t>
            </w:r>
          </w:p>
        </w:tc>
        <w:tc>
          <w:tcPr>
            <w:tcW w:w="1080" w:type="dxa"/>
            <w:hideMark/>
          </w:tcPr>
          <w:p w14:paraId="727E9231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7CBB5C4E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3AD11BF1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44220E" w:rsidRPr="00B17CE9" w14:paraId="2B01A1BF" w14:textId="77777777" w:rsidTr="00161373">
        <w:trPr>
          <w:trHeight w:val="288"/>
        </w:trPr>
        <w:tc>
          <w:tcPr>
            <w:tcW w:w="3369" w:type="dxa"/>
            <w:hideMark/>
          </w:tcPr>
          <w:p w14:paraId="70DB67F8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Resp_Nonresp_QR_meanAUC</w:t>
            </w:r>
          </w:p>
        </w:tc>
        <w:tc>
          <w:tcPr>
            <w:tcW w:w="2836" w:type="dxa"/>
            <w:hideMark/>
          </w:tcPr>
          <w:p w14:paraId="2C308291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QR Responder or Non-Responder</w:t>
            </w:r>
          </w:p>
        </w:tc>
        <w:tc>
          <w:tcPr>
            <w:tcW w:w="1080" w:type="dxa"/>
            <w:hideMark/>
          </w:tcPr>
          <w:p w14:paraId="5C0DCD9D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hideMark/>
          </w:tcPr>
          <w:p w14:paraId="1895F12E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080" w:type="dxa"/>
            <w:hideMark/>
          </w:tcPr>
          <w:p w14:paraId="4B522FD3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</w:tr>
      <w:tr w:rsidR="0044220E" w:rsidRPr="00B17CE9" w14:paraId="527195D4" w14:textId="77777777" w:rsidTr="00161373">
        <w:trPr>
          <w:trHeight w:val="288"/>
        </w:trPr>
        <w:tc>
          <w:tcPr>
            <w:tcW w:w="3369" w:type="dxa"/>
            <w:hideMark/>
          </w:tcPr>
          <w:p w14:paraId="78A6EC08" w14:textId="77777777" w:rsidR="00B17CE9" w:rsidRPr="00B17CE9" w:rsidRDefault="00B17CE9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Resp_Nonresp_QR_meanAUC_01</w:t>
            </w:r>
          </w:p>
        </w:tc>
        <w:tc>
          <w:tcPr>
            <w:tcW w:w="2836" w:type="dxa"/>
            <w:hideMark/>
          </w:tcPr>
          <w:p w14:paraId="36B9F255" w14:textId="77777777" w:rsidR="00B17CE9" w:rsidRPr="00B17CE9" w:rsidRDefault="00B17CE9" w:rsidP="00B17C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Responder (QR &gt;=0)</w:t>
            </w:r>
          </w:p>
        </w:tc>
        <w:tc>
          <w:tcPr>
            <w:tcW w:w="1080" w:type="dxa"/>
            <w:hideMark/>
          </w:tcPr>
          <w:p w14:paraId="1692716F" w14:textId="77777777" w:rsidR="00B17CE9" w:rsidRPr="00B17CE9" w:rsidRDefault="00B17CE9" w:rsidP="00B1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hideMark/>
          </w:tcPr>
          <w:p w14:paraId="0B167EE7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hideMark/>
          </w:tcPr>
          <w:p w14:paraId="790F13A5" w14:textId="77777777" w:rsidR="00B17CE9" w:rsidRPr="00B17CE9" w:rsidRDefault="00B17CE9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17CE9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44220E" w:rsidRPr="00B17CE9" w14:paraId="3F3263E7" w14:textId="77777777" w:rsidTr="00161373">
        <w:trPr>
          <w:trHeight w:val="288"/>
        </w:trPr>
        <w:tc>
          <w:tcPr>
            <w:tcW w:w="3369" w:type="dxa"/>
          </w:tcPr>
          <w:p w14:paraId="60E45A55" w14:textId="18B644FB" w:rsidR="0044220E" w:rsidRPr="00B17CE9" w:rsidRDefault="0044220E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2836" w:type="dxa"/>
          </w:tcPr>
          <w:p w14:paraId="336A4D97" w14:textId="77777777" w:rsidR="0044220E" w:rsidRPr="00B17CE9" w:rsidRDefault="0044220E" w:rsidP="00B17CE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</w:tcPr>
          <w:p w14:paraId="102F641D" w14:textId="23811632" w:rsidR="0044220E" w:rsidRPr="00B17CE9" w:rsidRDefault="0044220E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</w:tcPr>
          <w:p w14:paraId="0520603D" w14:textId="2A3D3ACE" w:rsidR="0044220E" w:rsidRPr="00B17CE9" w:rsidRDefault="0044220E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</w:tcPr>
          <w:p w14:paraId="4618C460" w14:textId="1A62AA5A" w:rsidR="0044220E" w:rsidRPr="00B17CE9" w:rsidRDefault="0044220E" w:rsidP="00B17CE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</w:tr>
    </w:tbl>
    <w:p w14:paraId="79E25DAF" w14:textId="3134816D" w:rsidR="00B17CE9" w:rsidRPr="00485388" w:rsidRDefault="00810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*Variable Type 1 = numeric, 2 = character.</w:t>
      </w:r>
    </w:p>
    <w:sectPr w:rsidR="00B17CE9" w:rsidRPr="0048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C78"/>
    <w:multiLevelType w:val="hybridMultilevel"/>
    <w:tmpl w:val="207ED206"/>
    <w:lvl w:ilvl="0" w:tplc="AA507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A115E"/>
    <w:multiLevelType w:val="hybridMultilevel"/>
    <w:tmpl w:val="70829288"/>
    <w:lvl w:ilvl="0" w:tplc="2A160CDA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F077139"/>
    <w:multiLevelType w:val="hybridMultilevel"/>
    <w:tmpl w:val="0E460728"/>
    <w:lvl w:ilvl="0" w:tplc="963293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0214">
    <w:abstractNumId w:val="1"/>
  </w:num>
  <w:num w:numId="2" w16cid:durableId="1064572090">
    <w:abstractNumId w:val="2"/>
  </w:num>
  <w:num w:numId="3" w16cid:durableId="195297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D0"/>
    <w:rsid w:val="00161373"/>
    <w:rsid w:val="00162756"/>
    <w:rsid w:val="00196000"/>
    <w:rsid w:val="002E1F58"/>
    <w:rsid w:val="0037295D"/>
    <w:rsid w:val="003E0983"/>
    <w:rsid w:val="0044220E"/>
    <w:rsid w:val="0047163E"/>
    <w:rsid w:val="00485388"/>
    <w:rsid w:val="00575A08"/>
    <w:rsid w:val="005C6AC5"/>
    <w:rsid w:val="00667F17"/>
    <w:rsid w:val="006A7FC8"/>
    <w:rsid w:val="00737559"/>
    <w:rsid w:val="0077019B"/>
    <w:rsid w:val="0081030B"/>
    <w:rsid w:val="00AD4DD0"/>
    <w:rsid w:val="00B17CE9"/>
    <w:rsid w:val="00D722AD"/>
    <w:rsid w:val="00DA1A2B"/>
    <w:rsid w:val="00E84CBE"/>
    <w:rsid w:val="00ED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4420"/>
  <w15:chartTrackingRefBased/>
  <w15:docId w15:val="{60AE80EF-F890-4930-A3CC-A8BA168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Ylescupidez</dc:creator>
  <cp:keywords/>
  <dc:description/>
  <cp:lastModifiedBy>Alyssa Ylescupidez</cp:lastModifiedBy>
  <cp:revision>17</cp:revision>
  <dcterms:created xsi:type="dcterms:W3CDTF">2023-09-01T03:42:00Z</dcterms:created>
  <dcterms:modified xsi:type="dcterms:W3CDTF">2023-09-01T05:16:00Z</dcterms:modified>
</cp:coreProperties>
</file>