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F838" w14:textId="77777777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660BEF46" wp14:editId="72E72AB7">
            <wp:extent cx="6120000" cy="29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7727" w14:textId="77777777" w:rsidR="00100D4A" w:rsidRPr="00EE2477" w:rsidRDefault="00100D4A">
      <w:pPr>
        <w:jc w:val="center"/>
        <w:rPr>
          <w:rFonts w:ascii="Times New Roman" w:hAnsi="Times New Roman" w:cs="Times New Roman"/>
        </w:rPr>
      </w:pPr>
    </w:p>
    <w:p w14:paraId="0732E1EC" w14:textId="77777777" w:rsidR="00B65E86" w:rsidRPr="00EE2477" w:rsidRDefault="00B65E86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100D4A" w:rsidRPr="00EE2477" w14:paraId="4BDD0EA1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1CA8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Készítette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3E5A1" w14:textId="1A7C7DFE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Bárány Máté • Czirják Bence •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Al</w:t>
            </w:r>
            <w:r w:rsidR="00EB13AD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ex</w:t>
            </w:r>
          </w:p>
        </w:tc>
      </w:tr>
      <w:tr w:rsidR="00100D4A" w:rsidRPr="00EE2477" w14:paraId="5268B6B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718B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Vállalat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C29B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Aranyliget Hotel (fiktív, szállodai üzemeltetési környezet)</w:t>
            </w:r>
          </w:p>
        </w:tc>
      </w:tr>
      <w:tr w:rsidR="00100D4A" w:rsidRPr="00EE2477" w14:paraId="1CD1A8B3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703B2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Telephelyek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57C6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 • Külső éttermi egység • Távoli központi iroda</w:t>
            </w:r>
          </w:p>
        </w:tc>
      </w:tr>
      <w:tr w:rsidR="00100D4A" w:rsidRPr="00EE2477" w14:paraId="6AC4F2EA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A07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Kötelező kulcselemek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69D80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IPv4/IPv6 • VLAN • WiFi-terv • 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• STP • HSRP • OSPF •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 • NAT/PAT • Windows/Linux/NAS</w:t>
            </w:r>
          </w:p>
        </w:tc>
      </w:tr>
      <w:tr w:rsidR="00100D4A" w:rsidRPr="00EE2477" w14:paraId="054057FB" w14:textId="77777777">
        <w:trPr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7FCC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FFFFFF"/>
                <w:sz w:val="24"/>
                <w:szCs w:val="24"/>
              </w:rPr>
              <w:t>Dokumentum típusa</w:t>
            </w:r>
          </w:p>
        </w:tc>
        <w:tc>
          <w:tcPr>
            <w:tcW w:w="6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9759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Beadandó vizsgaremek-dokumentáció, tesztjegyzőkönyv- és bemutatási mellékletekkel</w:t>
            </w:r>
          </w:p>
        </w:tc>
      </w:tr>
    </w:tbl>
    <w:p w14:paraId="107BE7EB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7C7CCA88" w14:textId="77777777" w:rsidR="00B65E86" w:rsidRPr="00EE2477" w:rsidRDefault="00B65E86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00D4A" w:rsidRPr="00EE2477" w14:paraId="11718E45" w14:textId="77777777">
        <w:trPr>
          <w:jc w:val="center"/>
        </w:trPr>
        <w:tc>
          <w:tcPr>
            <w:tcW w:w="9072" w:type="dxa"/>
            <w:tcBorders>
              <w:top w:val="single" w:sz="16" w:space="0" w:color="D59B19"/>
              <w:left w:val="single" w:sz="8" w:space="0" w:color="D59B19"/>
              <w:bottom w:val="single" w:sz="8" w:space="0" w:color="D59B19"/>
              <w:right w:val="single" w:sz="8" w:space="0" w:color="D59B19"/>
            </w:tcBorders>
            <w:shd w:val="clear" w:color="auto" w:fill="F7F3E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72AB08" w14:textId="77777777" w:rsidR="00100D4A" w:rsidRPr="00EE2477" w:rsidRDefault="00B65E86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EE2477">
              <w:rPr>
                <w:rFonts w:ascii="Times New Roman" w:eastAsia="Liberation Serif" w:hAnsi="Times New Roman" w:cs="Times New Roman"/>
                <w:b/>
                <w:color w:val="0F4C5C"/>
                <w:sz w:val="28"/>
                <w:szCs w:val="28"/>
              </w:rPr>
              <w:t>Dokumentum státusza</w:t>
            </w:r>
          </w:p>
          <w:p w14:paraId="7C1833D6" w14:textId="77777777" w:rsidR="00100D4A" w:rsidRPr="00EE2477" w:rsidRDefault="00B65E86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A dokumentum beadásra és szóbeli bemutatóra előkészített, szerkeszthető vizsgaremek-dokumentáció.</w:t>
            </w:r>
          </w:p>
          <w:p w14:paraId="47898217" w14:textId="77777777" w:rsidR="00100D4A" w:rsidRPr="00EE2477" w:rsidRDefault="00B65E86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A hálózati topológiák, kimenetek és képernyőképszerű ábrák a tényleges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Packet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Tracer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-prototípushoz igazított, dokumentációs célú ábrák.</w:t>
            </w:r>
          </w:p>
          <w:p w14:paraId="21D1872E" w14:textId="77777777" w:rsidR="00100D4A" w:rsidRPr="00626C9A" w:rsidRDefault="00B65E86" w:rsidP="00626C9A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A publikus IP-címek és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domainek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 xml:space="preserve"> dokumentációs példák, nem éles azonosítók (például 203.0.113.0/24 és *.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example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4"/>
                <w:szCs w:val="24"/>
              </w:rPr>
              <w:t>).</w:t>
            </w:r>
          </w:p>
          <w:p w14:paraId="0B77E3F9" w14:textId="7017A629" w:rsidR="00626C9A" w:rsidRPr="00626C9A" w:rsidRDefault="00626C9A" w:rsidP="00626C9A">
            <w:pPr>
              <w:pStyle w:val="Felsorols"/>
              <w:spacing w:after="4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Packet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Tracer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fizikai topológiában a WAN-kapcsolatok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serial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WAN-linkeken működnek, az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IPsec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VPN pedig külön </w:t>
            </w:r>
            <w:proofErr w:type="spellStart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tunnel</w:t>
            </w:r>
            <w:proofErr w:type="spellEnd"/>
            <w:r w:rsidRPr="00626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interfész nélkül valósul meg</w:t>
            </w:r>
          </w:p>
        </w:tc>
      </w:tr>
    </w:tbl>
    <w:p w14:paraId="4C6B9EA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7B17977" w14:textId="77777777" w:rsidR="00100D4A" w:rsidRPr="00EE2477" w:rsidRDefault="00B65E86">
      <w:pPr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</w:rPr>
        <w:br w:type="page"/>
      </w:r>
    </w:p>
    <w:p w14:paraId="4E8DACD6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  <w:b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Tartalom</w:t>
      </w:r>
      <w:r w:rsidR="006E4866" w:rsidRPr="00EE2477">
        <w:rPr>
          <w:rFonts w:ascii="Times New Roman" w:eastAsia="Liberation Serif" w:hAnsi="Times New Roman" w:cs="Times New Roman"/>
          <w:b/>
          <w:color w:val="0F4C5C"/>
          <w:sz w:val="34"/>
        </w:rPr>
        <w:t>jegyzék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8051"/>
      </w:tblGrid>
      <w:tr w:rsidR="00100D4A" w:rsidRPr="00EE2477" w14:paraId="1BD627AE" w14:textId="77777777">
        <w:trPr>
          <w:tblHeader/>
          <w:jc w:val="center"/>
        </w:trPr>
        <w:tc>
          <w:tcPr>
            <w:tcW w:w="124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691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Fejezet</w:t>
            </w:r>
          </w:p>
        </w:tc>
        <w:tc>
          <w:tcPr>
            <w:tcW w:w="80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80E37" w14:textId="77777777" w:rsidR="00100D4A" w:rsidRPr="00EE2477" w:rsidRDefault="00B65E86" w:rsidP="006E4866"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Tartalom</w:t>
            </w:r>
          </w:p>
        </w:tc>
      </w:tr>
      <w:tr w:rsidR="00100D4A" w:rsidRPr="00EE2477" w14:paraId="42CC801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CED9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2A5B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Vezetői összefoglaló és projektcél</w:t>
            </w:r>
          </w:p>
        </w:tc>
      </w:tr>
      <w:tr w:rsidR="00100D4A" w:rsidRPr="00EE2477" w14:paraId="60DD918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A4FE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7A26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Követelmény-lefedettségi mátrix</w:t>
            </w:r>
          </w:p>
        </w:tc>
      </w:tr>
      <w:tr w:rsidR="00100D4A" w:rsidRPr="00EE2477" w14:paraId="5EA82182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4883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3.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9705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Üzleti környezet és telephelyi modell</w:t>
            </w:r>
          </w:p>
        </w:tc>
      </w:tr>
      <w:tr w:rsidR="00100D4A" w:rsidRPr="00EE2477" w14:paraId="66CC2D58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A58E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4.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0BC1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Logikai topológia és eszközleltár</w:t>
            </w:r>
          </w:p>
        </w:tc>
      </w:tr>
      <w:tr w:rsidR="00100D4A" w:rsidRPr="00EE2477" w14:paraId="1932836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804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5.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91E0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VLAN-, IPv4- és IPv6-címzési terv</w:t>
            </w:r>
          </w:p>
        </w:tc>
      </w:tr>
      <w:tr w:rsidR="00100D4A" w:rsidRPr="00EE2477" w14:paraId="41DA28D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9015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6.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4E2B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Redundancia,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WAN-kapcsolatok</w:t>
            </w:r>
          </w:p>
        </w:tc>
      </w:tr>
      <w:tr w:rsidR="00100D4A" w:rsidRPr="00EE2477" w14:paraId="6DAF572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EDB2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7.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AA02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Tűzfal, NAT, VPN és hozzáférésvédelem</w:t>
            </w:r>
          </w:p>
        </w:tc>
      </w:tr>
      <w:tr w:rsidR="00100D4A" w:rsidRPr="00EE2477" w14:paraId="230A7DE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629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8.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5F23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Szerverarchitektúra és üzemeltetési szolgáltatások</w:t>
            </w:r>
          </w:p>
        </w:tc>
      </w:tr>
      <w:tr w:rsidR="00100D4A" w:rsidRPr="00EE2477" w14:paraId="0488247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CD0C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9.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2FFB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Automatizálás: szoftverterítés, mentés, konfigurációgenerálás</w:t>
            </w:r>
          </w:p>
        </w:tc>
      </w:tr>
      <w:tr w:rsidR="00100D4A" w:rsidRPr="00EE2477" w14:paraId="319CD5AF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C743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10.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2A97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Csapatmunka, felelősségi mátrix és projektütemezés</w:t>
            </w:r>
          </w:p>
        </w:tc>
      </w:tr>
      <w:tr w:rsidR="00100D4A" w:rsidRPr="00EE2477" w14:paraId="6B073BE6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E7A0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11.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C6E7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Tesztelési módszertan és ellenőrzési eredmények</w:t>
            </w:r>
          </w:p>
        </w:tc>
      </w:tr>
      <w:tr w:rsidR="00100D4A" w:rsidRPr="00EE2477" w14:paraId="73300CF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1D0E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12.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717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Videó-forgatókönyv és bemutatási terv</w:t>
            </w:r>
          </w:p>
        </w:tc>
      </w:tr>
      <w:tr w:rsidR="00100D4A" w:rsidRPr="00EE2477" w14:paraId="78C0752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F3C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13.</w:t>
            </w:r>
          </w:p>
        </w:tc>
        <w:tc>
          <w:tcPr>
            <w:tcW w:w="8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0699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Angol nyelvű összefoglaló</w:t>
            </w:r>
          </w:p>
        </w:tc>
      </w:tr>
    </w:tbl>
    <w:p w14:paraId="0A5BB0E4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7A9DCC34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2AFDBA2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1. Vezetői összefoglaló és projektcél</w:t>
      </w:r>
    </w:p>
    <w:p w14:paraId="7F898953" w14:textId="7777777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Az Aranyliget Hotel vizsgaremek egy fiktív, de szakmailag valósághű vállalati környezet hálózati és szerveroldali megtervezését mutatja be. A vállalat három telephelyen működik: a központi főhotelben, egy külső éttermi egységben és egy távoli központi irodában. A projekt célja egy olyan, üzembiztos és védhető prototípus kialakítása, amely megfelel az Informatikai rendszer- és alkalmazás-üzemeltető technikus projektfeladat kötelező követelményeinek, miközben logikusan illeszkedik a szállodai működéshez.</w:t>
      </w:r>
    </w:p>
    <w:p w14:paraId="5A662D30" w14:textId="25B0E80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tervezés középpontjában az áll, hogy a vendégforgalmat kiszolgáló hálózat, a szállodai üzemi rendszerek, az adminisztratív folyamatok és a publikus internetes szolgáltatások egymástól elkülönítve, mégis együttműködően működjenek. 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Ennek érdekében a rendszer több VLAN-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ra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bontott, elsődlegesen IPv4 címzést használ, a vezeték nélküli hozzáférés logikáját külön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guest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és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staff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szegmensekben kezeli, </w:t>
      </w:r>
      <w:proofErr w:type="spellStart"/>
      <w:r w:rsidR="004451DE">
        <w:rPr>
          <w:rFonts w:ascii="Aptos" w:hAnsi="Aptos"/>
          <w:color w:val="000000"/>
        </w:rPr>
        <w:t>serial</w:t>
      </w:r>
      <w:proofErr w:type="spellEnd"/>
      <w:r w:rsidR="004451DE">
        <w:rPr>
          <w:rFonts w:ascii="Aptos" w:hAnsi="Aptos"/>
          <w:color w:val="000000"/>
        </w:rPr>
        <w:t xml:space="preserve"> WAN-kapcsolatokon 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és site-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to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-site 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IPsec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VPN-</w:t>
      </w:r>
      <w:proofErr w:type="spellStart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eken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keresztül kapcsolja össze a telephelyeket.</w:t>
      </w:r>
    </w:p>
    <w:p w14:paraId="1CE063FB" w14:textId="45154766" w:rsidR="00100D4A" w:rsidRPr="00EE2477" w:rsidRDefault="00B65E86" w:rsidP="00910513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főhotelben a második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redundanciát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dual-homed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trunk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uplinkek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a Rapid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a harmadik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redundanciát a HSRP biztosítja. A telephelyek közötti dinamikus irányítást</w:t>
      </w:r>
      <w:r w:rsidR="004451DE">
        <w:rPr>
          <w:rFonts w:ascii="Times New Roman" w:eastAsia="Liberation Sans" w:hAnsi="Times New Roman" w:cs="Times New Roman"/>
          <w:color w:val="222222"/>
        </w:rPr>
        <w:t xml:space="preserve"> </w:t>
      </w:r>
      <w:r w:rsidR="004451DE">
        <w:rPr>
          <w:rFonts w:ascii="Aptos" w:hAnsi="Aptos"/>
          <w:color w:val="000000"/>
        </w:rPr>
        <w:t xml:space="preserve">OSPF végzi a </w:t>
      </w:r>
      <w:proofErr w:type="spellStart"/>
      <w:r w:rsidR="004451DE">
        <w:rPr>
          <w:rFonts w:ascii="Aptos" w:hAnsi="Aptos"/>
          <w:color w:val="000000"/>
        </w:rPr>
        <w:t>point-to-point</w:t>
      </w:r>
      <w:proofErr w:type="spellEnd"/>
      <w:r w:rsidR="004451DE">
        <w:rPr>
          <w:rFonts w:ascii="Aptos" w:hAnsi="Aptos"/>
          <w:color w:val="000000"/>
        </w:rPr>
        <w:t xml:space="preserve"> </w:t>
      </w:r>
      <w:proofErr w:type="spellStart"/>
      <w:r w:rsidR="004451DE">
        <w:rPr>
          <w:rFonts w:ascii="Aptos" w:hAnsi="Aptos"/>
          <w:color w:val="000000"/>
        </w:rPr>
        <w:t>serial</w:t>
      </w:r>
      <w:proofErr w:type="spellEnd"/>
      <w:r w:rsidR="004451DE">
        <w:rPr>
          <w:rFonts w:ascii="Aptos" w:hAnsi="Aptos"/>
          <w:color w:val="000000"/>
        </w:rPr>
        <w:t xml:space="preserve"> WAN linkeken</w:t>
      </w:r>
      <w:r w:rsidRPr="00EE2477">
        <w:rPr>
          <w:rFonts w:ascii="Times New Roman" w:eastAsia="Liberation Sans" w:hAnsi="Times New Roman" w:cs="Times New Roman"/>
          <w:color w:val="222222"/>
        </w:rPr>
        <w:t>, az internet felé statikus alapértelmezett útvonal használatos. A publikus weboldal a DMZ-ben elhelyezett Linux szerepkörű kiszolgálón fut és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jelenik meg, míg a belső kliensek internetelérését dinamikus NAT/PAT biztosítja. A Windows szerepkörű központi kiszolgáló látja el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a DNS, a DHCP, a fájl- és nyomtatómegosztás, valamint a </w:t>
      </w:r>
      <w:proofErr w:type="gramStart"/>
      <w:r w:rsidRPr="00EE2477">
        <w:rPr>
          <w:rFonts w:ascii="Times New Roman" w:eastAsia="Liberation Sans" w:hAnsi="Times New Roman" w:cs="Times New Roman"/>
          <w:color w:val="222222"/>
        </w:rPr>
        <w:t>GPO-alapú</w:t>
      </w:r>
      <w:proofErr w:type="gramEnd"/>
      <w:r w:rsidRPr="00EE2477">
        <w:rPr>
          <w:rFonts w:ascii="Times New Roman" w:eastAsia="Liberation Sans" w:hAnsi="Times New Roman" w:cs="Times New Roman"/>
          <w:color w:val="222222"/>
        </w:rPr>
        <w:t xml:space="preserve"> szoftverterítés feladatait; a NAS automatizált, verziókövetett mentéseket és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lehetőséget ad.</w:t>
      </w:r>
    </w:p>
    <w:p w14:paraId="676849FB" w14:textId="77777777" w:rsidR="00480522" w:rsidRPr="00EE2477" w:rsidRDefault="00480522">
      <w:pPr>
        <w:spacing w:after="120"/>
        <w:rPr>
          <w:rFonts w:ascii="Times New Roman" w:hAnsi="Times New Roman" w:cs="Times New Roman"/>
        </w:rPr>
      </w:pPr>
    </w:p>
    <w:p w14:paraId="26EB0C0F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23A682E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2. Követelmény-lefedettségi mátrix</w:t>
      </w:r>
    </w:p>
    <w:p w14:paraId="35BB6030" w14:textId="77777777" w:rsidR="00100D4A" w:rsidRPr="00EE2477" w:rsidRDefault="00B65E86">
      <w:pPr>
        <w:spacing w:after="120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>Az alábbi táblázat azt mutatja meg, hogy a vizsgaremek a hivatalos kötelező elemeket milyen konkrét műszaki megoldásokkal teljesíti, és a bemutatón mivel igazolható a megvalósítás.</w:t>
      </w:r>
    </w:p>
    <w:p w14:paraId="7065E31B" w14:textId="77777777" w:rsidR="00910513" w:rsidRPr="00EE2477" w:rsidRDefault="00910513">
      <w:pPr>
        <w:spacing w:after="12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81"/>
        <w:gridCol w:w="5116"/>
      </w:tblGrid>
      <w:tr w:rsidR="00991F2F" w:rsidRPr="00EE2477" w14:paraId="355DAB55" w14:textId="77777777" w:rsidTr="00991F2F">
        <w:trPr>
          <w:trHeight w:val="291"/>
          <w:tblHeader/>
          <w:jc w:val="center"/>
        </w:trPr>
        <w:tc>
          <w:tcPr>
            <w:tcW w:w="318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68291" w14:textId="77777777" w:rsidR="00991F2F" w:rsidRPr="00EE2477" w:rsidRDefault="00991F2F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Követelmény</w:t>
            </w:r>
          </w:p>
        </w:tc>
        <w:tc>
          <w:tcPr>
            <w:tcW w:w="511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9C9D" w14:textId="77777777" w:rsidR="00991F2F" w:rsidRPr="00EE2477" w:rsidRDefault="00991F2F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Projektbeli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 xml:space="preserve"> megoldás</w:t>
            </w:r>
          </w:p>
        </w:tc>
      </w:tr>
      <w:tr w:rsidR="00991F2F" w:rsidRPr="00EE2477" w14:paraId="169B6D2A" w14:textId="77777777" w:rsidTr="00991F2F">
        <w:trPr>
          <w:cantSplit/>
          <w:trHeight w:val="243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BD23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Legalább 3 telephely vagy iroda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EC689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 + külső éttermi egység + távoli központi iroda</w:t>
            </w:r>
          </w:p>
        </w:tc>
      </w:tr>
      <w:tr w:rsidR="00991F2F" w:rsidRPr="00EE2477" w14:paraId="6F0E17EE" w14:textId="77777777" w:rsidTr="00991F2F">
        <w:trPr>
          <w:cantSplit/>
          <w:trHeight w:val="498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793E9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Több VLAN legalább egy telephelyen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23F91" w14:textId="0C4DF4ED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főhotelben recepció,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WiFi, szerver, printer/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IoT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menedzsment VLAN-ok</w:t>
            </w:r>
          </w:p>
        </w:tc>
      </w:tr>
      <w:tr w:rsidR="00991F2F" w:rsidRPr="00EE2477" w14:paraId="35B330E6" w14:textId="77777777" w:rsidTr="00991F2F">
        <w:trPr>
          <w:cantSplit/>
          <w:trHeight w:val="729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8EB5E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Második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rétegbeli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redundancia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A29D2" w14:textId="77777777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dual-homed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trunkkapcsolatok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+ Rapid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Spanning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Tree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főhotel gerinchálózatában</w:t>
            </w:r>
          </w:p>
        </w:tc>
      </w:tr>
      <w:tr w:rsidR="00991F2F" w:rsidRPr="00EE2477" w14:paraId="05A0B115" w14:textId="77777777" w:rsidTr="00991F2F">
        <w:trPr>
          <w:cantSplit/>
          <w:trHeight w:val="231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7C9B6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Harmadik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rétegbeli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redundancia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22302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HSRP az SVI-k virtuális alapértelmezett átjáróival</w:t>
            </w:r>
          </w:p>
        </w:tc>
      </w:tr>
      <w:tr w:rsidR="00991F2F" w:rsidRPr="00EE2477" w14:paraId="406D3B9F" w14:textId="77777777" w:rsidTr="00991F2F">
        <w:trPr>
          <w:cantSplit/>
          <w:trHeight w:val="498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6371E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és IPv6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D2E1F" w14:textId="094A2E5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5FBC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működő megvalósítás, IPv6 részleges előkészítés a főhoteli oldalon</w:t>
            </w:r>
          </w:p>
        </w:tc>
      </w:tr>
      <w:tr w:rsidR="00991F2F" w:rsidRPr="00EE2477" w14:paraId="042AAFA0" w14:textId="77777777" w:rsidTr="00991F2F">
        <w:trPr>
          <w:cantSplit/>
          <w:trHeight w:val="997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50CB7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Vezeték nélküli hálózat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5AD09" w14:textId="77777777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és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hozzáférési terv, VLAN 50 és VLAN 40 elkülönítéssel; a PT-prototípus a szegmentációs logikát modellezi</w:t>
            </w:r>
          </w:p>
        </w:tc>
      </w:tr>
      <w:tr w:rsidR="00991F2F" w:rsidRPr="00EE2477" w14:paraId="65099815" w14:textId="77777777" w:rsidTr="00991F2F">
        <w:trPr>
          <w:cantSplit/>
          <w:trHeight w:val="486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04432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Statikus és dinamikus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51F69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OSPF a telephelyek között, statikus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az internet felé</w:t>
            </w:r>
          </w:p>
        </w:tc>
      </w:tr>
      <w:tr w:rsidR="00991F2F" w:rsidRPr="00EE2477" w14:paraId="79C1F228" w14:textId="77777777" w:rsidTr="00991F2F">
        <w:trPr>
          <w:cantSplit/>
          <w:trHeight w:val="498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C37EB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és dinamikus NAT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A077E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 a DMZ webkiszolgálóra, PAT a belső kliensek internetelérésére</w:t>
            </w:r>
          </w:p>
        </w:tc>
      </w:tr>
      <w:tr w:rsidR="00991F2F" w:rsidRPr="00EE2477" w14:paraId="220339AE" w14:textId="77777777" w:rsidTr="00991F2F">
        <w:trPr>
          <w:cantSplit/>
          <w:trHeight w:val="729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3EBE2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WAN-összeköttetések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009D" w14:textId="58B5361F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WAN-linkek a főhotel és a két távoli telephely között</w:t>
            </w:r>
          </w:p>
        </w:tc>
      </w:tr>
      <w:tr w:rsidR="00991F2F" w:rsidRPr="00EE2477" w14:paraId="0DEE47A0" w14:textId="77777777" w:rsidTr="00991F2F">
        <w:trPr>
          <w:cantSplit/>
          <w:trHeight w:val="754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899E1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VPN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44C7D" w14:textId="0152B0B3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Két site-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-site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kapcsolat a főhotel és a két távoli telephely </w:t>
            </w:r>
            <w:proofErr w:type="gram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között, </w:t>
            </w:r>
            <w:r>
              <w:rPr>
                <w:rFonts w:ascii="Aptos" w:hAnsi="Aptos"/>
                <w:color w:val="000000"/>
              </w:rPr>
              <w:t> </w:t>
            </w:r>
            <w:proofErr w:type="spellStart"/>
            <w:r w:rsidRPr="004451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proofErr w:type="gramEnd"/>
            <w:r w:rsidRPr="004451D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interfészeken</w:t>
            </w:r>
          </w:p>
        </w:tc>
      </w:tr>
      <w:tr w:rsidR="00991F2F" w:rsidRPr="00EE2477" w14:paraId="72A11DC2" w14:textId="77777777" w:rsidTr="00991F2F">
        <w:trPr>
          <w:cantSplit/>
          <w:trHeight w:val="729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E8CFC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Programozott hálózatkonfiguráció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35A71" w14:textId="77777777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Python alapú sablonos konfigurációgenerálás a tényleges címzési és WAN-paraméterekkel</w:t>
            </w:r>
          </w:p>
        </w:tc>
      </w:tr>
      <w:tr w:rsidR="00991F2F" w:rsidRPr="00EE2477" w14:paraId="0935BD04" w14:textId="77777777" w:rsidTr="00991F2F">
        <w:trPr>
          <w:cantSplit/>
          <w:trHeight w:val="498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F8ECB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Routeres biztonsági funkciók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5CA34" w14:textId="0C17583C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Routeres biztonsági funkciók – ACL-ek, menedzsment-hozzáférés és VLAN-szűrés – NET-02, NET-06</w:t>
            </w:r>
          </w:p>
        </w:tc>
      </w:tr>
      <w:tr w:rsidR="00991F2F" w:rsidRPr="00EE2477" w14:paraId="71CB8643" w14:textId="77777777" w:rsidTr="00991F2F">
        <w:trPr>
          <w:cantSplit/>
          <w:trHeight w:val="729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1068F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Hardveres tűzfal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5A06C" w14:textId="77777777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tűzfal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zónákkal</w:t>
            </w:r>
          </w:p>
        </w:tc>
      </w:tr>
      <w:tr w:rsidR="00991F2F" w:rsidRPr="00EE2477" w14:paraId="6F11BD70" w14:textId="77777777" w:rsidTr="00991F2F">
        <w:trPr>
          <w:cantSplit/>
          <w:trHeight w:val="997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A9BEC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Windows és Linux kiszolgáló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C8692" w14:textId="77777777" w:rsidR="00991F2F" w:rsidRPr="00EE2477" w:rsidRDefault="00991F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Packet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Tracerben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szerepkör-alapú szerverobjektumok: központi Windows szerepkör + DMZ Linux webszolgáltatás</w:t>
            </w:r>
          </w:p>
        </w:tc>
      </w:tr>
      <w:tr w:rsidR="00991F2F" w:rsidRPr="00EE2477" w14:paraId="19F11F1F" w14:textId="77777777" w:rsidTr="00991F2F">
        <w:trPr>
          <w:cantSplit/>
          <w:trHeight w:val="243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7437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Automatizált mentés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025A4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NAS-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ra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 irányított verziókövetett, ütemezett mentések</w:t>
            </w:r>
          </w:p>
        </w:tc>
      </w:tr>
      <w:tr w:rsidR="00991F2F" w:rsidRPr="00EE2477" w14:paraId="4E0F5209" w14:textId="77777777" w:rsidTr="00991F2F">
        <w:trPr>
          <w:cantSplit/>
          <w:trHeight w:val="231"/>
          <w:jc w:val="center"/>
        </w:trPr>
        <w:tc>
          <w:tcPr>
            <w:tcW w:w="3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3BAAF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Automatizált szoftverterítés</w:t>
            </w:r>
          </w:p>
        </w:tc>
        <w:tc>
          <w:tcPr>
            <w:tcW w:w="51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9DED" w14:textId="77777777" w:rsidR="00991F2F" w:rsidRPr="00EE2477" w:rsidRDefault="00991F2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GPO + MSI kiosztás a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>domain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sz w:val="20"/>
                <w:szCs w:val="20"/>
              </w:rPr>
              <w:t xml:space="preserve"> kliensekre</w:t>
            </w:r>
          </w:p>
        </w:tc>
      </w:tr>
    </w:tbl>
    <w:p w14:paraId="3CCAF265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0C1DF56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3. Üzleti környezet és telephelyi modell</w:t>
      </w:r>
    </w:p>
    <w:p w14:paraId="38A1CD7F" w14:textId="77777777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választott vállalati modell egy közepes méretű szállodai szolgáltató, amelynek három, egymástól funkcionálisan is eltérő telephelye van. A főhotel egyszerre fogad vendégeket, futtatja a központi informatikai szolgáltatásokat és nyújt publikus internetes szolgáltatást. A külső éttermi egység önálló kiszolgálóterület, ahol POS-rendszerek és helyi irodai kliensek működnek. A távoli központi irodában a pénzügyi, beszerzési és vezetői tevékenységek zajlanak, így itt különösen fontos a jogosultságkezelés és a vállalati erőforrások biztonságos elérése.</w:t>
      </w:r>
    </w:p>
    <w:p w14:paraId="32554027" w14:textId="77777777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295EA9F7" wp14:editId="2FAB2965">
            <wp:extent cx="5903999" cy="3306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8CB" w14:textId="77777777" w:rsidR="00100D4A" w:rsidRPr="00EE2477" w:rsidRDefault="00B65E86" w:rsidP="00480522">
      <w:pPr>
        <w:pStyle w:val="Listaszerbekezds"/>
        <w:numPr>
          <w:ilvl w:val="0"/>
          <w:numId w:val="10"/>
        </w:numPr>
        <w:spacing w:after="160"/>
        <w:jc w:val="center"/>
        <w:rPr>
          <w:rFonts w:ascii="Times New Roman" w:eastAsia="Liberation Sans" w:hAnsi="Times New Roman" w:cs="Times New Roman"/>
          <w:i/>
          <w:color w:val="5A5A5A"/>
          <w:sz w:val="19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ábra - A három telephely közötti logikai kapcsolat és a közvetlen WAN /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IPsec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modell</w:t>
      </w:r>
    </w:p>
    <w:p w14:paraId="6B11784E" w14:textId="77777777" w:rsidR="00480522" w:rsidRPr="00EE2477" w:rsidRDefault="00480522" w:rsidP="00480522">
      <w:pPr>
        <w:spacing w:after="160"/>
        <w:jc w:val="center"/>
        <w:rPr>
          <w:rFonts w:ascii="Times New Roman" w:hAnsi="Times New Roman" w:cs="Times New Roman"/>
        </w:rPr>
      </w:pPr>
    </w:p>
    <w:p w14:paraId="184129E5" w14:textId="77777777" w:rsidR="00480522" w:rsidRPr="00EE2477" w:rsidRDefault="00480522" w:rsidP="00480522">
      <w:pPr>
        <w:spacing w:after="16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402"/>
        <w:gridCol w:w="3742"/>
      </w:tblGrid>
      <w:tr w:rsidR="00100D4A" w:rsidRPr="00EE2477" w14:paraId="67B097D9" w14:textId="77777777">
        <w:trPr>
          <w:tblHeader/>
          <w:jc w:val="center"/>
        </w:trPr>
        <w:tc>
          <w:tcPr>
            <w:tcW w:w="209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0FCDA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Telephely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0F5B0" w14:textId="457F033C" w:rsidR="00100D4A" w:rsidRPr="00EE2477" w:rsidRDefault="00C3277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</w:t>
            </w:r>
            <w:r w:rsidR="00B65E86"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eladat</w:t>
            </w:r>
          </w:p>
        </w:tc>
        <w:tc>
          <w:tcPr>
            <w:tcW w:w="374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E2726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Hálózati szerep</w:t>
            </w:r>
          </w:p>
        </w:tc>
      </w:tr>
      <w:tr w:rsidR="00100D4A" w:rsidRPr="00EE2477" w14:paraId="5C01C97D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E3EC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Főhotel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AC45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Vendégkiszolgálás, recepció, üzemeltetés, szerverterem, publikus weboldal, WiFi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BF1A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Központi infrastruktúra, DMZ, redundáns gerinc</w:t>
            </w:r>
          </w:p>
        </w:tc>
      </w:tr>
      <w:tr w:rsidR="00100D4A" w:rsidRPr="00EE2477" w14:paraId="2C4D711A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BA0F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Külső éttermi egység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C0F49" w14:textId="448B37AA" w:rsidR="00100D4A" w:rsidRPr="00EE2477" w:rsidRDefault="00C3277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Staff</w:t>
            </w:r>
            <w:proofErr w:type="spellEnd"/>
            <w:r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gépek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3234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Távoli telephelyi kliensoldal, VPN-csatlakozás</w:t>
            </w:r>
          </w:p>
        </w:tc>
      </w:tr>
      <w:tr w:rsidR="00100D4A" w:rsidRPr="00EE2477" w14:paraId="55D05FBC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8B42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Távoli központi iroda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447D6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Pénzügy, HR, beszerzés, vezetés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4A66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Vállalati belső erőforrások biztonságos elérése VPN-en</w:t>
            </w:r>
          </w:p>
        </w:tc>
      </w:tr>
    </w:tbl>
    <w:p w14:paraId="35F5907B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8B488B7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30ED99A4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262BF528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7F68CB6E" w14:textId="77777777" w:rsidR="00910513" w:rsidRPr="00EE2477" w:rsidRDefault="00910513">
      <w:pPr>
        <w:rPr>
          <w:rFonts w:ascii="Times New Roman" w:hAnsi="Times New Roman" w:cs="Times New Roman"/>
        </w:rPr>
      </w:pPr>
    </w:p>
    <w:p w14:paraId="72513B3C" w14:textId="55D51ED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4. Logikai topológia és eszközleltár</w:t>
      </w:r>
    </w:p>
    <w:p w14:paraId="315A6BCD" w14:textId="5EBE3AE2" w:rsidR="00100D4A" w:rsidRPr="00EE2477" w:rsidRDefault="00B65E86" w:rsidP="00910513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</w:rPr>
        <w:t xml:space="preserve">A topológia központi eleme a főhotelben elhelyezett redundáns gerincpár, amelyhez dedikált </w:t>
      </w:r>
      <w:proofErr w:type="spellStart"/>
      <w:r w:rsidRPr="00EE2477">
        <w:rPr>
          <w:rFonts w:ascii="Times New Roman" w:eastAsia="Liberation Sans" w:hAnsi="Times New Roman" w:cs="Times New Roman"/>
        </w:rPr>
        <w:t>edge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tűzfal, külön tranzit szegmens, szerverterem és két főhoteles hozzáférési </w:t>
      </w:r>
      <w:proofErr w:type="spellStart"/>
      <w:r w:rsidRPr="00EE2477">
        <w:rPr>
          <w:rFonts w:ascii="Times New Roman" w:eastAsia="Liberation Sans" w:hAnsi="Times New Roman" w:cs="Times New Roman"/>
        </w:rPr>
        <w:t>switch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csatlakozik. A központi </w:t>
      </w:r>
      <w:r w:rsidR="00B93C8F">
        <w:rPr>
          <w:rFonts w:ascii="Aptos" w:hAnsi="Aptos"/>
          <w:color w:val="000000"/>
        </w:rPr>
        <w:t xml:space="preserve">R-HOT router közvetlen </w:t>
      </w:r>
      <w:proofErr w:type="spellStart"/>
      <w:r w:rsidR="00B93C8F">
        <w:rPr>
          <w:rFonts w:ascii="Aptos" w:hAnsi="Aptos"/>
          <w:color w:val="000000"/>
        </w:rPr>
        <w:t>serial</w:t>
      </w:r>
      <w:proofErr w:type="spellEnd"/>
      <w:r w:rsidR="00B93C8F">
        <w:rPr>
          <w:rFonts w:ascii="Aptos" w:hAnsi="Aptos"/>
          <w:color w:val="000000"/>
        </w:rPr>
        <w:t xml:space="preserve"> WAN-kapcsolattal </w:t>
      </w:r>
      <w:r w:rsidRPr="00EE2477">
        <w:rPr>
          <w:rFonts w:ascii="Times New Roman" w:eastAsia="Liberation Sans" w:hAnsi="Times New Roman" w:cs="Times New Roman"/>
        </w:rPr>
        <w:t xml:space="preserve">éri el a két távoli telephely routerét. A logikai felépítés célja az, hogy a vizsgán a teljes rendszer áttekinthetően és funkcionálisan bemutatható legyen, miközben a </w:t>
      </w:r>
      <w:proofErr w:type="spellStart"/>
      <w:r w:rsidRPr="00EE2477">
        <w:rPr>
          <w:rFonts w:ascii="Times New Roman" w:eastAsia="Liberation Sans" w:hAnsi="Times New Roman" w:cs="Times New Roman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</w:rPr>
        <w:t xml:space="preserve"> prototípus pontosan tükrözi a tényleges megvalósítást.</w:t>
      </w:r>
    </w:p>
    <w:p w14:paraId="74E66CD0" w14:textId="76E5AC2F" w:rsidR="00100D4A" w:rsidRPr="00EE2477" w:rsidRDefault="00DC2EF4">
      <w:pPr>
        <w:spacing w:after="60"/>
        <w:jc w:val="center"/>
        <w:rPr>
          <w:rFonts w:ascii="Times New Roman" w:hAnsi="Times New Roman" w:cs="Times New Roman"/>
        </w:rPr>
      </w:pPr>
      <w:r w:rsidRPr="00DC2EF4">
        <w:rPr>
          <w:rFonts w:ascii="Times New Roman" w:hAnsi="Times New Roman" w:cs="Times New Roman"/>
          <w:noProof/>
        </w:rPr>
        <w:drawing>
          <wp:inline distT="0" distB="0" distL="0" distR="0" wp14:anchorId="640B7FDB" wp14:editId="15580723">
            <wp:extent cx="6120130" cy="2856230"/>
            <wp:effectExtent l="0" t="0" r="0" b="12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37E" w14:textId="607F7AD4" w:rsidR="00100D4A" w:rsidRDefault="00B65E86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  <w:sz w:val="19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2. ábra - A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Tracerben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 xml:space="preserve"> megépített fő topológia: központi </w:t>
      </w:r>
      <w:proofErr w:type="spellStart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, tranzit szegmens, redundáns gerinc és telephelyek</w:t>
      </w:r>
    </w:p>
    <w:p w14:paraId="1597FE1F" w14:textId="77777777" w:rsidR="00F00FFC" w:rsidRPr="00EE2477" w:rsidRDefault="00F00FFC">
      <w:pPr>
        <w:spacing w:after="160"/>
        <w:jc w:val="center"/>
        <w:rPr>
          <w:rFonts w:ascii="Times New Roman" w:hAnsi="Times New Roman" w:cs="Times New Roman"/>
        </w:rPr>
      </w:pPr>
    </w:p>
    <w:p w14:paraId="029AC367" w14:textId="3BD55A0C" w:rsidR="00100D4A" w:rsidRPr="00EE2477" w:rsidRDefault="00B65E86">
      <w:pPr>
        <w:spacing w:after="60"/>
        <w:jc w:val="center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72B45452" wp14:editId="0B13B9EA">
            <wp:extent cx="5903999" cy="3339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E5BE" w14:textId="77777777" w:rsidR="00100D4A" w:rsidRPr="00EE2477" w:rsidRDefault="00B65E86">
      <w:pPr>
        <w:spacing w:after="160"/>
        <w:jc w:val="center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3. ábra - Szerver- és szolgáltatáselhelyezés a főhotel központi telephelyén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1134"/>
        <w:gridCol w:w="4025"/>
      </w:tblGrid>
      <w:tr w:rsidR="00B65E86" w:rsidRPr="00EE2477" w14:paraId="328768B1" w14:textId="77777777">
        <w:trPr>
          <w:tblHeader/>
          <w:jc w:val="center"/>
        </w:trPr>
        <w:tc>
          <w:tcPr>
            <w:tcW w:w="175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85AA7" w14:textId="77777777" w:rsidR="00B65E86" w:rsidRPr="00EE2477" w:rsidRDefault="00CB00A0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Eszköz neve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AA515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Eszköz</w:t>
            </w:r>
          </w:p>
        </w:tc>
        <w:tc>
          <w:tcPr>
            <w:tcW w:w="113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BDAD1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Db</w:t>
            </w:r>
          </w:p>
        </w:tc>
        <w:tc>
          <w:tcPr>
            <w:tcW w:w="402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642A4" w14:textId="77777777" w:rsidR="00B65E86" w:rsidRPr="00EE2477" w:rsidRDefault="00B65E86" w:rsidP="00910513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Szerep a prototípusban</w:t>
            </w:r>
          </w:p>
        </w:tc>
      </w:tr>
      <w:tr w:rsidR="00B65E86" w:rsidRPr="00EE2477" w14:paraId="592DB87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8235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FW-HOT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C708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tűzfal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02C2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A175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zónák, statikus NAT a webre, PAT, ACL és publikus forgalomszabályozás</w:t>
            </w:r>
          </w:p>
        </w:tc>
      </w:tr>
      <w:tr w:rsidR="00B65E86" w:rsidRPr="00EE2477" w14:paraId="22E9073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AD46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SW-H-CORE1 / SW-H-CORE2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309C0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L3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9C32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403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SVI-k, HSRP, OSPF-kapcsolódás, Rapid STP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root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szerepek</w:t>
            </w:r>
          </w:p>
        </w:tc>
      </w:tr>
      <w:tr w:rsidR="00B65E86" w:rsidRPr="00EE2477" w14:paraId="476C1A7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5F030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SW-H-ACC-1 / SW-H-ACC-2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C584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Hozzáférési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3526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D964F" w14:textId="4A3007AC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Recepció,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vendégszegmens, szerver</w:t>
            </w:r>
            <w:r w:rsidR="00DC2EF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dual-homed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uplinkek</w:t>
            </w:r>
            <w:proofErr w:type="spellEnd"/>
          </w:p>
        </w:tc>
      </w:tr>
      <w:tr w:rsidR="00B65E86" w:rsidRPr="00EE2477" w14:paraId="4F6E57D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FD87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R-HOT + SW-TRANSIT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01E8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Központi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csomópont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FFDF5" w14:textId="44998A6D" w:rsidR="00B65E86" w:rsidRPr="00EE2477" w:rsidRDefault="00DC2EF4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1+1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E5C7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10.20.254.0/24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tranzit, WAN-kapcsolatok az étterem és a központi iroda felé</w:t>
            </w:r>
          </w:p>
        </w:tc>
      </w:tr>
      <w:tr w:rsidR="00B65E86" w:rsidRPr="00EE2477" w14:paraId="165E31C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C8A5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R-REST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38D5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Telephelyi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router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1E76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6EEA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Éttermi WAN-kapcsolat,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OSPF, ACL</w:t>
            </w:r>
          </w:p>
        </w:tc>
      </w:tr>
      <w:tr w:rsidR="00B65E86" w:rsidRPr="00EE2477" w14:paraId="07BBB97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92146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R-HQ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E3CD2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Telephelyi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edge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router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FF53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F304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Irodai WAN-kapcsolat,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VPN, OSPF, ACL</w:t>
            </w:r>
          </w:p>
        </w:tc>
      </w:tr>
      <w:tr w:rsidR="00B65E86" w:rsidRPr="00EE2477" w14:paraId="58F0051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78B8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SRV-AD01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0D72B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(Windows szerepkör)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B62A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3F52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AD DS, DNS, DHCP, fájl- és nyomtatómegosztás, GPO-s terítés logikai reprezentációja</w:t>
            </w:r>
          </w:p>
        </w:tc>
      </w:tr>
      <w:tr w:rsidR="00B65E86" w:rsidRPr="00EE2477" w14:paraId="3DDE8C0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07191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SRV-WEB01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8737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(Linux / DMZ)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D2404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BA1E5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Publikus webkiszolgáló a DMZ-ben, statikus NAT-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publikálva</w:t>
            </w:r>
          </w:p>
        </w:tc>
      </w:tr>
      <w:tr w:rsidR="00B65E86" w:rsidRPr="00EE2477" w14:paraId="1FEDA56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DFCF3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NAS-01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DB00C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Szerverobjektum / NAS szerepkör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797ED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C1139" w14:textId="77777777" w:rsidR="00B65E86" w:rsidRPr="00EE2477" w:rsidRDefault="00B65E86" w:rsidP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Automatizált mentés, verziókövetés,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restore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teszt; a PT-prototípusban logikai mentési cél</w:t>
            </w:r>
          </w:p>
        </w:tc>
      </w:tr>
    </w:tbl>
    <w:p w14:paraId="7AEF374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4627CCD2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5. VLAN-, IPv4- és IPv6-címzési terv</w:t>
      </w:r>
    </w:p>
    <w:p w14:paraId="7FE97937" w14:textId="3F0A1870" w:rsidR="00100D4A" w:rsidRPr="00EE2477" w:rsidRDefault="00B65E86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címzési terv célja, hogy a telephelyek és a funkcionális területek egyértelműen szétváljanak, ugyanakkor az útvonalválasztás és a menedzsment egyszerű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maradjon</w:t>
      </w:r>
      <w:r w:rsidR="00E15FBC" w:rsidRPr="00E15FBC">
        <w:rPr>
          <w:rFonts w:ascii="Times New Roman" w:eastAsia="Liberation Sans" w:hAnsi="Times New Roman" w:cs="Times New Roman" w:hint="eastAsia"/>
          <w:color w:val="222222"/>
        </w:rPr>
        <w:t>A</w:t>
      </w:r>
      <w:proofErr w:type="spellEnd"/>
      <w:r w:rsidR="00E15FBC" w:rsidRPr="00E15FBC">
        <w:rPr>
          <w:rFonts w:ascii="Times New Roman" w:eastAsia="Liberation Sans" w:hAnsi="Times New Roman" w:cs="Times New Roman" w:hint="eastAsia"/>
          <w:color w:val="222222"/>
        </w:rPr>
        <w:t xml:space="preserve"> projekt elsődlegesen IPv4 működésű; a főhoteli oldalon egyes VLAN-okhoz IPv6 címzés részben elő van készítve.</w:t>
      </w:r>
      <w:r w:rsidRPr="00EE2477">
        <w:rPr>
          <w:rFonts w:ascii="Times New Roman" w:eastAsia="Liberation Sans" w:hAnsi="Times New Roman" w:cs="Times New Roman"/>
          <w:color w:val="222222"/>
        </w:rPr>
        <w:t xml:space="preserve"> A főhotelben a HSRP virtuális átjárócímek egységes alapértelmezett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gatewayt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adnak, míg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tranzit és a WAN-címek külön táblázatban szerepelnek.</w:t>
      </w:r>
    </w:p>
    <w:p w14:paraId="0B823EF1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5.1 Főhotel VLAN- és címzési terv</w:t>
      </w:r>
    </w:p>
    <w:tbl>
      <w:tblPr>
        <w:tblW w:w="9702" w:type="dxa"/>
        <w:jc w:val="center"/>
        <w:tblLayout w:type="fixed"/>
        <w:tblLook w:val="04A0" w:firstRow="1" w:lastRow="0" w:firstColumn="1" w:lastColumn="0" w:noHBand="0" w:noVBand="1"/>
      </w:tblPr>
      <w:tblGrid>
        <w:gridCol w:w="1235"/>
        <w:gridCol w:w="1948"/>
        <w:gridCol w:w="2086"/>
        <w:gridCol w:w="2086"/>
        <w:gridCol w:w="2347"/>
      </w:tblGrid>
      <w:tr w:rsidR="0063586C" w:rsidRPr="00EE2477" w14:paraId="31C73676" w14:textId="77777777" w:rsidTr="00CB00A0">
        <w:trPr>
          <w:trHeight w:val="307"/>
          <w:tblHeader/>
          <w:jc w:val="center"/>
        </w:trPr>
        <w:tc>
          <w:tcPr>
            <w:tcW w:w="123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54D70" w14:textId="670952E7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194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889C5" w14:textId="02CCDD84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Szerep</w:t>
            </w:r>
          </w:p>
        </w:tc>
        <w:tc>
          <w:tcPr>
            <w:tcW w:w="208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A1A5E" w14:textId="1C14CE50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IPv4 hálózat</w:t>
            </w:r>
          </w:p>
        </w:tc>
        <w:tc>
          <w:tcPr>
            <w:tcW w:w="208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4CC9" w14:textId="384E6A33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/ VIP</w:t>
            </w:r>
          </w:p>
        </w:tc>
        <w:tc>
          <w:tcPr>
            <w:tcW w:w="234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87D2E" w14:textId="2D24FB89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IPv6 prefix</w:t>
            </w:r>
          </w:p>
        </w:tc>
      </w:tr>
      <w:tr w:rsidR="0063586C" w:rsidRPr="00EE2477" w14:paraId="608CA3D4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C6A9E" w14:textId="541670B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2E904" w14:textId="74D75EC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Recepció / PMS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3272" w14:textId="56A966A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5F9C9" w14:textId="5D0D23A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C5A9A" w14:textId="4EAFD00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</w:t>
            </w:r>
            <w:proofErr w:type="gramStart"/>
            <w:r>
              <w:t>8:20::/</w:t>
            </w:r>
            <w:proofErr w:type="gramEnd"/>
            <w:r>
              <w:t>64</w:t>
            </w:r>
          </w:p>
        </w:tc>
      </w:tr>
      <w:tr w:rsidR="0063586C" w:rsidRPr="00EE2477" w14:paraId="4A0FFDBF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6C9D2" w14:textId="1EF98D1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932CA" w14:textId="78346C4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Staff</w:t>
            </w:r>
            <w:proofErr w:type="spellEnd"/>
            <w:r>
              <w:t xml:space="preserve"> eszközök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E48E2" w14:textId="7B7B776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10.20.40.0/24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EF1FF" w14:textId="391C36A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10.20.40.254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6B30F" w14:textId="12E0E56F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</w:t>
            </w:r>
            <w:proofErr w:type="gramStart"/>
            <w:r>
              <w:t>8:40::/</w:t>
            </w:r>
            <w:proofErr w:type="gramEnd"/>
            <w:r>
              <w:t>64</w:t>
            </w:r>
          </w:p>
        </w:tc>
      </w:tr>
      <w:tr w:rsidR="0063586C" w:rsidRPr="00EE2477" w14:paraId="1BB64845" w14:textId="77777777" w:rsidTr="00CB00A0">
        <w:trPr>
          <w:cantSplit/>
          <w:trHeight w:val="242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6642C" w14:textId="09C7ED9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50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DD961" w14:textId="5F90185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Guest</w:t>
            </w:r>
            <w:proofErr w:type="spellEnd"/>
            <w:r>
              <w:t xml:space="preserve"> WiFi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3F93" w14:textId="774F490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10.20.50.0/24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89C01" w14:textId="111FBB1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10.20.50.254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5B5A5" w14:textId="26957AF7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</w:t>
            </w:r>
            <w:proofErr w:type="gramStart"/>
            <w:r>
              <w:t>8:50::/</w:t>
            </w:r>
            <w:proofErr w:type="gramEnd"/>
            <w:r>
              <w:t>64</w:t>
            </w:r>
          </w:p>
        </w:tc>
      </w:tr>
      <w:tr w:rsidR="0063586C" w:rsidRPr="00EE2477" w14:paraId="152BBFBF" w14:textId="77777777" w:rsidTr="00CB00A0">
        <w:trPr>
          <w:cantSplit/>
          <w:trHeight w:val="255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F43ED" w14:textId="0F74261A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B229" w14:textId="24D048D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Szerverek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8D1A4" w14:textId="15024E53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10.20.60.0/24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F7F70" w14:textId="12766BD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10.20.60.254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88CBC" w14:textId="48BC1C7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</w:t>
            </w:r>
            <w:proofErr w:type="gramStart"/>
            <w:r>
              <w:t>8:60::/</w:t>
            </w:r>
            <w:proofErr w:type="gramEnd"/>
            <w:r>
              <w:t>64</w:t>
            </w:r>
          </w:p>
        </w:tc>
      </w:tr>
      <w:tr w:rsidR="0063586C" w:rsidRPr="00EE2477" w14:paraId="5FD2FA41" w14:textId="77777777" w:rsidTr="00E15FBC">
        <w:trPr>
          <w:cantSplit/>
          <w:trHeight w:val="516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77BB9" w14:textId="152C95F4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lastRenderedPageBreak/>
              <w:t>250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23EF9" w14:textId="04277E02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DMZ (ASA külön interfész)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BD55" w14:textId="4C67CCF2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10.20.250.0/24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A4EDB" w14:textId="1BA958EC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10.20.250.1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FED64" w14:textId="06E4CCED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17156A4F" w14:textId="77777777" w:rsidTr="00626C9A">
        <w:trPr>
          <w:cantSplit/>
          <w:trHeight w:val="273"/>
          <w:jc w:val="center"/>
        </w:trPr>
        <w:tc>
          <w:tcPr>
            <w:tcW w:w="12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78327" w14:textId="2DA36DF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254</w:t>
            </w:r>
          </w:p>
        </w:tc>
        <w:tc>
          <w:tcPr>
            <w:tcW w:w="1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F4C74" w14:textId="384C91DC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Edge / tranzit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4DD74" w14:textId="30BDDEFF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10.20.254.0/24</w:t>
            </w:r>
          </w:p>
        </w:tc>
        <w:tc>
          <w:tcPr>
            <w:tcW w:w="20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0606B" w14:textId="2527B671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10.20.254.254</w:t>
            </w:r>
          </w:p>
        </w:tc>
        <w:tc>
          <w:tcPr>
            <w:tcW w:w="23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FA1F7" w14:textId="26879E29" w:rsidR="0063586C" w:rsidRPr="00EE2477" w:rsidRDefault="0063586C" w:rsidP="006358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2001:DB</w:t>
            </w:r>
            <w:proofErr w:type="gramStart"/>
            <w:r>
              <w:t>8:254::/</w:t>
            </w:r>
            <w:proofErr w:type="gramEnd"/>
            <w:r>
              <w:t>64</w:t>
            </w:r>
          </w:p>
        </w:tc>
      </w:tr>
    </w:tbl>
    <w:p w14:paraId="2B9C098E" w14:textId="2535C36D" w:rsidR="00100D4A" w:rsidRDefault="00100D4A">
      <w:pPr>
        <w:rPr>
          <w:rFonts w:ascii="Times New Roman" w:hAnsi="Times New Roman" w:cs="Times New Roman"/>
        </w:rPr>
      </w:pPr>
    </w:p>
    <w:p w14:paraId="1A96FFC5" w14:textId="77777777" w:rsidR="002B2A69" w:rsidRPr="00EE2477" w:rsidRDefault="002B2A69">
      <w:pPr>
        <w:rPr>
          <w:rFonts w:ascii="Times New Roman" w:hAnsi="Times New Roman" w:cs="Times New Roman"/>
        </w:rPr>
      </w:pPr>
    </w:p>
    <w:p w14:paraId="1C27508C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5.2 Éttermi és irodai telephelyek címzése</w:t>
      </w:r>
    </w:p>
    <w:tbl>
      <w:tblPr>
        <w:tblW w:w="9869" w:type="dxa"/>
        <w:jc w:val="center"/>
        <w:tblLayout w:type="fixed"/>
        <w:tblLook w:val="04A0" w:firstRow="1" w:lastRow="0" w:firstColumn="1" w:lastColumn="0" w:noHBand="0" w:noVBand="1"/>
      </w:tblPr>
      <w:tblGrid>
        <w:gridCol w:w="1742"/>
        <w:gridCol w:w="928"/>
        <w:gridCol w:w="2613"/>
        <w:gridCol w:w="2206"/>
        <w:gridCol w:w="2380"/>
      </w:tblGrid>
      <w:tr w:rsidR="0063586C" w:rsidRPr="00EE2477" w14:paraId="1DDD4BA9" w14:textId="77777777" w:rsidTr="00CB00A0">
        <w:trPr>
          <w:trHeight w:val="251"/>
          <w:tblHeader/>
          <w:jc w:val="center"/>
        </w:trPr>
        <w:tc>
          <w:tcPr>
            <w:tcW w:w="174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9DB09" w14:textId="3A915D77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Telephely</w:t>
            </w:r>
          </w:p>
        </w:tc>
        <w:tc>
          <w:tcPr>
            <w:tcW w:w="92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4A962" w14:textId="33FA1C36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2613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2E885" w14:textId="678063B1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Szerep</w:t>
            </w:r>
          </w:p>
        </w:tc>
        <w:tc>
          <w:tcPr>
            <w:tcW w:w="2206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F20F1" w14:textId="3CEBF613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IPv4 hálózat</w:t>
            </w:r>
          </w:p>
        </w:tc>
        <w:tc>
          <w:tcPr>
            <w:tcW w:w="2380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F8350" w14:textId="582B1AB2" w:rsidR="0063586C" w:rsidRPr="00EE2477" w:rsidRDefault="0063586C" w:rsidP="0063586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IPv6 prefix</w:t>
            </w:r>
          </w:p>
        </w:tc>
      </w:tr>
      <w:tr w:rsidR="0063586C" w:rsidRPr="00EE2477" w14:paraId="2DC4F746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59C47" w14:textId="5CE4F2A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Étterem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93193" w14:textId="43096830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FAFE3" w14:textId="18DB491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POS / </w:t>
            </w:r>
            <w:proofErr w:type="spellStart"/>
            <w:r>
              <w:t>Staff</w:t>
            </w:r>
            <w:proofErr w:type="spellEnd"/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B8F5A" w14:textId="1822D268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10.22.20.0/24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73B25" w14:textId="7CCAE5B3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2624028F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1D503" w14:textId="7CE940A6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595E1" w14:textId="2065F77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39EA5" w14:textId="17FF5E2D" w:rsidR="0063586C" w:rsidRPr="00EE2477" w:rsidRDefault="00991F2F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Számítógép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A0BD7" w14:textId="2966F08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10.23.30.0/24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50029" w14:textId="0E1FAADD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  <w:tr w:rsidR="0063586C" w:rsidRPr="00EE2477" w14:paraId="3D87FD3F" w14:textId="77777777" w:rsidTr="00CB00A0">
        <w:trPr>
          <w:cantSplit/>
          <w:trHeight w:val="251"/>
          <w:jc w:val="center"/>
        </w:trPr>
        <w:tc>
          <w:tcPr>
            <w:tcW w:w="1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F89E9" w14:textId="6C31205E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Központi iroda</w:t>
            </w:r>
          </w:p>
        </w:tc>
        <w:tc>
          <w:tcPr>
            <w:tcW w:w="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A6058" w14:textId="0C53FB51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70</w:t>
            </w:r>
          </w:p>
        </w:tc>
        <w:tc>
          <w:tcPr>
            <w:tcW w:w="2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F12B8" w14:textId="161E61C2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Nyomtatók</w:t>
            </w:r>
          </w:p>
        </w:tc>
        <w:tc>
          <w:tcPr>
            <w:tcW w:w="22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DF556" w14:textId="56D0FF49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10.23.70.0/24</w:t>
            </w:r>
          </w:p>
        </w:tc>
        <w:tc>
          <w:tcPr>
            <w:tcW w:w="23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9AB92" w14:textId="34B9B5B4" w:rsidR="0063586C" w:rsidRPr="00EE2477" w:rsidRDefault="0063586C" w:rsidP="0063586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</w:tr>
    </w:tbl>
    <w:p w14:paraId="43ABAB07" w14:textId="6F0F4C31" w:rsidR="00910513" w:rsidRDefault="00910513">
      <w:pPr>
        <w:rPr>
          <w:rFonts w:ascii="Times New Roman" w:hAnsi="Times New Roman" w:cs="Times New Roman"/>
        </w:rPr>
      </w:pPr>
    </w:p>
    <w:p w14:paraId="38EADD3A" w14:textId="77777777" w:rsidR="002B2A69" w:rsidRPr="00EE2477" w:rsidRDefault="002B2A69">
      <w:pPr>
        <w:rPr>
          <w:rFonts w:ascii="Times New Roman" w:hAnsi="Times New Roman" w:cs="Times New Roman"/>
        </w:rPr>
      </w:pPr>
    </w:p>
    <w:p w14:paraId="76DA35BA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5.3 Menedzsment-, tranzit- és WAN-címek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814"/>
        <w:gridCol w:w="3402"/>
      </w:tblGrid>
      <w:tr w:rsidR="00100D4A" w:rsidRPr="00EE2477" w14:paraId="19D0FB39" w14:textId="77777777">
        <w:trPr>
          <w:tblHeader/>
          <w:jc w:val="center"/>
        </w:trPr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C2293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Eszköz / kapcsolat</w:t>
            </w:r>
          </w:p>
        </w:tc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71A92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IPv4</w:t>
            </w:r>
          </w:p>
        </w:tc>
        <w:tc>
          <w:tcPr>
            <w:tcW w:w="1814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34394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IPv6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47E60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Megjegyzés</w:t>
            </w:r>
          </w:p>
        </w:tc>
      </w:tr>
      <w:tr w:rsidR="00100D4A" w:rsidRPr="00EE2477" w14:paraId="4B0465D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28517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SW-H-CORE1 (Vlan10)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86C7D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10.20.10.2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6ECE7" w14:textId="1768E794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2001:DB8:10::1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B11BE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Primer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</w:tr>
      <w:tr w:rsidR="00100D4A" w:rsidRPr="00EE2477" w14:paraId="0478685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49FD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SW-H-CORE2 (Vlan10)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4925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10.20.10.3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EAC90" w14:textId="24963ED9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2001:DB8:10::1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EC71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Szekunder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</w:p>
        </w:tc>
      </w:tr>
      <w:tr w:rsidR="00100D4A" w:rsidRPr="00EE2477" w14:paraId="445E2DA4" w14:textId="77777777" w:rsidTr="00CB00A0">
        <w:trPr>
          <w:cantSplit/>
          <w:trHeight w:val="662"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89BAB" w14:textId="19A06C1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FW-HOT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/ R-HOT Fa0/0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8A777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10.20.254.1 / 10.20.254.2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D70DA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F0EF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tranzit VLAN254</w:t>
            </w:r>
          </w:p>
        </w:tc>
      </w:tr>
      <w:tr w:rsidR="00100D4A" w:rsidRPr="00EE2477" w14:paraId="740637A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9B57B" w14:textId="423ED80D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R-HOT S0/0/0 &lt;-&gt; R-REST S0/0/0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425C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172.16.0.1/30 &lt;-&gt; 172.16.0.2/30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9DA9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E5DE" w14:textId="7A8D77B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WAN-link az étterem felé</w:t>
            </w:r>
          </w:p>
        </w:tc>
      </w:tr>
      <w:tr w:rsidR="00100D4A" w:rsidRPr="00EE2477" w14:paraId="3E823B7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2936" w14:textId="54CEC0E3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R-HOT S0/0/1 &lt;-&gt; R-HQ S0/0/0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3B5C9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172.16.0.5/30 &lt;-&gt; 172.16.0.6/30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1D090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F769" w14:textId="653C8085" w:rsidR="00100D4A" w:rsidRPr="00EE2477" w:rsidRDefault="00400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Közvetlen </w:t>
            </w:r>
            <w:proofErr w:type="spellStart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40034F">
              <w:rPr>
                <w:rFonts w:ascii="Times New Roman" w:hAnsi="Times New Roman" w:cs="Times New Roman"/>
                <w:sz w:val="20"/>
                <w:szCs w:val="20"/>
              </w:rPr>
              <w:t xml:space="preserve"> WAN-link a központi iroda felé</w:t>
            </w:r>
          </w:p>
        </w:tc>
      </w:tr>
    </w:tbl>
    <w:p w14:paraId="1E928423" w14:textId="77777777" w:rsidR="002B2A69" w:rsidRPr="00EE2477" w:rsidRDefault="002B2A69">
      <w:pPr>
        <w:rPr>
          <w:rFonts w:ascii="Times New Roman" w:hAnsi="Times New Roman" w:cs="Times New Roman"/>
        </w:rPr>
      </w:pPr>
    </w:p>
    <w:p w14:paraId="43C06EF0" w14:textId="77777777" w:rsidR="002B2A69" w:rsidRDefault="002B2A69">
      <w:pPr>
        <w:keepNext/>
        <w:spacing w:after="160"/>
        <w:rPr>
          <w:rFonts w:ascii="Times New Roman" w:eastAsia="Liberation Serif" w:hAnsi="Times New Roman" w:cs="Times New Roman"/>
          <w:b/>
          <w:color w:val="0F4C5C"/>
          <w:sz w:val="34"/>
        </w:rPr>
        <w:sectPr w:rsidR="002B2A69" w:rsidSect="00B65E86">
          <w:headerReference w:type="default" r:id="rId12"/>
          <w:footerReference w:type="default" r:id="rId13"/>
          <w:pgSz w:w="11906" w:h="16838"/>
          <w:pgMar w:top="1134" w:right="1134" w:bottom="1020" w:left="1134" w:header="0" w:footer="57" w:gutter="0"/>
          <w:cols w:space="720"/>
          <w:titlePg/>
          <w:docGrid w:linePitch="360"/>
        </w:sectPr>
      </w:pPr>
    </w:p>
    <w:p w14:paraId="5703781D" w14:textId="75E3EB22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 xml:space="preserve">6. Redundancia, </w:t>
      </w:r>
      <w:proofErr w:type="spellStart"/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routing</w:t>
      </w:r>
      <w:proofErr w:type="spellEnd"/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 xml:space="preserve"> és WAN-kapcsolatok</w:t>
      </w:r>
    </w:p>
    <w:p w14:paraId="3B23C654" w14:textId="77777777" w:rsidR="00100D4A" w:rsidRPr="00EE2477" w:rsidRDefault="00B65E86" w:rsidP="00CB00A0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főhotel belső hálózatának magas rendelkezésre állását több, egymásra épülő mechanizmus biztosítja. A hozzáférési és gerincszint között redundáns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trunk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uplinkek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működnek; a hurkok kontrollját és az aktív / tartalék utak közötti átállást Rapid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biztosítja. A harmadik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rétegbeli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redundancia HSRP-vel valósul meg, így a kliensek minden érintett VLAN-ban közös virtuális átjárócímet kapnak.</w:t>
      </w:r>
    </w:p>
    <w:p w14:paraId="1D62AC97" w14:textId="7BC5A426" w:rsidR="00DC2EF4" w:rsidRDefault="0040034F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A telephelyek közötti dinamikus irányítást OSPF végzi a </w:t>
      </w:r>
      <w:proofErr w:type="spellStart"/>
      <w:r w:rsidRPr="0040034F">
        <w:rPr>
          <w:rFonts w:ascii="Times New Roman" w:eastAsia="Liberation Sans" w:hAnsi="Times New Roman" w:cs="Times New Roman" w:hint="eastAsia"/>
          <w:color w:val="222222"/>
        </w:rPr>
        <w:t>point-to-point</w:t>
      </w:r>
      <w:proofErr w:type="spellEnd"/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40034F">
        <w:rPr>
          <w:rFonts w:ascii="Times New Roman" w:eastAsia="Liberation Sans" w:hAnsi="Times New Roman" w:cs="Times New Roman" w:hint="eastAsia"/>
          <w:color w:val="222222"/>
        </w:rPr>
        <w:t>serial</w:t>
      </w:r>
      <w:proofErr w:type="spellEnd"/>
      <w:r w:rsidRPr="0040034F">
        <w:rPr>
          <w:rFonts w:ascii="Times New Roman" w:eastAsia="Liberation Sans" w:hAnsi="Times New Roman" w:cs="Times New Roman" w:hint="eastAsia"/>
          <w:color w:val="222222"/>
        </w:rPr>
        <w:t xml:space="preserve"> WAN linkeken.</w:t>
      </w:r>
      <w:r>
        <w:rPr>
          <w:rFonts w:ascii="Times New Roman" w:eastAsia="Liberation Sans" w:hAnsi="Times New Roman" w:cs="Times New Roman"/>
          <w:color w:val="222222"/>
        </w:rPr>
        <w:t xml:space="preserve"> </w:t>
      </w:r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Az OSPF csak a belső vállalati prefixeket terjeszti, az internet felé a kimenő forgalom statikus alapértelmezett útvonalon megy. A telephelyek közötti forgalmat az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routereken megvalósított site-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-site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IPsec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VPN védi; külön GRE vagy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tunnel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interfészt a prototípus nem használ.</w:t>
      </w:r>
    </w:p>
    <w:p w14:paraId="7970E9C8" w14:textId="77777777" w:rsidR="00DC2EF4" w:rsidRPr="00B93C8F" w:rsidRDefault="00DC2EF4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100D4A" w:rsidRPr="00EE2477" w14:paraId="343F4348" w14:textId="77777777">
        <w:trPr>
          <w:tblHeader/>
          <w:jc w:val="center"/>
        </w:trPr>
        <w:tc>
          <w:tcPr>
            <w:tcW w:w="170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24487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Terület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BB92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Megoldás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B2E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Miért ezt választottuk</w:t>
            </w:r>
          </w:p>
        </w:tc>
      </w:tr>
      <w:tr w:rsidR="00100D4A" w:rsidRPr="00EE2477" w14:paraId="1B9885C1" w14:textId="77777777" w:rsidTr="00910513">
        <w:trPr>
          <w:cantSplit/>
          <w:trHeight w:val="785"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4ED6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L2 redundancia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591B8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uplinkek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gerincswitch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-ek és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switchek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között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403F5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Uplink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hiba esetén is megmarad az alternatív útvonal; a Rapid STP gyors átállást biztosít</w:t>
            </w:r>
          </w:p>
        </w:tc>
      </w:tr>
      <w:tr w:rsidR="00100D4A" w:rsidRPr="00EE2477" w14:paraId="729E752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F5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L2 hurkok kezelése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C993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Rapid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Spanning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Tree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(primer / szekunder gyökér)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B69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Determinált fa, gyorsabb konvergencia</w:t>
            </w:r>
          </w:p>
        </w:tc>
      </w:tr>
      <w:tr w:rsidR="00100D4A" w:rsidRPr="00EE2477" w14:paraId="39EC8F4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10D8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L3 redundancia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16622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HSRP a főhotel VLAN-SVI-ken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821FB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Virtuális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failover</w:t>
            </w:r>
            <w:proofErr w:type="spellEnd"/>
          </w:p>
        </w:tc>
      </w:tr>
      <w:tr w:rsidR="00100D4A" w:rsidRPr="00EE2477" w14:paraId="0D7FABE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22CC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Dinamikus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CA3C9" w14:textId="2EC797B0" w:rsidR="00100D4A" w:rsidRPr="00B93C8F" w:rsidRDefault="00B93C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OSPF a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point-to-point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kapcsolatokon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43986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Automatikus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exchange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a telephelyek között a fizikai WAN linkeken</w:t>
            </w:r>
          </w:p>
        </w:tc>
      </w:tr>
      <w:tr w:rsidR="00100D4A" w:rsidRPr="00EE2477" w14:paraId="11D46A7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2E88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Statikus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E750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Default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az internet felé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D6B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Egyszerű, jól dokumentálható külső útvonal</w:t>
            </w:r>
          </w:p>
        </w:tc>
      </w:tr>
      <w:tr w:rsidR="00100D4A" w:rsidRPr="00EE2477" w14:paraId="7714CD95" w14:textId="77777777" w:rsidTr="00B93C8F">
        <w:trPr>
          <w:cantSplit/>
          <w:trHeight w:val="695"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C98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WAN-modell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1EA09" w14:textId="298A6E93" w:rsidR="00100D4A" w:rsidRPr="00B93C8F" w:rsidRDefault="00B93C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Hub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-and-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spoke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központi R-HOT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edge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routerrel,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serial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 összeköttetésekkel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C1D8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A központi szolgáltatások és a WAN / VPN kapcsolatok jól áttekinthetők</w:t>
            </w:r>
          </w:p>
        </w:tc>
      </w:tr>
    </w:tbl>
    <w:p w14:paraId="65302D61" w14:textId="3D187A0E" w:rsidR="00DC2EF4" w:rsidRPr="002B2A69" w:rsidRDefault="00DC2EF4" w:rsidP="002B2A69">
      <w:pPr>
        <w:tabs>
          <w:tab w:val="left" w:pos="1176"/>
        </w:tabs>
        <w:rPr>
          <w:rFonts w:ascii="Times New Roman" w:eastAsia="Liberation Serif" w:hAnsi="Times New Roman" w:cs="Times New Roman"/>
          <w:sz w:val="34"/>
        </w:rPr>
        <w:sectPr w:rsidR="00DC2EF4" w:rsidRPr="002B2A69" w:rsidSect="00B65E86">
          <w:pgSz w:w="11906" w:h="16838"/>
          <w:pgMar w:top="1134" w:right="1134" w:bottom="1020" w:left="1134" w:header="0" w:footer="57" w:gutter="0"/>
          <w:cols w:space="720"/>
          <w:titlePg/>
          <w:docGrid w:linePitch="360"/>
        </w:sectPr>
      </w:pPr>
    </w:p>
    <w:p w14:paraId="741FB74A" w14:textId="64C828AE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7. Tűzfal, NAT, VPN és hozzáférésvédelem</w:t>
      </w:r>
    </w:p>
    <w:p w14:paraId="7FC791A2" w14:textId="5F81B8D8" w:rsidR="00100D4A" w:rsidRPr="00EE2477" w:rsidRDefault="00B65E86" w:rsidP="00CB00A0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biztonsági koncepció központi eleme a főhotel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tűzfala, amely három zónát kezel: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outside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DMZ. Az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hálózatból érkező üzemi forgalom a szabályzatnak megfelelően kifelé PAT-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olható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a DMZ-ben futó publikus webszolgáltatás pedig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publikálható. A tűzfalhoz és a routerekhez tartozó ACL-ek gondoskodnak arról, hogy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hálózat ne érje el a vállalati szervereket, a telephelyi forgalom pedig csak a szükséges erőforrásokhoz férjen </w:t>
      </w:r>
      <w:proofErr w:type="spellStart"/>
      <w:proofErr w:type="gramStart"/>
      <w:r w:rsidRPr="00EE2477">
        <w:rPr>
          <w:rFonts w:ascii="Times New Roman" w:eastAsia="Liberation Sans" w:hAnsi="Times New Roman" w:cs="Times New Roman"/>
          <w:color w:val="222222"/>
        </w:rPr>
        <w:t>hozzá.</w:t>
      </w:r>
      <w:r w:rsidR="00B93C8F" w:rsidRPr="00B93C8F">
        <w:rPr>
          <w:rFonts w:ascii="Times New Roman" w:hAnsi="Times New Roman" w:cs="Times New Roman"/>
          <w:color w:val="000000"/>
        </w:rPr>
        <w:t>A</w:t>
      </w:r>
      <w:proofErr w:type="spellEnd"/>
      <w:proofErr w:type="gramEnd"/>
      <w:r w:rsidR="00B93C8F" w:rsidRPr="00B93C8F">
        <w:rPr>
          <w:rFonts w:ascii="Times New Roman" w:hAnsi="Times New Roman" w:cs="Times New Roman"/>
          <w:color w:val="000000"/>
        </w:rPr>
        <w:t xml:space="preserve"> site-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to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-site 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IPsec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="00B93C8F" w:rsidRPr="00B93C8F">
        <w:rPr>
          <w:rFonts w:ascii="Times New Roman" w:hAnsi="Times New Roman" w:cs="Times New Roman"/>
          <w:color w:val="000000"/>
        </w:rPr>
        <w:t>serial</w:t>
      </w:r>
      <w:proofErr w:type="spellEnd"/>
      <w:r w:rsidR="00B93C8F" w:rsidRPr="00B93C8F">
        <w:rPr>
          <w:rFonts w:ascii="Times New Roman" w:hAnsi="Times New Roman" w:cs="Times New Roman"/>
          <w:color w:val="000000"/>
        </w:rPr>
        <w:t xml:space="preserve"> WAN interfészeken működik</w:t>
      </w:r>
      <w:r w:rsidRPr="00EE2477">
        <w:rPr>
          <w:rFonts w:ascii="Times New Roman" w:eastAsia="Liberation Sans" w:hAnsi="Times New Roman" w:cs="Times New Roman"/>
          <w:color w:val="222222"/>
        </w:rPr>
        <w:t xml:space="preserve">;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routing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ettől függetlenül az OSPF-en keresztül történik.</w:t>
      </w:r>
    </w:p>
    <w:p w14:paraId="2C8CE9F8" w14:textId="77777777" w:rsidR="00DC2EF4" w:rsidRPr="00EE2477" w:rsidRDefault="00DC2EF4" w:rsidP="00CB00A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3175"/>
        <w:gridCol w:w="3402"/>
      </w:tblGrid>
      <w:tr w:rsidR="00100D4A" w:rsidRPr="00EE2477" w14:paraId="70E1F181" w14:textId="77777777">
        <w:trPr>
          <w:tblHeader/>
          <w:jc w:val="center"/>
        </w:trPr>
        <w:tc>
          <w:tcPr>
            <w:tcW w:w="192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6E2B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Terület</w:t>
            </w:r>
          </w:p>
        </w:tc>
        <w:tc>
          <w:tcPr>
            <w:tcW w:w="317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5AE94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Megoldás</w:t>
            </w:r>
          </w:p>
        </w:tc>
        <w:tc>
          <w:tcPr>
            <w:tcW w:w="3402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71A8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Elérni kívánt hatás</w:t>
            </w:r>
          </w:p>
        </w:tc>
      </w:tr>
      <w:tr w:rsidR="00100D4A" w:rsidRPr="00EE2477" w14:paraId="494BEB2D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AC5B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Edge tűzfal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0E8CE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ASA 5506-X,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outside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DMZ zónák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01E6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publikus és belső forgalom funkcionálisan és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biztonságilag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elkülönül</w:t>
            </w:r>
          </w:p>
        </w:tc>
      </w:tr>
      <w:tr w:rsidR="00100D4A" w:rsidRPr="00EE2477" w14:paraId="5FB76E7C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A044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C77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203.0.113.20 -&gt; 10.20.250.10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8746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DMZ-ben futó publikus weboldal kívülről is elérhető</w:t>
            </w:r>
          </w:p>
        </w:tc>
      </w:tr>
      <w:tr w:rsidR="00100D4A" w:rsidRPr="00EE2477" w14:paraId="06613159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72A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Dinamikus NAT / PAT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A125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Belső kliensek kimenő internetforgalma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E75F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címek rejtve maradnak, a felhasználók internetezni tudnak</w:t>
            </w:r>
          </w:p>
        </w:tc>
      </w:tr>
      <w:tr w:rsidR="00100D4A" w:rsidRPr="00EE2477" w14:paraId="3BACCAE1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ECCE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Site-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to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-site VPN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825F2" w14:textId="1E8B964B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Étterem &lt;-&gt; főhotel, iroda &lt;-&gt; főhotel, közvetlen</w:t>
            </w:r>
            <w:r w:rsidR="0040034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0034F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WAN interfészeken futó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46ED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telephelyek közötti forgalom titkosított</w:t>
            </w:r>
          </w:p>
        </w:tc>
      </w:tr>
      <w:tr w:rsidR="00100D4A" w:rsidRPr="00EE2477" w14:paraId="04024348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FE9FC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ACL-ek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056FF" w14:textId="477B9D2F" w:rsidR="00100D4A" w:rsidRPr="00B93C8F" w:rsidRDefault="00B93C8F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guest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hálózat nem éri el a vállalati belső </w:t>
            </w:r>
            <w:proofErr w:type="spellStart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hálózatokat</w:t>
            </w:r>
            <w:proofErr w:type="spellEnd"/>
            <w:r w:rsidRPr="00B93C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; telephelyenként célzott ACL-ek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61E3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minimálisan szükséges hozzáférés elve érvényesül</w:t>
            </w:r>
          </w:p>
        </w:tc>
      </w:tr>
      <w:tr w:rsidR="00100D4A" w:rsidRPr="00EE2477" w14:paraId="06BFE435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BDB13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Menedzsment-hozzáférés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0516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SSH / HTTPS csak menedzsment VLAN-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ból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FACA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Adminisztrációs felület nem látszik vendég- vagy publikus hálózatról</w:t>
            </w:r>
          </w:p>
        </w:tc>
      </w:tr>
    </w:tbl>
    <w:p w14:paraId="148300AE" w14:textId="77777777" w:rsidR="00CB00A0" w:rsidRPr="00EE2477" w:rsidRDefault="00CB00A0">
      <w:pPr>
        <w:rPr>
          <w:rFonts w:ascii="Times New Roman" w:hAnsi="Times New Roman" w:cs="Times New Roman"/>
        </w:rPr>
      </w:pPr>
    </w:p>
    <w:p w14:paraId="00BDCD22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7.1 Példák ACL- és tűzfalszabályokra</w:t>
      </w:r>
    </w:p>
    <w:p w14:paraId="0C73547E" w14:textId="77777777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ból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tiltott a kapcsolat a 10.20.60.0/24 szerverhálózat és a 10.20.10.0/24 menedzsmenthálózat felé.</w:t>
      </w:r>
    </w:p>
    <w:p w14:paraId="3F7D0FA9" w14:textId="77777777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A távoli éttermi telephely csak a központi DNS-, DHCP-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relay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-, file- és alkalmazási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célhálózatokat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érheti el.</w:t>
      </w:r>
    </w:p>
    <w:p w14:paraId="34A2FAAD" w14:textId="77777777" w:rsidR="0040034F" w:rsidRPr="0040034F" w:rsidRDefault="0040034F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40034F">
        <w:rPr>
          <w:rFonts w:ascii="Times New Roman" w:eastAsia="Liberation Sans" w:hAnsi="Times New Roman" w:cs="Times New Roman" w:hint="eastAsia"/>
          <w:color w:val="222222"/>
          <w:sz w:val="20"/>
          <w:szCs w:val="20"/>
        </w:rPr>
        <w:t>A publikus oldalon a webkiszolgáló HTTP/HTTPS szolgáltatásai engedélyezettek, valamint diagnosztikai célból ICMP is engedélyezett; minden más forgalom tiltott.</w:t>
      </w:r>
    </w:p>
    <w:p w14:paraId="7FF5EA3A" w14:textId="23D81B7B" w:rsidR="00100D4A" w:rsidRPr="00EE2477" w:rsidRDefault="00B65E86" w:rsidP="00CB00A0">
      <w:pPr>
        <w:pStyle w:val="Felsorols"/>
        <w:spacing w:after="60"/>
        <w:jc w:val="both"/>
        <w:rPr>
          <w:rFonts w:ascii="Times New Roman" w:hAnsi="Times New Roman" w:cs="Times New Roman"/>
          <w:sz w:val="20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Az eszközök menedzsmentje kizárólag a menedzsment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>ról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 w:val="20"/>
          <w:szCs w:val="20"/>
        </w:rPr>
        <w:t xml:space="preserve"> és hitelesített adminisztrátori fiókkal történik.</w:t>
      </w:r>
    </w:p>
    <w:p w14:paraId="1827AE2E" w14:textId="77777777" w:rsidR="00CB00A0" w:rsidRPr="00EE2477" w:rsidRDefault="00CB00A0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4551DEF8" w14:textId="77777777" w:rsidR="00CB00A0" w:rsidRPr="00EE2477" w:rsidRDefault="00CB00A0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2BCA895F" w14:textId="77777777" w:rsidR="00DC2EF4" w:rsidRDefault="00DC2EF4" w:rsidP="00CB00A0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sz w:val="20"/>
          <w:szCs w:val="20"/>
        </w:rPr>
        <w:sectPr w:rsidR="00DC2EF4" w:rsidSect="00B65E86">
          <w:pgSz w:w="11906" w:h="16838"/>
          <w:pgMar w:top="1134" w:right="1134" w:bottom="1020" w:left="1134" w:header="0" w:footer="57" w:gutter="0"/>
          <w:cols w:space="720"/>
          <w:titlePg/>
          <w:docGrid w:linePitch="360"/>
        </w:sectPr>
      </w:pPr>
    </w:p>
    <w:p w14:paraId="70E3BC23" w14:textId="683747CE" w:rsidR="00CB00A0" w:rsidRPr="00EE2477" w:rsidRDefault="00CB00A0" w:rsidP="00DC2EF4">
      <w:pPr>
        <w:pStyle w:val="Felsorols"/>
        <w:numPr>
          <w:ilvl w:val="0"/>
          <w:numId w:val="0"/>
        </w:numPr>
        <w:spacing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6BB58811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8. Szerverarchitektúra és üzemeltetési szolgáltatások</w:t>
      </w:r>
    </w:p>
    <w:p w14:paraId="39E6EC3F" w14:textId="1404CBB2" w:rsidR="00CB00A0" w:rsidRDefault="00B65E86">
      <w:pPr>
        <w:spacing w:after="120"/>
        <w:rPr>
          <w:rFonts w:ascii="Times New Roman" w:eastAsia="Liberation Sans" w:hAnsi="Times New Roman" w:cs="Times New Roman"/>
          <w:color w:val="222222"/>
          <w:szCs w:val="20"/>
        </w:rPr>
      </w:pPr>
      <w:r w:rsidRPr="00EE2477">
        <w:rPr>
          <w:rFonts w:ascii="Times New Roman" w:eastAsia="Liberation Sans" w:hAnsi="Times New Roman" w:cs="Times New Roman"/>
          <w:color w:val="222222"/>
          <w:szCs w:val="20"/>
        </w:rPr>
        <w:t xml:space="preserve">A kötelező szerveroldali elemek elkülönített szerepkörökkel jelennek meg. A fő üzemi infrastruktúra a Windows szerepkörű központi kiszolgálóra kerül, a publikus webkiszolgáló Linux alapon, a DMZ-ben működik, a mentési és archiválási funkciót pedig külön NAS végzi.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Cs w:val="20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Cs w:val="20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  <w:szCs w:val="20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  <w:color w:val="222222"/>
          <w:szCs w:val="20"/>
        </w:rPr>
        <w:t>-prototípus a szervereket szerepköri reprezentációként kezeli: a hálózati elhelyezést és az elérési logikát szimulálja, míg az AD / GPO / NAS funkciókat a dokumentáció és a kiegészítő szolgáltatási környezet részletezi.</w:t>
      </w:r>
    </w:p>
    <w:p w14:paraId="17071866" w14:textId="77777777" w:rsidR="00DC2EF4" w:rsidRPr="00DC2EF4" w:rsidRDefault="00DC2EF4">
      <w:pPr>
        <w:spacing w:after="120"/>
        <w:rPr>
          <w:rFonts w:ascii="Times New Roman" w:eastAsia="Liberation Sans" w:hAnsi="Times New Roman" w:cs="Times New Roman"/>
          <w:color w:val="222222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100D4A" w:rsidRPr="00EE2477" w14:paraId="6D602F68" w14:textId="77777777">
        <w:trPr>
          <w:tblHeader/>
          <w:jc w:val="center"/>
        </w:trPr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2079F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Kiszolgáló</w:t>
            </w:r>
          </w:p>
        </w:tc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B5DB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Fő szolgáltatások</w:t>
            </w:r>
          </w:p>
        </w:tc>
        <w:tc>
          <w:tcPr>
            <w:tcW w:w="396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61DC1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Miért itt kap helyet</w:t>
            </w:r>
          </w:p>
        </w:tc>
      </w:tr>
      <w:tr w:rsidR="00100D4A" w:rsidRPr="00EE2477" w14:paraId="6BFD2B7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78EC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SRV-AD01 - központi Windows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C8A8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Active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Directory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, DNS, DHCP, fájl- és nyomtatómegosztás, GPO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C60D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vállalati infrastruktúra központi kiszolgálója</w:t>
            </w:r>
          </w:p>
        </w:tc>
      </w:tr>
      <w:tr w:rsidR="00100D4A" w:rsidRPr="00EE2477" w14:paraId="3FE9F6E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8857C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SRV-WEB01 - Linux / DMZ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5D49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Publikus HTTP/HTTPS szolgáltatás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9571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nyilvános weboldal nem a belső szerverhálóban fut</w:t>
            </w:r>
          </w:p>
        </w:tc>
      </w:tr>
      <w:tr w:rsidR="00100D4A" w:rsidRPr="00EE2477" w14:paraId="7E85B03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2CB13" w14:textId="77777777" w:rsidR="00100D4A" w:rsidRPr="00EE2477" w:rsidRDefault="00B65E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NAS-01 - mentési szerepkör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55DBD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Automatizált mentések, verziókövetés,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9DA3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mentés elkülönül az operatív szerverektől</w:t>
            </w:r>
          </w:p>
        </w:tc>
      </w:tr>
    </w:tbl>
    <w:p w14:paraId="69C73E52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BAEBD1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8.1 Windows Server szerepkörök</w:t>
      </w:r>
    </w:p>
    <w:p w14:paraId="1999B58A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Domain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Services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: felhasználók, csoportok, számítógépfiókok, OU-struktúra.</w:t>
      </w:r>
    </w:p>
    <w:p w14:paraId="38D624DB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DNS: a belső névfeloldás és a tartományi szolgáltatások kiszolgálása.</w:t>
      </w:r>
    </w:p>
    <w:p w14:paraId="0A50C878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DHCP: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scope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-ok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telephelyenkénti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és VLAN-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kiosztása, szükség esetén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relay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támogatással.</w:t>
      </w:r>
    </w:p>
    <w:p w14:paraId="58274E14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File and Print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Services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: jogosultságcsoportokhoz rendelt megosztások és hálózati nyomtatók.</w:t>
      </w:r>
    </w:p>
    <w:p w14:paraId="76EB2EBA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Group Policy: alapkonfigurációk, biztonsági beállítások és MSI-alapú szoftverterítés.</w:t>
      </w:r>
    </w:p>
    <w:p w14:paraId="376C9121" w14:textId="77777777" w:rsidR="00BC26C8" w:rsidRPr="00EE2477" w:rsidRDefault="00BC26C8" w:rsidP="00BC26C8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</w:rPr>
      </w:pPr>
    </w:p>
    <w:p w14:paraId="5B0866B1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8.2 Linux szerver a DMZ-ben</w:t>
      </w:r>
    </w:p>
    <w:p w14:paraId="6C588DFB" w14:textId="77777777" w:rsidR="00100D4A" w:rsidRPr="00EE2477" w:rsidRDefault="00B65E86" w:rsidP="00BC26C8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kötelező Linux kiszolgáló szerepét a DMZ-be helyezett SRV-WEB01 tölti be. Ezen fut a vállalat publikus weboldala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Nginx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vagy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Apache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környezetben. A szerver a belső hálózattól tűzfalszabályokkal elválasztott zónában működik, kívülről statikus NAT-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érhető el.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Tracer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-prototípusban ezt Server-PT objektum reprezentálja, de a szerepkör, az IP-elhelyezés és a hozzáférésvédelmi logika a tényleges rendszertervnek megfelelő.</w:t>
      </w:r>
    </w:p>
    <w:p w14:paraId="1C4BD5CA" w14:textId="77777777" w:rsidR="00BC26C8" w:rsidRPr="00EE2477" w:rsidRDefault="00BC26C8" w:rsidP="00BC26C8">
      <w:pPr>
        <w:spacing w:after="120"/>
        <w:jc w:val="both"/>
        <w:rPr>
          <w:rFonts w:ascii="Times New Roman" w:hAnsi="Times New Roman" w:cs="Times New Roman"/>
        </w:rPr>
      </w:pPr>
    </w:p>
    <w:p w14:paraId="245566C0" w14:textId="77777777" w:rsidR="00BC26C8" w:rsidRPr="00EE2477" w:rsidRDefault="00B65E86">
      <w:pPr>
        <w:keepNext/>
        <w:spacing w:after="100"/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8.3 NAS-alapú mentés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551"/>
      </w:tblGrid>
      <w:tr w:rsidR="00100D4A" w:rsidRPr="00EE2477" w14:paraId="30E1137A" w14:textId="77777777">
        <w:trPr>
          <w:tblHeader/>
          <w:jc w:val="center"/>
        </w:trPr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3885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Forrás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2ABCD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Mentési mód</w:t>
            </w:r>
          </w:p>
        </w:tc>
        <w:tc>
          <w:tcPr>
            <w:tcW w:w="2268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BFD9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Gyakoriság</w:t>
            </w:r>
          </w:p>
        </w:tc>
        <w:tc>
          <w:tcPr>
            <w:tcW w:w="2551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DC2A5" w14:textId="77777777" w:rsidR="00100D4A" w:rsidRPr="00EE2477" w:rsidRDefault="00B65E86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Megjegyzés</w:t>
            </w:r>
          </w:p>
        </w:tc>
      </w:tr>
      <w:tr w:rsidR="00100D4A" w:rsidRPr="00EE2477" w14:paraId="0820740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4F980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Windows file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share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-ek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4769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Verziókövetett fájlszintű mentés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68FEA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Óránként / naponta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BF705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Gyors fájl-visszaállítás</w:t>
            </w:r>
          </w:p>
        </w:tc>
      </w:tr>
      <w:tr w:rsidR="00100D4A" w:rsidRPr="00EE2477" w14:paraId="53053655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0EC84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Kritikus dokumentáció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E5CF9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Megosztás-szintű szinkron + archiválás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67D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Valós idejű / ütemezett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98377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dokumentumok több verziója visszakereshető</w:t>
            </w:r>
          </w:p>
        </w:tc>
      </w:tr>
      <w:tr w:rsidR="00100D4A" w:rsidRPr="00EE2477" w14:paraId="670C296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24D5F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Konfigurációs exportok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EFDF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Verziózott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mappába mentés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1DF5E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Minden nagyobb változtatás után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315E8" w14:textId="77777777" w:rsidR="00100D4A" w:rsidRPr="00EE2477" w:rsidRDefault="00B65E86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Script- és eszközállapot összevethető</w:t>
            </w:r>
          </w:p>
        </w:tc>
      </w:tr>
    </w:tbl>
    <w:p w14:paraId="10690AED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28D4D468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9. Automatizálás: szoftverterítés, mentés, konfigurációgenerálás</w:t>
      </w:r>
    </w:p>
    <w:p w14:paraId="07E55700" w14:textId="77777777" w:rsidR="00100D4A" w:rsidRPr="00EE2477" w:rsidRDefault="00B65E86">
      <w:pPr>
        <w:spacing w:after="120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vizsgakövetelmény külön kéri az automatizált kliens-szoftverterítést, az automatizált mentést és a programozott hálózatkonfiguráció alkalmazását. A projekt ezeket három jól elkülönülő, mégis összekapcsolható megoldással teljesíti: </w:t>
      </w:r>
      <w:proofErr w:type="gramStart"/>
      <w:r w:rsidRPr="00EE2477">
        <w:rPr>
          <w:rFonts w:ascii="Times New Roman" w:eastAsia="Liberation Sans" w:hAnsi="Times New Roman" w:cs="Times New Roman"/>
          <w:color w:val="222222"/>
        </w:rPr>
        <w:t>GPO-alapú</w:t>
      </w:r>
      <w:proofErr w:type="gramEnd"/>
      <w:r w:rsidRPr="00EE2477">
        <w:rPr>
          <w:rFonts w:ascii="Times New Roman" w:eastAsia="Liberation Sans" w:hAnsi="Times New Roman" w:cs="Times New Roman"/>
          <w:color w:val="222222"/>
        </w:rPr>
        <w:t xml:space="preserve"> MSI terítéssel, NAS-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ra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irányított ütemezett mentéssel és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szkripttel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végzett sablonos konfigurációgenerálással.</w:t>
      </w:r>
    </w:p>
    <w:p w14:paraId="04475DD7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 xml:space="preserve">9.1 </w:t>
      </w:r>
      <w:proofErr w:type="gramStart"/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GPO-alapú</w:t>
      </w:r>
      <w:proofErr w:type="gramEnd"/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 xml:space="preserve"> szoftverterítés</w:t>
      </w:r>
    </w:p>
    <w:p w14:paraId="40E7B57B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Windows szerveren létrejön egy megosztás, például \\SRV-AD01\Packages néven.</w:t>
      </w:r>
    </w:p>
    <w:p w14:paraId="2B8B4D8D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GPMC-ben egy külön GPO készül, amely a kijelölt OU-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ra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kerül linkelésre.</w:t>
      </w:r>
    </w:p>
    <w:p w14:paraId="1A2AECF2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Computer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Configuration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/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Installation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részen UNC útvonalról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Assigned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módban kiosztjuk a csomagot.</w:t>
      </w:r>
    </w:p>
    <w:p w14:paraId="7BD0C7C4" w14:textId="77777777" w:rsidR="00100D4A" w:rsidRPr="00EE2477" w:rsidRDefault="00B65E86" w:rsidP="00BC26C8">
      <w:pPr>
        <w:pStyle w:val="Felsorols"/>
        <w:spacing w:after="6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>A kliens a következő újraindításkor automatikusan telepíti a programot.</w:t>
      </w:r>
    </w:p>
    <w:p w14:paraId="138CB1D4" w14:textId="77777777" w:rsidR="00BC26C8" w:rsidRPr="00EE2477" w:rsidRDefault="00BC26C8" w:rsidP="00BC26C8">
      <w:pPr>
        <w:pStyle w:val="Felsorols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</w:rPr>
      </w:pPr>
    </w:p>
    <w:p w14:paraId="178EBCC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9.2 Automatizált mentés és visszaállítás</w:t>
      </w:r>
    </w:p>
    <w:p w14:paraId="59EDD372" w14:textId="77777777" w:rsidR="00100D4A" w:rsidRPr="00EE2477" w:rsidRDefault="00B65E86" w:rsidP="00BC26C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NAS-01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óránkénti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inkrementális, napi teljes mentési pontokat és verziókövetést biztosít. A mentési folyamatba bekerülnek a megosztott mappák, a projektmappa, valamint a konfigurációk exportjai.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teszt során egy módosított vagy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törölt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fájlt korábbi verzióból állítunk vissza, majd ezt képernyőképpel és rövid jegyzőkönyvvel dokumentáljuk.</w:t>
      </w:r>
    </w:p>
    <w:p w14:paraId="13D5A77D" w14:textId="77777777" w:rsidR="00100D4A" w:rsidRPr="00EE2477" w:rsidRDefault="00B65E86">
      <w:pPr>
        <w:keepNext/>
        <w:spacing w:after="100"/>
        <w:rPr>
          <w:rFonts w:ascii="Times New Roman" w:hAnsi="Times New Roman" w:cs="Times New Roman"/>
          <w:sz w:val="28"/>
          <w:szCs w:val="28"/>
        </w:rPr>
      </w:pPr>
      <w:r w:rsidRPr="00EE2477">
        <w:rPr>
          <w:rFonts w:ascii="Times New Roman" w:eastAsia="Liberation Serif" w:hAnsi="Times New Roman" w:cs="Times New Roman"/>
          <w:b/>
          <w:color w:val="0A3743"/>
          <w:sz w:val="28"/>
          <w:szCs w:val="28"/>
        </w:rPr>
        <w:t>9.3 Python alapú konfigurációgenerálás</w:t>
      </w:r>
    </w:p>
    <w:p w14:paraId="06872F8B" w14:textId="77777777" w:rsidR="00100D4A" w:rsidRPr="00EE2477" w:rsidRDefault="00B65E86" w:rsidP="00BC26C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programozott hálózatkonfiguráció bizonyítására a projekt egy egyszerű, de jól érthető megoldást használ: az eszközök legfontosabb paraméterei -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hostnév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menedzsment IP, VLAN-azonosítók, HSRP-címek, WAN-címek, OSPF-azonosítók - strukturált adatfájlban szerepelnek, a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szkript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pedig ezekből reprodukálható router- és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switch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-konfigurációkat készít. Ez csökkenti a kézi hibalehetőséget és a vizsgán jól bizonyítja az automatizálási szemléletet.</w:t>
      </w:r>
    </w:p>
    <w:p w14:paraId="0B37A5C4" w14:textId="6DBDC6EE" w:rsidR="00100D4A" w:rsidRDefault="00B65E86">
      <w:pPr>
        <w:spacing w:after="120"/>
        <w:rPr>
          <w:rFonts w:ascii="Times New Roman" w:eastAsia="Liberation Sans" w:hAnsi="Times New Roman" w:cs="Times New Roman"/>
          <w:b/>
          <w:color w:val="0A3743"/>
          <w:sz w:val="24"/>
          <w:szCs w:val="24"/>
        </w:rPr>
      </w:pPr>
      <w:r w:rsidRPr="00EE2477">
        <w:rPr>
          <w:rFonts w:ascii="Times New Roman" w:eastAsia="Liberation Sans" w:hAnsi="Times New Roman" w:cs="Times New Roman"/>
          <w:b/>
          <w:color w:val="0A3743"/>
          <w:sz w:val="24"/>
          <w:szCs w:val="24"/>
        </w:rPr>
        <w:t>Példa a konfigurációgeneráló logikára</w:t>
      </w:r>
    </w:p>
    <w:p w14:paraId="24858555" w14:textId="77777777" w:rsidR="00AA4319" w:rsidRPr="00EE2477" w:rsidRDefault="00AA4319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100D4A" w:rsidRPr="00EE2477" w14:paraId="36499FA2" w14:textId="77777777">
        <w:trPr>
          <w:jc w:val="center"/>
        </w:trPr>
        <w:tc>
          <w:tcPr>
            <w:tcW w:w="9072" w:type="dxa"/>
            <w:tcBorders>
              <w:top w:val="single" w:sz="8" w:space="0" w:color="B8C8CE"/>
              <w:left w:val="single" w:sz="8" w:space="0" w:color="B8C8CE"/>
              <w:bottom w:val="single" w:sz="8" w:space="0" w:color="B8C8CE"/>
              <w:right w:val="single" w:sz="8" w:space="0" w:color="B8C8CE"/>
            </w:tcBorders>
            <w:shd w:val="clear" w:color="auto" w:fill="EF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0181" w14:textId="77777777" w:rsidR="00100D4A" w:rsidRPr="00EE2477" w:rsidRDefault="00B65E86">
            <w:pPr>
              <w:rPr>
                <w:rFonts w:ascii="Times New Roman" w:hAnsi="Times New Roman" w:cs="Times New Roman"/>
              </w:rPr>
            </w:pPr>
            <w:proofErr w:type="spellStart"/>
            <w:r w:rsidRPr="00EE2477">
              <w:rPr>
                <w:rFonts w:ascii="Times New Roman" w:hAnsi="Times New Roman" w:cs="Times New Roman"/>
              </w:rPr>
              <w:t>devices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= [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"SW-H-CORE1",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mgmt_ip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"10.20.10.2",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hsrp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{"20": "10.20.20.254"}},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"SW-H-CORE2",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mgmt_ip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"10.20.10.3",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hsrp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{"20": "10.20.20.254"}},</w:t>
            </w:r>
            <w:r w:rsidRPr="00EE2477">
              <w:rPr>
                <w:rFonts w:ascii="Times New Roman" w:hAnsi="Times New Roman" w:cs="Times New Roman"/>
              </w:rPr>
              <w:br/>
              <w:t xml:space="preserve">  {"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"R-REST",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wan_ip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"172.16.0.2",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peer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"172.16.0.1", "</w:t>
            </w:r>
            <w:proofErr w:type="spellStart"/>
            <w:r w:rsidRPr="00EE2477">
              <w:rPr>
                <w:rFonts w:ascii="Times New Roman" w:hAnsi="Times New Roman" w:cs="Times New Roman"/>
              </w:rPr>
              <w:t>router_id</w:t>
            </w:r>
            <w:proofErr w:type="spellEnd"/>
            <w:r w:rsidRPr="00EE2477">
              <w:rPr>
                <w:rFonts w:ascii="Times New Roman" w:hAnsi="Times New Roman" w:cs="Times New Roman"/>
              </w:rPr>
              <w:t>": "2.2.2.2"}</w:t>
            </w:r>
            <w:r w:rsidRPr="00EE2477">
              <w:rPr>
                <w:rFonts w:ascii="Times New Roman" w:hAnsi="Times New Roman" w:cs="Times New Roman"/>
              </w:rPr>
              <w:br/>
              <w:t>]</w:t>
            </w:r>
            <w:r w:rsidRPr="00EE2477">
              <w:rPr>
                <w:rFonts w:ascii="Times New Roman" w:hAnsi="Times New Roman" w:cs="Times New Roman"/>
              </w:rPr>
              <w:br/>
            </w:r>
            <w:r w:rsidRPr="00EE2477">
              <w:rPr>
                <w:rFonts w:ascii="Times New Roman" w:hAnsi="Times New Roman" w:cs="Times New Roman"/>
              </w:rPr>
              <w:br/>
            </w:r>
            <w:proofErr w:type="spellStart"/>
            <w:r w:rsidRPr="00EE2477">
              <w:rPr>
                <w:rFonts w:ascii="Times New Roman" w:hAnsi="Times New Roman" w:cs="Times New Roman"/>
              </w:rPr>
              <w:t>for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devices</w:t>
            </w:r>
            <w:proofErr w:type="spellEnd"/>
            <w:r w:rsidRPr="00EE2477">
              <w:rPr>
                <w:rFonts w:ascii="Times New Roman" w:hAnsi="Times New Roman" w:cs="Times New Roman"/>
              </w:rPr>
              <w:t>:</w:t>
            </w:r>
            <w:r w:rsidRPr="00EE2477">
              <w:rPr>
                <w:rFonts w:ascii="Times New Roman" w:hAnsi="Times New Roman" w:cs="Times New Roman"/>
              </w:rPr>
              <w:br/>
              <w:t xml:space="preserve">    # sablonkitöltés</w:t>
            </w:r>
            <w:r w:rsidRPr="00EE2477">
              <w:rPr>
                <w:rFonts w:ascii="Times New Roman" w:hAnsi="Times New Roman" w:cs="Times New Roman"/>
              </w:rPr>
              <w:br/>
              <w:t xml:space="preserve">    # </w:t>
            </w:r>
            <w:proofErr w:type="spellStart"/>
            <w:r w:rsidRPr="00EE2477">
              <w:rPr>
                <w:rFonts w:ascii="Times New Roman" w:hAnsi="Times New Roman" w:cs="Times New Roman"/>
              </w:rPr>
              <w:t>hostname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vlan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wan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ospf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E2477">
              <w:rPr>
                <w:rFonts w:ascii="Times New Roman" w:hAnsi="Times New Roman" w:cs="Times New Roman"/>
              </w:rPr>
              <w:t>acl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és </w:t>
            </w:r>
            <w:proofErr w:type="spellStart"/>
            <w:r w:rsidRPr="00EE2477">
              <w:rPr>
                <w:rFonts w:ascii="Times New Roman" w:hAnsi="Times New Roman" w:cs="Times New Roman"/>
              </w:rPr>
              <w:t>vpn</w:t>
            </w:r>
            <w:proofErr w:type="spellEnd"/>
            <w:r w:rsidRPr="00EE2477">
              <w:rPr>
                <w:rFonts w:ascii="Times New Roman" w:hAnsi="Times New Roman" w:cs="Times New Roman"/>
              </w:rPr>
              <w:t xml:space="preserve"> sorok generálása</w:t>
            </w:r>
            <w:r w:rsidRPr="00EE2477">
              <w:rPr>
                <w:rFonts w:ascii="Times New Roman" w:hAnsi="Times New Roman" w:cs="Times New Roman"/>
              </w:rPr>
              <w:br/>
              <w:t xml:space="preserve">    </w:t>
            </w:r>
            <w:proofErr w:type="spellStart"/>
            <w:r w:rsidRPr="00EE2477">
              <w:rPr>
                <w:rFonts w:ascii="Times New Roman" w:hAnsi="Times New Roman" w:cs="Times New Roman"/>
              </w:rPr>
              <w:t>generate_config</w:t>
            </w:r>
            <w:proofErr w:type="spellEnd"/>
            <w:r w:rsidRPr="00EE2477">
              <w:rPr>
                <w:rFonts w:ascii="Times New Roman" w:hAnsi="Times New Roman" w:cs="Times New Roman"/>
              </w:rPr>
              <w:t>(</w:t>
            </w:r>
            <w:proofErr w:type="spellStart"/>
            <w:r w:rsidRPr="00EE2477">
              <w:rPr>
                <w:rFonts w:ascii="Times New Roman" w:hAnsi="Times New Roman" w:cs="Times New Roman"/>
              </w:rPr>
              <w:t>dev</w:t>
            </w:r>
            <w:proofErr w:type="spellEnd"/>
            <w:r w:rsidRPr="00EE2477">
              <w:rPr>
                <w:rFonts w:ascii="Times New Roman" w:hAnsi="Times New Roman" w:cs="Times New Roman"/>
              </w:rPr>
              <w:t>)</w:t>
            </w:r>
          </w:p>
        </w:tc>
      </w:tr>
    </w:tbl>
    <w:p w14:paraId="417DE7BD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63007FE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4BAF55F1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2080E102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27739CE0" w14:textId="77777777" w:rsidR="00BC26C8" w:rsidRPr="00EE2477" w:rsidRDefault="00BC26C8">
      <w:pPr>
        <w:rPr>
          <w:rFonts w:ascii="Times New Roman" w:hAnsi="Times New Roman" w:cs="Times New Roman"/>
        </w:rPr>
      </w:pPr>
    </w:p>
    <w:p w14:paraId="1955F3DA" w14:textId="77777777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10. Csapatmunka, felelősségi mátrix és projektütemezés</w:t>
      </w:r>
    </w:p>
    <w:p w14:paraId="1178A7B3" w14:textId="77777777" w:rsidR="00100D4A" w:rsidRPr="00EE2477" w:rsidRDefault="00B65E86" w:rsidP="00BC26C8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vizsgabemutató fontos eleme a csapaton belüli munkamegosztás és az egyéni felelősség egyértelmű bemutatása. A feladatkiosztás úgy készült, hogy minden csapattag önállóan is bemutatható, szakmailag jól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körülhatárolt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részterületet vigyen, ugyanakkor a projekt végén a komponensek egymásra épüljenek.</w:t>
      </w:r>
    </w:p>
    <w:p w14:paraId="5CC625AA" w14:textId="77777777" w:rsidR="00BC26C8" w:rsidRPr="00EE2477" w:rsidRDefault="00BC26C8">
      <w:pPr>
        <w:spacing w:after="12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7"/>
        <w:gridCol w:w="1677"/>
        <w:gridCol w:w="1887"/>
        <w:gridCol w:w="1819"/>
      </w:tblGrid>
      <w:tr w:rsidR="000844BA" w:rsidRPr="00EE2477" w14:paraId="509D1570" w14:textId="77777777" w:rsidTr="000844BA">
        <w:trPr>
          <w:trHeight w:val="616"/>
          <w:tblHeader/>
          <w:jc w:val="center"/>
        </w:trPr>
        <w:tc>
          <w:tcPr>
            <w:tcW w:w="328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FC7F8" w14:textId="36C69B8D" w:rsidR="000844BA" w:rsidRPr="00EE2477" w:rsidRDefault="000844BA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Feladat</w:t>
            </w:r>
          </w:p>
        </w:tc>
        <w:tc>
          <w:tcPr>
            <w:tcW w:w="167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74D6F" w14:textId="77777777" w:rsidR="000844BA" w:rsidRPr="00EE2477" w:rsidRDefault="000844BA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Suha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 xml:space="preserve"> Alex</w:t>
            </w:r>
          </w:p>
        </w:tc>
        <w:tc>
          <w:tcPr>
            <w:tcW w:w="1887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27B15" w14:textId="77777777" w:rsidR="000844BA" w:rsidRPr="00EE2477" w:rsidRDefault="000844BA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Czirják Bence</w:t>
            </w:r>
          </w:p>
        </w:tc>
        <w:tc>
          <w:tcPr>
            <w:tcW w:w="1819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8B3B7" w14:textId="77777777" w:rsidR="000844BA" w:rsidRPr="00EE2477" w:rsidRDefault="000844BA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Bárány Máté</w:t>
            </w:r>
          </w:p>
        </w:tc>
      </w:tr>
      <w:tr w:rsidR="000844BA" w:rsidRPr="00EE2477" w14:paraId="09349F49" w14:textId="77777777" w:rsidTr="000844BA">
        <w:trPr>
          <w:cantSplit/>
          <w:trHeight w:val="251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C5223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WAN / OSPF / VPN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7EA7F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BE58E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21CC6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  <w:tr w:rsidR="000844BA" w:rsidRPr="00EE2477" w14:paraId="1D6A7385" w14:textId="77777777" w:rsidTr="000844BA">
        <w:trPr>
          <w:cantSplit/>
          <w:trHeight w:val="251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F5AA2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NAT / ACL / tűzfal / DMZ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4CBA6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56E22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EC51F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  <w:tr w:rsidR="000844BA" w:rsidRPr="00EE2477" w14:paraId="722BE9BA" w14:textId="77777777" w:rsidTr="000844BA">
        <w:trPr>
          <w:cantSplit/>
          <w:trHeight w:val="251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E6DAA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/ IPv6 terv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1DD03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89627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53CBF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  <w:tr w:rsidR="000844BA" w:rsidRPr="00EE2477" w14:paraId="0F7F9764" w14:textId="77777777" w:rsidTr="000844BA">
        <w:trPr>
          <w:cantSplit/>
          <w:trHeight w:val="236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26801" w14:textId="77777777" w:rsidR="000844BA" w:rsidRPr="00EE2477" w:rsidRDefault="00084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/ STP / HSRP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CA356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30431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49FA6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  <w:tr w:rsidR="000844BA" w:rsidRPr="00EE2477" w14:paraId="78680ECF" w14:textId="77777777" w:rsidTr="000844BA">
        <w:trPr>
          <w:cantSplit/>
          <w:trHeight w:val="443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9316" w14:textId="77777777" w:rsidR="000844BA" w:rsidRPr="00EE2477" w:rsidRDefault="00084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 xml:space="preserve"> szegmens és helyi </w:t>
            </w:r>
            <w:proofErr w:type="spellStart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switch</w:t>
            </w:r>
            <w:proofErr w:type="spellEnd"/>
            <w:r w:rsidRPr="00EE2477">
              <w:rPr>
                <w:rFonts w:ascii="Times New Roman" w:hAnsi="Times New Roman" w:cs="Times New Roman"/>
                <w:sz w:val="20"/>
                <w:szCs w:val="20"/>
              </w:rPr>
              <w:t>-konfigurációk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A7438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95389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68008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  <w:tr w:rsidR="000844BA" w:rsidRPr="00EE2477" w14:paraId="6CD43D03" w14:textId="77777777" w:rsidTr="000844BA">
        <w:trPr>
          <w:cantSplit/>
          <w:trHeight w:val="516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D1C60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Windows Server / AD / DNS / DHCP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6E68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67C52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C4F40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</w:tr>
      <w:tr w:rsidR="000844BA" w:rsidRPr="00EE2477" w14:paraId="2043C387" w14:textId="77777777" w:rsidTr="000844BA">
        <w:trPr>
          <w:cantSplit/>
          <w:trHeight w:val="503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59134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Fájl- és nyomtatómegosztás / GPO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04E23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24ACF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CECF2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</w:tr>
      <w:tr w:rsidR="000844BA" w:rsidRPr="00EE2477" w14:paraId="51604E3D" w14:textId="77777777" w:rsidTr="000844BA">
        <w:trPr>
          <w:cantSplit/>
          <w:trHeight w:val="251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0D181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NAS backup /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restore</w:t>
            </w:r>
            <w:proofErr w:type="spellEnd"/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23C4C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01CE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21FA3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</w:tr>
      <w:tr w:rsidR="000844BA" w:rsidRPr="00EE2477" w14:paraId="32ADD1B2" w14:textId="77777777" w:rsidTr="000844BA">
        <w:trPr>
          <w:cantSplit/>
          <w:trHeight w:val="516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65AD1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Dokumentáció, tesztjegyzőkönyv, videó</w:t>
            </w:r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6E9E7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82500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041ED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</w:tr>
      <w:tr w:rsidR="000844BA" w:rsidRPr="00EE2477" w14:paraId="4ECA61BC" w14:textId="77777777" w:rsidTr="000844BA">
        <w:trPr>
          <w:cantSplit/>
          <w:trHeight w:val="251"/>
          <w:jc w:val="center"/>
        </w:trPr>
        <w:tc>
          <w:tcPr>
            <w:tcW w:w="3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26D2C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Python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config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1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30876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Felelős</w:t>
            </w:r>
          </w:p>
        </w:tc>
        <w:tc>
          <w:tcPr>
            <w:tcW w:w="18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8865C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Közreműködő</w:t>
            </w:r>
          </w:p>
        </w:tc>
        <w:tc>
          <w:tcPr>
            <w:tcW w:w="1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75C0D" w14:textId="77777777" w:rsidR="000844BA" w:rsidRPr="00EE2477" w:rsidRDefault="000844BA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Érintett</w:t>
            </w:r>
          </w:p>
        </w:tc>
      </w:tr>
    </w:tbl>
    <w:p w14:paraId="4514471B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5993DE4A" w14:textId="77777777" w:rsidR="00100D4A" w:rsidRPr="00EE2477" w:rsidRDefault="00100D4A">
      <w:pPr>
        <w:rPr>
          <w:rFonts w:ascii="Times New Roman" w:hAnsi="Times New Roman" w:cs="Times New Roman"/>
        </w:rPr>
      </w:pPr>
    </w:p>
    <w:p w14:paraId="18C3AFFA" w14:textId="77777777" w:rsidR="00100D4A" w:rsidRPr="00EE2477" w:rsidRDefault="00B65E86" w:rsidP="00BC26C8">
      <w:pPr>
        <w:spacing w:after="60"/>
        <w:rPr>
          <w:rFonts w:ascii="Times New Roman" w:hAnsi="Times New Roman" w:cs="Times New Roman"/>
        </w:rPr>
      </w:pPr>
      <w:r w:rsidRPr="00EE2477">
        <w:rPr>
          <w:rFonts w:ascii="Times New Roman" w:hAnsi="Times New Roman" w:cs="Times New Roman"/>
          <w:noProof/>
        </w:rPr>
        <w:drawing>
          <wp:inline distT="0" distB="0" distL="0" distR="0" wp14:anchorId="0ECFFDAF" wp14:editId="5C43D47A">
            <wp:extent cx="6982923" cy="27120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3487" cy="27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DE47" w14:textId="779BDAD4" w:rsidR="00BC26C8" w:rsidRPr="000844BA" w:rsidRDefault="00B65E86" w:rsidP="000844BA">
      <w:pPr>
        <w:spacing w:after="160"/>
        <w:jc w:val="center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4. ábra -</w:t>
      </w:r>
      <w:r w:rsidR="00F00FFC" w:rsidRPr="00F00FFC">
        <w:rPr>
          <w:rFonts w:ascii="Times New Roman" w:hAnsi="Times New Roman" w:cs="Times New Roman"/>
          <w:i/>
          <w:color w:val="808080" w:themeColor="background1" w:themeShade="80"/>
        </w:rPr>
        <w:t>T</w:t>
      </w:r>
      <w:r w:rsidR="00F00FFC" w:rsidRPr="00F00FFC">
        <w:rPr>
          <w:rFonts w:ascii="Times New Roman" w:hAnsi="Times New Roman" w:cs="Times New Roman"/>
          <w:i/>
          <w:color w:val="808080" w:themeColor="background1" w:themeShade="80"/>
          <w:sz w:val="19"/>
          <w:szCs w:val="19"/>
        </w:rPr>
        <w:t>esztelési módszertan</w:t>
      </w:r>
      <w:r w:rsidR="00F00FFC">
        <w:rPr>
          <w:rFonts w:ascii="Times New Roman" w:hAnsi="Times New Roman" w:cs="Times New Roman"/>
          <w:i/>
          <w:color w:val="000000"/>
          <w:sz w:val="19"/>
          <w:szCs w:val="19"/>
        </w:rPr>
        <w:t>,</w:t>
      </w:r>
      <w:r w:rsidRPr="00F00FFC">
        <w:rPr>
          <w:rFonts w:ascii="Times New Roman" w:eastAsia="Liberation Sans" w:hAnsi="Times New Roman" w:cs="Times New Roman"/>
          <w:i/>
          <w:color w:val="5A5A5A"/>
          <w:sz w:val="19"/>
          <w:szCs w:val="19"/>
        </w:rPr>
        <w:t xml:space="preserve"> </w:t>
      </w:r>
      <w:r w:rsidRPr="00EE2477">
        <w:rPr>
          <w:rFonts w:ascii="Times New Roman" w:eastAsia="Liberation Sans" w:hAnsi="Times New Roman" w:cs="Times New Roman"/>
          <w:i/>
          <w:color w:val="5A5A5A"/>
          <w:sz w:val="19"/>
        </w:rPr>
        <w:t>Javasolt projektütemezés és felelősségi fókusz a három csapattagra bontva</w:t>
      </w:r>
    </w:p>
    <w:p w14:paraId="31D7B1C2" w14:textId="77777777" w:rsidR="000844BA" w:rsidRDefault="000844BA">
      <w:pPr>
        <w:keepNext/>
        <w:spacing w:after="160"/>
        <w:rPr>
          <w:rFonts w:ascii="Times New Roman" w:eastAsia="Liberation Serif" w:hAnsi="Times New Roman" w:cs="Times New Roman"/>
          <w:b/>
          <w:color w:val="0F4C5C"/>
          <w:sz w:val="34"/>
        </w:rPr>
      </w:pPr>
    </w:p>
    <w:p w14:paraId="5DB0498B" w14:textId="1581DBBD" w:rsidR="00100D4A" w:rsidRPr="00EE2477" w:rsidRDefault="00B65E86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t>11. Tesztelési módszertan és ellenőrzési eredmények</w:t>
      </w:r>
    </w:p>
    <w:p w14:paraId="045DE2CA" w14:textId="5C238229" w:rsidR="00BC26C8" w:rsidRDefault="00B65E86" w:rsidP="00F00FFC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A vizsgaremek egyik kulcseleme a prototípus működésének dokumentált ellenőrzése. A tesztelési fejezet ezért nemcsak a vizsgán bemutatható ellenőrzési pontokat sorolja fel, hanem az elfogadási kritériumokat és a javasolt bizonyítékokat is. A hálózati tesztek közvetlenül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Packet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Tracerből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, a szerveres szerepkörökhöz tartozó bizonyítékok pedig a kapcsolódó szolgáltatási környezetből vagy szerepköri szimulációból igazolhatók.</w:t>
      </w:r>
    </w:p>
    <w:tbl>
      <w:tblPr>
        <w:tblpPr w:leftFromText="141" w:rightFromText="141" w:vertAnchor="text" w:horzAnchor="margin" w:tblpXSpec="center" w:tblpY="469"/>
        <w:tblW w:w="8808" w:type="dxa"/>
        <w:tblLayout w:type="fixed"/>
        <w:tblLook w:val="04A0" w:firstRow="1" w:lastRow="0" w:firstColumn="1" w:lastColumn="0" w:noHBand="0" w:noVBand="1"/>
      </w:tblPr>
      <w:tblGrid>
        <w:gridCol w:w="2733"/>
        <w:gridCol w:w="6075"/>
      </w:tblGrid>
      <w:tr w:rsidR="00D4237C" w:rsidRPr="00EE2477" w14:paraId="7F049CDE" w14:textId="77777777" w:rsidTr="00D4237C">
        <w:trPr>
          <w:trHeight w:val="292"/>
          <w:tblHeader/>
        </w:trPr>
        <w:tc>
          <w:tcPr>
            <w:tcW w:w="2733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5A3FB" w14:textId="77777777" w:rsidR="00D4237C" w:rsidRPr="00EE2477" w:rsidRDefault="00D4237C" w:rsidP="00D4237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Teszt tárgya</w:t>
            </w:r>
          </w:p>
        </w:tc>
        <w:tc>
          <w:tcPr>
            <w:tcW w:w="6075" w:type="dxa"/>
            <w:tcBorders>
              <w:top w:val="single" w:sz="10" w:space="0" w:color="0F4C5C"/>
              <w:left w:val="single" w:sz="6" w:space="0" w:color="FFFFFF"/>
              <w:bottom w:val="single" w:sz="10" w:space="0" w:color="0F4C5C"/>
              <w:right w:val="single" w:sz="6" w:space="0" w:color="FFFFFF"/>
            </w:tcBorders>
            <w:shd w:val="clear" w:color="auto" w:fill="0F4C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0803F" w14:textId="77777777" w:rsidR="00D4237C" w:rsidRPr="00EE2477" w:rsidRDefault="00D4237C" w:rsidP="00D4237C">
            <w:pPr>
              <w:spacing w:after="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2477">
              <w:rPr>
                <w:rFonts w:ascii="Times New Roman" w:eastAsia="Liberation Sans" w:hAnsi="Times New Roman" w:cs="Times New Roman"/>
                <w:b/>
                <w:color w:val="FFFFFF"/>
                <w:sz w:val="24"/>
                <w:szCs w:val="24"/>
              </w:rPr>
              <w:t>Elvárt sikeres állapot</w:t>
            </w:r>
          </w:p>
        </w:tc>
      </w:tr>
      <w:tr w:rsidR="00D4237C" w:rsidRPr="00EE2477" w14:paraId="1BBEB35F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2EDE3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IPv4 és IPv6 végponti kapcsolat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D2203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főhotel és a központi iroda kliensei elérik a szerver VLAN-t mindkét protokollon</w:t>
            </w:r>
          </w:p>
        </w:tc>
      </w:tr>
      <w:tr w:rsidR="00D4237C" w:rsidRPr="00EE2477" w14:paraId="34F66FFC" w14:textId="77777777" w:rsidTr="00D4237C">
        <w:trPr>
          <w:cantSplit/>
          <w:trHeight w:val="731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3F4A9" w14:textId="77777777" w:rsidR="00D4237C" w:rsidRPr="000844BA" w:rsidRDefault="00D4237C" w:rsidP="00D42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VLAN-szegmentáció /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guest</w:t>
            </w:r>
            <w:proofErr w:type="spellEnd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 izoláció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DFD98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guest</w:t>
            </w:r>
            <w:proofErr w:type="spellEnd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hálózat nem éri el a vállalati belső </w:t>
            </w:r>
            <w:proofErr w:type="spellStart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hálózatokat</w:t>
            </w:r>
            <w:proofErr w:type="spellEnd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tiltott </w:t>
            </w:r>
            <w:proofErr w:type="spellStart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  <w:r w:rsidRPr="000844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belső elérés sikertelensége</w:t>
            </w:r>
          </w:p>
        </w:tc>
      </w:tr>
      <w:tr w:rsidR="00D4237C" w:rsidRPr="00EE2477" w14:paraId="7D799F67" w14:textId="77777777" w:rsidTr="00D4237C">
        <w:trPr>
          <w:cantSplit/>
          <w:trHeight w:val="731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2E020" w14:textId="77777777" w:rsidR="00D4237C" w:rsidRPr="000844BA" w:rsidRDefault="00D4237C" w:rsidP="00D42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Redundáns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trunk</w:t>
            </w:r>
            <w:proofErr w:type="spellEnd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 / STP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failover</w:t>
            </w:r>
            <w:proofErr w:type="spellEnd"/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D13B3" w14:textId="77777777" w:rsidR="00D4237C" w:rsidRPr="000844BA" w:rsidRDefault="00D4237C" w:rsidP="00D42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Egy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uplink</w:t>
            </w:r>
            <w:proofErr w:type="spellEnd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 lekapcsolása után a kapcsolat fennmarad az alternatív útvonalon</w:t>
            </w:r>
          </w:p>
        </w:tc>
      </w:tr>
      <w:tr w:rsidR="00D4237C" w:rsidRPr="00EE2477" w14:paraId="08F4CE2A" w14:textId="77777777" w:rsidTr="00D4237C">
        <w:trPr>
          <w:cantSplit/>
          <w:trHeight w:val="487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52968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HSRP 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failover</w:t>
            </w:r>
            <w:proofErr w:type="spellEnd"/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23F58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primer gerinc kiesésekor a szekunder átveszi a 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</w:t>
            </w:r>
            <w:proofErr w:type="spellEnd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szerepet</w:t>
            </w:r>
          </w:p>
        </w:tc>
      </w:tr>
      <w:tr w:rsidR="00D4237C" w:rsidRPr="00EE2477" w14:paraId="79A870B5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5E7C4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OSPF 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route</w:t>
            </w:r>
            <w:proofErr w:type="spellEnd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exchange</w:t>
            </w:r>
            <w:proofErr w:type="spellEnd"/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9211F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A telephelyek prefixei automatikusan megjelennek a 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routing</w:t>
            </w:r>
            <w:proofErr w:type="spellEnd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táblákban</w:t>
            </w:r>
          </w:p>
        </w:tc>
      </w:tr>
      <w:tr w:rsidR="00D4237C" w:rsidRPr="00EE2477" w14:paraId="63901907" w14:textId="77777777" w:rsidTr="00D4237C">
        <w:trPr>
          <w:cantSplit/>
          <w:trHeight w:val="9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8D6C6" w14:textId="77777777" w:rsidR="00D4237C" w:rsidRPr="000844BA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Site-</w:t>
            </w:r>
            <w:proofErr w:type="spellStart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to</w:t>
            </w:r>
            <w:proofErr w:type="spellEnd"/>
            <w:r w:rsidRPr="000844BA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-site VPN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4500E" w14:textId="77777777" w:rsidR="00D4237C" w:rsidRPr="000844BA" w:rsidRDefault="00D4237C" w:rsidP="00D4237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Az éttermi és irodai hálózat eléri a főhotel belső erőforrásait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IPsec</w:t>
            </w:r>
            <w:proofErr w:type="spellEnd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-védett </w:t>
            </w:r>
            <w:proofErr w:type="spellStart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>serial</w:t>
            </w:r>
            <w:proofErr w:type="spellEnd"/>
            <w:r w:rsidRPr="000844BA">
              <w:rPr>
                <w:rFonts w:ascii="Times New Roman" w:hAnsi="Times New Roman" w:cs="Times New Roman"/>
                <w:sz w:val="20"/>
                <w:szCs w:val="20"/>
              </w:rPr>
              <w:t xml:space="preserve"> WAN-kapcsolaton keresztül</w:t>
            </w:r>
          </w:p>
        </w:tc>
      </w:tr>
      <w:tr w:rsidR="00D4237C" w:rsidRPr="00EE2477" w14:paraId="1C8DDE0C" w14:textId="77777777" w:rsidTr="00D4237C">
        <w:trPr>
          <w:cantSplit/>
          <w:trHeight w:val="230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D099F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PAT internetelérés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6D7B4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kliensek kifelé elérik az internetet</w:t>
            </w:r>
          </w:p>
        </w:tc>
      </w:tr>
      <w:tr w:rsidR="00D4237C" w:rsidRPr="00EE2477" w14:paraId="1D4E4EF5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3B0B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Statikus NAT a DMZ webhez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1CFD0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publikus weboldal kívülről elérhető</w:t>
            </w:r>
          </w:p>
        </w:tc>
      </w:tr>
      <w:tr w:rsidR="00D4237C" w:rsidRPr="00EE2477" w14:paraId="36641AA5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7D229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DHCP-kiosztás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661D5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kliens a megfelelő VLAN-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ból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kap címet,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gatewayt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DNS-t</w:t>
            </w:r>
          </w:p>
        </w:tc>
      </w:tr>
      <w:tr w:rsidR="00D4237C" w:rsidRPr="00EE2477" w14:paraId="2F3328CC" w14:textId="77777777" w:rsidTr="00D4237C">
        <w:trPr>
          <w:cantSplit/>
          <w:trHeight w:val="230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05DB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DNS-névfeloldás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07B34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belső rekordok név alapján elérhetők</w:t>
            </w:r>
          </w:p>
        </w:tc>
      </w:tr>
      <w:tr w:rsidR="00D4237C" w:rsidRPr="00EE2477" w14:paraId="40E97211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8B5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Domain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join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és bejelentkezés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C565A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kliens tartománytagként hitelesít</w:t>
            </w:r>
          </w:p>
        </w:tc>
      </w:tr>
      <w:tr w:rsidR="00D4237C" w:rsidRPr="00EE2477" w14:paraId="02930D02" w14:textId="77777777" w:rsidTr="00D4237C">
        <w:trPr>
          <w:cantSplit/>
          <w:trHeight w:val="487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9D8EE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Fájl- és nyomtatómegosztás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40BBD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jogosult csoport eléri a megosztást és a hálózati nyomtatót</w:t>
            </w:r>
          </w:p>
        </w:tc>
      </w:tr>
      <w:tr w:rsidR="00D4237C" w:rsidRPr="00EE2477" w14:paraId="7935A993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6B3CE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GPO-s szoftverterítés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CDAE1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kijelölt kliensre újraindítás után feltelepül az MSI csomag</w:t>
            </w:r>
          </w:p>
        </w:tc>
      </w:tr>
      <w:tr w:rsidR="00D4237C" w:rsidRPr="00EE2477" w14:paraId="5F93D700" w14:textId="77777777" w:rsidTr="00D4237C">
        <w:trPr>
          <w:cantSplit/>
          <w:trHeight w:val="487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76351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HTTP/HTTPS szolgáltatás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9D818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DMZ-ben futó oldal belülről és kívülről is elérhető</w:t>
            </w:r>
          </w:p>
        </w:tc>
      </w:tr>
      <w:tr w:rsidR="00D4237C" w:rsidRPr="00EE2477" w14:paraId="6E5FC378" w14:textId="77777777" w:rsidTr="00D4237C">
        <w:trPr>
          <w:cantSplit/>
          <w:trHeight w:val="499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C0360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Mentés és visszaállítás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9F7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A54AF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Egy </w:t>
            </w:r>
            <w:proofErr w:type="spellStart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törölt</w:t>
            </w:r>
            <w:proofErr w:type="spellEnd"/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 xml:space="preserve"> vagy módosított fájl korábbi verzióból visszaállítható</w:t>
            </w:r>
          </w:p>
        </w:tc>
      </w:tr>
      <w:tr w:rsidR="00D4237C" w:rsidRPr="00EE2477" w14:paraId="724581BB" w14:textId="77777777" w:rsidTr="00D4237C">
        <w:trPr>
          <w:cantSplit/>
          <w:trHeight w:val="487"/>
        </w:trPr>
        <w:tc>
          <w:tcPr>
            <w:tcW w:w="27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AC335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Konfigurációgenerálás</w:t>
            </w:r>
          </w:p>
        </w:tc>
        <w:tc>
          <w:tcPr>
            <w:tcW w:w="60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FC8C1" w14:textId="77777777" w:rsidR="00D4237C" w:rsidRPr="00EE2477" w:rsidRDefault="00D4237C" w:rsidP="00D4237C">
            <w:pPr>
              <w:spacing w:after="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477">
              <w:rPr>
                <w:rFonts w:ascii="Times New Roman" w:eastAsia="Liberation Sans" w:hAnsi="Times New Roman" w:cs="Times New Roman"/>
                <w:color w:val="222222"/>
                <w:sz w:val="20"/>
                <w:szCs w:val="20"/>
              </w:rPr>
              <w:t>A Python script legenerálja az eszköz-konfigurációs fájlokat</w:t>
            </w:r>
          </w:p>
        </w:tc>
      </w:tr>
    </w:tbl>
    <w:p w14:paraId="594557D4" w14:textId="5447404C" w:rsidR="00F00FFC" w:rsidRDefault="00F00FFC" w:rsidP="00F00FFC">
      <w:pPr>
        <w:spacing w:after="120"/>
        <w:jc w:val="both"/>
        <w:rPr>
          <w:rFonts w:ascii="Times New Roman" w:eastAsia="Liberation Sans" w:hAnsi="Times New Roman" w:cs="Times New Roman"/>
          <w:color w:val="222222"/>
        </w:rPr>
      </w:pPr>
    </w:p>
    <w:p w14:paraId="748D001F" w14:textId="0E79FFF1" w:rsidR="000844BA" w:rsidRPr="00D4237C" w:rsidRDefault="000844BA" w:rsidP="00D4237C">
      <w:pPr>
        <w:tabs>
          <w:tab w:val="left" w:pos="1128"/>
        </w:tabs>
        <w:rPr>
          <w:rFonts w:ascii="Times New Roman" w:hAnsi="Times New Roman" w:cs="Times New Roman"/>
        </w:rPr>
        <w:sectPr w:rsidR="000844BA" w:rsidRPr="00D4237C" w:rsidSect="00B65E86">
          <w:pgSz w:w="11906" w:h="16838"/>
          <w:pgMar w:top="1134" w:right="1134" w:bottom="1020" w:left="1134" w:header="0" w:footer="57" w:gutter="0"/>
          <w:cols w:space="720"/>
          <w:titlePg/>
          <w:docGrid w:linePitch="360"/>
        </w:sectPr>
      </w:pPr>
    </w:p>
    <w:p w14:paraId="63A4FA2E" w14:textId="77777777" w:rsidR="001B001B" w:rsidRDefault="001B001B" w:rsidP="001B001B">
      <w:pPr>
        <w:spacing w:after="160"/>
        <w:jc w:val="center"/>
        <w:rPr>
          <w:rFonts w:ascii="Times New Roman" w:hAnsi="Times New Roman" w:cs="Times New Roman"/>
        </w:rPr>
      </w:pPr>
    </w:p>
    <w:p w14:paraId="6FB0367A" w14:textId="77777777" w:rsidR="001B001B" w:rsidRDefault="001B001B" w:rsidP="001B001B">
      <w:pPr>
        <w:spacing w:after="160"/>
        <w:jc w:val="center"/>
        <w:rPr>
          <w:rFonts w:ascii="Times New Roman" w:hAnsi="Times New Roman" w:cs="Times New Roman"/>
        </w:rPr>
      </w:pPr>
    </w:p>
    <w:p w14:paraId="7583ED13" w14:textId="5626DA15" w:rsidR="00100D4A" w:rsidRPr="00EE2477" w:rsidRDefault="001B001B" w:rsidP="001B001B">
      <w:pPr>
        <w:spacing w:after="160"/>
        <w:jc w:val="center"/>
        <w:rPr>
          <w:rFonts w:ascii="Times New Roman" w:hAnsi="Times New Roman" w:cs="Times New Roman"/>
        </w:rPr>
      </w:pPr>
      <w:r w:rsidRPr="001B001B">
        <w:rPr>
          <w:rFonts w:ascii="Times New Roman" w:hAnsi="Times New Roman" w:cs="Times New Roman"/>
        </w:rPr>
        <w:drawing>
          <wp:inline distT="0" distB="0" distL="0" distR="0" wp14:anchorId="7B897228" wp14:editId="3D8DDB41">
            <wp:extent cx="5400675" cy="6031632"/>
            <wp:effectExtent l="0" t="0" r="0" b="7620"/>
            <wp:docPr id="15082147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4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833" cy="60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E5B" w14:textId="64DBB19B" w:rsidR="00D4237C" w:rsidRDefault="001B001B" w:rsidP="00F00FFC">
      <w:pPr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5. ábra – L3 </w:t>
      </w:r>
      <w:proofErr w:type="spellStart"/>
      <w:r>
        <w:rPr>
          <w:rFonts w:ascii="Times New Roman" w:eastAsia="Liberation Sans" w:hAnsi="Times New Roman" w:cs="Times New Roman"/>
          <w:i/>
          <w:color w:val="5A5A5A"/>
        </w:rPr>
        <w:t>redundencia</w:t>
      </w:r>
      <w:proofErr w:type="spellEnd"/>
    </w:p>
    <w:p w14:paraId="167C46C8" w14:textId="396BB755" w:rsidR="00100D4A" w:rsidRPr="001B001B" w:rsidRDefault="001B001B" w:rsidP="001B001B">
      <w:pPr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1B001B">
        <w:rPr>
          <w:rFonts w:ascii="Times New Roman" w:eastAsia="Liberation Sans" w:hAnsi="Times New Roman" w:cs="Times New Roman"/>
          <w:i/>
          <w:color w:val="5A5A5A"/>
        </w:rPr>
        <w:lastRenderedPageBreak/>
        <w:drawing>
          <wp:inline distT="0" distB="0" distL="0" distR="0" wp14:anchorId="66297977" wp14:editId="47314849">
            <wp:extent cx="6120130" cy="6925945"/>
            <wp:effectExtent l="0" t="0" r="0" b="8255"/>
            <wp:docPr id="371262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62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2469" w14:textId="27755784" w:rsidR="00D4237C" w:rsidRDefault="001B001B" w:rsidP="00B727E9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6. ábra Dinamikus </w:t>
      </w:r>
      <w:proofErr w:type="spellStart"/>
      <w:r>
        <w:rPr>
          <w:rFonts w:ascii="Times New Roman" w:eastAsia="Liberation Sans" w:hAnsi="Times New Roman" w:cs="Times New Roman"/>
          <w:i/>
          <w:color w:val="5A5A5A"/>
        </w:rPr>
        <w:t>Routung</w:t>
      </w:r>
      <w:proofErr w:type="spellEnd"/>
      <w:r>
        <w:rPr>
          <w:rFonts w:ascii="Times New Roman" w:eastAsia="Liberation Sans" w:hAnsi="Times New Roman" w:cs="Times New Roman"/>
          <w:i/>
          <w:color w:val="5A5A5A"/>
        </w:rPr>
        <w:t>, VPN az Restaurant hotelben</w:t>
      </w:r>
    </w:p>
    <w:p w14:paraId="4E1DC4E8" w14:textId="2FA67ECB" w:rsidR="001B001B" w:rsidRDefault="001B001B" w:rsidP="00B727E9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1B001B">
        <w:rPr>
          <w:rFonts w:ascii="Times New Roman" w:eastAsia="Liberation Sans" w:hAnsi="Times New Roman" w:cs="Times New Roman"/>
          <w:i/>
          <w:color w:val="5A5A5A"/>
        </w:rPr>
        <w:lastRenderedPageBreak/>
        <w:drawing>
          <wp:inline distT="0" distB="0" distL="0" distR="0" wp14:anchorId="215B05F8" wp14:editId="5B2653E4">
            <wp:extent cx="6120130" cy="6869430"/>
            <wp:effectExtent l="0" t="0" r="0" b="7620"/>
            <wp:docPr id="13409170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7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3204" w14:textId="409F46CB" w:rsidR="00D364B9" w:rsidRDefault="001B001B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7. ábra- </w:t>
      </w:r>
      <w:r w:rsidRPr="001B001B">
        <w:rPr>
          <w:rFonts w:ascii="Times New Roman" w:eastAsia="Liberation Sans" w:hAnsi="Times New Roman" w:cs="Times New Roman" w:hint="eastAsia"/>
          <w:i/>
          <w:color w:val="5A5A5A"/>
        </w:rPr>
        <w:t>Hálózati zónák és aktív címfordítások listája</w:t>
      </w:r>
    </w:p>
    <w:p w14:paraId="06ECFAF4" w14:textId="0E85B1B7" w:rsidR="00D364B9" w:rsidRDefault="004013DF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4013DF">
        <w:rPr>
          <w:rFonts w:ascii="Times New Roman" w:eastAsia="Liberation Sans" w:hAnsi="Times New Roman" w:cs="Times New Roman"/>
          <w:i/>
          <w:color w:val="5A5A5A"/>
        </w:rPr>
        <w:lastRenderedPageBreak/>
        <w:drawing>
          <wp:inline distT="0" distB="0" distL="0" distR="0" wp14:anchorId="39FF63D1" wp14:editId="65A79CFA">
            <wp:extent cx="6120130" cy="6883400"/>
            <wp:effectExtent l="0" t="0" r="0" b="0"/>
            <wp:docPr id="13499423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2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A74C" w14:textId="2F7CB250" w:rsidR="00B47D4E" w:rsidRDefault="004013DF" w:rsidP="00D364B9">
      <w:pPr>
        <w:spacing w:before="160"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>8. ábra- OSPF útvonaltábla</w:t>
      </w:r>
    </w:p>
    <w:p w14:paraId="4687CF67" w14:textId="33BCE713" w:rsidR="004013DF" w:rsidRDefault="004013DF" w:rsidP="00D364B9">
      <w:pPr>
        <w:spacing w:before="160"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4013DF">
        <w:rPr>
          <w:rFonts w:ascii="Times New Roman" w:eastAsia="Liberation Sans" w:hAnsi="Times New Roman" w:cs="Times New Roman"/>
          <w:i/>
          <w:color w:val="5A5A5A"/>
        </w:rPr>
        <w:lastRenderedPageBreak/>
        <w:drawing>
          <wp:inline distT="0" distB="0" distL="0" distR="0" wp14:anchorId="70F985B0" wp14:editId="7480F123">
            <wp:extent cx="6120130" cy="6875145"/>
            <wp:effectExtent l="0" t="0" r="0" b="1905"/>
            <wp:docPr id="8776037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3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737E" w14:textId="109FFC75" w:rsidR="00D4237C" w:rsidRDefault="004013DF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9. ábra </w:t>
      </w:r>
      <w:r w:rsidRPr="004013DF">
        <w:rPr>
          <w:rFonts w:ascii="Times New Roman" w:eastAsia="Liberation Sans" w:hAnsi="Times New Roman" w:cs="Times New Roman" w:hint="eastAsia"/>
          <w:i/>
          <w:color w:val="5A5A5A"/>
        </w:rPr>
        <w:t xml:space="preserve">Hálózati elérhetőség igazolása: </w:t>
      </w:r>
      <w:proofErr w:type="spellStart"/>
      <w:r w:rsidRPr="004013DF">
        <w:rPr>
          <w:rFonts w:ascii="Times New Roman" w:eastAsia="Liberation Sans" w:hAnsi="Times New Roman" w:cs="Times New Roman" w:hint="eastAsia"/>
          <w:i/>
          <w:color w:val="5A5A5A"/>
        </w:rPr>
        <w:t>Ping</w:t>
      </w:r>
      <w:proofErr w:type="spellEnd"/>
      <w:r w:rsidRPr="004013DF">
        <w:rPr>
          <w:rFonts w:ascii="Times New Roman" w:eastAsia="Liberation Sans" w:hAnsi="Times New Roman" w:cs="Times New Roman" w:hint="eastAsia"/>
          <w:i/>
          <w:color w:val="5A5A5A"/>
        </w:rPr>
        <w:t xml:space="preserve"> teszt a távoli telephely és a központi szerverhálózat között</w:t>
      </w:r>
    </w:p>
    <w:p w14:paraId="4E629ADA" w14:textId="6C84A6E4" w:rsidR="004013DF" w:rsidRDefault="006B5C4F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 w:rsidRPr="006B5C4F">
        <w:rPr>
          <w:rFonts w:ascii="Times New Roman" w:eastAsia="Liberation Sans" w:hAnsi="Times New Roman" w:cs="Times New Roman"/>
          <w:i/>
          <w:color w:val="5A5A5A"/>
        </w:rPr>
        <w:lastRenderedPageBreak/>
        <w:drawing>
          <wp:inline distT="0" distB="0" distL="0" distR="0" wp14:anchorId="38035F68" wp14:editId="5EE856C7">
            <wp:extent cx="6120130" cy="3394075"/>
            <wp:effectExtent l="0" t="0" r="0" b="0"/>
            <wp:docPr id="13429244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4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CC7B" w14:textId="5D4E2C4A" w:rsidR="004013DF" w:rsidRDefault="004013DF" w:rsidP="009D2663">
      <w:pPr>
        <w:spacing w:after="160"/>
        <w:jc w:val="center"/>
        <w:rPr>
          <w:rFonts w:ascii="Times New Roman" w:eastAsia="Liberation Sans" w:hAnsi="Times New Roman" w:cs="Times New Roman"/>
          <w:i/>
          <w:color w:val="5A5A5A"/>
        </w:rPr>
      </w:pPr>
      <w:r>
        <w:rPr>
          <w:rFonts w:ascii="Times New Roman" w:eastAsia="Liberation Sans" w:hAnsi="Times New Roman" w:cs="Times New Roman"/>
          <w:i/>
          <w:color w:val="5A5A5A"/>
        </w:rPr>
        <w:t xml:space="preserve">10. ábra- </w:t>
      </w:r>
      <w:r w:rsidRPr="004013DF">
        <w:rPr>
          <w:rFonts w:ascii="Times New Roman" w:eastAsia="Liberation Sans" w:hAnsi="Times New Roman" w:cs="Times New Roman" w:hint="eastAsia"/>
          <w:i/>
          <w:color w:val="5A5A5A"/>
        </w:rPr>
        <w:t>VLAN-alapú forgalomszűrés és internetelérhetőségi teszt a különböző felhasználói csoportoknál</w:t>
      </w:r>
    </w:p>
    <w:p w14:paraId="1255E81D" w14:textId="77777777" w:rsidR="006B5C4F" w:rsidRDefault="006B5C4F">
      <w:pPr>
        <w:rPr>
          <w:rFonts w:ascii="Times New Roman" w:hAnsi="Times New Roman" w:cs="Times New Roman"/>
        </w:rPr>
        <w:sectPr w:rsidR="006B5C4F" w:rsidSect="00B65E86">
          <w:pgSz w:w="11906" w:h="16838"/>
          <w:pgMar w:top="1134" w:right="1134" w:bottom="1020" w:left="1134" w:header="0" w:footer="57" w:gutter="0"/>
          <w:cols w:space="720"/>
          <w:titlePg/>
          <w:docGrid w:linePitch="360"/>
        </w:sectPr>
      </w:pPr>
    </w:p>
    <w:p w14:paraId="69A28F20" w14:textId="77777777" w:rsidR="00A369A8" w:rsidRPr="00EE2477" w:rsidRDefault="00B65E86" w:rsidP="00A369A8">
      <w:pPr>
        <w:keepNext/>
        <w:spacing w:after="160"/>
        <w:rPr>
          <w:rFonts w:ascii="Times New Roman" w:hAnsi="Times New Roman" w:cs="Times New Roman"/>
        </w:rPr>
      </w:pPr>
      <w:r w:rsidRPr="00EE2477">
        <w:rPr>
          <w:rFonts w:ascii="Times New Roman" w:eastAsia="Liberation Serif" w:hAnsi="Times New Roman" w:cs="Times New Roman"/>
          <w:b/>
          <w:color w:val="0F4C5C"/>
          <w:sz w:val="34"/>
        </w:rPr>
        <w:lastRenderedPageBreak/>
        <w:t>13. Angol nyelvű összefoglaló</w:t>
      </w:r>
    </w:p>
    <w:p w14:paraId="1C59C0EE" w14:textId="77777777" w:rsidR="00100D4A" w:rsidRPr="00EE2477" w:rsidRDefault="00B65E86" w:rsidP="00A369A8">
      <w:pPr>
        <w:keepNext/>
        <w:spacing w:after="160"/>
        <w:jc w:val="both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project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presents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complete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server design of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fictional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Aranyliget Hotel. 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company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operates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three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locations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: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main hotel, an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external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restaurant unit, and a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remote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central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The main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goal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of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design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secure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reliable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communication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between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these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sites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while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separating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traffic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from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business-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critical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services.</w:t>
      </w:r>
    </w:p>
    <w:p w14:paraId="3A4B1911" w14:textId="36554732" w:rsidR="00100D4A" w:rsidRPr="00EE2477" w:rsidRDefault="00191C82" w:rsidP="00A369A8">
      <w:pPr>
        <w:spacing w:after="120"/>
        <w:jc w:val="both"/>
        <w:rPr>
          <w:rFonts w:ascii="Times New Roman" w:hAnsi="Times New Roman" w:cs="Times New Roman"/>
        </w:rPr>
      </w:pPr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The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network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primarily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uses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IPv4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addressing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,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while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IPv6 is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partially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prepared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on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the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 xml:space="preserve"> main hotel </w:t>
      </w:r>
      <w:proofErr w:type="spellStart"/>
      <w:r w:rsidRPr="00191C82">
        <w:rPr>
          <w:rFonts w:ascii="Times New Roman" w:eastAsia="Liberation Sans" w:hAnsi="Times New Roman" w:cs="Times New Roman" w:hint="eastAsia"/>
          <w:color w:val="222222"/>
        </w:rPr>
        <w:t>side</w:t>
      </w:r>
      <w:proofErr w:type="spellEnd"/>
      <w:r w:rsidRPr="00191C82">
        <w:rPr>
          <w:rFonts w:ascii="Times New Roman" w:eastAsia="Liberation Sans" w:hAnsi="Times New Roman" w:cs="Times New Roman" w:hint="eastAsia"/>
          <w:color w:val="222222"/>
        </w:rPr>
        <w:t>.</w:t>
      </w:r>
      <w:r>
        <w:rPr>
          <w:rFonts w:ascii="Times New Roman" w:eastAsia="Liberation Sans" w:hAnsi="Times New Roman" w:cs="Times New Roman"/>
          <w:color w:val="222222"/>
        </w:rPr>
        <w:t xml:space="preserve"> </w:t>
      </w:r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and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includes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multiple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VLANs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for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reception,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users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staff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devices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guest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access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servers,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printers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and management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traffic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.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main hotel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implemented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layer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2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redundancy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dual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uplinks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and Rapid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Spanning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Tree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and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layer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3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redundancy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HSRP.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Dynamic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routing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between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sites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handled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by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OSPF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point-to-point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WAN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links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while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internet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access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uses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static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default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B65E86" w:rsidRPr="00EE2477">
        <w:rPr>
          <w:rFonts w:ascii="Times New Roman" w:eastAsia="Liberation Sans" w:hAnsi="Times New Roman" w:cs="Times New Roman"/>
          <w:color w:val="222222"/>
        </w:rPr>
        <w:t>routes</w:t>
      </w:r>
      <w:proofErr w:type="spellEnd"/>
      <w:r w:rsidR="00B65E86"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16185B6C" w14:textId="68C0EFC9" w:rsidR="00100D4A" w:rsidRPr="00EE2477" w:rsidRDefault="00B65E86" w:rsidP="0040034F">
      <w:pPr>
        <w:spacing w:after="120"/>
        <w:rPr>
          <w:rFonts w:ascii="Times New Roman" w:hAnsi="Times New Roman" w:cs="Times New Roman"/>
        </w:rPr>
      </w:pP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Security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edge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firewall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outside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DMZ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zones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website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hosted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Linux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gramStart"/>
      <w:r w:rsidRPr="00EE2477">
        <w:rPr>
          <w:rFonts w:ascii="Times New Roman" w:eastAsia="Liberation Sans" w:hAnsi="Times New Roman" w:cs="Times New Roman"/>
          <w:color w:val="222222"/>
        </w:rPr>
        <w:t>server in</w:t>
      </w:r>
      <w:proofErr w:type="gram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DMZ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published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through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static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NAT.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Internal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clients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reach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internet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through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dynamic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NAT and PAT. </w:t>
      </w:r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The restaurant and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remote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office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are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connected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main hotel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site-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-site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IPsec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VPN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connections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over </w:t>
      </w:r>
      <w:proofErr w:type="spellStart"/>
      <w:r w:rsidR="0040034F" w:rsidRPr="0040034F">
        <w:rPr>
          <w:rFonts w:ascii="Times New Roman" w:eastAsia="Liberation Sans" w:hAnsi="Times New Roman" w:cs="Times New Roman"/>
          <w:color w:val="222222"/>
        </w:rPr>
        <w:t>serial</w:t>
      </w:r>
      <w:proofErr w:type="spellEnd"/>
      <w:r w:rsidR="0040034F" w:rsidRPr="0040034F">
        <w:rPr>
          <w:rFonts w:ascii="Times New Roman" w:eastAsia="Liberation Sans" w:hAnsi="Times New Roman" w:cs="Times New Roman"/>
          <w:color w:val="222222"/>
        </w:rPr>
        <w:t xml:space="preserve"> WAN links.</w:t>
      </w:r>
      <w:r w:rsidR="0040034F">
        <w:rPr>
          <w:rFonts w:ascii="Times New Roman" w:eastAsia="Liberation Sans" w:hAnsi="Times New Roman" w:cs="Times New Roman"/>
          <w:color w:val="222222"/>
        </w:rPr>
        <w:br/>
      </w:r>
      <w:r w:rsidR="0040034F">
        <w:rPr>
          <w:rFonts w:ascii="Times New Roman" w:eastAsia="Liberation Sans" w:hAnsi="Times New Roman" w:cs="Times New Roman"/>
          <w:color w:val="222222"/>
        </w:rPr>
        <w:br/>
      </w:r>
      <w:r w:rsidRPr="00EE2477">
        <w:rPr>
          <w:rFonts w:ascii="Times New Roman" w:eastAsia="Liberation Sans" w:hAnsi="Times New Roman" w:cs="Times New Roman"/>
          <w:color w:val="222222"/>
        </w:rPr>
        <w:t xml:space="preserve">The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central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Windows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role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server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provides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Active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Directory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DNS, DHCP, file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sharing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printer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sharing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Group Policy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deployment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A NAS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device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stores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automated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backups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version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history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supports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tests.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meet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automation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requirement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configurations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generated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with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 Python-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based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template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solution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3F77F41C" w14:textId="77777777" w:rsidR="00100D4A" w:rsidRPr="00EE2477" w:rsidRDefault="00B65E86" w:rsidP="00A369A8">
      <w:pPr>
        <w:spacing w:after="120"/>
        <w:jc w:val="both"/>
        <w:rPr>
          <w:rFonts w:ascii="Times New Roman" w:hAnsi="Times New Roman" w:cs="Times New Roman"/>
        </w:rPr>
      </w:pPr>
      <w:r w:rsidRPr="00EE2477">
        <w:rPr>
          <w:rFonts w:ascii="Times New Roman" w:eastAsia="Liberation Sans" w:hAnsi="Times New Roman" w:cs="Times New Roman"/>
          <w:color w:val="222222"/>
        </w:rPr>
        <w:t xml:space="preserve">During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demonstration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we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show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network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segmentation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failover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VPN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connectivity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web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publishing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software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deployment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backup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restore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.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This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proves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that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the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prototype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is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not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only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documented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but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also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testable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,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maintainable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and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ready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for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practical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 xml:space="preserve"> </w:t>
      </w:r>
      <w:proofErr w:type="spellStart"/>
      <w:r w:rsidRPr="00EE2477">
        <w:rPr>
          <w:rFonts w:ascii="Times New Roman" w:eastAsia="Liberation Sans" w:hAnsi="Times New Roman" w:cs="Times New Roman"/>
          <w:color w:val="222222"/>
        </w:rPr>
        <w:t>presentation</w:t>
      </w:r>
      <w:proofErr w:type="spellEnd"/>
      <w:r w:rsidRPr="00EE2477">
        <w:rPr>
          <w:rFonts w:ascii="Times New Roman" w:eastAsia="Liberation Sans" w:hAnsi="Times New Roman" w:cs="Times New Roman"/>
          <w:color w:val="222222"/>
        </w:rPr>
        <w:t>.</w:t>
      </w:r>
    </w:p>
    <w:p w14:paraId="77DCA0A6" w14:textId="77777777" w:rsidR="00100D4A" w:rsidRPr="00480522" w:rsidRDefault="00100D4A" w:rsidP="00A369A8">
      <w:pPr>
        <w:spacing w:after="120"/>
        <w:jc w:val="both"/>
        <w:rPr>
          <w:rFonts w:ascii="Times New Roman" w:hAnsi="Times New Roman" w:cs="Times New Roman"/>
        </w:rPr>
      </w:pPr>
    </w:p>
    <w:sectPr w:rsidR="00100D4A" w:rsidRPr="00480522" w:rsidSect="00B65E86">
      <w:pgSz w:w="11906" w:h="16838"/>
      <w:pgMar w:top="1134" w:right="1134" w:bottom="1020" w:left="1134" w:header="0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8248" w14:textId="77777777" w:rsidR="00D13D27" w:rsidRPr="00EE2477" w:rsidRDefault="00D13D27">
      <w:pPr>
        <w:spacing w:after="0" w:line="240" w:lineRule="auto"/>
        <w:rPr>
          <w:rFonts w:hint="eastAsia"/>
        </w:rPr>
      </w:pPr>
      <w:r w:rsidRPr="00EE2477">
        <w:separator/>
      </w:r>
    </w:p>
  </w:endnote>
  <w:endnote w:type="continuationSeparator" w:id="0">
    <w:p w14:paraId="3463FB36" w14:textId="77777777" w:rsidR="00D13D27" w:rsidRPr="00EE2477" w:rsidRDefault="00D13D27">
      <w:pPr>
        <w:spacing w:after="0" w:line="240" w:lineRule="auto"/>
        <w:rPr>
          <w:rFonts w:hint="eastAsia"/>
        </w:rPr>
      </w:pPr>
      <w:r w:rsidRPr="00EE2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8BA9" w14:textId="77777777" w:rsidR="00107476" w:rsidRPr="00EE2477" w:rsidRDefault="00107476">
    <w:pPr>
      <w:pStyle w:val="llb"/>
      <w:rPr>
        <w:rFonts w:hint="eastAsia"/>
      </w:rPr>
    </w:pPr>
  </w:p>
  <w:p w14:paraId="6D4CBF90" w14:textId="77777777" w:rsidR="00107476" w:rsidRPr="00EE2477" w:rsidRDefault="00107476">
    <w:pPr>
      <w:spacing w:after="0"/>
      <w:jc w:val="center"/>
      <w:rPr>
        <w:rFonts w:hint="eastAsia"/>
      </w:rPr>
    </w:pPr>
    <w:r w:rsidRPr="00EE2477">
      <w:rPr>
        <w:rFonts w:eastAsia="Liberation Sans"/>
        <w:color w:val="5A5A5A"/>
        <w:sz w:val="19"/>
      </w:rPr>
      <w:t xml:space="preserve">Oldal </w:t>
    </w:r>
    <w:r w:rsidRPr="00EE2477">
      <w:fldChar w:fldCharType="begin"/>
    </w:r>
    <w:r w:rsidRPr="00EE2477">
      <w:instrText xml:space="preserve"> PAGE </w:instrText>
    </w:r>
    <w:r w:rsidRPr="00EE2477">
      <w:fldChar w:fldCharType="separate"/>
    </w:r>
    <w:r w:rsidRPr="00EE2477">
      <w:rPr>
        <w:rFonts w:hint="eastAsia"/>
      </w:rPr>
      <w:t>2</w:t>
    </w:r>
    <w:r w:rsidRPr="00EE247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C9DFA" w14:textId="77777777" w:rsidR="00D13D27" w:rsidRPr="00EE2477" w:rsidRDefault="00D13D27">
      <w:pPr>
        <w:spacing w:after="0" w:line="240" w:lineRule="auto"/>
        <w:rPr>
          <w:rFonts w:hint="eastAsia"/>
        </w:rPr>
      </w:pPr>
      <w:r w:rsidRPr="00EE2477">
        <w:separator/>
      </w:r>
    </w:p>
  </w:footnote>
  <w:footnote w:type="continuationSeparator" w:id="0">
    <w:p w14:paraId="50C67B1A" w14:textId="77777777" w:rsidR="00D13D27" w:rsidRPr="00EE2477" w:rsidRDefault="00D13D27">
      <w:pPr>
        <w:spacing w:after="0" w:line="240" w:lineRule="auto"/>
        <w:rPr>
          <w:rFonts w:hint="eastAsia"/>
        </w:rPr>
      </w:pPr>
      <w:r w:rsidRPr="00EE24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F0C0" w14:textId="77777777" w:rsidR="00107476" w:rsidRPr="00EE2477" w:rsidRDefault="00107476">
    <w:pPr>
      <w:pStyle w:val="lfej"/>
      <w:rPr>
        <w:rFonts w:hint="eastAsia"/>
      </w:rPr>
    </w:pPr>
    <w:r w:rsidRPr="00EE2477">
      <w:rPr>
        <w:noProof/>
      </w:rPr>
      <w:drawing>
        <wp:anchor distT="0" distB="0" distL="114300" distR="114300" simplePos="0" relativeHeight="251658240" behindDoc="0" locked="0" layoutInCell="1" allowOverlap="1" wp14:anchorId="425E7743" wp14:editId="65E196D8">
          <wp:simplePos x="0" y="0"/>
          <wp:positionH relativeFrom="column">
            <wp:posOffset>-613410</wp:posOffset>
          </wp:positionH>
          <wp:positionV relativeFrom="paragraph">
            <wp:posOffset>0</wp:posOffset>
          </wp:positionV>
          <wp:extent cx="701040" cy="701040"/>
          <wp:effectExtent l="0" t="0" r="0" b="0"/>
          <wp:wrapSquare wrapText="bothSides"/>
          <wp:docPr id="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04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2477">
      <w:rPr>
        <w:rFonts w:hint="eastAsia"/>
      </w:rPr>
      <w:ptab w:relativeTo="indent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A7F05"/>
    <w:multiLevelType w:val="hybridMultilevel"/>
    <w:tmpl w:val="6D7E051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64374">
    <w:abstractNumId w:val="8"/>
  </w:num>
  <w:num w:numId="2" w16cid:durableId="1285506040">
    <w:abstractNumId w:val="6"/>
  </w:num>
  <w:num w:numId="3" w16cid:durableId="1213732370">
    <w:abstractNumId w:val="5"/>
  </w:num>
  <w:num w:numId="4" w16cid:durableId="1377243609">
    <w:abstractNumId w:val="4"/>
  </w:num>
  <w:num w:numId="5" w16cid:durableId="471945383">
    <w:abstractNumId w:val="7"/>
  </w:num>
  <w:num w:numId="6" w16cid:durableId="1962224804">
    <w:abstractNumId w:val="3"/>
  </w:num>
  <w:num w:numId="7" w16cid:durableId="918370668">
    <w:abstractNumId w:val="2"/>
  </w:num>
  <w:num w:numId="8" w16cid:durableId="1735809446">
    <w:abstractNumId w:val="1"/>
  </w:num>
  <w:num w:numId="9" w16cid:durableId="1434134457">
    <w:abstractNumId w:val="0"/>
  </w:num>
  <w:num w:numId="10" w16cid:durableId="1762867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E2"/>
    <w:rsid w:val="000178A3"/>
    <w:rsid w:val="00034616"/>
    <w:rsid w:val="0006063C"/>
    <w:rsid w:val="000844BA"/>
    <w:rsid w:val="000B6477"/>
    <w:rsid w:val="000D1895"/>
    <w:rsid w:val="000E0311"/>
    <w:rsid w:val="00100D4A"/>
    <w:rsid w:val="00107476"/>
    <w:rsid w:val="0015074B"/>
    <w:rsid w:val="0017277D"/>
    <w:rsid w:val="00191C82"/>
    <w:rsid w:val="001B001B"/>
    <w:rsid w:val="0029639D"/>
    <w:rsid w:val="002B2A69"/>
    <w:rsid w:val="002B4969"/>
    <w:rsid w:val="00326F90"/>
    <w:rsid w:val="00365F3A"/>
    <w:rsid w:val="00390C11"/>
    <w:rsid w:val="0040034F"/>
    <w:rsid w:val="004013DF"/>
    <w:rsid w:val="00403EB8"/>
    <w:rsid w:val="004451DE"/>
    <w:rsid w:val="00480522"/>
    <w:rsid w:val="004C05FF"/>
    <w:rsid w:val="004C6A37"/>
    <w:rsid w:val="004F003F"/>
    <w:rsid w:val="00594292"/>
    <w:rsid w:val="00610B49"/>
    <w:rsid w:val="00626C9A"/>
    <w:rsid w:val="0063586C"/>
    <w:rsid w:val="00665BFC"/>
    <w:rsid w:val="006B5C4F"/>
    <w:rsid w:val="006E4866"/>
    <w:rsid w:val="006E4A2D"/>
    <w:rsid w:val="006E6BFE"/>
    <w:rsid w:val="00816B2D"/>
    <w:rsid w:val="008260D2"/>
    <w:rsid w:val="008B380A"/>
    <w:rsid w:val="00910513"/>
    <w:rsid w:val="00943935"/>
    <w:rsid w:val="00991F2F"/>
    <w:rsid w:val="009A6AC3"/>
    <w:rsid w:val="009D2663"/>
    <w:rsid w:val="00A016C1"/>
    <w:rsid w:val="00A369A8"/>
    <w:rsid w:val="00A710B5"/>
    <w:rsid w:val="00A75EF2"/>
    <w:rsid w:val="00AA1D8D"/>
    <w:rsid w:val="00AA4319"/>
    <w:rsid w:val="00B4228D"/>
    <w:rsid w:val="00B47730"/>
    <w:rsid w:val="00B47D4E"/>
    <w:rsid w:val="00B65E86"/>
    <w:rsid w:val="00B727E9"/>
    <w:rsid w:val="00B93C8F"/>
    <w:rsid w:val="00BC26C8"/>
    <w:rsid w:val="00BF4EF5"/>
    <w:rsid w:val="00C32776"/>
    <w:rsid w:val="00CB00A0"/>
    <w:rsid w:val="00CB0664"/>
    <w:rsid w:val="00D13D27"/>
    <w:rsid w:val="00D364B9"/>
    <w:rsid w:val="00D4237C"/>
    <w:rsid w:val="00D4395A"/>
    <w:rsid w:val="00DC2EF4"/>
    <w:rsid w:val="00E15FBC"/>
    <w:rsid w:val="00E578F3"/>
    <w:rsid w:val="00EA2170"/>
    <w:rsid w:val="00EB13AD"/>
    <w:rsid w:val="00EE2477"/>
    <w:rsid w:val="00F00FFC"/>
    <w:rsid w:val="00F04105"/>
    <w:rsid w:val="00F13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980DFD"/>
  <w14:defaultImageDpi w14:val="300"/>
  <w15:docId w15:val="{3B8DC7CB-950C-4CEC-935D-D67F3F6D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00FFC"/>
    <w:rPr>
      <w:rFonts w:ascii="Liberation Sans" w:hAnsi="Liberation Sans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A7BED4-A8F8-4A70-991F-160F3BA07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2912</Words>
  <Characters>20099</Characters>
  <Application>Microsoft Office Word</Application>
  <DocSecurity>0</DocSecurity>
  <Lines>167</Lines>
  <Paragraphs>45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Bence Czirják</cp:lastModifiedBy>
  <cp:revision>2</cp:revision>
  <dcterms:created xsi:type="dcterms:W3CDTF">2026-04-22T22:02:00Z</dcterms:created>
  <dcterms:modified xsi:type="dcterms:W3CDTF">2026-04-22T22:02:00Z</dcterms:modified>
  <cp:category/>
</cp:coreProperties>
</file>