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Table of Contents</w:t>
      </w:r>
    </w:p>
    <w:tbl>
      <w:tblPr/>
      <w:tblGrid>
        <w:gridCol w:w="3604"/>
        <w:gridCol w:w="1804"/>
        <w:gridCol w:w="1804"/>
        <w:gridCol w:w="1804"/>
      </w:tblGrid>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Work Processes</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ALEX</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BENCE</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MÁTÉ</w:t>
            </w: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IPV4 </w:t>
            </w:r>
            <w:r>
              <w:rPr>
                <w:rFonts w:ascii="Times New Roman" w:hAnsi="Times New Roman" w:cs="Times New Roman" w:eastAsia="Times New Roman"/>
                <w:color w:val="auto"/>
                <w:spacing w:val="0"/>
                <w:position w:val="0"/>
                <w:sz w:val="24"/>
                <w:shd w:fill="auto" w:val="clear"/>
              </w:rPr>
              <w:t xml:space="preserve">addressing</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47"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IPV6 </w:t>
            </w:r>
            <w:r>
              <w:rPr>
                <w:rFonts w:ascii="Times New Roman" w:hAnsi="Times New Roman" w:cs="Times New Roman" w:eastAsia="Times New Roman"/>
                <w:color w:val="auto"/>
                <w:spacing w:val="0"/>
                <w:position w:val="0"/>
                <w:sz w:val="24"/>
                <w:shd w:fill="auto" w:val="clear"/>
              </w:rPr>
              <w:t xml:space="preserve">addressing</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VLAN</w:t>
            </w:r>
            <w:r>
              <w:rPr>
                <w:rFonts w:ascii="Times New Roman" w:hAnsi="Times New Roman" w:cs="Times New Roman" w:eastAsia="Times New Roman"/>
                <w:color w:val="auto"/>
                <w:spacing w:val="0"/>
                <w:position w:val="0"/>
                <w:sz w:val="24"/>
                <w:shd w:fill="auto" w:val="clear"/>
              </w:rPr>
              <w:t xml:space="preserve">s</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Wi</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Fi</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SSH</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47"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VPN</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DHCP </w:t>
            </w:r>
            <w:r>
              <w:rPr>
                <w:rFonts w:ascii="Times New Roman" w:hAnsi="Times New Roman" w:cs="Times New Roman" w:eastAsia="Times New Roman"/>
                <w:color w:val="auto"/>
                <w:spacing w:val="0"/>
                <w:position w:val="0"/>
                <w:sz w:val="24"/>
                <w:shd w:fill="auto" w:val="clear"/>
              </w:rPr>
              <w:t xml:space="preserve">addresing</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Access control list</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Static routing</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47"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w:t>
            </w:r>
            <w:r>
              <w:rPr>
                <w:rFonts w:ascii="Times New Roman" w:hAnsi="Times New Roman" w:cs="Times New Roman" w:eastAsia="Times New Roman"/>
                <w:color w:val="auto"/>
                <w:spacing w:val="0"/>
                <w:position w:val="0"/>
                <w:sz w:val="24"/>
                <w:shd w:fill="auto" w:val="clear"/>
              </w:rPr>
              <w:t xml:space="preserve">ynamic routing</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DNS</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NTP</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600"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HTTP</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47"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Remote access</w:t>
            </w:r>
            <w:r>
              <w:rPr>
                <w:rFonts w:ascii="Times New Roman" w:hAnsi="Times New Roman" w:cs="Times New Roman" w:eastAsia="Times New Roman"/>
                <w:color w:val="auto"/>
                <w:spacing w:val="0"/>
                <w:position w:val="0"/>
                <w:sz w:val="24"/>
                <w:shd w:fill="auto" w:val="clear"/>
              </w:rPr>
              <w:t xml:space="preserve"> (FTP)</w:t>
            </w: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47"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525" w:hRule="auto"/>
          <w:jc w:val="left"/>
        </w:trPr>
        <w:tc>
          <w:tcPr>
            <w:tcW w:w="36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tabs>
          <w:tab w:val="left" w:pos="3770" w:leader="none"/>
        </w:tabs>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Bevezetés: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Introduction</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goal of this project is to design the complete IT infrastructure of the Aranyliget Hotel.</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system must support the hotel’s 24/7 operation, ensure uninterrupted internet access for guests, and guarantee the security of financial and personal data.</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network connects three geographically separate locations: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Hotel (Siófok): Central operations, guest services, hospitality</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Head Office (Budapest): Finance, HR, strategic management</w:t>
      </w:r>
    </w:p>
    <w:p>
      <w:pPr>
        <w:spacing w:before="0" w:after="160" w:line="278"/>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Logistics Center &amp; Laundry (Veszprém): Supply chain and background operations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center"/>
        <w:rPr>
          <w:rFonts w:ascii="Aptos" w:hAnsi="Aptos" w:cs="Aptos" w:eastAsia="Aptos"/>
          <w:color w:val="auto"/>
          <w:spacing w:val="0"/>
          <w:position w:val="0"/>
          <w:sz w:val="96"/>
          <w:shd w:fill="auto" w:val="clear"/>
        </w:rPr>
      </w:pPr>
      <w:r>
        <w:rPr>
          <w:rFonts w:ascii="Times New Roman" w:hAnsi="Times New Roman" w:cs="Times New Roman" w:eastAsia="Times New Roman"/>
          <w:color w:val="auto"/>
          <w:spacing w:val="0"/>
          <w:position w:val="0"/>
          <w:sz w:val="96"/>
          <w:shd w:fill="auto" w:val="clear"/>
        </w:rPr>
        <w:t xml:space="preserve">Image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Detailed Project Environment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b/>
          <w:color w:val="auto"/>
          <w:spacing w:val="0"/>
          <w:position w:val="0"/>
          <w:sz w:val="24"/>
          <w:shd w:fill="auto" w:val="clear"/>
        </w:rPr>
      </w:pP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Introduction of the Aranyliget Hotel Group:</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Aranyliget Hotel Plc. is a dynamically growing Hungarian hotel chain specializing in wellness and conference tourism. Its flagship property is the 4-star, 150-room Aranyliget Hotel in Siófok, located directly on the shores of Lake Balaton and featuring an 800-seat conference center.</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Digitalization is a core element of the company’s business strategy. Management recognizes that improving guest experience and internal efficiency is only possible through a robust, secure, and highly available IT infrastructure. This project aims not only to build a network, but to create a future-proof digital platform.</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Location Details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hálózati infrastruktúra három, földrajzilag elkülönül</w:t>
      </w:r>
      <w:r>
        <w:rPr>
          <w:rFonts w:ascii="Times New Roman" w:hAnsi="Times New Roman" w:cs="Times New Roman" w:eastAsia="Times New Roman"/>
          <w:color w:val="auto"/>
          <w:spacing w:val="0"/>
          <w:position w:val="0"/>
          <w:sz w:val="24"/>
          <w:shd w:fill="auto" w:val="clear"/>
        </w:rPr>
        <w:t xml:space="preserve">ő, de logikailag szorosan integr</w:t>
      </w:r>
      <w:r>
        <w:rPr>
          <w:rFonts w:ascii="Times New Roman" w:hAnsi="Times New Roman" w:cs="Times New Roman" w:eastAsia="Times New Roman"/>
          <w:color w:val="auto"/>
          <w:spacing w:val="0"/>
          <w:position w:val="0"/>
          <w:sz w:val="24"/>
          <w:shd w:fill="auto" w:val="clear"/>
        </w:rPr>
        <w:t xml:space="preserve">ált telephelyet foglal magában.</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Aptos" w:hAnsi="Aptos" w:cs="Aptos" w:eastAsia="Aptos"/>
          <w:b/>
          <w:color w:val="auto"/>
          <w:spacing w:val="0"/>
          <w:position w:val="0"/>
          <w:sz w:val="24"/>
          <w:shd w:fill="auto" w:val="clear"/>
        </w:rPr>
        <w:t xml:space="preserve">Hotel Headquarters </w:t>
      </w:r>
      <w:r>
        <w:rPr>
          <w:rFonts w:ascii="Arial" w:hAnsi="Arial" w:cs="Arial" w:eastAsia="Arial"/>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Siófok (HQ)</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 is the core of the network. It is home to 90% and most of the operating staff.</w:t>
      </w:r>
    </w:p>
    <w:p>
      <w:pPr>
        <w:numPr>
          <w:ilvl w:val="0"/>
          <w:numId w:val="70"/>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Physical features: </w:t>
      </w:r>
      <w:r>
        <w:rPr>
          <w:rFonts w:ascii="Times New Roman" w:hAnsi="Times New Roman" w:cs="Times New Roman" w:eastAsia="Times New Roman"/>
          <w:color w:val="auto"/>
          <w:spacing w:val="0"/>
          <w:position w:val="0"/>
          <w:sz w:val="24"/>
          <w:shd w:fill="auto" w:val="clear"/>
        </w:rPr>
        <w:t xml:space="preserve">6-story main building, separate wellness department, and an outdoor event park</w:t>
      </w:r>
    </w:p>
    <w:p>
      <w:pPr>
        <w:numPr>
          <w:ilvl w:val="0"/>
          <w:numId w:val="70"/>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Network Requirements:</w:t>
      </w:r>
      <w:r>
        <w:rPr>
          <w:rFonts w:ascii="Times New Roman" w:hAnsi="Times New Roman" w:cs="Times New Roman" w:eastAsia="Times New Roman"/>
          <w:color w:val="auto"/>
          <w:spacing w:val="0"/>
          <w:position w:val="0"/>
          <w:sz w:val="24"/>
          <w:shd w:fill="auto" w:val="clear"/>
        </w:rPr>
        <w:t xml:space="preserve"> 24/7 operating hours, high-bandwidth guest Wi-Fi (approx. 300-400 simultaneous devices), IPTV service in every room, VoIP phone system, access control system.</w:t>
      </w:r>
    </w:p>
    <w:p>
      <w:pPr>
        <w:numPr>
          <w:ilvl w:val="0"/>
          <w:numId w:val="70"/>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Critical Points:</w:t>
      </w:r>
      <w:r>
        <w:rPr>
          <w:rFonts w:ascii="Times New Roman" w:hAnsi="Times New Roman" w:cs="Times New Roman" w:eastAsia="Times New Roman"/>
          <w:color w:val="auto"/>
          <w:spacing w:val="0"/>
          <w:position w:val="0"/>
          <w:sz w:val="24"/>
          <w:shd w:fill="auto" w:val="clear"/>
        </w:rPr>
        <w:t xml:space="preserve"> Reception and POS systems are revenue-critical and require redundancy.</w:t>
      </w:r>
    </w:p>
    <w:p>
      <w:pPr>
        <w:spacing w:before="0" w:after="160" w:line="278"/>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Head Office </w:t>
      </w:r>
      <w:r>
        <w:rPr>
          <w:rFonts w:ascii="Times New Roman" w:hAnsi="Times New Roman" w:cs="Times New Roman" w:eastAsia="Times New Roman"/>
          <w:b/>
          <w:color w:val="auto"/>
          <w:spacing w:val="0"/>
          <w:position w:val="0"/>
          <w:sz w:val="24"/>
          <w:shd w:fill="auto" w:val="clear"/>
        </w:rPr>
        <w:t xml:space="preserve">– Budapest (Management)</w:t>
      </w:r>
      <w:r>
        <w:rPr>
          <w:rFonts w:ascii="Times New Roman" w:hAnsi="Times New Roman" w:cs="Times New Roman" w:eastAsia="Times New Roman"/>
          <w:color w:val="auto"/>
          <w:spacing w:val="0"/>
          <w:position w:val="0"/>
          <w:sz w:val="24"/>
          <w:shd w:fill="auto" w:val="clear"/>
        </w:rPr>
        <w:t xml:space="preserve">The administrative center of the company, located on the 3rd floor of an office building.</w:t>
      </w:r>
    </w:p>
    <w:p>
      <w:pPr>
        <w:numPr>
          <w:ilvl w:val="0"/>
          <w:numId w:val="7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w:t>
      </w:r>
      <w:r>
        <w:rPr>
          <w:rFonts w:ascii="Times New Roman" w:hAnsi="Times New Roman" w:cs="Times New Roman" w:eastAsia="Times New Roman"/>
          <w:b/>
          <w:color w:val="auto"/>
          <w:spacing w:val="0"/>
          <w:position w:val="0"/>
          <w:sz w:val="24"/>
          <w:shd w:fill="auto" w:val="clear"/>
        </w:rPr>
        <w:t xml:space="preserve">ctions</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Finance, HR, Marketing, Senior Management and IT operations center</w:t>
      </w:r>
      <w:r>
        <w:rPr>
          <w:rFonts w:ascii="Times New Roman" w:hAnsi="Times New Roman" w:cs="Times New Roman" w:eastAsia="Times New Roman"/>
          <w:color w:val="auto"/>
          <w:spacing w:val="0"/>
          <w:position w:val="0"/>
          <w:sz w:val="24"/>
          <w:shd w:fill="auto" w:val="clear"/>
        </w:rPr>
        <w:t xml:space="preserve">.</w:t>
      </w:r>
    </w:p>
    <w:p>
      <w:pPr>
        <w:numPr>
          <w:ilvl w:val="0"/>
          <w:numId w:val="73"/>
        </w:numPr>
        <w:tabs>
          <w:tab w:val="left" w:pos="720" w:leader="none"/>
        </w:tabs>
        <w:spacing w:before="0" w:after="160" w:line="278"/>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Network Requirements:</w:t>
      </w:r>
      <w:r>
        <w:rPr>
          <w:rFonts w:ascii="Times New Roman" w:hAnsi="Times New Roman" w:cs="Times New Roman" w:eastAsia="Times New Roman"/>
          <w:color w:val="auto"/>
          <w:spacing w:val="0"/>
          <w:position w:val="0"/>
          <w:sz w:val="24"/>
          <w:shd w:fill="auto" w:val="clear"/>
        </w:rPr>
        <w:t xml:space="preserve"> Secure VPN connection with the hotel to retrieve the Daily Report, video conference system, moving large files (marketing materials).</w:t>
      </w:r>
    </w:p>
    <w:p>
      <w:pPr>
        <w:spacing w:before="0" w:after="160" w:line="278"/>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78"/>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Logistics Center &amp; Laundry </w:t>
      </w:r>
      <w:r>
        <w:rPr>
          <w:rFonts w:ascii="Times New Roman" w:hAnsi="Times New Roman" w:cs="Times New Roman" w:eastAsia="Times New Roman"/>
          <w:b/>
          <w:color w:val="auto"/>
          <w:spacing w:val="0"/>
          <w:position w:val="0"/>
          <w:sz w:val="24"/>
          <w:shd w:fill="auto" w:val="clear"/>
        </w:rPr>
        <w:t xml:space="preserve">– Veszpr</w:t>
      </w:r>
      <w:r>
        <w:rPr>
          <w:rFonts w:ascii="Times New Roman" w:hAnsi="Times New Roman" w:cs="Times New Roman" w:eastAsia="Times New Roman"/>
          <w:b/>
          <w:color w:val="auto"/>
          <w:spacing w:val="0"/>
          <w:position w:val="0"/>
          <w:sz w:val="24"/>
          <w:shd w:fill="auto" w:val="clear"/>
        </w:rPr>
        <w:t xml:space="preserve">ém</w:t>
      </w:r>
      <w:r>
        <w:rPr>
          <w:rFonts w:ascii="Times New Roman" w:hAnsi="Times New Roman" w:cs="Times New Roman" w:eastAsia="Times New Roman"/>
          <w:b/>
          <w:color w:val="auto"/>
          <w:spacing w:val="0"/>
          <w:position w:val="0"/>
          <w:sz w:val="24"/>
          <w:shd w:fill="auto" w:val="clear"/>
        </w:rPr>
        <w:t xml:space="preserve">(Logistics)</w:t>
      </w:r>
      <w:r>
        <w:rPr>
          <w:rFonts w:ascii="Times New Roman" w:hAnsi="Times New Roman" w:cs="Times New Roman" w:eastAsia="Times New Roman"/>
          <w:color w:val="auto"/>
          <w:spacing w:val="0"/>
          <w:position w:val="0"/>
          <w:sz w:val="24"/>
          <w:shd w:fill="auto" w:val="clear"/>
        </w:rPr>
        <w:t xml:space="preserve"> Location of background operations. This is where hotel textiles are cleaned and food supplies are stored.</w:t>
      </w:r>
    </w:p>
    <w:p>
      <w:pPr>
        <w:numPr>
          <w:ilvl w:val="0"/>
          <w:numId w:val="77"/>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Functions:</w:t>
      </w:r>
      <w:r>
        <w:rPr>
          <w:rFonts w:ascii="Times New Roman" w:hAnsi="Times New Roman" w:cs="Times New Roman" w:eastAsia="Times New Roman"/>
          <w:color w:val="auto"/>
          <w:spacing w:val="0"/>
          <w:position w:val="0"/>
          <w:sz w:val="24"/>
          <w:shd w:fill="auto" w:val="clear"/>
        </w:rPr>
        <w:t xml:space="preserve"> Stock management, organization of shipments, scheduling of textile cleaning.</w:t>
      </w:r>
    </w:p>
    <w:p>
      <w:pPr>
        <w:numPr>
          <w:ilvl w:val="0"/>
          <w:numId w:val="77"/>
        </w:numPr>
        <w:tabs>
          <w:tab w:val="left" w:pos="720" w:leader="none"/>
        </w:tabs>
        <w:spacing w:before="0" w:after="160" w:line="278"/>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Network Requirements:</w:t>
      </w:r>
      <w:r>
        <w:rPr>
          <w:rFonts w:ascii="Times New Roman" w:hAnsi="Times New Roman" w:cs="Times New Roman" w:eastAsia="Times New Roman"/>
          <w:color w:val="auto"/>
          <w:spacing w:val="0"/>
          <w:position w:val="0"/>
          <w:sz w:val="24"/>
          <w:shd w:fill="auto" w:val="clear"/>
        </w:rPr>
        <w:t xml:space="preserve"> Continuous connection with the hotel's PMS system (so they know how many clean sheets are needed for the next day), IoT sensors to monitor the washing machines.</w:t>
      </w:r>
      <w:r>
        <w:rPr>
          <w:rFonts w:ascii="Times New Roman" w:hAnsi="Times New Roman" w:cs="Times New Roman" w:eastAsia="Times New Roman"/>
          <w:color w:val="auto"/>
          <w:spacing w:val="0"/>
          <w:position w:val="0"/>
          <w:sz w:val="24"/>
          <w:shd w:fill="auto" w:val="clear"/>
        </w:rPr>
        <w:t xml:space="preserve"> </w:t>
      </w:r>
    </w:p>
    <w:p>
      <w:pPr>
        <w:numPr>
          <w:ilvl w:val="0"/>
          <w:numId w:val="77"/>
        </w:numPr>
        <w:tabs>
          <w:tab w:val="left" w:pos="720" w:leader="none"/>
        </w:tabs>
        <w:spacing w:before="0" w:after="160" w:line="278"/>
        <w:ind w:right="0" w:left="720" w:hanging="360"/>
        <w:jc w:val="both"/>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000000"/>
          <w:spacing w:val="0"/>
          <w:position w:val="0"/>
          <w:sz w:val="40"/>
          <w:shd w:fill="auto" w:val="clear"/>
        </w:rPr>
        <w:t xml:space="preserve">System Foundations (Software)</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The operation of the hotel is based on the following software layers</w:t>
      </w:r>
      <w:r>
        <w:rPr>
          <w:rFonts w:ascii="Aptos Display" w:hAnsi="Aptos Display" w:cs="Aptos Display" w:eastAsia="Aptos Display"/>
          <w:b/>
          <w:i/>
          <w:color w:val="000000"/>
          <w:spacing w:val="0"/>
          <w:position w:val="0"/>
          <w:sz w:val="32"/>
          <w:shd w:fill="auto" w:val="clear"/>
        </w:rPr>
        <w:t xml:space="preserve">:</w:t>
      </w:r>
    </w:p>
    <w:p>
      <w:pPr>
        <w:numPr>
          <w:ilvl w:val="0"/>
          <w:numId w:val="81"/>
        </w:numPr>
        <w:tabs>
          <w:tab w:val="left" w:pos="720" w:leader="none"/>
        </w:tabs>
        <w:spacing w:before="0" w:after="160" w:line="278"/>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PMS (Property Management System):</w:t>
      </w:r>
      <w:r>
        <w:rPr>
          <w:rFonts w:ascii="Times New Roman" w:hAnsi="Times New Roman" w:cs="Times New Roman" w:eastAsia="Times New Roman"/>
          <w:color w:val="auto"/>
          <w:spacing w:val="0"/>
          <w:position w:val="0"/>
          <w:sz w:val="24"/>
          <w:shd w:fill="auto" w:val="clear"/>
        </w:rPr>
        <w:t xml:space="preserve"> The "brain" of the hotel. In the project, we use a cloud-based PMS simulation that manages room reservations (Check-in/Check-out), the guest database and invoicing. The system communicates with other subsystems via interfaces.</w:t>
      </w:r>
    </w:p>
    <w:p>
      <w:pPr>
        <w:numPr>
          <w:ilvl w:val="0"/>
          <w:numId w:val="81"/>
        </w:numPr>
        <w:tabs>
          <w:tab w:val="left" w:pos="720" w:leader="none"/>
        </w:tabs>
        <w:spacing w:before="0" w:after="160" w:line="278"/>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POS (Point of Sale):</w:t>
      </w:r>
      <w:r>
        <w:rPr>
          <w:rFonts w:ascii="Times New Roman" w:hAnsi="Times New Roman" w:cs="Times New Roman" w:eastAsia="Times New Roman"/>
          <w:color w:val="auto"/>
          <w:spacing w:val="0"/>
          <w:position w:val="0"/>
          <w:sz w:val="24"/>
          <w:shd w:fill="auto" w:val="clear"/>
        </w:rPr>
        <w:t xml:space="preserve"> The restaurant and bar have touch screen terminals. These orders are immediately forwarded to the kitchen, and consumption is charged to the guest's room account via the PMS</w:t>
      </w:r>
      <w:r>
        <w:rPr>
          <w:rFonts w:ascii="Times New Roman" w:hAnsi="Times New Roman" w:cs="Times New Roman" w:eastAsia="Times New Roman"/>
          <w:color w:val="auto"/>
          <w:spacing w:val="0"/>
          <w:position w:val="0"/>
          <w:sz w:val="24"/>
          <w:shd w:fill="auto" w:val="clear"/>
        </w:rPr>
        <w:t xml:space="preserve">.</w:t>
      </w:r>
    </w:p>
    <w:p>
      <w:pPr>
        <w:numPr>
          <w:ilvl w:val="0"/>
          <w:numId w:val="81"/>
        </w:numPr>
        <w:tabs>
          <w:tab w:val="left" w:pos="720" w:leader="none"/>
        </w:tabs>
        <w:spacing w:before="0" w:after="160" w:line="278"/>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Access Control</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(Key Card System): </w:t>
      </w:r>
      <w:r>
        <w:rPr>
          <w:rFonts w:ascii="Times New Roman" w:hAnsi="Times New Roman" w:cs="Times New Roman" w:eastAsia="Times New Roman"/>
          <w:color w:val="auto"/>
          <w:spacing w:val="0"/>
          <w:position w:val="0"/>
          <w:sz w:val="24"/>
          <w:shd w:fill="auto" w:val="clear"/>
        </w:rPr>
        <w:t xml:space="preserve">The rooms are opened with RFID cards. The reception workstation encodes the card based on the data received from the PMS, which only opens the lock during the reservation period</w:t>
      </w:r>
      <w:r>
        <w:rPr>
          <w:rFonts w:ascii="Times New Roman" w:hAnsi="Times New Roman" w:cs="Times New Roman" w:eastAsia="Times New Roman"/>
          <w:color w:val="auto"/>
          <w:spacing w:val="0"/>
          <w:position w:val="0"/>
          <w:sz w:val="24"/>
          <w:shd w:fill="auto" w:val="clear"/>
        </w:rPr>
        <w:t xml:space="preserve">.</w:t>
      </w: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Network Infrastructure</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The physical and logical structure of the network is based on the strict separation of security zones.</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1. Network Devices</w:t>
      </w:r>
    </w:p>
    <w:p>
      <w:pPr>
        <w:numPr>
          <w:ilvl w:val="0"/>
          <w:numId w:val="8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Routers:</w:t>
      </w:r>
      <w:r>
        <w:rPr>
          <w:rFonts w:ascii="Times New Roman" w:hAnsi="Times New Roman" w:cs="Times New Roman" w:eastAsia="Times New Roman"/>
          <w:color w:val="auto"/>
          <w:spacing w:val="0"/>
          <w:position w:val="0"/>
          <w:sz w:val="24"/>
          <w:shd w:fill="auto" w:val="clear"/>
        </w:rPr>
        <w:t xml:space="preserve"> </w:t>
      </w:r>
    </w:p>
    <w:p>
      <w:pPr>
        <w:numPr>
          <w:ilvl w:val="0"/>
          <w:numId w:val="85"/>
        </w:numPr>
        <w:tabs>
          <w:tab w:val="left" w:pos="1494" w:leader="none"/>
        </w:tabs>
        <w:spacing w:before="0" w:after="160" w:line="278"/>
        <w:ind w:right="0" w:left="1494"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Cisco 2911 series routers provide WAN connectivity between sites.</w:t>
      </w:r>
    </w:p>
    <w:p>
      <w:pPr>
        <w:numPr>
          <w:ilvl w:val="0"/>
          <w:numId w:val="85"/>
        </w:numPr>
        <w:tabs>
          <w:tab w:val="left" w:pos="720" w:leader="none"/>
        </w:tabs>
        <w:spacing w:before="0" w:after="160" w:line="278"/>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Switches:</w:t>
      </w:r>
    </w:p>
    <w:p>
      <w:pPr>
        <w:numPr>
          <w:ilvl w:val="0"/>
          <w:numId w:val="85"/>
        </w:numPr>
        <w:tabs>
          <w:tab w:val="left" w:pos="720" w:leader="none"/>
        </w:tabs>
        <w:spacing w:before="0" w:after="160" w:line="278"/>
        <w:ind w:right="0" w:left="720" w:hanging="360"/>
        <w:jc w:val="left"/>
        <w:rPr>
          <w:rFonts w:ascii="Times New Roman" w:hAnsi="Times New Roman" w:cs="Times New Roman" w:eastAsia="Times New Roman"/>
          <w:i/>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Core Switch</w:t>
      </w:r>
      <w:r>
        <w:rPr>
          <w:rFonts w:ascii="Times New Roman" w:hAnsi="Times New Roman" w:cs="Times New Roman" w:eastAsia="Times New Roman"/>
          <w:i/>
          <w:color w:val="auto"/>
          <w:spacing w:val="0"/>
          <w:position w:val="0"/>
          <w:sz w:val="24"/>
          <w:shd w:fill="auto" w:val="clear"/>
        </w:rPr>
        <w:t xml:space="preserve">: Layer 3 switch for fast inter-VLAN routing</w:t>
      </w:r>
    </w:p>
    <w:p>
      <w:pPr>
        <w:numPr>
          <w:ilvl w:val="0"/>
          <w:numId w:val="8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Access Switches</w:t>
      </w:r>
      <w:r>
        <w:rPr>
          <w:rFonts w:ascii="Times New Roman" w:hAnsi="Times New Roman" w:cs="Times New Roman" w:eastAsia="Times New Roman"/>
          <w:i/>
          <w:color w:val="auto"/>
          <w:spacing w:val="0"/>
          <w:position w:val="0"/>
          <w:sz w:val="24"/>
          <w:shd w:fill="auto" w:val="clear"/>
        </w:rPr>
        <w:t xml:space="preserve">: PoE-enabled switches supplying IP phones and Wi-Fi APs</w:t>
      </w:r>
    </w:p>
    <w:p>
      <w:pPr>
        <w:numPr>
          <w:ilvl w:val="0"/>
          <w:numId w:val="8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w:t>
      </w:r>
      <w:r>
        <w:rPr>
          <w:rFonts w:ascii="Times New Roman" w:hAnsi="Times New Roman" w:cs="Times New Roman" w:eastAsia="Times New Roman"/>
          <w:b/>
          <w:color w:val="auto"/>
          <w:spacing w:val="0"/>
          <w:position w:val="0"/>
          <w:sz w:val="24"/>
          <w:shd w:fill="auto" w:val="clear"/>
        </w:rPr>
        <w:t xml:space="preserve">űzfal:</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Cisco ASA 5506-X protects the network perimeter.</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28"/>
          <w:shd w:fill="auto" w:val="clear"/>
        </w:rPr>
      </w:pPr>
      <w:r>
        <w:rPr>
          <w:rFonts w:ascii="Aptos Display" w:hAnsi="Aptos Display" w:cs="Aptos Display" w:eastAsia="Aptos Display"/>
          <w:b/>
          <w:i/>
          <w:color w:val="000000"/>
          <w:spacing w:val="0"/>
          <w:position w:val="0"/>
          <w:sz w:val="28"/>
          <w:shd w:fill="auto" w:val="clear"/>
        </w:rPr>
        <w:t xml:space="preserve"> </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28"/>
          <w:shd w:fill="auto" w:val="clear"/>
        </w:rPr>
      </w:pPr>
      <w:r>
        <w:rPr>
          <w:rFonts w:ascii="Aptos Display" w:hAnsi="Aptos Display" w:cs="Aptos Display" w:eastAsia="Aptos Display"/>
          <w:b/>
          <w:i/>
          <w:color w:val="000000"/>
          <w:spacing w:val="0"/>
          <w:position w:val="0"/>
          <w:sz w:val="32"/>
          <w:shd w:fill="auto" w:val="clear"/>
        </w:rPr>
        <w:t xml:space="preserve">2. VLAN Structure (Segmentation)</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network was divided into VLANs (Virtual LAN) on a functional basis. This prevents, for example, a guest from accessing the hotel's financial server from Wi-Fi.</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VLAN Allocation Table (Hotel Site):</w:t>
      </w:r>
    </w:p>
    <w:tbl>
      <w:tblPr/>
      <w:tblGrid>
        <w:gridCol w:w="1024"/>
        <w:gridCol w:w="1824"/>
        <w:gridCol w:w="1735"/>
        <w:gridCol w:w="2290"/>
        <w:gridCol w:w="3284"/>
      </w:tblGrid>
      <w:tr>
        <w:trPr>
          <w:trHeight w:val="991"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VLAN ID</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Name</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IPv4 Range</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IPv6 Prefix</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Function</w:t>
            </w:r>
          </w:p>
        </w:tc>
      </w:tr>
      <w:tr>
        <w:trPr>
          <w:trHeight w:val="991"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10</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FRONT_OFFICE</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192.168.10.0/24</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2001:db8:hotel:10::/64</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Reception PCs, PMS</w:t>
            </w:r>
          </w:p>
        </w:tc>
      </w:tr>
      <w:tr>
        <w:trPr>
          <w:trHeight w:val="1398"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20</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GUEST_WIFI</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192.168.20.0/24</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2001:db8:hotel:20::/64</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Guest devices(Internet only)</w:t>
            </w:r>
          </w:p>
        </w:tc>
      </w:tr>
      <w:tr>
        <w:trPr>
          <w:trHeight w:val="991"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30</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VOICE</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192.168.30.0/24</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2001:db8:hotel:30::/64</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IP phones(QoS)</w:t>
            </w:r>
          </w:p>
        </w:tc>
      </w:tr>
      <w:tr>
        <w:trPr>
          <w:trHeight w:val="991"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40</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IOT_SMART</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192.168.40.0/24</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2001:db8:hotel:40::/64</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Smart locks, minibar sensors</w:t>
            </w:r>
          </w:p>
        </w:tc>
      </w:tr>
      <w:tr>
        <w:trPr>
          <w:trHeight w:val="1398"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50</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POS_SYSTEM</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192.168.50.0/24</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2001:db8:hotel:50::/64</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POS &amp; card terminals</w:t>
            </w:r>
          </w:p>
        </w:tc>
      </w:tr>
      <w:tr>
        <w:trPr>
          <w:trHeight w:val="991"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60</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BACK_OFFICE</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192.168.60.0/24</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2001:db8:hotel:60::/64</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Office staff, HR</w:t>
            </w:r>
          </w:p>
        </w:tc>
      </w:tr>
      <w:tr>
        <w:trPr>
          <w:trHeight w:val="1007" w:hRule="auto"/>
          <w:jc w:val="left"/>
        </w:trPr>
        <w:tc>
          <w:tcPr>
            <w:tcW w:w="10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99</w:t>
            </w:r>
          </w:p>
        </w:tc>
        <w:tc>
          <w:tcPr>
            <w:tcW w:w="182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MGMT_SRV</w:t>
            </w:r>
          </w:p>
        </w:tc>
        <w:tc>
          <w:tcPr>
            <w:tcW w:w="1735"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192.168.99.0/24</w:t>
            </w:r>
          </w:p>
        </w:tc>
        <w:tc>
          <w:tcPr>
            <w:tcW w:w="2290"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2001:db8:hotel:99::/64</w:t>
            </w:r>
          </w:p>
        </w:tc>
        <w:tc>
          <w:tcPr>
            <w:tcW w:w="3284" w:type="dxa"/>
            <w:tcBorders>
              <w:top w:val="single" w:color="000000" w:sz="6"/>
              <w:left w:val="single" w:color="000000" w:sz="6"/>
              <w:bottom w:val="single" w:color="000000" w:sz="6"/>
              <w:right w:val="single" w:color="000000" w:sz="6"/>
            </w:tcBorders>
            <w:shd w:color="000000" w:fill="ffffff" w:val="clear"/>
            <w:tcMar>
              <w:left w:w="7" w:type="dxa"/>
              <w:right w:w="7" w:type="dxa"/>
            </w:tcMar>
            <w:vAlign w:val="center"/>
          </w:tcPr>
          <w:p>
            <w:pPr>
              <w:spacing w:before="0" w:after="160" w:line="278"/>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Servers &amp; management</w:t>
            </w:r>
          </w:p>
        </w:tc>
      </w:tr>
    </w:tbl>
    <w:p>
      <w:pPr>
        <w:spacing w:before="0" w:after="160" w:line="278"/>
        <w:ind w:right="0" w:left="0" w:firstLine="0"/>
        <w:jc w:val="left"/>
        <w:rPr>
          <w:rFonts w:ascii="Aptos" w:hAnsi="Aptos" w:cs="Aptos" w:eastAsia="Aptos"/>
          <w:color w:val="auto"/>
          <w:spacing w:val="0"/>
          <w:position w:val="0"/>
          <w:sz w:val="48"/>
          <w:shd w:fill="auto" w:val="clear"/>
        </w:rPr>
      </w:pPr>
      <w:r>
        <w:rPr>
          <w:rFonts w:ascii="Aptos" w:hAnsi="Aptos" w:cs="Aptos" w:eastAsia="Aptos"/>
          <w:color w:val="auto"/>
          <w:spacing w:val="0"/>
          <w:position w:val="0"/>
          <w:sz w:val="48"/>
          <w:shd w:fill="auto" w:val="clear"/>
        </w:rPr>
        <w:t xml:space="preserve"> </w:t>
      </w:r>
    </w:p>
    <w:p>
      <w:pPr>
        <w:spacing w:before="0" w:after="160" w:line="278"/>
        <w:ind w:right="0" w:left="0" w:firstLine="0"/>
        <w:jc w:val="left"/>
        <w:rPr>
          <w:rFonts w:ascii="Aptos" w:hAnsi="Aptos" w:cs="Aptos" w:eastAsia="Aptos"/>
          <w:color w:val="auto"/>
          <w:spacing w:val="0"/>
          <w:position w:val="0"/>
          <w:sz w:val="48"/>
          <w:shd w:fill="auto" w:val="clear"/>
        </w:rPr>
      </w:pP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3. IP Addressing</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use Dual Stack (IPv4 and IPv6 parallel) addressing in the network for future-proofing. We use private IPv4 addresses on the internal network, which NAT (Network Address Translation) translates into public addresses for the Internet.</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IV. Wireless Networks(Wi-Fi)</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hotel operates several separate Wi-Fi networks (SSID):</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16"/>
        </w:numPr>
        <w:tabs>
          <w:tab w:val="left" w:pos="720" w:leader="none"/>
        </w:tabs>
        <w:spacing w:before="0" w:after="160" w:line="278"/>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Aranyliget_Guest:</w:t>
      </w:r>
    </w:p>
    <w:p>
      <w:pPr>
        <w:numPr>
          <w:ilvl w:val="0"/>
          <w:numId w:val="116"/>
        </w:numPr>
        <w:tabs>
          <w:tab w:val="left" w:pos="1440" w:leader="none"/>
        </w:tabs>
        <w:spacing w:before="0" w:after="160" w:line="278"/>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Access: </w:t>
      </w:r>
      <w:r>
        <w:rPr>
          <w:rFonts w:ascii="Times New Roman" w:hAnsi="Times New Roman" w:cs="Times New Roman" w:eastAsia="Times New Roman"/>
          <w:color w:val="auto"/>
          <w:spacing w:val="0"/>
          <w:position w:val="0"/>
          <w:sz w:val="24"/>
          <w:shd w:fill="auto" w:val="clear"/>
        </w:rPr>
        <w:t xml:space="preserve">Open network but protected by Captive Portal. The guest must enter their room number and name to connect.</w:t>
      </w:r>
    </w:p>
    <w:p>
      <w:pPr>
        <w:numPr>
          <w:ilvl w:val="0"/>
          <w:numId w:val="116"/>
        </w:numPr>
        <w:tabs>
          <w:tab w:val="left" w:pos="1440" w:leader="none"/>
        </w:tabs>
        <w:spacing w:before="0" w:after="160" w:line="278"/>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Restriction:</w:t>
      </w:r>
      <w:r>
        <w:rPr>
          <w:rFonts w:ascii="Times New Roman" w:hAnsi="Times New Roman" w:cs="Times New Roman" w:eastAsia="Times New Roman"/>
          <w:color w:val="auto"/>
          <w:spacing w:val="0"/>
          <w:position w:val="0"/>
          <w:sz w:val="24"/>
          <w:shd w:fill="auto" w:val="clear"/>
        </w:rPr>
        <w:t xml:space="preserve"> Bandwidth limited and set to "Client Isolation" (guests cannot see each other's devices).</w:t>
      </w:r>
    </w:p>
    <w:p>
      <w:pPr>
        <w:numPr>
          <w:ilvl w:val="0"/>
          <w:numId w:val="116"/>
        </w:numPr>
        <w:tabs>
          <w:tab w:val="left" w:pos="720" w:leader="none"/>
        </w:tabs>
        <w:spacing w:before="0" w:after="160" w:line="278"/>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Aranyliget_Staff:</w:t>
      </w:r>
    </w:p>
    <w:p>
      <w:pPr>
        <w:numPr>
          <w:ilvl w:val="0"/>
          <w:numId w:val="116"/>
        </w:numPr>
        <w:tabs>
          <w:tab w:val="left" w:pos="1440" w:leader="none"/>
        </w:tabs>
        <w:spacing w:before="0" w:after="160" w:line="278"/>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Access:</w:t>
      </w:r>
      <w:r>
        <w:rPr>
          <w:rFonts w:ascii="Times New Roman" w:hAnsi="Times New Roman" w:cs="Times New Roman" w:eastAsia="Times New Roman"/>
          <w:color w:val="auto"/>
          <w:spacing w:val="0"/>
          <w:position w:val="0"/>
          <w:sz w:val="24"/>
          <w:shd w:fill="auto" w:val="clear"/>
        </w:rPr>
        <w:t xml:space="preserve"> WPA2-Enterprise encryption, only for company devices. It provides access to the cleaning application and mobile POS terminals.</w:t>
      </w: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 </w:t>
      </w: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40"/>
          <w:shd w:fill="auto" w:val="clear"/>
        </w:rPr>
        <w:t xml:space="preserve">Hardware Specifications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Network Tools</w:t>
      </w: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(Network Devices)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auto"/>
          <w:spacing w:val="0"/>
          <w:position w:val="0"/>
          <w:sz w:val="32"/>
          <w:shd w:fill="auto" w:val="clear"/>
        </w:rPr>
        <w:t xml:space="preserve">Routers: Cisco 2911 Integrated Services Router (ISR)</w:t>
      </w:r>
      <w:r>
        <w:rPr>
          <w:rFonts w:ascii="Times New Roman" w:hAnsi="Times New Roman" w:cs="Times New Roman" w:eastAsia="Times New Roman"/>
          <w:color w:val="auto"/>
          <w:spacing w:val="0"/>
          <w:position w:val="0"/>
          <w:sz w:val="24"/>
          <w:shd w:fill="auto" w:val="clear"/>
        </w:rPr>
        <w:t xml:space="preserve"> Devices that ensure the WAN connection between sites and network boundary protection.</w:t>
      </w:r>
    </w:p>
    <w:p>
      <w:pPr>
        <w:numPr>
          <w:ilvl w:val="0"/>
          <w:numId w:val="122"/>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Processor:</w:t>
      </w:r>
      <w:r>
        <w:rPr>
          <w:rFonts w:ascii="Times New Roman" w:hAnsi="Times New Roman" w:cs="Times New Roman" w:eastAsia="Times New Roman"/>
          <w:color w:val="auto"/>
          <w:spacing w:val="0"/>
          <w:position w:val="0"/>
          <w:sz w:val="24"/>
          <w:shd w:fill="auto" w:val="clear"/>
        </w:rPr>
        <w:t xml:space="preserve"> High performance multicore CPU to handle encrypted VPN traffic.</w:t>
      </w:r>
    </w:p>
    <w:p>
      <w:pPr>
        <w:numPr>
          <w:ilvl w:val="0"/>
          <w:numId w:val="122"/>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Interfaces:</w:t>
      </w:r>
      <w:r>
        <w:rPr>
          <w:rFonts w:ascii="Times New Roman" w:hAnsi="Times New Roman" w:cs="Times New Roman" w:eastAsia="Times New Roman"/>
          <w:color w:val="auto"/>
          <w:spacing w:val="0"/>
          <w:position w:val="0"/>
          <w:sz w:val="24"/>
          <w:shd w:fill="auto" w:val="clear"/>
        </w:rPr>
        <w:t xml:space="preserve"> 3x Gigabit Ethernet ports (for WAN/LAN segmentation), EHWIC expansion slots for future optical modules</w:t>
      </w:r>
      <w:r>
        <w:rPr>
          <w:rFonts w:ascii="Times New Roman" w:hAnsi="Times New Roman" w:cs="Times New Roman" w:eastAsia="Times New Roman"/>
          <w:color w:val="auto"/>
          <w:spacing w:val="0"/>
          <w:position w:val="0"/>
          <w:sz w:val="24"/>
          <w:shd w:fill="auto" w:val="clear"/>
        </w:rPr>
        <w:t xml:space="preserve">.</w:t>
      </w:r>
    </w:p>
    <w:p>
      <w:pPr>
        <w:numPr>
          <w:ilvl w:val="0"/>
          <w:numId w:val="122"/>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Services:</w:t>
      </w:r>
      <w:r>
        <w:rPr>
          <w:rFonts w:ascii="Times New Roman" w:hAnsi="Times New Roman" w:cs="Times New Roman" w:eastAsia="Times New Roman"/>
          <w:color w:val="auto"/>
          <w:spacing w:val="0"/>
          <w:position w:val="0"/>
          <w:sz w:val="24"/>
          <w:shd w:fill="auto" w:val="clear"/>
        </w:rPr>
        <w:t xml:space="preserve"> Hardware-accelerated VPN (IPsec), built-in firewall functions, VLAN support (802.1Q).</w:t>
      </w:r>
    </w:p>
    <w:p>
      <w:pPr>
        <w:numPr>
          <w:ilvl w:val="0"/>
          <w:numId w:val="122"/>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Placement:</w:t>
      </w:r>
      <w:r>
        <w:rPr>
          <w:rFonts w:ascii="Times New Roman" w:hAnsi="Times New Roman" w:cs="Times New Roman" w:eastAsia="Times New Roman"/>
          <w:color w:val="auto"/>
          <w:spacing w:val="0"/>
          <w:position w:val="0"/>
          <w:sz w:val="24"/>
          <w:shd w:fill="auto" w:val="clear"/>
        </w:rPr>
        <w:t xml:space="preserve"> In the rack cabinet of each location's server room, protected by an uninterruptible power supply (UPS).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auto"/>
          <w:spacing w:val="0"/>
          <w:position w:val="0"/>
          <w:sz w:val="32"/>
          <w:shd w:fill="auto" w:val="clear"/>
        </w:rPr>
        <w:t xml:space="preserve">Core Switch: Cisco Catalyst 3650 Series</w:t>
      </w:r>
      <w:r>
        <w:rPr>
          <w:rFonts w:ascii="Times New Roman" w:hAnsi="Times New Roman" w:cs="Times New Roman" w:eastAsia="Times New Roman"/>
          <w:i/>
          <w:color w:val="auto"/>
          <w:spacing w:val="0"/>
          <w:position w:val="0"/>
          <w:sz w:val="32"/>
          <w:shd w:fill="auto" w:val="clear"/>
        </w:rPr>
        <w:t xml:space="preserve"> </w:t>
      </w:r>
      <w:r>
        <w:rPr>
          <w:rFonts w:ascii="Times New Roman" w:hAnsi="Times New Roman" w:cs="Times New Roman" w:eastAsia="Times New Roman"/>
          <w:color w:val="auto"/>
          <w:spacing w:val="0"/>
          <w:position w:val="0"/>
          <w:sz w:val="24"/>
          <w:shd w:fill="auto" w:val="clear"/>
        </w:rPr>
        <w:t xml:space="preserve">Layer 3 switch serving the backbone network of the hotel in Siófok.</w:t>
      </w:r>
    </w:p>
    <w:p>
      <w:pPr>
        <w:numPr>
          <w:ilvl w:val="0"/>
          <w:numId w:val="124"/>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Function:</w:t>
      </w:r>
      <w:r>
        <w:rPr>
          <w:rFonts w:ascii="Times New Roman" w:hAnsi="Times New Roman" w:cs="Times New Roman" w:eastAsia="Times New Roman"/>
          <w:color w:val="auto"/>
          <w:spacing w:val="0"/>
          <w:position w:val="0"/>
          <w:sz w:val="24"/>
          <w:shd w:fill="auto" w:val="clear"/>
        </w:rPr>
        <w:t xml:space="preserve"> Inter-VLAN routing (direction of traffic between VLANs without a router), high-speed data transfer</w:t>
      </w:r>
      <w:r>
        <w:rPr>
          <w:rFonts w:ascii="Times New Roman" w:hAnsi="Times New Roman" w:cs="Times New Roman" w:eastAsia="Times New Roman"/>
          <w:color w:val="auto"/>
          <w:spacing w:val="0"/>
          <w:position w:val="0"/>
          <w:sz w:val="24"/>
          <w:shd w:fill="auto" w:val="clear"/>
        </w:rPr>
        <w:t xml:space="preserve">.</w:t>
      </w:r>
    </w:p>
    <w:p>
      <w:pPr>
        <w:numPr>
          <w:ilvl w:val="0"/>
          <w:numId w:val="124"/>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Performance:</w:t>
      </w:r>
      <w:r>
        <w:rPr>
          <w:rFonts w:ascii="Times New Roman" w:hAnsi="Times New Roman" w:cs="Times New Roman" w:eastAsia="Times New Roman"/>
          <w:color w:val="auto"/>
          <w:spacing w:val="0"/>
          <w:position w:val="0"/>
          <w:sz w:val="24"/>
          <w:shd w:fill="auto" w:val="clear"/>
        </w:rPr>
        <w:t xml:space="preserve"> 160 Gbps switching capacity, 48x Gigabit Ethernet ports.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auto"/>
          <w:spacing w:val="0"/>
          <w:position w:val="0"/>
          <w:sz w:val="32"/>
          <w:shd w:fill="auto" w:val="clear"/>
        </w:rPr>
        <w:t xml:space="preserve">Access Switchek: Cisco Catalyst 2960-X Series (PoE+)</w:t>
      </w:r>
      <w:r>
        <w:rPr>
          <w:rFonts w:ascii="Times New Roman" w:hAnsi="Times New Roman" w:cs="Times New Roman" w:eastAsia="Times New Roman"/>
          <w:color w:val="auto"/>
          <w:spacing w:val="0"/>
          <w:position w:val="0"/>
          <w:sz w:val="24"/>
          <w:shd w:fill="auto" w:val="clear"/>
        </w:rPr>
        <w:t xml:space="preserve"> For connecting endpoints (PCs, telephones, Access Points).</w:t>
      </w:r>
    </w:p>
    <w:p>
      <w:pPr>
        <w:numPr>
          <w:ilvl w:val="0"/>
          <w:numId w:val="126"/>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PoE+Aid:</w:t>
      </w:r>
      <w:r>
        <w:rPr>
          <w:rFonts w:ascii="Times New Roman" w:hAnsi="Times New Roman" w:cs="Times New Roman" w:eastAsia="Times New Roman"/>
          <w:color w:val="auto"/>
          <w:spacing w:val="0"/>
          <w:position w:val="0"/>
          <w:sz w:val="24"/>
          <w:shd w:fill="auto" w:val="clear"/>
        </w:rPr>
        <w:t xml:space="preserve"> They have a Power over Ethernet function, so IP phones and Wi-Fi devices do not require a separate power cable, they receive power directly from the network cable. This simplifies installation and increases operational safety</w:t>
      </w:r>
      <w:r>
        <w:rPr>
          <w:rFonts w:ascii="Times New Roman" w:hAnsi="Times New Roman" w:cs="Times New Roman" w:eastAsia="Times New Roman"/>
          <w:color w:val="auto"/>
          <w:spacing w:val="0"/>
          <w:position w:val="0"/>
          <w:sz w:val="24"/>
          <w:shd w:fill="auto" w:val="clear"/>
        </w:rPr>
        <w:t xml:space="preserve">.</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i/>
          <w:color w:val="auto"/>
          <w:spacing w:val="0"/>
          <w:position w:val="0"/>
          <w:sz w:val="32"/>
          <w:shd w:fill="auto" w:val="clear"/>
        </w:rPr>
        <w:t xml:space="preserve">Firewall</w:t>
      </w:r>
      <w:r>
        <w:rPr>
          <w:rFonts w:ascii="Times New Roman" w:hAnsi="Times New Roman" w:cs="Times New Roman" w:eastAsia="Times New Roman"/>
          <w:b/>
          <w:i/>
          <w:color w:val="auto"/>
          <w:spacing w:val="0"/>
          <w:position w:val="0"/>
          <w:sz w:val="32"/>
          <w:shd w:fill="auto" w:val="clear"/>
        </w:rPr>
        <w:t xml:space="preserve">: Cisco ASA 5506-X with FirePOWER</w:t>
      </w:r>
      <w:r>
        <w:rPr>
          <w:rFonts w:ascii="Times New Roman" w:hAnsi="Times New Roman" w:cs="Times New Roman" w:eastAsia="Times New Roman"/>
          <w:color w:val="auto"/>
          <w:spacing w:val="0"/>
          <w:position w:val="0"/>
          <w:sz w:val="24"/>
          <w:shd w:fill="auto" w:val="clear"/>
        </w:rPr>
        <w:t xml:space="preserve"> The next-generation firewall (NGFW) that performs deep packet analysis.</w:t>
      </w:r>
    </w:p>
    <w:p>
      <w:pPr>
        <w:numPr>
          <w:ilvl w:val="0"/>
          <w:numId w:val="12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Protection functions: </w:t>
      </w:r>
      <w:r>
        <w:rPr>
          <w:rFonts w:ascii="Times New Roman" w:hAnsi="Times New Roman" w:cs="Times New Roman" w:eastAsia="Times New Roman"/>
          <w:color w:val="auto"/>
          <w:spacing w:val="0"/>
          <w:position w:val="0"/>
          <w:sz w:val="24"/>
          <w:shd w:fill="auto" w:val="clear"/>
        </w:rPr>
        <w:t xml:space="preserve">Intrusion prevention system (IPS), Malware protection (AMP), URL filtering (e.g. banning adult content on guest WiFi).</w:t>
      </w: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Wireless Networks(Wi-Fi)</w:t>
      </w:r>
    </w:p>
    <w:p>
      <w:pPr>
        <w:spacing w:before="0" w:after="160" w:line="278"/>
        <w:ind w:right="0" w:left="0" w:firstLine="0"/>
        <w:jc w:val="left"/>
        <w:rPr>
          <w:rFonts w:ascii="Aptos" w:hAnsi="Aptos" w:cs="Aptos" w:eastAsia="Aptos"/>
          <w:color w:val="auto"/>
          <w:spacing w:val="0"/>
          <w:position w:val="0"/>
          <w:sz w:val="24"/>
          <w:shd w:fill="auto" w:val="clear"/>
        </w:rPr>
      </w:pPr>
    </w:p>
    <w:p>
      <w:pPr>
        <w:numPr>
          <w:ilvl w:val="0"/>
          <w:numId w:val="131"/>
        </w:numPr>
        <w:tabs>
          <w:tab w:val="left" w:pos="720" w:leader="none"/>
        </w:tabs>
        <w:spacing w:before="0" w:after="160" w:line="278"/>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hotel operates several separate Wi-Fi networks (SSIDs):</w:t>
      </w:r>
    </w:p>
    <w:p>
      <w:pPr>
        <w:numPr>
          <w:ilvl w:val="0"/>
          <w:numId w:val="131"/>
        </w:numPr>
        <w:tabs>
          <w:tab w:val="left" w:pos="720" w:leader="none"/>
        </w:tabs>
        <w:spacing w:before="0" w:after="160" w:line="278"/>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Aranyliget_Guest:</w:t>
      </w:r>
    </w:p>
    <w:p>
      <w:pPr>
        <w:numPr>
          <w:ilvl w:val="0"/>
          <w:numId w:val="131"/>
        </w:numPr>
        <w:tabs>
          <w:tab w:val="left" w:pos="1440" w:leader="none"/>
        </w:tabs>
        <w:spacing w:before="0" w:after="160" w:line="278"/>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Access: </w:t>
      </w:r>
      <w:r>
        <w:rPr>
          <w:rFonts w:ascii="Times New Roman" w:hAnsi="Times New Roman" w:cs="Times New Roman" w:eastAsia="Times New Roman"/>
          <w:color w:val="auto"/>
          <w:spacing w:val="0"/>
          <w:position w:val="0"/>
          <w:sz w:val="24"/>
          <w:shd w:fill="auto" w:val="clear"/>
        </w:rPr>
        <w:t xml:space="preserve">Open network but protected by Captive Portal. The guest must enter their room number and name to connect</w:t>
      </w:r>
      <w:r>
        <w:rPr>
          <w:rFonts w:ascii="Times New Roman" w:hAnsi="Times New Roman" w:cs="Times New Roman" w:eastAsia="Times New Roman"/>
          <w:color w:val="auto"/>
          <w:spacing w:val="0"/>
          <w:position w:val="0"/>
          <w:sz w:val="24"/>
          <w:shd w:fill="auto" w:val="clear"/>
        </w:rPr>
        <w:t xml:space="preserve">.</w:t>
      </w:r>
    </w:p>
    <w:p>
      <w:pPr>
        <w:numPr>
          <w:ilvl w:val="0"/>
          <w:numId w:val="131"/>
        </w:numPr>
        <w:tabs>
          <w:tab w:val="left" w:pos="1440" w:leader="none"/>
        </w:tabs>
        <w:spacing w:before="0" w:after="160" w:line="278"/>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Restriction</w:t>
      </w:r>
      <w:r>
        <w:rPr>
          <w:rFonts w:ascii="Times New Roman" w:hAnsi="Times New Roman" w:cs="Times New Roman" w:eastAsia="Times New Roman"/>
          <w:i/>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Bandwidth limited and "Client Isolation" is set (guests cannot see each other's devices).</w:t>
      </w:r>
    </w:p>
    <w:p>
      <w:pPr>
        <w:numPr>
          <w:ilvl w:val="0"/>
          <w:numId w:val="131"/>
        </w:numPr>
        <w:tabs>
          <w:tab w:val="left" w:pos="720" w:leader="none"/>
        </w:tabs>
        <w:spacing w:before="0" w:after="160" w:line="278"/>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Aranyliget_Staff:</w:t>
      </w:r>
    </w:p>
    <w:p>
      <w:pPr>
        <w:numPr>
          <w:ilvl w:val="0"/>
          <w:numId w:val="131"/>
        </w:numPr>
        <w:tabs>
          <w:tab w:val="left" w:pos="1440" w:leader="none"/>
        </w:tabs>
        <w:spacing w:before="0" w:after="160" w:line="278"/>
        <w:ind w:right="0" w:left="1440" w:hanging="360"/>
        <w:jc w:val="left"/>
        <w:rPr>
          <w:rFonts w:ascii="Aptos" w:hAnsi="Aptos" w:cs="Aptos" w:eastAsia="Aptos"/>
          <w:color w:val="auto"/>
          <w:spacing w:val="0"/>
          <w:position w:val="0"/>
          <w:sz w:val="28"/>
          <w:shd w:fill="auto" w:val="clear"/>
        </w:rPr>
      </w:pPr>
      <w:r>
        <w:rPr>
          <w:rFonts w:ascii="Times New Roman" w:hAnsi="Times New Roman" w:cs="Times New Roman" w:eastAsia="Times New Roman"/>
          <w:i/>
          <w:color w:val="auto"/>
          <w:spacing w:val="0"/>
          <w:position w:val="0"/>
          <w:sz w:val="24"/>
          <w:shd w:fill="auto" w:val="clear"/>
        </w:rPr>
        <w:t xml:space="preserve">Access: </w:t>
      </w:r>
      <w:r>
        <w:rPr>
          <w:rFonts w:ascii="Times New Roman" w:hAnsi="Times New Roman" w:cs="Times New Roman" w:eastAsia="Times New Roman"/>
          <w:color w:val="auto"/>
          <w:spacing w:val="0"/>
          <w:position w:val="0"/>
          <w:sz w:val="24"/>
          <w:shd w:fill="auto" w:val="clear"/>
        </w:rPr>
        <w:t xml:space="preserve">WPA2-Enterprise encryption, only for company devices. It provides access to the cleaning application and mobile POS terminals.</w:t>
      </w:r>
      <w:r>
        <w:rPr>
          <w:rFonts w:ascii="Aptos" w:hAnsi="Aptos" w:cs="Aptos" w:eastAsia="Aptos"/>
          <w:color w:val="auto"/>
          <w:spacing w:val="0"/>
          <w:position w:val="0"/>
          <w:sz w:val="28"/>
          <w:shd w:fill="auto" w:val="clear"/>
        </w:rPr>
        <w:t xml:space="preserve"> </w:t>
      </w:r>
    </w:p>
    <w:p>
      <w:pPr>
        <w:numPr>
          <w:ilvl w:val="0"/>
          <w:numId w:val="131"/>
        </w:numPr>
        <w:tabs>
          <w:tab w:val="left" w:pos="1440" w:leader="none"/>
        </w:tabs>
        <w:spacing w:before="0" w:after="160" w:line="278"/>
        <w:ind w:right="0" w:left="1440" w:hanging="360"/>
        <w:jc w:val="left"/>
        <w:rPr>
          <w:rFonts w:ascii="Times New Roman" w:hAnsi="Times New Roman" w:cs="Times New Roman" w:eastAsia="Times New Roman"/>
          <w:color w:val="auto"/>
          <w:spacing w:val="0"/>
          <w:position w:val="0"/>
          <w:sz w:val="24"/>
          <w:shd w:fill="auto" w:val="clear"/>
        </w:rPr>
      </w:pP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Theory of Operation</w:t>
      </w:r>
    </w:p>
    <w:p>
      <w:pPr>
        <w:spacing w:before="0" w:after="160" w:line="278"/>
        <w:ind w:right="0" w:left="0" w:firstLine="0"/>
        <w:jc w:val="left"/>
        <w:rPr>
          <w:rFonts w:ascii="Aptos" w:hAnsi="Aptos" w:cs="Aptos" w:eastAsia="Aptos"/>
          <w:i/>
          <w:color w:val="auto"/>
          <w:spacing w:val="0"/>
          <w:position w:val="0"/>
          <w:sz w:val="24"/>
          <w:shd w:fill="auto" w:val="clear"/>
        </w:rPr>
      </w:pP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VLAN Technology in the Hotel Industry</w:t>
      </w:r>
    </w:p>
    <w:p>
      <w:pPr>
        <w:numPr>
          <w:ilvl w:val="0"/>
          <w:numId w:val="13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Virtual Local Area Network (VLAN) technology makes it possible to create several logically separated subnets within a physical network. In a hotel, this is not an option, but a necessity.</w:t>
      </w:r>
    </w:p>
    <w:p>
      <w:pPr>
        <w:numPr>
          <w:ilvl w:val="0"/>
          <w:numId w:val="13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Security</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traffic of the guests (VLAN 20) is completely separated from the financial systems (VLAN 50). If a guest's laptop is infected, the infection cannot spread to the hotel's servers because the router/firewall blocks unauthorized communication between VLANs</w:t>
      </w:r>
      <w:r>
        <w:rPr>
          <w:rFonts w:ascii="Times New Roman" w:hAnsi="Times New Roman" w:cs="Times New Roman" w:eastAsia="Times New Roman"/>
          <w:color w:val="auto"/>
          <w:spacing w:val="0"/>
          <w:position w:val="0"/>
          <w:sz w:val="24"/>
          <w:shd w:fill="auto" w:val="clear"/>
        </w:rPr>
        <w:t xml:space="preserve">.</w:t>
      </w:r>
    </w:p>
    <w:p>
      <w:pPr>
        <w:numPr>
          <w:ilvl w:val="0"/>
          <w:numId w:val="13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Performance</w:t>
      </w:r>
      <w:r>
        <w:rPr>
          <w:rFonts w:ascii="Times New Roman" w:hAnsi="Times New Roman" w:cs="Times New Roman" w:eastAsia="Times New Roman"/>
          <w:b/>
          <w:color w:val="auto"/>
          <w:spacing w:val="0"/>
          <w:position w:val="0"/>
          <w:sz w:val="24"/>
          <w:shd w:fill="auto" w:val="clear"/>
        </w:rPr>
        <w:t xml:space="preserve"> (Broadcast Control):</w:t>
      </w:r>
      <w:r>
        <w:rPr>
          <w:rFonts w:ascii="Times New Roman" w:hAnsi="Times New Roman" w:cs="Times New Roman" w:eastAsia="Times New Roman"/>
          <w:color w:val="auto"/>
          <w:spacing w:val="0"/>
          <w:position w:val="0"/>
          <w:sz w:val="24"/>
          <w:shd w:fill="auto" w:val="clear"/>
        </w:rPr>
        <w:t xml:space="preserve"> Network "noise" (broadcast messages) only propagates within the given VLAN. So, for example, the video streaming of the guests does not slow down the invoicing program of the receptionists.</w:t>
      </w:r>
    </w:p>
    <w:p>
      <w:pPr>
        <w:numPr>
          <w:ilvl w:val="0"/>
          <w:numId w:val="13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QoS (Quality of Service):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Voice traffic (VLAN 30 - VoIP) can be prioritized. This ensures that the sound quality of phone calls remains crystal clear even when the network is otherwise busy</w:t>
      </w:r>
      <w:r>
        <w:rPr>
          <w:rFonts w:ascii="Times New Roman" w:hAnsi="Times New Roman" w:cs="Times New Roman" w:eastAsia="Times New Roman"/>
          <w:color w:val="auto"/>
          <w:spacing w:val="0"/>
          <w:position w:val="0"/>
          <w:sz w:val="24"/>
          <w:shd w:fill="auto" w:val="clear"/>
        </w:rPr>
        <w:t xml:space="preserve">.</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Dynamic Traffic Management</w:t>
      </w:r>
      <w:r>
        <w:rPr>
          <w:rFonts w:ascii="Times New Roman" w:hAnsi="Times New Roman" w:cs="Times New Roman" w:eastAsia="Times New Roman"/>
          <w:b/>
          <w:i/>
          <w:color w:val="000000"/>
          <w:spacing w:val="0"/>
          <w:position w:val="0"/>
          <w:sz w:val="32"/>
          <w:shd w:fill="auto" w:val="clear"/>
        </w:rPr>
        <w:t xml:space="preserve"> </w:t>
      </w:r>
      <w:r>
        <w:rPr>
          <w:rFonts w:ascii="Aptos Display" w:hAnsi="Aptos Display" w:cs="Aptos Display" w:eastAsia="Aptos Display"/>
          <w:b/>
          <w:i/>
          <w:color w:val="000000"/>
          <w:spacing w:val="0"/>
          <w:position w:val="0"/>
          <w:sz w:val="32"/>
          <w:shd w:fill="auto" w:val="clear"/>
        </w:rPr>
        <w:t xml:space="preserve">(OSPF)</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OSPF (Open Shortest Path First) protocol is used to select the route between the three sites. It is a Link-State protocol that uses Dijkstra's algorithm to calculate the shortest path.</w:t>
      </w:r>
    </w:p>
    <w:p>
      <w:pPr>
        <w:numPr>
          <w:ilvl w:val="0"/>
          <w:numId w:val="141"/>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Its operation</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All routers (Siófok, Budapest, Veszprém) constantly exchange information with their neighbors about the state of the connections (Link State Advertisement - LSA). If, for example, the direct connection between Siófok and Budapest is interrupted (e.g. cable break), OSPF detects the error in seconds and redirects the traffic via the Veszprém router (redundancy).</w:t>
      </w:r>
    </w:p>
    <w:p>
      <w:pPr>
        <w:numPr>
          <w:ilvl w:val="0"/>
          <w:numId w:val="141"/>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Area concept:</w:t>
      </w:r>
      <w:r>
        <w:rPr>
          <w:rFonts w:ascii="Times New Roman" w:hAnsi="Times New Roman" w:cs="Times New Roman" w:eastAsia="Times New Roman"/>
          <w:color w:val="auto"/>
          <w:spacing w:val="0"/>
          <w:position w:val="0"/>
          <w:sz w:val="24"/>
          <w:shd w:fill="auto" w:val="clear"/>
        </w:rPr>
        <w:t xml:space="preserve"> Due to the size of the network, we created a single area (Area 0 - Backbone) to which all routers are connected.</w:t>
      </w:r>
    </w:p>
    <w:p>
      <w:pPr>
        <w:spacing w:before="0" w:after="160" w:line="278"/>
        <w:ind w:right="0" w:left="0" w:firstLine="0"/>
        <w:jc w:val="left"/>
        <w:rPr>
          <w:rFonts w:ascii="Aptos" w:hAnsi="Aptos" w:cs="Aptos" w:eastAsia="Aptos"/>
          <w:color w:val="auto"/>
          <w:spacing w:val="0"/>
          <w:position w:val="0"/>
          <w:sz w:val="28"/>
          <w:shd w:fill="auto" w:val="clear"/>
        </w:rPr>
      </w:pP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auto"/>
          <w:spacing w:val="0"/>
          <w:position w:val="0"/>
          <w:sz w:val="28"/>
          <w:shd w:fill="auto" w:val="clear"/>
        </w:rPr>
        <w:t xml:space="preserve"> </w:t>
      </w:r>
    </w:p>
    <w:p>
      <w:pPr>
        <w:spacing w:before="0" w:after="160" w:line="278"/>
        <w:ind w:right="0" w:left="0" w:firstLine="0"/>
        <w:jc w:val="left"/>
        <w:rPr>
          <w:rFonts w:ascii="Aptos" w:hAnsi="Aptos" w:cs="Aptos" w:eastAsia="Aptos"/>
          <w:color w:val="auto"/>
          <w:spacing w:val="0"/>
          <w:position w:val="0"/>
          <w:sz w:val="28"/>
          <w:shd w:fill="auto" w:val="clear"/>
        </w:rPr>
      </w:pP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Security and Remote Access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160" w:after="80" w:line="278"/>
        <w:ind w:right="0" w:left="0" w:firstLine="0"/>
        <w:jc w:val="left"/>
        <w:rPr>
          <w:rFonts w:ascii="Calibri" w:hAnsi="Calibri" w:cs="Calibri" w:eastAsia="Calibri"/>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1. </w:t>
      </w:r>
      <w:r>
        <w:rPr>
          <w:rFonts w:ascii="Times New Roman" w:hAnsi="Times New Roman" w:cs="Times New Roman" w:eastAsia="Times New Roman"/>
          <w:b/>
          <w:i/>
          <w:color w:val="000000"/>
          <w:spacing w:val="0"/>
          <w:position w:val="0"/>
          <w:sz w:val="32"/>
          <w:shd w:fill="auto" w:val="clear"/>
        </w:rPr>
        <w:t xml:space="preserve">Firewall</w:t>
      </w:r>
      <w:r>
        <w:rPr>
          <w:rFonts w:ascii="Calibri" w:hAnsi="Calibri" w:cs="Calibri" w:eastAsia="Calibri"/>
          <w:b/>
          <w:i/>
          <w:color w:val="000000"/>
          <w:spacing w:val="0"/>
          <w:position w:val="0"/>
          <w:sz w:val="32"/>
          <w:shd w:fill="auto" w:val="clear"/>
        </w:rPr>
        <w:t xml:space="preserve"> (Cisco ASA)</w:t>
      </w:r>
    </w:p>
    <w:p>
      <w:pPr>
        <w:numPr>
          <w:ilvl w:val="0"/>
          <w:numId w:val="146"/>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firewall placed between the hotel and the Internet filters the packets.</w:t>
      </w:r>
    </w:p>
    <w:p>
      <w:pPr>
        <w:numPr>
          <w:ilvl w:val="0"/>
          <w:numId w:val="146"/>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DMZ (Demilitarized Zone): This is where we placed the hotel's public web server. If this is hacked, the attacker cannot gain access to the internal, sensitive network</w:t>
      </w:r>
      <w:r>
        <w:rPr>
          <w:rFonts w:ascii="Times New Roman" w:hAnsi="Times New Roman" w:cs="Times New Roman" w:eastAsia="Times New Roman"/>
          <w:color w:val="auto"/>
          <w:spacing w:val="0"/>
          <w:position w:val="0"/>
          <w:sz w:val="24"/>
          <w:shd w:fill="auto" w:val="clear"/>
        </w:rPr>
        <w:t xml:space="preserve">.</w:t>
      </w:r>
    </w:p>
    <w:p>
      <w:pPr>
        <w:numPr>
          <w:ilvl w:val="0"/>
          <w:numId w:val="146"/>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PCI-DSS compliance: Bank card payment traffic (VLAN 50) is strictly separated by the firewall from all other traffic.</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2. VPN (Site-to-Site)</w:t>
      </w:r>
    </w:p>
    <w:p>
      <w:pPr>
        <w:numPr>
          <w:ilvl w:val="0"/>
          <w:numId w:val="14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Communication between the three locations (Hotel, Office, Warehouse) takes place over the public Internet, so we built IPsec VPN tunnels.</w:t>
      </w:r>
    </w:p>
    <w:p>
      <w:pPr>
        <w:numPr>
          <w:ilvl w:val="0"/>
          <w:numId w:val="14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ensures that inventory data sent from the Warehouse or invoices sent to Finance travel encrypted.</w:t>
      </w:r>
    </w:p>
    <w:p>
      <w:pPr>
        <w:numPr>
          <w:ilvl w:val="0"/>
          <w:numId w:val="148"/>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VPN connection is automatically established and maintained by the routers.</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3. Port Security</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wall sockets at the reception and in the common areas (except for the guest rooms) have been equipped with Port Security. If someone unplugs the receptionist's machine and plugs in their own laptop, the switch port is immediately shut down, preventing unauthorized access</w:t>
      </w:r>
      <w:r>
        <w:rPr>
          <w:rFonts w:ascii="Times New Roman" w:hAnsi="Times New Roman" w:cs="Times New Roman" w:eastAsia="Times New Roman"/>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auto"/>
          <w:spacing w:val="0"/>
          <w:position w:val="0"/>
          <w:sz w:val="28"/>
          <w:shd w:fill="auto" w:val="clear"/>
        </w:rPr>
        <w:t xml:space="preserve"> </w:t>
      </w:r>
    </w:p>
    <w:p>
      <w:pPr>
        <w:spacing w:before="0" w:after="160" w:line="278"/>
        <w:ind w:right="0" w:left="0" w:firstLine="0"/>
        <w:jc w:val="left"/>
        <w:rPr>
          <w:rFonts w:ascii="Aptos" w:hAnsi="Aptos" w:cs="Aptos" w:eastAsia="Aptos"/>
          <w:color w:val="auto"/>
          <w:spacing w:val="0"/>
          <w:position w:val="0"/>
          <w:sz w:val="28"/>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000000"/>
          <w:spacing w:val="0"/>
          <w:position w:val="0"/>
          <w:sz w:val="40"/>
          <w:shd w:fill="auto" w:val="clear"/>
        </w:rPr>
        <w:t xml:space="preserve">Information Technology Security Regulations</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Password Management Policy</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protect hotel data, we have implemented a strict password policy enforced by Windows Server Active Directory (Group Policy):</w:t>
      </w:r>
    </w:p>
    <w:p>
      <w:pPr>
        <w:numPr>
          <w:ilvl w:val="0"/>
          <w:numId w:val="15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Length:</w:t>
      </w:r>
      <w:r>
        <w:rPr>
          <w:rFonts w:ascii="Times New Roman" w:hAnsi="Times New Roman" w:cs="Times New Roman" w:eastAsia="Times New Roman"/>
          <w:color w:val="auto"/>
          <w:spacing w:val="0"/>
          <w:position w:val="0"/>
          <w:sz w:val="24"/>
          <w:shd w:fill="auto" w:val="clear"/>
        </w:rPr>
        <w:t xml:space="preserve"> Minimum 12 characters.</w:t>
      </w:r>
    </w:p>
    <w:p>
      <w:pPr>
        <w:numPr>
          <w:ilvl w:val="0"/>
          <w:numId w:val="15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Complexity:</w:t>
      </w:r>
      <w:r>
        <w:rPr>
          <w:rFonts w:ascii="Times New Roman" w:hAnsi="Times New Roman" w:cs="Times New Roman" w:eastAsia="Times New Roman"/>
          <w:color w:val="auto"/>
          <w:spacing w:val="0"/>
          <w:position w:val="0"/>
          <w:sz w:val="24"/>
          <w:shd w:fill="auto" w:val="clear"/>
        </w:rPr>
        <w:t xml:space="preserve"> It must contain uppercase and lowercase letters, a number, and a special character (!@#$%).</w:t>
      </w:r>
    </w:p>
    <w:p>
      <w:pPr>
        <w:numPr>
          <w:ilvl w:val="0"/>
          <w:numId w:val="15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Validity:</w:t>
      </w:r>
      <w:r>
        <w:rPr>
          <w:rFonts w:ascii="Times New Roman" w:hAnsi="Times New Roman" w:cs="Times New Roman" w:eastAsia="Times New Roman"/>
          <w:color w:val="auto"/>
          <w:spacing w:val="0"/>
          <w:position w:val="0"/>
          <w:sz w:val="24"/>
          <w:shd w:fill="auto" w:val="clear"/>
        </w:rPr>
        <w:t xml:space="preserve"> Passwords must be changed every 90 days</w:t>
      </w:r>
      <w:r>
        <w:rPr>
          <w:rFonts w:ascii="Times New Roman" w:hAnsi="Times New Roman" w:cs="Times New Roman" w:eastAsia="Times New Roman"/>
          <w:color w:val="auto"/>
          <w:spacing w:val="0"/>
          <w:position w:val="0"/>
          <w:sz w:val="24"/>
          <w:shd w:fill="auto" w:val="clear"/>
        </w:rPr>
        <w:t xml:space="preserve">.</w:t>
      </w:r>
    </w:p>
    <w:p>
      <w:pPr>
        <w:numPr>
          <w:ilvl w:val="0"/>
          <w:numId w:val="15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Prohibition:</w:t>
      </w:r>
      <w:r>
        <w:rPr>
          <w:rFonts w:ascii="Times New Roman" w:hAnsi="Times New Roman" w:cs="Times New Roman" w:eastAsia="Times New Roman"/>
          <w:color w:val="auto"/>
          <w:spacing w:val="0"/>
          <w:position w:val="0"/>
          <w:sz w:val="24"/>
          <w:shd w:fill="auto" w:val="clear"/>
        </w:rPr>
        <w:t xml:space="preserve"> It is forbidden to reuse the previous 5 passwords.</w:t>
      </w:r>
    </w:p>
    <w:p>
      <w:pPr>
        <w:numPr>
          <w:ilvl w:val="0"/>
          <w:numId w:val="153"/>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Locking:</w:t>
      </w:r>
      <w:r>
        <w:rPr>
          <w:rFonts w:ascii="Times New Roman" w:hAnsi="Times New Roman" w:cs="Times New Roman" w:eastAsia="Times New Roman"/>
          <w:color w:val="auto"/>
          <w:spacing w:val="0"/>
          <w:position w:val="0"/>
          <w:sz w:val="24"/>
          <w:shd w:fill="auto" w:val="clear"/>
        </w:rPr>
        <w:t xml:space="preserve"> After 5 unsuccessful attempts, the account is automatically locked for 30 minutes (Brute-force protection).</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Data Protection and GDPR Compliance</w:t>
      </w:r>
    </w:p>
    <w:p>
      <w:pPr>
        <w:numPr>
          <w:ilvl w:val="0"/>
          <w:numId w:val="15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Since the hotel handles a large amount of personal data (passport numbers, residential addresses, bank card data), the design of the system complies with the General Data Protection Regulation (GDPR) of the European Union.</w:t>
      </w:r>
    </w:p>
    <w:p>
      <w:pPr>
        <w:numPr>
          <w:ilvl w:val="0"/>
          <w:numId w:val="15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storage:</w:t>
      </w:r>
      <w:r>
        <w:rPr>
          <w:rFonts w:ascii="Times New Roman" w:hAnsi="Times New Roman" w:cs="Times New Roman" w:eastAsia="Times New Roman"/>
          <w:color w:val="auto"/>
          <w:spacing w:val="0"/>
          <w:position w:val="0"/>
          <w:sz w:val="24"/>
          <w:shd w:fill="auto" w:val="clear"/>
        </w:rPr>
        <w:t xml:space="preserve"> Personal data (Guest Profile) is stored exclusively in the protected PMS database, encrypted.</w:t>
      </w:r>
    </w:p>
    <w:p>
      <w:pPr>
        <w:numPr>
          <w:ilvl w:val="0"/>
          <w:numId w:val="15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Access:</w:t>
      </w:r>
      <w:r>
        <w:rPr>
          <w:rFonts w:ascii="Times New Roman" w:hAnsi="Times New Roman" w:cs="Times New Roman" w:eastAsia="Times New Roman"/>
          <w:color w:val="auto"/>
          <w:spacing w:val="0"/>
          <w:position w:val="0"/>
          <w:sz w:val="24"/>
          <w:shd w:fill="auto" w:val="clear"/>
        </w:rPr>
        <w:t xml:space="preserve"> The data can only be accessed by competent employees (receptionists) according to their job ("Need to know" principle). All access is logged (Audit Trail).</w:t>
      </w:r>
    </w:p>
    <w:p>
      <w:pPr>
        <w:numPr>
          <w:ilvl w:val="0"/>
          <w:numId w:val="15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Deletion:</w:t>
      </w:r>
      <w:r>
        <w:rPr>
          <w:rFonts w:ascii="Times New Roman" w:hAnsi="Times New Roman" w:cs="Times New Roman" w:eastAsia="Times New Roman"/>
          <w:color w:val="auto"/>
          <w:spacing w:val="0"/>
          <w:position w:val="0"/>
          <w:sz w:val="24"/>
          <w:shd w:fill="auto" w:val="clear"/>
        </w:rPr>
        <w:t xml:space="preserve"> At the guest's request ("Right to be forgotten"), their data must be permanently deleted from the system, with the exception of account data required by the Accounting Act</w:t>
      </w:r>
      <w:r>
        <w:rPr>
          <w:rFonts w:ascii="Times New Roman" w:hAnsi="Times New Roman" w:cs="Times New Roman" w:eastAsia="Times New Roman"/>
          <w:color w:val="auto"/>
          <w:spacing w:val="0"/>
          <w:position w:val="0"/>
          <w:sz w:val="24"/>
          <w:shd w:fill="auto" w:val="clear"/>
        </w:rPr>
        <w:t xml:space="preserve">.</w:t>
      </w:r>
    </w:p>
    <w:p>
      <w:pPr>
        <w:numPr>
          <w:ilvl w:val="0"/>
          <w:numId w:val="15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Aptos Display" w:hAnsi="Aptos Display" w:cs="Aptos Display" w:eastAsia="Aptos Display"/>
          <w:b/>
          <w:i/>
          <w:color w:val="000000"/>
          <w:spacing w:val="0"/>
          <w:position w:val="0"/>
          <w:sz w:val="32"/>
          <w:shd w:fill="auto" w:val="clear"/>
        </w:rPr>
        <w:t xml:space="preserve">Physical security</w:t>
      </w:r>
    </w:p>
    <w:p>
      <w:pPr>
        <w:numPr>
          <w:ilvl w:val="0"/>
          <w:numId w:val="15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Server room:</w:t>
      </w:r>
      <w:r>
        <w:rPr>
          <w:rFonts w:ascii="Times New Roman" w:hAnsi="Times New Roman" w:cs="Times New Roman" w:eastAsia="Times New Roman"/>
          <w:color w:val="auto"/>
          <w:spacing w:val="0"/>
          <w:position w:val="0"/>
          <w:sz w:val="24"/>
          <w:shd w:fill="auto" w:val="clear"/>
        </w:rPr>
        <w:t xml:space="preserve"> Only administrators can enter the room containing the network devices. The door is protected by an access control system, the room is air-conditioned and equipped with a fire alarm.</w:t>
      </w:r>
    </w:p>
    <w:p>
      <w:pPr>
        <w:numPr>
          <w:ilvl w:val="0"/>
          <w:numId w:val="155"/>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Port Security:</w:t>
      </w:r>
      <w:r>
        <w:rPr>
          <w:rFonts w:ascii="Times New Roman" w:hAnsi="Times New Roman" w:cs="Times New Roman" w:eastAsia="Times New Roman"/>
          <w:color w:val="auto"/>
          <w:spacing w:val="0"/>
          <w:position w:val="0"/>
          <w:sz w:val="24"/>
          <w:shd w:fill="auto" w:val="clear"/>
        </w:rPr>
        <w:t xml:space="preserve"> Network sockets in public spaces (e.g. on the wall of a conference room) are protected. When an unknown device is connected, the switch port is disabled</w:t>
      </w:r>
      <w:r>
        <w:rPr>
          <w:rFonts w:ascii="Times New Roman" w:hAnsi="Times New Roman" w:cs="Times New Roman" w:eastAsia="Times New Roman"/>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auto"/>
          <w:spacing w:val="0"/>
          <w:position w:val="0"/>
          <w:sz w:val="28"/>
          <w:shd w:fill="auto" w:val="clear"/>
        </w:rPr>
        <w:t xml:space="preserve"> </w:t>
      </w:r>
    </w:p>
    <w:p>
      <w:pPr>
        <w:spacing w:before="0" w:after="160" w:line="278"/>
        <w:ind w:right="0" w:left="0" w:firstLine="0"/>
        <w:jc w:val="left"/>
        <w:rPr>
          <w:rFonts w:ascii="Aptos" w:hAnsi="Aptos" w:cs="Aptos" w:eastAsia="Aptos"/>
          <w:color w:val="auto"/>
          <w:spacing w:val="0"/>
          <w:position w:val="0"/>
          <w:sz w:val="28"/>
          <w:shd w:fill="auto" w:val="clear"/>
        </w:rPr>
      </w:pP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Disaster Recovery Plan</w:t>
      </w:r>
      <w:r>
        <w:rPr>
          <w:rFonts w:ascii="Times New Roman" w:hAnsi="Times New Roman" w:cs="Times New Roman" w:eastAsia="Times New Roman"/>
          <w:color w:val="000000"/>
          <w:spacing w:val="0"/>
          <w:position w:val="0"/>
          <w:sz w:val="40"/>
          <w:shd w:fill="auto" w:val="clear"/>
        </w:rPr>
        <w:t xml:space="preserve"> </w:t>
      </w:r>
      <w:r>
        <w:rPr>
          <w:rFonts w:ascii="Times New Roman" w:hAnsi="Times New Roman" w:cs="Times New Roman" w:eastAsia="Times New Roman"/>
          <w:color w:val="000000"/>
          <w:spacing w:val="0"/>
          <w:position w:val="0"/>
          <w:sz w:val="40"/>
          <w:shd w:fill="auto" w:val="clear"/>
        </w:rPr>
        <w:t xml:space="preserve">(DRP)</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Backup Strategy</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apply the "3-2-1" rule:</w:t>
      </w:r>
    </w:p>
    <w:p>
      <w:pPr>
        <w:numPr>
          <w:ilvl w:val="0"/>
          <w:numId w:val="159"/>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copies:</w:t>
      </w:r>
      <w:r>
        <w:rPr>
          <w:rFonts w:ascii="Times New Roman" w:hAnsi="Times New Roman" w:cs="Times New Roman" w:eastAsia="Times New Roman"/>
          <w:color w:val="auto"/>
          <w:spacing w:val="0"/>
          <w:position w:val="0"/>
          <w:sz w:val="24"/>
          <w:shd w:fill="auto" w:val="clear"/>
        </w:rPr>
        <w:t xml:space="preserve"> There are always at least 3 copies of the data (1 live, 2 saved).</w:t>
      </w:r>
    </w:p>
    <w:p>
      <w:pPr>
        <w:numPr>
          <w:ilvl w:val="0"/>
          <w:numId w:val="159"/>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data carriers</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 use two different types of media (HDD on the server + NAS storage).</w:t>
      </w:r>
    </w:p>
    <w:p>
      <w:pPr>
        <w:numPr>
          <w:ilvl w:val="0"/>
          <w:numId w:val="159"/>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remote location:</w:t>
      </w:r>
      <w:r>
        <w:rPr>
          <w:rFonts w:ascii="Times New Roman" w:hAnsi="Times New Roman" w:cs="Times New Roman" w:eastAsia="Times New Roman"/>
          <w:color w:val="auto"/>
          <w:spacing w:val="0"/>
          <w:position w:val="0"/>
          <w:sz w:val="24"/>
          <w:shd w:fill="auto" w:val="clear"/>
        </w:rPr>
        <w:t xml:space="preserve"> A backup copy is encrypted and sent to the Veszprém site every night (Off-site backup). Thus, if a fire breaks out in the hotel in Siófok, the data can be restored from Veszprém.</w:t>
      </w:r>
    </w:p>
    <w:p>
      <w:pPr>
        <w:keepNext w:val="true"/>
        <w:keepLines w:val="true"/>
        <w:spacing w:before="160" w:after="80" w:line="278"/>
        <w:ind w:right="0" w:left="0" w:firstLine="0"/>
        <w:jc w:val="left"/>
        <w:rPr>
          <w:rFonts w:ascii="Aptos Display" w:hAnsi="Aptos Display" w:cs="Aptos Display" w:eastAsia="Aptos Display"/>
          <w:b/>
          <w:i/>
          <w:color w:val="000000"/>
          <w:spacing w:val="0"/>
          <w:position w:val="0"/>
          <w:sz w:val="32"/>
          <w:shd w:fill="auto" w:val="clear"/>
        </w:rPr>
      </w:pPr>
      <w:r>
        <w:rPr>
          <w:rFonts w:ascii="Aptos Display" w:hAnsi="Aptos Display" w:cs="Aptos Display" w:eastAsia="Aptos Display"/>
          <w:b/>
          <w:i/>
          <w:color w:val="000000"/>
          <w:spacing w:val="0"/>
          <w:position w:val="0"/>
          <w:sz w:val="32"/>
          <w:shd w:fill="auto" w:val="clear"/>
        </w:rPr>
        <w:t xml:space="preserve">Business continuity</w:t>
      </w:r>
    </w:p>
    <w:p>
      <w:pPr>
        <w:numPr>
          <w:ilvl w:val="0"/>
          <w:numId w:val="161"/>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Power outage:</w:t>
      </w:r>
      <w:r>
        <w:rPr>
          <w:rFonts w:ascii="Times New Roman" w:hAnsi="Times New Roman" w:cs="Times New Roman" w:eastAsia="Times New Roman"/>
          <w:color w:val="auto"/>
          <w:spacing w:val="0"/>
          <w:position w:val="0"/>
          <w:sz w:val="24"/>
          <w:shd w:fill="auto" w:val="clear"/>
        </w:rPr>
        <w:t xml:space="preserve"> The critical devices (Servers, Core Switch, Router) are connected to an uninterruptible power supply (UPS), which provides a bridging time of 30 minutes. In the event of a longer outage, the start of the diesel generator ensures the supply</w:t>
      </w:r>
      <w:r>
        <w:rPr>
          <w:rFonts w:ascii="Times New Roman" w:hAnsi="Times New Roman" w:cs="Times New Roman" w:eastAsia="Times New Roman"/>
          <w:color w:val="auto"/>
          <w:spacing w:val="0"/>
          <w:position w:val="0"/>
          <w:sz w:val="24"/>
          <w:shd w:fill="auto" w:val="clear"/>
        </w:rPr>
        <w:t xml:space="preserve">.</w:t>
      </w:r>
    </w:p>
    <w:p>
      <w:pPr>
        <w:numPr>
          <w:ilvl w:val="0"/>
          <w:numId w:val="161"/>
        </w:numPr>
        <w:tabs>
          <w:tab w:val="left" w:pos="720" w:leader="none"/>
        </w:tabs>
        <w:spacing w:before="0" w:after="160" w:line="278"/>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Internet outage:</w:t>
      </w:r>
      <w:r>
        <w:rPr>
          <w:rFonts w:ascii="Times New Roman" w:hAnsi="Times New Roman" w:cs="Times New Roman" w:eastAsia="Times New Roman"/>
          <w:color w:val="auto"/>
          <w:spacing w:val="0"/>
          <w:position w:val="0"/>
          <w:sz w:val="24"/>
          <w:shd w:fill="auto" w:val="clear"/>
        </w:rPr>
        <w:t xml:space="preserve"> The routers have a 4G/5G failover function. If the wired Internet is interrupted, the system automatically switches to the mobile Internet, ensuring the operation of bank card payments and reservations.</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160" w:line="278"/>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spacing w:before="360" w:after="80" w:line="278"/>
        <w:ind w:right="0" w:left="0" w:firstLine="0"/>
        <w:jc w:val="left"/>
        <w:rPr>
          <w:rFonts w:ascii="Times New Roman" w:hAnsi="Times New Roman" w:cs="Times New Roman" w:eastAsia="Times New Roman"/>
          <w:color w:val="000000"/>
          <w:spacing w:val="0"/>
          <w:position w:val="0"/>
          <w:sz w:val="40"/>
          <w:shd w:fill="auto" w:val="clear"/>
        </w:rPr>
      </w:pPr>
      <w:r>
        <w:rPr>
          <w:rFonts w:ascii="Times New Roman" w:hAnsi="Times New Roman" w:cs="Times New Roman" w:eastAsia="Times New Roman"/>
          <w:color w:val="000000"/>
          <w:spacing w:val="0"/>
          <w:position w:val="0"/>
          <w:sz w:val="40"/>
          <w:shd w:fill="auto" w:val="clear"/>
        </w:rPr>
        <w:t xml:space="preserve">Test</w:t>
      </w: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num w:numId="70">
    <w:abstractNumId w:val="108"/>
  </w:num>
  <w:num w:numId="73">
    <w:abstractNumId w:val="102"/>
  </w:num>
  <w:num w:numId="77">
    <w:abstractNumId w:val="96"/>
  </w:num>
  <w:num w:numId="81">
    <w:abstractNumId w:val="90"/>
  </w:num>
  <w:num w:numId="85">
    <w:abstractNumId w:val="84"/>
  </w:num>
  <w:num w:numId="116">
    <w:abstractNumId w:val="78"/>
  </w:num>
  <w:num w:numId="122">
    <w:abstractNumId w:val="72"/>
  </w:num>
  <w:num w:numId="124">
    <w:abstractNumId w:val="66"/>
  </w:num>
  <w:num w:numId="126">
    <w:abstractNumId w:val="60"/>
  </w:num>
  <w:num w:numId="128">
    <w:abstractNumId w:val="54"/>
  </w:num>
  <w:num w:numId="131">
    <w:abstractNumId w:val="48"/>
  </w:num>
  <w:num w:numId="138">
    <w:abstractNumId w:val="42"/>
  </w:num>
  <w:num w:numId="141">
    <w:abstractNumId w:val="36"/>
  </w:num>
  <w:num w:numId="146">
    <w:abstractNumId w:val="30"/>
  </w:num>
  <w:num w:numId="148">
    <w:abstractNumId w:val="24"/>
  </w:num>
  <w:num w:numId="153">
    <w:abstractNumId w:val="18"/>
  </w:num>
  <w:num w:numId="155">
    <w:abstractNumId w:val="12"/>
  </w:num>
  <w:num w:numId="159">
    <w:abstractNumId w:val="6"/>
  </w:num>
  <w:num w:numId="16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