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62626"/>
          <w:sz w:val="60"/>
          <w:szCs w:val="60"/>
          <w:highlight w:val="white"/>
        </w:rPr>
        <w:drawing>
          <wp:inline distB="114300" distT="114300" distL="114300" distR="114300">
            <wp:extent cx="5731200" cy="1409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rf3ye25lb8r" w:id="0"/>
      <w:bookmarkEnd w:id="0"/>
      <w:r w:rsidDel="00000000" w:rsidR="00000000" w:rsidRPr="00000000">
        <w:rPr>
          <w:rtl w:val="0"/>
        </w:rPr>
      </w:r>
    </w:p>
    <w:p w:rsidR="00000000" w:rsidDel="00000000" w:rsidP="00000000" w:rsidRDefault="00000000" w:rsidRPr="00000000" w14:paraId="00000003">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4">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5">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6">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7">
      <w:pPr>
        <w:jc w:val="left"/>
        <w:rPr>
          <w:b w:val="1"/>
          <w:bCs w:val="1"/>
          <w:color w:val="262626"/>
          <w:sz w:val="24"/>
          <w:szCs w:val="24"/>
          <w:highlight w:val="white"/>
        </w:rPr>
      </w:pPr>
      <w:r w:rsidDel="00000000" w:rsidR="00000000" w:rsidRPr="00000000">
        <w:rPr>
          <w:b w:val="1"/>
          <w:bCs w:val="1"/>
          <w:color w:val="262626"/>
          <w:sz w:val="24"/>
          <w:szCs w:val="24"/>
          <w:highlight w:val="white"/>
        </w:rPr>
        <w:drawing>
          <wp:inline distB="114300" distT="114300" distL="114300" distR="114300">
            <wp:extent cx="5731200" cy="302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9">
      <w:pPr>
        <w:jc w:val="center"/>
        <w:rPr>
          <w:b w:val="1"/>
          <w:bCs w:val="1"/>
          <w:color w:val="262626"/>
          <w:sz w:val="24"/>
          <w:szCs w:val="24"/>
          <w:highlight w:val="white"/>
        </w:rPr>
      </w:pPr>
      <w:r w:rsidDel="00000000" w:rsidR="00000000" w:rsidRPr="00000000">
        <w:rPr>
          <w:b w:val="1"/>
          <w:bCs w:val="1"/>
          <w:color w:val="262626"/>
          <w:sz w:val="24"/>
          <w:szCs w:val="24"/>
          <w:highlight w:val="white"/>
          <w:rtl w:val="0"/>
        </w:rPr>
        <w:br w:type="textWrapping"/>
      </w:r>
    </w:p>
    <w:p w:rsidR="00000000" w:rsidDel="00000000" w:rsidP="00000000" w:rsidRDefault="00000000" w:rsidRPr="00000000" w14:paraId="0000000A">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B">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C">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D">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E">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0F">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10">
      <w:pPr>
        <w:jc w:val="center"/>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11">
      <w:pPr>
        <w:jc w:val="center"/>
        <w:rPr>
          <w:b w:val="1"/>
          <w:bCs w:val="1"/>
          <w:color w:val="262626"/>
          <w:sz w:val="24"/>
          <w:szCs w:val="24"/>
          <w:highlight w:val="white"/>
        </w:rPr>
      </w:pPr>
      <w:r w:rsidDel="00000000" w:rsidR="00000000" w:rsidRPr="00000000">
        <w:rPr>
          <w:b w:val="1"/>
          <w:bCs w:val="1"/>
          <w:color w:val="262626"/>
          <w:sz w:val="24"/>
          <w:szCs w:val="24"/>
          <w:highlight w:val="white"/>
          <w:rtl w:val="0"/>
        </w:rPr>
        <w:t xml:space="preserve">Leonel Madrid 21509437-5</w:t>
      </w:r>
    </w:p>
    <w:p w:rsidR="00000000" w:rsidDel="00000000" w:rsidP="00000000" w:rsidRDefault="00000000" w:rsidRPr="00000000" w14:paraId="00000012">
      <w:pPr>
        <w:jc w:val="center"/>
        <w:rPr>
          <w:b w:val="1"/>
          <w:bCs w:val="1"/>
          <w:color w:val="262626"/>
          <w:sz w:val="24"/>
          <w:szCs w:val="24"/>
          <w:highlight w:val="white"/>
        </w:rPr>
      </w:pPr>
      <w:r w:rsidDel="00000000" w:rsidR="00000000" w:rsidRPr="00000000">
        <w:rPr>
          <w:b w:val="1"/>
          <w:bCs w:val="1"/>
          <w:color w:val="262626"/>
          <w:sz w:val="24"/>
          <w:szCs w:val="24"/>
          <w:highlight w:val="white"/>
          <w:rtl w:val="0"/>
        </w:rPr>
        <w:t xml:space="preserve"> Benjamín Riveros 21564609-2</w:t>
      </w:r>
    </w:p>
    <w:p w:rsidR="00000000" w:rsidDel="00000000" w:rsidP="00000000" w:rsidRDefault="00000000" w:rsidRPr="00000000" w14:paraId="00000013">
      <w:pPr>
        <w:jc w:val="center"/>
        <w:rPr>
          <w:b w:val="1"/>
          <w:bCs w:val="1"/>
          <w:color w:val="262626"/>
          <w:sz w:val="24"/>
          <w:szCs w:val="24"/>
          <w:highlight w:val="white"/>
        </w:rPr>
      </w:pPr>
      <w:r w:rsidDel="00000000" w:rsidR="00000000" w:rsidRPr="00000000">
        <w:rPr>
          <w:b w:val="1"/>
          <w:bCs w:val="1"/>
          <w:color w:val="262626"/>
          <w:sz w:val="24"/>
          <w:szCs w:val="24"/>
          <w:highlight w:val="white"/>
          <w:rtl w:val="0"/>
        </w:rPr>
        <w:t xml:space="preserve">Capstone 002-D</w:t>
      </w:r>
    </w:p>
    <w:p w:rsidR="00000000" w:rsidDel="00000000" w:rsidP="00000000" w:rsidRDefault="00000000" w:rsidRPr="00000000" w14:paraId="00000014">
      <w:pPr>
        <w:jc w:val="center"/>
        <w:rPr>
          <w:b w:val="1"/>
          <w:bCs w:val="1"/>
          <w:sz w:val="34"/>
          <w:szCs w:val="34"/>
        </w:rPr>
      </w:pPr>
      <w:r w:rsidDel="00000000" w:rsidR="00000000" w:rsidRPr="00000000">
        <w:rPr>
          <w:b w:val="1"/>
          <w:bCs w:val="1"/>
          <w:color w:val="262626"/>
          <w:sz w:val="24"/>
          <w:szCs w:val="24"/>
          <w:highlight w:val="white"/>
          <w:rtl w:val="0"/>
        </w:rPr>
        <w:t xml:space="preserve">09-09-2025</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7s45os6l7x" w:id="1"/>
      <w:bookmarkEnd w:id="1"/>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umt7sr0ylu9" w:id="2"/>
      <w:bookmarkEnd w:id="2"/>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7bc19308yqq"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bfnzk8j7u83" w:id="4"/>
      <w:bookmarkEnd w:id="4"/>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kn6fznf8q1b" w:id="5"/>
      <w:bookmarkEnd w:id="5"/>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gqv16mwo91h" w:id="6"/>
      <w:bookmarkEnd w:id="6"/>
      <w:r w:rsidDel="00000000" w:rsidR="00000000" w:rsidRPr="00000000">
        <w:rPr>
          <w:b w:val="1"/>
          <w:bCs w:val="1"/>
          <w:sz w:val="34"/>
          <w:szCs w:val="34"/>
          <w:rtl w:val="0"/>
        </w:rPr>
        <w:t xml:space="preserve">Índice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Abstract</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Descripción del Proyecto APT</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Relevancia y Pertinencia</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Relación con Competencias del Perfil de Egreso</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Relación con Intereses Profesionales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Factibilidad del Proyecto</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Objetivos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Metodología</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Plan de Trabajo</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Evidencias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Conclusiones individuales</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Reflexión</w:t>
        <w:br w:type="textWrapping"/>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oey0pkmegy" w:id="7"/>
      <w:bookmarkEnd w:id="7"/>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l0yq7hsmoj1d" w:id="8"/>
      <w:bookmarkEnd w:id="8"/>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627i3c8ig94f" w:id="9"/>
      <w:bookmarkEnd w:id="9"/>
      <w:r w:rsidDel="00000000" w:rsidR="00000000" w:rsidRPr="00000000">
        <w:rPr>
          <w:b w:val="1"/>
          <w:bCs w:val="1"/>
          <w:sz w:val="34"/>
          <w:szCs w:val="34"/>
          <w:rtl w:val="0"/>
        </w:rPr>
        <w:t xml:space="preserve">1.Abstract</w:t>
      </w:r>
    </w:p>
    <w:p w:rsidR="00000000" w:rsidDel="00000000" w:rsidP="00000000" w:rsidRDefault="00000000" w:rsidRPr="00000000" w14:paraId="0000002A">
      <w:pPr>
        <w:pStyle w:val="Heading2"/>
        <w:keepNext w:val="0"/>
        <w:keepLines w:val="0"/>
        <w:spacing w:after="80" w:lineRule="auto"/>
        <w:rPr>
          <w:sz w:val="22"/>
          <w:szCs w:val="22"/>
        </w:rPr>
      </w:pPr>
      <w:bookmarkStart w:colFirst="0" w:colLast="0" w:name="_k5d2142zvu58" w:id="10"/>
      <w:bookmarkEnd w:id="10"/>
      <w:r w:rsidDel="00000000" w:rsidR="00000000" w:rsidRPr="00000000">
        <w:rPr>
          <w:b w:val="1"/>
          <w:bCs w:val="1"/>
          <w:rtl w:val="0"/>
        </w:rPr>
        <w:br w:type="textWrapping"/>
      </w:r>
      <w:r w:rsidDel="00000000" w:rsidR="00000000" w:rsidRPr="00000000">
        <w:rPr>
          <w:sz w:val="22"/>
          <w:szCs w:val="22"/>
          <w:rtl w:val="0"/>
        </w:rPr>
        <w:t xml:space="preserve">Actualmente, el CITT no cuenta con un sistema de reservas ni con un repositorio de memorias académicas. Esto provoca que los espacios de estudio estén casi siempre ocupados y que no exista una organización adecuada para su uso, dificultando el acceso eficiente a los recursos disponibles. Por esto, se busca modernizar los procesos del CITT mediante una plataforma digital que permita gestionar reservas de manera ordenada y segura, al mismo tiempo que almacene y organice las memorias académicas. De esta forma, se optimiza el uso de los espacios y se facilita el acceso al conocimiento, beneficiando tanto a estudiantes como a personal administrativo y promoviendo un entorno de aprendizaje más organizado e innovador.</w:t>
      </w:r>
      <w:r w:rsidDel="00000000" w:rsidR="00000000" w:rsidRPr="00000000">
        <w:rPr>
          <w:rtl w:val="0"/>
        </w:rPr>
      </w:r>
    </w:p>
    <w:p w:rsidR="00000000" w:rsidDel="00000000" w:rsidP="00000000" w:rsidRDefault="00000000" w:rsidRPr="00000000" w14:paraId="0000002B">
      <w:pPr>
        <w:pStyle w:val="Heading2"/>
        <w:keepNext w:val="0"/>
        <w:keepLines w:val="0"/>
        <w:spacing w:after="80" w:line="259" w:lineRule="auto"/>
        <w:jc w:val="both"/>
        <w:rPr>
          <w:b w:val="1"/>
          <w:bCs w:val="1"/>
          <w:sz w:val="34"/>
          <w:szCs w:val="34"/>
          <w:highlight w:val="white"/>
        </w:rPr>
      </w:pPr>
      <w:bookmarkStart w:colFirst="0" w:colLast="0" w:name="_nj851chonher" w:id="11"/>
      <w:bookmarkEnd w:id="11"/>
      <w:r w:rsidDel="00000000" w:rsidR="00000000" w:rsidRPr="00000000">
        <w:rPr>
          <w:rtl w:val="0"/>
        </w:rPr>
      </w:r>
    </w:p>
    <w:p w:rsidR="00000000" w:rsidDel="00000000" w:rsidP="00000000" w:rsidRDefault="00000000" w:rsidRPr="00000000" w14:paraId="0000002C">
      <w:pPr>
        <w:pStyle w:val="Heading2"/>
        <w:keepNext w:val="0"/>
        <w:keepLines w:val="0"/>
        <w:spacing w:after="80" w:line="259" w:lineRule="auto"/>
        <w:jc w:val="both"/>
        <w:rPr>
          <w:b w:val="1"/>
          <w:bCs w:val="1"/>
          <w:sz w:val="34"/>
          <w:szCs w:val="34"/>
          <w:highlight w:val="white"/>
        </w:rPr>
      </w:pPr>
      <w:bookmarkStart w:colFirst="0" w:colLast="0" w:name="_pnm7mgd2spgp" w:id="12"/>
      <w:bookmarkEnd w:id="12"/>
      <w:r w:rsidDel="00000000" w:rsidR="00000000" w:rsidRPr="00000000">
        <w:rPr>
          <w:b w:val="1"/>
          <w:bCs w:val="1"/>
          <w:sz w:val="34"/>
          <w:szCs w:val="34"/>
          <w:highlight w:val="white"/>
          <w:rtl w:val="0"/>
        </w:rPr>
        <w:t xml:space="preserve">2. Descripción del proyecto y justificación de la relevancia </w:t>
      </w:r>
    </w:p>
    <w:p w:rsidR="00000000" w:rsidDel="00000000" w:rsidP="00000000" w:rsidRDefault="00000000" w:rsidRPr="00000000" w14:paraId="0000002D">
      <w:pPr>
        <w:spacing w:after="240" w:before="240" w:line="259" w:lineRule="auto"/>
        <w:jc w:val="both"/>
        <w:rPr>
          <w:highlight w:val="white"/>
        </w:rPr>
      </w:pPr>
      <w:r w:rsidDel="00000000" w:rsidR="00000000" w:rsidRPr="00000000">
        <w:rPr>
          <w:highlight w:val="white"/>
          <w:rtl w:val="0"/>
        </w:rPr>
        <w:t xml:space="preserve">El proyecto consiste en diseñar e implementar una plataforma digital integral para el Centro de Innovación y Transferencia Tecnológica (CITT) de San Bernardo, compuesta por tres módulos principales: repositorio digital de memorias académicas, sistema de reservas de espacios de estudio y módulo de autenticación de usuarios.</w:t>
      </w:r>
    </w:p>
    <w:p w:rsidR="00000000" w:rsidDel="00000000" w:rsidP="00000000" w:rsidRDefault="00000000" w:rsidRPr="00000000" w14:paraId="0000002E">
      <w:pPr>
        <w:spacing w:after="240" w:before="240" w:line="259" w:lineRule="auto"/>
        <w:jc w:val="both"/>
        <w:rPr>
          <w:highlight w:val="white"/>
        </w:rPr>
      </w:pPr>
      <w:r w:rsidDel="00000000" w:rsidR="00000000" w:rsidRPr="00000000">
        <w:rPr>
          <w:highlight w:val="white"/>
          <w:rtl w:val="0"/>
        </w:rPr>
        <w:t xml:space="preserve">El repositorio digital permitirá almacenar y organizar proyectos de título de generaciones anteriores facilitando el acceso a información académica valiosa, fomentando la preservación del conocimiento y promoviendo el aprendizaje basado en experiencias previas.</w:t>
      </w:r>
    </w:p>
    <w:p w:rsidR="00000000" w:rsidDel="00000000" w:rsidP="00000000" w:rsidRDefault="00000000" w:rsidRPr="00000000" w14:paraId="0000002F">
      <w:pPr>
        <w:spacing w:after="240" w:before="240" w:line="259" w:lineRule="auto"/>
        <w:jc w:val="both"/>
        <w:rPr>
          <w:highlight w:val="white"/>
        </w:rPr>
      </w:pPr>
      <w:r w:rsidDel="00000000" w:rsidR="00000000" w:rsidRPr="00000000">
        <w:rPr>
          <w:highlight w:val="white"/>
          <w:rtl w:val="0"/>
        </w:rPr>
        <w:t xml:space="preserve">El sistema de reservas optimiza la gestión de espacios de estudio permitiendo a los estudiantes reservar de manera rápida y segura mediante su correo institucional, mientras que los administradores pueden autorizar solicitudes, ajustar horarios y supervisar la disponibilidad de recursos.</w:t>
      </w:r>
    </w:p>
    <w:p w:rsidR="00000000" w:rsidDel="00000000" w:rsidP="00000000" w:rsidRDefault="00000000" w:rsidRPr="00000000" w14:paraId="00000030">
      <w:pPr>
        <w:spacing w:after="240" w:before="240" w:line="259" w:lineRule="auto"/>
        <w:jc w:val="both"/>
        <w:rPr>
          <w:highlight w:val="white"/>
        </w:rPr>
      </w:pPr>
      <w:r w:rsidDel="00000000" w:rsidR="00000000" w:rsidRPr="00000000">
        <w:rPr>
          <w:highlight w:val="white"/>
          <w:rtl w:val="0"/>
        </w:rPr>
        <w:t xml:space="preserve">El módulo de autenticación asegura el acceso seguro y diferenciado por roles, protegiendo la información y garantizando el correcto funcionamiento de la plataforma.</w:t>
      </w:r>
    </w:p>
    <w:p w:rsidR="00000000" w:rsidDel="00000000" w:rsidP="00000000" w:rsidRDefault="00000000" w:rsidRPr="00000000" w14:paraId="00000031">
      <w:pPr>
        <w:spacing w:after="240" w:before="240" w:line="259" w:lineRule="auto"/>
        <w:jc w:val="both"/>
        <w:rPr>
          <w:highlight w:val="white"/>
        </w:rPr>
      </w:pPr>
      <w:r w:rsidDel="00000000" w:rsidR="00000000" w:rsidRPr="00000000">
        <w:rPr>
          <w:highlight w:val="white"/>
          <w:rtl w:val="0"/>
        </w:rPr>
        <w:t xml:space="preserve">La relevancia del proyecto radica en modernizar los procesos académicos y administrativos, mejorar la eficiencia en la gestión de recursos físicos y digitales, y beneficiar directamente a estudiantes y personal administrativo. Además ofrece un impacto educativo al democratizar el acceso a la información y fomentar la innovación. Desde la perspectiva profesional, permite aplicar competencias de ingeniería en informática, como desarrollo de software, administración de bases de datos, aseguramiento de calidad, seguridad informática y gestión de proyectos fortaleciendo la experiencia práctica del equipo.</w:t>
      </w:r>
    </w:p>
    <w:p w:rsidR="00000000" w:rsidDel="00000000" w:rsidP="00000000" w:rsidRDefault="00000000" w:rsidRPr="00000000" w14:paraId="00000032">
      <w:pPr>
        <w:spacing w:after="240" w:before="240" w:line="259" w:lineRule="auto"/>
        <w:jc w:val="both"/>
        <w:rPr>
          <w:sz w:val="20"/>
          <w:szCs w:val="20"/>
          <w:highlight w:val="white"/>
        </w:rPr>
      </w:pPr>
      <w:r w:rsidDel="00000000" w:rsidR="00000000" w:rsidRPr="00000000">
        <w:rPr>
          <w:rtl w:val="0"/>
        </w:rPr>
      </w:r>
    </w:p>
    <w:p w:rsidR="00000000" w:rsidDel="00000000" w:rsidP="00000000" w:rsidRDefault="00000000" w:rsidRPr="00000000" w14:paraId="00000033">
      <w:pPr>
        <w:spacing w:after="240" w:before="240" w:line="259" w:lineRule="auto"/>
        <w:jc w:val="both"/>
        <w:rPr>
          <w:sz w:val="20"/>
          <w:szCs w:val="20"/>
          <w:highlight w:val="white"/>
        </w:rPr>
      </w:pPr>
      <w:r w:rsidDel="00000000" w:rsidR="00000000" w:rsidRPr="00000000">
        <w:rPr>
          <w:rtl w:val="0"/>
        </w:rPr>
      </w:r>
    </w:p>
    <w:p w:rsidR="00000000" w:rsidDel="00000000" w:rsidP="00000000" w:rsidRDefault="00000000" w:rsidRPr="00000000" w14:paraId="00000034">
      <w:pPr>
        <w:pStyle w:val="Heading2"/>
        <w:keepNext w:val="0"/>
        <w:keepLines w:val="0"/>
        <w:spacing w:after="80" w:line="259" w:lineRule="auto"/>
        <w:jc w:val="both"/>
        <w:rPr>
          <w:b w:val="1"/>
          <w:bCs w:val="1"/>
          <w:sz w:val="34"/>
          <w:szCs w:val="34"/>
          <w:highlight w:val="white"/>
        </w:rPr>
      </w:pPr>
      <w:bookmarkStart w:colFirst="0" w:colLast="0" w:name="_44bageav0uw1" w:id="13"/>
      <w:bookmarkEnd w:id="13"/>
      <w:r w:rsidDel="00000000" w:rsidR="00000000" w:rsidRPr="00000000">
        <w:rPr>
          <w:b w:val="1"/>
          <w:bCs w:val="1"/>
          <w:sz w:val="34"/>
          <w:szCs w:val="34"/>
          <w:highlight w:val="white"/>
          <w:rtl w:val="0"/>
        </w:rPr>
        <w:t xml:space="preserve">3. Relación con Competencias del Perfil de Egreso</w:t>
      </w:r>
    </w:p>
    <w:p w:rsidR="00000000" w:rsidDel="00000000" w:rsidP="00000000" w:rsidRDefault="00000000" w:rsidRPr="00000000" w14:paraId="00000035">
      <w:pPr>
        <w:spacing w:after="240" w:before="240" w:line="259" w:lineRule="auto"/>
        <w:jc w:val="both"/>
        <w:rPr>
          <w:highlight w:val="white"/>
        </w:rPr>
      </w:pPr>
      <w:r w:rsidDel="00000000" w:rsidR="00000000" w:rsidRPr="00000000">
        <w:rPr>
          <w:highlight w:val="white"/>
          <w:rtl w:val="0"/>
        </w:rPr>
        <w:t xml:space="preserve">El proyecto integra de forma práctica las competencias del perfil de egreso:</w:t>
      </w:r>
    </w:p>
    <w:p w:rsidR="00000000" w:rsidDel="00000000" w:rsidP="00000000" w:rsidRDefault="00000000" w:rsidRPr="00000000" w14:paraId="00000036">
      <w:pPr>
        <w:numPr>
          <w:ilvl w:val="0"/>
          <w:numId w:val="4"/>
        </w:numPr>
        <w:spacing w:after="0" w:afterAutospacing="0" w:before="240" w:line="259" w:lineRule="auto"/>
        <w:ind w:left="720" w:hanging="360"/>
        <w:rPr>
          <w:highlight w:val="white"/>
        </w:rPr>
      </w:pPr>
      <w:r w:rsidDel="00000000" w:rsidR="00000000" w:rsidRPr="00000000">
        <w:rPr>
          <w:b w:val="1"/>
          <w:bCs w:val="1"/>
          <w:highlight w:val="white"/>
          <w:rtl w:val="0"/>
        </w:rPr>
        <w:t xml:space="preserve">Diseño y desarrollo de software:</w:t>
      </w:r>
      <w:r w:rsidDel="00000000" w:rsidR="00000000" w:rsidRPr="00000000">
        <w:rPr>
          <w:highlight w:val="white"/>
          <w:rtl w:val="0"/>
        </w:rPr>
        <w:t xml:space="preserve"> Se aplicará en la construcción de la plataforma y sus tres módulos utilizando técnicas modernas de programación.</w:t>
        <w:br w:type="textWrapping"/>
      </w:r>
    </w:p>
    <w:p w:rsidR="00000000" w:rsidDel="00000000" w:rsidP="00000000" w:rsidRDefault="00000000" w:rsidRPr="00000000" w14:paraId="00000037">
      <w:pPr>
        <w:numPr>
          <w:ilvl w:val="0"/>
          <w:numId w:val="4"/>
        </w:numPr>
        <w:spacing w:after="0" w:afterAutospacing="0" w:before="0" w:beforeAutospacing="0" w:line="259" w:lineRule="auto"/>
        <w:ind w:left="720" w:hanging="360"/>
        <w:rPr>
          <w:highlight w:val="white"/>
        </w:rPr>
      </w:pPr>
      <w:r w:rsidDel="00000000" w:rsidR="00000000" w:rsidRPr="00000000">
        <w:rPr>
          <w:b w:val="1"/>
          <w:bCs w:val="1"/>
          <w:highlight w:val="white"/>
          <w:rtl w:val="0"/>
        </w:rPr>
        <w:t xml:space="preserve">Gestión de proyectos informáticos:</w:t>
      </w:r>
      <w:r w:rsidDel="00000000" w:rsidR="00000000" w:rsidRPr="00000000">
        <w:rPr>
          <w:highlight w:val="white"/>
          <w:rtl w:val="0"/>
        </w:rPr>
        <w:t xml:space="preserve"> Se trabajará con metodología incremental y carta Gantt, planificando hitos y entregas parciales.</w:t>
        <w:br w:type="textWrapping"/>
      </w:r>
    </w:p>
    <w:p w:rsidR="00000000" w:rsidDel="00000000" w:rsidP="00000000" w:rsidRDefault="00000000" w:rsidRPr="00000000" w14:paraId="00000038">
      <w:pPr>
        <w:numPr>
          <w:ilvl w:val="0"/>
          <w:numId w:val="4"/>
        </w:numPr>
        <w:spacing w:after="0" w:afterAutospacing="0" w:before="0" w:beforeAutospacing="0" w:line="259" w:lineRule="auto"/>
        <w:ind w:left="720" w:hanging="360"/>
        <w:rPr>
          <w:highlight w:val="white"/>
        </w:rPr>
      </w:pPr>
      <w:r w:rsidDel="00000000" w:rsidR="00000000" w:rsidRPr="00000000">
        <w:rPr>
          <w:b w:val="1"/>
          <w:bCs w:val="1"/>
          <w:highlight w:val="white"/>
          <w:rtl w:val="0"/>
        </w:rPr>
        <w:t xml:space="preserve">Modelamiento y administración de bases de datos:</w:t>
      </w:r>
      <w:r w:rsidDel="00000000" w:rsidR="00000000" w:rsidRPr="00000000">
        <w:rPr>
          <w:highlight w:val="white"/>
          <w:rtl w:val="0"/>
        </w:rPr>
        <w:t xml:space="preserve"> Se diseñará una base relacional que soporte las reservas y el repositorio, asegurando integridad, consistencia y escalabilidad.</w:t>
        <w:br w:type="textWrapping"/>
      </w:r>
    </w:p>
    <w:p w:rsidR="00000000" w:rsidDel="00000000" w:rsidP="00000000" w:rsidRDefault="00000000" w:rsidRPr="00000000" w14:paraId="00000039">
      <w:pPr>
        <w:numPr>
          <w:ilvl w:val="0"/>
          <w:numId w:val="4"/>
        </w:numPr>
        <w:spacing w:after="240" w:before="0" w:beforeAutospacing="0" w:line="259" w:lineRule="auto"/>
        <w:ind w:left="720" w:hanging="360"/>
        <w:rPr>
          <w:highlight w:val="white"/>
        </w:rPr>
      </w:pPr>
      <w:r w:rsidDel="00000000" w:rsidR="00000000" w:rsidRPr="00000000">
        <w:rPr>
          <w:b w:val="1"/>
          <w:bCs w:val="1"/>
          <w:highlight w:val="white"/>
          <w:rtl w:val="0"/>
        </w:rPr>
        <w:t xml:space="preserve">Aseguramiento de calidad de software:</w:t>
      </w:r>
      <w:r w:rsidDel="00000000" w:rsidR="00000000" w:rsidRPr="00000000">
        <w:rPr>
          <w:highlight w:val="white"/>
          <w:rtl w:val="0"/>
        </w:rPr>
        <w:t xml:space="preserve"> Se aplicarán pruebas unitarias, de estrés, usabilidad y seguridad que garanticen la confiabilidad del sistema.</w:t>
      </w:r>
    </w:p>
    <w:p w:rsidR="00000000" w:rsidDel="00000000" w:rsidP="00000000" w:rsidRDefault="00000000" w:rsidRPr="00000000" w14:paraId="0000003A">
      <w:pPr>
        <w:spacing w:after="240" w:before="240" w:line="259" w:lineRule="auto"/>
        <w:jc w:val="both"/>
        <w:rPr>
          <w:sz w:val="20"/>
          <w:szCs w:val="20"/>
          <w:highlight w:val="white"/>
        </w:rPr>
      </w:pPr>
      <w:r w:rsidDel="00000000" w:rsidR="00000000" w:rsidRPr="00000000">
        <w:rPr>
          <w:rtl w:val="0"/>
        </w:rPr>
      </w:r>
    </w:p>
    <w:p w:rsidR="00000000" w:rsidDel="00000000" w:rsidP="00000000" w:rsidRDefault="00000000" w:rsidRPr="00000000" w14:paraId="0000003B">
      <w:pPr>
        <w:spacing w:after="240" w:before="240" w:line="259" w:lineRule="auto"/>
        <w:jc w:val="both"/>
        <w:rPr>
          <w:b w:val="1"/>
          <w:bCs w:val="1"/>
          <w:sz w:val="34"/>
          <w:szCs w:val="34"/>
          <w:highlight w:val="white"/>
        </w:rPr>
      </w:pPr>
      <w:r w:rsidDel="00000000" w:rsidR="00000000" w:rsidRPr="00000000">
        <w:rPr>
          <w:rtl w:val="0"/>
        </w:rPr>
      </w:r>
    </w:p>
    <w:p w:rsidR="00000000" w:rsidDel="00000000" w:rsidP="00000000" w:rsidRDefault="00000000" w:rsidRPr="00000000" w14:paraId="0000003C">
      <w:pPr>
        <w:spacing w:after="240" w:before="240" w:line="259" w:lineRule="auto"/>
        <w:jc w:val="both"/>
        <w:rPr>
          <w:b w:val="1"/>
          <w:bCs w:val="1"/>
          <w:sz w:val="34"/>
          <w:szCs w:val="34"/>
          <w:highlight w:val="white"/>
        </w:rPr>
      </w:pPr>
      <w:r w:rsidDel="00000000" w:rsidR="00000000" w:rsidRPr="00000000">
        <w:rPr>
          <w:b w:val="1"/>
          <w:bCs w:val="1"/>
          <w:sz w:val="34"/>
          <w:szCs w:val="34"/>
          <w:highlight w:val="white"/>
          <w:rtl w:val="0"/>
        </w:rPr>
        <w:t xml:space="preserve">4. Relación con Intereses Profesionales</w:t>
      </w:r>
    </w:p>
    <w:p w:rsidR="00000000" w:rsidDel="00000000" w:rsidP="00000000" w:rsidRDefault="00000000" w:rsidRPr="00000000" w14:paraId="0000003D">
      <w:pPr>
        <w:spacing w:after="160" w:line="259" w:lineRule="auto"/>
        <w:jc w:val="both"/>
        <w:rPr>
          <w:sz w:val="20"/>
          <w:szCs w:val="20"/>
          <w:highlight w:val="white"/>
        </w:rPr>
      </w:pPr>
      <w:r w:rsidDel="00000000" w:rsidR="00000000" w:rsidRPr="00000000">
        <w:rPr>
          <w:sz w:val="20"/>
          <w:szCs w:val="20"/>
          <w:highlight w:val="white"/>
          <w:rtl w:val="0"/>
        </w:rPr>
        <w:t xml:space="preserve">El proyecto se alinea con nuestros intereses profesionales porque combina la gestión de proyectos informáticos con impacto real en el ámbito académico y el desarrollo web de una solución escalable y accesible. A través de la implementación de módulos como autenticación de usuarios, sistema de reservas y repositorio digital de memorias fortalecemos nuestras capacidades técnicas y organizacionales. Además trabajar con tecnologías actuales nos permitirá adquirir experiencia que será fundamental para nuestro futuro desempeño como ingenieros en informática.</w:t>
      </w:r>
    </w:p>
    <w:p w:rsidR="00000000" w:rsidDel="00000000" w:rsidP="00000000" w:rsidRDefault="00000000" w:rsidRPr="00000000" w14:paraId="0000003E">
      <w:pPr>
        <w:pStyle w:val="Heading2"/>
        <w:keepNext w:val="0"/>
        <w:keepLines w:val="0"/>
        <w:spacing w:after="80" w:line="259" w:lineRule="auto"/>
        <w:jc w:val="both"/>
        <w:rPr>
          <w:b w:val="1"/>
          <w:bCs w:val="1"/>
          <w:sz w:val="34"/>
          <w:szCs w:val="34"/>
          <w:highlight w:val="white"/>
        </w:rPr>
      </w:pPr>
      <w:bookmarkStart w:colFirst="0" w:colLast="0" w:name="_c67veogr6qi6" w:id="14"/>
      <w:bookmarkEnd w:id="14"/>
      <w:r w:rsidDel="00000000" w:rsidR="00000000" w:rsidRPr="00000000">
        <w:rPr>
          <w:rtl w:val="0"/>
        </w:rPr>
      </w:r>
    </w:p>
    <w:p w:rsidR="00000000" w:rsidDel="00000000" w:rsidP="00000000" w:rsidRDefault="00000000" w:rsidRPr="00000000" w14:paraId="0000003F">
      <w:pPr>
        <w:pStyle w:val="Heading2"/>
        <w:keepNext w:val="0"/>
        <w:keepLines w:val="0"/>
        <w:spacing w:after="80" w:line="259" w:lineRule="auto"/>
        <w:jc w:val="both"/>
        <w:rPr>
          <w:b w:val="1"/>
          <w:bCs w:val="1"/>
          <w:sz w:val="34"/>
          <w:szCs w:val="34"/>
          <w:highlight w:val="white"/>
        </w:rPr>
      </w:pPr>
      <w:bookmarkStart w:colFirst="0" w:colLast="0" w:name="_3wbkqotk8iam" w:id="15"/>
      <w:bookmarkEnd w:id="15"/>
      <w:r w:rsidDel="00000000" w:rsidR="00000000" w:rsidRPr="00000000">
        <w:rPr>
          <w:b w:val="1"/>
          <w:bCs w:val="1"/>
          <w:sz w:val="34"/>
          <w:szCs w:val="34"/>
          <w:highlight w:val="white"/>
          <w:rtl w:val="0"/>
        </w:rPr>
        <w:t xml:space="preserve">5. Factibilidad del Proyecto</w:t>
      </w:r>
    </w:p>
    <w:p w:rsidR="00000000" w:rsidDel="00000000" w:rsidP="00000000" w:rsidRDefault="00000000" w:rsidRPr="00000000" w14:paraId="00000040">
      <w:pPr>
        <w:spacing w:after="240" w:before="240" w:line="259" w:lineRule="auto"/>
        <w:jc w:val="both"/>
        <w:rPr>
          <w:highlight w:val="white"/>
        </w:rPr>
      </w:pPr>
      <w:r w:rsidDel="00000000" w:rsidR="00000000" w:rsidRPr="00000000">
        <w:rPr>
          <w:highlight w:val="white"/>
          <w:rtl w:val="0"/>
        </w:rPr>
        <w:t xml:space="preserve">El proyecto es factible porque cuenta con los recursos técnicos necesarios para llevar a cabo la construcción de la plataforma: computadores, software de desarrollo (React, MySQL, Python) y herramientas de planificación como carta Gantt, que permiten abordar de manera integral las distintas etapas del trabajo. El tiempo disponible también se ajusta a los objetivos, ya que el cronograma fue estructurado bajo una metodología incremental que facilita la entrega progresiva de resultados, permitiendo validar avances en cada fase antes de la integración final. Además, los conocimientos adquiridos en proyectos académicos previos proporcionan una base sólida para enfrentar los desafíos técnicos y optimizar la productividad del equipo.</w:t>
      </w:r>
    </w:p>
    <w:p w:rsidR="00000000" w:rsidDel="00000000" w:rsidP="00000000" w:rsidRDefault="00000000" w:rsidRPr="00000000" w14:paraId="00000041">
      <w:pPr>
        <w:spacing w:after="240" w:before="240" w:line="259" w:lineRule="auto"/>
        <w:jc w:val="both"/>
        <w:rPr>
          <w:highlight w:val="white"/>
        </w:rPr>
      </w:pPr>
      <w:r w:rsidDel="00000000" w:rsidR="00000000" w:rsidRPr="00000000">
        <w:rPr>
          <w:highlight w:val="white"/>
          <w:rtl w:val="0"/>
        </w:rPr>
        <w:t xml:space="preserve">En cuanto a factores externos, si bien la coordinación de entregas parciales podría representar una dificultad, ésta se mitiga gracias a la división clara de roles y a la planificación establecida. A esto se suma el uso de GitHub como herramienta de control de versiones y de Microsoft Teams para la comunicación y coordinación del equipo, lo que asegura que el proyecto pueda completarse dentro del tiempo y los recursos asignados.</w:t>
      </w:r>
    </w:p>
    <w:p w:rsidR="00000000" w:rsidDel="00000000" w:rsidP="00000000" w:rsidRDefault="00000000" w:rsidRPr="00000000" w14:paraId="00000042">
      <w:pPr>
        <w:spacing w:after="240" w:before="240" w:line="259" w:lineRule="auto"/>
        <w:jc w:val="both"/>
        <w:rPr>
          <w:highlight w:val="white"/>
        </w:rPr>
      </w:pPr>
      <w:r w:rsidDel="00000000" w:rsidR="00000000" w:rsidRPr="00000000">
        <w:rPr>
          <w:rtl w:val="0"/>
        </w:rPr>
      </w:r>
    </w:p>
    <w:p w:rsidR="00000000" w:rsidDel="00000000" w:rsidP="00000000" w:rsidRDefault="00000000" w:rsidRPr="00000000" w14:paraId="00000043">
      <w:pPr>
        <w:pStyle w:val="Heading2"/>
        <w:keepNext w:val="0"/>
        <w:keepLines w:val="0"/>
        <w:spacing w:after="80" w:line="259" w:lineRule="auto"/>
        <w:jc w:val="both"/>
        <w:rPr>
          <w:b w:val="1"/>
          <w:bCs w:val="1"/>
          <w:sz w:val="34"/>
          <w:szCs w:val="34"/>
          <w:highlight w:val="white"/>
        </w:rPr>
      </w:pPr>
      <w:bookmarkStart w:colFirst="0" w:colLast="0" w:name="_ra0ff0gf9g9f" w:id="16"/>
      <w:bookmarkEnd w:id="16"/>
      <w:r w:rsidDel="00000000" w:rsidR="00000000" w:rsidRPr="00000000">
        <w:rPr>
          <w:rtl w:val="0"/>
        </w:rPr>
      </w:r>
    </w:p>
    <w:p w:rsidR="00000000" w:rsidDel="00000000" w:rsidP="00000000" w:rsidRDefault="00000000" w:rsidRPr="00000000" w14:paraId="00000044">
      <w:pPr>
        <w:pStyle w:val="Heading2"/>
        <w:keepNext w:val="0"/>
        <w:keepLines w:val="0"/>
        <w:spacing w:after="80" w:line="259" w:lineRule="auto"/>
        <w:jc w:val="both"/>
        <w:rPr>
          <w:b w:val="1"/>
          <w:bCs w:val="1"/>
          <w:sz w:val="34"/>
          <w:szCs w:val="34"/>
          <w:highlight w:val="white"/>
        </w:rPr>
      </w:pPr>
      <w:bookmarkStart w:colFirst="0" w:colLast="0" w:name="_bwyn0nyu35ce" w:id="17"/>
      <w:bookmarkEnd w:id="17"/>
      <w:r w:rsidDel="00000000" w:rsidR="00000000" w:rsidRPr="00000000">
        <w:rPr>
          <w:b w:val="1"/>
          <w:bCs w:val="1"/>
          <w:sz w:val="34"/>
          <w:szCs w:val="34"/>
          <w:highlight w:val="white"/>
          <w:rtl w:val="0"/>
        </w:rPr>
        <w:t xml:space="preserve">6. Objetivos</w:t>
      </w:r>
    </w:p>
    <w:p w:rsidR="00000000" w:rsidDel="00000000" w:rsidP="00000000" w:rsidRDefault="00000000" w:rsidRPr="00000000" w14:paraId="00000045">
      <w:pPr>
        <w:spacing w:after="240" w:before="240" w:line="259" w:lineRule="auto"/>
        <w:jc w:val="both"/>
        <w:rPr>
          <w:b w:val="1"/>
          <w:bCs w:val="1"/>
          <w:sz w:val="24"/>
          <w:szCs w:val="24"/>
          <w:highlight w:val="white"/>
        </w:rPr>
      </w:pPr>
      <w:r w:rsidDel="00000000" w:rsidR="00000000" w:rsidRPr="00000000">
        <w:rPr>
          <w:b w:val="1"/>
          <w:bCs w:val="1"/>
          <w:sz w:val="24"/>
          <w:szCs w:val="24"/>
          <w:highlight w:val="white"/>
          <w:rtl w:val="0"/>
        </w:rPr>
        <w:t xml:space="preserve">Objetivo general </w:t>
      </w:r>
    </w:p>
    <w:p w:rsidR="00000000" w:rsidDel="00000000" w:rsidP="00000000" w:rsidRDefault="00000000" w:rsidRPr="00000000" w14:paraId="00000046">
      <w:pPr>
        <w:spacing w:after="240" w:before="240" w:line="259" w:lineRule="auto"/>
        <w:jc w:val="both"/>
        <w:rPr>
          <w:highlight w:val="white"/>
        </w:rPr>
      </w:pPr>
      <w:r w:rsidDel="00000000" w:rsidR="00000000" w:rsidRPr="00000000">
        <w:rPr>
          <w:highlight w:val="white"/>
          <w:rtl w:val="0"/>
        </w:rPr>
        <w:t xml:space="preserve">Desarrollar una plataforma digital integral para el CITT San Bernardo que permita gestionar reservas de espacios y disponer de un repositorio digital de memorias académicas, optimizando la administración de recursos físicos y el acceso al conocimiento.</w:t>
      </w:r>
    </w:p>
    <w:p w:rsidR="00000000" w:rsidDel="00000000" w:rsidP="00000000" w:rsidRDefault="00000000" w:rsidRPr="00000000" w14:paraId="00000047">
      <w:pPr>
        <w:spacing w:after="240" w:before="240" w:line="259" w:lineRule="auto"/>
        <w:jc w:val="both"/>
        <w:rPr>
          <w:highlight w:val="white"/>
        </w:rPr>
      </w:pPr>
      <w:r w:rsidDel="00000000" w:rsidR="00000000" w:rsidRPr="00000000">
        <w:rPr>
          <w:rtl w:val="0"/>
        </w:rPr>
      </w:r>
    </w:p>
    <w:p w:rsidR="00000000" w:rsidDel="00000000" w:rsidP="00000000" w:rsidRDefault="00000000" w:rsidRPr="00000000" w14:paraId="00000048">
      <w:pPr>
        <w:spacing w:after="240" w:before="240" w:line="259" w:lineRule="auto"/>
        <w:jc w:val="both"/>
        <w:rPr>
          <w:sz w:val="24"/>
          <w:szCs w:val="24"/>
          <w:highlight w:val="white"/>
        </w:rPr>
      </w:pPr>
      <w:r w:rsidDel="00000000" w:rsidR="00000000" w:rsidRPr="00000000">
        <w:rPr>
          <w:b w:val="1"/>
          <w:bCs w:val="1"/>
          <w:sz w:val="24"/>
          <w:szCs w:val="24"/>
          <w:highlight w:val="white"/>
          <w:rtl w:val="0"/>
        </w:rPr>
        <w:t xml:space="preserve">Objetivos específicos</w:t>
      </w:r>
      <w:r w:rsidDel="00000000" w:rsidR="00000000" w:rsidRPr="00000000">
        <w:rPr>
          <w:sz w:val="24"/>
          <w:szCs w:val="24"/>
          <w:highlight w:val="white"/>
          <w:rtl w:val="0"/>
        </w:rPr>
        <w:t xml:space="preserve"> </w:t>
      </w:r>
    </w:p>
    <w:p w:rsidR="00000000" w:rsidDel="00000000" w:rsidP="00000000" w:rsidRDefault="00000000" w:rsidRPr="00000000" w14:paraId="00000049">
      <w:pPr>
        <w:spacing w:after="240" w:before="240" w:line="259" w:lineRule="auto"/>
        <w:jc w:val="both"/>
        <w:rPr/>
      </w:pPr>
      <w:r w:rsidDel="00000000" w:rsidR="00000000" w:rsidRPr="00000000">
        <w:rPr>
          <w:rtl w:val="0"/>
        </w:rPr>
        <w:t xml:space="preserve">1.Analizar los requerimientos del sistema en conjunto con el cliente del CITT, levantando necesidades tanto de estudiantes como de administrativos, con el fin de asegurar que la solución responda a las problemáticas reales de la institución.</w:t>
        <w:br w:type="textWrapping"/>
      </w:r>
    </w:p>
    <w:p w:rsidR="00000000" w:rsidDel="00000000" w:rsidP="00000000" w:rsidRDefault="00000000" w:rsidRPr="00000000" w14:paraId="0000004A">
      <w:pPr>
        <w:spacing w:after="160" w:line="259" w:lineRule="auto"/>
        <w:jc w:val="both"/>
        <w:rPr/>
      </w:pPr>
      <w:r w:rsidDel="00000000" w:rsidR="00000000" w:rsidRPr="00000000">
        <w:rPr>
          <w:rtl w:val="0"/>
        </w:rPr>
        <w:t xml:space="preserve">2.Diseñar una base de datos que soporte el repositorio y el sistema de reservas de manera escalable garantizando que el modelo pueda crecer en el tiempo sin afectar el rendimiento y que se ajuste a la diversidad de documentos y recursos que se gestionan.</w:t>
        <w:br w:type="textWrapping"/>
      </w:r>
    </w:p>
    <w:p w:rsidR="00000000" w:rsidDel="00000000" w:rsidP="00000000" w:rsidRDefault="00000000" w:rsidRPr="00000000" w14:paraId="0000004B">
      <w:pPr>
        <w:spacing w:after="160" w:line="259" w:lineRule="auto"/>
        <w:jc w:val="both"/>
        <w:rPr/>
      </w:pPr>
      <w:r w:rsidDel="00000000" w:rsidR="00000000" w:rsidRPr="00000000">
        <w:rPr>
          <w:rtl w:val="0"/>
        </w:rPr>
        <w:t xml:space="preserve">3.Implementar un módulo de reservas en línea con autenticación institucional, que permita a los alumnos gestionar de forma segura sus solicitudes de salas de trabajo mediante su correo institucional evitando duplicaciones o mal uso de los espacios.</w:t>
        <w:br w:type="textWrapping"/>
      </w:r>
    </w:p>
    <w:p w:rsidR="00000000" w:rsidDel="00000000" w:rsidP="00000000" w:rsidRDefault="00000000" w:rsidRPr="00000000" w14:paraId="0000004C">
      <w:pPr>
        <w:spacing w:after="160" w:line="259" w:lineRule="auto"/>
        <w:jc w:val="both"/>
        <w:rPr/>
      </w:pPr>
      <w:r w:rsidDel="00000000" w:rsidR="00000000" w:rsidRPr="00000000">
        <w:rPr>
          <w:rtl w:val="0"/>
        </w:rPr>
        <w:t xml:space="preserve">4.Desarrollar un repositorio digital para el almacenamiento y consulta de memorias que organice los proyectos de antiguos estudiantes de manera estructurada y accesible promoviendo la preservación del conocimiento y la reutilización académica</w:t>
        <w:br w:type="textWrapping"/>
      </w:r>
    </w:p>
    <w:p w:rsidR="00000000" w:rsidDel="00000000" w:rsidP="00000000" w:rsidRDefault="00000000" w:rsidRPr="00000000" w14:paraId="0000004D">
      <w:pPr>
        <w:spacing w:after="160" w:line="259" w:lineRule="auto"/>
        <w:jc w:val="both"/>
        <w:rPr/>
      </w:pPr>
      <w:r w:rsidDel="00000000" w:rsidR="00000000" w:rsidRPr="00000000">
        <w:rPr>
          <w:rtl w:val="0"/>
        </w:rPr>
        <w:t xml:space="preserve">5. Integrar todos los módulos del sistema (módulo de Autentificación de usuario, módulo de reservas y módulo de repositorio) para asegurar que funcionen de manera conjunta y coordinada, garantizando la comunicación correcta entre frontend, backend y la base de datos, y verificando que la experiencia de usuario sea coherente y fluida.</w:t>
        <w:br w:type="textWrapping"/>
      </w:r>
    </w:p>
    <w:p w:rsidR="00000000" w:rsidDel="00000000" w:rsidP="00000000" w:rsidRDefault="00000000" w:rsidRPr="00000000" w14:paraId="0000004E">
      <w:pPr>
        <w:spacing w:after="160" w:line="259" w:lineRule="auto"/>
        <w:jc w:val="both"/>
        <w:rPr/>
      </w:pPr>
      <w:r w:rsidDel="00000000" w:rsidR="00000000" w:rsidRPr="00000000">
        <w:rPr>
          <w:rtl w:val="0"/>
        </w:rPr>
        <w:t xml:space="preserve">6.Aplicar pruebas de validación para garantizar el correcto funcionamiento del sistema asegurando la calidad del software mediante pruebas unitarias, de usabilidad, de estrés y seguridad alineadas con buenas prácticas de la industria.</w:t>
        <w:br w:type="textWrapping"/>
      </w:r>
    </w:p>
    <w:p w:rsidR="00000000" w:rsidDel="00000000" w:rsidP="00000000" w:rsidRDefault="00000000" w:rsidRPr="00000000" w14:paraId="0000004F">
      <w:pPr>
        <w:spacing w:after="160" w:line="259" w:lineRule="auto"/>
        <w:jc w:val="both"/>
        <w:rPr>
          <w:highlight w:val="white"/>
        </w:rPr>
      </w:pPr>
      <w:r w:rsidDel="00000000" w:rsidR="00000000" w:rsidRPr="00000000">
        <w:rPr>
          <w:rtl w:val="0"/>
        </w:rPr>
        <w:t xml:space="preserve">7.Documentar el proceso de desarrollo y proponer mejoras futuras dejando un registro formal de los avances, limitaciones y oportunidades de mejora de modo que la plataforma pueda mantenerse y evolucionar en el tiempo según las nuevas necesidades del CITT.</w:t>
      </w:r>
      <w:r w:rsidDel="00000000" w:rsidR="00000000" w:rsidRPr="00000000">
        <w:rPr>
          <w:rtl w:val="0"/>
        </w:rPr>
      </w:r>
    </w:p>
    <w:p w:rsidR="00000000" w:rsidDel="00000000" w:rsidP="00000000" w:rsidRDefault="00000000" w:rsidRPr="00000000" w14:paraId="00000050">
      <w:pPr>
        <w:spacing w:after="240" w:before="240" w:line="259" w:lineRule="auto"/>
        <w:rPr>
          <w:b w:val="1"/>
          <w:bCs w:val="1"/>
          <w:sz w:val="34"/>
          <w:szCs w:val="34"/>
        </w:rPr>
      </w:pPr>
      <w:r w:rsidDel="00000000" w:rsidR="00000000" w:rsidRPr="00000000">
        <w:rPr>
          <w:rtl w:val="0"/>
        </w:rPr>
      </w:r>
    </w:p>
    <w:p w:rsidR="00000000" w:rsidDel="00000000" w:rsidP="00000000" w:rsidRDefault="00000000" w:rsidRPr="00000000" w14:paraId="00000051">
      <w:pPr>
        <w:spacing w:after="240" w:before="240" w:line="259" w:lineRule="auto"/>
        <w:rPr>
          <w:b w:val="1"/>
          <w:bCs w:val="1"/>
          <w:sz w:val="34"/>
          <w:szCs w:val="34"/>
        </w:rPr>
      </w:pPr>
      <w:r w:rsidDel="00000000" w:rsidR="00000000" w:rsidRPr="00000000">
        <w:rPr>
          <w:rtl w:val="0"/>
        </w:rPr>
      </w:r>
    </w:p>
    <w:p w:rsidR="00000000" w:rsidDel="00000000" w:rsidP="00000000" w:rsidRDefault="00000000" w:rsidRPr="00000000" w14:paraId="00000052">
      <w:pPr>
        <w:spacing w:after="240" w:before="240" w:line="259" w:lineRule="auto"/>
        <w:rPr>
          <w:b w:val="1"/>
          <w:bCs w:val="1"/>
          <w:sz w:val="34"/>
          <w:szCs w:val="34"/>
        </w:rPr>
      </w:pPr>
      <w:r w:rsidDel="00000000" w:rsidR="00000000" w:rsidRPr="00000000">
        <w:rPr>
          <w:rtl w:val="0"/>
        </w:rPr>
      </w:r>
    </w:p>
    <w:p w:rsidR="00000000" w:rsidDel="00000000" w:rsidP="00000000" w:rsidRDefault="00000000" w:rsidRPr="00000000" w14:paraId="00000053">
      <w:pPr>
        <w:spacing w:after="240" w:before="240" w:line="259" w:lineRule="auto"/>
        <w:rPr>
          <w:b w:val="1"/>
          <w:bCs w:val="1"/>
          <w:sz w:val="34"/>
          <w:szCs w:val="34"/>
        </w:rPr>
      </w:pPr>
      <w:r w:rsidDel="00000000" w:rsidR="00000000" w:rsidRPr="00000000">
        <w:rPr>
          <w:b w:val="1"/>
          <w:bCs w:val="1"/>
          <w:sz w:val="34"/>
          <w:szCs w:val="34"/>
          <w:rtl w:val="0"/>
        </w:rPr>
        <w:t xml:space="preserve">7. Metodología</w:t>
      </w:r>
    </w:p>
    <w:p w:rsidR="00000000" w:rsidDel="00000000" w:rsidP="00000000" w:rsidRDefault="00000000" w:rsidRPr="00000000" w14:paraId="00000054">
      <w:pPr>
        <w:spacing w:after="240" w:before="240" w:line="259" w:lineRule="auto"/>
        <w:rPr/>
      </w:pPr>
      <w:r w:rsidDel="00000000" w:rsidR="00000000" w:rsidRPr="00000000">
        <w:rPr>
          <w:rtl w:val="0"/>
        </w:rPr>
        <w:t xml:space="preserve">Para el desarrollo de la plataforma digital del CITT San Bernardo se implementará una Metodología Incremental, complementada con el uso de Carta Gantt para planificar y controlar las actividades. Esta metodología es pertinente con los requerimientos disciplinares de Ingeniería en Informática, ya que permite organizar el proyecto en fases bien definidas, entregar módulos funcionales de manera progresiva y asegurar la validación constante de los objetivos planteados.</w:t>
      </w:r>
    </w:p>
    <w:p w:rsidR="00000000" w:rsidDel="00000000" w:rsidP="00000000" w:rsidRDefault="00000000" w:rsidRPr="00000000" w14:paraId="00000055">
      <w:pPr>
        <w:pStyle w:val="Heading3"/>
        <w:keepNext w:val="0"/>
        <w:keepLines w:val="0"/>
        <w:spacing w:before="280" w:line="259" w:lineRule="auto"/>
        <w:rPr>
          <w:color w:val="000000"/>
          <w:sz w:val="22"/>
          <w:szCs w:val="22"/>
        </w:rPr>
      </w:pPr>
      <w:bookmarkStart w:colFirst="0" w:colLast="0" w:name="_fy4dtrkhdb" w:id="18"/>
      <w:bookmarkEnd w:id="18"/>
      <w:r w:rsidDel="00000000" w:rsidR="00000000" w:rsidRPr="00000000">
        <w:rPr>
          <w:color w:val="000000"/>
          <w:sz w:val="22"/>
          <w:szCs w:val="22"/>
          <w:rtl w:val="0"/>
        </w:rPr>
        <w:t xml:space="preserve">Fases de la Metodología:</w:t>
      </w:r>
    </w:p>
    <w:p w:rsidR="00000000" w:rsidDel="00000000" w:rsidP="00000000" w:rsidRDefault="00000000" w:rsidRPr="00000000" w14:paraId="00000056">
      <w:pPr>
        <w:numPr>
          <w:ilvl w:val="0"/>
          <w:numId w:val="7"/>
        </w:numPr>
        <w:spacing w:after="0" w:afterAutospacing="0" w:before="240" w:line="259" w:lineRule="auto"/>
        <w:ind w:left="720" w:hanging="360"/>
        <w:rPr/>
      </w:pPr>
      <w:r w:rsidDel="00000000" w:rsidR="00000000" w:rsidRPr="00000000">
        <w:rPr>
          <w:rtl w:val="0"/>
        </w:rPr>
        <w:t xml:space="preserve">Planificación y diseño:</w:t>
        <w:br w:type="textWrapping"/>
      </w:r>
    </w:p>
    <w:p w:rsidR="00000000" w:rsidDel="00000000" w:rsidP="00000000" w:rsidRDefault="00000000" w:rsidRPr="00000000" w14:paraId="00000057">
      <w:pPr>
        <w:numPr>
          <w:ilvl w:val="1"/>
          <w:numId w:val="7"/>
        </w:numPr>
        <w:spacing w:after="0" w:afterAutospacing="0" w:before="0" w:beforeAutospacing="0" w:line="259" w:lineRule="auto"/>
        <w:ind w:left="1440" w:hanging="360"/>
        <w:rPr/>
      </w:pPr>
      <w:r w:rsidDel="00000000" w:rsidR="00000000" w:rsidRPr="00000000">
        <w:rPr>
          <w:rtl w:val="0"/>
        </w:rPr>
        <w:t xml:space="preserve">Reuniones con el CITT para levantar requerimientos funcionales y técnicos.</w:t>
      </w:r>
    </w:p>
    <w:p w:rsidR="00000000" w:rsidDel="00000000" w:rsidP="00000000" w:rsidRDefault="00000000" w:rsidRPr="00000000" w14:paraId="00000058">
      <w:pPr>
        <w:numPr>
          <w:ilvl w:val="1"/>
          <w:numId w:val="7"/>
        </w:numPr>
        <w:spacing w:after="0" w:afterAutospacing="0" w:before="0" w:beforeAutospacing="0" w:line="259" w:lineRule="auto"/>
        <w:ind w:left="1440" w:hanging="360"/>
        <w:rPr/>
      </w:pPr>
      <w:r w:rsidDel="00000000" w:rsidR="00000000" w:rsidRPr="00000000">
        <w:rPr>
          <w:rtl w:val="0"/>
        </w:rPr>
        <w:t xml:space="preserve">Identificación de necesidades de los estudiantes y administrativos.</w:t>
      </w:r>
    </w:p>
    <w:p w:rsidR="00000000" w:rsidDel="00000000" w:rsidP="00000000" w:rsidRDefault="00000000" w:rsidRPr="00000000" w14:paraId="00000059">
      <w:pPr>
        <w:numPr>
          <w:ilvl w:val="1"/>
          <w:numId w:val="7"/>
        </w:numPr>
        <w:spacing w:after="0" w:afterAutospacing="0" w:before="0" w:beforeAutospacing="0" w:line="259" w:lineRule="auto"/>
        <w:ind w:left="1440" w:hanging="360"/>
        <w:rPr/>
      </w:pPr>
      <w:r w:rsidDel="00000000" w:rsidR="00000000" w:rsidRPr="00000000">
        <w:rPr>
          <w:rtl w:val="0"/>
        </w:rPr>
        <w:t xml:space="preserve">Elaboración de cronograma mediante Carta Gantt, asignando tiempos y responsables para cada actividad.</w:t>
      </w:r>
    </w:p>
    <w:p w:rsidR="00000000" w:rsidDel="00000000" w:rsidP="00000000" w:rsidRDefault="00000000" w:rsidRPr="00000000" w14:paraId="0000005A">
      <w:pPr>
        <w:numPr>
          <w:ilvl w:val="1"/>
          <w:numId w:val="7"/>
        </w:numPr>
        <w:spacing w:after="0" w:afterAutospacing="0" w:before="0" w:beforeAutospacing="0" w:line="259" w:lineRule="auto"/>
        <w:ind w:left="1440" w:hanging="360"/>
        <w:rPr/>
      </w:pPr>
      <w:r w:rsidDel="00000000" w:rsidR="00000000" w:rsidRPr="00000000">
        <w:rPr>
          <w:rtl w:val="0"/>
        </w:rPr>
        <w:t xml:space="preserve">Creación de prototipos visuales de la interfaz (mockups) para validar la usabilidad.</w:t>
      </w:r>
    </w:p>
    <w:p w:rsidR="00000000" w:rsidDel="00000000" w:rsidP="00000000" w:rsidRDefault="00000000" w:rsidRPr="00000000" w14:paraId="0000005B">
      <w:pPr>
        <w:numPr>
          <w:ilvl w:val="1"/>
          <w:numId w:val="7"/>
        </w:numPr>
        <w:spacing w:after="0" w:afterAutospacing="0" w:before="0" w:beforeAutospacing="0" w:line="259" w:lineRule="auto"/>
        <w:ind w:left="1440" w:hanging="360"/>
        <w:rPr/>
      </w:pPr>
      <w:r w:rsidDel="00000000" w:rsidR="00000000" w:rsidRPr="00000000">
        <w:rPr>
          <w:rtl w:val="0"/>
        </w:rPr>
        <w:t xml:space="preserve">Modelado de la base de datos relacional, garantizando escalabilidad, integridad y consistencia.</w:t>
        <w:br w:type="textWrapping"/>
      </w:r>
    </w:p>
    <w:p w:rsidR="00000000" w:rsidDel="00000000" w:rsidP="00000000" w:rsidRDefault="00000000" w:rsidRPr="00000000" w14:paraId="0000005C">
      <w:pPr>
        <w:numPr>
          <w:ilvl w:val="0"/>
          <w:numId w:val="7"/>
        </w:numPr>
        <w:spacing w:after="0" w:afterAutospacing="0" w:before="0" w:beforeAutospacing="0" w:line="259" w:lineRule="auto"/>
        <w:ind w:left="720" w:hanging="360"/>
        <w:rPr/>
      </w:pPr>
      <w:r w:rsidDel="00000000" w:rsidR="00000000" w:rsidRPr="00000000">
        <w:rPr>
          <w:rtl w:val="0"/>
        </w:rPr>
        <w:t xml:space="preserve">Desarrollo Incremental:</w:t>
        <w:br w:type="textWrapping"/>
      </w:r>
    </w:p>
    <w:p w:rsidR="00000000" w:rsidDel="00000000" w:rsidP="00000000" w:rsidRDefault="00000000" w:rsidRPr="00000000" w14:paraId="0000005D">
      <w:pPr>
        <w:numPr>
          <w:ilvl w:val="1"/>
          <w:numId w:val="7"/>
        </w:numPr>
        <w:spacing w:after="0" w:afterAutospacing="0" w:before="0" w:beforeAutospacing="0" w:line="259" w:lineRule="auto"/>
        <w:ind w:left="1440" w:hanging="360"/>
        <w:rPr/>
      </w:pPr>
      <w:r w:rsidDel="00000000" w:rsidR="00000000" w:rsidRPr="00000000">
        <w:rPr>
          <w:rtl w:val="0"/>
        </w:rPr>
        <w:t xml:space="preserve">Implementación de los módulos por separado: autenticación, reservas y repositorio.</w:t>
      </w:r>
    </w:p>
    <w:p w:rsidR="00000000" w:rsidDel="00000000" w:rsidP="00000000" w:rsidRDefault="00000000" w:rsidRPr="00000000" w14:paraId="0000005E">
      <w:pPr>
        <w:numPr>
          <w:ilvl w:val="1"/>
          <w:numId w:val="7"/>
        </w:numPr>
        <w:spacing w:after="0" w:afterAutospacing="0" w:before="0" w:beforeAutospacing="0" w:line="259" w:lineRule="auto"/>
        <w:ind w:left="1440" w:hanging="360"/>
        <w:rPr/>
      </w:pPr>
      <w:r w:rsidDel="00000000" w:rsidR="00000000" w:rsidRPr="00000000">
        <w:rPr>
          <w:rtl w:val="0"/>
        </w:rPr>
        <w:t xml:space="preserve">Entregas parciales de cada módulo para asegurar la funcionalidad independiente y su correcta integración posterior.</w:t>
      </w:r>
    </w:p>
    <w:p w:rsidR="00000000" w:rsidDel="00000000" w:rsidP="00000000" w:rsidRDefault="00000000" w:rsidRPr="00000000" w14:paraId="0000005F">
      <w:pPr>
        <w:numPr>
          <w:ilvl w:val="1"/>
          <w:numId w:val="7"/>
        </w:numPr>
        <w:spacing w:after="0" w:afterAutospacing="0" w:before="0" w:beforeAutospacing="0" w:line="259" w:lineRule="auto"/>
        <w:ind w:left="1440" w:hanging="360"/>
        <w:rPr/>
      </w:pPr>
      <w:r w:rsidDel="00000000" w:rsidR="00000000" w:rsidRPr="00000000">
        <w:rPr>
          <w:rtl w:val="0"/>
        </w:rPr>
        <w:t xml:space="preserve">Aplicación de pruebas unitarias, de usabilidad, de estrés y de seguridad, siguiendo buenas prácticas de la industria.</w:t>
      </w:r>
    </w:p>
    <w:p w:rsidR="00000000" w:rsidDel="00000000" w:rsidP="00000000" w:rsidRDefault="00000000" w:rsidRPr="00000000" w14:paraId="00000060">
      <w:pPr>
        <w:numPr>
          <w:ilvl w:val="1"/>
          <w:numId w:val="7"/>
        </w:numPr>
        <w:spacing w:after="0" w:afterAutospacing="0" w:before="0" w:beforeAutospacing="0" w:line="259" w:lineRule="auto"/>
        <w:ind w:left="1440" w:hanging="360"/>
        <w:rPr/>
      </w:pPr>
      <w:r w:rsidDel="00000000" w:rsidR="00000000" w:rsidRPr="00000000">
        <w:rPr>
          <w:rtl w:val="0"/>
        </w:rPr>
        <w:t xml:space="preserve">Ajustes y mejoras basadas en los resultados de las pruebas para garantizar confiabilidad y calidad del sistema.</w:t>
        <w:br w:type="textWrapping"/>
      </w:r>
    </w:p>
    <w:p w:rsidR="00000000" w:rsidDel="00000000" w:rsidP="00000000" w:rsidRDefault="00000000" w:rsidRPr="00000000" w14:paraId="00000061">
      <w:pPr>
        <w:numPr>
          <w:ilvl w:val="0"/>
          <w:numId w:val="7"/>
        </w:numPr>
        <w:spacing w:after="0" w:afterAutospacing="0" w:before="0" w:beforeAutospacing="0" w:line="259" w:lineRule="auto"/>
        <w:ind w:left="720" w:hanging="360"/>
        <w:rPr/>
      </w:pPr>
      <w:r w:rsidDel="00000000" w:rsidR="00000000" w:rsidRPr="00000000">
        <w:rPr>
          <w:rtl w:val="0"/>
        </w:rPr>
        <w:t xml:space="preserve">Entrega Final:</w:t>
        <w:br w:type="textWrapping"/>
      </w:r>
    </w:p>
    <w:p w:rsidR="00000000" w:rsidDel="00000000" w:rsidP="00000000" w:rsidRDefault="00000000" w:rsidRPr="00000000" w14:paraId="00000062">
      <w:pPr>
        <w:numPr>
          <w:ilvl w:val="1"/>
          <w:numId w:val="7"/>
        </w:numPr>
        <w:spacing w:after="0" w:afterAutospacing="0" w:before="0" w:beforeAutospacing="0" w:line="259" w:lineRule="auto"/>
        <w:ind w:left="1440" w:hanging="360"/>
        <w:rPr/>
      </w:pPr>
      <w:r w:rsidDel="00000000" w:rsidR="00000000" w:rsidRPr="00000000">
        <w:rPr>
          <w:rtl w:val="0"/>
        </w:rPr>
        <w:t xml:space="preserve">Unificación de los módulos en la plataforma completa y entrega final de la plataforma.</w:t>
      </w:r>
    </w:p>
    <w:p w:rsidR="00000000" w:rsidDel="00000000" w:rsidP="00000000" w:rsidRDefault="00000000" w:rsidRPr="00000000" w14:paraId="00000063">
      <w:pPr>
        <w:numPr>
          <w:ilvl w:val="1"/>
          <w:numId w:val="7"/>
        </w:numPr>
        <w:spacing w:after="0" w:afterAutospacing="0" w:before="0" w:beforeAutospacing="0" w:line="259" w:lineRule="auto"/>
        <w:ind w:left="1440" w:hanging="360"/>
        <w:rPr/>
      </w:pPr>
      <w:r w:rsidDel="00000000" w:rsidR="00000000" w:rsidRPr="00000000">
        <w:rPr>
          <w:rtl w:val="0"/>
        </w:rPr>
        <w:t xml:space="preserve">Validación de la interacción entre frontend, backend y base de datos.</w:t>
      </w:r>
    </w:p>
    <w:p w:rsidR="00000000" w:rsidDel="00000000" w:rsidP="00000000" w:rsidRDefault="00000000" w:rsidRPr="00000000" w14:paraId="00000064">
      <w:pPr>
        <w:numPr>
          <w:ilvl w:val="1"/>
          <w:numId w:val="7"/>
        </w:numPr>
        <w:spacing w:after="240" w:before="0" w:beforeAutospacing="0" w:line="259" w:lineRule="auto"/>
        <w:ind w:left="1440" w:hanging="360"/>
        <w:rPr/>
      </w:pPr>
      <w:r w:rsidDel="00000000" w:rsidR="00000000" w:rsidRPr="00000000">
        <w:rPr>
          <w:rtl w:val="0"/>
        </w:rPr>
        <w:t xml:space="preserve">Documentación técnica y manual de usuario para asegurar mantenimiento y uso correcto.</w:t>
        <w:br w:type="textWrapping"/>
      </w:r>
      <w:r w:rsidDel="00000000" w:rsidR="00000000" w:rsidRPr="00000000">
        <w:rPr>
          <w:rtl w:val="0"/>
        </w:rPr>
      </w:r>
    </w:p>
    <w:p w:rsidR="00000000" w:rsidDel="00000000" w:rsidP="00000000" w:rsidRDefault="00000000" w:rsidRPr="00000000" w14:paraId="00000065">
      <w:pPr>
        <w:spacing w:after="240" w:before="240" w:line="259" w:lineRule="auto"/>
        <w:rPr/>
      </w:pPr>
      <w:r w:rsidDel="00000000" w:rsidR="00000000" w:rsidRPr="00000000">
        <w:rPr>
          <w:rtl w:val="0"/>
        </w:rPr>
        <w:t xml:space="preserve">La metodología incremental permite adaptarse a cambios en los requerimientos, reducir riesgos y validar avances de manera continua, asegurando que los objetivos planteados se cumplan de manera progresiva y coherente. </w:t>
      </w:r>
    </w:p>
    <w:p w:rsidR="00000000" w:rsidDel="00000000" w:rsidP="00000000" w:rsidRDefault="00000000" w:rsidRPr="00000000" w14:paraId="00000066">
      <w:pPr>
        <w:spacing w:after="240" w:before="240" w:line="259" w:lineRule="auto"/>
        <w:rPr>
          <w:b w:val="1"/>
          <w:bCs w:val="1"/>
          <w:sz w:val="34"/>
          <w:szCs w:val="34"/>
        </w:rPr>
      </w:pPr>
      <w:r w:rsidDel="00000000" w:rsidR="00000000" w:rsidRPr="00000000">
        <w:rPr>
          <w:rtl w:val="0"/>
        </w:rPr>
      </w:r>
    </w:p>
    <w:p w:rsidR="00000000" w:rsidDel="00000000" w:rsidP="00000000" w:rsidRDefault="00000000" w:rsidRPr="00000000" w14:paraId="00000067">
      <w:pPr>
        <w:pStyle w:val="Heading2"/>
        <w:keepNext w:val="0"/>
        <w:keepLines w:val="0"/>
        <w:spacing w:after="80" w:line="259" w:lineRule="auto"/>
        <w:rPr>
          <w:b w:val="1"/>
          <w:bCs w:val="1"/>
          <w:sz w:val="34"/>
          <w:szCs w:val="34"/>
        </w:rPr>
      </w:pPr>
      <w:bookmarkStart w:colFirst="0" w:colLast="0" w:name="_wbbeqbckkqy2" w:id="19"/>
      <w:bookmarkEnd w:id="19"/>
      <w:r w:rsidDel="00000000" w:rsidR="00000000" w:rsidRPr="00000000">
        <w:rPr>
          <w:rtl w:val="0"/>
        </w:rPr>
      </w:r>
    </w:p>
    <w:p w:rsidR="00000000" w:rsidDel="00000000" w:rsidP="00000000" w:rsidRDefault="00000000" w:rsidRPr="00000000" w14:paraId="00000068">
      <w:pPr>
        <w:pStyle w:val="Heading2"/>
        <w:keepNext w:val="0"/>
        <w:keepLines w:val="0"/>
        <w:spacing w:after="80" w:line="259" w:lineRule="auto"/>
        <w:rPr>
          <w:b w:val="1"/>
          <w:bCs w:val="1"/>
          <w:sz w:val="34"/>
          <w:szCs w:val="34"/>
        </w:rPr>
      </w:pPr>
      <w:bookmarkStart w:colFirst="0" w:colLast="0" w:name="_7a2gn6x9zt5l" w:id="20"/>
      <w:bookmarkEnd w:id="20"/>
      <w:r w:rsidDel="00000000" w:rsidR="00000000" w:rsidRPr="00000000">
        <w:rPr>
          <w:b w:val="1"/>
          <w:bCs w:val="1"/>
          <w:sz w:val="34"/>
          <w:szCs w:val="34"/>
          <w:rtl w:val="0"/>
        </w:rPr>
        <w:t xml:space="preserve">8.Plan de Trabajo </w:t>
      </w:r>
    </w:p>
    <w:p w:rsidR="00000000" w:rsidDel="00000000" w:rsidP="00000000" w:rsidRDefault="00000000" w:rsidRPr="00000000" w14:paraId="00000069">
      <w:pPr>
        <w:spacing w:after="240" w:before="240" w:line="259" w:lineRule="auto"/>
        <w:rPr/>
      </w:pPr>
      <w:r w:rsidDel="00000000" w:rsidR="00000000" w:rsidRPr="00000000">
        <w:rPr>
          <w:rtl w:val="0"/>
        </w:rPr>
        <w:t xml:space="preserve">El proyecto se organizará en tres fases principales para llevarlo a cabo las cuales son:</w:t>
      </w:r>
    </w:p>
    <w:p w:rsidR="00000000" w:rsidDel="00000000" w:rsidP="00000000" w:rsidRDefault="00000000" w:rsidRPr="00000000" w14:paraId="0000006A">
      <w:pPr>
        <w:pStyle w:val="Heading3"/>
        <w:keepNext w:val="0"/>
        <w:keepLines w:val="0"/>
        <w:spacing w:before="280" w:line="259" w:lineRule="auto"/>
        <w:rPr>
          <w:b w:val="1"/>
          <w:bCs w:val="1"/>
          <w:color w:val="000000"/>
          <w:sz w:val="26"/>
          <w:szCs w:val="26"/>
        </w:rPr>
      </w:pPr>
      <w:bookmarkStart w:colFirst="0" w:colLast="0" w:name="_p8fsb3us52o1" w:id="21"/>
      <w:bookmarkEnd w:id="21"/>
      <w:r w:rsidDel="00000000" w:rsidR="00000000" w:rsidRPr="00000000">
        <w:rPr>
          <w:b w:val="1"/>
          <w:bCs w:val="1"/>
          <w:color w:val="000000"/>
          <w:sz w:val="26"/>
          <w:szCs w:val="26"/>
          <w:rtl w:val="0"/>
        </w:rPr>
        <w:t xml:space="preserve">Fase 1: Planificación y diseño (29-08-25 hasta el 12-09-25)</w:t>
      </w:r>
    </w:p>
    <w:p w:rsidR="00000000" w:rsidDel="00000000" w:rsidP="00000000" w:rsidRDefault="00000000" w:rsidRPr="00000000" w14:paraId="0000006B">
      <w:pPr>
        <w:spacing w:after="240" w:before="240" w:line="259" w:lineRule="auto"/>
        <w:rPr/>
      </w:pPr>
      <w:r w:rsidDel="00000000" w:rsidR="00000000" w:rsidRPr="00000000">
        <w:rPr>
          <w:rtl w:val="0"/>
        </w:rPr>
        <w:t xml:space="preserve">El objetivo principal de esta primera fase es </w:t>
      </w:r>
      <w:r w:rsidDel="00000000" w:rsidR="00000000" w:rsidRPr="00000000">
        <w:rPr>
          <w:rtl w:val="0"/>
        </w:rPr>
        <w:t xml:space="preserve"> levantar requerimientos, definir el caso y planificar el desarrollo.</w:t>
      </w:r>
    </w:p>
    <w:p w:rsidR="00000000" w:rsidDel="00000000" w:rsidP="00000000" w:rsidRDefault="00000000" w:rsidRPr="00000000" w14:paraId="0000006C">
      <w:pPr>
        <w:spacing w:after="240" w:before="240" w:line="259" w:lineRule="auto"/>
        <w:rPr>
          <w:b w:val="1"/>
          <w:bCs w:val="1"/>
        </w:rPr>
      </w:pPr>
      <w:r w:rsidDel="00000000" w:rsidR="00000000" w:rsidRPr="00000000">
        <w:rPr>
          <w:b w:val="1"/>
          <w:bCs w:val="1"/>
          <w:rtl w:val="0"/>
        </w:rPr>
        <w:t xml:space="preserve">Actividades principales:</w:t>
      </w:r>
    </w:p>
    <w:p w:rsidR="00000000" w:rsidDel="00000000" w:rsidP="00000000" w:rsidRDefault="00000000" w:rsidRPr="00000000" w14:paraId="0000006D">
      <w:pPr>
        <w:numPr>
          <w:ilvl w:val="0"/>
          <w:numId w:val="2"/>
        </w:numPr>
        <w:spacing w:after="0" w:afterAutospacing="0" w:before="240" w:line="259" w:lineRule="auto"/>
        <w:ind w:left="720" w:hanging="360"/>
        <w:rPr/>
      </w:pPr>
      <w:r w:rsidDel="00000000" w:rsidR="00000000" w:rsidRPr="00000000">
        <w:rPr>
          <w:rtl w:val="0"/>
        </w:rPr>
        <w:t xml:space="preserve">Reunión para levantamiento de requerimientos.</w:t>
      </w:r>
    </w:p>
    <w:p w:rsidR="00000000" w:rsidDel="00000000" w:rsidP="00000000" w:rsidRDefault="00000000" w:rsidRPr="00000000" w14:paraId="0000006E">
      <w:pPr>
        <w:numPr>
          <w:ilvl w:val="0"/>
          <w:numId w:val="2"/>
        </w:numPr>
        <w:spacing w:after="0" w:afterAutospacing="0" w:before="0" w:beforeAutospacing="0" w:line="259" w:lineRule="auto"/>
        <w:ind w:left="720" w:hanging="360"/>
        <w:rPr/>
      </w:pPr>
      <w:r w:rsidDel="00000000" w:rsidR="00000000" w:rsidRPr="00000000">
        <w:rPr>
          <w:rtl w:val="0"/>
        </w:rPr>
        <w:t xml:space="preserve">Definición del caso y alcance del proyecto.</w:t>
      </w:r>
    </w:p>
    <w:p w:rsidR="00000000" w:rsidDel="00000000" w:rsidP="00000000" w:rsidRDefault="00000000" w:rsidRPr="00000000" w14:paraId="0000006F">
      <w:pPr>
        <w:numPr>
          <w:ilvl w:val="0"/>
          <w:numId w:val="2"/>
        </w:numPr>
        <w:spacing w:after="0" w:afterAutospacing="0" w:before="0" w:beforeAutospacing="0" w:line="259" w:lineRule="auto"/>
        <w:ind w:left="720" w:hanging="360"/>
        <w:rPr/>
      </w:pPr>
      <w:r w:rsidDel="00000000" w:rsidR="00000000" w:rsidRPr="00000000">
        <w:rPr>
          <w:rtl w:val="0"/>
        </w:rPr>
        <w:t xml:space="preserve">Diseño de prototipos (mockups) de interfaz.</w:t>
      </w:r>
    </w:p>
    <w:p w:rsidR="00000000" w:rsidDel="00000000" w:rsidP="00000000" w:rsidRDefault="00000000" w:rsidRPr="00000000" w14:paraId="00000070">
      <w:pPr>
        <w:numPr>
          <w:ilvl w:val="0"/>
          <w:numId w:val="2"/>
        </w:numPr>
        <w:spacing w:after="0" w:afterAutospacing="0" w:before="0" w:beforeAutospacing="0" w:line="259" w:lineRule="auto"/>
        <w:ind w:left="720" w:hanging="360"/>
        <w:rPr/>
      </w:pPr>
      <w:r w:rsidDel="00000000" w:rsidR="00000000" w:rsidRPr="00000000">
        <w:rPr>
          <w:rtl w:val="0"/>
        </w:rPr>
        <w:t xml:space="preserve">Modelado de la base de datos.</w:t>
      </w:r>
    </w:p>
    <w:p w:rsidR="00000000" w:rsidDel="00000000" w:rsidP="00000000" w:rsidRDefault="00000000" w:rsidRPr="00000000" w14:paraId="00000071">
      <w:pPr>
        <w:numPr>
          <w:ilvl w:val="0"/>
          <w:numId w:val="2"/>
        </w:numPr>
        <w:spacing w:after="0" w:afterAutospacing="0" w:before="0" w:beforeAutospacing="0" w:line="259" w:lineRule="auto"/>
        <w:ind w:left="720" w:hanging="360"/>
        <w:rPr/>
      </w:pPr>
      <w:r w:rsidDel="00000000" w:rsidR="00000000" w:rsidRPr="00000000">
        <w:rPr>
          <w:rtl w:val="0"/>
        </w:rPr>
        <w:t xml:space="preserve">Elaboración de carta Gantt y planificación de entregas.</w:t>
      </w:r>
    </w:p>
    <w:p w:rsidR="00000000" w:rsidDel="00000000" w:rsidP="00000000" w:rsidRDefault="00000000" w:rsidRPr="00000000" w14:paraId="00000072">
      <w:pPr>
        <w:numPr>
          <w:ilvl w:val="0"/>
          <w:numId w:val="2"/>
        </w:numPr>
        <w:spacing w:after="240" w:before="0" w:beforeAutospacing="0" w:line="259" w:lineRule="auto"/>
        <w:ind w:left="720" w:hanging="360"/>
        <w:rPr/>
      </w:pPr>
      <w:r w:rsidDel="00000000" w:rsidR="00000000" w:rsidRPr="00000000">
        <w:rPr>
          <w:rtl w:val="0"/>
        </w:rPr>
        <w:t xml:space="preserve">Presentación de la primera defensa.</w:t>
      </w:r>
    </w:p>
    <w:p w:rsidR="00000000" w:rsidDel="00000000" w:rsidP="00000000" w:rsidRDefault="00000000" w:rsidRPr="00000000" w14:paraId="00000073">
      <w:pPr>
        <w:spacing w:after="240" w:before="240" w:line="259" w:lineRule="auto"/>
        <w:ind w:left="0" w:firstLine="0"/>
        <w:rPr>
          <w:sz w:val="20"/>
          <w:szCs w:val="20"/>
        </w:rPr>
      </w:pPr>
      <w:r w:rsidDel="00000000" w:rsidR="00000000" w:rsidRPr="00000000">
        <w:rPr>
          <w:rtl w:val="0"/>
        </w:rPr>
        <w:t xml:space="preserve">Recursos: Computadores, herramientas de diseño como canva y gestión de proyectos.</w:t>
        <w:br w:type="textWrapping"/>
        <w:t xml:space="preserve">Facilitadores: Disponibilidad del equipo y claridad en objetivos.</w:t>
        <w:br w:type="textWrapping"/>
        <w:t xml:space="preserve">Obstaculizadores: Cambios en requerimientos o retraso en feedback.</w:t>
      </w:r>
      <w:r w:rsidDel="00000000" w:rsidR="00000000" w:rsidRPr="00000000">
        <w:rPr>
          <w:sz w:val="20"/>
          <w:szCs w:val="20"/>
          <w:rtl w:val="0"/>
        </w:rPr>
        <w:br w:type="textWrapping"/>
      </w:r>
    </w:p>
    <w:p w:rsidR="00000000" w:rsidDel="00000000" w:rsidP="00000000" w:rsidRDefault="00000000" w:rsidRPr="00000000" w14:paraId="00000074">
      <w:pPr>
        <w:pStyle w:val="Heading3"/>
        <w:keepNext w:val="0"/>
        <w:keepLines w:val="0"/>
        <w:spacing w:before="280" w:line="259" w:lineRule="auto"/>
        <w:rPr>
          <w:b w:val="1"/>
          <w:bCs w:val="1"/>
          <w:color w:val="000000"/>
          <w:sz w:val="26"/>
          <w:szCs w:val="26"/>
        </w:rPr>
      </w:pPr>
      <w:bookmarkStart w:colFirst="0" w:colLast="0" w:name="_8iqirb9vllmn" w:id="22"/>
      <w:bookmarkEnd w:id="22"/>
      <w:r w:rsidDel="00000000" w:rsidR="00000000" w:rsidRPr="00000000">
        <w:rPr>
          <w:b w:val="1"/>
          <w:bCs w:val="1"/>
          <w:color w:val="000000"/>
          <w:sz w:val="26"/>
          <w:szCs w:val="26"/>
          <w:rtl w:val="0"/>
        </w:rPr>
        <w:t xml:space="preserve">Fase 2: Desarrollo Incremental (15-09-25 hasta el 03-12-25)</w:t>
      </w:r>
    </w:p>
    <w:p w:rsidR="00000000" w:rsidDel="00000000" w:rsidP="00000000" w:rsidRDefault="00000000" w:rsidRPr="00000000" w14:paraId="00000075">
      <w:pPr>
        <w:spacing w:after="240" w:before="240" w:line="259" w:lineRule="auto"/>
        <w:rPr/>
      </w:pPr>
      <w:r w:rsidDel="00000000" w:rsidR="00000000" w:rsidRPr="00000000">
        <w:rPr>
          <w:rtl w:val="0"/>
        </w:rPr>
        <w:t xml:space="preserve">El objetivo principal de esta fase es </w:t>
      </w:r>
      <w:r w:rsidDel="00000000" w:rsidR="00000000" w:rsidRPr="00000000">
        <w:rPr>
          <w:rtl w:val="0"/>
        </w:rPr>
        <w:t xml:space="preserve">Implementar los módulos (login, reservas, repositorio) integrando frontend, backend y base de datos.</w:t>
      </w:r>
    </w:p>
    <w:p w:rsidR="00000000" w:rsidDel="00000000" w:rsidP="00000000" w:rsidRDefault="00000000" w:rsidRPr="00000000" w14:paraId="00000076">
      <w:pPr>
        <w:spacing w:after="240" w:before="240" w:line="259" w:lineRule="auto"/>
        <w:rPr>
          <w:b w:val="1"/>
          <w:bCs w:val="1"/>
        </w:rPr>
      </w:pPr>
      <w:r w:rsidDel="00000000" w:rsidR="00000000" w:rsidRPr="00000000">
        <w:rPr>
          <w:sz w:val="20"/>
          <w:szCs w:val="20"/>
          <w:rtl w:val="0"/>
        </w:rPr>
        <w:br w:type="textWrapping"/>
      </w:r>
      <w:r w:rsidDel="00000000" w:rsidR="00000000" w:rsidRPr="00000000">
        <w:rPr>
          <w:b w:val="1"/>
          <w:bCs w:val="1"/>
          <w:rtl w:val="0"/>
        </w:rPr>
        <w:t xml:space="preserve">Actividades principales:</w:t>
      </w:r>
    </w:p>
    <w:p w:rsidR="00000000" w:rsidDel="00000000" w:rsidP="00000000" w:rsidRDefault="00000000" w:rsidRPr="00000000" w14:paraId="00000077">
      <w:pPr>
        <w:numPr>
          <w:ilvl w:val="0"/>
          <w:numId w:val="3"/>
        </w:numPr>
        <w:spacing w:after="0" w:afterAutospacing="0" w:before="240" w:line="259" w:lineRule="auto"/>
        <w:ind w:left="720" w:hanging="360"/>
        <w:rPr/>
      </w:pPr>
      <w:r w:rsidDel="00000000" w:rsidR="00000000" w:rsidRPr="00000000">
        <w:rPr>
          <w:rtl w:val="0"/>
        </w:rPr>
        <w:t xml:space="preserve">Diseño de interfaces de usuario (login, reservas, repositorio).</w:t>
      </w:r>
    </w:p>
    <w:p w:rsidR="00000000" w:rsidDel="00000000" w:rsidP="00000000" w:rsidRDefault="00000000" w:rsidRPr="00000000" w14:paraId="00000078">
      <w:pPr>
        <w:numPr>
          <w:ilvl w:val="0"/>
          <w:numId w:val="3"/>
        </w:numPr>
        <w:spacing w:after="0" w:afterAutospacing="0" w:before="0" w:beforeAutospacing="0" w:line="259" w:lineRule="auto"/>
        <w:ind w:left="720" w:hanging="360"/>
        <w:rPr/>
      </w:pPr>
      <w:r w:rsidDel="00000000" w:rsidR="00000000" w:rsidRPr="00000000">
        <w:rPr>
          <w:rtl w:val="0"/>
        </w:rPr>
        <w:t xml:space="preserve">Desarrollo de lógica backend para validación de roles, disponibilidad y gestión de archivos.</w:t>
      </w:r>
    </w:p>
    <w:p w:rsidR="00000000" w:rsidDel="00000000" w:rsidP="00000000" w:rsidRDefault="00000000" w:rsidRPr="00000000" w14:paraId="00000079">
      <w:pPr>
        <w:numPr>
          <w:ilvl w:val="0"/>
          <w:numId w:val="3"/>
        </w:numPr>
        <w:spacing w:after="0" w:afterAutospacing="0" w:before="0" w:beforeAutospacing="0" w:line="259" w:lineRule="auto"/>
        <w:ind w:left="720" w:hanging="360"/>
        <w:rPr/>
      </w:pPr>
      <w:r w:rsidDel="00000000" w:rsidR="00000000" w:rsidRPr="00000000">
        <w:rPr>
          <w:rtl w:val="0"/>
        </w:rPr>
        <w:t xml:space="preserve">Integración de frontend y backend para cada módulo.</w:t>
      </w:r>
    </w:p>
    <w:p w:rsidR="00000000" w:rsidDel="00000000" w:rsidP="00000000" w:rsidRDefault="00000000" w:rsidRPr="00000000" w14:paraId="0000007A">
      <w:pPr>
        <w:numPr>
          <w:ilvl w:val="0"/>
          <w:numId w:val="3"/>
        </w:numPr>
        <w:spacing w:after="240" w:before="0" w:beforeAutospacing="0" w:line="259" w:lineRule="auto"/>
        <w:ind w:left="720" w:hanging="360"/>
        <w:rPr/>
      </w:pPr>
      <w:r w:rsidDel="00000000" w:rsidR="00000000" w:rsidRPr="00000000">
        <w:rPr>
          <w:rtl w:val="0"/>
        </w:rPr>
        <w:t xml:space="preserve">Pruebas de validación, usabilidad, seguridad y detección de errores. </w:t>
      </w:r>
      <w:r w:rsidDel="00000000" w:rsidR="00000000" w:rsidRPr="00000000">
        <w:rPr>
          <w:rtl w:val="0"/>
        </w:rPr>
      </w:r>
    </w:p>
    <w:p w:rsidR="00000000" w:rsidDel="00000000" w:rsidP="00000000" w:rsidRDefault="00000000" w:rsidRPr="00000000" w14:paraId="0000007B">
      <w:pPr>
        <w:spacing w:after="240" w:before="240" w:line="259" w:lineRule="auto"/>
        <w:ind w:left="0" w:firstLine="0"/>
        <w:rPr/>
      </w:pPr>
      <w:r w:rsidDel="00000000" w:rsidR="00000000" w:rsidRPr="00000000">
        <w:rPr>
          <w:rtl w:val="0"/>
        </w:rPr>
        <w:t xml:space="preserve">Recursos: Computadores, software de desarrollo (Java, React, MySQL), herramientas de testing como jUnit y </w:t>
      </w:r>
      <w:r w:rsidDel="00000000" w:rsidR="00000000" w:rsidRPr="00000000">
        <w:rPr>
          <w:sz w:val="20"/>
          <w:szCs w:val="20"/>
          <w:rtl w:val="0"/>
        </w:rPr>
        <w:t xml:space="preserve">Testing Library</w:t>
      </w:r>
      <w:r w:rsidDel="00000000" w:rsidR="00000000" w:rsidRPr="00000000">
        <w:rPr>
          <w:rtl w:val="0"/>
        </w:rPr>
        <w:t xml:space="preserve">.</w:t>
        <w:br w:type="textWrapping"/>
        <w:t xml:space="preserve">Facilitadores: Experiencia previa, modularidad del código y planificación incremental.</w:t>
        <w:br w:type="textWrapping"/>
        <w:t xml:space="preserve">Obstaculizadores: Errores de integración, cambios en requisitos y problemas técnicos.</w:t>
        <w:br w:type="textWrapping"/>
      </w:r>
    </w:p>
    <w:p w:rsidR="00000000" w:rsidDel="00000000" w:rsidP="00000000" w:rsidRDefault="00000000" w:rsidRPr="00000000" w14:paraId="0000007C">
      <w:pPr>
        <w:spacing w:after="240" w:before="240" w:line="259" w:lineRule="auto"/>
        <w:rPr>
          <w:sz w:val="20"/>
          <w:szCs w:val="20"/>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259" w:lineRule="auto"/>
        <w:rPr>
          <w:b w:val="1"/>
          <w:bCs w:val="1"/>
          <w:color w:val="000000"/>
          <w:sz w:val="26"/>
          <w:szCs w:val="26"/>
        </w:rPr>
      </w:pPr>
      <w:bookmarkStart w:colFirst="0" w:colLast="0" w:name="_6r52j2p9gv1" w:id="23"/>
      <w:bookmarkEnd w:id="23"/>
      <w:r w:rsidDel="00000000" w:rsidR="00000000" w:rsidRPr="00000000">
        <w:rPr>
          <w:b w:val="1"/>
          <w:bCs w:val="1"/>
          <w:color w:val="000000"/>
          <w:sz w:val="26"/>
          <w:szCs w:val="26"/>
          <w:rtl w:val="0"/>
        </w:rPr>
        <w:t xml:space="preserve">Fase 3: Cierre y Entrega (03-12-25 hasta el 09-12-25)</w:t>
      </w:r>
    </w:p>
    <w:p w:rsidR="00000000" w:rsidDel="00000000" w:rsidP="00000000" w:rsidRDefault="00000000" w:rsidRPr="00000000" w14:paraId="0000007E">
      <w:pPr>
        <w:spacing w:after="240" w:before="240" w:line="259" w:lineRule="auto"/>
        <w:rPr/>
      </w:pPr>
      <w:r w:rsidDel="00000000" w:rsidR="00000000" w:rsidRPr="00000000">
        <w:rPr>
          <w:b w:val="1"/>
          <w:bCs w:val="1"/>
          <w:rtl w:val="0"/>
        </w:rPr>
        <w:t xml:space="preserve">El objetivo principal es poder </w:t>
      </w:r>
      <w:r w:rsidDel="00000000" w:rsidR="00000000" w:rsidRPr="00000000">
        <w:rPr>
          <w:rtl w:val="0"/>
        </w:rPr>
        <w:t xml:space="preserve">consolidar la plataforma, entregar documentación y presentar la versión final.</w:t>
      </w:r>
    </w:p>
    <w:p w:rsidR="00000000" w:rsidDel="00000000" w:rsidP="00000000" w:rsidRDefault="00000000" w:rsidRPr="00000000" w14:paraId="0000007F">
      <w:pPr>
        <w:spacing w:after="240" w:before="240" w:line="259" w:lineRule="auto"/>
        <w:rPr>
          <w:b w:val="1"/>
          <w:bCs w:val="1"/>
        </w:rPr>
      </w:pPr>
      <w:r w:rsidDel="00000000" w:rsidR="00000000" w:rsidRPr="00000000">
        <w:rPr>
          <w:sz w:val="20"/>
          <w:szCs w:val="20"/>
          <w:rtl w:val="0"/>
        </w:rPr>
        <w:br w:type="textWrapping"/>
      </w:r>
      <w:r w:rsidDel="00000000" w:rsidR="00000000" w:rsidRPr="00000000">
        <w:rPr>
          <w:b w:val="1"/>
          <w:bCs w:val="1"/>
          <w:rtl w:val="0"/>
        </w:rPr>
        <w:t xml:space="preserve">Actividades principales:</w:t>
      </w:r>
    </w:p>
    <w:p w:rsidR="00000000" w:rsidDel="00000000" w:rsidP="00000000" w:rsidRDefault="00000000" w:rsidRPr="00000000" w14:paraId="00000080">
      <w:pPr>
        <w:numPr>
          <w:ilvl w:val="0"/>
          <w:numId w:val="6"/>
        </w:numPr>
        <w:spacing w:after="0" w:afterAutospacing="0" w:before="240" w:line="259" w:lineRule="auto"/>
        <w:ind w:left="720" w:hanging="360"/>
        <w:rPr>
          <w:u w:val="none"/>
        </w:rPr>
      </w:pPr>
      <w:r w:rsidDel="00000000" w:rsidR="00000000" w:rsidRPr="00000000">
        <w:rPr>
          <w:rtl w:val="0"/>
        </w:rPr>
        <w:t xml:space="preserve">Elaboración de documentación técnica </w:t>
      </w:r>
    </w:p>
    <w:p w:rsidR="00000000" w:rsidDel="00000000" w:rsidP="00000000" w:rsidRDefault="00000000" w:rsidRPr="00000000" w14:paraId="00000081">
      <w:pPr>
        <w:numPr>
          <w:ilvl w:val="0"/>
          <w:numId w:val="6"/>
        </w:numPr>
        <w:spacing w:after="0" w:afterAutospacing="0" w:before="0" w:beforeAutospacing="0" w:line="259" w:lineRule="auto"/>
        <w:ind w:left="720" w:hanging="360"/>
        <w:rPr>
          <w:u w:val="none"/>
        </w:rPr>
      </w:pPr>
      <w:r w:rsidDel="00000000" w:rsidR="00000000" w:rsidRPr="00000000">
        <w:rPr>
          <w:rtl w:val="0"/>
        </w:rPr>
        <w:t xml:space="preserve">Manual de usuario.</w:t>
      </w:r>
    </w:p>
    <w:p w:rsidR="00000000" w:rsidDel="00000000" w:rsidP="00000000" w:rsidRDefault="00000000" w:rsidRPr="00000000" w14:paraId="00000082">
      <w:pPr>
        <w:numPr>
          <w:ilvl w:val="0"/>
          <w:numId w:val="6"/>
        </w:numPr>
        <w:spacing w:after="0" w:afterAutospacing="0" w:before="0" w:beforeAutospacing="0" w:line="259" w:lineRule="auto"/>
        <w:ind w:left="720" w:hanging="360"/>
        <w:rPr>
          <w:u w:val="none"/>
        </w:rPr>
      </w:pPr>
      <w:r w:rsidDel="00000000" w:rsidR="00000000" w:rsidRPr="00000000">
        <w:rPr>
          <w:rtl w:val="0"/>
        </w:rPr>
        <w:t xml:space="preserve">Integración final de los módulos y entrega del MVP.</w:t>
      </w:r>
    </w:p>
    <w:p w:rsidR="00000000" w:rsidDel="00000000" w:rsidP="00000000" w:rsidRDefault="00000000" w:rsidRPr="00000000" w14:paraId="00000083">
      <w:pPr>
        <w:numPr>
          <w:ilvl w:val="0"/>
          <w:numId w:val="6"/>
        </w:numPr>
        <w:spacing w:after="240" w:before="0" w:beforeAutospacing="0" w:line="259" w:lineRule="auto"/>
        <w:ind w:left="720" w:hanging="360"/>
        <w:rPr>
          <w:u w:val="none"/>
        </w:rPr>
      </w:pPr>
      <w:r w:rsidDel="00000000" w:rsidR="00000000" w:rsidRPr="00000000">
        <w:rPr>
          <w:rtl w:val="0"/>
        </w:rPr>
        <w:t xml:space="preserve">Presentación final (Demo Day).</w:t>
      </w:r>
    </w:p>
    <w:p w:rsidR="00000000" w:rsidDel="00000000" w:rsidP="00000000" w:rsidRDefault="00000000" w:rsidRPr="00000000" w14:paraId="00000084">
      <w:pPr>
        <w:spacing w:after="240" w:before="240" w:line="259" w:lineRule="auto"/>
        <w:ind w:left="0" w:firstLine="0"/>
        <w:rPr>
          <w:b w:val="1"/>
          <w:bCs w:val="1"/>
        </w:rPr>
      </w:pPr>
      <w:r w:rsidDel="00000000" w:rsidR="00000000" w:rsidRPr="00000000">
        <w:rPr>
          <w:rtl w:val="0"/>
        </w:rPr>
        <w:t xml:space="preserve">Recursos: Computador, prototipos y plataforma integrada.</w:t>
        <w:br w:type="textWrapping"/>
        <w:t xml:space="preserve">Facilitadores: Avances previos bien documentados y pruebas exitosas.</w:t>
        <w:br w:type="textWrapping"/>
        <w:t xml:space="preserve">Obstaculizadores: Omisión de detalles en documentación y errores finales de integración.</w:t>
      </w:r>
      <w:r w:rsidDel="00000000" w:rsidR="00000000" w:rsidRPr="00000000">
        <w:rPr>
          <w:rtl w:val="0"/>
        </w:rPr>
      </w:r>
    </w:p>
    <w:p w:rsidR="00000000" w:rsidDel="00000000" w:rsidP="00000000" w:rsidRDefault="00000000" w:rsidRPr="00000000" w14:paraId="00000085">
      <w:pPr>
        <w:pStyle w:val="Heading2"/>
        <w:keepNext w:val="0"/>
        <w:keepLines w:val="0"/>
        <w:spacing w:after="80" w:line="259" w:lineRule="auto"/>
        <w:rPr>
          <w:b w:val="1"/>
          <w:bCs w:val="1"/>
          <w:sz w:val="34"/>
          <w:szCs w:val="34"/>
        </w:rPr>
      </w:pPr>
      <w:bookmarkStart w:colFirst="0" w:colLast="0" w:name="_ezzscgtyieem" w:id="24"/>
      <w:bookmarkEnd w:id="24"/>
      <w:r w:rsidDel="00000000" w:rsidR="00000000" w:rsidRPr="00000000">
        <w:rPr>
          <w:rtl w:val="0"/>
        </w:rPr>
      </w:r>
    </w:p>
    <w:p w:rsidR="00000000" w:rsidDel="00000000" w:rsidP="00000000" w:rsidRDefault="00000000" w:rsidRPr="00000000" w14:paraId="00000086">
      <w:pPr>
        <w:pStyle w:val="Heading2"/>
        <w:keepNext w:val="0"/>
        <w:keepLines w:val="0"/>
        <w:spacing w:after="80" w:line="259" w:lineRule="auto"/>
        <w:rPr>
          <w:b w:val="1"/>
          <w:bCs w:val="1"/>
          <w:sz w:val="34"/>
          <w:szCs w:val="34"/>
        </w:rPr>
      </w:pPr>
      <w:bookmarkStart w:colFirst="0" w:colLast="0" w:name="_tt999ism1f2q" w:id="25"/>
      <w:bookmarkEnd w:id="25"/>
      <w:r w:rsidDel="00000000" w:rsidR="00000000" w:rsidRPr="00000000">
        <w:rPr>
          <w:b w:val="1"/>
          <w:bCs w:val="1"/>
          <w:sz w:val="34"/>
          <w:szCs w:val="34"/>
          <w:rtl w:val="0"/>
        </w:rPr>
        <w:t xml:space="preserve">9. Evidencias</w:t>
      </w:r>
    </w:p>
    <w:p w:rsidR="00000000" w:rsidDel="00000000" w:rsidP="00000000" w:rsidRDefault="00000000" w:rsidRPr="00000000" w14:paraId="00000087">
      <w:pPr>
        <w:spacing w:after="240" w:before="240" w:line="259" w:lineRule="auto"/>
        <w:rPr>
          <w:sz w:val="20"/>
          <w:szCs w:val="20"/>
        </w:rPr>
      </w:pPr>
      <w:r w:rsidDel="00000000" w:rsidR="00000000" w:rsidRPr="00000000">
        <w:rPr>
          <w:sz w:val="20"/>
          <w:szCs w:val="20"/>
          <w:rtl w:val="0"/>
        </w:rPr>
        <w:t xml:space="preserve">Las evidencias definidas en el proyecto nos permitirán validar los avances en cada hito y demostrando que se cumpla con los objetivos planteados:</w:t>
      </w:r>
    </w:p>
    <w:p w:rsidR="00000000" w:rsidDel="00000000" w:rsidP="00000000" w:rsidRDefault="00000000" w:rsidRPr="00000000" w14:paraId="00000088">
      <w:pPr>
        <w:numPr>
          <w:ilvl w:val="0"/>
          <w:numId w:val="5"/>
        </w:numPr>
        <w:spacing w:after="0" w:afterAutospacing="0" w:before="240" w:line="259" w:lineRule="auto"/>
        <w:ind w:left="720" w:hanging="360"/>
        <w:rPr>
          <w:sz w:val="20"/>
          <w:szCs w:val="20"/>
        </w:rPr>
      </w:pPr>
      <w:r w:rsidDel="00000000" w:rsidR="00000000" w:rsidRPr="00000000">
        <w:rPr>
          <w:sz w:val="20"/>
          <w:szCs w:val="20"/>
          <w:rtl w:val="0"/>
        </w:rPr>
        <w:t xml:space="preserve">En la fase de planificación las evidencias son: modelo de la base de datos, mockups de interfaz y carta Gantt. Estas permiten validar el diseño técnico, la usabilidad de la plataforma y la organización del proyecto envase a tiempo de cada tarea.</w:t>
        <w:br w:type="textWrapping"/>
      </w:r>
    </w:p>
    <w:p w:rsidR="00000000" w:rsidDel="00000000" w:rsidP="00000000" w:rsidRDefault="00000000" w:rsidRPr="00000000" w14:paraId="00000089">
      <w:pPr>
        <w:numPr>
          <w:ilvl w:val="0"/>
          <w:numId w:val="5"/>
        </w:numPr>
        <w:spacing w:after="0" w:afterAutospacing="0" w:before="0" w:beforeAutospacing="0" w:line="259" w:lineRule="auto"/>
        <w:ind w:left="720" w:hanging="360"/>
        <w:rPr>
          <w:sz w:val="20"/>
          <w:szCs w:val="20"/>
        </w:rPr>
      </w:pPr>
      <w:r w:rsidDel="00000000" w:rsidR="00000000" w:rsidRPr="00000000">
        <w:rPr>
          <w:sz w:val="20"/>
          <w:szCs w:val="20"/>
          <w:rtl w:val="0"/>
        </w:rPr>
        <w:t xml:space="preserve">En la fase de desarrollo las evidencias corresponden a los módulos de login y autenticación, reservas de espacios y repositorio de memorias junto con las pruebas de calidad. Con ellas se demuestra el cumplimiento progresivo de los objetivos técnicos y la integración de los diferentes componentes del sistema en base entregas parciales para validar que se cumplan las necesidades del cliente.</w:t>
        <w:br w:type="textWrapping"/>
      </w:r>
    </w:p>
    <w:p w:rsidR="00000000" w:rsidDel="00000000" w:rsidP="00000000" w:rsidRDefault="00000000" w:rsidRPr="00000000" w14:paraId="0000008A">
      <w:pPr>
        <w:numPr>
          <w:ilvl w:val="0"/>
          <w:numId w:val="5"/>
        </w:numPr>
        <w:spacing w:after="240" w:before="0" w:beforeAutospacing="0" w:line="259" w:lineRule="auto"/>
        <w:ind w:left="720" w:hanging="360"/>
        <w:rPr>
          <w:sz w:val="20"/>
          <w:szCs w:val="20"/>
        </w:rPr>
      </w:pPr>
      <w:r w:rsidDel="00000000" w:rsidR="00000000" w:rsidRPr="00000000">
        <w:rPr>
          <w:sz w:val="20"/>
          <w:szCs w:val="20"/>
          <w:rtl w:val="0"/>
        </w:rPr>
        <w:t xml:space="preserve">En la fase de cierre las evidencias finales incluyen la entrega de la plataforma integrada, el manual de usuario y el informe técnico. Estas consolidan el trabajo realizado y aseguran que la plataforma pueda ser utilizada, mantenida y mejorada en el futuro.</w:t>
        <w:br w:type="textWrapping"/>
      </w:r>
    </w:p>
    <w:p w:rsidR="00000000" w:rsidDel="00000000" w:rsidP="00000000" w:rsidRDefault="00000000" w:rsidRPr="00000000" w14:paraId="0000008B">
      <w:pPr>
        <w:spacing w:after="240" w:before="240" w:line="259" w:lineRule="auto"/>
        <w:rPr>
          <w:sz w:val="20"/>
          <w:szCs w:val="20"/>
        </w:rPr>
      </w:pPr>
      <w:r w:rsidDel="00000000" w:rsidR="00000000" w:rsidRPr="00000000">
        <w:rPr>
          <w:sz w:val="20"/>
          <w:szCs w:val="20"/>
          <w:rtl w:val="0"/>
        </w:rPr>
        <w:t xml:space="preserve">De esta manera cada evidencia valida un hito concreto del proyecto y permite demostrar, de forma progresiva y verificable el logro de los objetivos.</w:t>
      </w:r>
    </w:p>
    <w:p w:rsidR="00000000" w:rsidDel="00000000" w:rsidP="00000000" w:rsidRDefault="00000000" w:rsidRPr="00000000" w14:paraId="0000008C">
      <w:pPr>
        <w:spacing w:after="240" w:before="240" w:line="259" w:lineRule="auto"/>
        <w:rPr>
          <w:sz w:val="20"/>
          <w:szCs w:val="20"/>
        </w:rPr>
      </w:pPr>
      <w:r w:rsidDel="00000000" w:rsidR="00000000" w:rsidRPr="00000000">
        <w:rPr>
          <w:rtl w:val="0"/>
        </w:rPr>
      </w:r>
    </w:p>
    <w:p w:rsidR="00000000" w:rsidDel="00000000" w:rsidP="00000000" w:rsidRDefault="00000000" w:rsidRPr="00000000" w14:paraId="0000008D">
      <w:pPr>
        <w:spacing w:after="240" w:before="240" w:line="259" w:lineRule="auto"/>
        <w:rPr>
          <w:sz w:val="20"/>
          <w:szCs w:val="20"/>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259" w:lineRule="auto"/>
        <w:rPr>
          <w:b w:val="1"/>
          <w:bCs w:val="1"/>
          <w:color w:val="000000"/>
          <w:sz w:val="34"/>
          <w:szCs w:val="34"/>
        </w:rPr>
      </w:pPr>
      <w:bookmarkStart w:colFirst="0" w:colLast="0" w:name="_qles54p58xl3" w:id="26"/>
      <w:bookmarkEnd w:id="26"/>
      <w:r w:rsidDel="00000000" w:rsidR="00000000" w:rsidRPr="00000000">
        <w:rPr>
          <w:b w:val="1"/>
          <w:bCs w:val="1"/>
          <w:color w:val="000000"/>
          <w:sz w:val="34"/>
          <w:szCs w:val="34"/>
          <w:rtl w:val="0"/>
        </w:rPr>
        <w:t xml:space="preserve">Conclusiones individuales</w:t>
      </w:r>
    </w:p>
    <w:p w:rsidR="00000000" w:rsidDel="00000000" w:rsidP="00000000" w:rsidRDefault="00000000" w:rsidRPr="00000000" w14:paraId="0000008F">
      <w:pPr>
        <w:spacing w:after="240" w:before="240" w:line="259" w:lineRule="auto"/>
        <w:rPr/>
      </w:pPr>
      <w:r w:rsidDel="00000000" w:rsidR="00000000" w:rsidRPr="00000000">
        <w:rPr>
          <w:b w:val="1"/>
          <w:bCs w:val="1"/>
          <w:rtl w:val="0"/>
        </w:rPr>
        <w:t xml:space="preserve">Leonel Madrid </w:t>
      </w:r>
      <w:r w:rsidDel="00000000" w:rsidR="00000000" w:rsidRPr="00000000">
        <w:rPr>
          <w:rtl w:val="0"/>
        </w:rPr>
        <w:t xml:space="preserve"> El proyecto de la plataforma digital para el CITT San Bernardo es una propuesta innovadora que moderniza la gestión académica y administrativa. Su implementación beneficia tanto a estudiantes como a administrativos al optimizar recursos y facilitar el acceso a la información. Además, tiene un impacto social y en el aprendizaje, ya que el repositorio digital permite aprovechar el conocimiento de proyectos anteriores, generando una oportunidad para preservar experiencias pasadas y fomentar la innovación en nuevas generaciones.</w:t>
      </w:r>
    </w:p>
    <w:p w:rsidR="00000000" w:rsidDel="00000000" w:rsidP="00000000" w:rsidRDefault="00000000" w:rsidRPr="00000000" w14:paraId="00000090">
      <w:pPr>
        <w:spacing w:after="240" w:before="240" w:line="259" w:lineRule="auto"/>
        <w:rPr>
          <w:sz w:val="20"/>
          <w:szCs w:val="20"/>
        </w:rPr>
      </w:pPr>
      <w:r w:rsidDel="00000000" w:rsidR="00000000" w:rsidRPr="00000000">
        <w:rPr>
          <w:b w:val="1"/>
          <w:bCs w:val="1"/>
          <w:rtl w:val="0"/>
        </w:rPr>
        <w:t xml:space="preserve">Benjamín Riveros </w:t>
      </w:r>
      <w:r w:rsidDel="00000000" w:rsidR="00000000" w:rsidRPr="00000000">
        <w:rPr>
          <w:rtl w:val="0"/>
        </w:rPr>
        <w:t xml:space="preserve">Considero que este proyecto será una oportunidad para reforzar mis conocimientos en desarrollo web y en la integración de frontend, backend y base de datos. Espero también aprender la importancia de las pruebas de validación para garantizar la calidad </w:t>
      </w:r>
      <w:r w:rsidDel="00000000" w:rsidR="00000000" w:rsidRPr="00000000">
        <w:rPr>
          <w:sz w:val="20"/>
          <w:szCs w:val="20"/>
          <w:rtl w:val="0"/>
        </w:rPr>
        <w:t xml:space="preserve">del software y acercarme a un escenario más real de la informática profesional.</w:t>
      </w:r>
    </w:p>
    <w:p w:rsidR="00000000" w:rsidDel="00000000" w:rsidP="00000000" w:rsidRDefault="00000000" w:rsidRPr="00000000" w14:paraId="00000091">
      <w:pPr>
        <w:spacing w:after="240" w:before="240" w:line="259" w:lineRule="auto"/>
        <w:rPr>
          <w:sz w:val="20"/>
          <w:szCs w:val="20"/>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259" w:lineRule="auto"/>
        <w:rPr>
          <w:b w:val="1"/>
          <w:bCs w:val="1"/>
          <w:color w:val="000000"/>
          <w:sz w:val="34"/>
          <w:szCs w:val="34"/>
        </w:rPr>
      </w:pPr>
      <w:bookmarkStart w:colFirst="0" w:colLast="0" w:name="_i5cg6ccwr20d" w:id="27"/>
      <w:bookmarkEnd w:id="27"/>
      <w:r w:rsidDel="00000000" w:rsidR="00000000" w:rsidRPr="00000000">
        <w:rPr>
          <w:b w:val="1"/>
          <w:bCs w:val="1"/>
          <w:color w:val="000000"/>
          <w:sz w:val="34"/>
          <w:szCs w:val="34"/>
          <w:rtl w:val="0"/>
        </w:rPr>
        <w:t xml:space="preserve">Reflexiones individuales</w:t>
      </w:r>
    </w:p>
    <w:p w:rsidR="00000000" w:rsidDel="00000000" w:rsidP="00000000" w:rsidRDefault="00000000" w:rsidRPr="00000000" w14:paraId="00000093">
      <w:pPr>
        <w:spacing w:after="240" w:before="240" w:line="259" w:lineRule="auto"/>
        <w:rPr/>
      </w:pPr>
      <w:r w:rsidDel="00000000" w:rsidR="00000000" w:rsidRPr="00000000">
        <w:rPr>
          <w:b w:val="1"/>
          <w:bCs w:val="1"/>
          <w:rtl w:val="0"/>
        </w:rPr>
        <w:t xml:space="preserve">Leonel Madrid </w:t>
      </w:r>
      <w:r w:rsidDel="00000000" w:rsidR="00000000" w:rsidRPr="00000000">
        <w:rPr>
          <w:rtl w:val="0"/>
        </w:rPr>
        <w:t xml:space="preserve">Creo que este proyecto me ayudará a valorar la importancia de organizar y dividir el trabajo en fases claras. Además, espero aprender cómo una buena comunicación con el equipo puede ser clave para avanzar y superar obstáculos.</w:t>
      </w:r>
    </w:p>
    <w:p w:rsidR="00000000" w:rsidDel="00000000" w:rsidP="00000000" w:rsidRDefault="00000000" w:rsidRPr="00000000" w14:paraId="00000094">
      <w:pPr>
        <w:spacing w:after="240" w:before="240" w:line="259" w:lineRule="auto"/>
        <w:rPr/>
      </w:pPr>
      <w:r w:rsidDel="00000000" w:rsidR="00000000" w:rsidRPr="00000000">
        <w:rPr>
          <w:b w:val="1"/>
          <w:bCs w:val="1"/>
          <w:rtl w:val="0"/>
        </w:rPr>
        <w:t xml:space="preserve">Benjamín Riveros </w:t>
      </w:r>
      <w:r w:rsidDel="00000000" w:rsidR="00000000" w:rsidRPr="00000000">
        <w:rPr>
          <w:rtl w:val="0"/>
        </w:rPr>
        <w:t xml:space="preserve">Pienso que este proyecto no solo me servirá para aplicar conocimientos técnicos, sino también para desarrollar la capacidad de trabajar con tiempos limitados y bajo presión. Me motiva pensar que el resultado final pueda generar un impacto positivo en la institución y en los estudiantes.</w:t>
      </w:r>
    </w:p>
    <w:p w:rsidR="00000000" w:rsidDel="00000000" w:rsidP="00000000" w:rsidRDefault="00000000" w:rsidRPr="00000000" w14:paraId="00000095">
      <w:pPr>
        <w:spacing w:after="240" w:before="240" w:line="259" w:lineRule="auto"/>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