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="-210" w:tblpY="-458"/>
        <w:tblW w:w="9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0"/>
        <w:gridCol w:w="2665"/>
        <w:gridCol w:w="3365"/>
      </w:tblGrid>
      <w:tr w:rsidR="00F316AD" w:rsidRPr="001700F2" w14:paraId="5EA8E19A" w14:textId="77777777" w:rsidTr="007C094B">
        <w:trPr>
          <w:trHeight w:val="1292"/>
        </w:trPr>
        <w:tc>
          <w:tcPr>
            <w:tcW w:w="978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6B5B7398" w14:textId="77777777" w:rsidR="00F316AD" w:rsidRPr="001700F2" w:rsidRDefault="0088655A" w:rsidP="007C094B">
            <w:pPr>
              <w:pStyle w:val="Title"/>
            </w:pPr>
            <w:r>
              <w:t>Justin Bender</w:t>
            </w:r>
          </w:p>
          <w:p w14:paraId="2E6E75C5" w14:textId="77777777" w:rsidR="00F316AD" w:rsidRPr="001700F2" w:rsidRDefault="0088655A" w:rsidP="007C094B">
            <w:pPr>
              <w:pStyle w:val="Subtitle"/>
            </w:pPr>
            <w:r>
              <w:t>Software Architect</w:t>
            </w:r>
            <w:r w:rsidR="00F316AD" w:rsidRPr="001700F2">
              <w:t xml:space="preserve"> </w:t>
            </w:r>
          </w:p>
        </w:tc>
      </w:tr>
      <w:tr w:rsidR="00F316AD" w:rsidRPr="001700F2" w14:paraId="48057CC8" w14:textId="77777777" w:rsidTr="00855BF3">
        <w:trPr>
          <w:trHeight w:val="735"/>
        </w:trPr>
        <w:tc>
          <w:tcPr>
            <w:tcW w:w="3750" w:type="dxa"/>
            <w:tcBorders>
              <w:top w:val="single" w:sz="24" w:space="0" w:color="BF9268" w:themeColor="accent2"/>
            </w:tcBorders>
            <w:vAlign w:val="center"/>
          </w:tcPr>
          <w:p w14:paraId="0FE3C563" w14:textId="77777777" w:rsidR="00D14881" w:rsidRPr="00D14881" w:rsidRDefault="00D14881" w:rsidP="007C094B">
            <w:pPr>
              <w:rPr>
                <w:rStyle w:val="Accent"/>
                <w:sz w:val="28"/>
                <w:szCs w:val="28"/>
              </w:rPr>
            </w:pPr>
          </w:p>
          <w:p w14:paraId="301824C8" w14:textId="77777777" w:rsidR="00F316AD" w:rsidRPr="00D14881" w:rsidRDefault="00D14881" w:rsidP="007C094B">
            <w:pPr>
              <w:rPr>
                <w:rStyle w:val="Accent"/>
                <w:sz w:val="28"/>
                <w:szCs w:val="28"/>
              </w:rPr>
            </w:pPr>
            <w:hyperlink r:id="rId11" w:history="1">
              <w:r w:rsidRPr="00D14881">
                <w:rPr>
                  <w:rStyle w:val="Accent"/>
                  <w:sz w:val="28"/>
                  <w:szCs w:val="28"/>
                </w:rPr>
                <w:t>Jrkebender@gmail.com</w:t>
              </w:r>
            </w:hyperlink>
          </w:p>
        </w:tc>
        <w:tc>
          <w:tcPr>
            <w:tcW w:w="2665" w:type="dxa"/>
            <w:tcBorders>
              <w:top w:val="single" w:sz="24" w:space="0" w:color="BF9268" w:themeColor="accent2"/>
            </w:tcBorders>
            <w:vAlign w:val="center"/>
          </w:tcPr>
          <w:p w14:paraId="2947E0E1" w14:textId="77777777" w:rsidR="00D14881" w:rsidRPr="00D14881" w:rsidRDefault="00D14881" w:rsidP="007C094B">
            <w:pPr>
              <w:rPr>
                <w:rStyle w:val="Accent"/>
                <w:sz w:val="28"/>
                <w:szCs w:val="28"/>
              </w:rPr>
            </w:pPr>
          </w:p>
          <w:p w14:paraId="458AD182" w14:textId="77777777" w:rsidR="00F316AD" w:rsidRPr="00D14881" w:rsidRDefault="00D14881" w:rsidP="007C094B">
            <w:pPr>
              <w:rPr>
                <w:rStyle w:val="Accent"/>
                <w:sz w:val="28"/>
                <w:szCs w:val="28"/>
              </w:rPr>
            </w:pPr>
            <w:r w:rsidRPr="00D14881">
              <w:rPr>
                <w:rStyle w:val="Accent"/>
                <w:sz w:val="28"/>
                <w:szCs w:val="28"/>
              </w:rPr>
              <w:t>+1(609) 513-7285</w:t>
            </w:r>
          </w:p>
        </w:tc>
        <w:tc>
          <w:tcPr>
            <w:tcW w:w="3365" w:type="dxa"/>
            <w:tcBorders>
              <w:top w:val="single" w:sz="24" w:space="0" w:color="BF9268" w:themeColor="accent2"/>
            </w:tcBorders>
            <w:vAlign w:val="center"/>
          </w:tcPr>
          <w:p w14:paraId="799443C9" w14:textId="77777777" w:rsidR="00D14881" w:rsidRPr="00D14881" w:rsidRDefault="00D14881" w:rsidP="007C094B">
            <w:pPr>
              <w:rPr>
                <w:rStyle w:val="Accent"/>
                <w:sz w:val="28"/>
                <w:szCs w:val="28"/>
              </w:rPr>
            </w:pPr>
          </w:p>
          <w:p w14:paraId="47F974DF" w14:textId="77777777" w:rsidR="00F316AD" w:rsidRPr="00D14881" w:rsidRDefault="00D14881" w:rsidP="007C094B">
            <w:pPr>
              <w:rPr>
                <w:rStyle w:val="Accent"/>
                <w:sz w:val="28"/>
                <w:szCs w:val="28"/>
              </w:rPr>
            </w:pPr>
            <w:r w:rsidRPr="00D14881">
              <w:rPr>
                <w:rStyle w:val="Accent"/>
                <w:sz w:val="28"/>
                <w:szCs w:val="28"/>
              </w:rPr>
              <w:t xml:space="preserve">                Central Florida </w:t>
            </w:r>
          </w:p>
        </w:tc>
      </w:tr>
      <w:tr w:rsidR="00CD50FD" w:rsidRPr="001700F2" w14:paraId="754E66F9" w14:textId="77777777" w:rsidTr="00855BF3">
        <w:trPr>
          <w:trHeight w:val="210"/>
        </w:trPr>
        <w:tc>
          <w:tcPr>
            <w:tcW w:w="3750" w:type="dxa"/>
            <w:tcBorders>
              <w:bottom w:val="single" w:sz="18" w:space="0" w:color="BF9268" w:themeColor="accent2"/>
            </w:tcBorders>
          </w:tcPr>
          <w:p w14:paraId="1590E278" w14:textId="77777777" w:rsidR="00CD50FD" w:rsidRPr="001700F2" w:rsidRDefault="00CD50FD" w:rsidP="007C094B"/>
        </w:tc>
        <w:tc>
          <w:tcPr>
            <w:tcW w:w="2665" w:type="dxa"/>
            <w:vMerge w:val="restart"/>
            <w:shd w:val="clear" w:color="auto" w:fill="303848" w:themeFill="accent1"/>
            <w:vAlign w:val="center"/>
          </w:tcPr>
          <w:p w14:paraId="724CD8F4" w14:textId="77777777" w:rsidR="00CD50FD" w:rsidRPr="001700F2" w:rsidRDefault="00C638C9" w:rsidP="007C094B">
            <w:pPr>
              <w:pStyle w:val="Heading1"/>
            </w:pPr>
            <w:sdt>
              <w:sdtPr>
                <w:id w:val="1460613821"/>
                <w:placeholder>
                  <w:docPart w:val="5E3A426F1C4A114684B428E47860F07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365" w:type="dxa"/>
            <w:tcBorders>
              <w:bottom w:val="single" w:sz="18" w:space="0" w:color="BF9268" w:themeColor="accent2"/>
            </w:tcBorders>
          </w:tcPr>
          <w:p w14:paraId="092BEDCC" w14:textId="77777777" w:rsidR="00CD50FD" w:rsidRPr="001700F2" w:rsidRDefault="00CD50FD" w:rsidP="007C094B"/>
        </w:tc>
      </w:tr>
      <w:tr w:rsidR="00CD50FD" w:rsidRPr="001700F2" w14:paraId="5E08EE44" w14:textId="77777777" w:rsidTr="00855BF3">
        <w:trPr>
          <w:trHeight w:val="210"/>
        </w:trPr>
        <w:tc>
          <w:tcPr>
            <w:tcW w:w="3750" w:type="dxa"/>
            <w:tcBorders>
              <w:top w:val="single" w:sz="18" w:space="0" w:color="BF9268" w:themeColor="accent2"/>
            </w:tcBorders>
          </w:tcPr>
          <w:p w14:paraId="5BD163AE" w14:textId="77777777" w:rsidR="00CD50FD" w:rsidRPr="001700F2" w:rsidRDefault="00CD50FD" w:rsidP="007C094B"/>
        </w:tc>
        <w:tc>
          <w:tcPr>
            <w:tcW w:w="2665" w:type="dxa"/>
            <w:vMerge/>
            <w:shd w:val="clear" w:color="auto" w:fill="303848" w:themeFill="accent1"/>
            <w:vAlign w:val="center"/>
          </w:tcPr>
          <w:p w14:paraId="0AE9E28E" w14:textId="77777777" w:rsidR="00CD50FD" w:rsidRPr="001700F2" w:rsidRDefault="00CD50FD" w:rsidP="007C094B">
            <w:pPr>
              <w:pStyle w:val="Heading1"/>
            </w:pPr>
          </w:p>
        </w:tc>
        <w:tc>
          <w:tcPr>
            <w:tcW w:w="3365" w:type="dxa"/>
            <w:tcBorders>
              <w:top w:val="single" w:sz="18" w:space="0" w:color="BF9268" w:themeColor="accent2"/>
            </w:tcBorders>
          </w:tcPr>
          <w:p w14:paraId="49A51AFB" w14:textId="77777777" w:rsidR="00CD50FD" w:rsidRPr="001700F2" w:rsidRDefault="00CD50FD" w:rsidP="007C094B">
            <w:pPr>
              <w:rPr>
                <w:noProof/>
              </w:rPr>
            </w:pPr>
          </w:p>
        </w:tc>
      </w:tr>
      <w:tr w:rsidR="0040233B" w:rsidRPr="001700F2" w14:paraId="7F16DA6C" w14:textId="77777777" w:rsidTr="007C094B">
        <w:trPr>
          <w:trHeight w:val="1180"/>
        </w:trPr>
        <w:tc>
          <w:tcPr>
            <w:tcW w:w="9780" w:type="dxa"/>
            <w:gridSpan w:val="3"/>
            <w:vAlign w:val="center"/>
          </w:tcPr>
          <w:p w14:paraId="17A993CD" w14:textId="77777777" w:rsidR="007C094B" w:rsidRDefault="007C094B" w:rsidP="007C094B">
            <w:pPr>
              <w:pStyle w:val="Text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5F97E4EE" w14:textId="77777777" w:rsidR="0040233B" w:rsidRDefault="0088655A" w:rsidP="007C094B">
            <w:pPr>
              <w:pStyle w:val="Text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8655A">
              <w:rPr>
                <w:rFonts w:ascii="Times New Roman" w:eastAsia="Times New Roman" w:hAnsi="Times New Roman" w:cs="Times New Roman"/>
                <w:color w:val="auto"/>
                <w:sz w:val="24"/>
              </w:rPr>
              <w:t>Experienced Software Architect with over 4 years of experience in application lifecycles. Ranging from small start-ups to mid-sized, Excellent reputation for resolving problems, improving customer satisfaction, and driving overall operational improvements. Consistently saved costs while increasing profits margin.</w:t>
            </w:r>
          </w:p>
          <w:p w14:paraId="613666E9" w14:textId="77777777" w:rsidR="007C094B" w:rsidRPr="007C094B" w:rsidRDefault="007C094B" w:rsidP="007C094B"/>
        </w:tc>
      </w:tr>
      <w:tr w:rsidR="00CD50FD" w:rsidRPr="001700F2" w14:paraId="7CBF370B" w14:textId="77777777" w:rsidTr="00855BF3">
        <w:trPr>
          <w:trHeight w:val="220"/>
        </w:trPr>
        <w:tc>
          <w:tcPr>
            <w:tcW w:w="3750" w:type="dxa"/>
            <w:vMerge w:val="restart"/>
            <w:shd w:val="clear" w:color="auto" w:fill="F2F2F2" w:themeFill="background1" w:themeFillShade="F2"/>
            <w:vAlign w:val="center"/>
          </w:tcPr>
          <w:p w14:paraId="2AC66303" w14:textId="77777777" w:rsidR="00CD50FD" w:rsidRPr="001700F2" w:rsidRDefault="00CD50FD" w:rsidP="007C094B">
            <w:pPr>
              <w:pStyle w:val="Heading2"/>
            </w:pPr>
          </w:p>
        </w:tc>
        <w:tc>
          <w:tcPr>
            <w:tcW w:w="2665" w:type="dxa"/>
            <w:vMerge w:val="restart"/>
            <w:shd w:val="clear" w:color="auto" w:fill="303848" w:themeFill="accent1"/>
            <w:vAlign w:val="center"/>
          </w:tcPr>
          <w:p w14:paraId="17D134A5" w14:textId="77777777" w:rsidR="00CD50FD" w:rsidRPr="001700F2" w:rsidRDefault="00C638C9" w:rsidP="007C094B">
            <w:pPr>
              <w:pStyle w:val="Heading1"/>
            </w:pPr>
            <w:sdt>
              <w:sdtPr>
                <w:id w:val="-1748876717"/>
                <w:placeholder>
                  <w:docPart w:val="0A56CE45EDE9A04982C4E7114B4CA83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365" w:type="dxa"/>
            <w:tcBorders>
              <w:bottom w:val="single" w:sz="18" w:space="0" w:color="BF9268" w:themeColor="accent2"/>
            </w:tcBorders>
          </w:tcPr>
          <w:p w14:paraId="4FDD6D84" w14:textId="77777777" w:rsidR="00CD50FD" w:rsidRPr="001700F2" w:rsidRDefault="00CD50FD" w:rsidP="007C094B"/>
        </w:tc>
      </w:tr>
      <w:tr w:rsidR="00CD50FD" w:rsidRPr="001700F2" w14:paraId="6490EAFA" w14:textId="77777777" w:rsidTr="00855BF3">
        <w:trPr>
          <w:trHeight w:val="220"/>
        </w:trPr>
        <w:tc>
          <w:tcPr>
            <w:tcW w:w="3750" w:type="dxa"/>
            <w:vMerge/>
            <w:shd w:val="clear" w:color="auto" w:fill="F2F2F2" w:themeFill="background1" w:themeFillShade="F2"/>
            <w:vAlign w:val="center"/>
          </w:tcPr>
          <w:p w14:paraId="4EAF95E2" w14:textId="77777777" w:rsidR="00CD50FD" w:rsidRPr="001700F2" w:rsidRDefault="00CD50FD" w:rsidP="007C094B">
            <w:pPr>
              <w:pStyle w:val="Heading2"/>
            </w:pPr>
          </w:p>
        </w:tc>
        <w:tc>
          <w:tcPr>
            <w:tcW w:w="2665" w:type="dxa"/>
            <w:vMerge/>
            <w:shd w:val="clear" w:color="auto" w:fill="303848" w:themeFill="accent1"/>
            <w:vAlign w:val="center"/>
          </w:tcPr>
          <w:p w14:paraId="4115E6BA" w14:textId="77777777" w:rsidR="00CD50FD" w:rsidRPr="001700F2" w:rsidRDefault="00CD50FD" w:rsidP="007C094B">
            <w:pPr>
              <w:pStyle w:val="Heading1"/>
            </w:pPr>
          </w:p>
        </w:tc>
        <w:tc>
          <w:tcPr>
            <w:tcW w:w="3365" w:type="dxa"/>
          </w:tcPr>
          <w:p w14:paraId="00414F6E" w14:textId="77777777" w:rsidR="00CD50FD" w:rsidRPr="001700F2" w:rsidRDefault="00CD50FD" w:rsidP="007C094B"/>
        </w:tc>
      </w:tr>
      <w:tr w:rsidR="0040233B" w:rsidRPr="001700F2" w14:paraId="004CED3E" w14:textId="77777777" w:rsidTr="00855BF3">
        <w:trPr>
          <w:trHeight w:val="3403"/>
        </w:trPr>
        <w:tc>
          <w:tcPr>
            <w:tcW w:w="3750" w:type="dxa"/>
            <w:shd w:val="clear" w:color="auto" w:fill="F2F2F2" w:themeFill="background1" w:themeFillShade="F2"/>
          </w:tcPr>
          <w:p w14:paraId="2693659F" w14:textId="05A8EF79" w:rsidR="008C53D5" w:rsidRDefault="00855BF3" w:rsidP="007C094B">
            <w:pPr>
              <w:pStyle w:val="Text"/>
              <w:rPr>
                <w:rStyle w:val="Accent"/>
                <w:rFonts w:asciiTheme="majorHAnsi" w:hAnsiTheme="majorHAnsi" w:cstheme="majorHAnsi"/>
                <w:i/>
                <w:iCs/>
                <w:sz w:val="36"/>
                <w:szCs w:val="36"/>
              </w:rPr>
            </w:pPr>
            <w:r>
              <w:rPr>
                <w:rStyle w:val="Accent"/>
                <w:rFonts w:asciiTheme="majorHAnsi" w:hAnsiTheme="majorHAnsi" w:cstheme="majorHAnsi"/>
                <w:i/>
                <w:iCs/>
                <w:sz w:val="36"/>
                <w:szCs w:val="36"/>
              </w:rPr>
              <w:t>S</w:t>
            </w:r>
            <w:r w:rsidR="008C53D5" w:rsidRPr="008C53D5">
              <w:rPr>
                <w:rStyle w:val="Accent"/>
                <w:rFonts w:asciiTheme="majorHAnsi" w:hAnsiTheme="majorHAnsi" w:cstheme="majorHAnsi"/>
                <w:i/>
                <w:iCs/>
                <w:sz w:val="36"/>
                <w:szCs w:val="36"/>
              </w:rPr>
              <w:t>kills</w:t>
            </w:r>
          </w:p>
          <w:p w14:paraId="7FAE3CBB" w14:textId="77777777" w:rsidR="00855BF3" w:rsidRPr="00855BF3" w:rsidRDefault="00855BF3" w:rsidP="00855BF3"/>
          <w:p w14:paraId="5A5CC612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Angular 2+</w:t>
            </w:r>
          </w:p>
          <w:p w14:paraId="34278F5C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Bash,</w:t>
            </w:r>
          </w:p>
          <w:p w14:paraId="6CB388B2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Bootstrap,</w:t>
            </w:r>
          </w:p>
          <w:p w14:paraId="3E90116C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CSS3</w:t>
            </w:r>
          </w:p>
          <w:p w14:paraId="37F92058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D3.js</w:t>
            </w:r>
          </w:p>
          <w:p w14:paraId="6B5AAE14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Docker,</w:t>
            </w:r>
          </w:p>
          <w:p w14:paraId="10D51481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Express,</w:t>
            </w:r>
          </w:p>
          <w:p w14:paraId="5980473E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Git/Gitlab</w:t>
            </w:r>
          </w:p>
          <w:p w14:paraId="293A0013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HTML5</w:t>
            </w:r>
          </w:p>
          <w:p w14:paraId="3121979E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Linux</w:t>
            </w:r>
          </w:p>
          <w:p w14:paraId="70C26382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MongoDB</w:t>
            </w:r>
          </w:p>
          <w:p w14:paraId="6C706DA2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MySQL</w:t>
            </w:r>
          </w:p>
          <w:p w14:paraId="302ABFFC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Node.js</w:t>
            </w:r>
          </w:p>
          <w:p w14:paraId="7314022E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Python</w:t>
            </w:r>
          </w:p>
          <w:p w14:paraId="61A4A488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Software system development</w:t>
            </w:r>
          </w:p>
          <w:p w14:paraId="0448DF22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Project requirements analysis</w:t>
            </w:r>
          </w:p>
          <w:p w14:paraId="7AA4DA23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 xml:space="preserve">Software </w:t>
            </w:r>
            <w:r w:rsidR="00D14881" w:rsidRPr="00855BF3">
              <w:rPr>
                <w:rStyle w:val="Accent"/>
                <w:color w:val="000000" w:themeColor="text1"/>
                <w:szCs w:val="20"/>
              </w:rPr>
              <w:t>architect</w:t>
            </w:r>
          </w:p>
          <w:p w14:paraId="21517929" w14:textId="77777777" w:rsidR="008C53D5" w:rsidRDefault="008C53D5" w:rsidP="007C094B">
            <w:pPr>
              <w:pStyle w:val="Text"/>
            </w:pPr>
          </w:p>
          <w:p w14:paraId="4DA1EAE4" w14:textId="03DE63D7" w:rsidR="0040233B" w:rsidRDefault="0095076C" w:rsidP="007C094B">
            <w:pPr>
              <w:pStyle w:val="Text"/>
            </w:pPr>
            <w:r>
              <w:rPr>
                <w:rStyle w:val="Accent"/>
                <w:rFonts w:asciiTheme="majorHAnsi" w:hAnsiTheme="majorHAnsi" w:cstheme="majorHAnsi"/>
                <w:i/>
                <w:iCs/>
                <w:sz w:val="36"/>
                <w:szCs w:val="36"/>
              </w:rPr>
              <w:t>Education</w:t>
            </w:r>
          </w:p>
          <w:p w14:paraId="57BD143A" w14:textId="77777777" w:rsidR="008C53D5" w:rsidRPr="008C53D5" w:rsidRDefault="008C53D5" w:rsidP="008C53D5"/>
          <w:p w14:paraId="0BBDE863" w14:textId="77777777" w:rsidR="00D14881" w:rsidRDefault="0088655A" w:rsidP="007C094B">
            <w:pPr>
              <w:pStyle w:val="Text"/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  <w:r w:rsidRPr="00855BF3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>Code Academy Pro</w:t>
            </w:r>
            <w:r w:rsidR="00D14881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0F88E659" w14:textId="77777777" w:rsidR="00D20DA9" w:rsidRPr="00855BF3" w:rsidRDefault="00D14881" w:rsidP="00D14881">
            <w:pPr>
              <w:pStyle w:val="Text"/>
              <w:spacing w:after="120"/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  <w:r w:rsidRPr="00D14881">
              <w:rPr>
                <w:rStyle w:val="Accent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2020-04 - Current</w:t>
            </w:r>
          </w:p>
          <w:p w14:paraId="11F9A9A5" w14:textId="77777777" w:rsidR="00855BF3" w:rsidRPr="00D14881" w:rsidRDefault="0088655A" w:rsidP="00D14881">
            <w:pPr>
              <w:pStyle w:val="Text"/>
              <w:numPr>
                <w:ilvl w:val="0"/>
                <w:numId w:val="11"/>
              </w:numPr>
              <w:rPr>
                <w:rStyle w:val="Accent"/>
                <w:color w:val="404040" w:themeColor="text1" w:themeTint="BF"/>
              </w:rPr>
            </w:pPr>
            <w:r w:rsidRPr="00855BF3">
              <w:t>Continuing education in Python, Git, Bash, Algorithms, D3.js</w:t>
            </w:r>
          </w:p>
          <w:p w14:paraId="31EDD318" w14:textId="77777777" w:rsidR="00855BF3" w:rsidRDefault="00855BF3" w:rsidP="007C094B">
            <w:pPr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</w:p>
          <w:p w14:paraId="0BC80362" w14:textId="77777777" w:rsidR="00855BF3" w:rsidRDefault="00855BF3" w:rsidP="007C094B">
            <w:pPr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</w:p>
          <w:p w14:paraId="13367AE8" w14:textId="77777777" w:rsidR="00855BF3" w:rsidRPr="00855BF3" w:rsidRDefault="0088655A" w:rsidP="00D14881">
            <w:pPr>
              <w:spacing w:after="120"/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  <w:r w:rsidRPr="00855BF3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>Udacity Mobile Web Specialist</w:t>
            </w:r>
            <w:r w:rsidR="00D14881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D14881" w:rsidRPr="00D14881">
              <w:rPr>
                <w:rStyle w:val="Accent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2018-04 - 2012-06</w:t>
            </w:r>
          </w:p>
          <w:p w14:paraId="2C15C184" w14:textId="77777777" w:rsidR="0088655A" w:rsidRPr="00855BF3" w:rsidRDefault="0088655A" w:rsidP="00855BF3">
            <w:pPr>
              <w:pStyle w:val="Text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855BF3">
              <w:rPr>
                <w:b/>
                <w:bCs/>
                <w:color w:val="000000" w:themeColor="text1"/>
                <w:sz w:val="22"/>
                <w:szCs w:val="22"/>
              </w:rPr>
              <w:t>Accessible &amp; Responsive Web Apps</w:t>
            </w:r>
            <w:r w:rsidRPr="00855BF3">
              <w:rPr>
                <w:color w:val="000000" w:themeColor="text1"/>
              </w:rPr>
              <w:t xml:space="preserve"> (Starting Small to Build Up, Common Responsive Patterns, Optimizations, Images with Markup, Full Responsive, Accessibility, Focus, Semantic Basics, Navigating Content, ARIA, Style, Offline First, Service Workers)</w:t>
            </w:r>
          </w:p>
          <w:p w14:paraId="59ADB75F" w14:textId="77777777" w:rsidR="0088655A" w:rsidRPr="00855BF3" w:rsidRDefault="0088655A" w:rsidP="00855BF3">
            <w:pPr>
              <w:pStyle w:val="Text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855BF3">
              <w:rPr>
                <w:b/>
                <w:bCs/>
                <w:color w:val="000000" w:themeColor="text1"/>
                <w:sz w:val="22"/>
                <w:szCs w:val="22"/>
              </w:rPr>
              <w:t>Dynamic &amp; Offline Capable Web Apps</w:t>
            </w:r>
            <w:r w:rsidRPr="00855BF3">
              <w:rPr>
                <w:color w:val="000000" w:themeColor="text1"/>
              </w:rPr>
              <w:t xml:space="preserve"> (Ajax w/ XHR, Ajax w/ jQuery, Ajax w/ fetch, Syntax, Functions, Build-ins, </w:t>
            </w:r>
            <w:proofErr w:type="spellStart"/>
            <w:r w:rsidRPr="00855BF3">
              <w:rPr>
                <w:color w:val="000000" w:themeColor="text1"/>
              </w:rPr>
              <w:t>IndexedDB</w:t>
            </w:r>
            <w:proofErr w:type="spellEnd"/>
            <w:r w:rsidRPr="00855BF3">
              <w:rPr>
                <w:color w:val="000000" w:themeColor="text1"/>
              </w:rPr>
              <w:t xml:space="preserve"> and Caching, Web Tooling, Automation, Editing, Powerful Builds, Expressive Live Editing, Prevent Disaster, Optimizations)</w:t>
            </w:r>
          </w:p>
          <w:p w14:paraId="7860B038" w14:textId="77777777" w:rsidR="0088655A" w:rsidRPr="00855BF3" w:rsidRDefault="0088655A" w:rsidP="00855BF3">
            <w:pPr>
              <w:pStyle w:val="Text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855BF3">
              <w:rPr>
                <w:b/>
                <w:bCs/>
                <w:color w:val="000000" w:themeColor="text1"/>
                <w:sz w:val="22"/>
                <w:szCs w:val="22"/>
              </w:rPr>
              <w:t>Performant Web Apps</w:t>
            </w:r>
            <w:r w:rsidRPr="00855BF3">
              <w:rPr>
                <w:color w:val="000000" w:themeColor="text1"/>
              </w:rPr>
              <w:t xml:space="preserve"> (HTTP, HTTPS, HTTP/2, Security, Requests and Responses, Python Web Servers, Critical Rendering Path, App </w:t>
            </w:r>
            <w:proofErr w:type="spellStart"/>
            <w:r w:rsidRPr="00855BF3">
              <w:rPr>
                <w:color w:val="000000" w:themeColor="text1"/>
              </w:rPr>
              <w:t>LifeCycles</w:t>
            </w:r>
            <w:proofErr w:type="spellEnd"/>
            <w:r w:rsidRPr="00855BF3">
              <w:rPr>
                <w:color w:val="000000" w:themeColor="text1"/>
              </w:rPr>
              <w:t xml:space="preserve">, Weapons of </w:t>
            </w:r>
            <w:proofErr w:type="spellStart"/>
            <w:r w:rsidRPr="00855BF3">
              <w:rPr>
                <w:color w:val="000000" w:themeColor="text1"/>
              </w:rPr>
              <w:t>Jank</w:t>
            </w:r>
            <w:proofErr w:type="spellEnd"/>
            <w:r w:rsidRPr="00855BF3">
              <w:rPr>
                <w:color w:val="000000" w:themeColor="text1"/>
              </w:rPr>
              <w:t xml:space="preserve"> Destruction, Styles and Layout, JavaScript, Compositing and Painting)</w:t>
            </w:r>
          </w:p>
          <w:p w14:paraId="30554616" w14:textId="77777777" w:rsidR="0088655A" w:rsidRPr="007C094B" w:rsidRDefault="0088655A" w:rsidP="007C094B">
            <w:pPr>
              <w:rPr>
                <w:rFonts w:cstheme="minorHAnsi"/>
                <w:sz w:val="20"/>
                <w:szCs w:val="20"/>
              </w:rPr>
            </w:pPr>
          </w:p>
          <w:p w14:paraId="526E89A4" w14:textId="77777777" w:rsidR="00855BF3" w:rsidRPr="00855BF3" w:rsidRDefault="00855BF3" w:rsidP="00D14881">
            <w:pPr>
              <w:spacing w:after="120"/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  <w:r w:rsidRPr="00855BF3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>Udemy</w:t>
            </w:r>
            <w:r w:rsidR="00D14881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D14881" w:rsidRPr="00D14881">
              <w:rPr>
                <w:rStyle w:val="Accent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2016-03 - Current</w:t>
            </w:r>
          </w:p>
          <w:p w14:paraId="75A335A3" w14:textId="77777777"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Angular 4+ now Angular the Complete Guide (2020 Edition)</w:t>
            </w:r>
          </w:p>
          <w:p w14:paraId="114D9EFC" w14:textId="77777777"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Angular Essentials</w:t>
            </w:r>
          </w:p>
          <w:p w14:paraId="69D8EB42" w14:textId="77777777"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Learning Algorithms in JavaScript from Scratch</w:t>
            </w:r>
          </w:p>
          <w:p w14:paraId="41C62848" w14:textId="77777777"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Bootstrap 4 from scratch with 5 projects</w:t>
            </w:r>
          </w:p>
          <w:p w14:paraId="6A041BCF" w14:textId="77777777"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Learn and Understand NodeJS</w:t>
            </w:r>
          </w:p>
          <w:p w14:paraId="3AABC33E" w14:textId="77777777"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Node.js Security</w:t>
            </w:r>
          </w:p>
          <w:p w14:paraId="6A6E02B4" w14:textId="77777777"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NodeJS the Complete Guide</w:t>
            </w:r>
          </w:p>
          <w:p w14:paraId="196AA3C9" w14:textId="77777777"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proofErr w:type="gramStart"/>
            <w:r w:rsidRPr="00855BF3">
              <w:rPr>
                <w:color w:val="000000" w:themeColor="text1"/>
              </w:rPr>
              <w:t>Plus</w:t>
            </w:r>
            <w:proofErr w:type="gramEnd"/>
            <w:r w:rsidRPr="00855BF3">
              <w:rPr>
                <w:color w:val="000000" w:themeColor="text1"/>
              </w:rPr>
              <w:t xml:space="preserve"> more ongoing classes</w:t>
            </w:r>
          </w:p>
          <w:p w14:paraId="2B1A1B2E" w14:textId="77777777" w:rsidR="0088655A" w:rsidRPr="007C094B" w:rsidRDefault="0088655A" w:rsidP="007C094B">
            <w:pPr>
              <w:rPr>
                <w:rFonts w:cstheme="minorHAnsi"/>
                <w:sz w:val="20"/>
                <w:szCs w:val="20"/>
              </w:rPr>
            </w:pPr>
          </w:p>
          <w:p w14:paraId="2391804A" w14:textId="77777777" w:rsidR="00D20DA9" w:rsidRPr="001700F2" w:rsidRDefault="0088655A" w:rsidP="00855BF3">
            <w:r w:rsidRPr="00855BF3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 xml:space="preserve">Atlantic Cape Community College </w:t>
            </w:r>
            <w:r w:rsidR="007C094B" w:rsidRPr="00D14881">
              <w:rPr>
                <w:rStyle w:val="Accent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2012-9 – 2014-5</w:t>
            </w:r>
          </w:p>
        </w:tc>
        <w:tc>
          <w:tcPr>
            <w:tcW w:w="6030" w:type="dxa"/>
            <w:gridSpan w:val="2"/>
            <w:vAlign w:val="center"/>
          </w:tcPr>
          <w:p w14:paraId="1FF362CA" w14:textId="77777777" w:rsidR="007C094B" w:rsidRDefault="007C094B" w:rsidP="007C094B">
            <w:pPr>
              <w:pStyle w:val="SmallText"/>
            </w:pPr>
          </w:p>
          <w:p w14:paraId="572192EF" w14:textId="77777777" w:rsidR="00D20DA9" w:rsidRPr="008C53D5" w:rsidRDefault="0088655A" w:rsidP="007C094B">
            <w:pPr>
              <w:pStyle w:val="SmallText"/>
              <w:rPr>
                <w:rStyle w:val="Accent"/>
                <w:rFonts w:asciiTheme="majorHAnsi" w:hAnsiTheme="majorHAnsi" w:cstheme="majorHAnsi"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>2019-01 - Current</w:t>
            </w:r>
          </w:p>
          <w:p w14:paraId="3E0EB377" w14:textId="77777777" w:rsidR="00D20DA9" w:rsidRPr="008C53D5" w:rsidRDefault="0088655A" w:rsidP="00D14881">
            <w:pPr>
              <w:pStyle w:val="Text"/>
              <w:spacing w:after="120"/>
              <w:rPr>
                <w:rStyle w:val="Accent"/>
                <w:rFonts w:asciiTheme="majorHAnsi" w:hAnsiTheme="majorHAnsi" w:cstheme="majorHAnsi"/>
                <w:i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Software Architect</w:t>
            </w:r>
            <w:r w:rsidR="00D20DA9"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 xml:space="preserve"> • </w:t>
            </w:r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Reactive Science LLC</w:t>
            </w:r>
          </w:p>
          <w:p w14:paraId="5507B17F" w14:textId="77777777"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Stacks: Angular 5, 6, 8, 9, Bootstrap, Docker, Express, Firebase, Git, Google Cloud, MySQL, Node.js little Python, SEO.</w:t>
            </w:r>
          </w:p>
          <w:p w14:paraId="23314A1A" w14:textId="77777777"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Authored development guidelines to expedite application design efforts through ready-made frameworks mainly Angular.</w:t>
            </w:r>
          </w:p>
          <w:p w14:paraId="34F48FAD" w14:textId="77777777"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Developed application architecture strategy to specifically align with Flow State's and others' business goals.</w:t>
            </w:r>
          </w:p>
          <w:p w14:paraId="2538BD96" w14:textId="77777777"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Formed deployment strategies for software updates using containers.</w:t>
            </w:r>
          </w:p>
          <w:p w14:paraId="0CCDDFE3" w14:textId="77777777"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Assessed under-performing software and developed actionable improvements.</w:t>
            </w:r>
          </w:p>
          <w:p w14:paraId="5112CA60" w14:textId="77777777"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 xml:space="preserve">Worked closely with </w:t>
            </w:r>
            <w:proofErr w:type="spellStart"/>
            <w:r w:rsidRPr="0088655A">
              <w:rPr>
                <w:rFonts w:cstheme="minorHAnsi"/>
                <w:sz w:val="20"/>
                <w:szCs w:val="20"/>
              </w:rPr>
              <w:t>Proxify</w:t>
            </w:r>
            <w:proofErr w:type="spellEnd"/>
            <w:r w:rsidRPr="0088655A"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 w:rsidRPr="0088655A">
              <w:rPr>
                <w:rFonts w:cstheme="minorHAnsi"/>
                <w:sz w:val="20"/>
                <w:szCs w:val="20"/>
              </w:rPr>
              <w:t>Gigway</w:t>
            </w:r>
            <w:proofErr w:type="spellEnd"/>
            <w:r w:rsidRPr="0088655A">
              <w:rPr>
                <w:rFonts w:cstheme="minorHAnsi"/>
                <w:sz w:val="20"/>
                <w:szCs w:val="20"/>
              </w:rPr>
              <w:t xml:space="preserve"> in Sweden to establish specifications and system design remotely for Angular 5</w:t>
            </w:r>
          </w:p>
          <w:p w14:paraId="58EAA695" w14:textId="77777777"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Maintained existing applications and designed and delivered new applications.</w:t>
            </w:r>
          </w:p>
          <w:p w14:paraId="3D057693" w14:textId="77777777" w:rsidR="0040233B" w:rsidRPr="001700F2" w:rsidRDefault="0040233B" w:rsidP="007C094B">
            <w:pPr>
              <w:pStyle w:val="Text"/>
              <w:rPr>
                <w:sz w:val="21"/>
              </w:rPr>
            </w:pPr>
          </w:p>
          <w:p w14:paraId="15A2B414" w14:textId="77777777" w:rsidR="00D20DA9" w:rsidRPr="008C53D5" w:rsidRDefault="0088655A" w:rsidP="007C094B">
            <w:pPr>
              <w:pStyle w:val="SmallText"/>
              <w:rPr>
                <w:rStyle w:val="Accent"/>
                <w:rFonts w:asciiTheme="majorHAnsi" w:hAnsiTheme="majorHAnsi" w:cstheme="majorHAnsi"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>2018-01 – 2019-04</w:t>
            </w:r>
          </w:p>
          <w:p w14:paraId="1DE33278" w14:textId="77777777" w:rsidR="00D20DA9" w:rsidRPr="008C53D5" w:rsidRDefault="0088655A" w:rsidP="00D14881">
            <w:pPr>
              <w:pStyle w:val="Text"/>
              <w:spacing w:after="120"/>
              <w:rPr>
                <w:rStyle w:val="Accent"/>
                <w:rFonts w:asciiTheme="majorHAnsi" w:hAnsiTheme="majorHAnsi" w:cstheme="majorHAnsi"/>
                <w:i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Junior Software Developer</w:t>
            </w:r>
            <w:r w:rsidR="00D20DA9"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 xml:space="preserve"> • </w:t>
            </w:r>
            <w:proofErr w:type="spellStart"/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Therigy</w:t>
            </w:r>
            <w:proofErr w:type="spellEnd"/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 xml:space="preserve"> LLC</w:t>
            </w:r>
          </w:p>
          <w:p w14:paraId="3013D8D9" w14:textId="77777777" w:rsidR="0088655A" w:rsidRPr="0088655A" w:rsidRDefault="0088655A" w:rsidP="007C094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 xml:space="preserve">Stack: </w:t>
            </w:r>
            <w:proofErr w:type="spellStart"/>
            <w:r w:rsidRPr="0088655A">
              <w:rPr>
                <w:sz w:val="20"/>
                <w:szCs w:val="20"/>
              </w:rPr>
              <w:t>Angularjs</w:t>
            </w:r>
            <w:proofErr w:type="spellEnd"/>
            <w:r w:rsidRPr="0088655A">
              <w:rPr>
                <w:sz w:val="20"/>
                <w:szCs w:val="20"/>
              </w:rPr>
              <w:t xml:space="preserve">, Bitbucket, Docker, Git, Jasmine, Jira, </w:t>
            </w:r>
            <w:proofErr w:type="spellStart"/>
            <w:r w:rsidRPr="0088655A">
              <w:rPr>
                <w:sz w:val="20"/>
                <w:szCs w:val="20"/>
              </w:rPr>
              <w:t>NodeJs</w:t>
            </w:r>
            <w:proofErr w:type="spellEnd"/>
            <w:r w:rsidRPr="0088655A">
              <w:rPr>
                <w:sz w:val="20"/>
                <w:szCs w:val="20"/>
              </w:rPr>
              <w:t>, PHP plus a few smaller support languages.</w:t>
            </w:r>
          </w:p>
          <w:p w14:paraId="0472B99A" w14:textId="77777777" w:rsidR="0088655A" w:rsidRPr="0088655A" w:rsidRDefault="0088655A" w:rsidP="007C094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Contributed to Angular and Docker codebase used in automated deployment of software on multiple virtual machines.</w:t>
            </w:r>
          </w:p>
          <w:p w14:paraId="40470856" w14:textId="77777777" w:rsidR="0088655A" w:rsidRPr="0088655A" w:rsidRDefault="0088655A" w:rsidP="007C094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Developed object-oriented software, including software as a service for use in Specialty Pharmacy Industry.</w:t>
            </w:r>
          </w:p>
          <w:p w14:paraId="00179859" w14:textId="77777777" w:rsidR="0088655A" w:rsidRPr="0088655A" w:rsidRDefault="0088655A" w:rsidP="007C094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Discussed project progress with Executives, collected feedback on different stages and directly addressed concerns.</w:t>
            </w:r>
          </w:p>
          <w:p w14:paraId="243C3E4A" w14:textId="77777777" w:rsidR="0088655A" w:rsidRPr="0088655A" w:rsidRDefault="0088655A" w:rsidP="007C094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Developed code fixes and enhancements for inclusion in future code releases and patches.</w:t>
            </w:r>
          </w:p>
          <w:p w14:paraId="362E59F4" w14:textId="77777777" w:rsidR="0088655A" w:rsidRPr="0088655A" w:rsidRDefault="0088655A" w:rsidP="007C094B"/>
          <w:p w14:paraId="2B3DA82E" w14:textId="77777777" w:rsidR="0040233B" w:rsidRPr="001700F2" w:rsidRDefault="00D20DA9" w:rsidP="007C094B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7769AB93" w14:textId="77777777" w:rsidR="0088655A" w:rsidRDefault="0088655A" w:rsidP="007C094B">
            <w:pPr>
              <w:pStyle w:val="SmallText"/>
            </w:pPr>
          </w:p>
          <w:p w14:paraId="2BE80F74" w14:textId="77777777" w:rsidR="0088655A" w:rsidRDefault="0088655A" w:rsidP="007C094B">
            <w:pPr>
              <w:pStyle w:val="SmallText"/>
            </w:pPr>
          </w:p>
          <w:p w14:paraId="00A5A219" w14:textId="77777777" w:rsidR="0088655A" w:rsidRDefault="0088655A" w:rsidP="007C094B">
            <w:pPr>
              <w:pStyle w:val="SmallText"/>
            </w:pPr>
          </w:p>
          <w:p w14:paraId="6D483B19" w14:textId="77777777" w:rsidR="0040233B" w:rsidRPr="008C53D5" w:rsidRDefault="0088655A" w:rsidP="007C094B">
            <w:pPr>
              <w:pStyle w:val="SmallText"/>
              <w:rPr>
                <w:rStyle w:val="Accent"/>
                <w:rFonts w:asciiTheme="majorHAnsi" w:hAnsiTheme="majorHAnsi" w:cstheme="majorHAnsi"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>2016-11 – 2017-12</w:t>
            </w:r>
          </w:p>
          <w:p w14:paraId="071019C2" w14:textId="77777777" w:rsidR="0040233B" w:rsidRPr="008C53D5" w:rsidRDefault="0088655A" w:rsidP="00D14881">
            <w:pPr>
              <w:pStyle w:val="Text"/>
              <w:spacing w:after="120"/>
              <w:rPr>
                <w:rStyle w:val="Accent"/>
                <w:rFonts w:asciiTheme="majorHAnsi" w:hAnsiTheme="majorHAnsi" w:cstheme="majorHAnsi"/>
                <w:i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Freelance Web Developer</w:t>
            </w:r>
            <w:r w:rsidR="00D20DA9"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 xml:space="preserve"> </w:t>
            </w:r>
            <w:r w:rsidR="0040233B"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•</w:t>
            </w:r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 xml:space="preserve"> Self Employed</w:t>
            </w:r>
          </w:p>
          <w:p w14:paraId="0FB8E73E" w14:textId="77777777"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Stack: Angular 4+, MongoDB and Bootstrap 4.</w:t>
            </w:r>
          </w:p>
          <w:p w14:paraId="438BFF1A" w14:textId="77777777"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Tested websites and performed troubleshooting prior to deployment.</w:t>
            </w:r>
          </w:p>
          <w:p w14:paraId="6CC67085" w14:textId="77777777"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 xml:space="preserve">Building small phone applications with </w:t>
            </w:r>
            <w:proofErr w:type="spellStart"/>
            <w:r w:rsidRPr="0088655A">
              <w:rPr>
                <w:sz w:val="20"/>
                <w:szCs w:val="20"/>
              </w:rPr>
              <w:t>NativeScript</w:t>
            </w:r>
            <w:proofErr w:type="spellEnd"/>
            <w:r w:rsidRPr="0088655A">
              <w:rPr>
                <w:sz w:val="20"/>
                <w:szCs w:val="20"/>
              </w:rPr>
              <w:t>.</w:t>
            </w:r>
          </w:p>
          <w:p w14:paraId="13D7839F" w14:textId="77777777"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 xml:space="preserve">Built </w:t>
            </w:r>
            <w:proofErr w:type="spellStart"/>
            <w:r w:rsidRPr="0088655A">
              <w:rPr>
                <w:sz w:val="20"/>
                <w:szCs w:val="20"/>
              </w:rPr>
              <w:t>NativeScript</w:t>
            </w:r>
            <w:proofErr w:type="spellEnd"/>
            <w:r w:rsidRPr="0088655A">
              <w:rPr>
                <w:sz w:val="20"/>
                <w:szCs w:val="20"/>
              </w:rPr>
              <w:t xml:space="preserve"> and Angular applications for mobile.</w:t>
            </w:r>
          </w:p>
          <w:p w14:paraId="4DE1346A" w14:textId="77777777"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Designed sites to be compatible with top browsers, including Firefox, Chrome and Safari using Angular 4+.</w:t>
            </w:r>
          </w:p>
          <w:p w14:paraId="53A4B58D" w14:textId="77777777"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Created site layout and user interface using HTML and CSS practices.</w:t>
            </w:r>
          </w:p>
          <w:p w14:paraId="70D5C367" w14:textId="77777777"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Developed wireframes, site maps and content inventories for new website designs.</w:t>
            </w:r>
          </w:p>
          <w:p w14:paraId="53B636CF" w14:textId="77777777" w:rsidR="0088655A" w:rsidRPr="0088655A" w:rsidRDefault="0088655A" w:rsidP="007C094B"/>
          <w:p w14:paraId="10618EB9" w14:textId="77777777" w:rsidR="0088655A" w:rsidRPr="0088655A" w:rsidRDefault="0088655A" w:rsidP="007C094B"/>
          <w:p w14:paraId="09AD1BCA" w14:textId="77777777" w:rsidR="0088655A" w:rsidRPr="008C53D5" w:rsidRDefault="0088655A" w:rsidP="007C094B">
            <w:pPr>
              <w:pStyle w:val="SmallText"/>
              <w:rPr>
                <w:rStyle w:val="Accent"/>
                <w:rFonts w:asciiTheme="majorHAnsi" w:hAnsiTheme="majorHAnsi" w:cstheme="majorHAnsi"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 xml:space="preserve">2013-04 – Current </w:t>
            </w:r>
          </w:p>
          <w:p w14:paraId="510FB9EC" w14:textId="77777777" w:rsidR="0040233B" w:rsidRPr="008C53D5" w:rsidRDefault="0088655A" w:rsidP="00D14881">
            <w:pPr>
              <w:spacing w:after="120"/>
              <w:rPr>
                <w:rStyle w:val="Accent"/>
                <w:rFonts w:asciiTheme="majorHAnsi" w:hAnsiTheme="majorHAnsi" w:cstheme="majorHAnsi"/>
              </w:rPr>
            </w:pPr>
            <w:r w:rsidRPr="008C53D5">
              <w:rPr>
                <w:rStyle w:val="Accent"/>
                <w:rFonts w:asciiTheme="majorHAnsi" w:hAnsiTheme="majorHAnsi" w:cstheme="majorHAnsi"/>
              </w:rPr>
              <w:t>Skydiving Instructor/Coach • All Around USA</w:t>
            </w:r>
          </w:p>
          <w:p w14:paraId="635C6CA6" w14:textId="77777777" w:rsidR="0088655A" w:rsidRPr="0088655A" w:rsidRDefault="0088655A" w:rsidP="007C094B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Educating about safety in free fall activities.</w:t>
            </w:r>
          </w:p>
          <w:p w14:paraId="6BC0F4F1" w14:textId="77777777" w:rsidR="0088655A" w:rsidRPr="0088655A" w:rsidRDefault="0088655A" w:rsidP="007C094B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Encouraged everyone to cultivate strong work ethic by demonstrating diligence, patience and respect for others.</w:t>
            </w:r>
          </w:p>
          <w:p w14:paraId="6481BD2E" w14:textId="77777777" w:rsidR="0088655A" w:rsidRPr="0088655A" w:rsidRDefault="0088655A" w:rsidP="007C094B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Established clear benchmarks for performance and monitored individual and team progress.</w:t>
            </w:r>
          </w:p>
          <w:p w14:paraId="604382D2" w14:textId="77777777" w:rsidR="0088655A" w:rsidRPr="0088655A" w:rsidRDefault="0088655A" w:rsidP="007C094B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Introduced games and drills, which helped students to better develop skill levels.</w:t>
            </w:r>
          </w:p>
          <w:p w14:paraId="18FEAED3" w14:textId="77777777" w:rsidR="0088655A" w:rsidRDefault="0088655A" w:rsidP="007C094B"/>
          <w:p w14:paraId="7D8583C7" w14:textId="77777777" w:rsidR="0088655A" w:rsidRDefault="0088655A" w:rsidP="007C094B"/>
          <w:p w14:paraId="061D732A" w14:textId="77777777" w:rsidR="0088655A" w:rsidRDefault="00D14881" w:rsidP="007C094B">
            <w:pPr>
              <w:rPr>
                <w:rStyle w:val="Accent"/>
                <w:i/>
                <w:iCs/>
                <w:sz w:val="28"/>
                <w:szCs w:val="28"/>
              </w:rPr>
            </w:pPr>
            <w:r w:rsidRPr="00D14881">
              <w:rPr>
                <w:rStyle w:val="Accent"/>
                <w:i/>
                <w:iCs/>
                <w:sz w:val="28"/>
                <w:szCs w:val="28"/>
              </w:rPr>
              <w:t>References</w:t>
            </w:r>
          </w:p>
          <w:p w14:paraId="32D7CE20" w14:textId="77777777" w:rsidR="00D14881" w:rsidRDefault="00D14881" w:rsidP="007C094B">
            <w:pPr>
              <w:rPr>
                <w:rStyle w:val="Accent"/>
                <w:i/>
                <w:iCs/>
                <w:sz w:val="28"/>
                <w:szCs w:val="28"/>
              </w:rPr>
            </w:pPr>
          </w:p>
          <w:p w14:paraId="1C0B807D" w14:textId="77777777" w:rsidR="00D14881" w:rsidRPr="00D14881" w:rsidRDefault="00D14881" w:rsidP="00D14881">
            <w:pPr>
              <w:pStyle w:val="ListParagraph"/>
              <w:numPr>
                <w:ilvl w:val="0"/>
                <w:numId w:val="13"/>
              </w:numPr>
              <w:rPr>
                <w:rStyle w:val="Accent"/>
                <w:sz w:val="22"/>
                <w:szCs w:val="22"/>
              </w:rPr>
            </w:pPr>
            <w:r w:rsidRPr="00D14881">
              <w:rPr>
                <w:rStyle w:val="Accent"/>
                <w:color w:val="000000" w:themeColor="text1"/>
                <w:sz w:val="22"/>
                <w:szCs w:val="22"/>
              </w:rPr>
              <w:t>Available Upon Request Only</w:t>
            </w:r>
          </w:p>
        </w:tc>
      </w:tr>
    </w:tbl>
    <w:p w14:paraId="22360EFC" w14:textId="77777777" w:rsidR="00C55D85" w:rsidRPr="001700F2" w:rsidRDefault="00C55D85"/>
    <w:sectPr w:rsidR="00C55D85" w:rsidRPr="001700F2" w:rsidSect="00F316AD">
      <w:headerReference w:type="default" r:id="rId12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6EA8B" w14:textId="77777777" w:rsidR="00C638C9" w:rsidRDefault="00C638C9" w:rsidP="00F316AD">
      <w:r>
        <w:separator/>
      </w:r>
    </w:p>
  </w:endnote>
  <w:endnote w:type="continuationSeparator" w:id="0">
    <w:p w14:paraId="0E6B4BB7" w14:textId="77777777" w:rsidR="00C638C9" w:rsidRDefault="00C638C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CED9B" w14:textId="77777777" w:rsidR="00C638C9" w:rsidRDefault="00C638C9" w:rsidP="00F316AD">
      <w:r>
        <w:separator/>
      </w:r>
    </w:p>
  </w:footnote>
  <w:footnote w:type="continuationSeparator" w:id="0">
    <w:p w14:paraId="5A92C9DA" w14:textId="77777777" w:rsidR="00C638C9" w:rsidRDefault="00C638C9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5A9EB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EFD0CE1" wp14:editId="1CE3C0FF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95EF5D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&#13;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7693D"/>
    <w:multiLevelType w:val="multilevel"/>
    <w:tmpl w:val="2142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D1006"/>
    <w:multiLevelType w:val="multilevel"/>
    <w:tmpl w:val="E8B0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C47F2"/>
    <w:multiLevelType w:val="hybridMultilevel"/>
    <w:tmpl w:val="A12A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A56E5"/>
    <w:multiLevelType w:val="hybridMultilevel"/>
    <w:tmpl w:val="957E666A"/>
    <w:lvl w:ilvl="0" w:tplc="04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4" w15:restartNumberingAfterBreak="0">
    <w:nsid w:val="2FD705A6"/>
    <w:multiLevelType w:val="hybridMultilevel"/>
    <w:tmpl w:val="DB9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10FD6"/>
    <w:multiLevelType w:val="multilevel"/>
    <w:tmpl w:val="8160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E3CC7"/>
    <w:multiLevelType w:val="hybridMultilevel"/>
    <w:tmpl w:val="ABF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47C3"/>
    <w:multiLevelType w:val="hybridMultilevel"/>
    <w:tmpl w:val="9B9E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A241B"/>
    <w:multiLevelType w:val="multilevel"/>
    <w:tmpl w:val="D322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95D5D"/>
    <w:multiLevelType w:val="multilevel"/>
    <w:tmpl w:val="143C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D65AE"/>
    <w:multiLevelType w:val="hybridMultilevel"/>
    <w:tmpl w:val="40B6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B30D1"/>
    <w:multiLevelType w:val="hybridMultilevel"/>
    <w:tmpl w:val="F668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B29B2"/>
    <w:multiLevelType w:val="multilevel"/>
    <w:tmpl w:val="B3D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2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5A"/>
    <w:rsid w:val="001700F2"/>
    <w:rsid w:val="001871FF"/>
    <w:rsid w:val="001F4150"/>
    <w:rsid w:val="0029715D"/>
    <w:rsid w:val="0040233B"/>
    <w:rsid w:val="004D0355"/>
    <w:rsid w:val="004E6224"/>
    <w:rsid w:val="005D2581"/>
    <w:rsid w:val="00617740"/>
    <w:rsid w:val="006C60E6"/>
    <w:rsid w:val="007C094B"/>
    <w:rsid w:val="00855BF3"/>
    <w:rsid w:val="00885C85"/>
    <w:rsid w:val="0088655A"/>
    <w:rsid w:val="0089710E"/>
    <w:rsid w:val="008C53D5"/>
    <w:rsid w:val="0095076C"/>
    <w:rsid w:val="00A74E15"/>
    <w:rsid w:val="00C55D85"/>
    <w:rsid w:val="00C638C9"/>
    <w:rsid w:val="00C81AB6"/>
    <w:rsid w:val="00CD50FD"/>
    <w:rsid w:val="00D14881"/>
    <w:rsid w:val="00D20DA9"/>
    <w:rsid w:val="00D26A79"/>
    <w:rsid w:val="00DD5C3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43D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semiHidden/>
    <w:qFormat/>
    <w:rsid w:val="00855B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881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8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88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rkebender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stinbender/Library/Containers/com.microsoft.Word/Data/Library/Application%20Support/Microsoft/Office/16.0/DTS/Search/%7b99B3FE98-C12D-7C45-9868-42357323A0EF%7dtf8961665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3A426F1C4A114684B428E47860F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BA3A-7AD8-8F48-A60D-B861D6088D2D}"/>
      </w:docPartPr>
      <w:docPartBody>
        <w:p w:rsidR="00FF6A0D" w:rsidRDefault="00602CBF">
          <w:pPr>
            <w:pStyle w:val="5E3A426F1C4A114684B428E47860F07A"/>
          </w:pPr>
          <w:r w:rsidRPr="001700F2">
            <w:t>OBJECTIVE</w:t>
          </w:r>
        </w:p>
      </w:docPartBody>
    </w:docPart>
    <w:docPart>
      <w:docPartPr>
        <w:name w:val="0A56CE45EDE9A04982C4E7114B4CA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3D520-2AF2-684F-9F36-BB6E3E6A959C}"/>
      </w:docPartPr>
      <w:docPartBody>
        <w:p w:rsidR="00FF6A0D" w:rsidRDefault="00602CBF">
          <w:pPr>
            <w:pStyle w:val="0A56CE45EDE9A04982C4E7114B4CA83C"/>
          </w:pPr>
          <w:r w:rsidRPr="001700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32"/>
    <w:rsid w:val="00436C37"/>
    <w:rsid w:val="00602CBF"/>
    <w:rsid w:val="00FC5C32"/>
    <w:rsid w:val="00F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DEBA5AB7198F4782B2A96316F42762">
    <w:name w:val="FDDEBA5AB7198F4782B2A96316F42762"/>
  </w:style>
  <w:style w:type="paragraph" w:customStyle="1" w:styleId="203002D0923FCF4DA61210333454CB99">
    <w:name w:val="203002D0923FCF4DA61210333454CB99"/>
  </w:style>
  <w:style w:type="paragraph" w:customStyle="1" w:styleId="9DF190E7BF332E488C07B28DB06C23C3">
    <w:name w:val="9DF190E7BF332E488C07B28DB06C23C3"/>
  </w:style>
  <w:style w:type="paragraph" w:customStyle="1" w:styleId="E209865B2CA0624887FA108CABF046D6">
    <w:name w:val="E209865B2CA0624887FA108CABF046D6"/>
  </w:style>
  <w:style w:type="paragraph" w:customStyle="1" w:styleId="B0BB9B59B3852540AD62FF1BC8FC38FB">
    <w:name w:val="B0BB9B59B3852540AD62FF1BC8FC38FB"/>
  </w:style>
  <w:style w:type="paragraph" w:customStyle="1" w:styleId="6F5E2BC36320EE4DAAEF3A5552BB1D91">
    <w:name w:val="6F5E2BC36320EE4DAAEF3A5552BB1D91"/>
  </w:style>
  <w:style w:type="paragraph" w:customStyle="1" w:styleId="5E3A426F1C4A114684B428E47860F07A">
    <w:name w:val="5E3A426F1C4A114684B428E47860F07A"/>
  </w:style>
  <w:style w:type="paragraph" w:customStyle="1" w:styleId="6720ACD03E726549B37B01A4B0721BA0">
    <w:name w:val="6720ACD03E726549B37B01A4B0721BA0"/>
  </w:style>
  <w:style w:type="paragraph" w:customStyle="1" w:styleId="815F808F55D4184F97A259DB4631C6BC">
    <w:name w:val="815F808F55D4184F97A259DB4631C6BC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428633EE8BD1B548AA4531280A03F798">
    <w:name w:val="428633EE8BD1B548AA4531280A03F798"/>
  </w:style>
  <w:style w:type="paragraph" w:customStyle="1" w:styleId="0A56CE45EDE9A04982C4E7114B4CA83C">
    <w:name w:val="0A56CE45EDE9A04982C4E7114B4CA83C"/>
  </w:style>
  <w:style w:type="paragraph" w:customStyle="1" w:styleId="Text">
    <w:name w:val="Text"/>
    <w:basedOn w:val="Normal"/>
    <w:next w:val="Normal"/>
    <w:uiPriority w:val="3"/>
    <w:qFormat/>
    <w:pPr>
      <w:spacing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5B300D7EB8E32C4A9B6124AA6DA57483">
    <w:name w:val="5B300D7EB8E32C4A9B6124AA6DA57483"/>
  </w:style>
  <w:style w:type="paragraph" w:customStyle="1" w:styleId="8A27DD62F9E18A41B07BFAA8B1A70518">
    <w:name w:val="8A27DD62F9E18A41B07BFAA8B1A70518"/>
  </w:style>
  <w:style w:type="paragraph" w:customStyle="1" w:styleId="18AB5AF2B87AAD43AB4187D4037AC617">
    <w:name w:val="18AB5AF2B87AAD43AB4187D4037AC617"/>
  </w:style>
  <w:style w:type="paragraph" w:customStyle="1" w:styleId="65E19D9F38EC634E87A7743620691E60">
    <w:name w:val="65E19D9F38EC634E87A7743620691E60"/>
  </w:style>
  <w:style w:type="paragraph" w:customStyle="1" w:styleId="414ABAF9222BB0469C1C20332784D3C7">
    <w:name w:val="414ABAF9222BB0469C1C20332784D3C7"/>
  </w:style>
  <w:style w:type="paragraph" w:customStyle="1" w:styleId="37F4C3C9927C3646BDBDCEC4604D2BAB">
    <w:name w:val="37F4C3C9927C3646BDBDCEC4604D2BAB"/>
  </w:style>
  <w:style w:type="paragraph" w:customStyle="1" w:styleId="59255477E851D940AD94B6AC02674D4D">
    <w:name w:val="59255477E851D940AD94B6AC02674D4D"/>
  </w:style>
  <w:style w:type="paragraph" w:customStyle="1" w:styleId="77A3861AD71008429EBFE42C6F04FB99">
    <w:name w:val="77A3861AD71008429EBFE42C6F04FB99"/>
  </w:style>
  <w:style w:type="paragraph" w:customStyle="1" w:styleId="7B51F1391E7ECE4E88D947B39CA39E99">
    <w:name w:val="7B51F1391E7ECE4E88D947B39CA39E99"/>
  </w:style>
  <w:style w:type="paragraph" w:customStyle="1" w:styleId="858C3F417A3C69409ECFDF722A728485">
    <w:name w:val="858C3F417A3C69409ECFDF722A728485"/>
  </w:style>
  <w:style w:type="paragraph" w:customStyle="1" w:styleId="5D56DC63489E5D4CB2CDF3EEAC60E4CE">
    <w:name w:val="5D56DC63489E5D4CB2CDF3EEAC60E4CE"/>
  </w:style>
  <w:style w:type="paragraph" w:customStyle="1" w:styleId="C806B4C2A084D34C9D9B7D1A729004FC">
    <w:name w:val="C806B4C2A084D34C9D9B7D1A729004FC"/>
  </w:style>
  <w:style w:type="paragraph" w:customStyle="1" w:styleId="5F421B2579BA6A4B80701BC6883B603C">
    <w:name w:val="5F421B2579BA6A4B80701BC6883B603C"/>
  </w:style>
  <w:style w:type="paragraph" w:customStyle="1" w:styleId="A08DF4F7D0B7EF4393D7AB98D7DE769A">
    <w:name w:val="A08DF4F7D0B7EF4393D7AB98D7DE769A"/>
  </w:style>
  <w:style w:type="paragraph" w:customStyle="1" w:styleId="FE27042F9B8E4B40879F0106EA64EAC9">
    <w:name w:val="FE27042F9B8E4B40879F0106EA64EAC9"/>
  </w:style>
  <w:style w:type="paragraph" w:customStyle="1" w:styleId="E031E5517397554099B35445C3B4E8D7">
    <w:name w:val="E031E5517397554099B35445C3B4E8D7"/>
  </w:style>
  <w:style w:type="paragraph" w:customStyle="1" w:styleId="1C5945E5AF41DE4CB742D80D66E37B53">
    <w:name w:val="1C5945E5AF41DE4CB742D80D66E37B53"/>
  </w:style>
  <w:style w:type="paragraph" w:customStyle="1" w:styleId="27523E599D23DE4BBA9B6F42F2549B88">
    <w:name w:val="27523E599D23DE4BBA9B6F42F2549B88"/>
  </w:style>
  <w:style w:type="paragraph" w:customStyle="1" w:styleId="7AFC593971E5994381FD8107BCBFF3C7">
    <w:name w:val="7AFC593971E5994381FD8107BCBFF3C7"/>
  </w:style>
  <w:style w:type="paragraph" w:customStyle="1" w:styleId="CCE932645B092A48853293AAD6D532AA">
    <w:name w:val="CCE932645B092A48853293AAD6D532AA"/>
  </w:style>
  <w:style w:type="paragraph" w:customStyle="1" w:styleId="09624BBF6F05324A8C23BCC3F21351EB">
    <w:name w:val="09624BBF6F05324A8C23BCC3F21351EB"/>
  </w:style>
  <w:style w:type="paragraph" w:customStyle="1" w:styleId="44D079EFEFA4FC4B9347985CFC84B476">
    <w:name w:val="44D079EFEFA4FC4B9347985CFC84B476"/>
  </w:style>
  <w:style w:type="paragraph" w:customStyle="1" w:styleId="D55CFC5268CC134D8FAF1FD74BD7FC1A">
    <w:name w:val="D55CFC5268CC134D8FAF1FD74BD7FC1A"/>
  </w:style>
  <w:style w:type="paragraph" w:customStyle="1" w:styleId="ADE5A77DE65F454095A9C874036B5E58">
    <w:name w:val="ADE5A77DE65F454095A9C874036B5E58"/>
    <w:rsid w:val="00FC5C32"/>
  </w:style>
  <w:style w:type="paragraph" w:customStyle="1" w:styleId="3CA78E5DBD5C0D45A1F697DC7BEF9DE7">
    <w:name w:val="3CA78E5DBD5C0D45A1F697DC7BEF9DE7"/>
    <w:rsid w:val="00FC5C32"/>
  </w:style>
  <w:style w:type="paragraph" w:customStyle="1" w:styleId="E67B6F64C11C404CA29FE1ED5E7D9CB3">
    <w:name w:val="E67B6F64C11C404CA29FE1ED5E7D9CB3"/>
    <w:rsid w:val="00FC5C32"/>
  </w:style>
  <w:style w:type="paragraph" w:customStyle="1" w:styleId="199492130CAB8D4D8986779A940252BB">
    <w:name w:val="199492130CAB8D4D8986779A940252BB"/>
    <w:rsid w:val="00FC5C32"/>
  </w:style>
  <w:style w:type="paragraph" w:customStyle="1" w:styleId="4B24B6FFC988DF4990E6C5C034179212">
    <w:name w:val="4B24B6FFC988DF4990E6C5C034179212"/>
    <w:rsid w:val="00FC5C32"/>
  </w:style>
  <w:style w:type="paragraph" w:customStyle="1" w:styleId="2BEB90838CFBAB4D98F5B579E4922ACE">
    <w:name w:val="2BEB90838CFBAB4D98F5B579E4922ACE"/>
    <w:rsid w:val="00FC5C32"/>
  </w:style>
  <w:style w:type="paragraph" w:customStyle="1" w:styleId="8E7DD5DCF3B2A0408424D6EF23F7936E">
    <w:name w:val="8E7DD5DCF3B2A0408424D6EF23F7936E"/>
    <w:rsid w:val="00FC5C32"/>
  </w:style>
  <w:style w:type="paragraph" w:customStyle="1" w:styleId="F31B2CCBFB96FC4298B974B53C68F10C">
    <w:name w:val="F31B2CCBFB96FC4298B974B53C68F10C"/>
    <w:rsid w:val="00FC5C32"/>
  </w:style>
  <w:style w:type="paragraph" w:customStyle="1" w:styleId="6E9A51D1B0FE3E4BAB8828C130C4A6AB">
    <w:name w:val="6E9A51D1B0FE3E4BAB8828C130C4A6AB"/>
    <w:rsid w:val="00FC5C32"/>
  </w:style>
  <w:style w:type="paragraph" w:customStyle="1" w:styleId="2B95FEEFAAD98A44804C1C13F9FD4387">
    <w:name w:val="2B95FEEFAAD98A44804C1C13F9FD4387"/>
    <w:rsid w:val="00FC5C32"/>
  </w:style>
  <w:style w:type="paragraph" w:customStyle="1" w:styleId="643D87A3495B644383572130668C3F02">
    <w:name w:val="643D87A3495B644383572130668C3F02"/>
    <w:rsid w:val="00FC5C32"/>
  </w:style>
  <w:style w:type="paragraph" w:customStyle="1" w:styleId="D3C2FE783FDE5B4E8C44FA44C067F8E2">
    <w:name w:val="D3C2FE783FDE5B4E8C44FA44C067F8E2"/>
    <w:rsid w:val="00FC5C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E1C334-921E-354E-A76D-3E962B7C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2020-05-27T18:43:00Z</dcterms:created>
  <dcterms:modified xsi:type="dcterms:W3CDTF">2020-05-27T18:43:00Z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