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/>
          <w:color w:val="000000"/>
          <w:sz w:val="44"/>
          <w:lang w:val="en-US"/>
        </w:rPr>
      </w:pPr>
      <w:r>
        <w:rPr>
          <w:rFonts w:ascii="times new roman"/>
          <w:color w:val="000000"/>
          <w:sz w:val="44"/>
          <w:rtl w:val="off"/>
          <w:lang w:val="en-US"/>
        </w:rPr>
        <w:t>Introduction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/>
          <w:color w:val="000000"/>
          <w:sz w:val="18"/>
          <w:lang w:val="en-US"/>
        </w:rPr>
      </w:pPr>
      <w:r>
        <w:rPr>
          <w:rFonts w:ascii="times new roman"/>
          <w:color w:val="000000"/>
          <w:sz w:val="18"/>
          <w:rtl w:val="off"/>
          <w:lang w:val="en-US"/>
        </w:rPr>
        <w:t>Have you ever wanted to create your own minecraft game and run it on a public server? This class will teach you step-by-step how to do that.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/>
          <w:color w:val="000000"/>
          <w:sz w:val="18"/>
          <w:lang w:val="en-US"/>
        </w:rPr>
      </w:pPr>
      <w:r>
        <w:rPr>
          <w:rFonts w:ascii="times new roman"/>
          <w:color w:val="000000"/>
          <w:sz w:val="18"/>
          <w:rtl w:val="off"/>
          <w:lang w:val="en-US"/>
        </w:rPr>
        <w:t>We will create 3 plugins which completely describe the behavior of 3 different games: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Spleef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Bed Wars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Omaha Beach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/>
          <w:color w:val="000000"/>
          <w:sz w:val="18"/>
          <w:rtl w:val="off"/>
          <w:lang w:val="en-US"/>
        </w:rPr>
      </w:pPr>
      <w:r>
        <w:rPr>
          <w:rFonts w:ascii="times new roman"/>
          <w:color w:val="000000"/>
          <w:sz w:val="18"/>
          <w:rtl w:val="off"/>
          <w:lang w:val="en-US"/>
        </w:rPr>
        <w:t>Plugins are easier to create and more player-friendly than mods. Plugins are also installed only on the server, which makes them easier to manage.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/>
          <w:color w:val="000000"/>
          <w:sz w:val="18"/>
          <w:rtl w:val="off"/>
          <w:lang w:val="en-US"/>
        </w:rPr>
        <w:t>Typically mods are run off Forge on the client-side and the player needs to install them. The server will kick a player if it doesn't like their list of installed mods: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/>
          <w:color w:val="000000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573151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/>
          <w:color w:val="000000"/>
          <w:sz w:val="18"/>
          <w:rtl w:val="off"/>
          <w:lang w:val="en-US"/>
        </w:rPr>
        <w:t xml:space="preserve">Mods are also more difficult to create as they are written in java and use eclipse. The plugins we make will be created using a scratch program I wrote called </w:t>
      </w:r>
      <w:r>
        <w:rPr>
          <w:rFonts w:ascii="times new roman"/>
          <w:b/>
          <w:color w:val="000000"/>
          <w:sz w:val="18"/>
          <w:rtl w:val="off"/>
          <w:lang w:val="en-US"/>
        </w:rPr>
        <w:t>Blockly-Scriptcraft</w:t>
      </w:r>
      <w:r>
        <w:rPr>
          <w:rFonts w:ascii="times new roman"/>
          <w:color w:val="000000"/>
          <w:sz w:val="18"/>
          <w:rtl w:val="off"/>
          <w:lang w:val="en-US"/>
        </w:rPr>
        <w:t>. It looks like this: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drawing xmlns:mc="http://schemas.openxmlformats.org/markup-compatibility/2006">
          <wp:inline>
            <wp:extent cx="573151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/>
          <w:color w:val="000000"/>
          <w:sz w:val="18"/>
          <w:lang w:val="en-US"/>
        </w:rPr>
      </w:pPr>
      <w:r>
        <w:rPr>
          <w:rFonts w:ascii="times new roman"/>
          <w:color w:val="000000"/>
          <w:sz w:val="18"/>
          <w:lang w:val="en-US"/>
        </w:rPr>
        <w:br w:type="textWrapping"/>
      </w:r>
      <w:r>
        <w:rPr>
          <w:rFonts w:ascii="times new roman"/>
          <w:color w:val="000000"/>
          <w:sz w:val="18"/>
          <w:rtl w:val="off"/>
          <w:lang w:val="en-US"/>
        </w:rPr>
        <w:t>Some popular plugins you may already be aware of are:</w:t>
      </w:r>
      <w:r>
        <w:rPr>
          <w:rFonts w:ascii="times new roman"/>
          <w:color w:val="000000"/>
          <w:sz w:val="18"/>
          <w:rtl w:val="off"/>
          <w:lang w:val="en-US"/>
        </w:rPr>
        <w:t xml:space="preserve"> </w:t>
      </w:r>
      <w:r>
        <w:rPr>
          <w:rFonts w:ascii="times new roman"/>
          <w:b/>
          <w:color w:val="000000"/>
          <w:sz w:val="18"/>
          <w:rtl w:val="off"/>
          <w:lang w:val="en-US"/>
        </w:rPr>
        <w:t>Essentials</w:t>
      </w:r>
      <w:r>
        <w:rPr>
          <w:rFonts w:ascii="times new roman"/>
          <w:color w:val="000000"/>
          <w:sz w:val="18"/>
          <w:rtl w:val="off"/>
          <w:lang w:val="en-US"/>
        </w:rPr>
        <w:t>,</w:t>
      </w:r>
      <w:r>
        <w:rPr>
          <w:rFonts w:ascii="times new roman"/>
          <w:color w:val="000000"/>
          <w:sz w:val="18"/>
          <w:rtl w:val="off"/>
          <w:lang w:val="en-US"/>
        </w:rPr>
        <w:t xml:space="preserve"> </w:t>
      </w:r>
      <w:r>
        <w:rPr>
          <w:rFonts w:ascii="times new roman"/>
          <w:b/>
          <w:color w:val="000000"/>
          <w:sz w:val="18"/>
          <w:rtl w:val="off"/>
          <w:lang w:val="en-US"/>
        </w:rPr>
        <w:t>Grief Prevention</w:t>
      </w:r>
      <w:r>
        <w:rPr>
          <w:rFonts w:ascii="times new roman"/>
          <w:color w:val="000000"/>
          <w:sz w:val="18"/>
          <w:rtl w:val="off"/>
          <w:lang w:val="en-US"/>
        </w:rPr>
        <w:t>, and</w:t>
      </w:r>
      <w:r>
        <w:rPr>
          <w:rFonts w:ascii="times new roman"/>
          <w:color w:val="000000"/>
          <w:sz w:val="18"/>
          <w:rtl w:val="off"/>
          <w:lang w:val="en-US"/>
        </w:rPr>
        <w:t xml:space="preserve"> </w:t>
      </w:r>
      <w:r>
        <w:rPr>
          <w:rFonts w:ascii="times new roman"/>
          <w:b/>
          <w:color w:val="000000"/>
          <w:sz w:val="18"/>
          <w:rtl w:val="off"/>
          <w:lang w:val="en-US"/>
        </w:rPr>
        <w:t>World Edit</w:t>
      </w:r>
      <w:r>
        <w:rPr>
          <w:rFonts w:ascii="times new roman"/>
          <w:color w:val="000000"/>
          <w:sz w:val="18"/>
          <w:rtl w:val="off"/>
          <w:lang w:val="en-US"/>
        </w:rPr>
        <w:t>.</w:t>
      </w:r>
      <w:r>
        <w:rPr>
          <w:rFonts w:ascii="times new roman"/>
          <w:color w:val="000000"/>
          <w:sz w:val="18"/>
          <w:lang w:val="en-US"/>
        </w:rPr>
        <w:br w:type="textWrapping"/>
      </w:r>
      <w:r>
        <w:rPr>
          <w:rFonts w:ascii="times new roman"/>
          <w:color w:val="000000"/>
          <w:sz w:val="18"/>
          <w:rtl w:val="off"/>
          <w:lang w:val="en-US"/>
        </w:rPr>
        <w:t>This course consists of 24: 1 hour classes, 8 classes per game. We will create code in scratch and test the code on your own personal minecraft server.</w:t>
      </w:r>
      <w:r>
        <w:rPr>
          <w:rFonts w:ascii="times new roman"/>
          <w:color w:val="000000"/>
          <w:sz w:val="18"/>
          <w:lang w:val="en-US"/>
        </w:rPr>
        <w:br w:type="textWrapping"/>
      </w:r>
      <w:r>
        <w:rPr>
          <w:rFonts w:ascii="times new roman"/>
          <w:color w:val="000000"/>
          <w:sz w:val="18"/>
          <w:rtl w:val="off"/>
          <w:lang w:val="en-US"/>
        </w:rPr>
        <w:t>We will also discuss how to install your game on a public (paid) server, and at that end of each class you will be given access to a minecraft game on a public server that demonstrates the code we discussed in class.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times new roman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>
          <w:rFonts w:ascii="Verdana"/>
          <w:sz w:val="-1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Richards</dc:creator>
  <cp:lastModifiedBy>Paul Richards</cp:lastModifiedBy>
</cp:coreProperties>
</file>