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diagrama de classe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1: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Modele um sistema simples de biblioteca. Considere as seguintes classes: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Livro:</w:t>
      </w:r>
      <w:r w:rsidDel="00000000" w:rsidR="00000000" w:rsidRPr="00000000">
        <w:rPr>
          <w:sz w:val="24"/>
          <w:szCs w:val="24"/>
          <w:rtl w:val="0"/>
        </w:rPr>
        <w:t xml:space="preserve"> Título, autor, ISBN, número de páginas.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  <w:r w:rsidDel="00000000" w:rsidR="00000000" w:rsidRPr="00000000">
        <w:rPr>
          <w:sz w:val="24"/>
          <w:szCs w:val="24"/>
          <w:rtl w:val="0"/>
        </w:rPr>
        <w:t xml:space="preserve"> Nome, nacionalidade.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Empréstimo:</w:t>
      </w:r>
      <w:r w:rsidDel="00000000" w:rsidR="00000000" w:rsidRPr="00000000">
        <w:rPr>
          <w:sz w:val="24"/>
          <w:szCs w:val="24"/>
          <w:rtl w:val="0"/>
        </w:rPr>
        <w:t xml:space="preserve"> Data de empréstimo, data de devolução, livro, usuário.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Usuário:</w:t>
      </w:r>
      <w:r w:rsidDel="00000000" w:rsidR="00000000" w:rsidRPr="00000000">
        <w:rPr>
          <w:sz w:val="24"/>
          <w:szCs w:val="24"/>
          <w:rtl w:val="0"/>
        </w:rPr>
        <w:t xml:space="preserve"> Nome, matrícula.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Utilize associações para representar as relações entre as classes.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2: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diagrama de classes para um sistema de cadastro de alunos de uma escola. Considere as seguintes classes: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</w:t>
      </w:r>
      <w:r w:rsidDel="00000000" w:rsidR="00000000" w:rsidRPr="00000000">
        <w:rPr>
          <w:sz w:val="24"/>
          <w:szCs w:val="24"/>
          <w:rtl w:val="0"/>
        </w:rPr>
        <w:t xml:space="preserve"> Matrícula, nome, data de nascimento, endereço.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Código, nome, carga horária.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Matrícula, nome, área de atuação.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Código, disciplina, professor, lista de alunos.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Utilize a associação de agregação para representar a relação entre uma turma e seus alunos.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3: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Modele um sistema de vendas de produtos em uma loja virtual. Considere as seguintes classes: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Produto:</w:t>
      </w:r>
      <w:r w:rsidDel="00000000" w:rsidR="00000000" w:rsidRPr="00000000">
        <w:rPr>
          <w:sz w:val="24"/>
          <w:szCs w:val="24"/>
          <w:rtl w:val="0"/>
        </w:rPr>
        <w:t xml:space="preserve"> Código, nome, preço, descrição.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Código, nome, endereço, telefone.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Pedido:</w:t>
      </w:r>
      <w:r w:rsidDel="00000000" w:rsidR="00000000" w:rsidRPr="00000000">
        <w:rPr>
          <w:sz w:val="24"/>
          <w:szCs w:val="24"/>
          <w:rtl w:val="0"/>
        </w:rPr>
        <w:t xml:space="preserve"> Número, data, cliente, lista de itens.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ItemPedido:</w:t>
      </w:r>
      <w:r w:rsidDel="00000000" w:rsidR="00000000" w:rsidRPr="00000000">
        <w:rPr>
          <w:sz w:val="24"/>
          <w:szCs w:val="24"/>
          <w:rtl w:val="0"/>
        </w:rPr>
        <w:t xml:space="preserve"> Produto, quantidade, preço unitário.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Utilize a composição para representar a relação entre um pedido e seus itens.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xeo2smaqor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26"/>
          <w:szCs w:val="26"/>
        </w:rPr>
      </w:pPr>
      <w:bookmarkStart w:colFirst="0" w:colLast="0" w:name="_1ltntk53eg1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empjyw5dbmz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center"/>
        <w:rPr>
          <w:b w:val="1"/>
          <w:sz w:val="24"/>
          <w:szCs w:val="24"/>
        </w:rPr>
      </w:pPr>
      <w:bookmarkStart w:colFirst="0" w:colLast="0" w:name="_ljl9ak4fjqf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diagrama de classes para um sistema de gerenciamento de um restaurante. Considere as seguintes classes: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Mesa:</w:t>
      </w:r>
      <w:r w:rsidDel="00000000" w:rsidR="00000000" w:rsidRPr="00000000">
        <w:rPr>
          <w:sz w:val="24"/>
          <w:szCs w:val="24"/>
          <w:rtl w:val="0"/>
        </w:rPr>
        <w:t xml:space="preserve"> Número, capacidade, status (livre, ocupada).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Nome, telefone.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Pedido:</w:t>
      </w:r>
      <w:r w:rsidDel="00000000" w:rsidR="00000000" w:rsidRPr="00000000">
        <w:rPr>
          <w:sz w:val="24"/>
          <w:szCs w:val="24"/>
          <w:rtl w:val="0"/>
        </w:rPr>
        <w:t xml:space="preserve"> Número, data, mesa, lista de itens.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ItemPedido:</w:t>
      </w:r>
      <w:r w:rsidDel="00000000" w:rsidR="00000000" w:rsidRPr="00000000">
        <w:rPr>
          <w:sz w:val="24"/>
          <w:szCs w:val="24"/>
          <w:rtl w:val="0"/>
        </w:rPr>
        <w:t xml:space="preserve"> Prato, quantidade.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Prato:</w:t>
      </w:r>
      <w:r w:rsidDel="00000000" w:rsidR="00000000" w:rsidRPr="00000000">
        <w:rPr>
          <w:sz w:val="24"/>
          <w:szCs w:val="24"/>
          <w:rtl w:val="0"/>
        </w:rPr>
        <w:t xml:space="preserve"> Nome, preço, ingredientes.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Garçom:</w:t>
      </w:r>
      <w:r w:rsidDel="00000000" w:rsidR="00000000" w:rsidRPr="00000000">
        <w:rPr>
          <w:sz w:val="24"/>
          <w:szCs w:val="24"/>
          <w:rtl w:val="0"/>
        </w:rPr>
        <w:t xml:space="preserve"> Nome, código.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Utilize herança para representar diferentes tipos de pratos (entrada, prato principal, sobremesa).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5: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Modele um sistema de controle de um estacionamento. Considere as seguintes classes: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Veículo:</w:t>
      </w:r>
      <w:r w:rsidDel="00000000" w:rsidR="00000000" w:rsidRPr="00000000">
        <w:rPr>
          <w:sz w:val="24"/>
          <w:szCs w:val="24"/>
          <w:rtl w:val="0"/>
        </w:rPr>
        <w:t xml:space="preserve"> Placa, modelo, cor.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Vaga:</w:t>
      </w:r>
      <w:r w:rsidDel="00000000" w:rsidR="00000000" w:rsidRPr="00000000">
        <w:rPr>
          <w:sz w:val="24"/>
          <w:szCs w:val="24"/>
          <w:rtl w:val="0"/>
        </w:rPr>
        <w:t xml:space="preserve"> Número, status (livre, ocupada).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Estacionamento:</w:t>
      </w:r>
      <w:r w:rsidDel="00000000" w:rsidR="00000000" w:rsidRPr="00000000">
        <w:rPr>
          <w:sz w:val="24"/>
          <w:szCs w:val="24"/>
          <w:rtl w:val="0"/>
        </w:rPr>
        <w:t xml:space="preserve"> Nome, endereço, lista de vagas.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sz w:val="24"/>
          <w:szCs w:val="24"/>
          <w:rtl w:val="0"/>
        </w:rPr>
        <w:t xml:space="preserve"> Data, hora, veículo, vaga.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Saída:</w:t>
      </w:r>
      <w:r w:rsidDel="00000000" w:rsidR="00000000" w:rsidRPr="00000000">
        <w:rPr>
          <w:sz w:val="24"/>
          <w:szCs w:val="24"/>
          <w:rtl w:val="0"/>
        </w:rPr>
        <w:t xml:space="preserve"> Data, hora, veículo, valor a pagar.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Utilize associações bidirecionais para representar a relação entre um veículo e uma vaga.</w:t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