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C3" w:rsidRPr="00D416A2" w:rsidRDefault="00052DC3" w:rsidP="00052DC3">
      <w:pPr>
        <w:jc w:val="center"/>
        <w:rPr>
          <w:rFonts w:ascii="Latha" w:eastAsia="Arial Unicode MS" w:hAnsi="Latha" w:cs="Latha"/>
          <w:b/>
          <w:sz w:val="24"/>
          <w:szCs w:val="24"/>
        </w:rPr>
      </w:pPr>
      <w:r w:rsidRPr="00D416A2">
        <w:rPr>
          <w:rFonts w:ascii="Arial Unicode MS" w:eastAsia="Arial Unicode MS" w:hAnsi="Arial Unicode MS" w:cs="Arial Unicode MS"/>
          <w:b/>
          <w:sz w:val="24"/>
          <w:szCs w:val="24"/>
        </w:rPr>
        <w:t xml:space="preserve">யோசேப்பு </w:t>
      </w:r>
      <w:r w:rsidR="00D2430A" w:rsidRPr="00D416A2">
        <w:rPr>
          <w:rFonts w:ascii="Arial Unicode MS" w:eastAsia="Arial Unicode MS" w:hAnsi="Arial Unicode MS" w:cs="Arial Unicode MS"/>
          <w:b/>
          <w:sz w:val="24"/>
          <w:szCs w:val="24"/>
        </w:rPr>
        <w:t>நிதி</w:t>
      </w:r>
      <w:r w:rsidRPr="00D416A2">
        <w:rPr>
          <w:rFonts w:ascii="Arial Unicode MS" w:eastAsia="Arial Unicode MS" w:hAnsi="Arial Unicode MS" w:cs="Arial Unicode MS"/>
          <w:b/>
          <w:sz w:val="24"/>
          <w:szCs w:val="24"/>
        </w:rPr>
        <w:t xml:space="preserve"> நெறிமுறை பயிற்சி பள்ளி </w:t>
      </w:r>
    </w:p>
    <w:p w:rsidR="00D2430A" w:rsidRPr="00D416A2" w:rsidRDefault="00052DC3" w:rsidP="00052DC3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416A2">
        <w:rPr>
          <w:rFonts w:ascii="Arial Unicode MS" w:eastAsia="Arial Unicode MS" w:hAnsi="Arial Unicode MS" w:cs="Arial Unicode MS"/>
          <w:b/>
          <w:sz w:val="24"/>
          <w:szCs w:val="24"/>
        </w:rPr>
        <w:t>பாடம</w:t>
      </w:r>
      <w:proofErr w:type="gramStart"/>
      <w:r w:rsidRPr="00D416A2">
        <w:rPr>
          <w:rFonts w:ascii="Arial Unicode MS" w:eastAsia="Arial Unicode MS" w:hAnsi="Arial Unicode MS" w:cs="Arial Unicode MS"/>
          <w:b/>
          <w:sz w:val="24"/>
          <w:szCs w:val="24"/>
        </w:rPr>
        <w:t xml:space="preserve">் </w:t>
      </w:r>
      <w:r w:rsidR="00D2430A" w:rsidRPr="00D416A2">
        <w:rPr>
          <w:rFonts w:ascii="Arial Unicode MS" w:eastAsia="Arial Unicode MS" w:hAnsi="Arial Unicode MS" w:cs="Arial Unicode MS"/>
          <w:b/>
          <w:sz w:val="24"/>
          <w:szCs w:val="24"/>
        </w:rPr>
        <w:t xml:space="preserve"> 4</w:t>
      </w:r>
      <w:proofErr w:type="gramEnd"/>
      <w:r w:rsidR="00D2430A" w:rsidRPr="00D416A2">
        <w:rPr>
          <w:rFonts w:ascii="Arial Unicode MS" w:eastAsia="Arial Unicode MS" w:hAnsi="Arial Unicode MS" w:cs="Arial Unicode MS"/>
          <w:b/>
          <w:sz w:val="24"/>
          <w:szCs w:val="24"/>
        </w:rPr>
        <w:t xml:space="preserve">: </w:t>
      </w:r>
      <w:r w:rsidRPr="00D416A2"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r w:rsidR="00D2430A" w:rsidRPr="00D416A2">
        <w:rPr>
          <w:rFonts w:ascii="Arial Unicode MS" w:eastAsia="Arial Unicode MS" w:hAnsi="Arial Unicode MS" w:cs="Arial Unicode MS"/>
          <w:b/>
          <w:sz w:val="24"/>
          <w:szCs w:val="24"/>
        </w:rPr>
        <w:t>நிதி</w:t>
      </w:r>
      <w:r w:rsidRPr="00D416A2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D2430A" w:rsidRPr="00D416A2">
        <w:rPr>
          <w:rFonts w:ascii="Arial Unicode MS" w:eastAsia="Arial Unicode MS" w:hAnsi="Arial Unicode MS" w:cs="Arial Unicode MS"/>
          <w:b/>
          <w:sz w:val="24"/>
          <w:szCs w:val="24"/>
        </w:rPr>
        <w:t>இந்தியாவில்</w:t>
      </w:r>
      <w:r w:rsidRPr="00D416A2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D2430A" w:rsidRPr="00D416A2">
        <w:rPr>
          <w:rFonts w:ascii="Arial Unicode MS" w:eastAsia="Arial Unicode MS" w:hAnsi="Arial Unicode MS" w:cs="Arial Unicode MS"/>
          <w:b/>
          <w:sz w:val="24"/>
          <w:szCs w:val="24"/>
        </w:rPr>
        <w:t>எங்கே</w:t>
      </w:r>
      <w:r w:rsidRPr="00D416A2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D2430A" w:rsidRPr="00D416A2">
        <w:rPr>
          <w:rFonts w:ascii="Arial Unicode MS" w:eastAsia="Arial Unicode MS" w:hAnsi="Arial Unicode MS" w:cs="Arial Unicode MS"/>
          <w:b/>
          <w:sz w:val="24"/>
          <w:szCs w:val="24"/>
        </w:rPr>
        <w:t>செலவிடப்படுகிறது?</w:t>
      </w:r>
    </w:p>
    <w:p w:rsidR="00D2430A" w:rsidRPr="004B181E" w:rsidRDefault="00D2430A" w:rsidP="00052DC3">
      <w:p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ஒவ்வொரு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ஆண்டும்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 .20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,000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கோடியை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அரசாங்கம்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எவ்வாறு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வீணாக்குகிறது- இந்தியா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டுடே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>(படம் –புள்ளிவிபரம்)</w:t>
      </w:r>
    </w:p>
    <w:p w:rsidR="00D2430A" w:rsidRPr="004B181E" w:rsidRDefault="00D2430A" w:rsidP="00052DC3">
      <w:p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ஒரு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வருடத்தில்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மத்திய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மற்றும்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மாநில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அரசுகள்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செலவிடும்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 .100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,000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கோடியில் 20 சதவீதம்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வீணாகிவிடும். “இந்தியா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டுடே</w:t>
      </w:r>
      <w:r w:rsidRPr="004B181E">
        <w:rPr>
          <w:rFonts w:ascii="Arial Unicode MS" w:eastAsia="Arial Unicode MS" w:hAnsi="Arial Unicode MS" w:cs="Arial Unicode MS" w:hint="eastAsia"/>
          <w:sz w:val="18"/>
          <w:szCs w:val="18"/>
        </w:rPr>
        <w:t>”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இதழ்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பிரச்சினையை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ப்பார்த்து, அரசாங்க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செலவினங்களில்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ஈடுபடும்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மகத்தான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கழிவுகள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ிர்வகிக்கும் 12 சட்டங்களை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விவரித்தது. </w:t>
      </w:r>
    </w:p>
    <w:p w:rsidR="00052DC3" w:rsidRPr="004B181E" w:rsidRDefault="00D2430A" w:rsidP="00052DC3">
      <w:p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தொகைகள்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தடுமா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>றறம</w:t>
      </w:r>
      <w:proofErr w:type="gramStart"/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</w:p>
    <w:p w:rsidR="00D2430A" w:rsidRPr="004B181E" w:rsidRDefault="00D2430A" w:rsidP="00052DC3">
      <w:pPr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நாட்டில்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செலவழிக்கும்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ஒவ்வொரு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மூன்றாவது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ரூபாயும்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ஏதோ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ஒரு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அரசுத்துறையினாலோ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அல்லது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பிறரிடமிருந்தோ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செலவிடப்படுகிறது.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ஆண்டுக்கு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 .1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,000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கோடி. 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அதிலிருந்து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ஒவ்வொரு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ஐந்தாவது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ரூபாயும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ீணாகிறது: ஆண்டுக்கு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 .20,000 கோடி, ஒவ்வொரு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நிமிடமும்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 .4 லட்சம்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வடிகால்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கீழே.</w:t>
      </w:r>
    </w:p>
    <w:p w:rsidR="00D2430A" w:rsidRPr="004B181E" w:rsidRDefault="00D2430A" w:rsidP="00D2430A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பொதுத்துறை:</w:t>
      </w:r>
    </w:p>
    <w:p w:rsidR="00D2430A" w:rsidRPr="004B181E" w:rsidRDefault="00D2430A" w:rsidP="00052D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உத்தர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பிரதேசத்தின்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கூடுதல்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போலீஸ்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டைரக்டர்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ஜெனரல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ிரசாந்த்குமார், கன்வாரியாக்களில்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ஒரு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சாப்பரில்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இருந்து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ரோஜா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இதழ்களை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பொழிவதற்கு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 .14 லட்சம்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செலவிட்டதாக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கூறப்படுகிறது.</w:t>
      </w:r>
    </w:p>
    <w:p w:rsidR="00D2430A" w:rsidRPr="004B181E" w:rsidRDefault="00D2430A" w:rsidP="00D2430A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ஹரியானா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ூ. பகவத்கீதையின் 10 பிரதிகள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ீது 3.8 லட்சம்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பொதுநிதி.</w:t>
      </w:r>
    </w:p>
    <w:p w:rsidR="00D2430A" w:rsidRPr="004B181E" w:rsidRDefault="00D2430A" w:rsidP="00D2430A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மகாராஷ்டிர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ா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ரூ. மும்பையில்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உள்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ள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ிவாஜிசிலைக்கு 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3600 கோடி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ரூபாய்.</w:t>
      </w:r>
    </w:p>
    <w:p w:rsidR="00D2430A" w:rsidRPr="004B181E" w:rsidRDefault="00D2430A" w:rsidP="00D2430A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மத்திய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ரூ. மும்பை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மற்றும்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அகமதாபாத்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இடையே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புல்லட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ரய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கட்ட 90,000 கோடி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ரூபாய்.</w:t>
      </w:r>
    </w:p>
    <w:p w:rsidR="00D2430A" w:rsidRPr="004B181E" w:rsidRDefault="00D2430A" w:rsidP="00D2430A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நாக்பூரில்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உள்ள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ஆர்.எஸ்.எஸ்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தலைமையகத்தில்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பழுது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பார்க்கும்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பணிக்காக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மத்திய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வரி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செலுத்துவோரின்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பணத்த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ூ .1.37 கோடி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செலவிட்டது.</w:t>
      </w:r>
    </w:p>
    <w:p w:rsidR="00D2430A" w:rsidRPr="004B181E" w:rsidRDefault="00D2430A" w:rsidP="00052D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தெலுங்கானாவின்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கே.சி.ராவ்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8515B" w:rsidRPr="004B181E">
        <w:rPr>
          <w:rFonts w:ascii="Arial Unicode MS" w:eastAsia="Arial Unicode MS" w:hAnsi="Arial Unicode MS" w:cs="Arial Unicode MS"/>
          <w:sz w:val="18"/>
          <w:szCs w:val="18"/>
        </w:rPr>
        <w:t>ஹைதராபாத்தில்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ரூ. 200 கோடி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ரூபாய்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வாஸ்து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இணக்ககட்டிடங்கள். தெலுங்கானா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முதல்வர்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கே.சி.ராவ்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சமீபத்தில்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பல்வேற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ாங்க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வளாகங்களை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சீரமைக்க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உத்தரவிட்டார், ஏனெனில்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அவை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சரியான 'வாஸ்துவை' மனதில்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வைத்து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கட்டப்படவில்லை. வெளிப்படையாக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ஆந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்திர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மாநில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முதல்வர்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சந்திரபாபு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நாயுடு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கூட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இந்த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அபத்தமான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மற்றும்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பிற்போக்குத்தனமான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நடைமுறைகளை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நம்புகிறார், இது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வரி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செலுத்துவோருக்கு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நூற்றுக்கணக்கான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கோடி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செலவாகும்.</w:t>
      </w:r>
    </w:p>
    <w:p w:rsidR="00A8515B" w:rsidRPr="004B181E" w:rsidRDefault="00A8515B" w:rsidP="00A8515B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மத்திய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யோகா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நாளில்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எஸ்.எம்.எஸ்ஸில்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ரூ. 15.87 கோடி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ரூபாய்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செய்தது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A8515B" w:rsidRPr="004B181E" w:rsidRDefault="00A8515B" w:rsidP="00A8515B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ஆம்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ஆத்ம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கட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்சி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விளம்பரங்களில்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ரூ. 526 கோடி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ரூபாய்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செய்தது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A8515B" w:rsidRPr="004B181E" w:rsidRDefault="00A8515B" w:rsidP="00A8515B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விளம்பரங்கள்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மற்றும்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விளம்பரங்களுக்கா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ோடி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அரசு 3,755 கோடி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ரூபாய்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செலவிட்டது.</w:t>
      </w:r>
    </w:p>
    <w:p w:rsidR="00A8515B" w:rsidRPr="004B181E" w:rsidRDefault="00A8515B" w:rsidP="00A8515B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மகாராஷ்டிர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ா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ி.எம்.ஓ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2017-2018 ஆம்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ஆண்டில்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தேயிலைக்கு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ரூ .3.4 கோடி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செலவிட்டது. அத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ஒர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ுநாளைக்கு 18,500 கப்.</w:t>
      </w:r>
    </w:p>
    <w:p w:rsidR="00A8515B" w:rsidRPr="004B181E" w:rsidRDefault="00A8515B" w:rsidP="00052D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காமன்வெல்த</w:t>
      </w:r>
      <w:proofErr w:type="gramStart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்</w:t>
      </w:r>
      <w:r w:rsidR="00052DC3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வ</w:t>
      </w:r>
      <w:proofErr w:type="gramEnd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ிளையாட்டு</w:t>
      </w:r>
      <w:r w:rsidR="00052DC3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இந்தியா - 4.1 பில்லியன் </w:t>
      </w:r>
      <w:r w:rsidRPr="004B181E">
        <w:rPr>
          <w:rFonts w:ascii="Arial Unicode MS" w:eastAsia="Arial Unicode MS" w:hAnsi="Arial Unicode MS" w:cs="Arial Unicode MS" w:hint="cs"/>
          <w:b/>
          <w:sz w:val="18"/>
          <w:szCs w:val="18"/>
        </w:rPr>
        <w:t>டாலர்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- ஒரு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நிகழ்வின்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மகத்தான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தோல்வியால்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ஏற்பட்ட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பொருளாதார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சீர்குலைவு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மற்றும்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இடப்பெயர்ச்சியை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சுற்றுலா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பொருளாதாரத்</w:t>
      </w:r>
      <w:r w:rsidR="0090022A" w:rsidRPr="004B181E">
        <w:rPr>
          <w:rFonts w:ascii="Arial Unicode MS" w:eastAsia="Arial Unicode MS" w:hAnsi="Arial Unicode MS" w:cs="Arial Unicode MS"/>
          <w:sz w:val="18"/>
          <w:szCs w:val="18"/>
        </w:rPr>
        <w:t>தாத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90022A" w:rsidRPr="004B181E">
        <w:rPr>
          <w:rFonts w:ascii="Arial Unicode MS" w:eastAsia="Arial Unicode MS" w:hAnsi="Arial Unicode MS" w:cs="Arial Unicode MS" w:hint="cs"/>
          <w:sz w:val="18"/>
          <w:szCs w:val="18"/>
        </w:rPr>
        <w:t>இழப்பீடு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90022A"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செய்வது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போதுமானதாக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இல்லை. நம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ாடு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இதுவரை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எடுத்த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மிக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மோசமான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மற்றும்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மிகவும்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விலையுயர்ந்த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முடிவுகளில்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ஒன்று. அந்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த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அச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ிங்கமான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90022A" w:rsidRPr="004B181E">
        <w:rPr>
          <w:rFonts w:ascii="Arial Unicode MS" w:eastAsia="Arial Unicode MS" w:hAnsi="Arial Unicode MS" w:cs="Arial Unicode MS" w:hint="cs"/>
          <w:sz w:val="18"/>
          <w:szCs w:val="18"/>
        </w:rPr>
        <w:t>துணி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மற்றும்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பைகளை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குறிப்பிட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தேவையில்லை.</w:t>
      </w:r>
    </w:p>
    <w:p w:rsidR="0090022A" w:rsidRPr="004B181E" w:rsidRDefault="0090022A" w:rsidP="00052D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உத்தரப்பிரதேசம</w:t>
      </w:r>
      <w:proofErr w:type="gramStart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்</w:t>
      </w:r>
      <w:r w:rsidR="00052DC3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உணவ</w:t>
      </w:r>
      <w:proofErr w:type="gramEnd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ு</w:t>
      </w:r>
      <w:r w:rsidR="00052DC3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தானிய</w:t>
      </w:r>
      <w:r w:rsidR="00052DC3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ஊழல் - $ 5.5 பில்லியன்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-  முலாயம்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சிங்கின்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கீழ்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நடந்த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இந்த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மோசடி, பில்லியன்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கணக்கான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மதிப்புள்ள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உணவு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தானியங்களை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திறந்த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சந்தையில்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விற்கப்பட்டது. விவசாயிகள், தொழிலாளர்கள், குழந்தைகள், அனைவரும்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பட்டின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ி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ிடந்தனர்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அதே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நேரத்தில்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உணவுப்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பதுக்கல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்றும்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கடத்தல்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ஆகியவை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பணக்காரர்களை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பணக்காரர்களாக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ஆக்குகின்றன.</w:t>
      </w:r>
    </w:p>
    <w:p w:rsidR="0090022A" w:rsidRPr="004B181E" w:rsidRDefault="0090022A" w:rsidP="00B33C92">
      <w:pPr>
        <w:ind w:firstLine="72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lastRenderedPageBreak/>
        <w:t>அந்த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பணத்த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ை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ெலவழிப்பதற்கு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பதிலாக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அவர்கள்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வேறு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என்ன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செய்திருக்க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முடியும்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என்று</w:t>
      </w:r>
      <w:r w:rsidR="00052DC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பார்ப்போம்.</w:t>
      </w:r>
    </w:p>
    <w:p w:rsidR="0090022A" w:rsidRPr="004B181E" w:rsidRDefault="0090022A" w:rsidP="0090022A">
      <w:pPr>
        <w:ind w:firstLine="72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1. பசியுள்ள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குழந்தைகளுக்கு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உதவியிருக்கலாம்.</w:t>
      </w:r>
    </w:p>
    <w:p w:rsidR="0090022A" w:rsidRPr="004B181E" w:rsidRDefault="0090022A" w:rsidP="00B33C92">
      <w:pPr>
        <w:ind w:left="72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sz w:val="18"/>
          <w:szCs w:val="18"/>
        </w:rPr>
        <w:t>2. கிராமங்களுக்கு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மின்சாரம்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வழங்கியிருக்கலாம், ஆக்ஸிஜன்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பற்றாக்குறையால்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எந்தவொரு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குழந்தையும்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மீண்டும்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இறக்காமல்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பார்த்துக்கொள்ளமுடியும்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்றும்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பிற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விஷயங்கள்!</w:t>
      </w:r>
    </w:p>
    <w:p w:rsidR="0090022A" w:rsidRPr="004B181E" w:rsidRDefault="0090022A" w:rsidP="00C71F30">
      <w:pPr>
        <w:ind w:left="720" w:firstLine="720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தனியார் துறை - தேவையற்ற </w:t>
      </w:r>
      <w:r w:rsidR="001A1FE0" w:rsidRPr="004B181E">
        <w:rPr>
          <w:rFonts w:ascii="Arial Unicode MS" w:eastAsia="Arial Unicode MS" w:hAnsi="Arial Unicode MS" w:cs="Arial Unicode MS"/>
          <w:b/>
          <w:sz w:val="18"/>
          <w:szCs w:val="18"/>
          <w:shd w:val="clear" w:color="auto" w:fill="FFFFFF"/>
        </w:rPr>
        <w:t>முறையில்</w:t>
      </w:r>
      <w:r w:rsidR="00B33C92" w:rsidRPr="004B181E">
        <w:rPr>
          <w:rFonts w:ascii="Arial Unicode MS" w:eastAsia="Arial Unicode MS" w:hAnsi="Arial Unicode MS" w:cs="Arial Unicode MS"/>
          <w:b/>
          <w:sz w:val="18"/>
          <w:szCs w:val="18"/>
          <w:shd w:val="clear" w:color="auto" w:fill="FFFFFF"/>
        </w:rPr>
        <w:t xml:space="preserve">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பணம</w:t>
      </w:r>
      <w:proofErr w:type="gramStart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் </w:t>
      </w:r>
      <w:r w:rsidR="00B33C92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ச</w:t>
      </w:r>
      <w:proofErr w:type="gramEnd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ெலவழிக்கப்படும் - 15 வழிகள்:</w:t>
      </w:r>
    </w:p>
    <w:p w:rsidR="001A1FE0" w:rsidRPr="004B181E" w:rsidRDefault="001A1FE0" w:rsidP="00C71F3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திருமணம்:</w:t>
      </w:r>
      <w:r w:rsidR="00B33C92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மக்கள்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கிட்டத்தட்ட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30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ஆண்டுகளாக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கடினமாக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உழைத்து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பணத்தை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மிச்சப்படுத்துகிறார்கள்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சேமிக்கப்பட்ட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பணத்தில்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அவர்கள்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75%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தங்கள்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மகளின்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திருமணத்திற்கு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செலவிடுகிறார்கள்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பண்டைய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காலத்திலுள்ள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மன்னர்கள்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கூட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அவ்வளவு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பணத்தை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வீணாக்கவில்லை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என்பது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வணிக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ஒப்பந்தமாக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மாறி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வருகிறது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வரதட்சணை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மற்றொரு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காரணமாகிவிட்டது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பெண்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பெற்றோர்கள்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வரதட்சணை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கொடுக்க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விரும்பினால்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அதற்கு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பதிலாக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பணத்தை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மரங்களை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நடுவதற்கு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பயன்படுத்தலாம்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ிறைய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மாசு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1A1FE0" w:rsidRPr="004B181E" w:rsidRDefault="00317973" w:rsidP="00C71F30">
      <w:pPr>
        <w:ind w:left="72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 xml:space="preserve">பொருளாதார </w:t>
      </w:r>
      <w:r w:rsidRPr="004B181E">
        <w:rPr>
          <w:rFonts w:ascii="Arial Unicode MS" w:eastAsia="Arial Unicode MS" w:hAnsi="Arial Unicode MS" w:cs="Arial Unicode MS"/>
          <w:sz w:val="18"/>
          <w:szCs w:val="18"/>
          <w:shd w:val="clear" w:color="auto" w:fill="FFFFFF"/>
        </w:rPr>
        <w:t>அடிப்படை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யி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த</w:t>
      </w:r>
      <w:proofErr w:type="gramEnd"/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ிருமணங்கள்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மிகப்பெரிய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"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தேவையற்ற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செலவுகள்</w:t>
      </w:r>
      <w:r w:rsidR="001A1FE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"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காரணமாக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பெரும்பாலான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ஏழை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மக்கள்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கடன்களை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அனுபவிக்கின்றனர்</w:t>
      </w:r>
      <w:r w:rsidR="001A1FE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அனைத்த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மக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்களும்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அத்தகைய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செலவுகளைச்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செய்ய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முடிந்தால்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எந்தப்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பிரச்சினையும்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இல்லை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 xml:space="preserve">மேலும் அவர்களது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வாழ்நாளின்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வருமானத்தை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குழந்தையின</w:t>
      </w:r>
      <w:proofErr w:type="gramStart"/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கல</w:t>
      </w:r>
      <w:proofErr w:type="gramEnd"/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்விக்காக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பயன்படுத்துவதைவிட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திருமணங்களில்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1A1FE0" w:rsidRPr="004B181E">
        <w:rPr>
          <w:rFonts w:ascii="Arial Unicode MS" w:eastAsia="Arial Unicode MS" w:hAnsi="Arial Unicode MS" w:cs="Arial Unicode MS" w:hint="cs"/>
          <w:sz w:val="18"/>
          <w:szCs w:val="18"/>
        </w:rPr>
        <w:t>பயன்படுத்து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வது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தேவையற்றது</w:t>
      </w:r>
      <w:r w:rsidR="001A1FE0"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1A1FE0" w:rsidRPr="004B181E" w:rsidRDefault="00317973" w:rsidP="00C71F30">
      <w:pPr>
        <w:ind w:left="72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திருமணத்தொழில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வளர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்ந்து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வருகிறது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புள்ளிவிவரங்கள்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உண்மையை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உறுதிப்படுத்துகின்றன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தற்போது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திருமணத் தொழில்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100,000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கோடிக்கு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மேல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்ளது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ஆண்டுதோறும்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25-30% 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வளர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்ந்து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வருகிறது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எந்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ெலவும்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இல்லாமல்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திருமணத்திற்கான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மதிப்பீடு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லட்சம்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முதல்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கோடிவரை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இருக்கலாம்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ஒருநபர்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வாழ்நாளில்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சம்பாதித்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ெல்வத்தின்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ஐந்தில்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பகுதியை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திருமணவிழாவில்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செலவிடுகிறார்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317973" w:rsidRPr="004B181E" w:rsidRDefault="00317973" w:rsidP="00C71F30">
      <w:pPr>
        <w:ind w:left="72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இருப்பினும்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சிறந்த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காரணங்களுக்காக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நாணயவளங்களை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ஒதுக்கவேண்டியதன்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அவசியத்தைப்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484E" w:rsidRPr="004B181E">
        <w:rPr>
          <w:rFonts w:ascii="Arial Unicode MS" w:eastAsia="Arial Unicode MS" w:hAnsi="Arial Unicode MS" w:cs="Arial Unicode MS" w:hint="cs"/>
          <w:sz w:val="18"/>
          <w:szCs w:val="18"/>
        </w:rPr>
        <w:t>புரிந்துகொன்ட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நபர்கள்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உள்ளனர்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65484E" w:rsidRPr="004B181E">
        <w:rPr>
          <w:rFonts w:ascii="Arial Unicode MS" w:eastAsia="Arial Unicode MS" w:hAnsi="Arial Unicode MS" w:cs="Arial Unicode MS" w:hint="cs"/>
          <w:sz w:val="18"/>
          <w:szCs w:val="18"/>
        </w:rPr>
        <w:t>தன்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மகள்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484E"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திருமணப்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பணத்தை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பெரிய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காரணத்திற்காக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பயன்படுத்திய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தந்தையின்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உதாரணம்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இங்கே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>–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மகாராஷ்டிராவில்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வசிக்கும்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அஜய்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முனோட்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தனது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484E" w:rsidRPr="004B181E">
        <w:rPr>
          <w:rFonts w:ascii="Arial Unicode MS" w:eastAsia="Arial Unicode MS" w:hAnsi="Arial Unicode MS" w:cs="Arial Unicode MS" w:hint="cs"/>
          <w:sz w:val="18"/>
          <w:szCs w:val="18"/>
        </w:rPr>
        <w:t>மகளின்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ஆடம்பரமான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திருமணத்திற்காக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சேமித்த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பணத்திலிருந்து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.7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மில்லியன்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முதல்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8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மில்லியன்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(1</w:t>
      </w:r>
      <w:r w:rsidR="0065484E" w:rsidRPr="004B181E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03,000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முதல்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</w:t>
      </w:r>
      <w:r w:rsidR="0065484E" w:rsidRPr="004B181E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18,000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)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வீடற்றவர்களுக்காக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90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வீடுகளை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கட்டினார்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மணமகனும்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மணமகளும்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முடிவை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ஆதரித்ததாக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இந்தியன்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எக்ஸ்பிரஸ்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தெரிவித்துள்ளது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மணமகள்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"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தனது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திருமணத்திற்கான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மிகப்பெரி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ய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பர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ிசு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"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என்று</w:t>
      </w:r>
      <w:r w:rsidR="00B33C9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பார்த்தார்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65484E" w:rsidRPr="004B181E" w:rsidRDefault="0065484E" w:rsidP="00C71F3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கல்வி:</w:t>
      </w:r>
      <w:r w:rsidR="00C71F30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பிரிட்டிஷ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ும்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வரை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கல்வி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இலவசமாக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இருந்தது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கல்வ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இன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்று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பெரிய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வணிகமாகும்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நன்கொடைகள்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மிகப்பெரி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ய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பணவ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ிரயமா</w:t>
      </w:r>
      <w:r w:rsidR="007C2BB3" w:rsidRPr="004B181E">
        <w:rPr>
          <w:rFonts w:ascii="Arial Unicode MS" w:eastAsia="Arial Unicode MS" w:hAnsi="Arial Unicode MS" w:cs="Arial Unicode MS" w:hint="cs"/>
          <w:sz w:val="18"/>
          <w:szCs w:val="18"/>
        </w:rPr>
        <w:t>க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7C2BB3"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இருக்கிறது</w:t>
      </w:r>
      <w:r w:rsidR="007C2BB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இன்று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படித்தவர்கள்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படிக்கா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மன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ிதர்களைப்போல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நடந்துகொள்வதை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நான்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காண்கிறேன்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அவர்களுக்கு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எப்படி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சாப்பிடவேண்டும்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என்ன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சாப்பிடவேண்டும்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பீஸ்ஸா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போன்ற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7C2BB3" w:rsidRPr="004B181E">
        <w:rPr>
          <w:rFonts w:ascii="Arial Unicode MS" w:eastAsia="Arial Unicode MS" w:hAnsi="Arial Unicode MS" w:cs="Arial Unicode MS" w:hint="cs"/>
          <w:sz w:val="18"/>
          <w:szCs w:val="18"/>
        </w:rPr>
        <w:t>உணவுகள்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சாப்பிடுவது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தாமதமாக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எழுந்திருப்பது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இரவு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விருந்துகள்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செய்வது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என்று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7C2BB3" w:rsidRPr="004B181E">
        <w:rPr>
          <w:rFonts w:ascii="Arial Unicode MS" w:eastAsia="Arial Unicode MS" w:hAnsi="Arial Unicode MS" w:cs="Arial Unicode MS" w:hint="cs"/>
          <w:sz w:val="18"/>
          <w:szCs w:val="18"/>
        </w:rPr>
        <w:t>தெரியவில்லை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கல்வி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மக்களை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கெடுத்து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விடுகிறது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என்றால்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கல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்வியை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ஒருபோதும்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ஊக்குவிக்கக்கூடாது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படிக்காதவர்கள்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படித்தவர்களைவி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ிகச்சிறந்தவர்கள்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என்று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தெரிகிறது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இன்று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மக்கள்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7C2BB3" w:rsidRPr="004B181E">
        <w:rPr>
          <w:rFonts w:ascii="Arial Unicode MS" w:eastAsia="Arial Unicode MS" w:hAnsi="Arial Unicode MS" w:cs="Arial Unicode MS"/>
          <w:sz w:val="18"/>
          <w:szCs w:val="18"/>
        </w:rPr>
        <w:t>MBA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மீது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லட்சக்கணக்கான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ரூபாயை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வீணாக்குகிறார்கள்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உரைபுத்தகங்கள்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நபருக்கு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வணிகத்தின்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திறன்களை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எவ்வாறு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கற்பிக்கமுடியும்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என்று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ஆச்சரியப்படுகிறார்கள்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7C2BB3" w:rsidRPr="004B181E">
        <w:rPr>
          <w:rFonts w:ascii="Arial Unicode MS" w:eastAsia="Arial Unicode MS" w:hAnsi="Arial Unicode MS" w:cs="Arial Unicode MS"/>
          <w:sz w:val="18"/>
          <w:szCs w:val="18"/>
        </w:rPr>
        <w:t>IIM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கள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ுவரை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நல்ல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தொழில்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முனைவோரை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உருவாக்கவில்லை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ஒருபோதும்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7C2BB3" w:rsidRPr="004B181E">
        <w:rPr>
          <w:rFonts w:ascii="Arial Unicode MS" w:eastAsia="Arial Unicode MS" w:hAnsi="Arial Unicode MS" w:cs="Arial Unicode MS" w:hint="cs"/>
          <w:sz w:val="18"/>
          <w:szCs w:val="18"/>
        </w:rPr>
        <w:t>உற்பத்தி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7C2BB3"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செய்யப்போவதில்லை</w:t>
      </w:r>
      <w:r w:rsidR="007C2BB3"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65484E" w:rsidRPr="004B181E" w:rsidRDefault="0065484E" w:rsidP="00C71F30">
      <w:pPr>
        <w:ind w:left="36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ஆறு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ஆண்டுகளுக்கு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முன்பு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அதாவது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2012-13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ஆம்</w:t>
      </w:r>
      <w:r w:rsidR="00BF1531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கல்விச்செலவு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மொத்த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உள்நாட்டு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உற்பத்தியில்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3.1%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ஆக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இருந்தது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2014-15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2.8%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ஆக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சரிந்தது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மேலும்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2015-16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2.4%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ஆக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க்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குறைந்தது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இருப்பினும்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2016-17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முதல்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lastRenderedPageBreak/>
        <w:t xml:space="preserve">(2.6%)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மீட்டெடுப்பதற்கான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அற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ிகுறிகள்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இருந்தபோதிலும்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கல்விக்கான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செலவினங்கள்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2012-13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நிலைக்கு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மீட்டெடுக்கப்படவில்லை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மொத்த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உள்நாட்டு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உற்பத்தியில்</w:t>
      </w:r>
      <w:r w:rsidR="007C2BB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6%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7C2BB3" w:rsidRPr="004B181E">
        <w:rPr>
          <w:rFonts w:ascii="Arial Unicode MS" w:eastAsia="Arial Unicode MS" w:hAnsi="Arial Unicode MS" w:cs="Arial Unicode MS" w:hint="cs"/>
          <w:sz w:val="18"/>
          <w:szCs w:val="18"/>
        </w:rPr>
        <w:t>தொடுவது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அரசாங்க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நோக்கத்துடன்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எங்கும்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நெருக்கமாக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இருக்கட்டும்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7C2BB3" w:rsidRPr="004B181E" w:rsidRDefault="007C2BB3" w:rsidP="00C71F3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விலையுயர்ந்த</w:t>
      </w:r>
      <w:r w:rsidR="00C71F30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b/>
          <w:sz w:val="18"/>
          <w:szCs w:val="18"/>
        </w:rPr>
        <w:t>மதியஉணவு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/ </w:t>
      </w:r>
      <w:r w:rsidRPr="004B181E">
        <w:rPr>
          <w:rFonts w:ascii="Arial Unicode MS" w:eastAsia="Arial Unicode MS" w:hAnsi="Arial Unicode MS" w:cs="Arial Unicode MS" w:hint="cs"/>
          <w:b/>
          <w:sz w:val="18"/>
          <w:szCs w:val="18"/>
        </w:rPr>
        <w:t>இரவுஉணவிற்கு</w:t>
      </w:r>
      <w:r w:rsidR="00C71F30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b/>
          <w:sz w:val="18"/>
          <w:szCs w:val="18"/>
        </w:rPr>
        <w:t>இந்தியாவில்</w:t>
      </w:r>
      <w:r w:rsidR="00C71F30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b/>
          <w:sz w:val="18"/>
          <w:szCs w:val="18"/>
        </w:rPr>
        <w:t>பணவிரயம்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:</w:t>
      </w:r>
      <w:r w:rsidR="00C71F30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விருந்துகளில்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ஏராளமான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உணவுவகைகளுடன்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நூற்றுக்கணக்கான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உணவுகள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்ளன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A97CCC" w:rsidRPr="004B181E">
        <w:rPr>
          <w:rFonts w:ascii="Arial Unicode MS" w:eastAsia="Arial Unicode MS" w:hAnsi="Arial Unicode MS" w:cs="Arial Unicode MS" w:hint="cs"/>
          <w:sz w:val="18"/>
          <w:szCs w:val="18"/>
        </w:rPr>
        <w:t>பஃபே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97CCC" w:rsidRPr="004B181E">
        <w:rPr>
          <w:rFonts w:ascii="Arial Unicode MS" w:eastAsia="Arial Unicode MS" w:hAnsi="Arial Unicode MS" w:cs="Arial Unicode MS" w:hint="cs"/>
          <w:sz w:val="18"/>
          <w:szCs w:val="18"/>
        </w:rPr>
        <w:t>உணவுகளில்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சில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97CCC" w:rsidRPr="004B181E">
        <w:rPr>
          <w:rFonts w:ascii="Arial Unicode MS" w:eastAsia="Arial Unicode MS" w:hAnsi="Arial Unicode MS" w:cs="Arial Unicode MS" w:hint="cs"/>
          <w:sz w:val="18"/>
          <w:szCs w:val="18"/>
        </w:rPr>
        <w:t>உணவு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களை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97CCC" w:rsidRPr="004B181E">
        <w:rPr>
          <w:rFonts w:ascii="Arial Unicode MS" w:eastAsia="Arial Unicode MS" w:hAnsi="Arial Unicode MS" w:cs="Arial Unicode MS" w:hint="cs"/>
          <w:sz w:val="18"/>
          <w:szCs w:val="18"/>
        </w:rPr>
        <w:t>பலர்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சாப்பிடுவதில்லை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மட்டுமல்ல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நாள்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முடிவில்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வீணடிக்கப்படும்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உணவும்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கூட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ஒருவர்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தனது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பசியையும்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சுவையையும்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பூர்த்தி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செய்ய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நல்ல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இரவு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உணவை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மட்டுமே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விரும்புகிறார்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பல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உணவு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வகைகளைச்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ய்வது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செல்வத்தையும்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வீணாக்குகிறது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C71F30" w:rsidRPr="004B181E" w:rsidRDefault="00C71F30" w:rsidP="00C71F30">
      <w:pPr>
        <w:pStyle w:val="ListParagraph"/>
        <w:rPr>
          <w:rFonts w:ascii="Arial Unicode MS" w:eastAsia="Arial Unicode MS" w:hAnsi="Arial Unicode MS" w:cs="Arial Unicode MS"/>
          <w:sz w:val="18"/>
          <w:szCs w:val="18"/>
        </w:rPr>
      </w:pPr>
    </w:p>
    <w:p w:rsidR="00883335" w:rsidRPr="004B181E" w:rsidRDefault="00883335" w:rsidP="00C71F3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விளம்பரத்</w:t>
      </w:r>
      <w:r w:rsidR="00C71F30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b/>
          <w:sz w:val="18"/>
          <w:szCs w:val="18"/>
        </w:rPr>
        <w:t>தொழில்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:</w:t>
      </w:r>
      <w:r w:rsidR="00C71F30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“25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வது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திருமண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விழா</w:t>
      </w:r>
      <w:r w:rsidRPr="004B181E">
        <w:rPr>
          <w:rFonts w:ascii="Arial Unicode MS" w:eastAsia="Arial Unicode MS" w:hAnsi="Arial Unicode MS" w:cs="Arial Unicode MS" w:hint="eastAsia"/>
          <w:sz w:val="18"/>
          <w:szCs w:val="18"/>
        </w:rPr>
        <w:t>”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“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பிறந்த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நாள்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வாழ்த்துக்கள்</w:t>
      </w:r>
      <w:r w:rsidRPr="004B181E">
        <w:rPr>
          <w:rFonts w:ascii="Arial Unicode MS" w:eastAsia="Arial Unicode MS" w:hAnsi="Arial Unicode MS" w:cs="Arial Unicode MS" w:hint="eastAsia"/>
          <w:sz w:val="18"/>
          <w:szCs w:val="18"/>
        </w:rPr>
        <w:t>”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, “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இனிய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தீபாவளி</w:t>
      </w:r>
      <w:r w:rsidRPr="004B181E">
        <w:rPr>
          <w:rFonts w:ascii="Arial Unicode MS" w:eastAsia="Arial Unicode MS" w:hAnsi="Arial Unicode MS" w:cs="Arial Unicode MS" w:hint="eastAsia"/>
          <w:sz w:val="18"/>
          <w:szCs w:val="18"/>
        </w:rPr>
        <w:t>”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போன்ற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எல்லாவற்றிற்கும்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பதாகைகள்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மற்றும்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பதுக்கல்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விளம்பரங்கள்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இவ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ை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பணத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்தை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வீணாக்குவது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மட்டுமல்லாமல்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எரிச்சலூட்டும்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883335" w:rsidRPr="004B181E" w:rsidRDefault="00883335" w:rsidP="00C71F3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ஜோதிடம்:</w:t>
      </w:r>
      <w:r w:rsidR="00C71F30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ஜோதிடர்களிடமிருந்து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நல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்ல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(=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போலி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)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சொற்களைக்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கேட்க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செலவிடப்படுகிறது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883335" w:rsidRPr="004B181E" w:rsidRDefault="00883335" w:rsidP="00C71F3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லஞ்சம்: </w:t>
      </w:r>
    </w:p>
    <w:p w:rsidR="00883335" w:rsidRPr="004B181E" w:rsidRDefault="00883335" w:rsidP="00C71F3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பண்டிகைகள்:</w:t>
      </w:r>
      <w:r w:rsidR="00C71F30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கும்பமேலா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அலகாபாத்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: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பிரயாகராஜில்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ஆயிரக்கணக்கா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ன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ய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ாத்ரீகர்கள்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மற்றும்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சாதுக்களுடன்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தொழில்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முனைவோர்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புனித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மைதானத்தில்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திரண்டு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வருகின்றனர்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இதற்கா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ூ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4,200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கோடியை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மத்திய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மற்றும்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அரசு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2019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ல்</w:t>
      </w:r>
      <w:r w:rsidR="00C71F30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செலுத்துகின்றன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C54921" w:rsidRPr="004B181E" w:rsidRDefault="00C54921" w:rsidP="00612CA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இந்திய</w:t>
      </w:r>
      <w:r w:rsidR="00612CA4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பாதுகாப்புத</w:t>
      </w:r>
      <w:proofErr w:type="gramStart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்</w:t>
      </w:r>
      <w:r w:rsidR="00612CA4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த</w:t>
      </w:r>
      <w:proofErr w:type="gramEnd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ுறை:</w:t>
      </w:r>
      <w:r w:rsidR="00612CA4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 24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,42,213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இதில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 2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,95,511.41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ரூபாய்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பாதுகாப்புக்காக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ஒதுக்கப்பட்டுள்ளது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 "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2018-19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>-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ஆண்டிற்கான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மொத்த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மத்திய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அரசின்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செலவினங்களில்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12.10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சதவீதம்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மட்டுமே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"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என்று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பாதுகாப்பு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அமைச்சகம்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இன்று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தெரிவித்துள்ளது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C419B2" w:rsidRPr="004B181E" w:rsidRDefault="00C54921" w:rsidP="00612CA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அரச</w:t>
      </w:r>
      <w:proofErr w:type="gramStart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ு</w:t>
      </w:r>
      <w:r w:rsidR="00612CA4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அத</w:t>
      </w:r>
      <w:proofErr w:type="gramEnd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ிகாரிகளின்</w:t>
      </w:r>
      <w:r w:rsidR="00612CA4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பாதுகாப்பு:</w:t>
      </w:r>
      <w:r w:rsidR="00612CA4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பேருக்கு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SPG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பாதுகாப்பு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வழங்கப்படுகிறது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மேலும்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சில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“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சிறப்பு</w:t>
      </w:r>
      <w:r w:rsidRPr="004B181E">
        <w:rPr>
          <w:rFonts w:ascii="Arial Unicode MS" w:eastAsia="Arial Unicode MS" w:hAnsi="Arial Unicode MS" w:cs="Arial Unicode MS" w:hint="eastAsia"/>
          <w:sz w:val="18"/>
          <w:szCs w:val="18"/>
        </w:rPr>
        <w:t>”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பாதுகாப்பிற்கும்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.386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செலவாகிறது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சோனியா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காந்தியின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ுடும்ப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பாதுகாப்புக்கு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ாளைக்கு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ரூபாய்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செலவிடப்படுகிறது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55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பேர்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Z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பாதுகாப்பு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பெறுகின்றனர்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நபருக்கான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>Z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பாதுகாப்பு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சுமார்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7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லட்சம்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முதல்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25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லட்சம்வர</w:t>
      </w:r>
      <w:proofErr w:type="gramStart"/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ை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ச</w:t>
      </w:r>
      <w:proofErr w:type="gramEnd"/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ெலவாகும்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மேலும்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இது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பாதுகாப்பு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கமாண்டோக்களின்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எண்ணிக்கையைப்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பொறுத்து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மாறுபடும்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</w:t>
      </w:r>
      <w:proofErr w:type="gramStart"/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ம</w:t>
      </w:r>
      <w:proofErr w:type="gramEnd"/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ொத்தம்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450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விஐபிகளுக்கு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உயர்பாதுகாப்பு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வழங்கப்பட்டுள்ளது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யோக</w:t>
      </w:r>
      <w:proofErr w:type="gramStart"/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ி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ஆத</w:t>
      </w:r>
      <w:proofErr w:type="gramEnd"/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ித்யநாத்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இசட்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பிளஸ்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பாதுகாப்பைப்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பெற்று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450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விஐபிகளின்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உயரடுக்கு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கிளப்பில்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C419B2" w:rsidRPr="004B181E">
        <w:rPr>
          <w:rFonts w:ascii="Arial Unicode MS" w:eastAsia="Arial Unicode MS" w:hAnsi="Arial Unicode MS" w:cs="Arial Unicode MS" w:hint="cs"/>
          <w:sz w:val="18"/>
          <w:szCs w:val="18"/>
        </w:rPr>
        <w:t>இணைகிறார்</w:t>
      </w:r>
      <w:r w:rsidR="00C419B2"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C419B2" w:rsidRPr="004B181E" w:rsidRDefault="00C419B2" w:rsidP="00612CA4">
      <w:pPr>
        <w:ind w:left="72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மார்ச்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21, 2016 -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புதுடெல்லி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பிரதமர்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நரேந்திர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மோடி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மற்றும்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அவரது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அமைச்சரவை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சகாக்களின்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வெளிநாட்டு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பயணங்களுக்கு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கடந்த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நிதியாண்டில்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(2015-16)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கருவூலத்திற்கு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.567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செலவாகும்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முந்தைய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ஆண்டை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விட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80%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க்கும்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அதிகரிப்பு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பட்ஜெட்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ஆவணங்களால்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வெளிப்படுத்தப்படுகிறது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C419B2" w:rsidRPr="004B181E" w:rsidRDefault="00C419B2" w:rsidP="00612CA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இந்தியாவில</w:t>
      </w:r>
      <w:proofErr w:type="gramStart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்</w:t>
      </w:r>
      <w:r w:rsidR="00612CA4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வ</w:t>
      </w:r>
      <w:proofErr w:type="gramEnd"/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ிபச்சாரத்</w:t>
      </w:r>
      <w:r w:rsidR="00612CA4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தொழில்:</w:t>
      </w:r>
      <w:r w:rsidR="00612CA4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விபச்சாரத்தொழில்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ஆண்டுக்கு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8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பில்லியன்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டாலர்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.560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பில்லியன்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).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இரண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்டு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மில்லியன்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விபச்சாரிகளும்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275,000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விபச்சார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விடுதிகளும்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5F5055" w:rsidRPr="004B181E" w:rsidRDefault="00C419B2" w:rsidP="00612CA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மதம்: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பத்மநாபசாம</w:t>
      </w:r>
      <w:proofErr w:type="gramStart"/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ி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க</w:t>
      </w:r>
      <w:proofErr w:type="gramEnd"/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ோயில்</w:t>
      </w:r>
      <w:r w:rsidR="005F5055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கேரளா</w:t>
      </w:r>
      <w:r w:rsidR="005F5055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நாட்டின்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பணக்கார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கோவிலான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பத்மநாபசாமி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கோயில்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ஆறு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பொன்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பெட்டகங்களில</w:t>
      </w:r>
      <w:proofErr w:type="gramStart"/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ச</w:t>
      </w:r>
      <w:proofErr w:type="gramEnd"/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ுமார்</w:t>
      </w:r>
      <w:r w:rsidR="005F5055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பில்லியன்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டாலர்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சொத்துக்களைக்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கொண்டுள்ளது</w:t>
      </w:r>
      <w:r w:rsidR="005F5055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கோவிலின்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மகாவிஷ்ணுவின்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பொன்சில</w:t>
      </w:r>
      <w:proofErr w:type="gramStart"/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ை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மட</w:t>
      </w:r>
      <w:proofErr w:type="gramEnd"/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்டுமே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="005F5055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500 </w:t>
      </w:r>
      <w:r w:rsidR="005F5055"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5F5055"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C419B2" w:rsidRPr="004B181E" w:rsidRDefault="005F5055" w:rsidP="00A84B23">
      <w:pPr>
        <w:ind w:left="72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ஏப்ரல்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21, 2015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>–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உலக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தங்க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கவுன்சிலின்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மதிப்பீட்டின்படி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போன்ற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பணக்கார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கோவில்கள்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டிரில்லியன்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டாலர்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மதிப்புள்ள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தங்கத்தின்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மொத்த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களஞ்சியமாக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தங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்கம்சுமார்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22,000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lastRenderedPageBreak/>
        <w:t>எடையுள்ளதாகும்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 xml:space="preserve"> திருப்பதியில்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வெங்கடேஸ்வரரின்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 2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வது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பணக்கார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கோவிலுக்கு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சுமார்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60,000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பார்வையாளர்கள்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வருகை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தருகின்றனர்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அவர்கள்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ஒவ்வொரு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சுமார்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650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ரூபாய்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நன்கொடை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12CA4" w:rsidRPr="004B181E">
        <w:rPr>
          <w:rFonts w:ascii="Arial Unicode MS" w:eastAsia="Arial Unicode MS" w:hAnsi="Arial Unicode MS" w:cs="Arial Unicode MS" w:hint="cs"/>
          <w:sz w:val="18"/>
          <w:szCs w:val="18"/>
        </w:rPr>
        <w:t>வழங்குகிறார்கள்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</w:p>
    <w:p w:rsidR="00766236" w:rsidRPr="004B181E" w:rsidRDefault="00766236" w:rsidP="00A84B23">
      <w:pPr>
        <w:ind w:left="72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மக்கள்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பணக்காரர்களாக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இருக்கும்போது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நிறுவனங்கள்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வருமானத்தில்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சரிவைக்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கண்ட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மேற்கு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நாடுகளின்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முன்னேற்றங்களின்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விசித்திரமான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தலைகீழாக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தெய்வங்கள்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பணக்காரர்களாகவும்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மக்கள்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ஏழைகளாகவும்</w:t>
      </w:r>
      <w:r w:rsidR="00612CA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மாறிவிட்டன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766236" w:rsidRPr="004B181E" w:rsidRDefault="00766236" w:rsidP="00A84B23">
      <w:pPr>
        <w:ind w:left="72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விநாயகர்விழா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- 13.2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லட்சம்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பிரீமியத்துடன்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300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காப்பீடு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>–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கணபதி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மண்டலங்களால்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கோரப்பட்ட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கணேஷோத்ஸவ்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காப்பீட்டுத்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தொகை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தெருவில்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சாதாரண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மனிதனுக்கு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காப்பீட்டுத்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தொகை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எதுவும்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இல்லை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கிங்ஸ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வட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்டத்தில்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ஜி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எஸ்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சேவாமண்டல்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15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கிலோ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வெள்ளி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மண்டபத்தின்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காரணமாக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.300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மதிப்புள்ள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காப்பீட்டுத்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தொகையை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வாங்கியுள்ளது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இப்போது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68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கிலோ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தங்கம்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315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கிலோவெள்ளியால்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அலங்கரிக்கப்பட்ட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083BDD" w:rsidRPr="004B181E">
        <w:rPr>
          <w:rFonts w:ascii="Arial Unicode MS" w:eastAsia="Arial Unicode MS" w:hAnsi="Arial Unicode MS" w:cs="Arial Unicode MS" w:hint="cs"/>
          <w:sz w:val="18"/>
          <w:szCs w:val="18"/>
        </w:rPr>
        <w:t xml:space="preserve">சிலையை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கொண்டுள்ளது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லால்பாச்சா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ராஜாவைக்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கையாளும்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அமைப்பாளர்கள்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.23.2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லட்சம்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பிரீமியம்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செலுத்தி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.51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கோடிக்கு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தங்கள்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பந்தலை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காப்பீடு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செய்ததோடு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மட்டுமல்லாமல்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மும்பை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முழுவதும்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மூழ்கும்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ஊர்வலங்களையும்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உள்ளடக்கியுள்ளனர்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083BDD" w:rsidRPr="004B181E" w:rsidRDefault="00083BDD" w:rsidP="00A84B23">
      <w:pPr>
        <w:ind w:left="72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தசராவின்போத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ைசூர்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நகரத்தை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அலங்கரிப்பதற்காக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மைசூர்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கிட்டத்தட்ட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கோடியை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நாட்கள்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செலவிட்டது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அதே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நாட்களில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ுடியிருப்பு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பகுதிகளில்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4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முதல்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மணிநேர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மின்வெட்டு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5F5055" w:rsidRPr="004B181E" w:rsidRDefault="005F5055" w:rsidP="00A84B23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சூதாட்டம்:</w:t>
      </w:r>
      <w:r w:rsidR="00A84B23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சூதாட்ட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சந்தை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ஆண்டுக்கு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60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பில்லியன்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அமெரிக்க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டாலர்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மதிப்பிடப்பட்டுள்ளது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அதில்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பாதி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சட்ட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விரோதமாக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பந்தயம்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கட்டப்பட்டுள்ளது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தேசிய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செய்தித்தாள்படி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சர்வதேச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கிரிக்கெட்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கவுன்சிலின்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ஐ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)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தலைம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ை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ிர்வாக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அதிகாரி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விளையாட்டில்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பந்தயத்தை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சட்டப்பூர்வமாக்குவதற்கு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ஆதரவாக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இருப்பதாகக்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கூறினார்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5F5055" w:rsidRPr="004B181E" w:rsidRDefault="005F5055" w:rsidP="00A84B23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மது, </w:t>
      </w:r>
      <w:r w:rsidRPr="004B181E">
        <w:rPr>
          <w:rFonts w:ascii="Arial Unicode MS" w:eastAsia="Arial Unicode MS" w:hAnsi="Arial Unicode MS" w:cs="Arial Unicode MS" w:hint="cs"/>
          <w:b/>
          <w:sz w:val="18"/>
          <w:szCs w:val="18"/>
        </w:rPr>
        <w:t>சிகரெட்</w:t>
      </w:r>
      <w:r w:rsidR="00A84B23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, புகையிலை </w:t>
      </w:r>
      <w:r w:rsidRPr="004B181E">
        <w:rPr>
          <w:rFonts w:ascii="Arial Unicode MS" w:eastAsia="Arial Unicode MS" w:hAnsi="Arial Unicode MS" w:cs="Arial Unicode MS" w:hint="cs"/>
          <w:b/>
          <w:sz w:val="18"/>
          <w:szCs w:val="18"/>
        </w:rPr>
        <w:t>மற்றும்</w:t>
      </w:r>
      <w:r w:rsidR="00A84B23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b/>
          <w:sz w:val="18"/>
          <w:szCs w:val="18"/>
        </w:rPr>
        <w:t>கஞ்சா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:</w:t>
      </w:r>
      <w:r w:rsidR="00A84B23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ஐந்து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தென்னிந்திய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மாநிலங்களில்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இளைஞர்களிடையே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மதுவின்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தாக்கம்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குறைவாகவே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15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முதல்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29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வயதிற்குட்பட்ட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இளைஞர்கள்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வயதினருடன்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ஒப்பிடும்போது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குறைந்த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அளவ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அருந்துகிறார்கள்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ற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ென்னிந்திய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மாநிலங்களுடன்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ஒப்பிடும்போது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ஆந்திராவில்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5.5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சதவீத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இளைஞர்கள்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அதிகம்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அருந்துகிறார்கள்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மது பானங்க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ளின்   </w:t>
      </w:r>
      <w:r w:rsidR="00766236" w:rsidRPr="004B181E">
        <w:rPr>
          <w:rFonts w:ascii="Arial Unicode MS" w:eastAsia="Arial Unicode MS" w:hAnsi="Arial Unicode MS" w:cs="Arial Unicode MS" w:hint="cs"/>
          <w:sz w:val="18"/>
          <w:szCs w:val="18"/>
        </w:rPr>
        <w:t>சந்தையின</w:t>
      </w:r>
      <w:proofErr w:type="gramStart"/>
      <w:r w:rsidR="00766236"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ுவாய்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2019 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>–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73,366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மில்லியன்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அமெரிக்க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டாலராக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சந்த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ை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்டுதோறும்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7.6%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வளர்ச்சியடையும்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என்று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எதிர்பார்க்கப்படுகிறது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(CAGR 2019-2021).</w:t>
      </w:r>
    </w:p>
    <w:p w:rsidR="00766236" w:rsidRPr="004B181E" w:rsidRDefault="00766236" w:rsidP="00A84B23">
      <w:pPr>
        <w:ind w:firstLine="72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எந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்த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மாநிலங்கள்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அதிகம்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செலவிடுகின்றன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,</w:t>
      </w:r>
    </w:p>
    <w:p w:rsidR="00766236" w:rsidRPr="004B181E" w:rsidRDefault="00766236" w:rsidP="00A84B23">
      <w:pPr>
        <w:ind w:left="72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மிசோரம்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: ...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மேகாலயா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: ...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மணிப்பூர்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: ...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கேரளா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: ..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நாகாலாந்து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: ...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அருணாச்சலபிரதேசம்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...</w:t>
      </w:r>
      <w:r w:rsidR="00A84B23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சிக்கிம்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ஆந்திரா</w:t>
      </w:r>
    </w:p>
    <w:p w:rsidR="00766236" w:rsidRPr="004B181E" w:rsidRDefault="00766236" w:rsidP="00C71F30">
      <w:pPr>
        <w:rPr>
          <w:rFonts w:ascii="Arial Unicode MS" w:eastAsia="Arial Unicode MS" w:hAnsi="Arial Unicode MS" w:cs="Arial Unicode MS"/>
          <w:sz w:val="18"/>
          <w:szCs w:val="18"/>
        </w:rPr>
      </w:pPr>
    </w:p>
    <w:p w:rsidR="00766236" w:rsidRPr="004B181E" w:rsidRDefault="00766236" w:rsidP="00241974">
      <w:pPr>
        <w:ind w:left="720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இலைபுகையிலை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மற்றும்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புகையிலை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பொருட்கள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ின்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ஏற்றுமதியுடன்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முன்னணி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புகையிலை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ஏற்றுமதியாளராக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இதன்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மூலம்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அந்நிய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செலாவணிவருவாய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ுமார்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ஆண்டுக்கு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.6,000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கோடிரூபாய்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241974" w:rsidRPr="004B181E" w:rsidRDefault="00766236" w:rsidP="0024197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ஊழல்:</w:t>
      </w:r>
      <w:r w:rsidR="00241974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ஊழல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்தியாவில்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பரவலாக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டிரான்ஸ்பரன்ச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இன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்டர்நேஷனல்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டி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ஐ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) 2005 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>–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நடத்திய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ஆய்வில்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கணக்கெடுக்கப்பட்டவர்களில்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பாதிக்கும்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மேற்பட்டவர்கள்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முந்தைய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ஆண்டில்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பொது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அலுவலகத்தில்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வேலையைச்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செய்ய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லஞ்சம்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கொடுப்பது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அல்லது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செல்வாக்கு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செலுத்துவதில்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முதல்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அனுபவம்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பெற்றவர்கள்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என்று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கண்டறியப்பட்டது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2008 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>–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ின்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தொடர்தல்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ஆய்வில்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விகிதம்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40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சதவீதமாக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இருந்தது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2011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பொதுத்துறை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ஊழலின்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அளவுகளில்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183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நாடுகளில்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95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வது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இடத்தில்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2016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ஆண்டளவில்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ஊழலைக்</w:t>
      </w:r>
    </w:p>
    <w:p w:rsidR="00766236" w:rsidRPr="004B181E" w:rsidRDefault="00766236" w:rsidP="00241974">
      <w:pPr>
        <w:pStyle w:val="ListParagraph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குறைத்தத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்றும்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அதன்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தர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வரிசை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79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வது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இடத்திற்கு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முன்னேறியது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1996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ஆம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்டில்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நிறுவனமயமாக்கப்பட்ட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ஊழல்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மற்றும்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திறமையின்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மைக்கு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 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red tape, bureaucracy and the Licence Raj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)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ஆகியவை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காரணமாக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பரிந்துரைக்கப்பட்டன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766236" w:rsidRPr="004B181E" w:rsidRDefault="00083BDD" w:rsidP="0024197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lastRenderedPageBreak/>
        <w:t xml:space="preserve">தேர்தல்: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வாக்கெடுப்பில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பல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்வேறு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கட்சிகளால்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பிரச்சாரத்திற்காக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மொத்தம்ரூ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.5,500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கோடிக்கு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மேல்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செலவிடப்பட்டது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'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வாக்களிப்பதற்கான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நோட்டுக்கு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'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சுமார்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1,000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கிட்டத்தட்ட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மூன்றில்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பங்கு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வாக்காளர்கள்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அல்லது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மதுபான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சலுகையை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ஒப்புக்கொண்டுள்ளனர்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என்று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கணக்கெடுப்பு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இன்று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கூறியுள்ளது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தேர்தல்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ஆணையம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ிரச்சாரசெலவினங்களுக்காக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வேட்பாளருக்குரூ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.25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லட்சத்தை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அனுமதிக்கிறது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ஆனால்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பெரும்பாலான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வேட்பாளர்கள்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அதிகாரப்பூர்வமாக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அனுமதிக்கப்பட்டதை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விடவும்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வாக்கெடுப்புக்குப்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பிறகு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வேட்பாளர்கள்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அறிவிப்பதை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விடவும்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அதிகம்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செலவிடுகிறார்கள்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என்பது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மிகவும்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அறியப்பட்ட</w:t>
      </w:r>
      <w:r w:rsidR="00241974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இ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ரகசியம்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083BDD" w:rsidRPr="004B181E" w:rsidRDefault="00083BDD" w:rsidP="00B7642E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விளையாட்டு:</w:t>
      </w:r>
      <w:r w:rsidR="00B7642E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இந்தியாவில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ிளையாட்டு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ஸ்பான்சர்ஷிப்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2017 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>–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முதல்முறையாக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>(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billion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>)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பில்லியனைத்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தாண்டியது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அறிக்கை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083BDD" w:rsidRPr="004B181E" w:rsidRDefault="00083BDD" w:rsidP="00B7642E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>மதவிழாக்கள்:</w:t>
      </w:r>
      <w:r w:rsidR="00B7642E"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நூற்றுக்கணக்கா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ன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மக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்களைக்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கவரும்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கங்காரம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என</w:t>
      </w:r>
      <w:proofErr w:type="gramEnd"/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்பவர் சொன்னது: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கங்காரமும்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அவரைச்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சுற்றியுள்ள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நூற்றுக்கணக்கான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பக்தர்களும்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உலகின்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மிகப்பெரிய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பணக்கார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கோவிலுக்கு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சில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நூறு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ரூபாய்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பணக்காரர்களாக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இருக்க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உதவுகிறார்கள்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என்பதை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உணரவில்லை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உண்மையில்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வெங்கடேஸ்வரர்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கோயிலின்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புகழ்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பெற்ற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மலை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ஆலயத்தை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நிர்வகிக்கும்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நம்பிக்கையான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திருமலை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திருப்பதி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தேவஸ்தானங்கள்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),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முடி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விற்பனைக்கு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உலகளாவிய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டெண்டர்களை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அமைக்க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திட்டமிட்டுள்ளது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வருமானம்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இலக்கு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230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083BDD" w:rsidRPr="004B181E" w:rsidRDefault="00083BDD" w:rsidP="00C66D43">
      <w:pPr>
        <w:ind w:left="360" w:firstLine="45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முடி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66D43">
        <w:rPr>
          <w:rFonts w:ascii="Arial Unicode MS" w:eastAsia="Arial Unicode MS" w:hAnsi="Arial Unicode MS" w:cs="Arial Unicode MS"/>
          <w:sz w:val="18"/>
          <w:szCs w:val="18"/>
        </w:rPr>
        <w:t>விற்பனை: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.230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தான்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உலகின்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மிகப்பெரிய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பணக்காரரான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வெங்கடேஸ்வரர்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கோயில்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பக்தர்களின்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தலைமுடிய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ை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ிற்பனை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செய்வதற்கான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வருவாயாக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இலக்கு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வைத்துள்ளது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நம்பகமா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ன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ூ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.1,925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கோடி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திருப்பதி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கோயிலுக்கு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2008-09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நிதியாண்டிற்கான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வரவு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செலவுத்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திட்டமாக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வெங்கடேஸ்வரர்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கோயிலை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நிர்வகிக்கும்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அறக்கட்டளையான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திருமலை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திருப்பதி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தேவஸ்தானங்கள்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ஒப்புதல்</w:t>
      </w:r>
      <w:r w:rsidR="00B7642E"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அளித்துள்ளன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B7642E" w:rsidRPr="004B181E" w:rsidRDefault="00B7642E" w:rsidP="00C66D43">
      <w:pPr>
        <w:ind w:left="36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பொருளாதா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ஆய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்வு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மொத்த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உள்நாட்டு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உற்பத்தியில்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3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சதவீதத்திற்கும்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குறைவான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கல்விக்கான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அரசு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ஆறு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ஆண்டுகளுக்க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ுன்பு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அதாவது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2012-13 –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கல்விச்செலவு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மொத்த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உள்நாட்டு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உற்பத்தியில்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3.1%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இருந்தது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2014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>-15 –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2.8%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சரிந்தது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மேலும்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2015-16 –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2.4%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குறைந்தது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இருப்பினும்</w:t>
      </w:r>
      <w:proofErr w:type="gramStart"/>
      <w:r w:rsidRPr="004B181E">
        <w:rPr>
          <w:rFonts w:ascii="Arial Unicode MS" w:eastAsia="Arial Unicode MS" w:hAnsi="Arial Unicode MS" w:cs="Arial Unicode MS"/>
          <w:sz w:val="18"/>
          <w:szCs w:val="18"/>
        </w:rPr>
        <w:t>,  2016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-17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முதல்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(2.6%)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மீட்புக்கான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சில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அறிகுறிகள்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B7642E" w:rsidRPr="004B181E" w:rsidRDefault="00B7642E" w:rsidP="00C66D43">
      <w:pPr>
        <w:ind w:left="36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b/>
          <w:sz w:val="18"/>
          <w:szCs w:val="18"/>
        </w:rPr>
        <w:t>சுகாதாரம்</w:t>
      </w:r>
      <w:r w:rsidRPr="004B181E">
        <w:rPr>
          <w:rFonts w:ascii="Arial Unicode MS" w:eastAsia="Arial Unicode MS" w:hAnsi="Arial Unicode MS" w:cs="Arial Unicode MS"/>
          <w:b/>
          <w:sz w:val="18"/>
          <w:szCs w:val="18"/>
        </w:rPr>
        <w:t xml:space="preserve">: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தற்போது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சுகாதாரத்திற்கான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மொத்த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செலவினம்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மொத்த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உள்நாட்டு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உற்பத்தியில்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 4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சதவீதத்திற்கும்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குறைவாகவும்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அரசாங்க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செலவினம்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மொத்த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உள்நாட்டு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உற்பத்தியில்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1.3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சதவீதத்திற்கும்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குறைவாகவும்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புதிய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தேசி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ய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ுகாதார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கொள்கை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எச்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)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இதை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2025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க்குள்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2.5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சதவீதமாக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உயர்த்துவதாக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உறுதியளிக்கிறது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ஜனவரி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31, 2018.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யு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எஸ்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>.</w:t>
      </w:r>
      <w:proofErr w:type="gramEnd"/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சுகாதா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பர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ாமரிப்பு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செலவுகள்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2017 -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3.9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சதவீதம்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அதிகரித்து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நபருக்கு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3.5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டிரில்லியன்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டாலர்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அல்லது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10,739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டாலர்களை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எட்டியது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நாட்டின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ொத்த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உள்நாட்டு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உற்பத்தியில்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ஒருபங்காக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சுகாதார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செலவினம்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17.9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சதவீதமாக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டிசம்பர்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11, 2018.</w:t>
      </w:r>
      <w:proofErr w:type="gramEnd"/>
    </w:p>
    <w:p w:rsidR="00B7642E" w:rsidRPr="004B181E" w:rsidRDefault="00B7642E" w:rsidP="00C66D43">
      <w:pPr>
        <w:ind w:left="360"/>
        <w:rPr>
          <w:rFonts w:ascii="Arial Unicode MS" w:eastAsia="Arial Unicode MS" w:hAnsi="Arial Unicode MS" w:cs="Arial Unicode MS"/>
          <w:sz w:val="18"/>
          <w:szCs w:val="18"/>
        </w:rPr>
      </w:pP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புதுடெல்லி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(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ராய்ட்டர்ஸ்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) –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நோய்க்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கட்டுப்பாட்ட</w:t>
      </w:r>
      <w:proofErr w:type="gramStart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</w:t>
      </w:r>
      <w:proofErr w:type="gramEnd"/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ிகரிப்பதற்கு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மிகப்பெரிய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அதிகரிப்புக்கான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சுகாதார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அமைச்சரின்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கோரிக்கையை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நிராகரித்தபின்னர்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அடுத்த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மாதம்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ஆண்டு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வரவுசெலவுத்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திட்டத்தில்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இந்தியா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தனது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பொது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சுகாதார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செலவினங்களை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11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சதவீதம்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உயர்த்த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தயாராக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உள்ளது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என்று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அரசாங்க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வட்டாரங்கள்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மற்றும்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ஆவணங்கள்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4B181E">
        <w:rPr>
          <w:rFonts w:ascii="Arial Unicode MS" w:eastAsia="Arial Unicode MS" w:hAnsi="Arial Unicode MS" w:cs="Arial Unicode MS" w:hint="cs"/>
          <w:sz w:val="18"/>
          <w:szCs w:val="18"/>
        </w:rPr>
        <w:t>தெரிவிக்கின்றன</w:t>
      </w:r>
      <w:r w:rsidRPr="004B181E">
        <w:rPr>
          <w:rFonts w:ascii="Arial Unicode MS" w:eastAsia="Arial Unicode MS" w:hAnsi="Arial Unicode MS" w:cs="Arial Unicode MS"/>
          <w:sz w:val="18"/>
          <w:szCs w:val="18"/>
        </w:rPr>
        <w:t xml:space="preserve">. </w:t>
      </w:r>
    </w:p>
    <w:p w:rsidR="00083BDD" w:rsidRPr="004B181E" w:rsidRDefault="00083BDD" w:rsidP="00C71F30">
      <w:pPr>
        <w:rPr>
          <w:rFonts w:ascii="Arial Unicode MS" w:eastAsia="Arial Unicode MS" w:hAnsi="Arial Unicode MS" w:cs="Arial Unicode MS"/>
          <w:sz w:val="18"/>
          <w:szCs w:val="18"/>
        </w:rPr>
      </w:pPr>
      <w:bookmarkStart w:id="0" w:name="_GoBack"/>
      <w:bookmarkEnd w:id="0"/>
    </w:p>
    <w:sectPr w:rsidR="00083BDD" w:rsidRPr="004B181E" w:rsidSect="00052DC3">
      <w:footerReference w:type="default" r:id="rId8"/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B23" w:rsidRDefault="00A84B23" w:rsidP="00052DC3">
      <w:pPr>
        <w:spacing w:after="0" w:line="240" w:lineRule="auto"/>
      </w:pPr>
      <w:r>
        <w:separator/>
      </w:r>
    </w:p>
  </w:endnote>
  <w:endnote w:type="continuationSeparator" w:id="1">
    <w:p w:rsidR="00A84B23" w:rsidRDefault="00A84B23" w:rsidP="0005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33572"/>
      <w:docPartObj>
        <w:docPartGallery w:val="Page Numbers (Bottom of Page)"/>
        <w:docPartUnique/>
      </w:docPartObj>
    </w:sdtPr>
    <w:sdtContent>
      <w:p w:rsidR="00A84B23" w:rsidRDefault="00A84B23">
        <w:pPr>
          <w:pStyle w:val="Footer"/>
          <w:jc w:val="center"/>
        </w:pPr>
        <w:fldSimple w:instr=" PAGE   \* MERGEFORMAT ">
          <w:r w:rsidR="00D416A2">
            <w:rPr>
              <w:noProof/>
            </w:rPr>
            <w:t>1</w:t>
          </w:r>
        </w:fldSimple>
      </w:p>
    </w:sdtContent>
  </w:sdt>
  <w:p w:rsidR="00A84B23" w:rsidRDefault="00A84B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B23" w:rsidRDefault="00A84B23" w:rsidP="00052DC3">
      <w:pPr>
        <w:spacing w:after="0" w:line="240" w:lineRule="auto"/>
      </w:pPr>
      <w:r>
        <w:separator/>
      </w:r>
    </w:p>
  </w:footnote>
  <w:footnote w:type="continuationSeparator" w:id="1">
    <w:p w:rsidR="00A84B23" w:rsidRDefault="00A84B23" w:rsidP="00052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18EC"/>
    <w:multiLevelType w:val="hybridMultilevel"/>
    <w:tmpl w:val="7834E1A2"/>
    <w:lvl w:ilvl="0" w:tplc="A140A9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E676A"/>
    <w:multiLevelType w:val="hybridMultilevel"/>
    <w:tmpl w:val="4BD24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525F3"/>
    <w:multiLevelType w:val="hybridMultilevel"/>
    <w:tmpl w:val="8DA4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30A"/>
    <w:rsid w:val="00052DC3"/>
    <w:rsid w:val="00083BDD"/>
    <w:rsid w:val="001A1FE0"/>
    <w:rsid w:val="00241974"/>
    <w:rsid w:val="00317973"/>
    <w:rsid w:val="004B181E"/>
    <w:rsid w:val="005F5055"/>
    <w:rsid w:val="006117FA"/>
    <w:rsid w:val="00612CA4"/>
    <w:rsid w:val="0065484E"/>
    <w:rsid w:val="00766236"/>
    <w:rsid w:val="007C2BB3"/>
    <w:rsid w:val="00883335"/>
    <w:rsid w:val="0090022A"/>
    <w:rsid w:val="00A84B23"/>
    <w:rsid w:val="00A8515B"/>
    <w:rsid w:val="00A97CCC"/>
    <w:rsid w:val="00B33C92"/>
    <w:rsid w:val="00B7642E"/>
    <w:rsid w:val="00BF1531"/>
    <w:rsid w:val="00C419B2"/>
    <w:rsid w:val="00C47D30"/>
    <w:rsid w:val="00C54921"/>
    <w:rsid w:val="00C66D43"/>
    <w:rsid w:val="00C71F30"/>
    <w:rsid w:val="00D2430A"/>
    <w:rsid w:val="00D416A2"/>
    <w:rsid w:val="00FF6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5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DC3"/>
  </w:style>
  <w:style w:type="paragraph" w:styleId="Footer">
    <w:name w:val="footer"/>
    <w:basedOn w:val="Normal"/>
    <w:link w:val="FooterChar"/>
    <w:uiPriority w:val="99"/>
    <w:unhideWhenUsed/>
    <w:rsid w:val="00052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7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03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D3027-BF20-4026-9153-442B15AF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E, Horace Feriden</dc:creator>
  <cp:keywords/>
  <dc:description/>
  <cp:lastModifiedBy>Dell</cp:lastModifiedBy>
  <cp:revision>9</cp:revision>
  <dcterms:created xsi:type="dcterms:W3CDTF">2020-03-13T06:04:00Z</dcterms:created>
  <dcterms:modified xsi:type="dcterms:W3CDTF">2020-03-14T10:29:00Z</dcterms:modified>
</cp:coreProperties>
</file>