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35B0" w14:textId="20CE32FE" w:rsidR="00BE7220" w:rsidRDefault="00ED080D" w:rsidP="00ED080D">
      <w:pPr>
        <w:pStyle w:val="Title"/>
      </w:pPr>
      <w:bookmarkStart w:id="0" w:name="_GoBack"/>
      <w:bookmarkEnd w:id="0"/>
      <w:r>
        <w:t>Learning on Semi-Rings</w:t>
      </w:r>
    </w:p>
    <w:p w14:paraId="21870DF8" w14:textId="552FB8D0" w:rsidR="00ED080D" w:rsidRDefault="00ED080D" w:rsidP="00ED080D"/>
    <w:p w14:paraId="22D1D59C" w14:textId="35724271" w:rsidR="00ED080D" w:rsidRDefault="00ED080D" w:rsidP="00ED080D">
      <w:pPr>
        <w:pStyle w:val="Heading1"/>
      </w:pPr>
      <w:r>
        <w:t>Abstract</w:t>
      </w:r>
    </w:p>
    <w:p w14:paraId="7B6BC044" w14:textId="67279BD1" w:rsidR="00ED080D" w:rsidRDefault="00ED080D" w:rsidP="00ED080D">
      <w:r>
        <w:t>Consider multi-linear regression:</w:t>
      </w:r>
    </w:p>
    <w:p w14:paraId="759192AA" w14:textId="607394AC" w:rsidR="00ED080D" w:rsidRPr="00ED080D" w:rsidRDefault="00ED080D" w:rsidP="00ED080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56EC6914" w14:textId="797D37CA" w:rsidR="00ED080D" w:rsidRDefault="00ED080D" w:rsidP="00ED080D">
      <w:r>
        <w:t>The matrix vector product is on the (</w:t>
      </w:r>
      <w:proofErr w:type="gramStart"/>
      <w:r>
        <w:t>+,x</w:t>
      </w:r>
      <w:proofErr w:type="gramEnd"/>
      <w:r>
        <w:t>) ring. We can change to the tropical (</w:t>
      </w:r>
      <w:proofErr w:type="gramStart"/>
      <w:r>
        <w:t>min,+</w:t>
      </w:r>
      <w:proofErr w:type="gramEnd"/>
      <w:r>
        <w:t>) ring for example and get</w:t>
      </w:r>
    </w:p>
    <w:p w14:paraId="53D22D67" w14:textId="594124B5" w:rsidR="00ED080D" w:rsidRPr="00ED080D" w:rsidRDefault="00ED080D" w:rsidP="00ED08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</m:oMath>
      </m:oMathPara>
    </w:p>
    <w:p w14:paraId="69A1350A" w14:textId="6B59FE6E" w:rsidR="00ED080D" w:rsidRDefault="00ED080D" w:rsidP="00ED080D">
      <w:r>
        <w:t xml:space="preserve">if M has vectors of constants, and the x are dawn from random distributions, then we can consider the derivative. If the loss on targets is </w:t>
      </w:r>
    </w:p>
    <w:p w14:paraId="7682B400" w14:textId="0360227E" w:rsidR="00ED080D" w:rsidRPr="00ED080D" w:rsidRDefault="00ED080D" w:rsidP="00ED08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 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54B90C3" w14:textId="7E5B1B5B" w:rsidR="00ED080D" w:rsidRDefault="00ED080D" w:rsidP="00ED080D">
      <w:pPr>
        <w:rPr>
          <w:rFonts w:eastAsiaTheme="minorEastAsia"/>
        </w:rPr>
      </w:pPr>
      <w:r>
        <w:t xml:space="preserve">With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as the prediction and y as the labels. Then</w:t>
      </w:r>
    </w:p>
    <w:p w14:paraId="08357869" w14:textId="4D1B8464" w:rsidR="00ED080D" w:rsidRPr="00ED080D" w:rsidRDefault="00ED080D" w:rsidP="00ED08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3B2DE79" w14:textId="6D3B0881" w:rsidR="00ED080D" w:rsidRDefault="00ED080D" w:rsidP="00ED080D">
      <w:pPr>
        <w:rPr>
          <w:rFonts w:eastAsiaTheme="minorEastAsia"/>
        </w:rPr>
      </w:pPr>
      <w:r>
        <w:rPr>
          <w:rFonts w:eastAsiaTheme="minorEastAsia"/>
        </w:rPr>
        <w:t>Consider</w:t>
      </w:r>
    </w:p>
    <w:p w14:paraId="0CC24024" w14:textId="0196E380" w:rsidR="00ED080D" w:rsidRPr="00ED080D" w:rsidRDefault="00ED080D" w:rsidP="00ED08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7D6879C" w14:textId="3DFCDDAC" w:rsidR="00ED080D" w:rsidRDefault="00ED080D" w:rsidP="00ED080D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28D0F5EA" w14:textId="1E66FAC4" w:rsidR="00ED080D" w:rsidRPr="00ED080D" w:rsidRDefault="00ED080D" w:rsidP="00ED08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5C43CE" w14:textId="24F0EBCF" w:rsidR="00ED080D" w:rsidRPr="005C7458" w:rsidRDefault="00ED080D" w:rsidP="00ED08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933C3D" w14:textId="2266FE16" w:rsidR="005C7458" w:rsidRDefault="005C7458" w:rsidP="00ED080D">
      <w:pPr>
        <w:rPr>
          <w:rFonts w:eastAsiaTheme="minorEastAsia"/>
        </w:rPr>
      </w:pPr>
      <w:r>
        <w:rPr>
          <w:rFonts w:eastAsiaTheme="minorEastAsia"/>
        </w:rPr>
        <w:t xml:space="preserve">We can ask what is the probability that a given element of the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.,.,.,.,.) is the minimum.</w:t>
      </w:r>
      <w:r w:rsidR="003D3C9A">
        <w:rPr>
          <w:rFonts w:eastAsiaTheme="minorEastAsia"/>
        </w:rPr>
        <w:t xml:space="preserve"> We can backpropagate proportionally to this? For the </w:t>
      </w:r>
      <w:proofErr w:type="gramStart"/>
      <w:r w:rsidR="003D3C9A">
        <w:rPr>
          <w:rFonts w:eastAsiaTheme="minorEastAsia"/>
        </w:rPr>
        <w:t>two variable</w:t>
      </w:r>
      <w:proofErr w:type="gramEnd"/>
      <w:r w:rsidR="003D3C9A">
        <w:rPr>
          <w:rFonts w:eastAsiaTheme="minorEastAsia"/>
        </w:rPr>
        <w:t xml:space="preserve"> case above we have</w:t>
      </w:r>
    </w:p>
    <w:p w14:paraId="642E52E1" w14:textId="67481BD1" w:rsidR="003D3C9A" w:rsidRPr="00ED080D" w:rsidRDefault="003D3C9A" w:rsidP="00ED080D">
      <w:pPr>
        <w:rPr>
          <w:rFonts w:eastAsiaTheme="minorEastAsia"/>
        </w:rPr>
      </w:pPr>
    </w:p>
    <w:p w14:paraId="6FAEF0E4" w14:textId="2ED83EDA" w:rsidR="00ED080D" w:rsidRPr="00ED080D" w:rsidRDefault="00C4266E" w:rsidP="00ED08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sectPr w:rsidR="00ED080D" w:rsidRPr="00ED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D"/>
    <w:rsid w:val="00293F5B"/>
    <w:rsid w:val="003D3C9A"/>
    <w:rsid w:val="005C7458"/>
    <w:rsid w:val="00670835"/>
    <w:rsid w:val="008F3BC6"/>
    <w:rsid w:val="00BE7220"/>
    <w:rsid w:val="00C4266E"/>
    <w:rsid w:val="00CA5C66"/>
    <w:rsid w:val="00ED080D"/>
    <w:rsid w:val="00FC119A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93A8"/>
  <w15:chartTrackingRefBased/>
  <w15:docId w15:val="{C9A029E1-B201-454B-9AA0-8B8B80A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0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0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2018-11-14T15:51:00Z</dcterms:created>
  <dcterms:modified xsi:type="dcterms:W3CDTF">2018-11-15T10:36:00Z</dcterms:modified>
</cp:coreProperties>
</file>