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16E6" w14:textId="20325987" w:rsidR="00CD1C81" w:rsidRDefault="00CD1C81">
      <w:pPr>
        <w:rPr>
          <w:lang w:val="de-DE"/>
        </w:rPr>
      </w:pPr>
      <w:r>
        <w:rPr>
          <w:lang w:val="de-DE"/>
        </w:rPr>
        <w:t>Inhaltsverzeichnis</w:t>
      </w:r>
    </w:p>
    <w:p w14:paraId="46A160F7" w14:textId="079D1D00" w:rsidR="00CD1C81" w:rsidRDefault="00CD1C81" w:rsidP="00CD1C8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Testversuche</w:t>
      </w:r>
    </w:p>
    <w:p w14:paraId="78268284" w14:textId="7869EA2D" w:rsidR="00CD1C81" w:rsidRDefault="00CD1C81" w:rsidP="00CD1C81">
      <w:pPr>
        <w:rPr>
          <w:lang w:val="de-DE"/>
        </w:rPr>
      </w:pPr>
    </w:p>
    <w:p w14:paraId="1249B3AA" w14:textId="307E4937" w:rsidR="00CD1C81" w:rsidRDefault="00CD1C81" w:rsidP="00CD1C81">
      <w:pPr>
        <w:rPr>
          <w:lang w:val="de-DE"/>
        </w:rPr>
      </w:pPr>
    </w:p>
    <w:p w14:paraId="77CB8F41" w14:textId="5743AD5E" w:rsidR="00CD1C81" w:rsidRDefault="00CD1C81" w:rsidP="00CD1C81">
      <w:pPr>
        <w:rPr>
          <w:lang w:val="de-DE"/>
        </w:rPr>
      </w:pPr>
    </w:p>
    <w:p w14:paraId="5A5ED99F" w14:textId="03CF86E0" w:rsidR="00CD1C81" w:rsidRDefault="00CD1C81" w:rsidP="00CD1C81">
      <w:pPr>
        <w:rPr>
          <w:lang w:val="de-DE"/>
        </w:rPr>
      </w:pPr>
    </w:p>
    <w:p w14:paraId="4B75F83F" w14:textId="07C15D8F" w:rsidR="00CD1C81" w:rsidRDefault="00CD1C81" w:rsidP="00CD1C81">
      <w:pPr>
        <w:rPr>
          <w:lang w:val="de-DE"/>
        </w:rPr>
      </w:pPr>
    </w:p>
    <w:p w14:paraId="202EF42B" w14:textId="4459D875" w:rsidR="00CD1C81" w:rsidRDefault="00CD1C81" w:rsidP="00CD1C81">
      <w:pPr>
        <w:rPr>
          <w:lang w:val="de-DE"/>
        </w:rPr>
      </w:pPr>
    </w:p>
    <w:p w14:paraId="45D1DB3E" w14:textId="1ED4B217" w:rsidR="00CD1C81" w:rsidRDefault="00CD1C81" w:rsidP="00CD1C81">
      <w:pPr>
        <w:rPr>
          <w:lang w:val="de-DE"/>
        </w:rPr>
      </w:pPr>
    </w:p>
    <w:p w14:paraId="60C0EAA7" w14:textId="63F701C0" w:rsidR="00CD1C81" w:rsidRDefault="00CD1C81" w:rsidP="00CD1C81">
      <w:pPr>
        <w:rPr>
          <w:lang w:val="de-DE"/>
        </w:rPr>
      </w:pPr>
    </w:p>
    <w:p w14:paraId="160B10F9" w14:textId="4196DB5A" w:rsidR="00CD1C81" w:rsidRDefault="00CD1C81" w:rsidP="00CD1C81">
      <w:pPr>
        <w:rPr>
          <w:lang w:val="de-DE"/>
        </w:rPr>
      </w:pPr>
    </w:p>
    <w:p w14:paraId="5369DCB1" w14:textId="1F4459B4" w:rsidR="00CD1C81" w:rsidRDefault="00CD1C81" w:rsidP="00CD1C81">
      <w:pPr>
        <w:rPr>
          <w:lang w:val="de-DE"/>
        </w:rPr>
      </w:pPr>
    </w:p>
    <w:p w14:paraId="1C321B58" w14:textId="494FC759" w:rsidR="00CD1C81" w:rsidRDefault="00CD1C81" w:rsidP="00CD1C81">
      <w:pPr>
        <w:rPr>
          <w:lang w:val="de-DE"/>
        </w:rPr>
      </w:pPr>
    </w:p>
    <w:p w14:paraId="149F8D02" w14:textId="47F139E0" w:rsidR="00CD1C81" w:rsidRDefault="00CD1C81" w:rsidP="00CD1C81">
      <w:pPr>
        <w:rPr>
          <w:lang w:val="de-DE"/>
        </w:rPr>
      </w:pPr>
    </w:p>
    <w:p w14:paraId="0C463067" w14:textId="7BBB93B7" w:rsidR="00CD1C81" w:rsidRDefault="00CD1C81" w:rsidP="00CD1C81">
      <w:pPr>
        <w:rPr>
          <w:lang w:val="de-DE"/>
        </w:rPr>
      </w:pPr>
    </w:p>
    <w:p w14:paraId="661ECB70" w14:textId="466F808C" w:rsidR="00CD1C81" w:rsidRDefault="00CD1C81" w:rsidP="00CD1C81">
      <w:pPr>
        <w:rPr>
          <w:lang w:val="de-DE"/>
        </w:rPr>
      </w:pPr>
    </w:p>
    <w:p w14:paraId="3EA3542D" w14:textId="1AE1099B" w:rsidR="00CD1C81" w:rsidRDefault="00CD1C81" w:rsidP="00CD1C81">
      <w:pPr>
        <w:rPr>
          <w:lang w:val="de-DE"/>
        </w:rPr>
      </w:pPr>
    </w:p>
    <w:p w14:paraId="463A4F2F" w14:textId="45FC89AD" w:rsidR="00CD1C81" w:rsidRDefault="00CD1C81" w:rsidP="00CD1C81">
      <w:pPr>
        <w:rPr>
          <w:lang w:val="de-DE"/>
        </w:rPr>
      </w:pPr>
    </w:p>
    <w:p w14:paraId="043A9641" w14:textId="56A2FE60" w:rsidR="00CD1C81" w:rsidRDefault="00CD1C81" w:rsidP="00CD1C81">
      <w:pPr>
        <w:rPr>
          <w:lang w:val="de-DE"/>
        </w:rPr>
      </w:pPr>
    </w:p>
    <w:p w14:paraId="46057CA5" w14:textId="5B8BA2A0" w:rsidR="00CD1C81" w:rsidRDefault="00CD1C81" w:rsidP="00CD1C81">
      <w:pPr>
        <w:rPr>
          <w:lang w:val="de-DE"/>
        </w:rPr>
      </w:pPr>
    </w:p>
    <w:p w14:paraId="16EAC86B" w14:textId="481760C0" w:rsidR="00CD1C81" w:rsidRDefault="00CD1C81" w:rsidP="00CD1C81">
      <w:pPr>
        <w:rPr>
          <w:lang w:val="de-DE"/>
        </w:rPr>
      </w:pPr>
    </w:p>
    <w:p w14:paraId="43E78236" w14:textId="237B3101" w:rsidR="00CD1C81" w:rsidRDefault="00CD1C81" w:rsidP="00CD1C81">
      <w:pPr>
        <w:rPr>
          <w:lang w:val="de-DE"/>
        </w:rPr>
      </w:pPr>
    </w:p>
    <w:p w14:paraId="4813AF9B" w14:textId="3644A8A6" w:rsidR="00CD1C81" w:rsidRDefault="00CD1C81" w:rsidP="00CD1C81">
      <w:pPr>
        <w:rPr>
          <w:lang w:val="de-DE"/>
        </w:rPr>
      </w:pPr>
    </w:p>
    <w:p w14:paraId="0306ABE5" w14:textId="31FD1D86" w:rsidR="00CD1C81" w:rsidRDefault="00CD1C81" w:rsidP="00CD1C81">
      <w:pPr>
        <w:rPr>
          <w:lang w:val="de-DE"/>
        </w:rPr>
      </w:pPr>
    </w:p>
    <w:p w14:paraId="56627366" w14:textId="19F1F91B" w:rsidR="00CD1C81" w:rsidRDefault="00CD1C81" w:rsidP="00CD1C81">
      <w:pPr>
        <w:rPr>
          <w:lang w:val="de-DE"/>
        </w:rPr>
      </w:pPr>
    </w:p>
    <w:p w14:paraId="72EE4D9B" w14:textId="3B243A7B" w:rsidR="00CD1C81" w:rsidRDefault="00CD1C81" w:rsidP="00CD1C81">
      <w:pPr>
        <w:rPr>
          <w:lang w:val="de-DE"/>
        </w:rPr>
      </w:pPr>
    </w:p>
    <w:p w14:paraId="77E44E3B" w14:textId="0C9A2D90" w:rsidR="00CD1C81" w:rsidRDefault="00CD1C81" w:rsidP="00CD1C81">
      <w:pPr>
        <w:rPr>
          <w:lang w:val="de-DE"/>
        </w:rPr>
      </w:pPr>
    </w:p>
    <w:p w14:paraId="11D2B82B" w14:textId="5BF00EB4" w:rsidR="00CD1C81" w:rsidRDefault="00CD1C81" w:rsidP="00CD1C81">
      <w:pPr>
        <w:rPr>
          <w:lang w:val="de-DE"/>
        </w:rPr>
      </w:pPr>
    </w:p>
    <w:p w14:paraId="2370FB5D" w14:textId="4067EECF" w:rsidR="00CD1C81" w:rsidRDefault="00CD1C81" w:rsidP="00CD1C81">
      <w:pPr>
        <w:rPr>
          <w:lang w:val="de-DE"/>
        </w:rPr>
      </w:pPr>
    </w:p>
    <w:p w14:paraId="6E4154BC" w14:textId="5B5CB2D2" w:rsidR="00CD1C81" w:rsidRDefault="00CD1C81" w:rsidP="00CD1C81">
      <w:pPr>
        <w:rPr>
          <w:lang w:val="de-DE"/>
        </w:rPr>
      </w:pPr>
    </w:p>
    <w:p w14:paraId="0E450C51" w14:textId="09F633BB" w:rsidR="00CD1C81" w:rsidRDefault="00CD1C81" w:rsidP="00CD1C81">
      <w:pPr>
        <w:rPr>
          <w:lang w:val="de-DE"/>
        </w:rPr>
      </w:pPr>
    </w:p>
    <w:p w14:paraId="4218726E" w14:textId="3EEAC3FF" w:rsidR="00CD1C81" w:rsidRDefault="00CD1C81" w:rsidP="00CD1C81">
      <w:pPr>
        <w:rPr>
          <w:lang w:val="de-DE"/>
        </w:rPr>
      </w:pPr>
    </w:p>
    <w:p w14:paraId="4F6DE5E7" w14:textId="796D9014" w:rsidR="00CD1C81" w:rsidRDefault="00CD1C81" w:rsidP="00CD1C81">
      <w:pPr>
        <w:rPr>
          <w:lang w:val="de-DE"/>
        </w:rPr>
      </w:pPr>
      <w:r>
        <w:rPr>
          <w:lang w:val="de-DE"/>
        </w:rPr>
        <w:lastRenderedPageBreak/>
        <w:t xml:space="preserve">1.Testversuche: </w:t>
      </w:r>
    </w:p>
    <w:p w14:paraId="7B3D3A56" w14:textId="4E47B779" w:rsidR="00CD1C81" w:rsidRDefault="00CD1C81" w:rsidP="00CD1C81">
      <w:pPr>
        <w:rPr>
          <w:lang w:val="de-DE"/>
        </w:rPr>
      </w:pPr>
      <w:r>
        <w:rPr>
          <w:lang w:val="de-DE"/>
        </w:rPr>
        <w:t xml:space="preserve">1.Einheit. </w:t>
      </w:r>
    </w:p>
    <w:p w14:paraId="30567047" w14:textId="431473B6" w:rsidR="00CD1C81" w:rsidRDefault="00CD1C81" w:rsidP="00CD1C81">
      <w:pPr>
        <w:rPr>
          <w:lang w:val="de-DE"/>
        </w:rPr>
      </w:pPr>
      <w:r>
        <w:rPr>
          <w:lang w:val="de-DE"/>
        </w:rPr>
        <w:t>Plan: Testen des Trafos</w:t>
      </w:r>
    </w:p>
    <w:p w14:paraId="02A7EE74" w14:textId="6BC512E1" w:rsidR="00CD1C81" w:rsidRDefault="00CD1C81" w:rsidP="00CD1C81">
      <w:pPr>
        <w:rPr>
          <w:lang w:val="de-DE"/>
        </w:rPr>
      </w:pPr>
      <w:r>
        <w:rPr>
          <w:lang w:val="de-DE"/>
        </w:rPr>
        <w:t>Gewünschtes Ergebnis: Der Trafo hält, was er verspricht.</w:t>
      </w:r>
    </w:p>
    <w:p w14:paraId="07EEC68D" w14:textId="77777777" w:rsidR="003F17EF" w:rsidRDefault="00CD1C81" w:rsidP="00CD1C81">
      <w:pPr>
        <w:rPr>
          <w:lang w:val="de-DE"/>
        </w:rPr>
      </w:pPr>
      <w:r>
        <w:rPr>
          <w:lang w:val="de-DE"/>
        </w:rPr>
        <w:t>Ablauf: Aufbau eines Spannungsteilers. Aufbau siehe Bild B1.1. Anschluss an den Trafo mit messen der Spannung am R3. Nachdem wir verstanden haben</w:t>
      </w:r>
      <w:r w:rsidR="00C43498">
        <w:rPr>
          <w:lang w:val="de-DE"/>
        </w:rPr>
        <w:t>,</w:t>
      </w:r>
      <w:r>
        <w:rPr>
          <w:lang w:val="de-DE"/>
        </w:rPr>
        <w:t xml:space="preserve"> das</w:t>
      </w:r>
      <w:r w:rsidR="00C43498">
        <w:rPr>
          <w:lang w:val="de-DE"/>
        </w:rPr>
        <w:t>s</w:t>
      </w:r>
      <w:r>
        <w:rPr>
          <w:lang w:val="de-DE"/>
        </w:rPr>
        <w:t xml:space="preserve"> wir Hochspannung und Niederspannung verwechselt haben (dem entsprechend waren die Messwerte ernüchternd) wurde erneut ein Versuch gewagt. Unmittelbar nach dem Einschalten hat ein unerwünschter Lichtbogen die Sicherung fliegen lassen. Vermutung: Die Erde war zu nah am 2kV Ausgang und zwischen denen ist der Lichtbogen entstanden. </w:t>
      </w:r>
      <w:r w:rsidR="00C43498">
        <w:rPr>
          <w:lang w:val="de-DE"/>
        </w:rPr>
        <w:t>Aufgrund von Misstrauen dem Trafo gegenüber wurde mit einem Frequenzgenerator weniger Spannung generiert die wir an den Eingängen angeschlossen haben. Erneutes Messen direkt an den Ausgängen hat widersprüchliche Ergebnisse geliefert.</w:t>
      </w:r>
      <w:r w:rsidR="003F17EF">
        <w:rPr>
          <w:lang w:val="de-DE"/>
        </w:rPr>
        <w:t xml:space="preserve"> </w:t>
      </w:r>
      <w:r w:rsidR="003F17EF">
        <w:rPr>
          <w:lang w:val="de-DE"/>
        </w:rPr>
        <w:br/>
      </w:r>
    </w:p>
    <w:p w14:paraId="6B3A5E50" w14:textId="4B4718AF" w:rsidR="00CD1C81" w:rsidRDefault="003F17EF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 xml:space="preserve">Ergebnis: Nächstes </w:t>
      </w:r>
      <w:proofErr w:type="spellStart"/>
      <w:r>
        <w:rPr>
          <w:lang w:val="de-DE"/>
        </w:rPr>
        <w:t>mal</w:t>
      </w:r>
      <w:proofErr w:type="spellEnd"/>
      <w:r>
        <w:rPr>
          <w:lang w:val="de-DE"/>
        </w:rPr>
        <w:t xml:space="preserve"> </w:t>
      </w:r>
      <w:r w:rsidR="00643B14">
        <w:rPr>
          <w:lang w:val="de-DE"/>
        </w:rPr>
        <w:t xml:space="preserve">Versuch mit DC </w:t>
      </w:r>
      <w:proofErr w:type="spellStart"/>
      <w:r w:rsidR="00643B14">
        <w:rPr>
          <w:lang w:val="de-DE"/>
        </w:rPr>
        <w:t>DC</w:t>
      </w:r>
      <w:proofErr w:type="spellEnd"/>
      <w:r w:rsidR="00643B14">
        <w:rPr>
          <w:lang w:val="de-DE"/>
        </w:rPr>
        <w:t xml:space="preserve"> Konverter, Mikrowellen-Trafo wird vorerst auf Eis gelegt.</w:t>
      </w:r>
      <w:r w:rsidR="00642881">
        <w:rPr>
          <w:lang w:val="de-DE"/>
        </w:rPr>
        <w:tab/>
      </w:r>
    </w:p>
    <w:p w14:paraId="014E1E74" w14:textId="4208D811" w:rsidR="00867E56" w:rsidRDefault="00867E56" w:rsidP="00642881">
      <w:pPr>
        <w:tabs>
          <w:tab w:val="right" w:pos="907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BD23684" wp14:editId="754DB90C">
            <wp:extent cx="5777230" cy="3249692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841" cy="3289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5C9EF" w14:textId="06A6F3B9" w:rsidR="00867E56" w:rsidRDefault="00867E56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>B1.1</w:t>
      </w:r>
    </w:p>
    <w:p w14:paraId="4DE0BC60" w14:textId="21371858" w:rsidR="00867E56" w:rsidRDefault="005C7367" w:rsidP="00642881">
      <w:pPr>
        <w:tabs>
          <w:tab w:val="right" w:pos="907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5810FB4" wp14:editId="1195219C">
            <wp:extent cx="4409967" cy="1300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02" cy="130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DA40F" w14:textId="032605CB" w:rsidR="005C7367" w:rsidRDefault="005C7367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>B1.2</w:t>
      </w:r>
    </w:p>
    <w:p w14:paraId="67A2D47C" w14:textId="169F44EF" w:rsidR="005C7367" w:rsidRDefault="00286F1F" w:rsidP="00642881">
      <w:pPr>
        <w:tabs>
          <w:tab w:val="right" w:pos="9072"/>
        </w:tabs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7E97631" wp14:editId="4FAF6414">
            <wp:extent cx="4105769" cy="2309495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9" cy="2313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44D5A" w14:textId="0A252259" w:rsidR="00286F1F" w:rsidRDefault="00286F1F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>B1.3</w:t>
      </w:r>
    </w:p>
    <w:p w14:paraId="4DA3689A" w14:textId="489D7641" w:rsidR="00286F1F" w:rsidRDefault="00286F1F" w:rsidP="00642881">
      <w:pPr>
        <w:tabs>
          <w:tab w:val="right" w:pos="9072"/>
        </w:tabs>
        <w:rPr>
          <w:lang w:val="de-DE"/>
        </w:rPr>
      </w:pPr>
    </w:p>
    <w:p w14:paraId="5BCE6A70" w14:textId="3A973B76" w:rsidR="0011115D" w:rsidRPr="00CD1C81" w:rsidRDefault="0011115D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 xml:space="preserve">2.Einheit: </w:t>
      </w:r>
    </w:p>
    <w:sectPr w:rsidR="0011115D" w:rsidRPr="00CD1C8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518C" w14:textId="77777777" w:rsidR="008160E7" w:rsidRDefault="008160E7" w:rsidP="00CD1C81">
      <w:pPr>
        <w:spacing w:after="0" w:line="240" w:lineRule="auto"/>
      </w:pPr>
      <w:r>
        <w:separator/>
      </w:r>
    </w:p>
  </w:endnote>
  <w:endnote w:type="continuationSeparator" w:id="0">
    <w:p w14:paraId="075DA972" w14:textId="77777777" w:rsidR="008160E7" w:rsidRDefault="008160E7" w:rsidP="00CD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F715" w14:textId="77777777" w:rsidR="008160E7" w:rsidRDefault="008160E7" w:rsidP="00CD1C81">
      <w:pPr>
        <w:spacing w:after="0" w:line="240" w:lineRule="auto"/>
      </w:pPr>
      <w:r>
        <w:separator/>
      </w:r>
    </w:p>
  </w:footnote>
  <w:footnote w:type="continuationSeparator" w:id="0">
    <w:p w14:paraId="7E07A9EC" w14:textId="77777777" w:rsidR="008160E7" w:rsidRDefault="008160E7" w:rsidP="00CD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EA95" w14:textId="5233446F" w:rsidR="00CD1C81" w:rsidRPr="00CD1C81" w:rsidRDefault="00CD1C81">
    <w:pPr>
      <w:pStyle w:val="Kopfzeile"/>
      <w:rPr>
        <w:lang w:val="de-DE"/>
      </w:rPr>
    </w:pPr>
    <w:r>
      <w:rPr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54D"/>
    <w:multiLevelType w:val="hybridMultilevel"/>
    <w:tmpl w:val="DDAA4B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8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81"/>
    <w:rsid w:val="0011115D"/>
    <w:rsid w:val="00286F1F"/>
    <w:rsid w:val="00356A4F"/>
    <w:rsid w:val="003F17EF"/>
    <w:rsid w:val="005C7367"/>
    <w:rsid w:val="00642881"/>
    <w:rsid w:val="00643B14"/>
    <w:rsid w:val="006B32E6"/>
    <w:rsid w:val="008160E7"/>
    <w:rsid w:val="00867E56"/>
    <w:rsid w:val="0087388D"/>
    <w:rsid w:val="00C43498"/>
    <w:rsid w:val="00C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576B"/>
  <w15:chartTrackingRefBased/>
  <w15:docId w15:val="{DB577FB9-488D-4703-8589-D9804B55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1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C81"/>
  </w:style>
  <w:style w:type="paragraph" w:styleId="Fuzeile">
    <w:name w:val="footer"/>
    <w:basedOn w:val="Standard"/>
    <w:link w:val="FuzeileZchn"/>
    <w:uiPriority w:val="99"/>
    <w:unhideWhenUsed/>
    <w:rsid w:val="00CD1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C81"/>
  </w:style>
  <w:style w:type="paragraph" w:styleId="Listenabsatz">
    <w:name w:val="List Paragraph"/>
    <w:basedOn w:val="Standard"/>
    <w:uiPriority w:val="34"/>
    <w:qFormat/>
    <w:rsid w:val="00CD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Voglauer</dc:creator>
  <cp:keywords/>
  <dc:description/>
  <cp:lastModifiedBy>Nikolaj Voglauer</cp:lastModifiedBy>
  <cp:revision>9</cp:revision>
  <dcterms:created xsi:type="dcterms:W3CDTF">2022-10-18T13:17:00Z</dcterms:created>
  <dcterms:modified xsi:type="dcterms:W3CDTF">2022-10-19T07:39:00Z</dcterms:modified>
</cp:coreProperties>
</file>