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6098EB" w14:textId="79D1C491" w:rsidR="00114E60" w:rsidRDefault="00114E60">
      <w:r>
        <w:rPr>
          <w:noProof/>
        </w:rPr>
        <w:drawing>
          <wp:anchor distT="0" distB="0" distL="114300" distR="114300" simplePos="0" relativeHeight="251660288" behindDoc="1" locked="0" layoutInCell="1" allowOverlap="1" wp14:anchorId="7F6ED7F2" wp14:editId="028F4F6B">
            <wp:simplePos x="0" y="0"/>
            <wp:positionH relativeFrom="margin">
              <wp:posOffset>-1060450</wp:posOffset>
            </wp:positionH>
            <wp:positionV relativeFrom="margin">
              <wp:posOffset>-929874</wp:posOffset>
            </wp:positionV>
            <wp:extent cx="7847965" cy="2967355"/>
            <wp:effectExtent l="0" t="0" r="635" b="4445"/>
            <wp:wrapTight wrapText="bothSides">
              <wp:wrapPolygon edited="0">
                <wp:start x="0" y="0"/>
                <wp:lineTo x="0" y="21540"/>
                <wp:lineTo x="21567" y="21540"/>
                <wp:lineTo x="21567" y="0"/>
                <wp:lineTo x="0" y="0"/>
              </wp:wrapPolygon>
            </wp:wrapTight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Hearder_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965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5E350" w14:textId="77777777" w:rsidR="00114E60" w:rsidRDefault="00114E60"/>
    <w:p w14:paraId="4DDD6685" w14:textId="77777777" w:rsidR="00114E60" w:rsidRDefault="00114E60"/>
    <w:p w14:paraId="065B3C5C" w14:textId="77777777" w:rsidR="00114E60" w:rsidRDefault="00114E60"/>
    <w:p w14:paraId="78BAC178" w14:textId="77777777" w:rsidR="00114E60" w:rsidRDefault="00114E60" w:rsidP="00114E60"/>
    <w:p w14:paraId="3890BEA6" w14:textId="77777777" w:rsidR="00114E60" w:rsidRDefault="00114E60" w:rsidP="00114E60">
      <w:pPr>
        <w:jc w:val="center"/>
        <w:rPr>
          <w:rFonts w:ascii="Helvetica Neue" w:hAnsi="Helvetica Neue"/>
          <w:sz w:val="80"/>
          <w:szCs w:val="80"/>
        </w:rPr>
      </w:pPr>
    </w:p>
    <w:p w14:paraId="04E6665E" w14:textId="23EEB116" w:rsidR="00466810" w:rsidRPr="00114E60" w:rsidRDefault="00114E60" w:rsidP="00114E60">
      <w:pPr>
        <w:jc w:val="center"/>
        <w:rPr>
          <w:rFonts w:ascii="Helvetica Neue" w:hAnsi="Helvetica Neue"/>
          <w:sz w:val="80"/>
          <w:szCs w:val="80"/>
        </w:rPr>
      </w:pPr>
      <w:r w:rsidRPr="00114E60">
        <w:rPr>
          <w:rFonts w:ascii="Helvetica Neue" w:hAnsi="Helvetica Neue"/>
          <w:sz w:val="80"/>
          <w:szCs w:val="80"/>
        </w:rPr>
        <w:t>Technical Report</w:t>
      </w:r>
    </w:p>
    <w:p w14:paraId="067E6F2F" w14:textId="3B7C1393" w:rsidR="00114E60" w:rsidRDefault="00114E60" w:rsidP="00114E60">
      <w:pPr>
        <w:jc w:val="center"/>
        <w:rPr>
          <w:rFonts w:ascii="Helvetica Neue Light" w:hAnsi="Helvetica Neue Light"/>
          <w:sz w:val="80"/>
          <w:szCs w:val="80"/>
        </w:rPr>
      </w:pPr>
    </w:p>
    <w:p w14:paraId="7CC0DA82" w14:textId="323DEC3F" w:rsidR="00114E60" w:rsidRPr="00114E60" w:rsidRDefault="00E03D43" w:rsidP="00114E60">
      <w:pPr>
        <w:jc w:val="center"/>
        <w:rPr>
          <w:rFonts w:ascii="Helvetica Neue Thin" w:hAnsi="Helvetica Neue Thin"/>
          <w:sz w:val="56"/>
          <w:szCs w:val="56"/>
        </w:rPr>
      </w:pPr>
      <w:r>
        <w:rPr>
          <w:rFonts w:ascii="Helvetica Neue Thin" w:hAnsi="Helvetica Neue Thin"/>
          <w:sz w:val="56"/>
          <w:szCs w:val="56"/>
        </w:rPr>
        <w:t xml:space="preserve">CA – Project Methodology </w:t>
      </w:r>
    </w:p>
    <w:p w14:paraId="2207BC68" w14:textId="02D41AEE" w:rsidR="00114E60" w:rsidRDefault="00E03D43" w:rsidP="00114E60">
      <w:pPr>
        <w:jc w:val="center"/>
        <w:rPr>
          <w:rFonts w:ascii="Helvetica Neue Thin" w:hAnsi="Helvetica Neue Thin"/>
          <w:sz w:val="56"/>
          <w:szCs w:val="56"/>
        </w:rPr>
      </w:pPr>
      <w:r>
        <w:rPr>
          <w:rFonts w:ascii="Helvetica Neue Thin" w:hAnsi="Helvetica Neue Thin"/>
          <w:sz w:val="56"/>
          <w:szCs w:val="56"/>
        </w:rPr>
        <w:t xml:space="preserve">Benedikte </w:t>
      </w:r>
      <w:proofErr w:type="spellStart"/>
      <w:r>
        <w:rPr>
          <w:rFonts w:ascii="Helvetica Neue Thin" w:hAnsi="Helvetica Neue Thin"/>
          <w:sz w:val="56"/>
          <w:szCs w:val="56"/>
        </w:rPr>
        <w:t>Sejersen</w:t>
      </w:r>
      <w:proofErr w:type="spellEnd"/>
    </w:p>
    <w:p w14:paraId="704B4D04" w14:textId="77777777" w:rsidR="00114E60" w:rsidRPr="00114E60" w:rsidRDefault="00114E60" w:rsidP="00114E60">
      <w:pPr>
        <w:jc w:val="center"/>
        <w:rPr>
          <w:rFonts w:ascii="Helvetica Neue Thin" w:hAnsi="Helvetica Neue Thin"/>
          <w:sz w:val="56"/>
          <w:szCs w:val="56"/>
        </w:rPr>
      </w:pPr>
    </w:p>
    <w:p w14:paraId="2CCCED82" w14:textId="77777777" w:rsidR="00114E60" w:rsidRDefault="00114E60" w:rsidP="00114E60">
      <w:pPr>
        <w:spacing w:line="276" w:lineRule="auto"/>
        <w:jc w:val="center"/>
        <w:rPr>
          <w:rFonts w:ascii="Helvetica Neue Thin" w:hAnsi="Helvetica Neue Thin"/>
          <w:sz w:val="56"/>
          <w:szCs w:val="56"/>
        </w:rPr>
      </w:pPr>
      <w:r w:rsidRPr="00114E60">
        <w:rPr>
          <w:rFonts w:ascii="Helvetica Neue Thin" w:hAnsi="Helvetica Neue Thin"/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50D41AB9" wp14:editId="61FC063B">
            <wp:simplePos x="0" y="0"/>
            <wp:positionH relativeFrom="column">
              <wp:posOffset>-914400</wp:posOffset>
            </wp:positionH>
            <wp:positionV relativeFrom="paragraph">
              <wp:posOffset>3916446</wp:posOffset>
            </wp:positionV>
            <wp:extent cx="8030210" cy="72898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oter_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02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4E60">
        <w:rPr>
          <w:rFonts w:ascii="Helvetica Neue Thin" w:hAnsi="Helvetica Neue Thin"/>
          <w:sz w:val="56"/>
          <w:szCs w:val="56"/>
        </w:rPr>
        <w:t>Word count</w:t>
      </w:r>
    </w:p>
    <w:p w14:paraId="4B22926A" w14:textId="4476CE1F" w:rsidR="00114E60" w:rsidRPr="00114E60" w:rsidRDefault="00114E60" w:rsidP="00114E60">
      <w:pPr>
        <w:jc w:val="center"/>
        <w:rPr>
          <w:rFonts w:ascii="Helvetica Neue Thin" w:hAnsi="Helvetica Neue Thin"/>
          <w:sz w:val="44"/>
          <w:szCs w:val="44"/>
        </w:rPr>
      </w:pPr>
      <w:r w:rsidRPr="00114E60">
        <w:rPr>
          <w:rFonts w:ascii="Helvetica Neue Thin" w:hAnsi="Helvetica Neue Thin"/>
          <w:sz w:val="44"/>
          <w:szCs w:val="44"/>
        </w:rPr>
        <w:t>Summary:</w:t>
      </w:r>
      <w:r>
        <w:rPr>
          <w:rFonts w:ascii="Helvetica Neue Thin" w:hAnsi="Helvetica Neue Thin"/>
          <w:sz w:val="44"/>
          <w:szCs w:val="44"/>
        </w:rPr>
        <w:t xml:space="preserve"> </w:t>
      </w:r>
      <w:r w:rsidR="00803E8D">
        <w:rPr>
          <w:rFonts w:ascii="Helvetica Neue Thin" w:hAnsi="Helvetica Neue Thin"/>
          <w:sz w:val="44"/>
          <w:szCs w:val="44"/>
        </w:rPr>
        <w:t>10</w:t>
      </w:r>
      <w:r w:rsidR="003D59ED">
        <w:rPr>
          <w:rFonts w:ascii="Helvetica Neue Thin" w:hAnsi="Helvetica Neue Thin"/>
          <w:sz w:val="44"/>
          <w:szCs w:val="44"/>
        </w:rPr>
        <w:t>0</w:t>
      </w:r>
      <w:r>
        <w:rPr>
          <w:rFonts w:ascii="Helvetica Neue Thin" w:hAnsi="Helvetica Neue Thin"/>
          <w:sz w:val="44"/>
          <w:szCs w:val="44"/>
        </w:rPr>
        <w:t xml:space="preserve"> </w:t>
      </w:r>
      <w:proofErr w:type="gramStart"/>
      <w:r>
        <w:rPr>
          <w:rFonts w:ascii="Helvetica Neue Thin" w:hAnsi="Helvetica Neue Thin"/>
          <w:sz w:val="44"/>
          <w:szCs w:val="44"/>
        </w:rPr>
        <w:t xml:space="preserve">|  </w:t>
      </w:r>
      <w:r w:rsidRPr="00114E60">
        <w:rPr>
          <w:rFonts w:ascii="Helvetica Neue Thin" w:hAnsi="Helvetica Neue Thin"/>
          <w:sz w:val="44"/>
          <w:szCs w:val="44"/>
        </w:rPr>
        <w:t>Main</w:t>
      </w:r>
      <w:proofErr w:type="gramEnd"/>
      <w:r w:rsidRPr="00114E60">
        <w:rPr>
          <w:rFonts w:ascii="Helvetica Neue Thin" w:hAnsi="Helvetica Neue Thin"/>
          <w:sz w:val="44"/>
          <w:szCs w:val="44"/>
        </w:rPr>
        <w:t xml:space="preserve"> text:</w:t>
      </w:r>
      <w:r w:rsidRPr="00114E60">
        <w:rPr>
          <w:rFonts w:ascii="Helvetica Neue Thin" w:hAnsi="Helvetica Neue Thin"/>
          <w:noProof/>
          <w:sz w:val="44"/>
          <w:szCs w:val="44"/>
        </w:rPr>
        <w:t xml:space="preserve"> </w:t>
      </w:r>
      <w:r>
        <w:rPr>
          <w:rFonts w:ascii="Helvetica Neue Thin" w:hAnsi="Helvetica Neue Thin"/>
          <w:noProof/>
          <w:sz w:val="44"/>
          <w:szCs w:val="44"/>
        </w:rPr>
        <w:t>500</w:t>
      </w:r>
    </w:p>
    <w:p w14:paraId="2495C635" w14:textId="20E196C7" w:rsidR="00114E60" w:rsidRDefault="00114E60" w:rsidP="00114E60">
      <w:pPr>
        <w:jc w:val="center"/>
        <w:rPr>
          <w:rFonts w:ascii="Helvetica Neue Thin" w:hAnsi="Helvetica Neue Thin"/>
          <w:noProof/>
          <w:sz w:val="72"/>
          <w:szCs w:val="72"/>
        </w:rPr>
      </w:pPr>
    </w:p>
    <w:p w14:paraId="09621AA0" w14:textId="13A426CC" w:rsidR="00114E60" w:rsidRDefault="00114E60" w:rsidP="00114E60">
      <w:pPr>
        <w:jc w:val="center"/>
        <w:rPr>
          <w:rFonts w:ascii="Helvetica Neue Thin" w:hAnsi="Helvetica Neue Thin"/>
          <w:noProof/>
          <w:sz w:val="72"/>
          <w:szCs w:val="72"/>
        </w:rPr>
      </w:pPr>
    </w:p>
    <w:p w14:paraId="210F488D" w14:textId="77777777" w:rsidR="001E4732" w:rsidRDefault="001E4732" w:rsidP="00114E60">
      <w:pPr>
        <w:rPr>
          <w:rFonts w:ascii="Helvetica Neue" w:hAnsi="Helvetica Neue"/>
          <w:noProof/>
          <w:sz w:val="44"/>
          <w:szCs w:val="44"/>
        </w:rPr>
      </w:pPr>
    </w:p>
    <w:p w14:paraId="19C146CD" w14:textId="77777777" w:rsidR="00803E8D" w:rsidRDefault="00803E8D" w:rsidP="00114E60">
      <w:pPr>
        <w:rPr>
          <w:rFonts w:ascii="Helvetica Neue" w:hAnsi="Helvetica Neue"/>
          <w:noProof/>
          <w:sz w:val="44"/>
          <w:szCs w:val="44"/>
        </w:rPr>
      </w:pPr>
    </w:p>
    <w:p w14:paraId="4A1C397E" w14:textId="75E2D2E3" w:rsidR="00114E60" w:rsidRPr="00114E60" w:rsidRDefault="00114E60" w:rsidP="00114E60">
      <w:pPr>
        <w:rPr>
          <w:rFonts w:ascii="Helvetica Neue" w:hAnsi="Helvetica Neue"/>
          <w:noProof/>
          <w:sz w:val="44"/>
          <w:szCs w:val="44"/>
        </w:rPr>
      </w:pPr>
      <w:r w:rsidRPr="00114E60">
        <w:rPr>
          <w:rFonts w:ascii="Helvetica Neue" w:hAnsi="Helvetica Neue"/>
          <w:noProof/>
          <w:sz w:val="44"/>
          <w:szCs w:val="44"/>
        </w:rPr>
        <w:lastRenderedPageBreak/>
        <w:t xml:space="preserve">Table of Contents </w:t>
      </w:r>
    </w:p>
    <w:p w14:paraId="23235395" w14:textId="1D4A4C22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1F984D5" w14:textId="0DE45E19" w:rsidR="00114E60" w:rsidRPr="00114E60" w:rsidRDefault="00114E60" w:rsidP="00114E60">
      <w:pPr>
        <w:rPr>
          <w:rFonts w:ascii="Helvetica Neue Thin" w:hAnsi="Helvetica Neue Thin"/>
          <w:noProof/>
          <w:sz w:val="40"/>
          <w:szCs w:val="40"/>
        </w:rPr>
      </w:pPr>
      <w:r w:rsidRPr="00114E60">
        <w:rPr>
          <w:rFonts w:ascii="Helvetica Neue Thin" w:hAnsi="Helvetica Neue Thin"/>
          <w:noProof/>
          <w:sz w:val="40"/>
          <w:szCs w:val="40"/>
        </w:rPr>
        <w:t>1. Summery</w:t>
      </w:r>
    </w:p>
    <w:p w14:paraId="0E23CBEF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1958B8B" w14:textId="319A7914" w:rsidR="00114E60" w:rsidRPr="00114E60" w:rsidRDefault="00114E60" w:rsidP="00114E60">
      <w:pPr>
        <w:rPr>
          <w:rFonts w:ascii="Helvetica Neue Thin" w:hAnsi="Helvetica Neue Thin"/>
          <w:noProof/>
          <w:sz w:val="40"/>
          <w:szCs w:val="40"/>
        </w:rPr>
      </w:pPr>
      <w:r w:rsidRPr="00114E60">
        <w:rPr>
          <w:rFonts w:ascii="Helvetica Neue Thin" w:hAnsi="Helvetica Neue Thin"/>
          <w:noProof/>
          <w:sz w:val="40"/>
          <w:szCs w:val="40"/>
        </w:rPr>
        <w:t>2. Body</w:t>
      </w:r>
    </w:p>
    <w:p w14:paraId="049BD90C" w14:textId="07A5BAA6" w:rsidR="00114E60" w:rsidRPr="00114E60" w:rsidRDefault="00114E60" w:rsidP="00114E60">
      <w:pPr>
        <w:spacing w:line="276" w:lineRule="auto"/>
        <w:rPr>
          <w:rFonts w:ascii="Helvetica Neue Thin" w:hAnsi="Helvetica Neue Thin"/>
          <w:noProof/>
          <w:sz w:val="36"/>
          <w:szCs w:val="36"/>
        </w:rPr>
      </w:pPr>
      <w:r w:rsidRPr="00114E60">
        <w:rPr>
          <w:rFonts w:ascii="Helvetica Neue Thin" w:hAnsi="Helvetica Neue Thin"/>
          <w:noProof/>
          <w:sz w:val="36"/>
          <w:szCs w:val="36"/>
        </w:rPr>
        <w:t>2.1 Introduction</w:t>
      </w:r>
    </w:p>
    <w:p w14:paraId="52ED6ED1" w14:textId="275DFCC1" w:rsidR="00114E60" w:rsidRPr="00114E60" w:rsidRDefault="00114E60" w:rsidP="00114E60">
      <w:pPr>
        <w:spacing w:line="276" w:lineRule="auto"/>
        <w:rPr>
          <w:rFonts w:ascii="Helvetica Neue Thin" w:hAnsi="Helvetica Neue Thin"/>
          <w:noProof/>
          <w:sz w:val="36"/>
          <w:szCs w:val="36"/>
        </w:rPr>
      </w:pPr>
      <w:r w:rsidRPr="00114E60">
        <w:rPr>
          <w:rFonts w:ascii="Helvetica Neue Thin" w:hAnsi="Helvetica Neue Thin"/>
          <w:noProof/>
          <w:sz w:val="36"/>
          <w:szCs w:val="36"/>
        </w:rPr>
        <w:t>2.2 Main section of report</w:t>
      </w:r>
    </w:p>
    <w:p w14:paraId="33A690AA" w14:textId="10B95910" w:rsidR="00114E60" w:rsidRPr="00114E60" w:rsidRDefault="00114E60" w:rsidP="00114E60">
      <w:pPr>
        <w:spacing w:line="276" w:lineRule="auto"/>
        <w:rPr>
          <w:rFonts w:ascii="Helvetica Neue Thin" w:hAnsi="Helvetica Neue Thin"/>
          <w:noProof/>
          <w:sz w:val="36"/>
          <w:szCs w:val="36"/>
        </w:rPr>
      </w:pPr>
      <w:r w:rsidRPr="00114E60">
        <w:rPr>
          <w:rFonts w:ascii="Helvetica Neue Thin" w:hAnsi="Helvetica Neue Thin"/>
          <w:noProof/>
          <w:sz w:val="36"/>
          <w:szCs w:val="36"/>
        </w:rPr>
        <w:t>2.3 Conclution</w:t>
      </w:r>
    </w:p>
    <w:p w14:paraId="2E46503F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D3DE669" w14:textId="0E53573C" w:rsidR="00114E60" w:rsidRPr="00114E60" w:rsidRDefault="00114E60" w:rsidP="00114E60">
      <w:pPr>
        <w:rPr>
          <w:rFonts w:ascii="Helvetica Neue Thin" w:hAnsi="Helvetica Neue Thin"/>
          <w:noProof/>
          <w:sz w:val="40"/>
          <w:szCs w:val="40"/>
        </w:rPr>
      </w:pPr>
      <w:r w:rsidRPr="00114E60">
        <w:rPr>
          <w:rFonts w:ascii="Helvetica Neue Thin" w:hAnsi="Helvetica Neue Thin"/>
          <w:noProof/>
          <w:sz w:val="40"/>
          <w:szCs w:val="40"/>
        </w:rPr>
        <w:t>3. References</w:t>
      </w:r>
    </w:p>
    <w:p w14:paraId="2C240A0B" w14:textId="77777777" w:rsidR="00114E60" w:rsidRPr="00114E60" w:rsidRDefault="00114E60" w:rsidP="00114E60">
      <w:pPr>
        <w:rPr>
          <w:rFonts w:ascii="Helvetica Neue Thin" w:hAnsi="Helvetica Neue Thin"/>
          <w:noProof/>
          <w:sz w:val="40"/>
          <w:szCs w:val="40"/>
        </w:rPr>
      </w:pPr>
    </w:p>
    <w:p w14:paraId="2ABD3166" w14:textId="5A81443F" w:rsidR="00114E60" w:rsidRPr="00114E60" w:rsidRDefault="00114E60" w:rsidP="00114E60">
      <w:pPr>
        <w:rPr>
          <w:rFonts w:ascii="Helvetica Neue Thin" w:hAnsi="Helvetica Neue Thin"/>
          <w:noProof/>
          <w:sz w:val="40"/>
          <w:szCs w:val="40"/>
        </w:rPr>
      </w:pPr>
      <w:r w:rsidRPr="00114E60">
        <w:rPr>
          <w:rFonts w:ascii="Helvetica Neue Thin" w:hAnsi="Helvetica Neue Thin"/>
          <w:noProof/>
          <w:sz w:val="40"/>
          <w:szCs w:val="40"/>
        </w:rPr>
        <w:t>4. Acknowledgements</w:t>
      </w:r>
    </w:p>
    <w:p w14:paraId="4B755467" w14:textId="77777777" w:rsidR="00114E60" w:rsidRPr="00114E60" w:rsidRDefault="00114E60" w:rsidP="00114E60">
      <w:pPr>
        <w:rPr>
          <w:rFonts w:ascii="Helvetica Neue Thin" w:hAnsi="Helvetica Neue Thin"/>
          <w:noProof/>
          <w:sz w:val="40"/>
          <w:szCs w:val="40"/>
        </w:rPr>
      </w:pPr>
    </w:p>
    <w:p w14:paraId="371CD512" w14:textId="7DA203B6" w:rsidR="00114E60" w:rsidRPr="00114E60" w:rsidRDefault="00114E60" w:rsidP="00114E60">
      <w:pPr>
        <w:rPr>
          <w:rFonts w:ascii="Helvetica Neue Thin" w:hAnsi="Helvetica Neue Thin"/>
          <w:noProof/>
          <w:sz w:val="40"/>
          <w:szCs w:val="40"/>
        </w:rPr>
      </w:pPr>
      <w:r w:rsidRPr="00114E60">
        <w:rPr>
          <w:rFonts w:ascii="Helvetica Neue Thin" w:hAnsi="Helvetica Neue Thin"/>
          <w:noProof/>
          <w:sz w:val="40"/>
          <w:szCs w:val="40"/>
        </w:rPr>
        <w:t>5. Appendices</w:t>
      </w:r>
    </w:p>
    <w:p w14:paraId="5590FB8E" w14:textId="77777777" w:rsidR="00114E60" w:rsidRP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5EA683D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69C659A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31DA484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A4BEC33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32FF8C9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1E195110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E621D47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FFA6094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4BFE7245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4B0BED7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0DE6EE31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4C63570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1590D77" w14:textId="77777777" w:rsidR="001E4732" w:rsidRDefault="001E4732" w:rsidP="00114E60">
      <w:pPr>
        <w:rPr>
          <w:rFonts w:ascii="Helvetica Neue Thin" w:hAnsi="Helvetica Neue Thin"/>
          <w:b/>
          <w:noProof/>
          <w:sz w:val="44"/>
          <w:szCs w:val="44"/>
        </w:rPr>
      </w:pPr>
    </w:p>
    <w:p w14:paraId="7570D850" w14:textId="77777777" w:rsidR="001E4732" w:rsidRDefault="001E4732" w:rsidP="00114E60">
      <w:pPr>
        <w:rPr>
          <w:rFonts w:ascii="Helvetica Neue Thin" w:hAnsi="Helvetica Neue Thin"/>
          <w:b/>
          <w:noProof/>
          <w:sz w:val="44"/>
          <w:szCs w:val="44"/>
        </w:rPr>
      </w:pPr>
    </w:p>
    <w:p w14:paraId="7F5A87A3" w14:textId="77777777" w:rsidR="00E03D43" w:rsidRDefault="00E03D43" w:rsidP="00114E60">
      <w:pPr>
        <w:rPr>
          <w:rFonts w:ascii="Helvetica Neue Thin" w:hAnsi="Helvetica Neue Thin"/>
          <w:b/>
          <w:noProof/>
          <w:sz w:val="44"/>
          <w:szCs w:val="44"/>
        </w:rPr>
      </w:pPr>
    </w:p>
    <w:p w14:paraId="1199FE85" w14:textId="77777777" w:rsidR="00E03D43" w:rsidRDefault="00E03D43" w:rsidP="00114E60">
      <w:pPr>
        <w:rPr>
          <w:rFonts w:ascii="Helvetica Neue Thin" w:hAnsi="Helvetica Neue Thin"/>
          <w:b/>
          <w:noProof/>
          <w:sz w:val="44"/>
          <w:szCs w:val="44"/>
        </w:rPr>
      </w:pPr>
    </w:p>
    <w:p w14:paraId="37D674E2" w14:textId="4F127186" w:rsidR="00114E60" w:rsidRPr="00114E60" w:rsidRDefault="001E4732" w:rsidP="00114E60">
      <w:pPr>
        <w:rPr>
          <w:rFonts w:ascii="Helvetica Neue Thin" w:hAnsi="Helvetica Neue Thin"/>
          <w:b/>
          <w:noProof/>
          <w:sz w:val="44"/>
          <w:szCs w:val="44"/>
        </w:rPr>
      </w:pPr>
      <w:r>
        <w:rPr>
          <w:rFonts w:ascii="Helvetica Neue Thin" w:hAnsi="Helvetica Neue Thin"/>
          <w:b/>
          <w:noProof/>
          <w:sz w:val="44"/>
          <w:szCs w:val="44"/>
        </w:rPr>
        <w:lastRenderedPageBreak/>
        <w:t xml:space="preserve">1. </w:t>
      </w:r>
      <w:r w:rsidR="00114E60" w:rsidRPr="00114E60">
        <w:rPr>
          <w:rFonts w:ascii="Helvetica Neue Thin" w:hAnsi="Helvetica Neue Thin"/>
          <w:b/>
          <w:noProof/>
          <w:sz w:val="44"/>
          <w:szCs w:val="44"/>
        </w:rPr>
        <w:t>Summary</w:t>
      </w:r>
    </w:p>
    <w:p w14:paraId="23D37F22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1F402288" w14:textId="351771F6" w:rsidR="00114E60" w:rsidRDefault="00FF4367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 xml:space="preserve">In this report I’m explaining why Intellectual Property is something to consider when developing. This applies for all in a team, every role should have knowledge. </w:t>
      </w:r>
      <w:r w:rsidR="000B3D61">
        <w:rPr>
          <w:rFonts w:ascii="Helvetica Neue Thin" w:hAnsi="Helvetica Neue Thin"/>
          <w:noProof/>
          <w:sz w:val="36"/>
          <w:szCs w:val="36"/>
        </w:rPr>
        <w:t>The primary objective in this report goes around explaining process and showing my knowledge about what I’ve learned in this course.</w:t>
      </w:r>
    </w:p>
    <w:p w14:paraId="5F7BB9B7" w14:textId="0B99C1DA" w:rsidR="000B3D61" w:rsidRDefault="000B3D61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 xml:space="preserve">The Gantt-chart I’ve created is explained properly, </w:t>
      </w:r>
      <w:r w:rsidRPr="000B3D61">
        <w:rPr>
          <w:rFonts w:ascii="Helvetica Neue Thin" w:hAnsi="Helvetica Neue Thin"/>
          <w:noProof/>
          <w:sz w:val="36"/>
          <w:szCs w:val="36"/>
        </w:rPr>
        <w:t>with justifications</w:t>
      </w:r>
      <w:r>
        <w:rPr>
          <w:rFonts w:ascii="Helvetica Neue Thin" w:hAnsi="Helvetica Neue Thin"/>
          <w:noProof/>
          <w:sz w:val="36"/>
          <w:szCs w:val="36"/>
        </w:rPr>
        <w:t>. My chart is</w:t>
      </w:r>
      <w:r w:rsidR="005673A0">
        <w:rPr>
          <w:rFonts w:ascii="Helvetica Neue Thin" w:hAnsi="Helvetica Neue Thin"/>
          <w:noProof/>
          <w:sz w:val="36"/>
          <w:szCs w:val="36"/>
        </w:rPr>
        <w:t xml:space="preserve"> build up from the facts and statements in the LinkedIn videos.</w:t>
      </w:r>
    </w:p>
    <w:p w14:paraId="60376E5F" w14:textId="499229A6" w:rsidR="000B3D61" w:rsidRDefault="000B3D61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0BA9F29" w14:textId="40E734D8" w:rsidR="00FE09B0" w:rsidRDefault="000B3D61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>Most of the sources is taken from the lessons, as well as the LinkedIn Learning videos. Considering little knowledge about project methodology from</w:t>
      </w:r>
      <w:r w:rsidR="00344A79">
        <w:rPr>
          <w:rFonts w:ascii="Helvetica Neue Thin" w:hAnsi="Helvetica Neue Thin"/>
          <w:noProof/>
          <w:sz w:val="36"/>
          <w:szCs w:val="36"/>
        </w:rPr>
        <w:t xml:space="preserve"> the</w:t>
      </w:r>
      <w:r>
        <w:rPr>
          <w:rFonts w:ascii="Helvetica Neue Thin" w:hAnsi="Helvetica Neue Thin"/>
          <w:noProof/>
          <w:sz w:val="36"/>
          <w:szCs w:val="36"/>
        </w:rPr>
        <w:t xml:space="preserve"> beginning, the</w:t>
      </w:r>
      <w:r w:rsidR="00344A79">
        <w:rPr>
          <w:rFonts w:ascii="Helvetica Neue Thin" w:hAnsi="Helvetica Neue Thin"/>
          <w:noProof/>
          <w:sz w:val="36"/>
          <w:szCs w:val="36"/>
        </w:rPr>
        <w:t>se</w:t>
      </w:r>
      <w:r>
        <w:rPr>
          <w:rFonts w:ascii="Helvetica Neue Thin" w:hAnsi="Helvetica Neue Thin"/>
          <w:noProof/>
          <w:sz w:val="36"/>
          <w:szCs w:val="36"/>
        </w:rPr>
        <w:t xml:space="preserve"> course</w:t>
      </w:r>
      <w:r w:rsidR="00344A79">
        <w:rPr>
          <w:rFonts w:ascii="Helvetica Neue Thin" w:hAnsi="Helvetica Neue Thin"/>
          <w:noProof/>
          <w:sz w:val="36"/>
          <w:szCs w:val="36"/>
        </w:rPr>
        <w:t>s</w:t>
      </w:r>
      <w:r>
        <w:rPr>
          <w:rFonts w:ascii="Helvetica Neue Thin" w:hAnsi="Helvetica Neue Thin"/>
          <w:noProof/>
          <w:sz w:val="36"/>
          <w:szCs w:val="36"/>
        </w:rPr>
        <w:t xml:space="preserve"> has been interesting</w:t>
      </w:r>
      <w:r w:rsidR="00344A79">
        <w:rPr>
          <w:rFonts w:ascii="Helvetica Neue Thin" w:hAnsi="Helvetica Neue Thin"/>
          <w:noProof/>
          <w:sz w:val="36"/>
          <w:szCs w:val="36"/>
        </w:rPr>
        <w:t>.</w:t>
      </w:r>
      <w:r w:rsidR="00FE09B0">
        <w:rPr>
          <w:rFonts w:ascii="Helvetica Neue Thin" w:hAnsi="Helvetica Neue Thin"/>
          <w:noProof/>
          <w:sz w:val="36"/>
          <w:szCs w:val="36"/>
        </w:rPr>
        <w:t xml:space="preserve"> </w:t>
      </w:r>
    </w:p>
    <w:p w14:paraId="1F71A7D8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0B3B282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D060623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1EFBAFD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CD83B45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E5703E4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061578D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9763A40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82C26DB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4D7CBEDB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67FA2DE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849AC87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0DCA68B4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9993A61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2A7C4ED" w14:textId="77777777" w:rsidR="00E03D43" w:rsidRDefault="00E03D43" w:rsidP="00114E60">
      <w:pPr>
        <w:rPr>
          <w:rFonts w:ascii="Helvetica Neue" w:hAnsi="Helvetica Neue"/>
          <w:noProof/>
          <w:sz w:val="44"/>
          <w:szCs w:val="44"/>
        </w:rPr>
      </w:pPr>
    </w:p>
    <w:p w14:paraId="5F73F691" w14:textId="77777777" w:rsidR="00344A79" w:rsidRDefault="00344A79" w:rsidP="00114E60">
      <w:pPr>
        <w:rPr>
          <w:rFonts w:ascii="Helvetica Neue" w:hAnsi="Helvetica Neue"/>
          <w:noProof/>
          <w:sz w:val="44"/>
          <w:szCs w:val="44"/>
        </w:rPr>
      </w:pPr>
    </w:p>
    <w:p w14:paraId="394EE156" w14:textId="50E7960B" w:rsidR="00114E60" w:rsidRPr="00114E60" w:rsidRDefault="001E4732" w:rsidP="00114E60">
      <w:pPr>
        <w:rPr>
          <w:rFonts w:ascii="Helvetica Neue" w:hAnsi="Helvetica Neue"/>
          <w:noProof/>
          <w:sz w:val="44"/>
          <w:szCs w:val="44"/>
        </w:rPr>
      </w:pPr>
      <w:r>
        <w:rPr>
          <w:rFonts w:ascii="Helvetica Neue" w:hAnsi="Helvetica Neue"/>
          <w:noProof/>
          <w:sz w:val="44"/>
          <w:szCs w:val="44"/>
        </w:rPr>
        <w:lastRenderedPageBreak/>
        <w:t xml:space="preserve">2. </w:t>
      </w:r>
      <w:r w:rsidR="00114E60" w:rsidRPr="00114E60">
        <w:rPr>
          <w:rFonts w:ascii="Helvetica Neue" w:hAnsi="Helvetica Neue"/>
          <w:noProof/>
          <w:sz w:val="44"/>
          <w:szCs w:val="44"/>
        </w:rPr>
        <w:t>Body</w:t>
      </w:r>
    </w:p>
    <w:p w14:paraId="42D90973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22774EA" w14:textId="5C13098B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  <w:r w:rsidRPr="00114E60">
        <w:rPr>
          <w:rFonts w:ascii="Helvetica Neue Thin" w:hAnsi="Helvetica Neue Thin"/>
          <w:noProof/>
          <w:sz w:val="36"/>
          <w:szCs w:val="36"/>
        </w:rPr>
        <w:t>Introduction</w:t>
      </w:r>
    </w:p>
    <w:p w14:paraId="3AFB594D" w14:textId="77777777" w:rsidR="00FE09B0" w:rsidRDefault="00FE09B0" w:rsidP="00114E60">
      <w:pPr>
        <w:rPr>
          <w:rFonts w:ascii="Helvetica Neue Thin" w:hAnsi="Helvetica Neue Thin"/>
          <w:noProof/>
          <w:szCs w:val="18"/>
        </w:rPr>
      </w:pPr>
    </w:p>
    <w:p w14:paraId="61620012" w14:textId="391A249C" w:rsidR="00FF4367" w:rsidRDefault="00FF4367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 xml:space="preserve">In this </w:t>
      </w:r>
      <w:r w:rsidR="005673A0">
        <w:rPr>
          <w:rFonts w:ascii="Helvetica Neue Thin" w:hAnsi="Helvetica Neue Thin"/>
          <w:noProof/>
          <w:szCs w:val="18"/>
        </w:rPr>
        <w:t>course I</w:t>
      </w:r>
      <w:r w:rsidR="00803E8D">
        <w:rPr>
          <w:rFonts w:ascii="Helvetica Neue Thin" w:hAnsi="Helvetica Neue Thin"/>
          <w:noProof/>
          <w:szCs w:val="18"/>
        </w:rPr>
        <w:t>’m going to introduce you to my Gantt-chart. My choices</w:t>
      </w:r>
      <w:r w:rsidR="00B006B6">
        <w:rPr>
          <w:rFonts w:ascii="Helvetica Neue Thin" w:hAnsi="Helvetica Neue Thin"/>
          <w:noProof/>
          <w:szCs w:val="18"/>
        </w:rPr>
        <w:t xml:space="preserve"> and knowledge about the main purpose of the chart are also included. </w:t>
      </w:r>
    </w:p>
    <w:p w14:paraId="4BEBE33F" w14:textId="3379D176" w:rsidR="009E20DA" w:rsidRDefault="009E20DA" w:rsidP="00114E60">
      <w:pPr>
        <w:rPr>
          <w:rFonts w:ascii="Helvetica Neue Thin" w:hAnsi="Helvetica Neue Thin"/>
          <w:noProof/>
          <w:szCs w:val="18"/>
        </w:rPr>
      </w:pPr>
    </w:p>
    <w:p w14:paraId="63657315" w14:textId="54105B1B" w:rsidR="009E20DA" w:rsidRPr="00FF4367" w:rsidRDefault="009E20DA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>To show you my recently learned knowledge within project methodology</w:t>
      </w:r>
      <w:r w:rsidR="00E9442A">
        <w:rPr>
          <w:rFonts w:ascii="Helvetica Neue Thin" w:hAnsi="Helvetica Neue Thin"/>
          <w:noProof/>
          <w:szCs w:val="18"/>
        </w:rPr>
        <w:t>, I have</w:t>
      </w:r>
      <w:r w:rsidR="00FE09B0">
        <w:rPr>
          <w:rFonts w:ascii="Helvetica Neue Thin" w:hAnsi="Helvetica Neue Thin"/>
          <w:noProof/>
          <w:szCs w:val="18"/>
        </w:rPr>
        <w:t xml:space="preserve"> mentioned the Agile framework (and workflows), SDLC, IP</w:t>
      </w:r>
      <w:r w:rsidR="003D59ED">
        <w:rPr>
          <w:rFonts w:ascii="Helvetica Neue Thin" w:hAnsi="Helvetica Neue Thin"/>
          <w:noProof/>
          <w:szCs w:val="18"/>
        </w:rPr>
        <w:t xml:space="preserve"> and how to communicate across the team, and with the costumers.</w:t>
      </w:r>
      <w:r w:rsidR="00FE09B0">
        <w:rPr>
          <w:rFonts w:ascii="Helvetica Neue Thin" w:hAnsi="Helvetica Neue Thin"/>
          <w:noProof/>
          <w:szCs w:val="18"/>
        </w:rPr>
        <w:t xml:space="preserve"> </w:t>
      </w:r>
    </w:p>
    <w:p w14:paraId="5E4B4BD5" w14:textId="77777777" w:rsidR="00114E60" w:rsidRP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EBCF239" w14:textId="6833A431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  <w:r w:rsidRPr="00114E60">
        <w:rPr>
          <w:rFonts w:ascii="Helvetica Neue Thin" w:hAnsi="Helvetica Neue Thin"/>
          <w:noProof/>
          <w:sz w:val="36"/>
          <w:szCs w:val="36"/>
        </w:rPr>
        <w:t>Main section of report</w:t>
      </w:r>
    </w:p>
    <w:p w14:paraId="22801104" w14:textId="77777777" w:rsidR="003D59ED" w:rsidRDefault="003D59ED" w:rsidP="003D59ED">
      <w:pPr>
        <w:rPr>
          <w:rFonts w:ascii="Helvetica Neue Thin" w:hAnsi="Helvetica Neue Thin"/>
          <w:b/>
          <w:bCs/>
          <w:noProof/>
          <w:szCs w:val="18"/>
        </w:rPr>
      </w:pPr>
    </w:p>
    <w:p w14:paraId="26198E29" w14:textId="77777777" w:rsidR="003D59ED" w:rsidRDefault="003D59ED" w:rsidP="003D59ED">
      <w:pPr>
        <w:rPr>
          <w:rFonts w:ascii="Helvetica Neue Thin" w:hAnsi="Helvetica Neue Thin"/>
          <w:b/>
          <w:bCs/>
          <w:noProof/>
          <w:szCs w:val="18"/>
        </w:rPr>
      </w:pPr>
      <w:r>
        <w:rPr>
          <w:rFonts w:ascii="Helvetica Neue Thin" w:hAnsi="Helvetica Neue Thin"/>
          <w:b/>
          <w:bCs/>
          <w:noProof/>
          <w:szCs w:val="18"/>
        </w:rPr>
        <w:t>SDLC</w:t>
      </w:r>
    </w:p>
    <w:p w14:paraId="3D6F8E37" w14:textId="77777777" w:rsidR="003D59ED" w:rsidRDefault="003D59ED" w:rsidP="003D59ED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>System Development Life Cycle is very important to think about when planning a development project</w:t>
      </w:r>
      <w:r>
        <w:rPr>
          <w:rFonts w:ascii="Helvetica Neue Thin" w:hAnsi="Helvetica Neue Thin"/>
          <w:noProof/>
          <w:color w:val="FF0000"/>
          <w:szCs w:val="18"/>
        </w:rPr>
        <w:t xml:space="preserve">. </w:t>
      </w:r>
      <w:r>
        <w:rPr>
          <w:rFonts w:ascii="Helvetica Neue Thin" w:hAnsi="Helvetica Neue Thin"/>
          <w:noProof/>
          <w:szCs w:val="18"/>
        </w:rPr>
        <w:t xml:space="preserve">To start, requirements, design, construction, and implementation (create milestones) need to be clear for every member. This is usually the Project Manager’s main task to inform the development team. </w:t>
      </w:r>
    </w:p>
    <w:p w14:paraId="7BAFAD37" w14:textId="77777777" w:rsidR="003D59ED" w:rsidRDefault="003D59ED" w:rsidP="003D59ED">
      <w:pPr>
        <w:rPr>
          <w:rFonts w:ascii="Helvetica Neue Thin" w:hAnsi="Helvetica Neue Thin"/>
          <w:noProof/>
          <w:szCs w:val="18"/>
        </w:rPr>
      </w:pPr>
    </w:p>
    <w:p w14:paraId="1D9523FF" w14:textId="77777777" w:rsidR="003D59ED" w:rsidRPr="000D0911" w:rsidRDefault="003D59ED" w:rsidP="003D59ED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>It is in this system the user stories comes in. It’s like series of steps to get a wider perspective about the requirements. My Gantt-chart is build upon this System Development Life Cycle.</w:t>
      </w:r>
    </w:p>
    <w:p w14:paraId="7488C03D" w14:textId="77777777" w:rsidR="004B69E4" w:rsidRDefault="004B69E4" w:rsidP="00114E60">
      <w:pPr>
        <w:rPr>
          <w:rFonts w:ascii="Helvetica Neue Thin" w:hAnsi="Helvetica Neue Thin"/>
          <w:b/>
          <w:bCs/>
          <w:noProof/>
          <w:szCs w:val="18"/>
        </w:rPr>
      </w:pPr>
    </w:p>
    <w:p w14:paraId="78AA5211" w14:textId="1DD44C88" w:rsidR="004B69E4" w:rsidRDefault="004B69E4" w:rsidP="00114E60">
      <w:pPr>
        <w:rPr>
          <w:rFonts w:ascii="Helvetica Neue Thin" w:hAnsi="Helvetica Neue Thin"/>
          <w:b/>
          <w:bCs/>
          <w:noProof/>
          <w:szCs w:val="18"/>
        </w:rPr>
      </w:pPr>
      <w:r>
        <w:rPr>
          <w:rFonts w:ascii="Helvetica Neue Thin" w:hAnsi="Helvetica Neue Thin"/>
          <w:b/>
          <w:bCs/>
          <w:noProof/>
          <w:szCs w:val="18"/>
        </w:rPr>
        <w:t>My Gantt chart</w:t>
      </w:r>
    </w:p>
    <w:p w14:paraId="5504378F" w14:textId="443CDB23" w:rsidR="004B69E4" w:rsidRDefault="009A38AF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>When I started to create my Gantt</w:t>
      </w:r>
      <w:r w:rsidR="0002106E">
        <w:rPr>
          <w:rFonts w:ascii="Helvetica Neue Thin" w:hAnsi="Helvetica Neue Thin"/>
          <w:noProof/>
          <w:szCs w:val="18"/>
        </w:rPr>
        <w:t xml:space="preserve"> </w:t>
      </w:r>
      <w:r>
        <w:rPr>
          <w:rFonts w:ascii="Helvetica Neue Thin" w:hAnsi="Helvetica Neue Thin"/>
          <w:noProof/>
          <w:szCs w:val="18"/>
        </w:rPr>
        <w:t>chart, I wasn’t sure how I would create it. But when I started thinking of what I’ve learned in lessons, and LinkedIn, simplicity and a neat structured chart is the best. Colours helps to define and indicate the time the different roles on a team have. To recognizing/explaining which role a</w:t>
      </w:r>
      <w:r w:rsidR="0002106E">
        <w:rPr>
          <w:rFonts w:ascii="Helvetica Neue Thin" w:hAnsi="Helvetica Neue Thin"/>
          <w:noProof/>
          <w:szCs w:val="18"/>
        </w:rPr>
        <w:t>r</w:t>
      </w:r>
      <w:r>
        <w:rPr>
          <w:rFonts w:ascii="Helvetica Neue Thin" w:hAnsi="Helvetica Neue Thin"/>
          <w:noProof/>
          <w:szCs w:val="18"/>
        </w:rPr>
        <w:t>e the selected colour</w:t>
      </w:r>
      <w:r w:rsidR="0002106E">
        <w:rPr>
          <w:rFonts w:ascii="Helvetica Neue Thin" w:hAnsi="Helvetica Neue Thin"/>
          <w:noProof/>
          <w:szCs w:val="18"/>
        </w:rPr>
        <w:t>s</w:t>
      </w:r>
      <w:r>
        <w:rPr>
          <w:rFonts w:ascii="Helvetica Neue Thin" w:hAnsi="Helvetica Neue Thin"/>
          <w:noProof/>
          <w:szCs w:val="18"/>
        </w:rPr>
        <w:t xml:space="preserve">, you will find these elements on the top of the chart. The faint colors are slacked, so it can be </w:t>
      </w:r>
      <w:r w:rsidR="0002106E">
        <w:rPr>
          <w:rFonts w:ascii="Helvetica Neue Thin" w:hAnsi="Helvetica Neue Thin"/>
          <w:noProof/>
          <w:szCs w:val="18"/>
        </w:rPr>
        <w:t xml:space="preserve">like </w:t>
      </w:r>
      <w:r>
        <w:rPr>
          <w:rFonts w:ascii="Helvetica Neue Thin" w:hAnsi="Helvetica Neue Thin"/>
          <w:noProof/>
          <w:szCs w:val="18"/>
        </w:rPr>
        <w:t xml:space="preserve">flexible time. </w:t>
      </w:r>
    </w:p>
    <w:p w14:paraId="3B3DD233" w14:textId="77777777" w:rsidR="007E1709" w:rsidRDefault="007E1709" w:rsidP="00114E60">
      <w:pPr>
        <w:rPr>
          <w:rFonts w:ascii="Helvetica Neue Thin" w:hAnsi="Helvetica Neue Thin"/>
          <w:noProof/>
          <w:szCs w:val="18"/>
        </w:rPr>
      </w:pPr>
    </w:p>
    <w:p w14:paraId="0EFC9850" w14:textId="545A056A" w:rsidR="009A38AF" w:rsidRDefault="002314F4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 xml:space="preserve">I was thinking </w:t>
      </w:r>
      <w:r w:rsidR="001B7FFC">
        <w:rPr>
          <w:rFonts w:ascii="Helvetica Neue Thin" w:hAnsi="Helvetica Neue Thin"/>
          <w:noProof/>
          <w:szCs w:val="18"/>
        </w:rPr>
        <w:t>along the way</w:t>
      </w:r>
      <w:r>
        <w:rPr>
          <w:rFonts w:ascii="Helvetica Neue Thin" w:hAnsi="Helvetica Neue Thin"/>
          <w:noProof/>
          <w:szCs w:val="18"/>
        </w:rPr>
        <w:t xml:space="preserve">, maybe </w:t>
      </w:r>
      <w:r w:rsidR="0002106E">
        <w:rPr>
          <w:rFonts w:ascii="Helvetica Neue Thin" w:hAnsi="Helvetica Neue Thin"/>
          <w:noProof/>
          <w:szCs w:val="18"/>
        </w:rPr>
        <w:t xml:space="preserve">it would take longer time to complete the tasks, but whether the weeks or days, I just prioritzed to show you my </w:t>
      </w:r>
      <w:r w:rsidR="001B7FFC">
        <w:rPr>
          <w:rFonts w:ascii="Helvetica Neue Thin" w:hAnsi="Helvetica Neue Thin"/>
          <w:noProof/>
          <w:szCs w:val="18"/>
        </w:rPr>
        <w:t>knowledge about how to understand, and create a Gantt chart. I have knowledge that it would take longer time to complete the various tasks, but how long time each role and in what  order to complete them</w:t>
      </w:r>
      <w:r w:rsidR="00803E8D">
        <w:rPr>
          <w:rFonts w:ascii="Helvetica Neue Thin" w:hAnsi="Helvetica Neue Thin"/>
          <w:noProof/>
          <w:szCs w:val="18"/>
        </w:rPr>
        <w:t>,</w:t>
      </w:r>
      <w:r w:rsidR="001B7FFC">
        <w:rPr>
          <w:rFonts w:ascii="Helvetica Neue Thin" w:hAnsi="Helvetica Neue Thin"/>
          <w:noProof/>
          <w:szCs w:val="18"/>
        </w:rPr>
        <w:t xml:space="preserve"> is shown in my chart. </w:t>
      </w:r>
      <w:r w:rsidR="00B006B6">
        <w:rPr>
          <w:rFonts w:ascii="Helvetica Neue Thin" w:hAnsi="Helvetica Neue Thin"/>
          <w:noProof/>
          <w:szCs w:val="18"/>
        </w:rPr>
        <w:t>I did also decide to add keyword in the tasks to remind the team</w:t>
      </w:r>
      <w:r w:rsidR="000D0911">
        <w:rPr>
          <w:rFonts w:ascii="Helvetica Neue Thin" w:hAnsi="Helvetica Neue Thin"/>
          <w:noProof/>
          <w:szCs w:val="18"/>
        </w:rPr>
        <w:t xml:space="preserve"> the milestones.</w:t>
      </w:r>
    </w:p>
    <w:p w14:paraId="70ABE1F8" w14:textId="0D08C941" w:rsidR="000D0911" w:rsidRDefault="000D0911" w:rsidP="00114E60">
      <w:pPr>
        <w:rPr>
          <w:rFonts w:ascii="Helvetica Neue Thin" w:hAnsi="Helvetica Neue Thin"/>
          <w:noProof/>
          <w:szCs w:val="18"/>
        </w:rPr>
      </w:pPr>
    </w:p>
    <w:p w14:paraId="251D744B" w14:textId="3A46C2FE" w:rsidR="000D0911" w:rsidRDefault="000D0911" w:rsidP="00114E60">
      <w:pPr>
        <w:rPr>
          <w:rFonts w:ascii="Helvetica Neue Thin" w:hAnsi="Helvetica Neue Thin"/>
          <w:b/>
          <w:bCs/>
          <w:noProof/>
          <w:szCs w:val="18"/>
        </w:rPr>
      </w:pPr>
      <w:r>
        <w:rPr>
          <w:rFonts w:ascii="Helvetica Neue Thin" w:hAnsi="Helvetica Neue Thin"/>
          <w:b/>
          <w:bCs/>
          <w:noProof/>
          <w:szCs w:val="18"/>
        </w:rPr>
        <w:t>How to communicate with the team</w:t>
      </w:r>
    </w:p>
    <w:p w14:paraId="6CC9F78A" w14:textId="090231FD" w:rsidR="000D0911" w:rsidRDefault="000D0911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>One of the best way to communicate when working in a team is by creating Gantt-chart, but also have meetings. Like the Agile Framework, Scrum and Kanban is a workflow methodology to have meetings (sprints) of what to do</w:t>
      </w:r>
      <w:r w:rsidR="00E11C20">
        <w:rPr>
          <w:rFonts w:ascii="Helvetica Neue Thin" w:hAnsi="Helvetica Neue Thin"/>
          <w:noProof/>
          <w:szCs w:val="18"/>
        </w:rPr>
        <w:t xml:space="preserve">, requirements, issues, and what’s done. </w:t>
      </w:r>
    </w:p>
    <w:p w14:paraId="26F542DC" w14:textId="1BE624CA" w:rsidR="00E11C20" w:rsidRDefault="00E11C20" w:rsidP="00114E60">
      <w:pPr>
        <w:rPr>
          <w:rFonts w:ascii="Helvetica Neue Thin" w:hAnsi="Helvetica Neue Thin"/>
          <w:noProof/>
          <w:szCs w:val="18"/>
        </w:rPr>
      </w:pPr>
    </w:p>
    <w:p w14:paraId="671E1074" w14:textId="26C09CDE" w:rsidR="00E11C20" w:rsidRDefault="00E11C20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 xml:space="preserve">These workflows are self-organized. There will be safe to use VCS to keep update your development team, and backlogs and documentation to inform such as costumers and the team, generally. </w:t>
      </w:r>
    </w:p>
    <w:p w14:paraId="464EC684" w14:textId="572295EF" w:rsidR="00E11C20" w:rsidRDefault="00E11C20" w:rsidP="00114E60">
      <w:pPr>
        <w:rPr>
          <w:rFonts w:ascii="Helvetica Neue Thin" w:hAnsi="Helvetica Neue Thin"/>
          <w:noProof/>
          <w:szCs w:val="18"/>
        </w:rPr>
      </w:pPr>
    </w:p>
    <w:p w14:paraId="64DEE5D0" w14:textId="4394CFB3" w:rsidR="00E11C20" w:rsidRPr="000D0911" w:rsidRDefault="00E11C20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lastRenderedPageBreak/>
        <w:t xml:space="preserve">Gantt helps to keep in track the timing of the variou sections, and are useful for the team, but also the project manager and the costumers. </w:t>
      </w:r>
      <w:r w:rsidR="003D59ED">
        <w:rPr>
          <w:rFonts w:ascii="Helvetica Neue Thin" w:hAnsi="Helvetica Neue Thin"/>
          <w:noProof/>
          <w:szCs w:val="18"/>
        </w:rPr>
        <w:t>I prefer to use Excel because of it’s ease and simplicit</w:t>
      </w:r>
      <w:r w:rsidR="00FC7BC8">
        <w:rPr>
          <w:rFonts w:ascii="Helvetica Neue Thin" w:hAnsi="Helvetica Neue Thin"/>
          <w:noProof/>
          <w:szCs w:val="18"/>
        </w:rPr>
        <w:t xml:space="preserve">ies. </w:t>
      </w:r>
      <w:r>
        <w:rPr>
          <w:rFonts w:ascii="Helvetica Neue Thin" w:hAnsi="Helvetica Neue Thin"/>
          <w:noProof/>
          <w:szCs w:val="18"/>
        </w:rPr>
        <w:t xml:space="preserve">Presentations and </w:t>
      </w:r>
      <w:r w:rsidR="003D59ED">
        <w:rPr>
          <w:rFonts w:ascii="Helvetica Neue Thin" w:hAnsi="Helvetica Neue Thin"/>
          <w:noProof/>
          <w:szCs w:val="18"/>
        </w:rPr>
        <w:t xml:space="preserve">contuniously meetings with the costumers </w:t>
      </w:r>
      <w:r w:rsidR="003D59ED" w:rsidRPr="003D59ED">
        <w:rPr>
          <w:rFonts w:ascii="Helvetica Neue Thin" w:hAnsi="Helvetica Neue Thin"/>
          <w:noProof/>
          <w:szCs w:val="18"/>
        </w:rPr>
        <w:t>helps to avoid misunderstanding</w:t>
      </w:r>
      <w:r w:rsidR="003D59ED">
        <w:rPr>
          <w:rFonts w:ascii="Helvetica Neue Thin" w:hAnsi="Helvetica Neue Thin"/>
          <w:noProof/>
          <w:szCs w:val="18"/>
        </w:rPr>
        <w:t>. When the meetings with the costumer’s overcomes, IP is something to take into considering.</w:t>
      </w:r>
    </w:p>
    <w:p w14:paraId="2A1ED242" w14:textId="77777777" w:rsidR="006F4348" w:rsidRDefault="006F4348" w:rsidP="00114E60">
      <w:pPr>
        <w:rPr>
          <w:rFonts w:ascii="Helvetica Neue Thin" w:hAnsi="Helvetica Neue Thin"/>
          <w:noProof/>
          <w:szCs w:val="18"/>
        </w:rPr>
      </w:pPr>
    </w:p>
    <w:p w14:paraId="63362EC3" w14:textId="642CB836" w:rsidR="004B69E4" w:rsidRPr="004B69E4" w:rsidRDefault="004B69E4" w:rsidP="00114E60">
      <w:pPr>
        <w:rPr>
          <w:rFonts w:ascii="Helvetica Neue Thin" w:hAnsi="Helvetica Neue Thin"/>
          <w:b/>
          <w:bCs/>
          <w:noProof/>
          <w:szCs w:val="18"/>
        </w:rPr>
      </w:pPr>
      <w:r>
        <w:rPr>
          <w:rFonts w:ascii="Helvetica Neue Thin" w:hAnsi="Helvetica Neue Thin"/>
          <w:b/>
          <w:bCs/>
          <w:noProof/>
          <w:szCs w:val="18"/>
        </w:rPr>
        <w:t>IP (Intellectual Property)</w:t>
      </w:r>
    </w:p>
    <w:p w14:paraId="0D310374" w14:textId="32EF847C" w:rsidR="006653B1" w:rsidRDefault="006653B1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>IP (or Intellectual Property) helps you to protect your and others trademark. By that, I mean it helps businesses to confidential information between employe</w:t>
      </w:r>
      <w:r w:rsidR="004B69E4">
        <w:rPr>
          <w:rFonts w:ascii="Helvetica Neue Thin" w:hAnsi="Helvetica Neue Thin"/>
          <w:noProof/>
          <w:szCs w:val="18"/>
        </w:rPr>
        <w:t>r</w:t>
      </w:r>
      <w:r>
        <w:rPr>
          <w:rFonts w:ascii="Helvetica Neue Thin" w:hAnsi="Helvetica Neue Thin"/>
          <w:noProof/>
          <w:szCs w:val="18"/>
        </w:rPr>
        <w:t xml:space="preserve">-employee, that the </w:t>
      </w:r>
      <w:r w:rsidR="00910161">
        <w:rPr>
          <w:rFonts w:ascii="Helvetica Neue Thin" w:hAnsi="Helvetica Neue Thin"/>
          <w:noProof/>
          <w:szCs w:val="18"/>
        </w:rPr>
        <w:t>business</w:t>
      </w:r>
      <w:r>
        <w:rPr>
          <w:rFonts w:ascii="Helvetica Neue Thin" w:hAnsi="Helvetica Neue Thin"/>
          <w:noProof/>
          <w:szCs w:val="18"/>
        </w:rPr>
        <w:t xml:space="preserve"> have copyrights or not, database rights, designs</w:t>
      </w:r>
      <w:r w:rsidR="00910161">
        <w:rPr>
          <w:rFonts w:ascii="Helvetica Neue Thin" w:hAnsi="Helvetica Neue Thin"/>
          <w:noProof/>
          <w:szCs w:val="18"/>
        </w:rPr>
        <w:t xml:space="preserve"> (considered ‘’new’’ or not)</w:t>
      </w:r>
      <w:r>
        <w:rPr>
          <w:rFonts w:ascii="Helvetica Neue Thin" w:hAnsi="Helvetica Neue Thin"/>
          <w:noProof/>
          <w:szCs w:val="18"/>
        </w:rPr>
        <w:t>, patent of the products rights and trademarking (such like create a website).</w:t>
      </w:r>
      <w:r w:rsidR="00910161">
        <w:rPr>
          <w:rFonts w:ascii="Helvetica Neue Thin" w:hAnsi="Helvetica Neue Thin"/>
          <w:noProof/>
          <w:szCs w:val="18"/>
        </w:rPr>
        <w:t xml:space="preserve"> All in all, IP is important for companies </w:t>
      </w:r>
      <w:r w:rsidR="00075C99">
        <w:rPr>
          <w:rFonts w:ascii="Helvetica Neue Thin" w:hAnsi="Helvetica Neue Thin"/>
          <w:noProof/>
          <w:szCs w:val="18"/>
        </w:rPr>
        <w:t xml:space="preserve">if competitors have similar content etc. An of course, stopping others selling, making, using, or importing it without any permission. </w:t>
      </w:r>
    </w:p>
    <w:p w14:paraId="5F7ED230" w14:textId="1F52671D" w:rsidR="00075C99" w:rsidRDefault="00075C99" w:rsidP="00114E60">
      <w:pPr>
        <w:rPr>
          <w:rFonts w:ascii="Helvetica Neue Thin" w:hAnsi="Helvetica Neue Thin"/>
          <w:noProof/>
          <w:szCs w:val="18"/>
        </w:rPr>
      </w:pPr>
    </w:p>
    <w:p w14:paraId="374A77B0" w14:textId="509B770E" w:rsidR="00075C99" w:rsidRDefault="00075C99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 xml:space="preserve">As a Front-End Developer, having IP in the rear makes </w:t>
      </w:r>
      <w:r w:rsidR="009A38AF">
        <w:rPr>
          <w:rFonts w:ascii="Helvetica Neue Thin" w:hAnsi="Helvetica Neue Thin"/>
          <w:noProof/>
          <w:szCs w:val="18"/>
        </w:rPr>
        <w:t>us</w:t>
      </w:r>
      <w:r>
        <w:rPr>
          <w:rFonts w:ascii="Helvetica Neue Thin" w:hAnsi="Helvetica Neue Thin"/>
          <w:noProof/>
          <w:szCs w:val="18"/>
        </w:rPr>
        <w:t xml:space="preserve"> a better developer, but also </w:t>
      </w:r>
      <w:r w:rsidR="004B69E4">
        <w:rPr>
          <w:rFonts w:ascii="Helvetica Neue Thin" w:hAnsi="Helvetica Neue Thin"/>
          <w:noProof/>
          <w:szCs w:val="18"/>
        </w:rPr>
        <w:t xml:space="preserve">the </w:t>
      </w:r>
      <w:r>
        <w:rPr>
          <w:rFonts w:ascii="Helvetica Neue Thin" w:hAnsi="Helvetica Neue Thin"/>
          <w:noProof/>
          <w:szCs w:val="18"/>
        </w:rPr>
        <w:t>knowledgement when creating new ideas</w:t>
      </w:r>
      <w:r w:rsidR="004B69E4">
        <w:rPr>
          <w:rFonts w:ascii="Helvetica Neue Thin" w:hAnsi="Helvetica Neue Thin"/>
          <w:noProof/>
          <w:szCs w:val="18"/>
        </w:rPr>
        <w:t xml:space="preserve"> and examination processes. Basically, IP is a must for the team when developing. </w:t>
      </w:r>
    </w:p>
    <w:p w14:paraId="61AECB7A" w14:textId="77777777" w:rsidR="000D0911" w:rsidRPr="00114E60" w:rsidRDefault="000D0911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11A55DE9" w14:textId="3A7CD639" w:rsidR="00114E60" w:rsidRP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  <w:r w:rsidRPr="00114E60">
        <w:rPr>
          <w:rFonts w:ascii="Helvetica Neue Thin" w:hAnsi="Helvetica Neue Thin"/>
          <w:noProof/>
          <w:sz w:val="36"/>
          <w:szCs w:val="36"/>
        </w:rPr>
        <w:t>Conclusion</w:t>
      </w:r>
    </w:p>
    <w:p w14:paraId="30DF354E" w14:textId="77777777" w:rsidR="00766248" w:rsidRDefault="00766248" w:rsidP="00114E60">
      <w:pPr>
        <w:rPr>
          <w:rFonts w:ascii="Helvetica Neue Thin" w:hAnsi="Helvetica Neue Thin"/>
          <w:noProof/>
          <w:szCs w:val="18"/>
        </w:rPr>
      </w:pPr>
    </w:p>
    <w:p w14:paraId="57E67D5E" w14:textId="23814275" w:rsidR="00114E60" w:rsidRDefault="00803E8D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 xml:space="preserve">Bascially this course was quite short, but when digging deeper in each section it </w:t>
      </w:r>
      <w:r w:rsidR="00B006B6">
        <w:rPr>
          <w:rFonts w:ascii="Helvetica Neue Thin" w:hAnsi="Helvetica Neue Thin"/>
          <w:noProof/>
          <w:szCs w:val="18"/>
        </w:rPr>
        <w:t>did have</w:t>
      </w:r>
      <w:r>
        <w:rPr>
          <w:rFonts w:ascii="Helvetica Neue Thin" w:hAnsi="Helvetica Neue Thin"/>
          <w:noProof/>
          <w:szCs w:val="18"/>
        </w:rPr>
        <w:t xml:space="preserve"> a wider scope. </w:t>
      </w:r>
      <w:r w:rsidR="00B006B6">
        <w:rPr>
          <w:rFonts w:ascii="Helvetica Neue Thin" w:hAnsi="Helvetica Neue Thin"/>
          <w:noProof/>
          <w:szCs w:val="18"/>
        </w:rPr>
        <w:t>To learn about Gantt, and how effective and easy it’s for developers to use</w:t>
      </w:r>
      <w:r w:rsidR="00F740DA">
        <w:rPr>
          <w:rFonts w:ascii="Helvetica Neue Thin" w:hAnsi="Helvetica Neue Thin"/>
          <w:noProof/>
          <w:szCs w:val="18"/>
        </w:rPr>
        <w:t>,</w:t>
      </w:r>
      <w:r w:rsidR="00B006B6">
        <w:rPr>
          <w:rFonts w:ascii="Helvetica Neue Thin" w:hAnsi="Helvetica Neue Thin"/>
          <w:noProof/>
          <w:szCs w:val="18"/>
        </w:rPr>
        <w:t xml:space="preserve"> is something I’m going to think about when starting to developing by myself. </w:t>
      </w:r>
    </w:p>
    <w:p w14:paraId="34C8528C" w14:textId="041390FE" w:rsidR="00F740DA" w:rsidRDefault="00F740DA" w:rsidP="00114E60">
      <w:pPr>
        <w:rPr>
          <w:rFonts w:ascii="Helvetica Neue Thin" w:hAnsi="Helvetica Neue Thin"/>
          <w:noProof/>
          <w:szCs w:val="18"/>
        </w:rPr>
      </w:pPr>
    </w:p>
    <w:p w14:paraId="7DAE025D" w14:textId="32622FF3" w:rsidR="00F740DA" w:rsidRDefault="00F740DA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 xml:space="preserve">When I created the Gantt chart, my brain like crashed completely. Somehow I didn’t know how to </w:t>
      </w:r>
      <w:r w:rsidR="00766248">
        <w:rPr>
          <w:rFonts w:ascii="Helvetica Neue Thin" w:hAnsi="Helvetica Neue Thin"/>
          <w:noProof/>
          <w:szCs w:val="18"/>
        </w:rPr>
        <w:t xml:space="preserve">build an neat and easily readable chart, for everyone to read. </w:t>
      </w:r>
      <w:r w:rsidR="00344A79">
        <w:rPr>
          <w:rFonts w:ascii="Helvetica Neue Thin" w:hAnsi="Helvetica Neue Thin"/>
          <w:noProof/>
          <w:szCs w:val="18"/>
        </w:rPr>
        <w:t xml:space="preserve">And at the same time, keep short, but descriptive keyword of tasks for the central roles. </w:t>
      </w:r>
      <w:bookmarkStart w:id="0" w:name="_GoBack"/>
      <w:bookmarkEnd w:id="0"/>
    </w:p>
    <w:p w14:paraId="2CD03BAE" w14:textId="4B8E5036" w:rsidR="00766248" w:rsidRDefault="00766248" w:rsidP="00114E60">
      <w:pPr>
        <w:rPr>
          <w:rFonts w:ascii="Helvetica Neue Thin" w:hAnsi="Helvetica Neue Thin"/>
          <w:noProof/>
          <w:szCs w:val="18"/>
        </w:rPr>
      </w:pPr>
    </w:p>
    <w:p w14:paraId="2DA804D4" w14:textId="7136132D" w:rsidR="00766248" w:rsidRDefault="00766248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>I used Git</w:t>
      </w:r>
      <w:r w:rsidR="00344A79">
        <w:rPr>
          <w:rFonts w:ascii="Helvetica Neue Thin" w:hAnsi="Helvetica Neue Thin"/>
          <w:noProof/>
          <w:szCs w:val="18"/>
        </w:rPr>
        <w:t xml:space="preserve"> Bash </w:t>
      </w:r>
      <w:r>
        <w:rPr>
          <w:rFonts w:ascii="Helvetica Neue Thin" w:hAnsi="Helvetica Neue Thin"/>
          <w:noProof/>
          <w:szCs w:val="18"/>
        </w:rPr>
        <w:t xml:space="preserve">to upload </w:t>
      </w:r>
      <w:r w:rsidR="00344A79">
        <w:rPr>
          <w:rFonts w:ascii="Helvetica Neue Thin" w:hAnsi="Helvetica Neue Thin"/>
          <w:noProof/>
          <w:szCs w:val="18"/>
        </w:rPr>
        <w:t xml:space="preserve">my chart. This was a confusing process, and did take long time to understand because of errors. </w:t>
      </w:r>
    </w:p>
    <w:p w14:paraId="4CBB84EE" w14:textId="50E78FAD" w:rsidR="00766248" w:rsidRDefault="00766248" w:rsidP="00114E60">
      <w:pPr>
        <w:rPr>
          <w:rFonts w:ascii="Helvetica Neue Thin" w:hAnsi="Helvetica Neue Thin"/>
          <w:noProof/>
          <w:szCs w:val="18"/>
        </w:rPr>
      </w:pPr>
    </w:p>
    <w:p w14:paraId="5E7FCB4B" w14:textId="7ADECE69" w:rsidR="00766248" w:rsidRPr="00803E8D" w:rsidRDefault="00766248" w:rsidP="00114E60">
      <w:pPr>
        <w:rPr>
          <w:rFonts w:ascii="Helvetica Neue Thin" w:hAnsi="Helvetica Neue Thin"/>
          <w:noProof/>
          <w:szCs w:val="18"/>
        </w:rPr>
      </w:pPr>
      <w:r>
        <w:rPr>
          <w:rFonts w:ascii="Helvetica Neue Thin" w:hAnsi="Helvetica Neue Thin"/>
          <w:noProof/>
          <w:szCs w:val="18"/>
        </w:rPr>
        <w:t xml:space="preserve">After all, I feel like I’ve learned how to work with </w:t>
      </w:r>
      <w:r w:rsidR="00344A79">
        <w:rPr>
          <w:rFonts w:ascii="Helvetica Neue Thin" w:hAnsi="Helvetica Neue Thin"/>
          <w:noProof/>
          <w:szCs w:val="18"/>
        </w:rPr>
        <w:t xml:space="preserve">these </w:t>
      </w:r>
      <w:r>
        <w:rPr>
          <w:rFonts w:ascii="Helvetica Neue Thin" w:hAnsi="Helvetica Neue Thin"/>
          <w:noProof/>
          <w:szCs w:val="18"/>
        </w:rPr>
        <w:t>methodes</w:t>
      </w:r>
      <w:r w:rsidR="00344A79">
        <w:rPr>
          <w:rFonts w:ascii="Helvetica Neue Thin" w:hAnsi="Helvetica Neue Thin"/>
          <w:noProof/>
          <w:szCs w:val="18"/>
        </w:rPr>
        <w:t xml:space="preserve">, and how </w:t>
      </w:r>
      <w:r w:rsidR="00FC7BC8">
        <w:rPr>
          <w:rFonts w:ascii="Helvetica Neue Thin" w:hAnsi="Helvetica Neue Thin"/>
          <w:noProof/>
          <w:szCs w:val="18"/>
        </w:rPr>
        <w:t xml:space="preserve">much benefits it comes within. </w:t>
      </w:r>
      <w:r>
        <w:rPr>
          <w:rFonts w:ascii="Helvetica Neue Thin" w:hAnsi="Helvetica Neue Thin"/>
          <w:noProof/>
          <w:szCs w:val="18"/>
        </w:rPr>
        <w:t xml:space="preserve"> </w:t>
      </w:r>
    </w:p>
    <w:p w14:paraId="692060C1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4256C03B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098ED976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83203F0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5FFE70D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914BC9B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367E3F0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6B30952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33196DE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4FCF81CE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9CB9BB0" w14:textId="77777777" w:rsidR="005E00D6" w:rsidRDefault="005E00D6" w:rsidP="00114E60">
      <w:pPr>
        <w:rPr>
          <w:rFonts w:ascii="Helvetica Neue" w:hAnsi="Helvetica Neue"/>
          <w:noProof/>
          <w:sz w:val="44"/>
          <w:szCs w:val="44"/>
        </w:rPr>
      </w:pPr>
    </w:p>
    <w:p w14:paraId="652E6961" w14:textId="77777777" w:rsidR="005E00D6" w:rsidRDefault="005E00D6" w:rsidP="00114E60">
      <w:pPr>
        <w:rPr>
          <w:rFonts w:ascii="Helvetica Neue" w:hAnsi="Helvetica Neue"/>
          <w:noProof/>
          <w:sz w:val="44"/>
          <w:szCs w:val="44"/>
        </w:rPr>
      </w:pPr>
    </w:p>
    <w:p w14:paraId="10106806" w14:textId="13209CDC" w:rsidR="00114E60" w:rsidRPr="00114E60" w:rsidRDefault="001E4732" w:rsidP="00114E60">
      <w:pPr>
        <w:rPr>
          <w:rFonts w:ascii="Helvetica Neue" w:hAnsi="Helvetica Neue"/>
          <w:noProof/>
          <w:sz w:val="44"/>
          <w:szCs w:val="44"/>
        </w:rPr>
      </w:pPr>
      <w:r>
        <w:rPr>
          <w:rFonts w:ascii="Helvetica Neue" w:hAnsi="Helvetica Neue"/>
          <w:noProof/>
          <w:sz w:val="44"/>
          <w:szCs w:val="44"/>
        </w:rPr>
        <w:t xml:space="preserve">3. </w:t>
      </w:r>
      <w:r w:rsidR="00114E60" w:rsidRPr="00114E60">
        <w:rPr>
          <w:rFonts w:ascii="Helvetica Neue" w:hAnsi="Helvetica Neue"/>
          <w:noProof/>
          <w:sz w:val="44"/>
          <w:szCs w:val="44"/>
        </w:rPr>
        <w:t>References</w:t>
      </w:r>
    </w:p>
    <w:p w14:paraId="43DEB745" w14:textId="62D58A5D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529F810" w14:textId="51E85F52" w:rsidR="003D59ED" w:rsidRPr="003D59ED" w:rsidRDefault="003D59ED" w:rsidP="00114E60">
      <w:pPr>
        <w:rPr>
          <w:rFonts w:ascii="Helvetica Neue Thin" w:hAnsi="Helvetica Neue Thin"/>
          <w:noProof/>
          <w:sz w:val="36"/>
          <w:szCs w:val="36"/>
          <w:u w:val="single"/>
        </w:rPr>
      </w:pPr>
      <w:r w:rsidRPr="003D59ED">
        <w:rPr>
          <w:rFonts w:ascii="Helvetica Neue Thin" w:hAnsi="Helvetica Neue Thin"/>
          <w:noProof/>
          <w:sz w:val="36"/>
          <w:szCs w:val="36"/>
          <w:u w:val="single"/>
        </w:rPr>
        <w:t>Lessons:</w:t>
      </w:r>
    </w:p>
    <w:p w14:paraId="6BF7506F" w14:textId="5C78C309" w:rsidR="006F4348" w:rsidRDefault="006F4348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>Lesson 1.1 – Front-end Practice and Technical Report Writing</w:t>
      </w:r>
    </w:p>
    <w:p w14:paraId="28E9302F" w14:textId="6BC9CFA0" w:rsidR="001E4732" w:rsidRDefault="006F4348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>Lesson 1.2 – SDLC</w:t>
      </w:r>
    </w:p>
    <w:p w14:paraId="382F1367" w14:textId="1284080F" w:rsidR="006F4348" w:rsidRDefault="006F4348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>Lesson 1.3 – Agile and Scrum</w:t>
      </w:r>
    </w:p>
    <w:p w14:paraId="6E35D47B" w14:textId="0D423560" w:rsidR="003D59ED" w:rsidRDefault="003D59ED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 xml:space="preserve">Lesson </w:t>
      </w:r>
    </w:p>
    <w:p w14:paraId="40064FA2" w14:textId="4D29D6B0" w:rsidR="003D59ED" w:rsidRDefault="003D59ED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91DF9CC" w14:textId="6E04FB78" w:rsidR="003D59ED" w:rsidRDefault="003D59ED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0302E2B" w14:textId="51486EF5" w:rsidR="003D59ED" w:rsidRPr="003D59ED" w:rsidRDefault="003D59ED" w:rsidP="00114E60">
      <w:pPr>
        <w:rPr>
          <w:rFonts w:ascii="Helvetica Neue Thin" w:hAnsi="Helvetica Neue Thin"/>
          <w:noProof/>
          <w:sz w:val="36"/>
          <w:szCs w:val="36"/>
          <w:u w:val="single"/>
        </w:rPr>
      </w:pPr>
      <w:r w:rsidRPr="003D59ED">
        <w:rPr>
          <w:rFonts w:ascii="Helvetica Neue Thin" w:hAnsi="Helvetica Neue Thin"/>
          <w:noProof/>
          <w:sz w:val="36"/>
          <w:szCs w:val="36"/>
          <w:u w:val="single"/>
        </w:rPr>
        <w:t>LinkedIn Learning:</w:t>
      </w:r>
    </w:p>
    <w:p w14:paraId="281EFC1A" w14:textId="5A9DBD1B" w:rsidR="003D59ED" w:rsidRDefault="003D59ED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>Learning Gantt Charts</w:t>
      </w:r>
    </w:p>
    <w:p w14:paraId="706C995C" w14:textId="77777777" w:rsidR="003D59ED" w:rsidRDefault="003D59ED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9DC63B3" w14:textId="06E99B07" w:rsidR="009735E1" w:rsidRDefault="009735E1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4AED1C95" w14:textId="77134CBF" w:rsidR="009735E1" w:rsidRDefault="009735E1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>Internet:</w:t>
      </w:r>
    </w:p>
    <w:p w14:paraId="3A7442C8" w14:textId="55805391" w:rsidR="009735E1" w:rsidRDefault="008D3C82" w:rsidP="00114E60">
      <w:pPr>
        <w:rPr>
          <w:rFonts w:ascii="Helvetica Neue Thin" w:hAnsi="Helvetica Neue Thin"/>
          <w:noProof/>
          <w:sz w:val="36"/>
          <w:szCs w:val="36"/>
        </w:rPr>
      </w:pPr>
      <w:hyperlink r:id="rId10" w:history="1">
        <w:r w:rsidRPr="0013334F">
          <w:rPr>
            <w:rStyle w:val="Hyperkobling"/>
            <w:rFonts w:ascii="Helvetica Neue Thin" w:hAnsi="Helvetica Neue Thin"/>
            <w:noProof/>
            <w:sz w:val="36"/>
            <w:szCs w:val="36"/>
          </w:rPr>
          <w:t>http://oer.nios.ac.in/wiki/index.php/Phases_of_System_Development_Life_Cycle</w:t>
        </w:r>
      </w:hyperlink>
    </w:p>
    <w:p w14:paraId="34C57A79" w14:textId="7C52DDC8" w:rsidR="008D3C82" w:rsidRDefault="008D3C82" w:rsidP="00114E60">
      <w:pPr>
        <w:rPr>
          <w:rFonts w:ascii="Helvetica Neue Thin" w:hAnsi="Helvetica Neue Thin"/>
          <w:noProof/>
          <w:sz w:val="36"/>
          <w:szCs w:val="36"/>
        </w:rPr>
      </w:pPr>
      <w:hyperlink r:id="rId11" w:history="1">
        <w:r w:rsidRPr="0013334F">
          <w:rPr>
            <w:rStyle w:val="Hyperkobling"/>
            <w:rFonts w:ascii="Helvetica Neue Thin" w:hAnsi="Helvetica Neue Thin"/>
            <w:noProof/>
            <w:sz w:val="36"/>
            <w:szCs w:val="36"/>
          </w:rPr>
          <w:t>https://www.billerickson.net/how-long-does-it-take-to-build-a-website/</w:t>
        </w:r>
      </w:hyperlink>
    </w:p>
    <w:p w14:paraId="121347C8" w14:textId="08B57C88" w:rsidR="005E00D6" w:rsidRDefault="005E00D6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5771BB7" w14:textId="356EF8B3" w:rsidR="005E00D6" w:rsidRDefault="005E00D6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D47ADDC" w14:textId="41E5D206" w:rsidR="005E00D6" w:rsidRDefault="005E00D6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8B708D2" w14:textId="24010A06" w:rsidR="005E00D6" w:rsidRDefault="005E00D6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fldChar w:fldCharType="begin"/>
      </w:r>
      <w:r>
        <w:rPr>
          <w:rFonts w:ascii="Helvetica Neue Thin" w:hAnsi="Helvetica Neue Thin"/>
          <w:noProof/>
          <w:sz w:val="36"/>
          <w:szCs w:val="36"/>
        </w:rPr>
        <w:instrText xml:space="preserve"> HYPERLINK "</w:instrText>
      </w:r>
      <w:r w:rsidRPr="005E00D6">
        <w:rPr>
          <w:rFonts w:ascii="Helvetica Neue Thin" w:hAnsi="Helvetica Neue Thin"/>
          <w:noProof/>
          <w:sz w:val="36"/>
          <w:szCs w:val="36"/>
        </w:rPr>
        <w:instrText>https://github.com/BenedikteSejersen/Gantt.git</w:instrText>
      </w:r>
      <w:r>
        <w:rPr>
          <w:rFonts w:ascii="Helvetica Neue Thin" w:hAnsi="Helvetica Neue Thin"/>
          <w:noProof/>
          <w:sz w:val="36"/>
          <w:szCs w:val="36"/>
        </w:rPr>
        <w:instrText xml:space="preserve">" </w:instrText>
      </w:r>
      <w:r>
        <w:rPr>
          <w:rFonts w:ascii="Helvetica Neue Thin" w:hAnsi="Helvetica Neue Thin"/>
          <w:noProof/>
          <w:sz w:val="36"/>
          <w:szCs w:val="36"/>
        </w:rPr>
        <w:fldChar w:fldCharType="separate"/>
      </w:r>
      <w:r w:rsidRPr="0013334F">
        <w:rPr>
          <w:rStyle w:val="Hyperkobling"/>
          <w:rFonts w:ascii="Helvetica Neue Thin" w:hAnsi="Helvetica Neue Thin"/>
          <w:noProof/>
          <w:sz w:val="36"/>
          <w:szCs w:val="36"/>
        </w:rPr>
        <w:t>https://github.com/BenedikteSejersen/Gantt.git</w:t>
      </w:r>
      <w:r>
        <w:rPr>
          <w:rFonts w:ascii="Helvetica Neue Thin" w:hAnsi="Helvetica Neue Thin"/>
          <w:noProof/>
          <w:sz w:val="36"/>
          <w:szCs w:val="36"/>
        </w:rPr>
        <w:fldChar w:fldCharType="end"/>
      </w:r>
    </w:p>
    <w:p w14:paraId="082DB936" w14:textId="77777777" w:rsidR="005E00D6" w:rsidRDefault="005E00D6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FF54EED" w14:textId="77777777" w:rsidR="006F4348" w:rsidRDefault="006F4348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41E7FED" w14:textId="77777777" w:rsidR="006F4348" w:rsidRDefault="006F4348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42A8FA7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16BBAF73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03F31F3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14EA914A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41B7A452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69CFA18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07B45B0" w14:textId="77777777" w:rsidR="00BD0E00" w:rsidRDefault="00BD0E00" w:rsidP="00114E60">
      <w:pPr>
        <w:rPr>
          <w:rFonts w:ascii="Helvetica Neue" w:hAnsi="Helvetica Neue"/>
          <w:noProof/>
          <w:sz w:val="44"/>
          <w:szCs w:val="44"/>
        </w:rPr>
      </w:pPr>
    </w:p>
    <w:p w14:paraId="4CC89671" w14:textId="77777777" w:rsidR="001E4732" w:rsidRDefault="001E4732" w:rsidP="00114E60">
      <w:pPr>
        <w:rPr>
          <w:rFonts w:ascii="Helvetica Neue" w:hAnsi="Helvetica Neue"/>
          <w:noProof/>
          <w:sz w:val="44"/>
          <w:szCs w:val="44"/>
        </w:rPr>
      </w:pPr>
    </w:p>
    <w:p w14:paraId="2BDDDFA3" w14:textId="77777777" w:rsidR="001E4732" w:rsidRDefault="001E4732" w:rsidP="00114E60">
      <w:pPr>
        <w:rPr>
          <w:rFonts w:ascii="Helvetica Neue" w:hAnsi="Helvetica Neue"/>
          <w:noProof/>
          <w:sz w:val="44"/>
          <w:szCs w:val="44"/>
        </w:rPr>
      </w:pPr>
    </w:p>
    <w:p w14:paraId="60736061" w14:textId="46404D2F" w:rsidR="00114E60" w:rsidRPr="00114E60" w:rsidRDefault="001E4732" w:rsidP="00114E60">
      <w:pPr>
        <w:rPr>
          <w:rFonts w:ascii="Helvetica Neue" w:hAnsi="Helvetica Neue"/>
          <w:noProof/>
          <w:sz w:val="44"/>
          <w:szCs w:val="44"/>
        </w:rPr>
      </w:pPr>
      <w:r>
        <w:rPr>
          <w:rFonts w:ascii="Helvetica Neue" w:hAnsi="Helvetica Neue"/>
          <w:noProof/>
          <w:sz w:val="44"/>
          <w:szCs w:val="44"/>
        </w:rPr>
        <w:t xml:space="preserve">4. </w:t>
      </w:r>
      <w:r w:rsidR="00114E60" w:rsidRPr="00114E60">
        <w:rPr>
          <w:rFonts w:ascii="Helvetica Neue" w:hAnsi="Helvetica Neue"/>
          <w:noProof/>
          <w:sz w:val="44"/>
          <w:szCs w:val="44"/>
        </w:rPr>
        <w:t>Acknowledgements</w:t>
      </w:r>
    </w:p>
    <w:p w14:paraId="584FCBF7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1B7EA895" w14:textId="172B2C4A" w:rsidR="00114E60" w:rsidRDefault="00344A79" w:rsidP="00114E6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>Talking with Michael</w:t>
      </w:r>
      <w:r w:rsidR="000D0911">
        <w:rPr>
          <w:rFonts w:ascii="Helvetica Neue Thin" w:hAnsi="Helvetica Neue Thin"/>
          <w:noProof/>
          <w:sz w:val="36"/>
          <w:szCs w:val="36"/>
        </w:rPr>
        <w:t xml:space="preserve"> about the Gantt-chart</w:t>
      </w:r>
    </w:p>
    <w:p w14:paraId="1BE2ADA7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67F9CCC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021F40F8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E44CDD1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4E901F59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105A32C9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11953A4D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4E6F23FF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2308D74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07AB75E4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5A5C9EC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FC8206B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2A589C5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369B65CD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6E13D96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4A8DDFF1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65D799B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C5A3767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7249742E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5D43EB9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9B4A8BD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51708B23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60CA6B85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1975D13F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276ADEFF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095934D6" w14:textId="77777777" w:rsidR="00114E60" w:rsidRDefault="00114E60" w:rsidP="00114E60">
      <w:pPr>
        <w:rPr>
          <w:rFonts w:ascii="Helvetica Neue Thin" w:hAnsi="Helvetica Neue Thin"/>
          <w:noProof/>
          <w:sz w:val="36"/>
          <w:szCs w:val="36"/>
        </w:rPr>
      </w:pPr>
    </w:p>
    <w:p w14:paraId="1FC70F17" w14:textId="77777777" w:rsidR="001E4732" w:rsidRDefault="001E4732" w:rsidP="00114E60">
      <w:pPr>
        <w:rPr>
          <w:rFonts w:ascii="Helvetica Neue" w:hAnsi="Helvetica Neue"/>
          <w:noProof/>
          <w:sz w:val="44"/>
          <w:szCs w:val="44"/>
        </w:rPr>
      </w:pPr>
    </w:p>
    <w:p w14:paraId="6F72FA39" w14:textId="77777777" w:rsidR="001E4732" w:rsidRDefault="001E4732" w:rsidP="00114E60">
      <w:pPr>
        <w:rPr>
          <w:rFonts w:ascii="Helvetica Neue" w:hAnsi="Helvetica Neue"/>
          <w:noProof/>
          <w:sz w:val="44"/>
          <w:szCs w:val="44"/>
        </w:rPr>
      </w:pPr>
    </w:p>
    <w:p w14:paraId="1B711C34" w14:textId="329A95D6" w:rsidR="00114E60" w:rsidRPr="00114E60" w:rsidRDefault="001E4732" w:rsidP="00114E60">
      <w:pPr>
        <w:rPr>
          <w:rFonts w:ascii="Helvetica Neue" w:hAnsi="Helvetica Neue"/>
          <w:noProof/>
          <w:sz w:val="44"/>
          <w:szCs w:val="44"/>
        </w:rPr>
      </w:pPr>
      <w:r>
        <w:rPr>
          <w:rFonts w:ascii="Helvetica Neue" w:hAnsi="Helvetica Neue"/>
          <w:noProof/>
          <w:sz w:val="44"/>
          <w:szCs w:val="44"/>
        </w:rPr>
        <w:t xml:space="preserve">5. </w:t>
      </w:r>
      <w:r w:rsidR="00114E60" w:rsidRPr="00114E60">
        <w:rPr>
          <w:rFonts w:ascii="Helvetica Neue" w:hAnsi="Helvetica Neue"/>
          <w:noProof/>
          <w:sz w:val="44"/>
          <w:szCs w:val="44"/>
        </w:rPr>
        <w:t>Appendices</w:t>
      </w:r>
    </w:p>
    <w:p w14:paraId="00E8DBDB" w14:textId="77777777" w:rsidR="00BD0E00" w:rsidRDefault="00BD0E00" w:rsidP="00BD0E00">
      <w:pPr>
        <w:rPr>
          <w:rFonts w:ascii="Helvetica Neue Thin" w:hAnsi="Helvetica Neue Thin"/>
          <w:noProof/>
          <w:sz w:val="36"/>
          <w:szCs w:val="36"/>
        </w:rPr>
      </w:pPr>
    </w:p>
    <w:p w14:paraId="18007858" w14:textId="33669181" w:rsidR="00BD0E00" w:rsidRDefault="00BD0E00" w:rsidP="00BD0E00">
      <w:pPr>
        <w:rPr>
          <w:rFonts w:ascii="Helvetica Neue Thin" w:hAnsi="Helvetica Neue Thin"/>
          <w:noProof/>
          <w:sz w:val="36"/>
          <w:szCs w:val="36"/>
        </w:rPr>
      </w:pPr>
      <w:r>
        <w:rPr>
          <w:rFonts w:ascii="Helvetica Neue Thin" w:hAnsi="Helvetica Neue Thin"/>
          <w:noProof/>
          <w:sz w:val="36"/>
          <w:szCs w:val="36"/>
        </w:rPr>
        <w:t>Start writing here</w:t>
      </w:r>
    </w:p>
    <w:p w14:paraId="719E3D12" w14:textId="5E99D4D9" w:rsidR="00114E60" w:rsidRDefault="00114E60" w:rsidP="00114E60">
      <w:pPr>
        <w:jc w:val="center"/>
        <w:rPr>
          <w:rFonts w:ascii="Helvetica Neue Thin" w:hAnsi="Helvetica Neue Thin"/>
          <w:noProof/>
          <w:sz w:val="72"/>
          <w:szCs w:val="72"/>
        </w:rPr>
      </w:pPr>
    </w:p>
    <w:p w14:paraId="4E8765AB" w14:textId="3B542CFC" w:rsidR="00114E60" w:rsidRDefault="00114E60" w:rsidP="00114E60">
      <w:pPr>
        <w:jc w:val="center"/>
        <w:rPr>
          <w:rFonts w:ascii="Helvetica Neue Thin" w:hAnsi="Helvetica Neue Thin"/>
          <w:noProof/>
          <w:sz w:val="72"/>
          <w:szCs w:val="72"/>
        </w:rPr>
      </w:pPr>
    </w:p>
    <w:p w14:paraId="274E8D8D" w14:textId="0B991113" w:rsidR="00114E60" w:rsidRDefault="00114E60" w:rsidP="00114E60">
      <w:pPr>
        <w:jc w:val="center"/>
        <w:rPr>
          <w:rFonts w:ascii="Helvetica Neue Thin" w:hAnsi="Helvetica Neue Thin"/>
          <w:noProof/>
          <w:sz w:val="72"/>
          <w:szCs w:val="72"/>
        </w:rPr>
      </w:pPr>
    </w:p>
    <w:p w14:paraId="0A30B7E2" w14:textId="77777777" w:rsidR="00114E60" w:rsidRPr="00114E60" w:rsidRDefault="00114E60" w:rsidP="00114E60">
      <w:pPr>
        <w:rPr>
          <w:rFonts w:ascii="Helvetica Neue Thin" w:hAnsi="Helvetica Neue Thin"/>
          <w:sz w:val="36"/>
          <w:szCs w:val="36"/>
        </w:rPr>
      </w:pPr>
    </w:p>
    <w:sectPr w:rsidR="00114E60" w:rsidRPr="00114E60" w:rsidSect="00114E60">
      <w:footerReference w:type="default" r:id="rId12"/>
      <w:pgSz w:w="11900" w:h="16840"/>
      <w:pgMar w:top="11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B1E987" w14:textId="77777777" w:rsidR="00B006B6" w:rsidRDefault="00B006B6" w:rsidP="00114E60">
      <w:r>
        <w:separator/>
      </w:r>
    </w:p>
  </w:endnote>
  <w:endnote w:type="continuationSeparator" w:id="0">
    <w:p w14:paraId="3A08A57E" w14:textId="77777777" w:rsidR="00B006B6" w:rsidRDefault="00B006B6" w:rsidP="00114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6FE42" w14:textId="2F755A6F" w:rsidR="00B006B6" w:rsidRDefault="00B006B6">
    <w:pPr>
      <w:pStyle w:val="Bunn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F0F798" wp14:editId="4F5200C2">
          <wp:simplePos x="0" y="0"/>
          <wp:positionH relativeFrom="column">
            <wp:posOffset>-992505</wp:posOffset>
          </wp:positionH>
          <wp:positionV relativeFrom="paragraph">
            <wp:posOffset>-6887</wp:posOffset>
          </wp:positionV>
          <wp:extent cx="8800183" cy="856915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_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00183" cy="856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E09E92" w14:textId="16BEC417" w:rsidR="00B006B6" w:rsidRDefault="00B006B6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E1964F" w14:textId="77777777" w:rsidR="00B006B6" w:rsidRDefault="00B006B6" w:rsidP="00114E60">
      <w:r>
        <w:separator/>
      </w:r>
    </w:p>
  </w:footnote>
  <w:footnote w:type="continuationSeparator" w:id="0">
    <w:p w14:paraId="7390B5CD" w14:textId="77777777" w:rsidR="00B006B6" w:rsidRDefault="00B006B6" w:rsidP="00114E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F386C"/>
    <w:multiLevelType w:val="hybridMultilevel"/>
    <w:tmpl w:val="83086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E60"/>
    <w:rsid w:val="0002106E"/>
    <w:rsid w:val="00037BA4"/>
    <w:rsid w:val="00075C99"/>
    <w:rsid w:val="000B3D61"/>
    <w:rsid w:val="000D0911"/>
    <w:rsid w:val="00114E60"/>
    <w:rsid w:val="00121021"/>
    <w:rsid w:val="001B7FFC"/>
    <w:rsid w:val="001E4732"/>
    <w:rsid w:val="002314F4"/>
    <w:rsid w:val="00233562"/>
    <w:rsid w:val="003177EC"/>
    <w:rsid w:val="00344A79"/>
    <w:rsid w:val="003D59ED"/>
    <w:rsid w:val="00435617"/>
    <w:rsid w:val="00466810"/>
    <w:rsid w:val="004B69E4"/>
    <w:rsid w:val="005673A0"/>
    <w:rsid w:val="005E00D6"/>
    <w:rsid w:val="0064530E"/>
    <w:rsid w:val="006653B1"/>
    <w:rsid w:val="006B38B4"/>
    <w:rsid w:val="006E0E04"/>
    <w:rsid w:val="006F4348"/>
    <w:rsid w:val="00766248"/>
    <w:rsid w:val="007E1709"/>
    <w:rsid w:val="00803E8D"/>
    <w:rsid w:val="0085206B"/>
    <w:rsid w:val="008D3C82"/>
    <w:rsid w:val="00910161"/>
    <w:rsid w:val="009735E1"/>
    <w:rsid w:val="009A38AF"/>
    <w:rsid w:val="009E20DA"/>
    <w:rsid w:val="00B006B6"/>
    <w:rsid w:val="00BD0E00"/>
    <w:rsid w:val="00C0330B"/>
    <w:rsid w:val="00E03D43"/>
    <w:rsid w:val="00E11C20"/>
    <w:rsid w:val="00E9442A"/>
    <w:rsid w:val="00F273FB"/>
    <w:rsid w:val="00F740DA"/>
    <w:rsid w:val="00FC7BC8"/>
    <w:rsid w:val="00FE09B0"/>
    <w:rsid w:val="00FF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AF53AC4"/>
  <w15:chartTrackingRefBased/>
  <w15:docId w15:val="{4B461726-D852-4344-B946-EFBE3D479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114E60"/>
    <w:pPr>
      <w:tabs>
        <w:tab w:val="center" w:pos="4680"/>
        <w:tab w:val="right" w:pos="9360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114E60"/>
  </w:style>
  <w:style w:type="paragraph" w:styleId="Bunntekst">
    <w:name w:val="footer"/>
    <w:basedOn w:val="Normal"/>
    <w:link w:val="BunntekstTegn"/>
    <w:uiPriority w:val="99"/>
    <w:unhideWhenUsed/>
    <w:rsid w:val="00114E60"/>
    <w:pPr>
      <w:tabs>
        <w:tab w:val="center" w:pos="4680"/>
        <w:tab w:val="right" w:pos="9360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114E60"/>
  </w:style>
  <w:style w:type="paragraph" w:styleId="Bobletekst">
    <w:name w:val="Balloon Text"/>
    <w:basedOn w:val="Normal"/>
    <w:link w:val="BobletekstTegn"/>
    <w:uiPriority w:val="99"/>
    <w:semiHidden/>
    <w:unhideWhenUsed/>
    <w:rsid w:val="00114E60"/>
    <w:rPr>
      <w:rFonts w:ascii="Times New Roman" w:hAnsi="Times New Roman" w:cs="Times New Roman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114E60"/>
    <w:rPr>
      <w:rFonts w:ascii="Times New Roman" w:hAnsi="Times New Roman" w:cs="Times New Roman"/>
      <w:sz w:val="18"/>
      <w:szCs w:val="18"/>
    </w:rPr>
  </w:style>
  <w:style w:type="paragraph" w:styleId="Listeavsnitt">
    <w:name w:val="List Paragraph"/>
    <w:basedOn w:val="Normal"/>
    <w:uiPriority w:val="34"/>
    <w:qFormat/>
    <w:rsid w:val="00114E60"/>
    <w:pPr>
      <w:spacing w:after="200" w:line="276" w:lineRule="auto"/>
      <w:ind w:left="720"/>
      <w:contextualSpacing/>
    </w:pPr>
    <w:rPr>
      <w:rFonts w:asciiTheme="majorHAnsi" w:eastAsiaTheme="majorEastAsia" w:hAnsiTheme="majorHAnsi" w:cstheme="majorBidi"/>
      <w:sz w:val="22"/>
      <w:szCs w:val="22"/>
      <w:lang w:val="nb-NO" w:eastAsia="nb-NO"/>
    </w:rPr>
  </w:style>
  <w:style w:type="character" w:styleId="Hyperkobling">
    <w:name w:val="Hyperlink"/>
    <w:basedOn w:val="Standardskriftforavsnitt"/>
    <w:uiPriority w:val="99"/>
    <w:unhideWhenUsed/>
    <w:rsid w:val="008D3C82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8D3C82"/>
    <w:rPr>
      <w:color w:val="605E5C"/>
      <w:shd w:val="clear" w:color="auto" w:fill="E1DFDD"/>
    </w:rPr>
  </w:style>
  <w:style w:type="character" w:styleId="Fulgthyperkobling">
    <w:name w:val="FollowedHyperlink"/>
    <w:basedOn w:val="Standardskriftforavsnitt"/>
    <w:uiPriority w:val="99"/>
    <w:semiHidden/>
    <w:unhideWhenUsed/>
    <w:rsid w:val="005E00D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1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illerickson.net/how-long-does-it-take-to-build-a-website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oer.nios.ac.in/wiki/index.php/Phases_of_System_Development_Life_Cycl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1F3AE-E398-46DE-9ACC-01BA09AD0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946</Words>
  <Characters>5020</Characters>
  <Application>Microsoft Office Word</Application>
  <DocSecurity>4</DocSecurity>
  <Lines>41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Marna Haskins</dc:creator>
  <cp:keywords/>
  <dc:description/>
  <cp:lastModifiedBy>benedikte ...</cp:lastModifiedBy>
  <cp:revision>2</cp:revision>
  <dcterms:created xsi:type="dcterms:W3CDTF">2020-01-31T15:32:00Z</dcterms:created>
  <dcterms:modified xsi:type="dcterms:W3CDTF">2020-01-31T15:32:00Z</dcterms:modified>
</cp:coreProperties>
</file>