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2315" w14:textId="77777777" w:rsidR="00D202B8" w:rsidRDefault="00D202B8" w:rsidP="00D202B8">
      <w:pPr>
        <w:pStyle w:val="SemEspaamento"/>
      </w:pPr>
      <w:r>
        <w:t>C:\Oriun</w:t>
      </w:r>
    </w:p>
    <w:p w14:paraId="125FD26B" w14:textId="77777777" w:rsidR="00D202B8" w:rsidRDefault="00D202B8" w:rsidP="00D202B8">
      <w:pPr>
        <w:pStyle w:val="SemEspaamento"/>
      </w:pPr>
      <w:r>
        <w:t>│</w:t>
      </w:r>
    </w:p>
    <w:p w14:paraId="01181B08" w14:textId="77777777" w:rsidR="00D202B8" w:rsidRDefault="00D202B8" w:rsidP="00D202B8">
      <w:pPr>
        <w:pStyle w:val="SemEspaamento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</w:p>
    <w:p w14:paraId="14D1B250" w14:textId="77777777" w:rsidR="00D202B8" w:rsidRDefault="00D202B8" w:rsidP="00D202B8">
      <w:pPr>
        <w:pStyle w:val="SemEspaamen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pages</w:t>
      </w:r>
      <w:proofErr w:type="spellEnd"/>
      <w:r>
        <w:t xml:space="preserve">         # Telas principais da aplica</w:t>
      </w:r>
      <w:r>
        <w:rPr>
          <w:rFonts w:ascii="Calibri" w:hAnsi="Calibri" w:cs="Calibri"/>
        </w:rPr>
        <w:t>çã</w:t>
      </w:r>
      <w:r>
        <w:t>o</w:t>
      </w:r>
    </w:p>
    <w:p w14:paraId="4BB26794" w14:textId="77777777" w:rsidR="00D202B8" w:rsidRDefault="00D202B8" w:rsidP="00D202B8">
      <w:pPr>
        <w:pStyle w:val="SemEspaamento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Home.svelte</w:t>
      </w:r>
      <w:proofErr w:type="spellEnd"/>
    </w:p>
    <w:p w14:paraId="163C66CE" w14:textId="77777777" w:rsidR="00D202B8" w:rsidRDefault="00D202B8" w:rsidP="00D202B8">
      <w:pPr>
        <w:pStyle w:val="SemEspaamento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Login.svelte</w:t>
      </w:r>
      <w:proofErr w:type="spellEnd"/>
    </w:p>
    <w:p w14:paraId="2640BA50" w14:textId="77777777" w:rsidR="00D202B8" w:rsidRDefault="00D202B8" w:rsidP="00D202B8">
      <w:pPr>
        <w:pStyle w:val="SemEspaamento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Dashboard.svelte</w:t>
      </w:r>
      <w:proofErr w:type="spellEnd"/>
    </w:p>
    <w:p w14:paraId="1C3861DC" w14:textId="77777777" w:rsidR="00D202B8" w:rsidRDefault="00D202B8" w:rsidP="00D202B8">
      <w:pPr>
        <w:pStyle w:val="SemEspaamento"/>
      </w:pPr>
      <w:r>
        <w:t>│   │   └── ...</w:t>
      </w:r>
    </w:p>
    <w:p w14:paraId="3A0F03BF" w14:textId="77777777" w:rsidR="00D202B8" w:rsidRDefault="00D202B8" w:rsidP="00D202B8">
      <w:pPr>
        <w:pStyle w:val="SemEspaamento"/>
      </w:pPr>
      <w:r>
        <w:t>│   │</w:t>
      </w:r>
    </w:p>
    <w:p w14:paraId="6D0F9385" w14:textId="77777777" w:rsidR="00D202B8" w:rsidRDefault="00D202B8" w:rsidP="00D202B8">
      <w:pPr>
        <w:pStyle w:val="SemEspaamen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components</w:t>
      </w:r>
      <w:proofErr w:type="spellEnd"/>
      <w:r>
        <w:t xml:space="preserve">    # Componentes reutiliz</w:t>
      </w:r>
      <w:r>
        <w:rPr>
          <w:rFonts w:ascii="Calibri" w:hAnsi="Calibri" w:cs="Calibri"/>
        </w:rPr>
        <w:t>á</w:t>
      </w:r>
      <w:r>
        <w:t>veis</w:t>
      </w:r>
    </w:p>
    <w:p w14:paraId="099B4D0E" w14:textId="77777777" w:rsidR="00D202B8" w:rsidRDefault="00D202B8" w:rsidP="00D202B8">
      <w:pPr>
        <w:pStyle w:val="SemEspaamento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Header.svelte</w:t>
      </w:r>
      <w:proofErr w:type="spellEnd"/>
    </w:p>
    <w:p w14:paraId="25E7CFC1" w14:textId="77777777" w:rsidR="00D202B8" w:rsidRDefault="00D202B8" w:rsidP="00D202B8">
      <w:pPr>
        <w:pStyle w:val="SemEspaamento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Footer.svelte</w:t>
      </w:r>
      <w:proofErr w:type="spellEnd"/>
    </w:p>
    <w:p w14:paraId="4919E565" w14:textId="77777777" w:rsidR="00D202B8" w:rsidRDefault="00D202B8" w:rsidP="00D202B8">
      <w:pPr>
        <w:pStyle w:val="SemEspaamento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Button.svelte</w:t>
      </w:r>
      <w:proofErr w:type="spellEnd"/>
    </w:p>
    <w:p w14:paraId="01823C12" w14:textId="77777777" w:rsidR="00D202B8" w:rsidRDefault="00D202B8" w:rsidP="00D202B8">
      <w:pPr>
        <w:pStyle w:val="SemEspaamento"/>
      </w:pPr>
      <w:r>
        <w:t>│   │   └── ...</w:t>
      </w:r>
    </w:p>
    <w:p w14:paraId="7C4732FC" w14:textId="77777777" w:rsidR="00D202B8" w:rsidRDefault="00D202B8" w:rsidP="00D202B8">
      <w:pPr>
        <w:pStyle w:val="SemEspaamento"/>
      </w:pPr>
      <w:r>
        <w:t>│   │</w:t>
      </w:r>
    </w:p>
    <w:p w14:paraId="527BF372" w14:textId="77777777" w:rsidR="00D202B8" w:rsidRDefault="00D202B8" w:rsidP="00D202B8">
      <w:pPr>
        <w:pStyle w:val="SemEspaamen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layouts       # Layouts que envolvem p</w:t>
      </w:r>
      <w:r>
        <w:rPr>
          <w:rFonts w:ascii="Calibri" w:hAnsi="Calibri" w:cs="Calibri"/>
        </w:rPr>
        <w:t>á</w:t>
      </w:r>
      <w:r>
        <w:t>ginas</w:t>
      </w:r>
    </w:p>
    <w:p w14:paraId="78373234" w14:textId="77777777" w:rsidR="00D202B8" w:rsidRDefault="00D202B8" w:rsidP="00D202B8">
      <w:pPr>
        <w:pStyle w:val="SemEspaamento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MainLayout.svelte</w:t>
      </w:r>
      <w:proofErr w:type="spellEnd"/>
    </w:p>
    <w:p w14:paraId="788DF444" w14:textId="77777777" w:rsidR="00D202B8" w:rsidRDefault="00D202B8" w:rsidP="00D202B8">
      <w:pPr>
        <w:pStyle w:val="SemEspaamento"/>
      </w:pPr>
      <w:r>
        <w:t xml:space="preserve">│   │   └── </w:t>
      </w:r>
      <w:proofErr w:type="spellStart"/>
      <w:r>
        <w:t>AuthLayout.svelte</w:t>
      </w:r>
      <w:proofErr w:type="spellEnd"/>
    </w:p>
    <w:p w14:paraId="78E0CCCF" w14:textId="77777777" w:rsidR="00D202B8" w:rsidRDefault="00D202B8" w:rsidP="00D202B8">
      <w:pPr>
        <w:pStyle w:val="SemEspaamento"/>
      </w:pPr>
      <w:r>
        <w:t>│   │</w:t>
      </w:r>
    </w:p>
    <w:p w14:paraId="631E27FE" w14:textId="77777777" w:rsidR="00D202B8" w:rsidRDefault="00D202B8" w:rsidP="00D202B8">
      <w:pPr>
        <w:pStyle w:val="SemEspaamen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routes</w:t>
      </w:r>
      <w:proofErr w:type="spellEnd"/>
      <w:r>
        <w:t xml:space="preserve">        # Arquivos de roteamento (se usar </w:t>
      </w:r>
      <w:proofErr w:type="spellStart"/>
      <w:r>
        <w:t>SvelteKit</w:t>
      </w:r>
      <w:proofErr w:type="spellEnd"/>
      <w:r>
        <w:t>)</w:t>
      </w:r>
    </w:p>
    <w:p w14:paraId="16F132C9" w14:textId="77777777" w:rsidR="00D202B8" w:rsidRDefault="00D202B8" w:rsidP="00D202B8">
      <w:pPr>
        <w:pStyle w:val="SemEspaamento"/>
      </w:pPr>
      <w:r>
        <w:t>│   │   └── +</w:t>
      </w:r>
      <w:proofErr w:type="spellStart"/>
      <w:proofErr w:type="gramStart"/>
      <w:r>
        <w:t>page.svelte</w:t>
      </w:r>
      <w:proofErr w:type="spellEnd"/>
      <w:proofErr w:type="gramEnd"/>
    </w:p>
    <w:p w14:paraId="3E3617FF" w14:textId="77777777" w:rsidR="00D202B8" w:rsidRDefault="00D202B8" w:rsidP="00D202B8">
      <w:pPr>
        <w:pStyle w:val="SemEspaamento"/>
      </w:pPr>
      <w:r>
        <w:t>│   │</w:t>
      </w:r>
    </w:p>
    <w:p w14:paraId="3C435659" w14:textId="77777777" w:rsidR="00D202B8" w:rsidRDefault="00D202B8" w:rsidP="00D202B8">
      <w:pPr>
        <w:pStyle w:val="SemEspaamen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assets</w:t>
      </w:r>
      <w:proofErr w:type="spellEnd"/>
      <w:r>
        <w:t xml:space="preserve">        # Imagens, </w:t>
      </w:r>
      <w:r>
        <w:rPr>
          <w:rFonts w:ascii="Calibri" w:hAnsi="Calibri" w:cs="Calibri"/>
        </w:rPr>
        <w:t>í</w:t>
      </w:r>
      <w:r>
        <w:t>cones, fontes etc.</w:t>
      </w:r>
    </w:p>
    <w:p w14:paraId="7E545D75" w14:textId="77777777" w:rsidR="00D202B8" w:rsidRDefault="00D202B8" w:rsidP="00D202B8">
      <w:pPr>
        <w:pStyle w:val="SemEspaamento"/>
      </w:pPr>
      <w:r>
        <w:t>│   │   └── logo.png</w:t>
      </w:r>
    </w:p>
    <w:p w14:paraId="05925C80" w14:textId="77777777" w:rsidR="00D202B8" w:rsidRDefault="00D202B8" w:rsidP="00D202B8">
      <w:pPr>
        <w:pStyle w:val="SemEspaamento"/>
      </w:pPr>
      <w:r>
        <w:t>│   │</w:t>
      </w:r>
    </w:p>
    <w:p w14:paraId="5AF34BE0" w14:textId="77777777" w:rsidR="00D202B8" w:rsidRDefault="00D202B8" w:rsidP="00D202B8">
      <w:pPr>
        <w:pStyle w:val="SemEspaamento"/>
      </w:pPr>
      <w:r>
        <w:t xml:space="preserve">│   └── </w:t>
      </w:r>
      <w:proofErr w:type="spellStart"/>
      <w:r>
        <w:t>styles</w:t>
      </w:r>
      <w:proofErr w:type="spellEnd"/>
      <w:r>
        <w:t xml:space="preserve">        # Arquivos CSS ou SCSS globais</w:t>
      </w:r>
    </w:p>
    <w:p w14:paraId="42B2C51D" w14:textId="77777777" w:rsidR="00D202B8" w:rsidRDefault="00D202B8" w:rsidP="00D202B8">
      <w:pPr>
        <w:pStyle w:val="SemEspaamento"/>
      </w:pPr>
      <w:r>
        <w:t>│       └── global.css</w:t>
      </w:r>
    </w:p>
    <w:p w14:paraId="5F40C339" w14:textId="77777777" w:rsidR="00D202B8" w:rsidRDefault="00D202B8" w:rsidP="00D202B8">
      <w:pPr>
        <w:pStyle w:val="SemEspaamento"/>
      </w:pPr>
      <w:r>
        <w:t>│</w:t>
      </w:r>
    </w:p>
    <w:p w14:paraId="528E4BCE" w14:textId="77777777" w:rsidR="00D202B8" w:rsidRDefault="00D202B8" w:rsidP="00D202B8">
      <w:pPr>
        <w:pStyle w:val="SemEspaamento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static</w:t>
      </w:r>
      <w:proofErr w:type="spellEnd"/>
      <w:r>
        <w:t xml:space="preserve">            # Arquivos est</w:t>
      </w:r>
      <w:r>
        <w:rPr>
          <w:rFonts w:ascii="Calibri" w:hAnsi="Calibri" w:cs="Calibri"/>
        </w:rPr>
        <w:t>á</w:t>
      </w:r>
      <w:r>
        <w:t xml:space="preserve">ticos (se usar </w:t>
      </w:r>
      <w:proofErr w:type="spellStart"/>
      <w:r>
        <w:t>SvelteKit</w:t>
      </w:r>
      <w:proofErr w:type="spellEnd"/>
      <w:r>
        <w:t>)</w:t>
      </w:r>
    </w:p>
    <w:p w14:paraId="37FEFF78" w14:textId="77777777" w:rsidR="00D202B8" w:rsidRDefault="00D202B8" w:rsidP="00D202B8">
      <w:pPr>
        <w:pStyle w:val="SemEspaamento"/>
      </w:pPr>
      <w:r>
        <w:t>│   └── favicon.ico</w:t>
      </w:r>
    </w:p>
    <w:p w14:paraId="4C9B6C12" w14:textId="77777777" w:rsidR="00D202B8" w:rsidRDefault="00D202B8" w:rsidP="00D202B8">
      <w:pPr>
        <w:pStyle w:val="SemEspaamento"/>
      </w:pPr>
      <w:r>
        <w:t>│</w:t>
      </w:r>
    </w:p>
    <w:p w14:paraId="018DC157" w14:textId="77777777" w:rsidR="00D202B8" w:rsidRDefault="00D202B8" w:rsidP="00D202B8">
      <w:pPr>
        <w:pStyle w:val="SemEspaamento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3270F053" w14:textId="363ECF11" w:rsidR="00D54B5F" w:rsidRDefault="00D202B8" w:rsidP="00D202B8">
      <w:pPr>
        <w:pStyle w:val="SemEspaamento"/>
      </w:pPr>
      <w:r>
        <w:t>└── svelte.config.js</w:t>
      </w:r>
    </w:p>
    <w:sectPr w:rsidR="00D54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B8"/>
    <w:rsid w:val="00D202B8"/>
    <w:rsid w:val="00D54B5F"/>
    <w:rsid w:val="00F6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0BC4"/>
  <w15:chartTrackingRefBased/>
  <w15:docId w15:val="{7765F590-6E6F-453D-B52B-C24BF69F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202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693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Benedito Silva Filho</dc:creator>
  <cp:keywords/>
  <dc:description/>
  <cp:lastModifiedBy>Benedito Silva Filho</cp:lastModifiedBy>
  <cp:revision>1</cp:revision>
  <dcterms:created xsi:type="dcterms:W3CDTF">2025-09-15T11:20:00Z</dcterms:created>
  <dcterms:modified xsi:type="dcterms:W3CDTF">2025-09-15T11:21:00Z</dcterms:modified>
</cp:coreProperties>
</file>