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腾讯视频爬虫采集说明文档</w:t>
      </w:r>
    </w:p>
    <w:p>
      <w:pPr>
        <w:numPr>
          <w:ilvl w:val="0"/>
          <w:numId w:val="0"/>
        </w:numPr>
        <w:spacing w:line="580" w:lineRule="exact"/>
        <w:jc w:val="center"/>
        <w:rPr>
          <w:rFonts w:hint="default" w:ascii="宋体" w:hAnsi="宋体" w:eastAsiaTheme="minorEastAsia"/>
          <w:kern w:val="0"/>
          <w:sz w:val="32"/>
          <w:szCs w:val="32"/>
          <w:lang w:val="en-US" w:eastAsia="zh-CN"/>
        </w:rPr>
      </w:pPr>
      <w:r>
        <w:rPr>
          <w:rFonts w:hint="eastAsia" w:ascii="宋体" w:hAnsi="宋体"/>
          <w:kern w:val="0"/>
          <w:sz w:val="32"/>
          <w:szCs w:val="32"/>
          <w:lang w:val="en-US" w:eastAsia="zh-CN"/>
        </w:rPr>
        <w:t>21大数据技术1班    肖宇宁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ab/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ab/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>2104230110</w:t>
      </w:r>
    </w:p>
    <w:p>
      <w:pPr>
        <w:numPr>
          <w:numId w:val="0"/>
        </w:numPr>
        <w:spacing w:line="580" w:lineRule="exact"/>
        <w:ind w:firstLine="420" w:firstLineChars="0"/>
        <w:rPr>
          <w:rFonts w:ascii="宋体" w:hAnsi="宋体"/>
          <w:kern w:val="0"/>
          <w:sz w:val="32"/>
          <w:szCs w:val="32"/>
        </w:rPr>
      </w:pPr>
      <w:r>
        <w:rPr>
          <w:rFonts w:hint="eastAsia" w:ascii="宋体" w:hAnsi="宋体"/>
          <w:kern w:val="0"/>
          <w:sz w:val="32"/>
          <w:szCs w:val="32"/>
          <w:lang w:val="en-US" w:eastAsia="zh-CN"/>
        </w:rPr>
        <w:t>一.</w:t>
      </w:r>
      <w:r>
        <w:rPr>
          <w:rFonts w:ascii="宋体" w:hAnsi="宋体"/>
          <w:kern w:val="0"/>
          <w:sz w:val="32"/>
          <w:szCs w:val="32"/>
        </w:rPr>
        <w:t>数据采集目标</w:t>
      </w:r>
    </w:p>
    <w:p>
      <w:pPr>
        <w:numPr>
          <w:ilvl w:val="0"/>
          <w:numId w:val="0"/>
        </w:numPr>
        <w:spacing w:line="580" w:lineRule="exact"/>
        <w:ind w:firstLine="420" w:firstLine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kern w:val="0"/>
          <w:sz w:val="28"/>
          <w:szCs w:val="28"/>
          <w:lang w:val="en-US" w:eastAsia="zh-CN"/>
        </w:rPr>
        <w:t>本次爬虫采集围绕以下内容展开：</w:t>
      </w:r>
    </w:p>
    <w:p>
      <w:pPr>
        <w:numPr>
          <w:ilvl w:val="0"/>
          <w:numId w:val="1"/>
        </w:numPr>
        <w:spacing w:line="580" w:lineRule="exact"/>
        <w:rPr>
          <w:rFonts w:hint="eastAsia" w:ascii="宋体" w:hAnsi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kern w:val="0"/>
          <w:sz w:val="28"/>
          <w:szCs w:val="28"/>
          <w:lang w:val="en-US" w:eastAsia="zh-CN"/>
        </w:rPr>
        <w:t>作品名</w:t>
      </w:r>
    </w:p>
    <w:p>
      <w:pPr>
        <w:numPr>
          <w:ilvl w:val="0"/>
          <w:numId w:val="1"/>
        </w:numPr>
        <w:spacing w:line="580" w:lineRule="exac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kern w:val="0"/>
          <w:sz w:val="28"/>
          <w:szCs w:val="28"/>
          <w:lang w:val="en-US" w:eastAsia="zh-CN"/>
        </w:rPr>
        <w:t>作品介绍</w:t>
      </w:r>
    </w:p>
    <w:p>
      <w:pPr>
        <w:numPr>
          <w:ilvl w:val="0"/>
          <w:numId w:val="1"/>
        </w:numPr>
        <w:spacing w:line="580" w:lineRule="exac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kern w:val="0"/>
          <w:sz w:val="28"/>
          <w:szCs w:val="28"/>
          <w:lang w:val="en-US" w:eastAsia="zh-CN"/>
        </w:rPr>
        <w:t>超链接</w:t>
      </w:r>
    </w:p>
    <w:p>
      <w:pPr>
        <w:numPr>
          <w:ilvl w:val="0"/>
          <w:numId w:val="1"/>
        </w:numPr>
        <w:spacing w:line="580" w:lineRule="exac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用户名</w:t>
      </w:r>
    </w:p>
    <w:p>
      <w:pPr>
        <w:numPr>
          <w:ilvl w:val="0"/>
          <w:numId w:val="1"/>
        </w:numPr>
        <w:spacing w:line="580" w:lineRule="exac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评论时间</w:t>
      </w:r>
    </w:p>
    <w:p>
      <w:pPr>
        <w:numPr>
          <w:ilvl w:val="0"/>
          <w:numId w:val="1"/>
        </w:numPr>
        <w:spacing w:line="580" w:lineRule="exac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评论内容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Hans"/>
        </w:rPr>
        <w:t>目标网站设计原理分析</w:t>
      </w:r>
    </w:p>
    <w:p>
      <w:pPr>
        <w:numPr>
          <w:numId w:val="0"/>
        </w:num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本次内容将围绕腾讯视频的动漫区展开，腾讯视频使用了大量</w:t>
      </w:r>
      <w:r>
        <w:rPr>
          <w:rFonts w:hint="eastAsia"/>
          <w:sz w:val="28"/>
          <w:szCs w:val="28"/>
          <w:lang w:val="en-US" w:eastAsia="zh-CN"/>
        </w:rPr>
        <w:t>反爬手段，包括但不限于用户每次刷新时更换目标标签位置</w:t>
      </w:r>
    </w:p>
    <w:p>
      <w:pPr>
        <w:numPr>
          <w:numId w:val="0"/>
        </w:num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这是第一个程序爬取的页面，由于会随时间更新视频，所以图片仅作参考，该页面采取的是一个静态页面，因此爬取相对简单</w:t>
      </w:r>
    </w:p>
    <w:p>
      <w:pPr>
        <w:numPr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263515" cy="176085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第二个程序爬取的页面，由于会随时间更新视频，所以仅作参考，该页面采取的是一个动态以及有各类反爬的页面，因此爬取相对困难，这边在刚开始爬取时遇到大量困难：定位到标签后刷新页面该标签便失效无法使用，因为反爬技术将该标签下的内容转移到另外一个标签上去</w:t>
      </w:r>
    </w:p>
    <w:p>
      <w:pPr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273040" cy="2432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最终本程序使用的方法是使用插件将真正的标签位置将其固定住，并爬取了第一个程序爬取的作品超链接中前十条评论并存储</w:t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数据采集流程与步骤说明</w:t>
      </w:r>
    </w:p>
    <w:p>
      <w:pPr>
        <w:numPr>
          <w:ilvl w:val="0"/>
          <w:numId w:val="3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分析网页的类型</w:t>
      </w:r>
    </w:p>
    <w:p>
      <w:pPr>
        <w:numPr>
          <w:ilvl w:val="0"/>
          <w:numId w:val="3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检查网页的爬虫协议</w:t>
      </w:r>
    </w:p>
    <w:p>
      <w:pPr>
        <w:numPr>
          <w:ilvl w:val="0"/>
          <w:numId w:val="3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对有使用反爬技术的页面进行进一步分析，并且确定框架，确定好睡眠时间，避免访问过多被系统检测到</w:t>
      </w:r>
    </w:p>
    <w:p>
      <w:pPr>
        <w:numPr>
          <w:ilvl w:val="0"/>
          <w:numId w:val="3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获取爬取页面下目标内容的标签，如是多页面则应该先存储后循环，避免过于混乱</w:t>
      </w:r>
    </w:p>
    <w:p>
      <w:pPr>
        <w:numPr>
          <w:ilvl w:val="0"/>
          <w:numId w:val="3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爬取完毕，查看结果是否与本次目标对应</w:t>
      </w:r>
    </w:p>
    <w:p>
      <w:pPr>
        <w:numPr>
          <w:numId w:val="0"/>
        </w:numPr>
        <w:bidi w:val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数据采集实现过程</w:t>
      </w:r>
    </w:p>
    <w:p>
      <w:pPr>
        <w:numPr>
          <w:numId w:val="0"/>
        </w:num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本次数据采集使用到了selenium框架，并利用edge浏览器的插件，在每次爬取之前先休眠5秒让其先加载以及避免被检测到;</w:t>
      </w:r>
    </w:p>
    <w:p>
      <w:pPr>
        <w:numPr>
          <w:numId w:val="0"/>
        </w:num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而后写下文件表头并用with open()函数创建文件并且写入表头，使用while函数循环使用js技术模拟鼠标下拉以达到简易的反反爬操作，而后获取内容标签，并循环获取，将其存入文件内并关闭浏览器退出，即可完成操作</w:t>
      </w:r>
    </w:p>
    <w:p>
      <w:pPr>
        <w:numPr>
          <w:numId w:val="0"/>
        </w:numPr>
        <w:bidi w:val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230" cy="264985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这是程序部分代码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数据采集结果说明</w:t>
      </w:r>
    </w:p>
    <w:p>
      <w:pPr>
        <w:numPr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本次两个程序爬取文件格式为csv格式，并为了爬取方便，额外写入了一个视频的超链接文件</w:t>
      </w:r>
    </w:p>
    <w:p>
      <w:pPr>
        <w:numPr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这是运行后的采集结果，由于网站内容会更新所以仅作参考</w:t>
      </w:r>
    </w:p>
    <w:p>
      <w:pPr>
        <w:numPr>
          <w:numId w:val="0"/>
        </w:numPr>
        <w:bidi w:val="0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154680" cy="1158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580" w:lineRule="exact"/>
        <w:ind w:firstLine="420" w:firstLineChars="0"/>
        <w:rPr>
          <w:rFonts w:hint="default" w:ascii="宋体" w:hAnsi="宋体"/>
          <w:kern w:val="0"/>
          <w:sz w:val="28"/>
          <w:szCs w:val="28"/>
          <w:lang w:val="en-US" w:eastAsia="zh-CN"/>
        </w:rPr>
      </w:pPr>
      <w:r>
        <w:rPr>
          <w:rFonts w:hint="default" w:ascii="宋体" w:hAnsi="宋体"/>
          <w:kern w:val="0"/>
          <w:sz w:val="28"/>
          <w:szCs w:val="28"/>
          <w:lang w:val="en-US" w:eastAsia="zh-CN"/>
        </w:rPr>
        <w:t>tencent_video_Basic_Information_Unit</w:t>
      </w:r>
      <w:r>
        <w:rPr>
          <w:rFonts w:hint="eastAsia" w:ascii="宋体" w:hAnsi="宋体"/>
          <w:kern w:val="0"/>
          <w:sz w:val="28"/>
          <w:szCs w:val="28"/>
          <w:lang w:val="en-US" w:eastAsia="zh-CN"/>
        </w:rPr>
        <w:t>.py程序负责爬取分区视频内容（即作品名，介绍，超链接），并将其存储在腾讯视频基本信息.csv文件中</w:t>
      </w:r>
    </w:p>
    <w:p>
      <w:pPr>
        <w:numPr>
          <w:ilvl w:val="0"/>
          <w:numId w:val="0"/>
        </w:numPr>
        <w:spacing w:line="580" w:lineRule="exact"/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tencent_video_User_comments.py程序负责将第一个程序爬取出来的作品超链接进行循环，并爬取每一个视频前十条评论基本信息(用户名，时间，评论），并将其存储在腾讯视频有关评论.csv中</w:t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任务总结与个人心得</w:t>
      </w:r>
    </w:p>
    <w:p>
      <w:pPr>
        <w:numPr>
          <w:ilvl w:val="0"/>
          <w:numId w:val="0"/>
        </w:numPr>
        <w:spacing w:line="580" w:lineRule="exact"/>
        <w:ind w:firstLine="420" w:firstLine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要说的很多，首先我的爬虫作业踩在了巨人的肩膀上，爬取的程序结合了本学期的作业并独立（确信）完成了本次任务，并给予教导其他人在爬取过程中出现问题的解决方法，学会了使用油猴黑科技插件直接找到网页元素标签地址，这让我以后爬取文件更加方便，并且学到了一丢丢js内容。。。以后没饭吃就去写脚本赚钱力</w:t>
      </w:r>
      <w:bookmarkStart w:id="0" w:name="_GoBack"/>
      <w:bookmarkEnd w:id="0"/>
    </w:p>
    <w:p>
      <w:pPr>
        <w:numPr>
          <w:ilvl w:val="0"/>
          <w:numId w:val="0"/>
        </w:numPr>
        <w:spacing w:line="580" w:lineRule="exact"/>
        <w:ind w:firstLine="420" w:firstLineChars="0"/>
        <w:rPr>
          <w:rFonts w:hint="default" w:ascii="宋体" w:hAnsi="宋体"/>
          <w:kern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580" w:lineRule="exact"/>
        <w:ind w:firstLine="420" w:firstLine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8F943D"/>
    <w:multiLevelType w:val="singleLevel"/>
    <w:tmpl w:val="A88F943D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4019D37"/>
    <w:multiLevelType w:val="singleLevel"/>
    <w:tmpl w:val="B4019D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6F56B61"/>
    <w:multiLevelType w:val="singleLevel"/>
    <w:tmpl w:val="66F56B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67CC9"/>
    <w:rsid w:val="2A7A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873</Words>
  <Characters>981</Characters>
  <Lines>0</Lines>
  <Paragraphs>0</Paragraphs>
  <TotalTime>39</TotalTime>
  <ScaleCrop>false</ScaleCrop>
  <LinksUpToDate>false</LinksUpToDate>
  <CharactersWithSpaces>1012</CharactersWithSpaces>
  <Application>WPS Office_11.1.0.11751_F1E327BC-269C-435d-A152-05C5408002CA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2022-12-05T03:27:00Z</dcterms:created>
  <dc:creator>玛丽安特的小迷妹</dc:creator>
  <cp:lastModifiedBy>玛丽安特的小迷妹</cp:lastModifiedBy>
  <dcterms:modified xsi:type="dcterms:W3CDTF">2022-12-11T16:23:04Z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2052-11.1.0.11751</vt:lpwstr>
  </property>
  <property fmtid="{D5CDD505-2E9C-101B-9397-08002B2CF9AE}" pid="3" name="ICV">
    <vt:lpwstr>CD19C537D0B845F68E90AE3D50157BAE</vt:lpwstr>
  </property>
</Properties>
</file>