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A75" w:rsidP="00B8303F" w:rsidRDefault="00786A75" w14:paraId="145DB9EC" w14:textId="29DAEECE">
      <w:pPr>
        <w:pStyle w:val="Titolo"/>
      </w:pPr>
      <w:r>
        <w:t>Peer-Review 1: UML</w:t>
      </w:r>
    </w:p>
    <w:p w:rsidR="00B8303F" w:rsidP="00B8303F" w:rsidRDefault="008D161F" w14:paraId="044A0DDA" w14:textId="760772BB">
      <w:pPr>
        <w:pStyle w:val="Sottotitolo"/>
      </w:pPr>
      <w:r>
        <w:t>Beniamino Maria Perri, Nicolò Ravasio, Paolo Vanotti, Davide Roccuzzo</w:t>
      </w:r>
    </w:p>
    <w:p w:rsidRPr="00B8303F" w:rsidR="00B8303F" w:rsidP="00B8303F" w:rsidRDefault="00B8303F" w14:paraId="6E3E40AE" w14:textId="7CFC87EE">
      <w:pPr>
        <w:pStyle w:val="Sottotitolo"/>
      </w:pPr>
      <w:r w:rsidRPr="00B8303F">
        <w:t xml:space="preserve">Gruppo </w:t>
      </w:r>
      <w:r w:rsidR="008D161F">
        <w:t>GC47</w:t>
      </w:r>
    </w:p>
    <w:p w:rsidR="00B8303F" w:rsidP="00B8303F" w:rsidRDefault="00B8303F" w14:paraId="5A7A88B2" w14:textId="77777777"/>
    <w:p w:rsidR="00786A75" w:rsidP="00786A75" w:rsidRDefault="00B8303F" w14:paraId="6B25535B" w14:textId="102951EC">
      <w:r>
        <w:t xml:space="preserve">Valutazione del diagramma UML delle classi del gruppo </w:t>
      </w:r>
      <w:r w:rsidR="008D161F">
        <w:t>GC37</w:t>
      </w:r>
      <w:r>
        <w:t>.</w:t>
      </w:r>
    </w:p>
    <w:p w:rsidR="00786A75" w:rsidP="00786A75" w:rsidRDefault="00786A75" w14:paraId="085D3120" w14:textId="524908FC">
      <w:pPr>
        <w:pStyle w:val="Titolo1"/>
      </w:pPr>
      <w:r>
        <w:t>Lati positivi</w:t>
      </w:r>
    </w:p>
    <w:p w:rsidR="001B75DC" w:rsidP="001B75DC" w:rsidRDefault="001B75DC" w14:paraId="4EED9CEE" w14:textId="4E096909">
      <w:pPr>
        <w:pStyle w:val="Paragrafoelenco"/>
        <w:numPr>
          <w:ilvl w:val="0"/>
          <w:numId w:val="5"/>
        </w:numPr>
      </w:pPr>
      <w:r>
        <w:t>Sono presenti classi per implementare alcune funzionalità aggiuntive</w:t>
      </w:r>
      <w:r w:rsidR="00903D39">
        <w:t>, come Game e Chat.</w:t>
      </w:r>
    </w:p>
    <w:p w:rsidR="001B75DC" w:rsidP="001B75DC" w:rsidRDefault="001B75DC" w14:paraId="0CAA473B" w14:textId="36D4EE6C">
      <w:pPr>
        <w:pStyle w:val="Paragrafoelenco"/>
        <w:numPr>
          <w:ilvl w:val="0"/>
          <w:numId w:val="5"/>
        </w:numPr>
      </w:pPr>
      <w:r>
        <w:t xml:space="preserve">Le enumerazioni </w:t>
      </w:r>
      <w:proofErr w:type="spellStart"/>
      <w:r>
        <w:t>gameState</w:t>
      </w:r>
      <w:proofErr w:type="spellEnd"/>
      <w:r>
        <w:t xml:space="preserve"> e </w:t>
      </w:r>
      <w:proofErr w:type="spellStart"/>
      <w:r>
        <w:t>playerState</w:t>
      </w:r>
      <w:proofErr w:type="spellEnd"/>
      <w:r>
        <w:t xml:space="preserve"> sono utili per la gestione della partita.</w:t>
      </w:r>
    </w:p>
    <w:p w:rsidRPr="001B75DC" w:rsidR="001B75DC" w:rsidP="001B75DC" w:rsidRDefault="001B75DC" w14:paraId="1B0808F0" w14:textId="6A8290F1">
      <w:pPr>
        <w:pStyle w:val="Paragrafoelenco"/>
        <w:numPr>
          <w:ilvl w:val="0"/>
          <w:numId w:val="5"/>
        </w:numPr>
      </w:pPr>
      <w:r>
        <w:t xml:space="preserve">Si fa un uso intelligente di alcune strutture dati (come </w:t>
      </w:r>
      <w:proofErr w:type="spellStart"/>
      <w:r>
        <w:t>symbolCount</w:t>
      </w:r>
      <w:proofErr w:type="spellEnd"/>
      <w:r>
        <w:t xml:space="preserve"> con </w:t>
      </w:r>
      <w:proofErr w:type="spellStart"/>
      <w:r>
        <w:t>HashMap</w:t>
      </w:r>
      <w:proofErr w:type="spellEnd"/>
      <w:r>
        <w:t>).</w:t>
      </w:r>
    </w:p>
    <w:p w:rsidR="00786A75" w:rsidP="00786A75" w:rsidRDefault="00786A75" w14:paraId="72867133" w14:textId="122E89AB">
      <w:pPr>
        <w:pStyle w:val="Titolo1"/>
      </w:pPr>
      <w:r>
        <w:t>Lati negativi</w:t>
      </w:r>
    </w:p>
    <w:p w:rsidR="00C20CA6" w:rsidP="001D30FB" w:rsidRDefault="00C20CA6" w14:paraId="0692EA4D" w14:textId="6F66FFA3">
      <w:pPr>
        <w:pStyle w:val="Titolo1"/>
        <w:numPr>
          <w:ilvl w:val="0"/>
          <w:numId w:val="4"/>
        </w:numPr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L’</w:t>
      </w:r>
      <w:proofErr w:type="spellStart"/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H</w:t>
      </w:r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ash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M</w:t>
      </w:r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ap</w:t>
      </w:r>
      <w:proofErr w:type="spellEnd"/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coordinate-carta non ha reali vantaggi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rispetto ad una matrice (array bidimensionale),</w:t>
      </w:r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a parte</w:t>
      </w:r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il fatto di</w:t>
      </w:r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essere dinamica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invece che statica</w:t>
      </w:r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. Implementazione poco intuitiva e non particolarmente efficiente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quando bisogna eseguire i controlli per giocare una carta</w:t>
      </w:r>
      <w:r w:rsidR="00496F29">
        <w:rPr>
          <w:rFonts w:asciiTheme="minorHAnsi" w:hAnsiTheme="minorHAnsi" w:eastAsiaTheme="minorEastAsia" w:cstheme="minorBidi"/>
          <w:color w:val="auto"/>
          <w:sz w:val="24"/>
          <w:szCs w:val="24"/>
        </w:rPr>
        <w:t>, oppure quando bisogna verificare un obiettivo raggiunto.</w:t>
      </w:r>
    </w:p>
    <w:p w:rsidR="00C20CA6" w:rsidP="001D30FB" w:rsidRDefault="00496F29" w14:paraId="2545A33E" w14:textId="1991F1C9">
      <w:pPr>
        <w:pStyle w:val="Titolo1"/>
        <w:numPr>
          <w:ilvl w:val="0"/>
          <w:numId w:val="4"/>
        </w:numPr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N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on è ben chiaro cosa sia gestito dal 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M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odel e cosa dal 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C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ontroller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, in quanto nel Model mancano vari metodi fondamentali per giocare una partita completa. Probabilmente, gran parte della logica di gioco è lasciata al Controller.</w:t>
      </w:r>
    </w:p>
    <w:p w:rsidR="00C20CA6" w:rsidP="001D30FB" w:rsidRDefault="00496F29" w14:paraId="14B6A03B" w14:textId="4417B4C7">
      <w:pPr>
        <w:pStyle w:val="Titolo1"/>
        <w:numPr>
          <w:ilvl w:val="0"/>
          <w:numId w:val="4"/>
        </w:numPr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L’e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numerazione di simboli ha più senso dividerla in </w:t>
      </w:r>
      <w:r w:rsidRP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sottogruppi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: negli obiettivi infatti alcuni tipi di s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i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mbol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i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non possono essere presenti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.</w:t>
      </w:r>
    </w:p>
    <w:p w:rsidR="001D30FB" w:rsidP="001D30FB" w:rsidRDefault="00496F29" w14:paraId="003B866E" w14:textId="642D03E3">
      <w:pPr>
        <w:pStyle w:val="Titolo1"/>
        <w:numPr>
          <w:ilvl w:val="0"/>
          <w:numId w:val="4"/>
        </w:numPr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Nella</w:t>
      </w:r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classe Card, utilizzare l'attributo retro e </w:t>
      </w:r>
      <w:proofErr w:type="spellStart"/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>currentSide</w:t>
      </w:r>
      <w:proofErr w:type="spellEnd"/>
      <w:r w:rsidRPr="00C20CA6" w:rsidR="00C20CA6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di tipo </w:t>
      </w:r>
      <w:proofErr w:type="spellStart"/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CardBack</w:t>
      </w:r>
      <w:proofErr w:type="spellEnd"/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e </w:t>
      </w:r>
      <w:r w:rsid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>Card</w:t>
      </w:r>
      <w:r w:rsidRPr="00C20CA6" w:rsid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</w:t>
      </w:r>
      <w:r w:rsid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>ha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poco senso e genera confusione </w:t>
      </w:r>
      <w:r w:rsid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>(riferimenti ricorsivi).</w:t>
      </w:r>
    </w:p>
    <w:p w:rsidRPr="001D30FB" w:rsidR="001D30FB" w:rsidP="4A2ABB5A" w:rsidRDefault="001D30FB" w14:paraId="519B4022" w14:textId="66FA0A8F">
      <w:pPr>
        <w:pStyle w:val="Titolo1"/>
        <w:numPr>
          <w:ilvl w:val="0"/>
          <w:numId w:val="4"/>
        </w:numPr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</w:pP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>I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 xml:space="preserve"> metodi nell'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>UML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 xml:space="preserve"> sono sprovvisti di parametri e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 xml:space="preserve"> ciò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 xml:space="preserve"> rende difficile capir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>ne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 xml:space="preserve"> bene il funzionamento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 xml:space="preserve">: 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>essi non hanno parametri neanche nel codice? Oppure è una dimenticanza</w:t>
      </w:r>
      <w:r w:rsidRPr="4A2ABB5A" w:rsidR="0B4912DA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 xml:space="preserve"> di rappresentazione nell’UML</w:t>
      </w:r>
      <w:r w:rsidRPr="4A2ABB5A" w:rsidR="001D30FB">
        <w:rPr>
          <w:rFonts w:ascii="Calibri" w:hAnsi="Calibri" w:eastAsia="DengXian" w:cs="" w:asciiTheme="minorAscii" w:hAnsiTheme="minorAscii" w:eastAsiaTheme="minorEastAsia" w:cstheme="minorBidi"/>
          <w:color w:val="auto"/>
          <w:sz w:val="24"/>
          <w:szCs w:val="24"/>
        </w:rPr>
        <w:t>?</w:t>
      </w:r>
    </w:p>
    <w:p w:rsidRPr="001D30FB" w:rsidR="001D30FB" w:rsidP="001D30FB" w:rsidRDefault="001D30FB" w14:paraId="32BF135C" w14:textId="6251A17A">
      <w:pPr>
        <w:pStyle w:val="Titolo1"/>
        <w:numPr>
          <w:ilvl w:val="0"/>
          <w:numId w:val="4"/>
        </w:numPr>
        <w:rPr>
          <w:rFonts w:asciiTheme="minorHAnsi" w:hAnsiTheme="minorHAnsi" w:eastAsiaTheme="minorEastAsia" w:cstheme="minorBidi"/>
          <w:color w:val="auto"/>
          <w:sz w:val="24"/>
          <w:szCs w:val="24"/>
        </w:rPr>
      </w:pP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Gli obiettivi</w:t>
      </w:r>
      <w:r w:rsidRP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a </w:t>
      </w:r>
      <w:r w:rsidR="001B75DC">
        <w:rPr>
          <w:rFonts w:asciiTheme="minorHAnsi" w:hAnsiTheme="minorHAnsi" w:eastAsiaTheme="minorEastAsia" w:cstheme="minorBidi"/>
          <w:color w:val="auto"/>
          <w:sz w:val="24"/>
          <w:szCs w:val="24"/>
        </w:rPr>
        <w:t>“</w:t>
      </w:r>
      <w:r w:rsidRP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>L</w:t>
      </w:r>
      <w:r w:rsidR="001B75DC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” e quelli diagonali </w:t>
      </w:r>
      <w:r>
        <w:rPr>
          <w:rFonts w:asciiTheme="minorHAnsi" w:hAnsiTheme="minorHAnsi" w:eastAsiaTheme="minorEastAsia" w:cstheme="minorBidi"/>
          <w:color w:val="auto"/>
          <w:sz w:val="24"/>
          <w:szCs w:val="24"/>
        </w:rPr>
        <w:t>sono</w:t>
      </w:r>
      <w:r w:rsidRP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 </w:t>
      </w:r>
      <w:r w:rsidR="001B75DC">
        <w:rPr>
          <w:rFonts w:asciiTheme="minorHAnsi" w:hAnsiTheme="minorHAnsi" w:eastAsiaTheme="minorEastAsia" w:cstheme="minorBidi"/>
          <w:color w:val="auto"/>
          <w:sz w:val="24"/>
          <w:szCs w:val="24"/>
        </w:rPr>
        <w:t>difficili da distinguere tra di loro (orientamento della L per esempio)</w:t>
      </w:r>
      <w:r w:rsidRPr="001D30FB">
        <w:rPr>
          <w:rFonts w:asciiTheme="minorHAnsi" w:hAnsiTheme="minorHAnsi" w:eastAsiaTheme="minorEastAsia" w:cstheme="minorBidi"/>
          <w:color w:val="auto"/>
          <w:sz w:val="24"/>
          <w:szCs w:val="24"/>
        </w:rPr>
        <w:t xml:space="preserve">, </w:t>
      </w:r>
      <w:r w:rsidR="001B75DC">
        <w:rPr>
          <w:rFonts w:asciiTheme="minorHAnsi" w:hAnsiTheme="minorHAnsi" w:eastAsiaTheme="minorEastAsia" w:cstheme="minorBidi"/>
          <w:color w:val="auto"/>
          <w:sz w:val="24"/>
          <w:szCs w:val="24"/>
        </w:rPr>
        <w:t>perché l’unica cosa che li differenzia è l’attributo color. Se le carte del gioco dovessero cambiare, questa ipotesi non sarebbe neanche più valida.</w:t>
      </w:r>
    </w:p>
    <w:p w:rsidR="00786A75" w:rsidP="00786A75" w:rsidRDefault="00786A75" w14:paraId="1F6E3829" w14:textId="6ABFB124">
      <w:pPr>
        <w:pStyle w:val="Titolo1"/>
      </w:pPr>
      <w:r w:rsidR="00786A75">
        <w:rPr/>
        <w:t xml:space="preserve">Confronto tra </w:t>
      </w:r>
      <w:r w:rsidR="000D671A">
        <w:rPr/>
        <w:t>le architetture</w:t>
      </w:r>
    </w:p>
    <w:p w:rsidR="2178DFA1" w:rsidP="4A2ABB5A" w:rsidRDefault="2178DFA1" w14:paraId="27C2EC67" w14:textId="69CAD597">
      <w:pPr>
        <w:pStyle w:val="Normale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A2ABB5A" w:rsidR="2178DFA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confronto svolto tra il nostro diagramma UML e quello ricevuto, abbiamo notato </w:t>
      </w:r>
      <w:r w:rsidRPr="4A2ABB5A" w:rsidR="706A36D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qualche </w:t>
      </w:r>
      <w:r w:rsidRPr="4A2ABB5A" w:rsidR="2178DFA1">
        <w:rPr>
          <w:rFonts w:ascii="Calibri" w:hAnsi="Calibri" w:eastAsia="Calibri" w:cs="Calibri"/>
          <w:noProof w:val="0"/>
          <w:sz w:val="24"/>
          <w:szCs w:val="24"/>
          <w:lang w:val="it-IT"/>
        </w:rPr>
        <w:t>differenz</w:t>
      </w:r>
      <w:r w:rsidRPr="4A2ABB5A" w:rsidR="79316534">
        <w:rPr>
          <w:rFonts w:ascii="Calibri" w:hAnsi="Calibri" w:eastAsia="Calibri" w:cs="Calibri"/>
          <w:noProof w:val="0"/>
          <w:sz w:val="24"/>
          <w:szCs w:val="24"/>
          <w:lang w:val="it-IT"/>
        </w:rPr>
        <w:t>a</w:t>
      </w:r>
      <w:r w:rsidRPr="4A2ABB5A" w:rsidR="2178DFA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nelle scelte di design. </w:t>
      </w:r>
      <w:r w:rsidRPr="4A2ABB5A" w:rsidR="77BCBF5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Senza ombra di dubbio la sezione che più differisce dal nostro modello delle classi è quella relativa alla gestione delle carte, </w:t>
      </w:r>
      <w:r w:rsidRPr="4A2ABB5A" w:rsidR="3917DA2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fattispecie per quanto riguarda la classe </w:t>
      </w:r>
      <w:r w:rsidRPr="4A2ABB5A" w:rsidR="4234A622">
        <w:rPr>
          <w:rFonts w:ascii="Calibri" w:hAnsi="Calibri" w:eastAsia="Calibri" w:cs="Calibri"/>
          <w:noProof w:val="0"/>
          <w:sz w:val="24"/>
          <w:szCs w:val="24"/>
          <w:lang w:val="it-IT"/>
        </w:rPr>
        <w:t>Corner e la gestione di Risorse/Oggetti caratteristici del gioco. Mentre il nostro gruppo ha optato per un utilizzo più “ge</w:t>
      </w:r>
      <w:r w:rsidRPr="4A2ABB5A" w:rsidR="5C7B9D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nerico” di questi ultimi, rappresentando entrambi con due differenti enumerazioni ad hoc, </w:t>
      </w:r>
      <w:r w:rsidRPr="4A2ABB5A" w:rsidR="1A2D878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nell’UML ricevuto la scelta presa è stata quella di accorpare questi due elementi di gioco </w:t>
      </w:r>
      <w:r w:rsidRPr="4A2ABB5A" w:rsidR="323B4AB5">
        <w:rPr>
          <w:rFonts w:ascii="Calibri" w:hAnsi="Calibri" w:eastAsia="Calibri" w:cs="Calibri"/>
          <w:noProof w:val="0"/>
          <w:sz w:val="24"/>
          <w:szCs w:val="24"/>
          <w:lang w:val="it-IT"/>
        </w:rPr>
        <w:t>in una singola classe, assieme ad altri elementi utili per classificare le proprietà di un dato angolo. Sebbene questa scelta abbia certamente qualche vantaggio per la gestione della classe C</w:t>
      </w:r>
      <w:r w:rsidRPr="4A2ABB5A" w:rsidR="14C8250D">
        <w:rPr>
          <w:rFonts w:ascii="Calibri" w:hAnsi="Calibri" w:eastAsia="Calibri" w:cs="Calibri"/>
          <w:noProof w:val="0"/>
          <w:sz w:val="24"/>
          <w:szCs w:val="24"/>
          <w:lang w:val="it-IT"/>
        </w:rPr>
        <w:t>orner, le cui caratteristiche sono così subito identificate, riteniamo che nel complesso questa non sia una strategia ottimale: è infatti sufficiente classificare alcune delle informazioni sull’angolo semplicemente utilizzando attributi boolean</w:t>
      </w:r>
      <w:r w:rsidRPr="4A2ABB5A" w:rsidR="3B5816B6">
        <w:rPr>
          <w:rFonts w:ascii="Calibri" w:hAnsi="Calibri" w:eastAsia="Calibri" w:cs="Calibri"/>
          <w:noProof w:val="0"/>
          <w:sz w:val="24"/>
          <w:szCs w:val="24"/>
          <w:lang w:val="it-IT"/>
        </w:rPr>
        <w:t>i (e.g. “</w:t>
      </w:r>
      <w:r w:rsidRPr="4A2ABB5A" w:rsidR="3B5816B6">
        <w:rPr>
          <w:rFonts w:ascii="Calibri" w:hAnsi="Calibri" w:eastAsia="Calibri" w:cs="Calibri"/>
          <w:noProof w:val="0"/>
          <w:sz w:val="24"/>
          <w:szCs w:val="24"/>
          <w:lang w:val="it-IT"/>
        </w:rPr>
        <w:t>isCovered</w:t>
      </w:r>
      <w:r w:rsidRPr="4A2ABB5A" w:rsidR="3B5816B6">
        <w:rPr>
          <w:rFonts w:ascii="Calibri" w:hAnsi="Calibri" w:eastAsia="Calibri" w:cs="Calibri"/>
          <w:noProof w:val="0"/>
          <w:sz w:val="24"/>
          <w:szCs w:val="24"/>
          <w:lang w:val="it-IT"/>
        </w:rPr>
        <w:t>” per indicare se sia già coperto da qualche altra carta). Inoltre</w:t>
      </w:r>
      <w:r w:rsidRPr="4A2ABB5A" w:rsidR="17EC4F4E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4A2ABB5A" w:rsidR="3B5816B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questa scelta</w:t>
      </w:r>
      <w:r w:rsidRPr="4A2ABB5A" w:rsidR="6EBE046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4A2ABB5A" w:rsidR="1117C44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non è ideale per </w:t>
      </w:r>
      <w:r w:rsidRPr="4A2ABB5A" w:rsidR="6EBE0469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4A2ABB5A" w:rsidR="58D97578">
        <w:rPr>
          <w:rFonts w:ascii="Calibri" w:hAnsi="Calibri" w:eastAsia="Calibri" w:cs="Calibri"/>
          <w:noProof w:val="0"/>
          <w:sz w:val="24"/>
          <w:szCs w:val="24"/>
          <w:lang w:val="it-IT"/>
        </w:rPr>
        <w:t>c</w:t>
      </w:r>
      <w:r w:rsidRPr="4A2ABB5A" w:rsidR="36AE843D">
        <w:rPr>
          <w:rFonts w:ascii="Calibri" w:hAnsi="Calibri" w:eastAsia="Calibri" w:cs="Calibri"/>
          <w:noProof w:val="0"/>
          <w:sz w:val="24"/>
          <w:szCs w:val="24"/>
          <w:lang w:val="it-IT"/>
        </w:rPr>
        <w:t>lasse Achievement</w:t>
      </w:r>
      <w:r w:rsidRPr="4A2ABB5A" w:rsidR="5CA49F5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gli obiettivi relativi agli Item sono </w:t>
      </w:r>
      <w:r w:rsidRPr="4A2ABB5A" w:rsidR="5272DF1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caratterizzati dall’enumerazione Symbols, che include anche elementi (e.g. NOCORNER, INSECT...) che </w:t>
      </w:r>
      <w:r w:rsidRPr="4A2ABB5A" w:rsidR="4D7D54A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non devono mai apparire su tale carta. </w:t>
      </w:r>
    </w:p>
    <w:p w:rsidR="4A2ABB5A" w:rsidP="4A2ABB5A" w:rsidRDefault="4A2ABB5A" w14:paraId="026C4337" w14:textId="6EC34AB4">
      <w:pPr>
        <w:pStyle w:val="Normale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4D7D54AD" w:rsidP="4A2ABB5A" w:rsidRDefault="4D7D54AD" w14:paraId="57B1CA20" w14:textId="1DF28CB6">
      <w:pPr>
        <w:pStyle w:val="Normale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A2ABB5A" w:rsidR="4D7D54A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L’altra differenza sostanziale tra le due architetture è la presenza di una classe Game, contenente </w:t>
      </w:r>
      <w:r w:rsidRPr="4A2ABB5A" w:rsidR="2796B7B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gli attributi e i metodi </w:t>
      </w:r>
      <w:r w:rsidRPr="4A2ABB5A" w:rsidR="4D7D54A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cruciali per </w:t>
      </w:r>
      <w:r w:rsidRPr="4A2ABB5A" w:rsidR="2E14F0E6">
        <w:rPr>
          <w:rFonts w:ascii="Calibri" w:hAnsi="Calibri" w:eastAsia="Calibri" w:cs="Calibri"/>
          <w:noProof w:val="0"/>
          <w:sz w:val="24"/>
          <w:szCs w:val="24"/>
          <w:lang w:val="it-IT"/>
        </w:rPr>
        <w:t>il corretto svolgimento della partita</w:t>
      </w:r>
      <w:r w:rsidRPr="4A2ABB5A" w:rsidR="00E80B8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</w:t>
      </w:r>
      <w:r w:rsidRPr="4A2ABB5A" w:rsidR="77F8D7A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Analizzando tale classe si può intuire che la logica applicativa sembra essere stata delegata al controller, essendo la maggior parte dei metodi presenti </w:t>
      </w:r>
      <w:r w:rsidRPr="4A2ABB5A" w:rsidR="68F1D28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metodi getter/setter. Al contrario, la scelta del nostro gruppo è ricaduta su un’architettura </w:t>
      </w:r>
      <w:r w:rsidRPr="4A2ABB5A" w:rsidR="710D6A9F">
        <w:rPr>
          <w:rFonts w:ascii="Calibri" w:hAnsi="Calibri" w:eastAsia="Calibri" w:cs="Calibri"/>
          <w:noProof w:val="0"/>
          <w:sz w:val="24"/>
          <w:szCs w:val="24"/>
          <w:lang w:val="it-IT"/>
        </w:rPr>
        <w:t>più “Model-</w:t>
      </w:r>
      <w:r w:rsidRPr="4A2ABB5A" w:rsidR="710D6A9F">
        <w:rPr>
          <w:rFonts w:ascii="Calibri" w:hAnsi="Calibri" w:eastAsia="Calibri" w:cs="Calibri"/>
          <w:noProof w:val="0"/>
          <w:sz w:val="24"/>
          <w:szCs w:val="24"/>
          <w:lang w:val="it-IT"/>
        </w:rPr>
        <w:t>oriented</w:t>
      </w:r>
      <w:r w:rsidRPr="4A2ABB5A" w:rsidR="710D6A9F">
        <w:rPr>
          <w:rFonts w:ascii="Calibri" w:hAnsi="Calibri" w:eastAsia="Calibri" w:cs="Calibri"/>
          <w:noProof w:val="0"/>
          <w:sz w:val="24"/>
          <w:szCs w:val="24"/>
          <w:lang w:val="it-IT"/>
        </w:rPr>
        <w:t>”, ovvero in cui i metodi che permettono il flow di gioco sono presenti nel Model stesso</w:t>
      </w:r>
      <w:r w:rsidRPr="4A2ABB5A" w:rsidR="23E656EF">
        <w:rPr>
          <w:rFonts w:ascii="Calibri" w:hAnsi="Calibri" w:eastAsia="Calibri" w:cs="Calibri"/>
          <w:noProof w:val="0"/>
          <w:sz w:val="24"/>
          <w:szCs w:val="24"/>
          <w:lang w:val="it-IT"/>
        </w:rPr>
        <w:t>, venendo solamente invocati dal controller. Riteniamo che l’implementazione di una classe Game abbia particolarmente senso se ci sia l’intenzione di aggiungere, come funzion</w:t>
      </w:r>
      <w:r w:rsidRPr="4A2ABB5A" w:rsidR="654171B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alità aggiuntiva, la possibilità di gestire più partite simultaneamente. Dall’UML è facile intuire che l’altra funzionalità aggiuntiva presa in considerazione sia la Chat. </w:t>
      </w:r>
      <w:r w:rsidRPr="4A2ABB5A" w:rsidR="269C8C8C">
        <w:rPr>
          <w:rFonts w:ascii="Calibri" w:hAnsi="Calibri" w:eastAsia="Calibri" w:cs="Calibri"/>
          <w:noProof w:val="0"/>
          <w:sz w:val="24"/>
          <w:szCs w:val="24"/>
          <w:lang w:val="it-IT"/>
        </w:rPr>
        <w:t>La presenza già nell’UML inziale delle classi relative alle funzionalità aggiuntive è certamente una nota di merito</w:t>
      </w:r>
      <w:r w:rsidRPr="4A2ABB5A" w:rsidR="3EB888D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da cui prendere spunto per l’UML del nostro progetto</w:t>
      </w:r>
      <w:r w:rsidRPr="4A2ABB5A" w:rsidR="269C8C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. </w:t>
      </w:r>
    </w:p>
    <w:p w:rsidR="4A2ABB5A" w:rsidP="4A2ABB5A" w:rsidRDefault="4A2ABB5A" w14:paraId="6C366316" w14:textId="316B4A2C">
      <w:pPr>
        <w:pStyle w:val="Normale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269C8C8C" w:rsidP="4A2ABB5A" w:rsidRDefault="269C8C8C" w14:paraId="2C010389" w14:textId="118AC797">
      <w:pPr>
        <w:pStyle w:val="Normale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4A2ABB5A" w:rsidR="269C8C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Esiste infine una discrepanza tra le due architetture per quanto riguarda la gestione della </w:t>
      </w:r>
      <w:r w:rsidRPr="4A2ABB5A" w:rsidR="269C8C8C">
        <w:rPr>
          <w:rFonts w:ascii="Calibri" w:hAnsi="Calibri" w:eastAsia="Calibri" w:cs="Calibri"/>
          <w:noProof w:val="0"/>
          <w:sz w:val="24"/>
          <w:szCs w:val="24"/>
          <w:lang w:val="it-IT"/>
        </w:rPr>
        <w:t>PlayerBoard</w:t>
      </w:r>
      <w:r w:rsidRPr="4A2ABB5A" w:rsidR="269C8C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nello specifico per quanto concerne </w:t>
      </w:r>
      <w:r w:rsidRPr="4A2ABB5A" w:rsidR="7D5D6E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piazzamento delle carte. Il gruppo in analisi ha infatti scelto di ricorrere a una </w:t>
      </w:r>
      <w:r w:rsidRPr="4A2ABB5A" w:rsidR="7D5D6E01">
        <w:rPr>
          <w:rFonts w:ascii="Calibri" w:hAnsi="Calibri" w:eastAsia="Calibri" w:cs="Calibri"/>
          <w:noProof w:val="0"/>
          <w:sz w:val="24"/>
          <w:szCs w:val="24"/>
          <w:lang w:val="it-IT"/>
        </w:rPr>
        <w:t>hashmap</w:t>
      </w:r>
      <w:r w:rsidRPr="4A2ABB5A" w:rsidR="7D5D6E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&lt;coordinate (</w:t>
      </w:r>
      <w:r w:rsidRPr="4A2ABB5A" w:rsidR="531D1B91">
        <w:rPr>
          <w:rFonts w:ascii="Calibri" w:hAnsi="Calibri" w:eastAsia="Calibri" w:cs="Calibri"/>
          <w:noProof w:val="0"/>
          <w:sz w:val="24"/>
          <w:szCs w:val="24"/>
          <w:lang w:val="it-IT"/>
        </w:rPr>
        <w:t>x, y</w:t>
      </w:r>
      <w:r w:rsidRPr="4A2ABB5A" w:rsidR="7D5D6E01">
        <w:rPr>
          <w:rFonts w:ascii="Calibri" w:hAnsi="Calibri" w:eastAsia="Calibri" w:cs="Calibri"/>
          <w:noProof w:val="0"/>
          <w:sz w:val="24"/>
          <w:szCs w:val="24"/>
          <w:lang w:val="it-IT"/>
        </w:rPr>
        <w:t>) - c</w:t>
      </w:r>
      <w:r w:rsidRPr="4A2ABB5A" w:rsidR="1E0AFB69">
        <w:rPr>
          <w:rFonts w:ascii="Calibri" w:hAnsi="Calibri" w:eastAsia="Calibri" w:cs="Calibri"/>
          <w:noProof w:val="0"/>
          <w:sz w:val="24"/>
          <w:szCs w:val="24"/>
          <w:lang w:val="it-IT"/>
        </w:rPr>
        <w:t>arta piazzata&gt;</w:t>
      </w:r>
      <w:r w:rsidRPr="4A2ABB5A" w:rsidR="16371B1D">
        <w:rPr>
          <w:rFonts w:ascii="Calibri" w:hAnsi="Calibri" w:eastAsia="Calibri" w:cs="Calibri"/>
          <w:noProof w:val="0"/>
          <w:sz w:val="24"/>
          <w:szCs w:val="24"/>
          <w:lang w:val="it-IT"/>
        </w:rPr>
        <w:t>. Riteniamo che questa scelta sia inutilmente complessa: usare una rappresentazione matriciale</w:t>
      </w:r>
      <w:r w:rsidRPr="4A2ABB5A" w:rsidR="79AD0D3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più che sufficiente per gestire il piazzamento delle carte per ogni giocatore, dal momento che la Board difficilmente può raggiungere grosse dimensioni, dato il limitato numero di carte. </w:t>
      </w:r>
      <w:r w:rsidRPr="4A2ABB5A" w:rsidR="5222F06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uno sviluppatore diventa anche meno intuitivo e veloce utilizzare tale struttura dati per fare le dovute verifiche sugli obiettivi raggiunti. </w:t>
      </w:r>
    </w:p>
    <w:p w:rsidR="4A2ABB5A" w:rsidP="4A2ABB5A" w:rsidRDefault="4A2ABB5A" w14:paraId="1974927D" w14:textId="25646AD8">
      <w:pPr>
        <w:pStyle w:val="Normale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Pr="000D671A" w:rsidR="005A3A78" w:rsidP="6FE0A08F" w:rsidRDefault="005A3A78" w14:paraId="2E9AC013" w14:textId="2883E589">
      <w:pPr>
        <w:pStyle w:val="Normale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FE0A08F" w:rsidR="5222F06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quanto riguarda gli obiettivi, le due architetture si comportano in modo pressoché identico, con l’unica differenza che nell’UML in analisi </w:t>
      </w:r>
      <w:r w:rsidRPr="6FE0A08F" w:rsidR="645C8869">
        <w:rPr>
          <w:rFonts w:ascii="Calibri" w:hAnsi="Calibri" w:eastAsia="Calibri" w:cs="Calibri"/>
          <w:noProof w:val="0"/>
          <w:sz w:val="24"/>
          <w:szCs w:val="24"/>
          <w:lang w:val="it-IT"/>
        </w:rPr>
        <w:t>“l’</w:t>
      </w:r>
      <w:r w:rsidRPr="6FE0A08F" w:rsidR="5B87C998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6FE0A08F" w:rsidR="5222F067">
        <w:rPr>
          <w:rFonts w:ascii="Calibri" w:hAnsi="Calibri" w:eastAsia="Calibri" w:cs="Calibri"/>
          <w:noProof w:val="0"/>
          <w:sz w:val="24"/>
          <w:szCs w:val="24"/>
          <w:lang w:val="it-IT"/>
        </w:rPr>
        <w:t>biettivo generico</w:t>
      </w:r>
      <w:r w:rsidRPr="6FE0A08F" w:rsidR="24E5FD53">
        <w:rPr>
          <w:rFonts w:ascii="Calibri" w:hAnsi="Calibri" w:eastAsia="Calibri" w:cs="Calibri"/>
          <w:noProof w:val="0"/>
          <w:sz w:val="24"/>
          <w:szCs w:val="24"/>
          <w:lang w:val="it-IT"/>
        </w:rPr>
        <w:t>”</w:t>
      </w:r>
      <w:r w:rsidRPr="6FE0A08F" w:rsidR="5222F06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rappresentato mediante interfaccia</w:t>
      </w:r>
      <w:r w:rsidRPr="6FE0A08F" w:rsidR="7BED49C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mentre nella nostra proposta esso è </w:t>
      </w:r>
      <w:r w:rsidRPr="6FE0A08F" w:rsidR="1904E8A1">
        <w:rPr>
          <w:rFonts w:ascii="Calibri" w:hAnsi="Calibri" w:eastAsia="Calibri" w:cs="Calibri"/>
          <w:noProof w:val="0"/>
          <w:sz w:val="24"/>
          <w:szCs w:val="24"/>
          <w:lang w:val="it-IT"/>
        </w:rPr>
        <w:t>una classe astratta con relativo metodo di calcolo punteggio anch’esso astratto. Entrambe le rappresentazioni sono sensate, in quanto garantiscono l’utilizzo del polimorfismo.</w:t>
      </w:r>
      <w:r w:rsidRPr="6FE0A08F" w:rsidR="36E1CE3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proofErr w:type="spellStart"/>
      <w:proofErr w:type="spellEnd"/>
      <w:proofErr w:type="spellStart"/>
      <w:proofErr w:type="spellEnd"/>
    </w:p>
    <w:sectPr w:rsidRPr="000D671A" w:rsidR="005A3A78" w:rsidSect="00560EDF">
      <w:pgSz w:w="11900" w:h="16840" w:orient="portrait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Ah0U3b6ZX6KoM" int2:id="Y8NiOSSQ">
      <int2:state int2:type="AugLoop_Text_Critique" int2:value="Rejected"/>
    </int2:textHash>
    <int2:textHash int2:hashCode="0doCjQSsfN5jH/" int2:id="b6Lv21nw">
      <int2:state int2:type="AugLoop_Text_Critique" int2:value="Rejected"/>
    </int2:textHash>
    <int2:textHash int2:hashCode="2qKETUIaBjFDmn" int2:id="HI2gSOGm">
      <int2:state int2:type="AugLoop_Text_Critique" int2:value="Rejected"/>
    </int2:textHash>
    <int2:textHash int2:hashCode="fJdNlO5UFq1ofY" int2:id="426gskOg">
      <int2:state int2:type="AugLoop_Text_Critique" int2:value="Rejected"/>
    </int2:textHash>
    <int2:textHash int2:hashCode="aJgEHRhgwFRvOS" int2:id="nJUtSFtL">
      <int2:state int2:type="AugLoop_Text_Critique" int2:value="Rejected"/>
    </int2:textHash>
    <int2:textHash int2:hashCode="4KTD/stk8uCGXs" int2:id="f4vkdDa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B6F"/>
    <w:multiLevelType w:val="hybridMultilevel"/>
    <w:tmpl w:val="B582DB5E"/>
    <w:lvl w:ilvl="0" w:tplc="A21A32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2742BD"/>
    <w:multiLevelType w:val="hybridMultilevel"/>
    <w:tmpl w:val="A0ECE638"/>
    <w:lvl w:ilvl="0" w:tplc="A21A32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B27AB2"/>
    <w:multiLevelType w:val="hybridMultilevel"/>
    <w:tmpl w:val="8F869072"/>
    <w:lvl w:ilvl="0" w:tplc="BE2E748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5722A8"/>
    <w:multiLevelType w:val="hybridMultilevel"/>
    <w:tmpl w:val="604A5912"/>
    <w:lvl w:ilvl="0" w:tplc="A21A32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87321128">
    <w:abstractNumId w:val="4"/>
  </w:num>
  <w:num w:numId="2" w16cid:durableId="1553691941">
    <w:abstractNumId w:val="2"/>
  </w:num>
  <w:num w:numId="3" w16cid:durableId="186258601">
    <w:abstractNumId w:val="1"/>
  </w:num>
  <w:num w:numId="4" w16cid:durableId="282804902">
    <w:abstractNumId w:val="0"/>
  </w:num>
  <w:num w:numId="5" w16cid:durableId="1033191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B75DC"/>
    <w:rsid w:val="001D30FB"/>
    <w:rsid w:val="00312230"/>
    <w:rsid w:val="00350E14"/>
    <w:rsid w:val="00496F29"/>
    <w:rsid w:val="00560EDF"/>
    <w:rsid w:val="005A3A78"/>
    <w:rsid w:val="00786A75"/>
    <w:rsid w:val="00795AC2"/>
    <w:rsid w:val="008D161F"/>
    <w:rsid w:val="00903D39"/>
    <w:rsid w:val="00AB2D57"/>
    <w:rsid w:val="00B8303F"/>
    <w:rsid w:val="00C20CA6"/>
    <w:rsid w:val="00E80B8D"/>
    <w:rsid w:val="00E834BD"/>
    <w:rsid w:val="02C9D93C"/>
    <w:rsid w:val="02F05332"/>
    <w:rsid w:val="04D9D156"/>
    <w:rsid w:val="09C66AD6"/>
    <w:rsid w:val="0A720FAC"/>
    <w:rsid w:val="0B4912DA"/>
    <w:rsid w:val="0B510060"/>
    <w:rsid w:val="10247183"/>
    <w:rsid w:val="10C7D599"/>
    <w:rsid w:val="1117C446"/>
    <w:rsid w:val="11CD269D"/>
    <w:rsid w:val="14041FB3"/>
    <w:rsid w:val="14C8250D"/>
    <w:rsid w:val="16371B1D"/>
    <w:rsid w:val="17EC4F4E"/>
    <w:rsid w:val="1904E8A1"/>
    <w:rsid w:val="1A2D878B"/>
    <w:rsid w:val="1A883376"/>
    <w:rsid w:val="1E0AFB69"/>
    <w:rsid w:val="2110D9C5"/>
    <w:rsid w:val="2178DFA1"/>
    <w:rsid w:val="2354B794"/>
    <w:rsid w:val="23E656EF"/>
    <w:rsid w:val="24E5FD53"/>
    <w:rsid w:val="269C8C8C"/>
    <w:rsid w:val="2796B7B6"/>
    <w:rsid w:val="2AB424A3"/>
    <w:rsid w:val="2C538C6C"/>
    <w:rsid w:val="2E14F0E6"/>
    <w:rsid w:val="31122B50"/>
    <w:rsid w:val="323B4AB5"/>
    <w:rsid w:val="35FA6EB2"/>
    <w:rsid w:val="36AE843D"/>
    <w:rsid w:val="36E1CE3A"/>
    <w:rsid w:val="37816CD4"/>
    <w:rsid w:val="379A9531"/>
    <w:rsid w:val="38A1E119"/>
    <w:rsid w:val="3917DA21"/>
    <w:rsid w:val="3B5816B6"/>
    <w:rsid w:val="3BA87A6B"/>
    <w:rsid w:val="3EB888D0"/>
    <w:rsid w:val="3FA150F8"/>
    <w:rsid w:val="41284F1A"/>
    <w:rsid w:val="4217BBEF"/>
    <w:rsid w:val="4234A622"/>
    <w:rsid w:val="43AEFB02"/>
    <w:rsid w:val="46EB2D12"/>
    <w:rsid w:val="4A2ABB5A"/>
    <w:rsid w:val="4D7D54AD"/>
    <w:rsid w:val="4E1BA461"/>
    <w:rsid w:val="50920F58"/>
    <w:rsid w:val="51534523"/>
    <w:rsid w:val="5222F067"/>
    <w:rsid w:val="522DDFB9"/>
    <w:rsid w:val="5235CD3F"/>
    <w:rsid w:val="5272DF14"/>
    <w:rsid w:val="531D1B91"/>
    <w:rsid w:val="53C9B01A"/>
    <w:rsid w:val="53D19DA0"/>
    <w:rsid w:val="5569D699"/>
    <w:rsid w:val="556D6E01"/>
    <w:rsid w:val="5705A6FA"/>
    <w:rsid w:val="58A50EC3"/>
    <w:rsid w:val="58D97578"/>
    <w:rsid w:val="5A38F19E"/>
    <w:rsid w:val="5A3D47BC"/>
    <w:rsid w:val="5B87C998"/>
    <w:rsid w:val="5C29F853"/>
    <w:rsid w:val="5C7B9D25"/>
    <w:rsid w:val="5CA49F50"/>
    <w:rsid w:val="5D74E87E"/>
    <w:rsid w:val="5D787FE6"/>
    <w:rsid w:val="5F10B8DF"/>
    <w:rsid w:val="60AC8940"/>
    <w:rsid w:val="63D2EF2B"/>
    <w:rsid w:val="645C8869"/>
    <w:rsid w:val="654171BD"/>
    <w:rsid w:val="670A8FED"/>
    <w:rsid w:val="68A6604E"/>
    <w:rsid w:val="68F1D284"/>
    <w:rsid w:val="6A4230AF"/>
    <w:rsid w:val="6ABC1611"/>
    <w:rsid w:val="6BF2D34F"/>
    <w:rsid w:val="6EBE0469"/>
    <w:rsid w:val="6FE0A08F"/>
    <w:rsid w:val="6FEBE64A"/>
    <w:rsid w:val="701A9F9C"/>
    <w:rsid w:val="706A36DE"/>
    <w:rsid w:val="70C64472"/>
    <w:rsid w:val="710D6A9F"/>
    <w:rsid w:val="7187B6AB"/>
    <w:rsid w:val="726214D3"/>
    <w:rsid w:val="73FDE534"/>
    <w:rsid w:val="7599B595"/>
    <w:rsid w:val="773585F6"/>
    <w:rsid w:val="77BCBF52"/>
    <w:rsid w:val="77F8D7A3"/>
    <w:rsid w:val="78A35BBB"/>
    <w:rsid w:val="79316534"/>
    <w:rsid w:val="79ABF0ED"/>
    <w:rsid w:val="79AD0D3A"/>
    <w:rsid w:val="7A72F4EF"/>
    <w:rsid w:val="7B47C14E"/>
    <w:rsid w:val="7BED49CF"/>
    <w:rsid w:val="7D5D6E01"/>
    <w:rsid w:val="7DA4C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86A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786A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f8a8c05501754b4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Daniele Cattaneo</dc:creator>
  <keywords/>
  <dc:description/>
  <lastModifiedBy>Nicolò Ravasio</lastModifiedBy>
  <revision>5</revision>
  <dcterms:created xsi:type="dcterms:W3CDTF">2024-04-02T10:07:00.0000000Z</dcterms:created>
  <dcterms:modified xsi:type="dcterms:W3CDTF">2024-04-03T20:14:21.3416037Z</dcterms:modified>
</coreProperties>
</file>