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6328" w:rsidRDefault="00D9062C" w:rsidP="006557B4">
      <w:pPr>
        <w:spacing w:line="360" w:lineRule="auto"/>
        <w:ind w:left="-426"/>
        <w:rPr>
          <w:rFonts w:ascii="Times New Roman" w:hAnsi="Times New Roman" w:cs="Times New Roman"/>
          <w:b/>
          <w:sz w:val="28"/>
          <w:szCs w:val="24"/>
        </w:rPr>
      </w:pPr>
      <w:r w:rsidRPr="00D9062C">
        <w:rPr>
          <w:rFonts w:ascii="Times New Roman" w:hAnsi="Times New Roman" w:cs="Times New Roman"/>
          <w:b/>
          <w:noProof/>
          <w:sz w:val="28"/>
          <w:szCs w:val="24"/>
        </w:rPr>
        <w:drawing>
          <wp:inline distT="0" distB="0" distL="0" distR="0">
            <wp:extent cx="6630670" cy="9164548"/>
            <wp:effectExtent l="0" t="0" r="0" b="0"/>
            <wp:docPr id="55" name="Image 55" descr="C:\Users\HP\Picture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Pictures\1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868" cy="9185554"/>
                    </a:xfrm>
                    <a:prstGeom prst="rect">
                      <a:avLst/>
                    </a:prstGeom>
                    <a:noFill/>
                    <a:ln>
                      <a:noFill/>
                    </a:ln>
                  </pic:spPr>
                </pic:pic>
              </a:graphicData>
            </a:graphic>
          </wp:inline>
        </w:drawing>
      </w:r>
    </w:p>
    <w:p w:rsidR="00006934" w:rsidRDefault="00D9062C" w:rsidP="00BA6328">
      <w:pPr>
        <w:spacing w:line="360" w:lineRule="auto"/>
        <w:ind w:left="-567"/>
        <w:jc w:val="center"/>
        <w:rPr>
          <w:rFonts w:ascii="Times New Roman" w:hAnsi="Times New Roman" w:cs="Times New Roman"/>
          <w:b/>
          <w:sz w:val="28"/>
          <w:szCs w:val="24"/>
        </w:rPr>
      </w:pPr>
      <w:r w:rsidRPr="00D9062C">
        <w:rPr>
          <w:rFonts w:ascii="Times New Roman" w:hAnsi="Times New Roman" w:cs="Times New Roman"/>
          <w:b/>
          <w:noProof/>
          <w:sz w:val="28"/>
          <w:szCs w:val="24"/>
        </w:rPr>
        <w:lastRenderedPageBreak/>
        <w:drawing>
          <wp:inline distT="0" distB="0" distL="0" distR="0">
            <wp:extent cx="6471920" cy="9164548"/>
            <wp:effectExtent l="0" t="0" r="5080" b="0"/>
            <wp:docPr id="56" name="Image 56" descr="C:\Users\HP\Picture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Pictures\1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13461" cy="9223371"/>
                    </a:xfrm>
                    <a:prstGeom prst="rect">
                      <a:avLst/>
                    </a:prstGeom>
                    <a:noFill/>
                    <a:ln>
                      <a:noFill/>
                    </a:ln>
                  </pic:spPr>
                </pic:pic>
              </a:graphicData>
            </a:graphic>
          </wp:inline>
        </w:drawing>
      </w:r>
      <w:r w:rsidR="00006934">
        <w:rPr>
          <w:rFonts w:ascii="Times New Roman" w:hAnsi="Times New Roman" w:cs="Times New Roman"/>
          <w:b/>
          <w:sz w:val="28"/>
          <w:szCs w:val="24"/>
        </w:rPr>
        <w:t>SOMMAIRE</w:t>
      </w:r>
    </w:p>
    <w:p w:rsidR="00006934" w:rsidRDefault="00006934">
      <w:pPr>
        <w:rPr>
          <w:rFonts w:ascii="Times New Roman" w:hAnsi="Times New Roman" w:cs="Times New Roman"/>
          <w:b/>
          <w:sz w:val="28"/>
          <w:szCs w:val="24"/>
        </w:rPr>
      </w:pPr>
    </w:p>
    <w:p w:rsidR="00006934" w:rsidRDefault="00006934">
      <w:pPr>
        <w:rPr>
          <w:rFonts w:ascii="Times New Roman" w:hAnsi="Times New Roman" w:cs="Times New Roman"/>
          <w:sz w:val="24"/>
          <w:szCs w:val="24"/>
        </w:rPr>
      </w:pPr>
      <w:r>
        <w:rPr>
          <w:rFonts w:ascii="Times New Roman" w:hAnsi="Times New Roman" w:cs="Times New Roman"/>
          <w:b/>
          <w:sz w:val="28"/>
          <w:szCs w:val="24"/>
        </w:rPr>
        <w:t>INTRODUCTION GENERALE</w:t>
      </w:r>
      <w:r>
        <w:rPr>
          <w:rFonts w:ascii="Times New Roman" w:hAnsi="Times New Roman" w:cs="Times New Roman"/>
          <w:sz w:val="24"/>
          <w:szCs w:val="24"/>
        </w:rPr>
        <w:t>………………………………………………...1</w:t>
      </w:r>
    </w:p>
    <w:p w:rsidR="00006934" w:rsidRDefault="00006934">
      <w:pPr>
        <w:rPr>
          <w:rFonts w:ascii="Times New Roman" w:hAnsi="Times New Roman" w:cs="Times New Roman"/>
          <w:sz w:val="24"/>
          <w:szCs w:val="24"/>
        </w:rPr>
      </w:pPr>
      <w:r>
        <w:rPr>
          <w:rFonts w:ascii="Times New Roman" w:hAnsi="Times New Roman" w:cs="Times New Roman"/>
          <w:b/>
          <w:sz w:val="28"/>
          <w:szCs w:val="28"/>
        </w:rPr>
        <w:t>PREMIERE PARTIE : PRESENTATION DE LA STRUCTURE D’ACCUEIL ET COMPTE RENDU DU STAGE</w:t>
      </w:r>
      <w:r>
        <w:rPr>
          <w:rFonts w:ascii="Times New Roman" w:hAnsi="Times New Roman" w:cs="Times New Roman"/>
          <w:sz w:val="24"/>
          <w:szCs w:val="24"/>
        </w:rPr>
        <w:t>………………………3</w:t>
      </w:r>
    </w:p>
    <w:p w:rsidR="00870108" w:rsidRDefault="00006934" w:rsidP="00006934">
      <w:pPr>
        <w:spacing w:after="0" w:line="360" w:lineRule="auto"/>
        <w:jc w:val="both"/>
        <w:rPr>
          <w:rFonts w:ascii="Times New Roman" w:hAnsi="Times New Roman" w:cs="Times New Roman"/>
          <w:sz w:val="24"/>
          <w:szCs w:val="24"/>
        </w:rPr>
      </w:pPr>
      <w:r>
        <w:rPr>
          <w:rFonts w:ascii="Times New Roman" w:hAnsi="Times New Roman" w:cs="Times New Roman"/>
          <w:b/>
          <w:sz w:val="28"/>
          <w:szCs w:val="28"/>
        </w:rPr>
        <w:t>CHAPITRE I : HISTORIQUE, MISSIONS, ORGANISATION</w:t>
      </w:r>
      <w:r>
        <w:rPr>
          <w:rFonts w:ascii="Times New Roman" w:hAnsi="Times New Roman" w:cs="Times New Roman"/>
          <w:sz w:val="24"/>
          <w:szCs w:val="24"/>
        </w:rPr>
        <w:t>……………</w:t>
      </w:r>
      <w:r w:rsidRPr="00006934">
        <w:rPr>
          <w:rFonts w:ascii="Times New Roman" w:hAnsi="Times New Roman" w:cs="Times New Roman"/>
          <w:sz w:val="24"/>
          <w:szCs w:val="24"/>
        </w:rPr>
        <w:t xml:space="preserve"> </w:t>
      </w:r>
      <w:r w:rsidRPr="00335EC1">
        <w:rPr>
          <w:rFonts w:ascii="Times New Roman" w:hAnsi="Times New Roman" w:cs="Times New Roman"/>
          <w:sz w:val="24"/>
          <w:szCs w:val="24"/>
        </w:rPr>
        <w:t>Section 1 : Historique et activités de l’UNION GABONAISE DE BANQUE</w:t>
      </w:r>
      <w:r>
        <w:rPr>
          <w:rFonts w:ascii="Times New Roman" w:hAnsi="Times New Roman" w:cs="Times New Roman"/>
          <w:sz w:val="24"/>
          <w:szCs w:val="24"/>
        </w:rPr>
        <w:t>……………</w:t>
      </w:r>
      <w:r w:rsidRPr="00006934">
        <w:rPr>
          <w:rFonts w:ascii="Times New Roman" w:hAnsi="Times New Roman" w:cs="Times New Roman"/>
          <w:sz w:val="24"/>
          <w:szCs w:val="24"/>
        </w:rPr>
        <w:t xml:space="preserve"> </w:t>
      </w:r>
      <w:r w:rsidRPr="00335EC1">
        <w:rPr>
          <w:rFonts w:ascii="Times New Roman" w:hAnsi="Times New Roman" w:cs="Times New Roman"/>
          <w:sz w:val="24"/>
          <w:szCs w:val="24"/>
        </w:rPr>
        <w:t>Section 2 : Organisation  et Environnement de l’entreprise</w:t>
      </w:r>
      <w:r w:rsidR="00870108">
        <w:rPr>
          <w:rFonts w:ascii="Times New Roman" w:hAnsi="Times New Roman" w:cs="Times New Roman"/>
          <w:sz w:val="24"/>
          <w:szCs w:val="24"/>
        </w:rPr>
        <w:t>……………………</w:t>
      </w:r>
    </w:p>
    <w:p w:rsidR="00006934" w:rsidRPr="00870108" w:rsidRDefault="00870108" w:rsidP="00006934">
      <w:pPr>
        <w:spacing w:after="0" w:line="360" w:lineRule="auto"/>
        <w:jc w:val="both"/>
        <w:rPr>
          <w:rFonts w:ascii="Times New Roman" w:hAnsi="Times New Roman" w:cs="Times New Roman"/>
          <w:sz w:val="24"/>
          <w:szCs w:val="24"/>
        </w:rPr>
      </w:pPr>
      <w:r>
        <w:rPr>
          <w:rFonts w:ascii="Times New Roman" w:hAnsi="Times New Roman" w:cs="Times New Roman"/>
          <w:b/>
          <w:color w:val="000000" w:themeColor="text1"/>
          <w:sz w:val="24"/>
          <w:szCs w:val="24"/>
        </w:rPr>
        <w:t>CH</w:t>
      </w:r>
      <w:r w:rsidR="00006934" w:rsidRPr="00335EC1">
        <w:rPr>
          <w:rFonts w:ascii="Times New Roman" w:hAnsi="Times New Roman" w:cs="Times New Roman"/>
          <w:b/>
          <w:color w:val="000000" w:themeColor="text1"/>
          <w:sz w:val="24"/>
          <w:szCs w:val="24"/>
        </w:rPr>
        <w:t>A</w:t>
      </w:r>
      <w:r>
        <w:rPr>
          <w:rFonts w:ascii="Times New Roman" w:hAnsi="Times New Roman" w:cs="Times New Roman"/>
          <w:b/>
          <w:color w:val="000000" w:themeColor="text1"/>
          <w:sz w:val="24"/>
          <w:szCs w:val="24"/>
        </w:rPr>
        <w:t>PITRE II : DEROULEMENT DU STAGE</w:t>
      </w:r>
      <w:r>
        <w:rPr>
          <w:rFonts w:ascii="Times New Roman" w:hAnsi="Times New Roman" w:cs="Times New Roman"/>
          <w:sz w:val="24"/>
          <w:szCs w:val="24"/>
        </w:rPr>
        <w:t>………………………</w:t>
      </w:r>
    </w:p>
    <w:p w:rsidR="00006934" w:rsidRPr="00335EC1" w:rsidRDefault="00006934" w:rsidP="00006934">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Section 1 :</w:t>
      </w:r>
      <w:r w:rsidRPr="00335EC1">
        <w:rPr>
          <w:rFonts w:ascii="Times New Roman" w:eastAsia="Times New Roman" w:hAnsi="Times New Roman" w:cs="Times New Roman"/>
          <w:sz w:val="24"/>
          <w:szCs w:val="24"/>
        </w:rPr>
        <w:t xml:space="preserve"> </w:t>
      </w:r>
      <w:r w:rsidRPr="00335EC1">
        <w:rPr>
          <w:rFonts w:ascii="Times New Roman" w:hAnsi="Times New Roman" w:cs="Times New Roman"/>
          <w:sz w:val="24"/>
          <w:szCs w:val="24"/>
        </w:rPr>
        <w:t xml:space="preserve">Présentation du Back Office Produit (B O P) </w:t>
      </w:r>
      <w:r w:rsidR="00870108">
        <w:rPr>
          <w:rFonts w:ascii="Times New Roman" w:hAnsi="Times New Roman" w:cs="Times New Roman"/>
          <w:sz w:val="24"/>
          <w:szCs w:val="24"/>
        </w:rPr>
        <w:t>………………………………</w:t>
      </w:r>
    </w:p>
    <w:p w:rsidR="00870108" w:rsidRDefault="00006934" w:rsidP="00870108">
      <w:pPr>
        <w:spacing w:after="0" w:line="360" w:lineRule="auto"/>
        <w:rPr>
          <w:rFonts w:ascii="Times New Roman" w:hAnsi="Times New Roman" w:cs="Times New Roman"/>
          <w:sz w:val="24"/>
          <w:szCs w:val="24"/>
        </w:rPr>
      </w:pPr>
      <w:r w:rsidRPr="00BE5CA5">
        <w:rPr>
          <w:rFonts w:ascii="Times New Roman" w:hAnsi="Times New Roman" w:cs="Times New Roman"/>
          <w:sz w:val="24"/>
          <w:szCs w:val="24"/>
        </w:rPr>
        <w:t>Section 2 : Tâches effectuées et bilan du stage</w:t>
      </w:r>
      <w:r w:rsidR="00870108">
        <w:rPr>
          <w:rFonts w:ascii="Times New Roman" w:hAnsi="Times New Roman" w:cs="Times New Roman"/>
          <w:sz w:val="24"/>
          <w:szCs w:val="24"/>
        </w:rPr>
        <w:t>……………………………</w:t>
      </w:r>
    </w:p>
    <w:p w:rsidR="00870108" w:rsidRPr="00487793" w:rsidRDefault="00870108" w:rsidP="00870108">
      <w:pPr>
        <w:spacing w:after="0" w:line="360" w:lineRule="auto"/>
        <w:rPr>
          <w:rFonts w:ascii="Times New Roman" w:hAnsi="Times New Roman" w:cs="Times New Roman"/>
          <w:b/>
          <w:sz w:val="24"/>
          <w:szCs w:val="24"/>
        </w:rPr>
      </w:pPr>
      <w:r w:rsidRPr="00487793">
        <w:rPr>
          <w:rFonts w:ascii="Times New Roman" w:eastAsia="Times New Roman" w:hAnsi="Times New Roman" w:cs="Times New Roman"/>
          <w:b/>
          <w:sz w:val="24"/>
          <w:szCs w:val="24"/>
        </w:rPr>
        <w:t>DEUXIEME PARTIE</w:t>
      </w:r>
      <w:r w:rsidRPr="00487793">
        <w:rPr>
          <w:rFonts w:ascii="Times New Roman" w:hAnsi="Times New Roman" w:cs="Times New Roman"/>
          <w:b/>
          <w:sz w:val="24"/>
          <w:szCs w:val="24"/>
        </w:rPr>
        <w:t xml:space="preserve"> : </w:t>
      </w:r>
      <w:r w:rsidRPr="00487793">
        <w:rPr>
          <w:rFonts w:ascii="Times New Roman" w:eastAsia="Times New Roman" w:hAnsi="Times New Roman" w:cs="Times New Roman"/>
          <w:b/>
          <w:sz w:val="24"/>
          <w:szCs w:val="24"/>
        </w:rPr>
        <w:t>GESTION DES GUICHETS AUTOMATIQUES</w:t>
      </w:r>
      <w:r w:rsidRPr="00E44F91">
        <w:rPr>
          <w:rFonts w:ascii="Times New Roman" w:hAnsi="Times New Roman" w:cs="Times New Roman"/>
          <w:sz w:val="24"/>
          <w:szCs w:val="24"/>
        </w:rPr>
        <w:t>…</w:t>
      </w:r>
      <w:r>
        <w:rPr>
          <w:rFonts w:ascii="Times New Roman" w:hAnsi="Times New Roman" w:cs="Times New Roman"/>
          <w:sz w:val="24"/>
          <w:szCs w:val="24"/>
        </w:rPr>
        <w:t>………......</w:t>
      </w:r>
    </w:p>
    <w:p w:rsidR="00870108" w:rsidRDefault="00870108" w:rsidP="00870108">
      <w:pPr>
        <w:spacing w:after="0" w:line="360" w:lineRule="auto"/>
        <w:jc w:val="both"/>
        <w:rPr>
          <w:rFonts w:ascii="Times New Roman" w:hAnsi="Times New Roman" w:cs="Times New Roman"/>
          <w:sz w:val="24"/>
          <w:szCs w:val="24"/>
        </w:rPr>
      </w:pPr>
      <w:r w:rsidRPr="00487793">
        <w:rPr>
          <w:rFonts w:ascii="Times New Roman" w:hAnsi="Times New Roman" w:cs="Times New Roman"/>
          <w:b/>
          <w:sz w:val="24"/>
          <w:szCs w:val="24"/>
        </w:rPr>
        <w:t>CHAPITRE III : CADRES THEORIQUE  ET METHODOLOGIQUE</w:t>
      </w:r>
      <w:r w:rsidRPr="00335EC1">
        <w:rPr>
          <w:rFonts w:ascii="Times New Roman" w:hAnsi="Times New Roman" w:cs="Times New Roman"/>
          <w:color w:val="000000"/>
          <w:sz w:val="24"/>
          <w:szCs w:val="24"/>
        </w:rPr>
        <w:t xml:space="preserve"> </w:t>
      </w:r>
      <w:r w:rsidRPr="00E44F91">
        <w:rPr>
          <w:rFonts w:ascii="Times New Roman" w:hAnsi="Times New Roman" w:cs="Times New Roman"/>
          <w:sz w:val="24"/>
          <w:szCs w:val="24"/>
        </w:rPr>
        <w:t>…</w:t>
      </w:r>
      <w:r>
        <w:rPr>
          <w:rFonts w:ascii="Times New Roman" w:hAnsi="Times New Roman" w:cs="Times New Roman"/>
          <w:sz w:val="24"/>
          <w:szCs w:val="24"/>
        </w:rPr>
        <w:t>…………...…</w:t>
      </w:r>
    </w:p>
    <w:p w:rsidR="00870108" w:rsidRDefault="00870108" w:rsidP="00870108">
      <w:pPr>
        <w:spacing w:after="0" w:line="360" w:lineRule="auto"/>
        <w:jc w:val="both"/>
        <w:rPr>
          <w:rFonts w:ascii="Times New Roman" w:hAnsi="Times New Roman" w:cs="Times New Roman"/>
          <w:sz w:val="24"/>
          <w:szCs w:val="24"/>
        </w:rPr>
      </w:pPr>
      <w:r w:rsidRPr="00BE5CA5">
        <w:rPr>
          <w:rFonts w:ascii="Times New Roman" w:hAnsi="Times New Roman" w:cs="Times New Roman"/>
          <w:sz w:val="24"/>
          <w:szCs w:val="24"/>
        </w:rPr>
        <w:t>Section 1</w:t>
      </w:r>
      <w:r w:rsidRPr="00BE5CA5">
        <w:rPr>
          <w:rFonts w:ascii="Times New Roman" w:hAnsi="Times New Roman" w:cs="Times New Roman"/>
          <w:color w:val="000000"/>
          <w:sz w:val="24"/>
          <w:szCs w:val="24"/>
        </w:rPr>
        <w:t xml:space="preserve"> </w:t>
      </w:r>
      <w:r w:rsidRPr="00BE5CA5">
        <w:rPr>
          <w:rFonts w:ascii="Times New Roman" w:hAnsi="Times New Roman" w:cs="Times New Roman"/>
          <w:sz w:val="24"/>
          <w:szCs w:val="24"/>
        </w:rPr>
        <w:t>: Approches déf</w:t>
      </w:r>
      <w:r>
        <w:rPr>
          <w:rFonts w:ascii="Times New Roman" w:hAnsi="Times New Roman" w:cs="Times New Roman"/>
          <w:sz w:val="24"/>
          <w:szCs w:val="24"/>
        </w:rPr>
        <w:t>initionnelle et théorique………………………………</w:t>
      </w:r>
      <w:r w:rsidRPr="00870108">
        <w:rPr>
          <w:rFonts w:ascii="Times New Roman" w:hAnsi="Times New Roman" w:cs="Times New Roman"/>
          <w:sz w:val="24"/>
          <w:szCs w:val="24"/>
        </w:rPr>
        <w:t xml:space="preserve"> </w:t>
      </w:r>
    </w:p>
    <w:p w:rsidR="00870108" w:rsidRPr="00487793" w:rsidRDefault="00870108" w:rsidP="00870108">
      <w:pPr>
        <w:spacing w:after="0" w:line="360" w:lineRule="auto"/>
        <w:jc w:val="both"/>
        <w:rPr>
          <w:rFonts w:ascii="Times New Roman" w:eastAsia="Times New Roman" w:hAnsi="Times New Roman" w:cs="Times New Roman"/>
          <w:b/>
          <w:color w:val="C45911"/>
          <w:sz w:val="24"/>
          <w:szCs w:val="24"/>
        </w:rPr>
      </w:pPr>
      <w:r w:rsidRPr="00335EC1">
        <w:rPr>
          <w:rFonts w:ascii="Times New Roman" w:hAnsi="Times New Roman" w:cs="Times New Roman"/>
          <w:sz w:val="24"/>
          <w:szCs w:val="24"/>
        </w:rPr>
        <w:t>Section 2 : Méthodes de collectes de données</w:t>
      </w:r>
      <w:r>
        <w:rPr>
          <w:rFonts w:ascii="Times New Roman" w:hAnsi="Times New Roman" w:cs="Times New Roman"/>
          <w:sz w:val="24"/>
          <w:szCs w:val="24"/>
        </w:rPr>
        <w:t>……………………………………...</w:t>
      </w:r>
      <w:r w:rsidRPr="00870108">
        <w:rPr>
          <w:rFonts w:ascii="Times New Roman" w:hAnsi="Times New Roman" w:cs="Times New Roman"/>
          <w:b/>
          <w:sz w:val="24"/>
          <w:szCs w:val="24"/>
        </w:rPr>
        <w:t xml:space="preserve"> </w:t>
      </w:r>
      <w:r w:rsidRPr="00487793">
        <w:rPr>
          <w:rFonts w:ascii="Times New Roman" w:hAnsi="Times New Roman" w:cs="Times New Roman"/>
          <w:b/>
          <w:sz w:val="24"/>
          <w:szCs w:val="24"/>
        </w:rPr>
        <w:t>CHAPITRE IV</w:t>
      </w:r>
      <w:r>
        <w:rPr>
          <w:rFonts w:ascii="Times New Roman" w:hAnsi="Times New Roman" w:cs="Times New Roman"/>
          <w:b/>
          <w:sz w:val="24"/>
          <w:szCs w:val="24"/>
        </w:rPr>
        <w:t xml:space="preserve"> : PRESENTATION DES RESULTATS, ANALYSES ET SUGGESTIONS</w:t>
      </w:r>
      <w:r w:rsidRPr="00E44F91">
        <w:rPr>
          <w:rFonts w:ascii="Times New Roman" w:hAnsi="Times New Roman" w:cs="Times New Roman"/>
          <w:sz w:val="24"/>
          <w:szCs w:val="24"/>
        </w:rPr>
        <w:t>………………………………………</w:t>
      </w:r>
      <w:r>
        <w:rPr>
          <w:rFonts w:ascii="Times New Roman" w:hAnsi="Times New Roman" w:cs="Times New Roman"/>
          <w:sz w:val="24"/>
          <w:szCs w:val="24"/>
        </w:rPr>
        <w:t>……………</w:t>
      </w:r>
    </w:p>
    <w:p w:rsidR="00870108" w:rsidRPr="00335EC1" w:rsidRDefault="00870108" w:rsidP="00870108">
      <w:pPr>
        <w:spacing w:after="0" w:line="360" w:lineRule="auto"/>
        <w:jc w:val="both"/>
        <w:rPr>
          <w:rFonts w:ascii="Times New Roman" w:hAnsi="Times New Roman" w:cs="Times New Roman"/>
          <w:sz w:val="24"/>
          <w:szCs w:val="24"/>
        </w:rPr>
      </w:pPr>
      <w:r w:rsidRPr="00335EC1">
        <w:rPr>
          <w:rFonts w:ascii="Times New Roman" w:eastAsia="Times New Roman" w:hAnsi="Times New Roman" w:cs="Times New Roman"/>
          <w:sz w:val="24"/>
          <w:szCs w:val="24"/>
        </w:rPr>
        <w:t xml:space="preserve">Section1 : Réalité du phénomène étudié </w:t>
      </w:r>
      <w:r w:rsidRPr="00E44F91">
        <w:rPr>
          <w:rFonts w:ascii="Times New Roman" w:hAnsi="Times New Roman" w:cs="Times New Roman"/>
          <w:sz w:val="24"/>
          <w:szCs w:val="24"/>
        </w:rPr>
        <w:t>………………………………………</w:t>
      </w:r>
      <w:r>
        <w:rPr>
          <w:rFonts w:ascii="Times New Roman" w:hAnsi="Times New Roman" w:cs="Times New Roman"/>
          <w:sz w:val="24"/>
          <w:szCs w:val="24"/>
        </w:rPr>
        <w:t>……………..</w:t>
      </w:r>
    </w:p>
    <w:p w:rsidR="00870108" w:rsidRDefault="00870108" w:rsidP="00870108">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Section 2 : Analyses et suggestions </w:t>
      </w:r>
      <w:r w:rsidRPr="00E44F91">
        <w:rPr>
          <w:rFonts w:ascii="Times New Roman" w:hAnsi="Times New Roman" w:cs="Times New Roman"/>
          <w:sz w:val="24"/>
          <w:szCs w:val="24"/>
        </w:rPr>
        <w:t>…………………………………………</w:t>
      </w:r>
      <w:r>
        <w:rPr>
          <w:rFonts w:ascii="Times New Roman" w:hAnsi="Times New Roman" w:cs="Times New Roman"/>
          <w:sz w:val="24"/>
          <w:szCs w:val="24"/>
        </w:rPr>
        <w:t>…...……….….</w:t>
      </w:r>
    </w:p>
    <w:p w:rsidR="00CA5270" w:rsidRPr="00402BB0" w:rsidRDefault="00CA5270" w:rsidP="00CA5270">
      <w:pPr>
        <w:tabs>
          <w:tab w:val="left" w:pos="9214"/>
        </w:tabs>
        <w:spacing w:after="0" w:line="360" w:lineRule="auto"/>
        <w:ind w:right="50"/>
        <w:rPr>
          <w:rFonts w:ascii="Times New Roman" w:hAnsi="Times New Roman" w:cs="Times New Roman"/>
          <w:sz w:val="24"/>
          <w:szCs w:val="24"/>
        </w:rPr>
      </w:pPr>
      <w:r>
        <w:rPr>
          <w:rFonts w:ascii="Times New Roman" w:hAnsi="Times New Roman" w:cs="Times New Roman"/>
          <w:b/>
          <w:sz w:val="24"/>
          <w:szCs w:val="24"/>
        </w:rPr>
        <w:t>CONCLUSION GENERALE</w:t>
      </w:r>
      <w:r w:rsidRPr="00E44F91">
        <w:rPr>
          <w:rFonts w:ascii="Times New Roman" w:hAnsi="Times New Roman" w:cs="Times New Roman"/>
          <w:sz w:val="24"/>
          <w:szCs w:val="24"/>
        </w:rPr>
        <w:t>…………………………………………</w:t>
      </w:r>
      <w:r>
        <w:rPr>
          <w:rFonts w:ascii="Times New Roman" w:hAnsi="Times New Roman" w:cs="Times New Roman"/>
          <w:sz w:val="24"/>
          <w:szCs w:val="24"/>
        </w:rPr>
        <w:t>…...……….….</w:t>
      </w:r>
      <w:r w:rsidRPr="00CA5270">
        <w:rPr>
          <w:rFonts w:ascii="Times New Roman" w:eastAsia="Times New Roman" w:hAnsi="Times New Roman" w:cs="Times New Roman"/>
          <w:b/>
          <w:sz w:val="24"/>
          <w:szCs w:val="24"/>
        </w:rPr>
        <w:t xml:space="preserve"> </w:t>
      </w:r>
      <w:r w:rsidRPr="00487793">
        <w:rPr>
          <w:rFonts w:ascii="Times New Roman" w:eastAsia="Times New Roman" w:hAnsi="Times New Roman" w:cs="Times New Roman"/>
          <w:b/>
          <w:sz w:val="24"/>
          <w:szCs w:val="24"/>
        </w:rPr>
        <w:t xml:space="preserve">BIBLIOGRAPHIE </w:t>
      </w:r>
      <w:r w:rsidRPr="00E44F91">
        <w:rPr>
          <w:rFonts w:ascii="Times New Roman" w:hAnsi="Times New Roman" w:cs="Times New Roman"/>
          <w:sz w:val="24"/>
          <w:szCs w:val="24"/>
        </w:rPr>
        <w:t>…………………………………</w:t>
      </w:r>
      <w:r>
        <w:rPr>
          <w:rFonts w:ascii="Times New Roman" w:hAnsi="Times New Roman" w:cs="Times New Roman"/>
          <w:sz w:val="24"/>
          <w:szCs w:val="24"/>
        </w:rPr>
        <w:t>………………..…</w:t>
      </w:r>
      <w:bookmarkStart w:id="0" w:name="_GoBack"/>
      <w:bookmarkEnd w:id="0"/>
    </w:p>
    <w:p w:rsidR="00CA5270" w:rsidRPr="00487793" w:rsidRDefault="00CA5270" w:rsidP="00CA5270">
      <w:pPr>
        <w:spacing w:after="0" w:line="360" w:lineRule="auto"/>
        <w:ind w:right="50"/>
        <w:jc w:val="both"/>
        <w:rPr>
          <w:rFonts w:ascii="Times New Roman" w:hAnsi="Times New Roman" w:cs="Times New Roman"/>
          <w:b/>
          <w:sz w:val="24"/>
          <w:szCs w:val="24"/>
        </w:rPr>
      </w:pPr>
      <w:r>
        <w:rPr>
          <w:rFonts w:ascii="Times New Roman" w:hAnsi="Times New Roman" w:cs="Times New Roman"/>
          <w:b/>
          <w:sz w:val="24"/>
          <w:szCs w:val="24"/>
        </w:rPr>
        <w:t>ANNEXE</w:t>
      </w:r>
      <w:r w:rsidRPr="00487793">
        <w:rPr>
          <w:rFonts w:ascii="Times New Roman" w:hAnsi="Times New Roman" w:cs="Times New Roman"/>
          <w:b/>
          <w:sz w:val="24"/>
          <w:szCs w:val="24"/>
        </w:rPr>
        <w:t xml:space="preserve"> </w:t>
      </w:r>
      <w:r w:rsidRPr="00E44F91">
        <w:rPr>
          <w:rFonts w:ascii="Times New Roman" w:hAnsi="Times New Roman" w:cs="Times New Roman"/>
          <w:sz w:val="24"/>
          <w:szCs w:val="24"/>
        </w:rPr>
        <w:t>…………………………………</w:t>
      </w:r>
      <w:r>
        <w:rPr>
          <w:rFonts w:ascii="Times New Roman" w:hAnsi="Times New Roman" w:cs="Times New Roman"/>
          <w:sz w:val="24"/>
          <w:szCs w:val="24"/>
        </w:rPr>
        <w:t>…………………...…………………….</w:t>
      </w:r>
    </w:p>
    <w:p w:rsidR="00CA5270" w:rsidRPr="00487793" w:rsidRDefault="00CA5270" w:rsidP="00CA5270">
      <w:pPr>
        <w:ind w:right="50"/>
        <w:jc w:val="both"/>
        <w:rPr>
          <w:rFonts w:ascii="Times New Roman" w:hAnsi="Times New Roman" w:cs="Times New Roman"/>
          <w:b/>
          <w:sz w:val="24"/>
          <w:szCs w:val="28"/>
        </w:rPr>
      </w:pPr>
      <w:r w:rsidRPr="00487793">
        <w:rPr>
          <w:rFonts w:ascii="Times New Roman" w:hAnsi="Times New Roman" w:cs="Times New Roman"/>
          <w:b/>
          <w:sz w:val="24"/>
          <w:szCs w:val="28"/>
        </w:rPr>
        <w:t xml:space="preserve">INDEX DES ILLUSTRATIONS </w:t>
      </w:r>
      <w:r w:rsidRPr="00E44F91">
        <w:rPr>
          <w:rFonts w:ascii="Times New Roman" w:hAnsi="Times New Roman" w:cs="Times New Roman"/>
          <w:sz w:val="24"/>
          <w:szCs w:val="24"/>
        </w:rPr>
        <w:t>…………</w:t>
      </w:r>
      <w:r>
        <w:rPr>
          <w:rFonts w:ascii="Times New Roman" w:hAnsi="Times New Roman" w:cs="Times New Roman"/>
          <w:sz w:val="24"/>
          <w:szCs w:val="24"/>
        </w:rPr>
        <w:t>………………………………………...….</w:t>
      </w:r>
    </w:p>
    <w:p w:rsidR="00CA5270" w:rsidRPr="00487793" w:rsidRDefault="00CA5270" w:rsidP="00CA5270">
      <w:pPr>
        <w:spacing w:after="0" w:line="360" w:lineRule="auto"/>
        <w:ind w:right="50"/>
        <w:jc w:val="both"/>
        <w:rPr>
          <w:rFonts w:ascii="Times New Roman" w:hAnsi="Times New Roman" w:cs="Times New Roman"/>
          <w:b/>
          <w:sz w:val="24"/>
          <w:szCs w:val="24"/>
        </w:rPr>
      </w:pPr>
      <w:r w:rsidRPr="00487793">
        <w:rPr>
          <w:rFonts w:ascii="Times New Roman" w:hAnsi="Times New Roman" w:cs="Times New Roman"/>
          <w:b/>
          <w:sz w:val="24"/>
          <w:szCs w:val="24"/>
        </w:rPr>
        <w:t>TABLE DE MATIERES</w:t>
      </w:r>
      <w:r w:rsidRPr="00E44F91">
        <w:rPr>
          <w:rFonts w:ascii="Times New Roman" w:hAnsi="Times New Roman" w:cs="Times New Roman"/>
          <w:sz w:val="24"/>
          <w:szCs w:val="24"/>
        </w:rPr>
        <w:t>…………</w:t>
      </w:r>
      <w:r>
        <w:rPr>
          <w:rFonts w:ascii="Times New Roman" w:hAnsi="Times New Roman" w:cs="Times New Roman"/>
          <w:sz w:val="24"/>
          <w:szCs w:val="24"/>
        </w:rPr>
        <w:t>………………………...………………………….</w:t>
      </w:r>
    </w:p>
    <w:p w:rsidR="00CA5270" w:rsidRDefault="00CA5270" w:rsidP="00CA5270">
      <w:pPr>
        <w:spacing w:after="0" w:line="360" w:lineRule="auto"/>
        <w:jc w:val="both"/>
        <w:rPr>
          <w:rFonts w:ascii="Times New Roman" w:hAnsi="Times New Roman" w:cs="Times New Roman"/>
          <w:sz w:val="24"/>
          <w:szCs w:val="24"/>
        </w:rPr>
      </w:pPr>
    </w:p>
    <w:p w:rsidR="00CA5270" w:rsidRDefault="00CA5270" w:rsidP="00CA5270">
      <w:pPr>
        <w:spacing w:after="0" w:line="360" w:lineRule="auto"/>
        <w:jc w:val="both"/>
        <w:rPr>
          <w:rFonts w:ascii="Times New Roman" w:hAnsi="Times New Roman" w:cs="Times New Roman"/>
          <w:sz w:val="24"/>
          <w:szCs w:val="24"/>
        </w:rPr>
      </w:pPr>
    </w:p>
    <w:p w:rsidR="00CA5270" w:rsidRPr="00CA5270" w:rsidRDefault="00CA5270" w:rsidP="00870108">
      <w:pPr>
        <w:spacing w:after="0" w:line="360" w:lineRule="auto"/>
        <w:jc w:val="both"/>
        <w:rPr>
          <w:rFonts w:ascii="Times New Roman" w:hAnsi="Times New Roman" w:cs="Times New Roman"/>
          <w:b/>
          <w:sz w:val="24"/>
          <w:szCs w:val="24"/>
        </w:rPr>
      </w:pPr>
    </w:p>
    <w:p w:rsidR="00870108" w:rsidRDefault="00870108" w:rsidP="00870108">
      <w:pPr>
        <w:spacing w:after="0" w:line="360" w:lineRule="auto"/>
        <w:jc w:val="both"/>
        <w:rPr>
          <w:rFonts w:ascii="Times New Roman" w:hAnsi="Times New Roman" w:cs="Times New Roman"/>
          <w:sz w:val="24"/>
          <w:szCs w:val="24"/>
        </w:rPr>
      </w:pPr>
    </w:p>
    <w:p w:rsidR="00870108" w:rsidRDefault="00870108" w:rsidP="00870108">
      <w:pPr>
        <w:spacing w:after="0" w:line="360" w:lineRule="auto"/>
        <w:jc w:val="both"/>
        <w:rPr>
          <w:rFonts w:ascii="Times New Roman" w:hAnsi="Times New Roman" w:cs="Times New Roman"/>
          <w:sz w:val="24"/>
          <w:szCs w:val="24"/>
        </w:rPr>
      </w:pPr>
    </w:p>
    <w:p w:rsidR="00870108" w:rsidRDefault="00870108" w:rsidP="00870108">
      <w:pPr>
        <w:spacing w:after="0" w:line="360" w:lineRule="auto"/>
        <w:jc w:val="both"/>
        <w:rPr>
          <w:rFonts w:ascii="Times New Roman" w:hAnsi="Times New Roman" w:cs="Times New Roman"/>
          <w:sz w:val="24"/>
          <w:szCs w:val="24"/>
        </w:rPr>
      </w:pPr>
    </w:p>
    <w:p w:rsidR="00534002" w:rsidRDefault="00534002" w:rsidP="00CA5270">
      <w:pPr>
        <w:spacing w:line="360" w:lineRule="auto"/>
        <w:rPr>
          <w:rFonts w:ascii="Times New Roman" w:hAnsi="Times New Roman" w:cs="Times New Roman"/>
          <w:sz w:val="24"/>
          <w:szCs w:val="24"/>
        </w:rPr>
      </w:pPr>
    </w:p>
    <w:p w:rsidR="00BA6328" w:rsidRPr="00BA6328" w:rsidRDefault="00BA6328" w:rsidP="00BA6328">
      <w:pPr>
        <w:spacing w:line="360" w:lineRule="auto"/>
        <w:rPr>
          <w:rFonts w:ascii="Times New Roman" w:hAnsi="Times New Roman" w:cs="Times New Roman"/>
          <w:sz w:val="28"/>
          <w:szCs w:val="24"/>
        </w:rPr>
      </w:pPr>
    </w:p>
    <w:p w:rsidR="00A4373A" w:rsidRDefault="00C16CE1" w:rsidP="00BA6328">
      <w:pPr>
        <w:spacing w:line="360" w:lineRule="auto"/>
        <w:jc w:val="center"/>
        <w:rPr>
          <w:rFonts w:ascii="Times New Roman" w:hAnsi="Times New Roman" w:cs="Times New Roman"/>
          <w:b/>
          <w:sz w:val="28"/>
          <w:szCs w:val="24"/>
        </w:rPr>
      </w:pPr>
      <w:r>
        <w:rPr>
          <w:rFonts w:ascii="Times New Roman" w:hAnsi="Times New Roman" w:cs="Times New Roman"/>
          <w:b/>
          <w:sz w:val="28"/>
          <w:szCs w:val="24"/>
        </w:rPr>
        <w:t>DEDICACE</w:t>
      </w:r>
    </w:p>
    <w:p w:rsidR="00C16CE1" w:rsidRPr="00335EC1" w:rsidRDefault="00C16CE1" w:rsidP="00C16CE1">
      <w:pPr>
        <w:spacing w:line="360" w:lineRule="auto"/>
        <w:rPr>
          <w:rFonts w:ascii="Times New Roman" w:hAnsi="Times New Roman" w:cs="Times New Roman"/>
          <w:b/>
          <w:sz w:val="28"/>
          <w:szCs w:val="24"/>
        </w:rPr>
      </w:pPr>
    </w:p>
    <w:p w:rsidR="00C16CE1" w:rsidRPr="001B23A9" w:rsidRDefault="00C16CE1" w:rsidP="00C16CE1">
      <w:pPr>
        <w:spacing w:line="360" w:lineRule="auto"/>
        <w:rPr>
          <w:rFonts w:ascii="Times New Roman" w:hAnsi="Times New Roman" w:cs="Times New Roman"/>
          <w:sz w:val="24"/>
          <w:szCs w:val="24"/>
        </w:rPr>
      </w:pPr>
      <w:r w:rsidRPr="001B23A9">
        <w:rPr>
          <w:rFonts w:ascii="Times New Roman" w:eastAsia="Times New Roman" w:hAnsi="Times New Roman" w:cs="Times New Roman"/>
          <w:sz w:val="24"/>
          <w:szCs w:val="24"/>
        </w:rPr>
        <w:t xml:space="preserve">Nous dédions particulièrement ce rapport à nos frères ainsi qu’à notre grande - sœur pour le soutien inconditionnel sans cesse  apporté. </w:t>
      </w:r>
    </w:p>
    <w:p w:rsidR="00C16CE1" w:rsidRPr="001B23A9" w:rsidRDefault="00C16CE1" w:rsidP="00C16CE1">
      <w:pPr>
        <w:spacing w:line="360" w:lineRule="auto"/>
        <w:rPr>
          <w:rFonts w:ascii="Times New Roman" w:hAnsi="Times New Roman" w:cs="Times New Roman"/>
          <w:sz w:val="24"/>
          <w:szCs w:val="24"/>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A5270" w:rsidRDefault="00CA5270" w:rsidP="00C16CE1">
      <w:pPr>
        <w:jc w:val="both"/>
        <w:rPr>
          <w:rFonts w:ascii="Times New Roman" w:hAnsi="Times New Roman" w:cs="Times New Roman"/>
          <w:sz w:val="24"/>
          <w:szCs w:val="28"/>
        </w:rPr>
      </w:pPr>
    </w:p>
    <w:p w:rsidR="00C16CE1" w:rsidRPr="000404BD" w:rsidRDefault="00C16CE1" w:rsidP="00CA5270">
      <w:pPr>
        <w:jc w:val="center"/>
        <w:rPr>
          <w:rFonts w:ascii="Times New Roman" w:eastAsia="Times New Roman" w:hAnsi="Times New Roman" w:cs="Times New Roman"/>
          <w:b/>
          <w:sz w:val="28"/>
          <w:szCs w:val="24"/>
        </w:rPr>
      </w:pPr>
      <w:r w:rsidRPr="000404BD">
        <w:rPr>
          <w:rFonts w:ascii="Times New Roman" w:eastAsia="Times New Roman" w:hAnsi="Times New Roman" w:cs="Times New Roman"/>
          <w:b/>
          <w:sz w:val="28"/>
          <w:szCs w:val="24"/>
        </w:rPr>
        <w:t>REMERCIEMENTS</w:t>
      </w:r>
    </w:p>
    <w:p w:rsidR="00C16CE1" w:rsidRPr="001B23A9" w:rsidRDefault="00C16CE1" w:rsidP="00C16CE1">
      <w:pPr>
        <w:rPr>
          <w:rFonts w:ascii="Times New Roman" w:hAnsi="Times New Roman" w:cs="Times New Roman"/>
          <w:b/>
          <w:sz w:val="24"/>
          <w:szCs w:val="24"/>
        </w:rPr>
      </w:pPr>
    </w:p>
    <w:p w:rsidR="00C16CE1" w:rsidRPr="00BD175B" w:rsidRDefault="00C16CE1" w:rsidP="00C16CE1">
      <w:pPr>
        <w:spacing w:line="360" w:lineRule="auto"/>
        <w:jc w:val="both"/>
        <w:rPr>
          <w:rFonts w:ascii="Times New Roman" w:hAnsi="Times New Roman" w:cs="Times New Roman"/>
          <w:sz w:val="24"/>
          <w:szCs w:val="24"/>
        </w:rPr>
      </w:pPr>
      <w:r w:rsidRPr="00BD175B">
        <w:rPr>
          <w:rFonts w:ascii="Times New Roman" w:eastAsia="Times New Roman" w:hAnsi="Times New Roman" w:cs="Times New Roman"/>
          <w:sz w:val="24"/>
          <w:szCs w:val="24"/>
        </w:rPr>
        <w:t>▪</w:t>
      </w:r>
      <w:r w:rsidRPr="00BD175B">
        <w:rPr>
          <w:rFonts w:ascii="Times New Roman" w:eastAsia="Arial" w:hAnsi="Times New Roman" w:cs="Times New Roman"/>
          <w:sz w:val="24"/>
          <w:szCs w:val="24"/>
        </w:rPr>
        <w:t xml:space="preserve"> </w:t>
      </w:r>
      <w:r w:rsidRPr="00BD175B">
        <w:rPr>
          <w:rFonts w:ascii="Times New Roman" w:eastAsia="Arial" w:hAnsi="Times New Roman" w:cs="Times New Roman"/>
          <w:sz w:val="24"/>
          <w:szCs w:val="24"/>
        </w:rPr>
        <w:tab/>
      </w:r>
      <w:r w:rsidRPr="00BD175B">
        <w:rPr>
          <w:rFonts w:ascii="Times New Roman" w:eastAsia="Times New Roman" w:hAnsi="Times New Roman" w:cs="Times New Roman"/>
          <w:sz w:val="24"/>
          <w:szCs w:val="24"/>
        </w:rPr>
        <w:t xml:space="preserve">Nous tenons à adresser nos plus ardents remerciements à notre tuteur pédagogique M. Paul A. NYEMECK .pour son savoir –faire, ses conseils avisés et à sa rigueur dans la rédaction de ce rapport. </w:t>
      </w:r>
    </w:p>
    <w:p w:rsidR="00C16CE1" w:rsidRPr="00BD175B" w:rsidRDefault="00C16CE1" w:rsidP="00C16CE1">
      <w:pPr>
        <w:spacing w:line="360" w:lineRule="auto"/>
        <w:jc w:val="both"/>
        <w:rPr>
          <w:rFonts w:ascii="Times New Roman" w:hAnsi="Times New Roman" w:cs="Times New Roman"/>
          <w:sz w:val="24"/>
          <w:szCs w:val="24"/>
        </w:rPr>
      </w:pPr>
      <w:r w:rsidRPr="00BD175B">
        <w:rPr>
          <w:rFonts w:ascii="Times New Roman" w:eastAsia="Times New Roman" w:hAnsi="Times New Roman" w:cs="Times New Roman"/>
          <w:sz w:val="24"/>
          <w:szCs w:val="24"/>
        </w:rPr>
        <w:t>▪</w:t>
      </w:r>
      <w:r w:rsidRPr="00BD175B">
        <w:rPr>
          <w:rFonts w:ascii="Times New Roman" w:eastAsia="Arial" w:hAnsi="Times New Roman" w:cs="Times New Roman"/>
          <w:sz w:val="24"/>
          <w:szCs w:val="24"/>
        </w:rPr>
        <w:t xml:space="preserve"> </w:t>
      </w:r>
      <w:r w:rsidRPr="00BD175B">
        <w:rPr>
          <w:rFonts w:ascii="Times New Roman" w:eastAsia="Arial" w:hAnsi="Times New Roman" w:cs="Times New Roman"/>
          <w:sz w:val="24"/>
          <w:szCs w:val="24"/>
        </w:rPr>
        <w:tab/>
      </w:r>
      <w:r w:rsidRPr="00BD175B">
        <w:rPr>
          <w:rFonts w:ascii="Times New Roman" w:eastAsia="Times New Roman" w:hAnsi="Times New Roman" w:cs="Times New Roman"/>
          <w:sz w:val="24"/>
          <w:szCs w:val="24"/>
        </w:rPr>
        <w:t xml:space="preserve">Au président du Groupe EM GABON-Business </w:t>
      </w:r>
      <w:proofErr w:type="spellStart"/>
      <w:r w:rsidRPr="00BD175B">
        <w:rPr>
          <w:rFonts w:ascii="Times New Roman" w:eastAsia="Times New Roman" w:hAnsi="Times New Roman" w:cs="Times New Roman"/>
          <w:sz w:val="24"/>
          <w:szCs w:val="24"/>
        </w:rPr>
        <w:t>School</w:t>
      </w:r>
      <w:proofErr w:type="spellEnd"/>
      <w:r w:rsidRPr="00BD175B">
        <w:rPr>
          <w:rFonts w:ascii="Times New Roman" w:eastAsia="Times New Roman" w:hAnsi="Times New Roman" w:cs="Times New Roman"/>
          <w:sz w:val="24"/>
          <w:szCs w:val="24"/>
        </w:rPr>
        <w:t xml:space="preserve">  M. Daniel Franck IDIATA à qui l’on doit cet établissement de référence. </w:t>
      </w:r>
    </w:p>
    <w:p w:rsidR="00C16CE1" w:rsidRPr="00BD175B" w:rsidRDefault="00C16CE1" w:rsidP="00C16CE1">
      <w:pPr>
        <w:spacing w:line="360" w:lineRule="auto"/>
        <w:jc w:val="both"/>
        <w:rPr>
          <w:rFonts w:ascii="Times New Roman" w:hAnsi="Times New Roman" w:cs="Times New Roman"/>
          <w:sz w:val="24"/>
          <w:szCs w:val="24"/>
        </w:rPr>
      </w:pPr>
      <w:r w:rsidRPr="00BD175B">
        <w:rPr>
          <w:rFonts w:ascii="Times New Roman" w:eastAsia="Times New Roman" w:hAnsi="Times New Roman" w:cs="Times New Roman"/>
          <w:sz w:val="24"/>
          <w:szCs w:val="24"/>
        </w:rPr>
        <w:t>▪</w:t>
      </w:r>
      <w:r w:rsidRPr="00BD175B">
        <w:rPr>
          <w:rFonts w:ascii="Times New Roman" w:eastAsia="Arial" w:hAnsi="Times New Roman" w:cs="Times New Roman"/>
          <w:sz w:val="24"/>
          <w:szCs w:val="24"/>
        </w:rPr>
        <w:t xml:space="preserve"> </w:t>
      </w:r>
      <w:r w:rsidRPr="00BD175B">
        <w:rPr>
          <w:rFonts w:ascii="Times New Roman" w:eastAsia="Times New Roman" w:hAnsi="Times New Roman" w:cs="Times New Roman"/>
          <w:sz w:val="24"/>
          <w:szCs w:val="24"/>
        </w:rPr>
        <w:t xml:space="preserve">A la Directrice de la Business </w:t>
      </w:r>
      <w:proofErr w:type="spellStart"/>
      <w:r w:rsidRPr="00BD175B">
        <w:rPr>
          <w:rFonts w:ascii="Times New Roman" w:eastAsia="Times New Roman" w:hAnsi="Times New Roman" w:cs="Times New Roman"/>
          <w:sz w:val="24"/>
          <w:szCs w:val="24"/>
        </w:rPr>
        <w:t>school</w:t>
      </w:r>
      <w:proofErr w:type="spellEnd"/>
      <w:r w:rsidRPr="00BD175B">
        <w:rPr>
          <w:rFonts w:ascii="Times New Roman" w:eastAsia="Times New Roman" w:hAnsi="Times New Roman" w:cs="Times New Roman"/>
          <w:sz w:val="24"/>
          <w:szCs w:val="24"/>
        </w:rPr>
        <w:t xml:space="preserve"> Mme Marina MATOUNGOU MAYOUKOU  </w:t>
      </w:r>
    </w:p>
    <w:p w:rsidR="00C16CE1" w:rsidRPr="00BD175B" w:rsidRDefault="00C16CE1" w:rsidP="00C16CE1">
      <w:pPr>
        <w:spacing w:line="360" w:lineRule="auto"/>
        <w:jc w:val="both"/>
        <w:rPr>
          <w:rFonts w:ascii="Times New Roman" w:hAnsi="Times New Roman" w:cs="Times New Roman"/>
          <w:sz w:val="24"/>
          <w:szCs w:val="24"/>
        </w:rPr>
      </w:pPr>
      <w:r w:rsidRPr="00BD175B">
        <w:rPr>
          <w:rFonts w:ascii="Times New Roman" w:eastAsia="Times New Roman" w:hAnsi="Times New Roman" w:cs="Times New Roman"/>
          <w:sz w:val="24"/>
          <w:szCs w:val="24"/>
        </w:rPr>
        <w:t>▪</w:t>
      </w:r>
      <w:r w:rsidRPr="00BD175B">
        <w:rPr>
          <w:rFonts w:ascii="Times New Roman" w:eastAsia="Arial" w:hAnsi="Times New Roman" w:cs="Times New Roman"/>
          <w:sz w:val="24"/>
          <w:szCs w:val="24"/>
        </w:rPr>
        <w:t xml:space="preserve"> </w:t>
      </w:r>
      <w:r w:rsidRPr="00BD175B">
        <w:rPr>
          <w:rFonts w:ascii="Times New Roman" w:eastAsia="Times New Roman" w:hAnsi="Times New Roman" w:cs="Times New Roman"/>
          <w:sz w:val="24"/>
          <w:szCs w:val="24"/>
        </w:rPr>
        <w:t xml:space="preserve">A l’ensemble du corps administrative et enseignant pour la qualité de service  </w:t>
      </w:r>
    </w:p>
    <w:p w:rsidR="00C16CE1" w:rsidRPr="00BD175B" w:rsidRDefault="00C16CE1" w:rsidP="00C16CE1">
      <w:pPr>
        <w:spacing w:line="360" w:lineRule="auto"/>
        <w:jc w:val="both"/>
        <w:rPr>
          <w:rFonts w:ascii="Times New Roman" w:hAnsi="Times New Roman" w:cs="Times New Roman"/>
          <w:sz w:val="24"/>
          <w:szCs w:val="24"/>
        </w:rPr>
      </w:pPr>
      <w:r w:rsidRPr="00BD175B">
        <w:rPr>
          <w:rFonts w:ascii="Times New Roman" w:eastAsia="Times New Roman" w:hAnsi="Times New Roman" w:cs="Times New Roman"/>
          <w:sz w:val="24"/>
          <w:szCs w:val="24"/>
        </w:rPr>
        <w:t>▪</w:t>
      </w:r>
      <w:r w:rsidRPr="00BD175B">
        <w:rPr>
          <w:rFonts w:ascii="Times New Roman" w:eastAsia="Arial" w:hAnsi="Times New Roman" w:cs="Times New Roman"/>
          <w:sz w:val="24"/>
          <w:szCs w:val="24"/>
        </w:rPr>
        <w:t xml:space="preserve"> </w:t>
      </w:r>
      <w:r w:rsidRPr="00BD175B">
        <w:rPr>
          <w:rFonts w:ascii="Times New Roman" w:eastAsia="Times New Roman" w:hAnsi="Times New Roman" w:cs="Times New Roman"/>
          <w:sz w:val="24"/>
          <w:szCs w:val="24"/>
        </w:rPr>
        <w:t xml:space="preserve">Nous adressons nos plus sincères remerciements à notre maitre de stage M. Anicet </w:t>
      </w:r>
      <w:proofErr w:type="spellStart"/>
      <w:r w:rsidRPr="00BD175B">
        <w:rPr>
          <w:rFonts w:ascii="Times New Roman" w:eastAsia="Times New Roman" w:hAnsi="Times New Roman" w:cs="Times New Roman"/>
          <w:sz w:val="24"/>
          <w:szCs w:val="24"/>
        </w:rPr>
        <w:t>Pras</w:t>
      </w:r>
      <w:proofErr w:type="spellEnd"/>
      <w:r w:rsidRPr="00BD175B">
        <w:rPr>
          <w:rFonts w:ascii="Times New Roman" w:eastAsia="Times New Roman" w:hAnsi="Times New Roman" w:cs="Times New Roman"/>
          <w:sz w:val="24"/>
          <w:szCs w:val="24"/>
        </w:rPr>
        <w:t xml:space="preserve"> MBIRA pour sa disponibilité expertise au quotidien ainsi qu’au Directeur Général de UGB M. Mohammed HAMLILI  </w:t>
      </w:r>
    </w:p>
    <w:p w:rsidR="00C16CE1" w:rsidRPr="00BD175B" w:rsidRDefault="00C16CE1" w:rsidP="00C16CE1">
      <w:pPr>
        <w:spacing w:line="360" w:lineRule="auto"/>
        <w:jc w:val="both"/>
        <w:rPr>
          <w:rFonts w:ascii="Times New Roman" w:hAnsi="Times New Roman" w:cs="Times New Roman"/>
          <w:sz w:val="24"/>
          <w:szCs w:val="24"/>
        </w:rPr>
      </w:pPr>
      <w:r w:rsidRPr="00BD175B">
        <w:rPr>
          <w:rFonts w:ascii="Times New Roman" w:eastAsia="Times New Roman" w:hAnsi="Times New Roman" w:cs="Times New Roman"/>
          <w:sz w:val="24"/>
          <w:szCs w:val="24"/>
        </w:rPr>
        <w:t>▪</w:t>
      </w:r>
      <w:r w:rsidRPr="00BD175B">
        <w:rPr>
          <w:rFonts w:ascii="Times New Roman" w:eastAsia="Arial" w:hAnsi="Times New Roman" w:cs="Times New Roman"/>
          <w:sz w:val="24"/>
          <w:szCs w:val="24"/>
        </w:rPr>
        <w:t xml:space="preserve"> </w:t>
      </w:r>
      <w:r w:rsidRPr="00BD175B">
        <w:rPr>
          <w:rFonts w:ascii="Times New Roman" w:eastAsia="Times New Roman" w:hAnsi="Times New Roman" w:cs="Times New Roman"/>
          <w:sz w:val="24"/>
          <w:szCs w:val="24"/>
        </w:rPr>
        <w:t xml:space="preserve">A l’ensemble du personnel </w:t>
      </w:r>
      <w:r w:rsidR="00CA5270" w:rsidRPr="00BD175B">
        <w:rPr>
          <w:rFonts w:ascii="Times New Roman" w:eastAsia="Times New Roman" w:hAnsi="Times New Roman" w:cs="Times New Roman"/>
          <w:sz w:val="24"/>
          <w:szCs w:val="24"/>
        </w:rPr>
        <w:t>d’UGB</w:t>
      </w:r>
      <w:r w:rsidRPr="00BD175B">
        <w:rPr>
          <w:rFonts w:ascii="Times New Roman" w:eastAsia="Times New Roman" w:hAnsi="Times New Roman" w:cs="Times New Roman"/>
          <w:sz w:val="24"/>
          <w:szCs w:val="24"/>
        </w:rPr>
        <w:t xml:space="preserve"> et tous les autres départements de cette structure, aux agents du service back office produit, nous vous remercions du fond du   cœur. </w:t>
      </w:r>
    </w:p>
    <w:p w:rsidR="00C16CE1" w:rsidRPr="00BD175B" w:rsidRDefault="00C16CE1" w:rsidP="00C16CE1">
      <w:pPr>
        <w:spacing w:line="360" w:lineRule="auto"/>
        <w:jc w:val="both"/>
        <w:rPr>
          <w:rFonts w:ascii="Times New Roman" w:hAnsi="Times New Roman" w:cs="Times New Roman"/>
          <w:sz w:val="24"/>
          <w:szCs w:val="24"/>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Pr="000404BD" w:rsidRDefault="00C16CE1" w:rsidP="00CA5270">
      <w:pPr>
        <w:jc w:val="center"/>
        <w:rPr>
          <w:rFonts w:ascii="Times New Roman" w:eastAsia="Times New Roman" w:hAnsi="Times New Roman" w:cs="Times New Roman"/>
          <w:b/>
          <w:sz w:val="28"/>
          <w:szCs w:val="24"/>
        </w:rPr>
      </w:pPr>
      <w:r w:rsidRPr="000404BD">
        <w:rPr>
          <w:rFonts w:ascii="Times New Roman" w:eastAsia="Times New Roman" w:hAnsi="Times New Roman" w:cs="Times New Roman"/>
          <w:b/>
          <w:sz w:val="28"/>
          <w:szCs w:val="24"/>
        </w:rPr>
        <w:t>SIGLES ET ABREVIATIONS</w:t>
      </w:r>
    </w:p>
    <w:p w:rsidR="00C16CE1" w:rsidRPr="001B23A9" w:rsidRDefault="00C16CE1" w:rsidP="00C16CE1">
      <w:pPr>
        <w:rPr>
          <w:rFonts w:ascii="Times New Roman" w:hAnsi="Times New Roman" w:cs="Times New Roman"/>
          <w:b/>
          <w:sz w:val="24"/>
          <w:szCs w:val="24"/>
        </w:rPr>
      </w:pPr>
    </w:p>
    <w:p w:rsidR="00C16CE1" w:rsidRDefault="00C16CE1" w:rsidP="00C16CE1">
      <w:pPr>
        <w:spacing w:after="283" w:line="246" w:lineRule="auto"/>
        <w:ind w:left="9"/>
      </w:pPr>
      <w:r w:rsidRPr="001B23A9">
        <w:rPr>
          <w:rFonts w:ascii="Times New Roman" w:eastAsia="Times New Roman" w:hAnsi="Times New Roman" w:cs="Times New Roman"/>
          <w:b/>
          <w:sz w:val="24"/>
        </w:rPr>
        <w:t>ATM</w:t>
      </w:r>
      <w:r>
        <w:rPr>
          <w:rFonts w:ascii="Times New Roman" w:eastAsia="Times New Roman" w:hAnsi="Times New Roman" w:cs="Times New Roman"/>
          <w:sz w:val="24"/>
        </w:rPr>
        <w:t xml:space="preserve"> : Automated Teller Machine. </w:t>
      </w:r>
    </w:p>
    <w:p w:rsidR="00C16CE1" w:rsidRDefault="00C16CE1" w:rsidP="00C16CE1">
      <w:pPr>
        <w:spacing w:after="177" w:line="246" w:lineRule="auto"/>
        <w:ind w:left="9"/>
      </w:pPr>
      <w:r w:rsidRPr="001B23A9">
        <w:rPr>
          <w:rFonts w:ascii="Times New Roman" w:eastAsia="Times New Roman" w:hAnsi="Times New Roman" w:cs="Times New Roman"/>
          <w:b/>
          <w:sz w:val="24"/>
        </w:rPr>
        <w:t xml:space="preserve">BEAC </w:t>
      </w:r>
      <w:r>
        <w:rPr>
          <w:rFonts w:ascii="Times New Roman" w:eastAsia="Times New Roman" w:hAnsi="Times New Roman" w:cs="Times New Roman"/>
          <w:sz w:val="24"/>
        </w:rPr>
        <w:t xml:space="preserve">: Banque des Etats de l’Afrique Centrale. </w:t>
      </w:r>
    </w:p>
    <w:p w:rsidR="00C16CE1" w:rsidRDefault="00C16CE1" w:rsidP="00C16CE1">
      <w:pPr>
        <w:spacing w:after="283" w:line="246" w:lineRule="auto"/>
        <w:ind w:left="9"/>
      </w:pPr>
      <w:r w:rsidRPr="001B23A9">
        <w:rPr>
          <w:rFonts w:ascii="Times New Roman" w:eastAsia="Times New Roman" w:hAnsi="Times New Roman" w:cs="Times New Roman"/>
          <w:b/>
          <w:sz w:val="24"/>
        </w:rPr>
        <w:t xml:space="preserve">BOP : </w:t>
      </w:r>
      <w:r>
        <w:rPr>
          <w:rFonts w:ascii="Times New Roman" w:eastAsia="Times New Roman" w:hAnsi="Times New Roman" w:cs="Times New Roman"/>
          <w:sz w:val="24"/>
        </w:rPr>
        <w:t xml:space="preserve">Bac Office Produit. </w:t>
      </w:r>
    </w:p>
    <w:p w:rsidR="00C16CE1" w:rsidRDefault="00C16CE1" w:rsidP="00C16CE1">
      <w:pPr>
        <w:spacing w:after="282" w:line="246" w:lineRule="auto"/>
        <w:ind w:left="9"/>
      </w:pPr>
      <w:r w:rsidRPr="001B23A9">
        <w:rPr>
          <w:rFonts w:ascii="Times New Roman" w:eastAsia="Times New Roman" w:hAnsi="Times New Roman" w:cs="Times New Roman"/>
          <w:b/>
          <w:sz w:val="24"/>
        </w:rPr>
        <w:t xml:space="preserve">CEMAC </w:t>
      </w:r>
      <w:r>
        <w:rPr>
          <w:rFonts w:ascii="Times New Roman" w:eastAsia="Times New Roman" w:hAnsi="Times New Roman" w:cs="Times New Roman"/>
          <w:sz w:val="24"/>
        </w:rPr>
        <w:t xml:space="preserve">: Communauté Economique et Monétaire de l’Afrique Centrale.  </w:t>
      </w:r>
    </w:p>
    <w:p w:rsidR="00C16CE1" w:rsidRDefault="00C16CE1" w:rsidP="00C16CE1">
      <w:pPr>
        <w:spacing w:after="269" w:line="246" w:lineRule="auto"/>
        <w:ind w:left="9"/>
      </w:pPr>
      <w:r w:rsidRPr="001B23A9">
        <w:rPr>
          <w:rFonts w:ascii="Times New Roman" w:eastAsia="Times New Roman" w:hAnsi="Times New Roman" w:cs="Times New Roman"/>
          <w:b/>
          <w:sz w:val="24"/>
        </w:rPr>
        <w:t xml:space="preserve">COBAC : </w:t>
      </w:r>
      <w:r>
        <w:rPr>
          <w:rFonts w:ascii="Times New Roman" w:eastAsia="Times New Roman" w:hAnsi="Times New Roman" w:cs="Times New Roman"/>
          <w:sz w:val="24"/>
        </w:rPr>
        <w:t xml:space="preserve">Commission Bancaire de l’Afrique Centrale. </w:t>
      </w:r>
    </w:p>
    <w:p w:rsidR="00C16CE1" w:rsidRDefault="00C16CE1" w:rsidP="00C16CE1">
      <w:pPr>
        <w:spacing w:after="177" w:line="246" w:lineRule="auto"/>
        <w:ind w:left="9"/>
      </w:pPr>
      <w:r w:rsidRPr="001B23A9">
        <w:rPr>
          <w:rFonts w:ascii="Times New Roman" w:eastAsia="Times New Roman" w:hAnsi="Times New Roman" w:cs="Times New Roman"/>
          <w:b/>
          <w:sz w:val="24"/>
        </w:rPr>
        <w:t>FCFA</w:t>
      </w:r>
      <w:r>
        <w:rPr>
          <w:rFonts w:ascii="Times New Roman" w:eastAsia="Times New Roman" w:hAnsi="Times New Roman" w:cs="Times New Roman"/>
          <w:sz w:val="24"/>
        </w:rPr>
        <w:t xml:space="preserve"> : Franc de la Coopération Financière de l’Afrique Centrale. </w:t>
      </w:r>
    </w:p>
    <w:p w:rsidR="00C16CE1" w:rsidRDefault="00C16CE1" w:rsidP="00C16CE1">
      <w:pPr>
        <w:spacing w:after="177" w:line="246" w:lineRule="auto"/>
        <w:ind w:left="9"/>
      </w:pPr>
      <w:r w:rsidRPr="001B23A9">
        <w:rPr>
          <w:rFonts w:ascii="Times New Roman" w:eastAsia="Times New Roman" w:hAnsi="Times New Roman" w:cs="Times New Roman"/>
          <w:b/>
          <w:sz w:val="24"/>
        </w:rPr>
        <w:t xml:space="preserve">GAB </w:t>
      </w:r>
      <w:r>
        <w:rPr>
          <w:rFonts w:ascii="Times New Roman" w:eastAsia="Times New Roman" w:hAnsi="Times New Roman" w:cs="Times New Roman"/>
          <w:sz w:val="24"/>
        </w:rPr>
        <w:t xml:space="preserve">: Guichets Automatiques de Banque. </w:t>
      </w:r>
    </w:p>
    <w:p w:rsidR="00C16CE1" w:rsidRDefault="00C16CE1" w:rsidP="00C16CE1">
      <w:pPr>
        <w:spacing w:after="177" w:line="246" w:lineRule="auto"/>
        <w:ind w:left="9"/>
      </w:pPr>
      <w:r w:rsidRPr="001B23A9">
        <w:rPr>
          <w:rFonts w:ascii="Times New Roman" w:eastAsia="Times New Roman" w:hAnsi="Times New Roman" w:cs="Times New Roman"/>
          <w:b/>
          <w:sz w:val="24"/>
        </w:rPr>
        <w:t>UGB</w:t>
      </w:r>
      <w:r>
        <w:rPr>
          <w:rFonts w:ascii="Times New Roman" w:eastAsia="Times New Roman" w:hAnsi="Times New Roman" w:cs="Times New Roman"/>
          <w:sz w:val="24"/>
        </w:rPr>
        <w:t xml:space="preserve"> : Union Gabonaise de Banque. </w:t>
      </w:r>
    </w:p>
    <w:p w:rsidR="00C16CE1" w:rsidRDefault="00C16CE1" w:rsidP="00C16CE1">
      <w:pPr>
        <w:spacing w:after="177" w:line="246" w:lineRule="auto"/>
        <w:ind w:left="9"/>
      </w:pPr>
      <w:r w:rsidRPr="001B23A9">
        <w:rPr>
          <w:rFonts w:ascii="Times New Roman" w:eastAsia="Times New Roman" w:hAnsi="Times New Roman" w:cs="Times New Roman"/>
          <w:b/>
          <w:sz w:val="24"/>
        </w:rPr>
        <w:t xml:space="preserve">NCS </w:t>
      </w:r>
      <w:r>
        <w:rPr>
          <w:rFonts w:ascii="Times New Roman" w:eastAsia="Times New Roman" w:hAnsi="Times New Roman" w:cs="Times New Roman"/>
          <w:sz w:val="24"/>
        </w:rPr>
        <w:t xml:space="preserve">: Network Computer Service. </w:t>
      </w:r>
    </w:p>
    <w:p w:rsidR="00C16CE1" w:rsidRDefault="00C16CE1" w:rsidP="00C16CE1">
      <w:pPr>
        <w:spacing w:after="177" w:line="246" w:lineRule="auto"/>
        <w:ind w:left="9"/>
      </w:pPr>
      <w:r w:rsidRPr="001B23A9">
        <w:rPr>
          <w:rFonts w:ascii="Times New Roman" w:eastAsia="Times New Roman" w:hAnsi="Times New Roman" w:cs="Times New Roman"/>
          <w:b/>
          <w:sz w:val="24"/>
        </w:rPr>
        <w:t xml:space="preserve">PV </w:t>
      </w:r>
      <w:r>
        <w:rPr>
          <w:rFonts w:ascii="Times New Roman" w:eastAsia="Times New Roman" w:hAnsi="Times New Roman" w:cs="Times New Roman"/>
          <w:sz w:val="24"/>
        </w:rPr>
        <w:t xml:space="preserve">: Procès-Verbal. </w:t>
      </w: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2F3B5E" w:rsidRDefault="002F3B5E" w:rsidP="00C16CE1">
      <w:pPr>
        <w:jc w:val="both"/>
        <w:rPr>
          <w:rFonts w:ascii="Times New Roman" w:hAnsi="Times New Roman" w:cs="Times New Roman"/>
          <w:sz w:val="24"/>
          <w:szCs w:val="28"/>
        </w:rPr>
      </w:pPr>
    </w:p>
    <w:p w:rsidR="00534002" w:rsidRDefault="00534002" w:rsidP="00C16CE1">
      <w:pPr>
        <w:jc w:val="both"/>
        <w:rPr>
          <w:rFonts w:ascii="Times New Roman" w:hAnsi="Times New Roman" w:cs="Times New Roman"/>
          <w:sz w:val="24"/>
          <w:szCs w:val="28"/>
        </w:rPr>
      </w:pPr>
    </w:p>
    <w:p w:rsidR="00534002" w:rsidRDefault="00534002" w:rsidP="00C16CE1">
      <w:pPr>
        <w:jc w:val="both"/>
        <w:rPr>
          <w:rFonts w:ascii="Times New Roman" w:hAnsi="Times New Roman" w:cs="Times New Roman"/>
          <w:sz w:val="24"/>
          <w:szCs w:val="28"/>
        </w:rPr>
      </w:pPr>
    </w:p>
    <w:p w:rsidR="00534002" w:rsidRDefault="00534002" w:rsidP="00C16CE1">
      <w:pPr>
        <w:jc w:val="both"/>
        <w:rPr>
          <w:rFonts w:ascii="Times New Roman" w:hAnsi="Times New Roman" w:cs="Times New Roman"/>
          <w:sz w:val="24"/>
          <w:szCs w:val="28"/>
        </w:rPr>
      </w:pPr>
    </w:p>
    <w:p w:rsidR="00534002" w:rsidRDefault="00534002" w:rsidP="00C16CE1">
      <w:pPr>
        <w:jc w:val="both"/>
        <w:rPr>
          <w:rFonts w:ascii="Times New Roman" w:hAnsi="Times New Roman" w:cs="Times New Roman"/>
          <w:sz w:val="24"/>
          <w:szCs w:val="28"/>
        </w:rPr>
      </w:pPr>
    </w:p>
    <w:p w:rsidR="00534002" w:rsidRDefault="00534002" w:rsidP="00C16CE1">
      <w:pPr>
        <w:spacing w:line="360" w:lineRule="auto"/>
        <w:jc w:val="both"/>
        <w:rPr>
          <w:rFonts w:ascii="Times New Roman" w:hAnsi="Times New Roman" w:cs="Times New Roman"/>
          <w:sz w:val="24"/>
          <w:szCs w:val="28"/>
        </w:rPr>
      </w:pPr>
    </w:p>
    <w:p w:rsidR="00C16CE1" w:rsidRPr="000404BD" w:rsidRDefault="00C16CE1" w:rsidP="00CA5270">
      <w:pPr>
        <w:spacing w:line="360" w:lineRule="auto"/>
        <w:jc w:val="center"/>
        <w:rPr>
          <w:rFonts w:ascii="Times New Roman" w:hAnsi="Times New Roman" w:cs="Times New Roman"/>
          <w:b/>
          <w:sz w:val="28"/>
          <w:szCs w:val="24"/>
        </w:rPr>
      </w:pPr>
      <w:r w:rsidRPr="000404BD">
        <w:rPr>
          <w:rFonts w:ascii="Times New Roman" w:hAnsi="Times New Roman" w:cs="Times New Roman"/>
          <w:b/>
          <w:sz w:val="28"/>
          <w:szCs w:val="24"/>
        </w:rPr>
        <w:t>AVANT PROPOS</w:t>
      </w:r>
    </w:p>
    <w:p w:rsidR="00C16CE1" w:rsidRPr="001B23A9" w:rsidRDefault="00C16CE1" w:rsidP="00C16CE1">
      <w:pPr>
        <w:spacing w:line="360" w:lineRule="auto"/>
        <w:jc w:val="both"/>
        <w:rPr>
          <w:rFonts w:ascii="Times New Roman" w:hAnsi="Times New Roman" w:cs="Times New Roman"/>
        </w:rPr>
      </w:pPr>
      <w:r w:rsidRPr="001B23A9">
        <w:rPr>
          <w:rFonts w:ascii="Times New Roman" w:eastAsia="Times New Roman" w:hAnsi="Times New Roman" w:cs="Times New Roman"/>
          <w:sz w:val="24"/>
        </w:rPr>
        <w:t xml:space="preserve">L’EM­GABON BUSINESS SCHOOL est un établissement d’enseignement supérieur qui fait partie de l’Université Technologique d’Afrique centrale. </w:t>
      </w:r>
    </w:p>
    <w:p w:rsidR="00C16CE1" w:rsidRPr="001B23A9" w:rsidRDefault="00C16CE1" w:rsidP="00C16CE1">
      <w:pPr>
        <w:spacing w:line="360" w:lineRule="auto"/>
        <w:jc w:val="both"/>
        <w:rPr>
          <w:rFonts w:ascii="Times New Roman" w:hAnsi="Times New Roman" w:cs="Times New Roman"/>
        </w:rPr>
      </w:pPr>
      <w:r w:rsidRPr="001B23A9">
        <w:rPr>
          <w:rFonts w:ascii="Times New Roman" w:eastAsia="Times New Roman" w:hAnsi="Times New Roman" w:cs="Times New Roman"/>
          <w:sz w:val="24"/>
        </w:rPr>
        <w:t>Créée en 2010 par le Professeur Daniel Franck IDIATA sous l’appellation EM­GABON, a été reconnue par l’Etat Gabonais à travers le contrat de partenariat public privé n°00632/MENESTFPRSCJS du 02 novembre 2012. En 2019, elle devient une composante du Groupe EM GABON UNIVERSITE qui compte en son sein tr</w:t>
      </w:r>
      <w:r>
        <w:rPr>
          <w:rFonts w:ascii="Times New Roman" w:eastAsia="Times New Roman" w:hAnsi="Times New Roman" w:cs="Times New Roman"/>
          <w:sz w:val="24"/>
        </w:rPr>
        <w:t xml:space="preserve">ois (03) autres composantes que </w:t>
      </w:r>
      <w:r w:rsidRPr="001B23A9">
        <w:rPr>
          <w:rFonts w:ascii="Times New Roman" w:eastAsia="Times New Roman" w:hAnsi="Times New Roman" w:cs="Times New Roman"/>
          <w:sz w:val="24"/>
        </w:rPr>
        <w:t xml:space="preserve">sont l’ECOLE DE SANTE DE LIBREVILLE, L’INSTITUT D’AGRONOMIE ET DE SECURITE ALIMENTAIRE DU GABON et L’INSTITUT PHILLIPE MAURY DE </w:t>
      </w:r>
    </w:p>
    <w:p w:rsidR="00C16CE1" w:rsidRPr="001B23A9" w:rsidRDefault="00C16CE1" w:rsidP="00C16CE1">
      <w:pPr>
        <w:spacing w:line="360" w:lineRule="auto"/>
        <w:jc w:val="both"/>
        <w:rPr>
          <w:rFonts w:ascii="Times New Roman" w:hAnsi="Times New Roman" w:cs="Times New Roman"/>
        </w:rPr>
      </w:pPr>
      <w:r w:rsidRPr="001B23A9">
        <w:rPr>
          <w:rFonts w:ascii="Times New Roman" w:eastAsia="Times New Roman" w:hAnsi="Times New Roman" w:cs="Times New Roman"/>
          <w:sz w:val="24"/>
        </w:rPr>
        <w:t xml:space="preserve">L’AUDIOVISUEL ET DU CINEMA. Le campus de l’EM­GABON BUSINESS SCHOOL est </w:t>
      </w:r>
      <w:r>
        <w:rPr>
          <w:rFonts w:ascii="Times New Roman" w:hAnsi="Times New Roman" w:cs="Times New Roman"/>
        </w:rPr>
        <w:t xml:space="preserve"> </w:t>
      </w:r>
      <w:r w:rsidRPr="001B23A9">
        <w:rPr>
          <w:rFonts w:ascii="Times New Roman" w:eastAsia="Times New Roman" w:hAnsi="Times New Roman" w:cs="Times New Roman"/>
          <w:sz w:val="24"/>
        </w:rPr>
        <w:t xml:space="preserve">situé au quartier Mindoubé 2 </w:t>
      </w:r>
      <w:r w:rsidR="00CA5270" w:rsidRPr="001B23A9">
        <w:rPr>
          <w:rFonts w:ascii="Times New Roman" w:eastAsia="Times New Roman" w:hAnsi="Times New Roman" w:cs="Times New Roman"/>
          <w:sz w:val="24"/>
        </w:rPr>
        <w:t>Rond-point</w:t>
      </w:r>
      <w:r w:rsidRPr="001B23A9">
        <w:rPr>
          <w:rFonts w:ascii="Times New Roman" w:eastAsia="Times New Roman" w:hAnsi="Times New Roman" w:cs="Times New Roman"/>
          <w:sz w:val="24"/>
        </w:rPr>
        <w:t xml:space="preserve"> à Libreville. Depuis sa création, elle s’est donnée pour responsabilité sociale de former une nouvelle génération de Managers conscients des grands enjeux du continent, ainsi elle compte plusieurs partenaires académiques et alliances stratégiques au Gabon et à l’étranger parmi lesquels l’Ecole Nationale d’Administration (ENA Gabon), EM Normandie, IAE de Poitiers, l’institut Supérieur de Management Public du Cameroun, Ghana Technology University Collège, l’Université Aube Nouvelle de Ouagadougou, etc. </w:t>
      </w:r>
    </w:p>
    <w:p w:rsidR="00C16CE1" w:rsidRPr="001B23A9" w:rsidRDefault="00C16CE1" w:rsidP="00C16CE1">
      <w:pPr>
        <w:spacing w:after="313" w:line="360" w:lineRule="auto"/>
        <w:ind w:left="9"/>
        <w:jc w:val="both"/>
        <w:rPr>
          <w:rFonts w:ascii="Times New Roman" w:hAnsi="Times New Roman" w:cs="Times New Roman"/>
        </w:rPr>
      </w:pPr>
      <w:r w:rsidRPr="001B23A9">
        <w:rPr>
          <w:rFonts w:ascii="Times New Roman" w:eastAsia="Times New Roman" w:hAnsi="Times New Roman" w:cs="Times New Roman"/>
          <w:sz w:val="24"/>
        </w:rPr>
        <w:t xml:space="preserve">L’EM­GABON BUSINESS SCHOOL est habilitée à délivrer : </w:t>
      </w:r>
    </w:p>
    <w:p w:rsidR="00C16CE1" w:rsidRDefault="00C16CE1" w:rsidP="00C16CE1">
      <w:pPr>
        <w:spacing w:after="177" w:line="246" w:lineRule="auto"/>
        <w:ind w:left="178"/>
      </w:pPr>
      <w:r>
        <w:rPr>
          <w:noProof/>
        </w:rPr>
        <mc:AlternateContent>
          <mc:Choice Requires="wpg">
            <w:drawing>
              <wp:anchor distT="0" distB="0" distL="114300" distR="114300" simplePos="0" relativeHeight="251673600" behindDoc="0" locked="0" layoutInCell="1" allowOverlap="1" wp14:anchorId="71A1F81B" wp14:editId="6DB81506">
                <wp:simplePos x="0" y="0"/>
                <wp:positionH relativeFrom="column">
                  <wp:posOffset>0</wp:posOffset>
                </wp:positionH>
                <wp:positionV relativeFrom="paragraph">
                  <wp:posOffset>-8991</wp:posOffset>
                </wp:positionV>
                <wp:extent cx="169164" cy="3144393"/>
                <wp:effectExtent l="0" t="0" r="0" b="0"/>
                <wp:wrapSquare wrapText="bothSides"/>
                <wp:docPr id="14" name="Group 7663"/>
                <wp:cNvGraphicFramePr/>
                <a:graphic xmlns:a="http://schemas.openxmlformats.org/drawingml/2006/main">
                  <a:graphicData uri="http://schemas.microsoft.com/office/word/2010/wordprocessingGroup">
                    <wpg:wgp>
                      <wpg:cNvGrpSpPr/>
                      <wpg:grpSpPr>
                        <a:xfrm>
                          <a:off x="0" y="0"/>
                          <a:ext cx="169164" cy="3144393"/>
                          <a:chOff x="0" y="0"/>
                          <a:chExt cx="169164" cy="3144393"/>
                        </a:xfrm>
                      </wpg:grpSpPr>
                      <pic:pic xmlns:pic="http://schemas.openxmlformats.org/drawingml/2006/picture">
                        <pic:nvPicPr>
                          <pic:cNvPr id="15" name="Picture 678"/>
                          <pic:cNvPicPr/>
                        </pic:nvPicPr>
                        <pic:blipFill>
                          <a:blip r:embed="rId9"/>
                          <a:stretch>
                            <a:fillRect/>
                          </a:stretch>
                        </pic:blipFill>
                        <pic:spPr>
                          <a:xfrm>
                            <a:off x="0" y="0"/>
                            <a:ext cx="169164" cy="185928"/>
                          </a:xfrm>
                          <a:prstGeom prst="rect">
                            <a:avLst/>
                          </a:prstGeom>
                        </pic:spPr>
                      </pic:pic>
                      <pic:pic xmlns:pic="http://schemas.openxmlformats.org/drawingml/2006/picture">
                        <pic:nvPicPr>
                          <pic:cNvPr id="16" name="Picture 681"/>
                          <pic:cNvPicPr/>
                        </pic:nvPicPr>
                        <pic:blipFill>
                          <a:blip r:embed="rId10"/>
                          <a:stretch>
                            <a:fillRect/>
                          </a:stretch>
                        </pic:blipFill>
                        <pic:spPr>
                          <a:xfrm>
                            <a:off x="9144" y="265176"/>
                            <a:ext cx="155448" cy="185928"/>
                          </a:xfrm>
                          <a:prstGeom prst="rect">
                            <a:avLst/>
                          </a:prstGeom>
                        </pic:spPr>
                      </pic:pic>
                      <wps:wsp>
                        <wps:cNvPr id="17" name="Rectangle 17"/>
                        <wps:cNvSpPr/>
                        <wps:spPr>
                          <a:xfrm>
                            <a:off x="86868" y="272034"/>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18" name="Picture 686"/>
                          <pic:cNvPicPr/>
                        </pic:nvPicPr>
                        <pic:blipFill>
                          <a:blip r:embed="rId10"/>
                          <a:stretch>
                            <a:fillRect/>
                          </a:stretch>
                        </pic:blipFill>
                        <pic:spPr>
                          <a:xfrm>
                            <a:off x="9144" y="525780"/>
                            <a:ext cx="155448" cy="185928"/>
                          </a:xfrm>
                          <a:prstGeom prst="rect">
                            <a:avLst/>
                          </a:prstGeom>
                        </pic:spPr>
                      </pic:pic>
                      <wps:wsp>
                        <wps:cNvPr id="19" name="Rectangle 19"/>
                        <wps:cNvSpPr/>
                        <wps:spPr>
                          <a:xfrm>
                            <a:off x="86868" y="532638"/>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20" name="Picture 690"/>
                          <pic:cNvPicPr/>
                        </pic:nvPicPr>
                        <pic:blipFill>
                          <a:blip r:embed="rId10"/>
                          <a:stretch>
                            <a:fillRect/>
                          </a:stretch>
                        </pic:blipFill>
                        <pic:spPr>
                          <a:xfrm>
                            <a:off x="9144" y="784860"/>
                            <a:ext cx="155448" cy="185928"/>
                          </a:xfrm>
                          <a:prstGeom prst="rect">
                            <a:avLst/>
                          </a:prstGeom>
                        </pic:spPr>
                      </pic:pic>
                      <wps:wsp>
                        <wps:cNvPr id="21" name="Rectangle 21"/>
                        <wps:cNvSpPr/>
                        <wps:spPr>
                          <a:xfrm>
                            <a:off x="86868" y="791719"/>
                            <a:ext cx="56314" cy="226001"/>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22" name="Picture 696"/>
                          <pic:cNvPicPr/>
                        </pic:nvPicPr>
                        <pic:blipFill>
                          <a:blip r:embed="rId10"/>
                          <a:stretch>
                            <a:fillRect/>
                          </a:stretch>
                        </pic:blipFill>
                        <pic:spPr>
                          <a:xfrm>
                            <a:off x="9144" y="1050036"/>
                            <a:ext cx="155448" cy="185928"/>
                          </a:xfrm>
                          <a:prstGeom prst="rect">
                            <a:avLst/>
                          </a:prstGeom>
                        </pic:spPr>
                      </pic:pic>
                      <wps:wsp>
                        <wps:cNvPr id="23" name="Rectangle 23"/>
                        <wps:cNvSpPr/>
                        <wps:spPr>
                          <a:xfrm>
                            <a:off x="86868" y="1056895"/>
                            <a:ext cx="56314" cy="226001"/>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24" name="Picture 704"/>
                          <pic:cNvPicPr/>
                        </pic:nvPicPr>
                        <pic:blipFill>
                          <a:blip r:embed="rId9"/>
                          <a:stretch>
                            <a:fillRect/>
                          </a:stretch>
                        </pic:blipFill>
                        <pic:spPr>
                          <a:xfrm>
                            <a:off x="0" y="1324737"/>
                            <a:ext cx="169164" cy="185928"/>
                          </a:xfrm>
                          <a:prstGeom prst="rect">
                            <a:avLst/>
                          </a:prstGeom>
                        </pic:spPr>
                      </pic:pic>
                      <pic:pic xmlns:pic="http://schemas.openxmlformats.org/drawingml/2006/picture">
                        <pic:nvPicPr>
                          <pic:cNvPr id="25" name="Picture 707"/>
                          <pic:cNvPicPr/>
                        </pic:nvPicPr>
                        <pic:blipFill>
                          <a:blip r:embed="rId10"/>
                          <a:stretch>
                            <a:fillRect/>
                          </a:stretch>
                        </pic:blipFill>
                        <pic:spPr>
                          <a:xfrm>
                            <a:off x="9144" y="1589913"/>
                            <a:ext cx="155448" cy="185928"/>
                          </a:xfrm>
                          <a:prstGeom prst="rect">
                            <a:avLst/>
                          </a:prstGeom>
                        </pic:spPr>
                      </pic:pic>
                      <wps:wsp>
                        <wps:cNvPr id="26" name="Rectangle 26"/>
                        <wps:cNvSpPr/>
                        <wps:spPr>
                          <a:xfrm>
                            <a:off x="86868" y="1596771"/>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27" name="Picture 711"/>
                          <pic:cNvPicPr/>
                        </pic:nvPicPr>
                        <pic:blipFill>
                          <a:blip r:embed="rId10"/>
                          <a:stretch>
                            <a:fillRect/>
                          </a:stretch>
                        </pic:blipFill>
                        <pic:spPr>
                          <a:xfrm>
                            <a:off x="9144" y="1850517"/>
                            <a:ext cx="155448" cy="185928"/>
                          </a:xfrm>
                          <a:prstGeom prst="rect">
                            <a:avLst/>
                          </a:prstGeom>
                        </pic:spPr>
                      </pic:pic>
                      <wps:wsp>
                        <wps:cNvPr id="28" name="Rectangle 28"/>
                        <wps:cNvSpPr/>
                        <wps:spPr>
                          <a:xfrm>
                            <a:off x="86868" y="1857375"/>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29" name="Picture 715"/>
                          <pic:cNvPicPr/>
                        </pic:nvPicPr>
                        <pic:blipFill>
                          <a:blip r:embed="rId10"/>
                          <a:stretch>
                            <a:fillRect/>
                          </a:stretch>
                        </pic:blipFill>
                        <pic:spPr>
                          <a:xfrm>
                            <a:off x="9144" y="2109597"/>
                            <a:ext cx="155448" cy="185928"/>
                          </a:xfrm>
                          <a:prstGeom prst="rect">
                            <a:avLst/>
                          </a:prstGeom>
                        </pic:spPr>
                      </pic:pic>
                      <wps:wsp>
                        <wps:cNvPr id="30" name="Rectangle 30"/>
                        <wps:cNvSpPr/>
                        <wps:spPr>
                          <a:xfrm>
                            <a:off x="86868" y="2116455"/>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31" name="Picture 719"/>
                          <pic:cNvPicPr/>
                        </pic:nvPicPr>
                        <pic:blipFill>
                          <a:blip r:embed="rId10"/>
                          <a:stretch>
                            <a:fillRect/>
                          </a:stretch>
                        </pic:blipFill>
                        <pic:spPr>
                          <a:xfrm>
                            <a:off x="9144" y="2370201"/>
                            <a:ext cx="155448" cy="185928"/>
                          </a:xfrm>
                          <a:prstGeom prst="rect">
                            <a:avLst/>
                          </a:prstGeom>
                        </pic:spPr>
                      </pic:pic>
                      <wps:wsp>
                        <wps:cNvPr id="32" name="Rectangle 32"/>
                        <wps:cNvSpPr/>
                        <wps:spPr>
                          <a:xfrm>
                            <a:off x="86868" y="2377059"/>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33" name="Picture 723"/>
                          <pic:cNvPicPr/>
                        </pic:nvPicPr>
                        <pic:blipFill>
                          <a:blip r:embed="rId10"/>
                          <a:stretch>
                            <a:fillRect/>
                          </a:stretch>
                        </pic:blipFill>
                        <pic:spPr>
                          <a:xfrm>
                            <a:off x="9144" y="2629281"/>
                            <a:ext cx="155448" cy="185928"/>
                          </a:xfrm>
                          <a:prstGeom prst="rect">
                            <a:avLst/>
                          </a:prstGeom>
                        </pic:spPr>
                      </pic:pic>
                      <wps:wsp>
                        <wps:cNvPr id="34" name="Rectangle 34"/>
                        <wps:cNvSpPr/>
                        <wps:spPr>
                          <a:xfrm>
                            <a:off x="86868" y="2636140"/>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35" name="Picture 727"/>
                          <pic:cNvPicPr/>
                        </pic:nvPicPr>
                        <pic:blipFill>
                          <a:blip r:embed="rId10"/>
                          <a:stretch>
                            <a:fillRect/>
                          </a:stretch>
                        </pic:blipFill>
                        <pic:spPr>
                          <a:xfrm>
                            <a:off x="9144" y="2958465"/>
                            <a:ext cx="155448" cy="185928"/>
                          </a:xfrm>
                          <a:prstGeom prst="rect">
                            <a:avLst/>
                          </a:prstGeom>
                        </pic:spPr>
                      </pic:pic>
                      <wps:wsp>
                        <wps:cNvPr id="36" name="Rectangle 36"/>
                        <wps:cNvSpPr/>
                        <wps:spPr>
                          <a:xfrm>
                            <a:off x="86868" y="2965323"/>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wpg:wgp>
                  </a:graphicData>
                </a:graphic>
              </wp:anchor>
            </w:drawing>
          </mc:Choice>
          <mc:Fallback>
            <w:pict>
              <v:group w14:anchorId="71A1F81B" id="Group 7663" o:spid="_x0000_s1026" style="position:absolute;left:0;text-align:left;margin-left:0;margin-top:-.7pt;width:13.3pt;height:247.6pt;z-index:251673600" coordsize="1691,31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">
                <v:shape id="Picture 678" o:spid="_x0000_s1027" type="#_x0000_t75" style="position:absolute;width:1691;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sdDrPBAAAA2wAAAA8AAABkcnMvZG93bnJldi54bWxET0uLwjAQvgv7H8IseNN0BcWtpmV3QRAP&#10;vlbB49CMbbGZlCbW+u+NIHibj+8587QzlWipcaVlBV/DCARxZnXJuYLD/2IwBeE8ssbKMim4k4M0&#10;+ejNMdb2xjtq9z4XIYRdjAoK7+tYSpcVZNANbU0cuLNtDPoAm1zqBm8h3FRyFEUTabDk0FBgTX8F&#10;ZZf91SjQetra1a/eblZHc1l/j7LqfHJK9T+7nxkIT51/i1/upQ7zx/D8JRwgkw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sdDrPBAAAA2wAAAA8AAAAAAAAAAAAAAAAAnwIA&#10;AGRycy9kb3ducmV2LnhtbFBLBQYAAAAABAAEAPcAAACNAwAAAAA=&#10;">
                  <v:imagedata r:id="rId11" o:title=""/>
                </v:shape>
                <v:shape id="Picture 681" o:spid="_x0000_s1028" type="#_x0000_t75" style="position:absolute;left:91;top:2651;width:1554;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lhubDDAAAA2wAAAA8AAABkcnMvZG93bnJldi54bWxET9tqwkAQfRf8h2WEvtWNtniJriJKoWBp&#10;veLrmB2TYHY2za4m/ftuoeDbHM51pvPGFOJOlcstK+h1IxDEidU5pwoO+7fnEQjnkTUWlknBDzmY&#10;z9qtKcba1ryl+86nIoSwi1FB5n0ZS+mSjAy6ri2JA3exlUEfYJVKXWEdwk0h+1E0kAZzDg0ZlrTM&#10;KLnubkZBvdpEvfojl6fP5evw5Tg+f3/5tVJPnWYxAeGp8Q/xv/tdh/kD+PslHCBn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WG5sMMAAADbAAAADwAAAAAAAAAAAAAAAACf&#10;AgAAZHJzL2Rvd25yZXYueG1sUEsFBgAAAAAEAAQA9wAAAI8DAAAAAA==&#10;">
                  <v:imagedata r:id="rId12" o:title=""/>
                </v:shape>
                <v:rect id="Rectangle 17" o:spid="_x0000_s1029" style="position:absolute;left:868;top:272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686" o:spid="_x0000_s1030" type="#_x0000_t75" style="position:absolute;left:91;top:5257;width:1554;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yiFnGAAAA2wAAAA8AAABkcnMvZG93bnJldi54bWxEj0FPwkAQhe8m/ofNmHiDLUgQKgsxEBIS&#10;iQpovI7dsW3szpbuQsu/dw4k3mby3rz3zWzRuUqdqQmlZwODfgKKOPO25NzAx2Hdm4AKEdli5ZkM&#10;XCjAYn57M8PU+pZ3dN7HXEkIhxQNFDHWqdYhK8hh6PuaWLQf3ziMsja5tg22Eu4qPUySsXZYsjQU&#10;WNOyoOx3f3IG2tV7Mmi3pf56XY4eHz6n38e3+GLM/V33/AQqUhf/zdfrjRV8gZVfZAA9/w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7KIWcYAAADbAAAADwAAAAAAAAAAAAAA&#10;AACfAgAAZHJzL2Rvd25yZXYueG1sUEsFBgAAAAAEAAQA9wAAAJIDAAAAAA==&#10;">
                  <v:imagedata r:id="rId12" o:title=""/>
                </v:shape>
                <v:rect id="Rectangle 19" o:spid="_x0000_s1031" style="position:absolute;left:868;top:532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690" o:spid="_x0000_s1032" type="#_x0000_t75" style="position:absolute;left:91;top:7848;width:1554;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oTuLCAAAA2wAAAA8AAABkcnMvZG93bnJldi54bWxET8tqwkAU3Qv+w3CF7nSiLT5SRymWQqHi&#10;W9zeZq5JMHMnzYwm/n1nIbg8nPd03phC3KhyuWUF/V4EgjixOudUwWH/1R2DcB5ZY2GZFNzJwXzW&#10;bk0x1rbmLd12PhUhhF2MCjLvy1hKl2Rk0PVsSRy4s60M+gCrVOoK6xBuCjmIoqE0mHNoyLCkRUbJ&#10;ZXc1CurPTdSvl7k8rRZvo9fj5Pdv7X+Ueuk0H+8gPDX+KX64v7WCQVgfvoQfIG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XqE7iwgAAANsAAAAPAAAAAAAAAAAAAAAAAJ8C&#10;AABkcnMvZG93bnJldi54bWxQSwUGAAAAAAQABAD3AAAAjgMAAAAA&#10;">
                  <v:imagedata r:id="rId12" o:title=""/>
                </v:shape>
                <v:rect id="Rectangle 21" o:spid="_x0000_s1033" style="position:absolute;left:868;top:791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696" o:spid="_x0000_s1034" type="#_x0000_t75" style="position:absolute;left:91;top:10500;width:1554;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2dQ7FAAAA2wAAAA8AAABkcnMvZG93bnJldi54bWxEj0FrwkAUhO9C/8PyCt7qxli0TV2lKIKg&#10;qLUtvT6zzyQ0+zZmV5P+e1coeBxm5htmPG1NKS5Uu8Kygn4vAkGcWl1wpuDrc/H0AsJ5ZI2lZVLw&#10;Rw6mk4fOGBNtG/6gy95nIkDYJagg975KpHRpTgZdz1bEwTva2qAPss6krrEJcFPKOIqG0mDBYSHH&#10;imY5pb/7s1HQzHdRv1kX8mczex4Nvl8Pp61fKdV9bN/fQHhq/T38315qBXEMty/hB8jJF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INnUOxQAAANsAAAAPAAAAAAAAAAAAAAAA&#10;AJ8CAABkcnMvZG93bnJldi54bWxQSwUGAAAAAAQABAD3AAAAkQMAAAAA&#10;">
                  <v:imagedata r:id="rId12" o:title=""/>
                </v:shape>
                <v:rect id="Rectangle 23" o:spid="_x0000_s1035" style="position:absolute;left:868;top:10568;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704" o:spid="_x0000_s1036" type="#_x0000_t75" style="position:absolute;top:13247;width:1691;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9YZXCAAAA2wAAAA8AAABkcnMvZG93bnJldi54bWxEj0+LwjAUxO8LfofwhL1pahHRahQVBPHg&#10;+hc8PppnW2xeShNr99tvBGGPw8z8hpktWlOKhmpXWFYw6EcgiFOrC84UXM6b3hiE88gaS8uk4Jcc&#10;LOadrxkm2r74SM3JZyJA2CWoIPe+SqR0aU4GXd9WxMG729qgD7LOpK7xFeCmlHEUjaTBgsNCjhWt&#10;c0ofp6dRoPW4sbuVPvzsruaxn8Rpeb85pb677XIKwlPr/8Of9lYriIfw/hJ+gJz/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aPWGVwgAAANsAAAAPAAAAAAAAAAAAAAAAAJ8C&#10;AABkcnMvZG93bnJldi54bWxQSwUGAAAAAAQABAD3AAAAjgMAAAAA&#10;">
                  <v:imagedata r:id="rId11" o:title=""/>
                </v:shape>
                <v:shape id="Picture 707" o:spid="_x0000_s1037" type="#_x0000_t75" style="position:absolute;left:91;top:15899;width:1554;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ff7XrGAAAA2wAAAA8AAABkcnMvZG93bnJldi54bWxEj0FrwkAUhO+C/2F5Qm+60bZWo6uIUihU&#10;tNqK12f2mQSzb2N2a9J/3y0UPA4z8w0znTemEDeqXG5ZQb8XgSBOrM45VfD1+dodgXAeWWNhmRT8&#10;kIP5rN2aYqxtzTu67X0qAoRdjAoy78tYSpdkZND1bEkcvLOtDPogq1TqCusAN4UcRNFQGsw5LGRY&#10;0jKj5LL/Ngrq1UfUr9e5PG6WTy+Ph/HpuvXvSj10msUEhKfG38P/7TetYPAMf1/CD5Cz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9/tesYAAADbAAAADwAAAAAAAAAAAAAA&#10;AACfAgAAZHJzL2Rvd25yZXYueG1sUEsFBgAAAAAEAAQA9wAAAJIDAAAAAA==&#10;">
                  <v:imagedata r:id="rId12" o:title=""/>
                </v:shape>
                <v:rect id="Rectangle 26" o:spid="_x0000_s1038" style="position:absolute;left:868;top:1596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711" o:spid="_x0000_s1039" type="#_x0000_t75" style="position:absolute;left:91;top:18505;width:1554;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B1pbGAAAA2wAAAA8AAABkcnMvZG93bnJldi54bWxEj0FrwkAUhO8F/8PyCr2ZjVa0TV1FFEFQ&#10;bGsrXl+zr0kw+zZmVxP/vVsQehxm5htmPG1NKS5Uu8Kygl4UgyBOrS44U/D9tey+gHAeWWNpmRRc&#10;ycF00nkYY6Jtw5902flMBAi7BBXk3leJlC7NyaCLbEUcvF9bG/RB1pnUNTYBbkrZj+OhNFhwWMix&#10;onlO6XF3NgqaxUfcazaFPGzng9Hz/vXn9O7XSj09trM3EJ5a/x++t1daQX8Ef1/CD5CTG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EHWlsYAAADbAAAADwAAAAAAAAAAAAAA&#10;AACfAgAAZHJzL2Rvd25yZXYueG1sUEsFBgAAAAAEAAQA9wAAAJIDAAAAAA==&#10;">
                  <v:imagedata r:id="rId12" o:title=""/>
                </v:shape>
                <v:rect id="Rectangle 28" o:spid="_x0000_s1040" style="position:absolute;left:868;top:1857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715" o:spid="_x0000_s1041" type="#_x0000_t75" style="position:absolute;left:91;top:21095;width:1554;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S53/FAAAA2wAAAA8AAABkcnMvZG93bnJldi54bWxEj0FrwkAUhO8F/8PyhN50oxZbo6uIIggt&#10;Vq3i9Zl9JsHs2zS7Nem/7wpCj8PMfMNMZo0pxI0ql1tW0OtGIIgTq3NOFRy+Vp03EM4jaywsk4Jf&#10;cjCbtp4mGGtb845ue5+KAGEXo4LM+zKW0iUZGXRdWxIH72Irgz7IKpW6wjrATSH7UTSUBnMOCxmW&#10;tMgoue5/jIJ6uY169UcuT5vFy+vgODp/f/p3pZ7bzXwMwlPj/8OP9lor6I/g/iX8ADn9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Gkud/xQAAANsAAAAPAAAAAAAAAAAAAAAA&#10;AJ8CAABkcnMvZG93bnJldi54bWxQSwUGAAAAAAQABAD3AAAAkQMAAAAA&#10;">
                  <v:imagedata r:id="rId12" o:title=""/>
                </v:shape>
                <v:rect id="Rectangle 30" o:spid="_x0000_s1042" style="position:absolute;left:868;top:21164;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719" o:spid="_x0000_s1043" type="#_x0000_t75" style="position:absolute;left:91;top:23702;width:1554;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09faTFAAAA2wAAAA8AAABkcnMvZG93bnJldi54bWxEj0FrwkAUhO8F/8PyBG91k1pqG11FLIWC&#10;otYqXp/ZZxLMvo3Z1aT/3i0Uehxm5htmPG1NKW5Uu8KygrgfgSBOrS44U7D7/nh8BeE8ssbSMin4&#10;IQfTSedhjIm2DX/RbeszESDsElSQe18lUro0J4Oubyvi4J1sbdAHWWdS19gEuCnlUxS9SIMFh4Uc&#10;K5rnlJ63V6Oged9EcbMs5GE1fx4O9m/Hy9ovlOp129kIhKfW/4f/2p9awSCG3y/hB8jJH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9PX2kxQAAANsAAAAPAAAAAAAAAAAAAAAA&#10;AJ8CAABkcnMvZG93bnJldi54bWxQSwUGAAAAAAQABAD3AAAAkQMAAAAA&#10;">
                  <v:imagedata r:id="rId12" o:title=""/>
                </v:shape>
                <v:rect id="Rectangle 32" o:spid="_x0000_s1044" style="position:absolute;left:868;top:2377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723" o:spid="_x0000_s1045" type="#_x0000_t75" style="position:absolute;left:91;top:26292;width:1554;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jRkjGAAAA2wAAAA8AAABkcnMvZG93bnJldi54bWxEj91qwkAUhO8LfYflFLzTjUaqpq5SlEJB&#10;af1p6e0xe0xCs2djdjXx7d2C0MthZr5hpvPWlOJCtSssK+j3IhDEqdUFZwq+9m/dMQjnkTWWlknB&#10;lRzMZ48PU0y0bXhLl53PRICwS1BB7n2VSOnSnAy6nq2Ig3e0tUEfZJ1JXWMT4KaUgyh6lgYLDgs5&#10;VrTIKf3dnY2CZrmJ+s26kD8fi+Eo/p4cTp9+pVTnqX19AeGp9f/he/tdK4hj+PsSfoCc3Q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YqNGSMYAAADbAAAADwAAAAAAAAAAAAAA&#10;AACfAgAAZHJzL2Rvd25yZXYueG1sUEsFBgAAAAAEAAQA9wAAAJIDAAAAAA==&#10;">
                  <v:imagedata r:id="rId12" o:title=""/>
                </v:shape>
                <v:rect id="Rectangle 34" o:spid="_x0000_s1046" style="position:absolute;left:868;top:26361;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727" o:spid="_x0000_s1047" type="#_x0000_t75" style="position:absolute;left:91;top:29584;width:1554;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Ge6fGAAAA2wAAAA8AAABkcnMvZG93bnJldi54bWxEj0FrwkAUhO+C/2F5gjfdWGurqauIRRAq&#10;tdqK12f2NQnNvk2zq4n/vlsQPA4z8w0znTemEBeqXG5ZwaAfgSBOrM45VfD1ueqNQTiPrLGwTAqu&#10;5GA+a7emGGtb844ue5+KAGEXo4LM+zKW0iUZGXR9WxIH79tWBn2QVSp1hXWAm0I+RNGTNJhzWMiw&#10;pGVGyc/+bBTUrx/RoN7k8vi+fHweHian361/U6rbaRYvIDw1/h6+tddawXAE/1/CD5Cz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gZ7p8YAAADbAAAADwAAAAAAAAAAAAAA&#10;AACfAgAAZHJzL2Rvd25yZXYueG1sUEsFBgAAAAAEAAQA9wAAAJIDAAAAAA==&#10;">
                  <v:imagedata r:id="rId12" o:title=""/>
                </v:shape>
                <v:rect id="Rectangle 36" o:spid="_x0000_s1048" style="position:absolute;left:868;top:2965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0D72E5" w:rsidRDefault="000D72E5" w:rsidP="00C16CE1">
                        <w:pPr>
                          <w:spacing w:after="84"/>
                        </w:pPr>
                        <w:r>
                          <w:rPr>
                            <w:rFonts w:ascii="Arial" w:eastAsia="Arial" w:hAnsi="Arial" w:cs="Arial"/>
                            <w:sz w:val="24"/>
                          </w:rPr>
                          <w:t xml:space="preserve"> </w:t>
                        </w:r>
                      </w:p>
                    </w:txbxContent>
                  </v:textbox>
                </v:rect>
                <w10:wrap type="square"/>
              </v:group>
            </w:pict>
          </mc:Fallback>
        </mc:AlternateContent>
      </w:r>
      <w:r>
        <w:rPr>
          <w:rFonts w:ascii="Times New Roman" w:eastAsia="Times New Roman" w:hAnsi="Times New Roman" w:cs="Times New Roman"/>
          <w:sz w:val="24"/>
        </w:rPr>
        <w:t xml:space="preserve">Le Diplôme universitaire de technologies (DUT, BAC+2) </w:t>
      </w:r>
    </w:p>
    <w:p w:rsidR="00C16CE1" w:rsidRDefault="00C16CE1" w:rsidP="00C16CE1">
      <w:pPr>
        <w:spacing w:after="177" w:line="246" w:lineRule="auto"/>
        <w:ind w:left="9"/>
      </w:pPr>
      <w:r>
        <w:rPr>
          <w:rFonts w:ascii="Times New Roman" w:eastAsia="Times New Roman" w:hAnsi="Times New Roman" w:cs="Times New Roman"/>
          <w:sz w:val="24"/>
        </w:rPr>
        <w:t xml:space="preserve">Gestion des entreprises et des administrations publiques ; </w:t>
      </w:r>
    </w:p>
    <w:p w:rsidR="00C16CE1" w:rsidRDefault="00C16CE1" w:rsidP="00C16CE1">
      <w:pPr>
        <w:spacing w:after="177" w:line="246" w:lineRule="auto"/>
        <w:ind w:left="9"/>
      </w:pPr>
      <w:r>
        <w:rPr>
          <w:rFonts w:ascii="Times New Roman" w:eastAsia="Times New Roman" w:hAnsi="Times New Roman" w:cs="Times New Roman"/>
          <w:sz w:val="24"/>
        </w:rPr>
        <w:t xml:space="preserve">Gestion des Ressources Humaines ; </w:t>
      </w:r>
    </w:p>
    <w:p w:rsidR="00C16CE1" w:rsidRDefault="00C16CE1" w:rsidP="00C16CE1">
      <w:pPr>
        <w:spacing w:after="177" w:line="246" w:lineRule="auto"/>
        <w:ind w:left="9"/>
      </w:pPr>
      <w:r>
        <w:rPr>
          <w:rFonts w:ascii="Times New Roman" w:eastAsia="Times New Roman" w:hAnsi="Times New Roman" w:cs="Times New Roman"/>
          <w:sz w:val="24"/>
        </w:rPr>
        <w:t xml:space="preserve">Finance Comptabilité ; </w:t>
      </w:r>
    </w:p>
    <w:p w:rsidR="00C16CE1" w:rsidRDefault="00C16CE1" w:rsidP="00C16CE1">
      <w:pPr>
        <w:spacing w:after="177" w:line="246" w:lineRule="auto"/>
        <w:ind w:left="9"/>
      </w:pPr>
      <w:r>
        <w:rPr>
          <w:rFonts w:ascii="Times New Roman" w:eastAsia="Times New Roman" w:hAnsi="Times New Roman" w:cs="Times New Roman"/>
          <w:sz w:val="24"/>
        </w:rPr>
        <w:t xml:space="preserve">Logistique et Transport ; Commerce International ; Marketing etc. </w:t>
      </w:r>
    </w:p>
    <w:p w:rsidR="00C16CE1" w:rsidRDefault="00C16CE1" w:rsidP="00C16CE1">
      <w:pPr>
        <w:spacing w:after="177" w:line="246" w:lineRule="auto"/>
        <w:ind w:left="178"/>
      </w:pPr>
      <w:r>
        <w:rPr>
          <w:rFonts w:ascii="Times New Roman" w:eastAsia="Times New Roman" w:hAnsi="Times New Roman" w:cs="Times New Roman"/>
          <w:sz w:val="24"/>
        </w:rPr>
        <w:t xml:space="preserve">La Licence fondamentale et Professionnelle (BAC+3) </w:t>
      </w:r>
    </w:p>
    <w:p w:rsidR="00C16CE1" w:rsidRDefault="00C16CE1" w:rsidP="00C16CE1">
      <w:pPr>
        <w:spacing w:after="177" w:line="246" w:lineRule="auto"/>
        <w:ind w:left="9"/>
      </w:pPr>
      <w:r>
        <w:rPr>
          <w:rFonts w:ascii="Times New Roman" w:eastAsia="Times New Roman" w:hAnsi="Times New Roman" w:cs="Times New Roman"/>
          <w:sz w:val="24"/>
        </w:rPr>
        <w:t xml:space="preserve">Management des organisations ; </w:t>
      </w:r>
    </w:p>
    <w:p w:rsidR="00C16CE1" w:rsidRDefault="00C16CE1" w:rsidP="00C16CE1">
      <w:pPr>
        <w:spacing w:after="177" w:line="246" w:lineRule="auto"/>
        <w:ind w:left="9"/>
      </w:pPr>
      <w:r>
        <w:rPr>
          <w:rFonts w:ascii="Times New Roman" w:eastAsia="Times New Roman" w:hAnsi="Times New Roman" w:cs="Times New Roman"/>
          <w:sz w:val="24"/>
        </w:rPr>
        <w:t xml:space="preserve">Management Financier et Comptable ; </w:t>
      </w:r>
    </w:p>
    <w:p w:rsidR="00C16CE1" w:rsidRDefault="00C16CE1" w:rsidP="00C16CE1">
      <w:pPr>
        <w:spacing w:after="177" w:line="246" w:lineRule="auto"/>
        <w:ind w:left="9"/>
      </w:pPr>
      <w:r>
        <w:rPr>
          <w:rFonts w:ascii="Times New Roman" w:eastAsia="Times New Roman" w:hAnsi="Times New Roman" w:cs="Times New Roman"/>
          <w:sz w:val="24"/>
        </w:rPr>
        <w:t xml:space="preserve">Management Financier et Management des Services ; </w:t>
      </w:r>
    </w:p>
    <w:p w:rsidR="00CA5270" w:rsidRDefault="00C16CE1" w:rsidP="00CA5270">
      <w:pPr>
        <w:spacing w:after="282" w:line="246" w:lineRule="auto"/>
        <w:ind w:left="9" w:right="4378"/>
      </w:pPr>
      <w:r>
        <w:rPr>
          <w:rFonts w:ascii="Times New Roman" w:eastAsia="Times New Roman" w:hAnsi="Times New Roman" w:cs="Times New Roman"/>
          <w:sz w:val="24"/>
        </w:rPr>
        <w:t xml:space="preserve">Comptabilité, Contrôle et Audit ; Gestion Logistique et Transport ; </w:t>
      </w:r>
    </w:p>
    <w:p w:rsidR="00C16CE1" w:rsidRDefault="00CA5270" w:rsidP="00CA5270">
      <w:pPr>
        <w:spacing w:after="282" w:line="246" w:lineRule="auto"/>
        <w:ind w:left="9" w:right="4378"/>
      </w:pPr>
      <w:r>
        <w:t xml:space="preserve">Gestion </w:t>
      </w:r>
      <w:r w:rsidR="00C16CE1">
        <w:rPr>
          <w:rFonts w:ascii="Times New Roman" w:eastAsia="Times New Roman" w:hAnsi="Times New Roman" w:cs="Times New Roman"/>
          <w:sz w:val="24"/>
        </w:rPr>
        <w:t xml:space="preserve"> des Ressources Humaines ; </w:t>
      </w:r>
    </w:p>
    <w:p w:rsidR="00CA5270" w:rsidRDefault="00C16CE1" w:rsidP="00CA5270">
      <w:pPr>
        <w:spacing w:after="177" w:line="246" w:lineRule="auto"/>
        <w:ind w:left="9"/>
      </w:pPr>
      <w:r>
        <w:rPr>
          <w:rFonts w:ascii="Times New Roman" w:eastAsia="Times New Roman" w:hAnsi="Times New Roman" w:cs="Times New Roman"/>
          <w:sz w:val="24"/>
        </w:rPr>
        <w:t xml:space="preserve">Marketing et Communication ; Qualité, Hygiène, Sécurité et Environnement ; Juriste d’Entreprise etc. </w:t>
      </w:r>
    </w:p>
    <w:p w:rsidR="00C16CE1" w:rsidRDefault="00C16CE1" w:rsidP="00CA5270">
      <w:pPr>
        <w:spacing w:after="177" w:line="246" w:lineRule="auto"/>
        <w:ind w:left="9"/>
      </w:pPr>
      <w:r>
        <w:rPr>
          <w:noProof/>
        </w:rPr>
        <mc:AlternateContent>
          <mc:Choice Requires="wpg">
            <w:drawing>
              <wp:anchor distT="0" distB="0" distL="114300" distR="114300" simplePos="0" relativeHeight="251674624" behindDoc="0" locked="0" layoutInCell="1" allowOverlap="1" wp14:anchorId="4A0B72B4" wp14:editId="343C300B">
                <wp:simplePos x="0" y="0"/>
                <wp:positionH relativeFrom="column">
                  <wp:posOffset>0</wp:posOffset>
                </wp:positionH>
                <wp:positionV relativeFrom="paragraph">
                  <wp:posOffset>-545861</wp:posOffset>
                </wp:positionV>
                <wp:extent cx="164592" cy="2550033"/>
                <wp:effectExtent l="0" t="0" r="0" b="0"/>
                <wp:wrapSquare wrapText="bothSides"/>
                <wp:docPr id="37" name="Group 7751"/>
                <wp:cNvGraphicFramePr/>
                <a:graphic xmlns:a="http://schemas.openxmlformats.org/drawingml/2006/main">
                  <a:graphicData uri="http://schemas.microsoft.com/office/word/2010/wordprocessingGroup">
                    <wpg:wgp>
                      <wpg:cNvGrpSpPr/>
                      <wpg:grpSpPr>
                        <a:xfrm>
                          <a:off x="0" y="0"/>
                          <a:ext cx="164592" cy="2550033"/>
                          <a:chOff x="0" y="0"/>
                          <a:chExt cx="164592" cy="2550033"/>
                        </a:xfrm>
                      </wpg:grpSpPr>
                      <pic:pic xmlns:pic="http://schemas.openxmlformats.org/drawingml/2006/picture">
                        <pic:nvPicPr>
                          <pic:cNvPr id="38" name="Picture 736"/>
                          <pic:cNvPicPr/>
                        </pic:nvPicPr>
                        <pic:blipFill>
                          <a:blip r:embed="rId10"/>
                          <a:stretch>
                            <a:fillRect/>
                          </a:stretch>
                        </pic:blipFill>
                        <pic:spPr>
                          <a:xfrm>
                            <a:off x="9144" y="0"/>
                            <a:ext cx="155448" cy="185928"/>
                          </a:xfrm>
                          <a:prstGeom prst="rect">
                            <a:avLst/>
                          </a:prstGeom>
                        </pic:spPr>
                      </pic:pic>
                      <wps:wsp>
                        <wps:cNvPr id="39" name="Rectangle 39"/>
                        <wps:cNvSpPr/>
                        <wps:spPr>
                          <a:xfrm>
                            <a:off x="86868" y="6858"/>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40" name="Picture 746"/>
                          <pic:cNvPicPr/>
                        </pic:nvPicPr>
                        <pic:blipFill>
                          <a:blip r:embed="rId10"/>
                          <a:stretch>
                            <a:fillRect/>
                          </a:stretch>
                        </pic:blipFill>
                        <pic:spPr>
                          <a:xfrm>
                            <a:off x="0" y="533400"/>
                            <a:ext cx="155448" cy="185928"/>
                          </a:xfrm>
                          <a:prstGeom prst="rect">
                            <a:avLst/>
                          </a:prstGeom>
                        </pic:spPr>
                      </pic:pic>
                      <pic:pic xmlns:pic="http://schemas.openxmlformats.org/drawingml/2006/picture">
                        <pic:nvPicPr>
                          <pic:cNvPr id="41" name="Picture 751"/>
                          <pic:cNvPicPr/>
                        </pic:nvPicPr>
                        <pic:blipFill>
                          <a:blip r:embed="rId10"/>
                          <a:stretch>
                            <a:fillRect/>
                          </a:stretch>
                        </pic:blipFill>
                        <pic:spPr>
                          <a:xfrm>
                            <a:off x="9144" y="800100"/>
                            <a:ext cx="155448" cy="185928"/>
                          </a:xfrm>
                          <a:prstGeom prst="rect">
                            <a:avLst/>
                          </a:prstGeom>
                        </pic:spPr>
                      </pic:pic>
                      <wps:wsp>
                        <wps:cNvPr id="42" name="Rectangle 42"/>
                        <wps:cNvSpPr/>
                        <wps:spPr>
                          <a:xfrm>
                            <a:off x="86868" y="806958"/>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43" name="Picture 755"/>
                          <pic:cNvPicPr/>
                        </pic:nvPicPr>
                        <pic:blipFill>
                          <a:blip r:embed="rId10"/>
                          <a:stretch>
                            <a:fillRect/>
                          </a:stretch>
                        </pic:blipFill>
                        <pic:spPr>
                          <a:xfrm>
                            <a:off x="9144" y="1059180"/>
                            <a:ext cx="155448" cy="185928"/>
                          </a:xfrm>
                          <a:prstGeom prst="rect">
                            <a:avLst/>
                          </a:prstGeom>
                        </pic:spPr>
                      </pic:pic>
                      <wps:wsp>
                        <wps:cNvPr id="44" name="Rectangle 44"/>
                        <wps:cNvSpPr/>
                        <wps:spPr>
                          <a:xfrm>
                            <a:off x="86868" y="1066039"/>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45" name="Picture 759"/>
                          <pic:cNvPicPr/>
                        </pic:nvPicPr>
                        <pic:blipFill>
                          <a:blip r:embed="rId10"/>
                          <a:stretch>
                            <a:fillRect/>
                          </a:stretch>
                        </pic:blipFill>
                        <pic:spPr>
                          <a:xfrm>
                            <a:off x="9144" y="1319785"/>
                            <a:ext cx="155448" cy="185928"/>
                          </a:xfrm>
                          <a:prstGeom prst="rect">
                            <a:avLst/>
                          </a:prstGeom>
                        </pic:spPr>
                      </pic:pic>
                      <wps:wsp>
                        <wps:cNvPr id="46" name="Rectangle 46"/>
                        <wps:cNvSpPr/>
                        <wps:spPr>
                          <a:xfrm>
                            <a:off x="86868" y="1326643"/>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47" name="Picture 765"/>
                          <pic:cNvPicPr/>
                        </pic:nvPicPr>
                        <pic:blipFill>
                          <a:blip r:embed="rId10"/>
                          <a:stretch>
                            <a:fillRect/>
                          </a:stretch>
                        </pic:blipFill>
                        <pic:spPr>
                          <a:xfrm>
                            <a:off x="9144" y="1578864"/>
                            <a:ext cx="155448" cy="185928"/>
                          </a:xfrm>
                          <a:prstGeom prst="rect">
                            <a:avLst/>
                          </a:prstGeom>
                        </pic:spPr>
                      </pic:pic>
                      <wps:wsp>
                        <wps:cNvPr id="48" name="Rectangle 48"/>
                        <wps:cNvSpPr/>
                        <wps:spPr>
                          <a:xfrm>
                            <a:off x="86868" y="1585722"/>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49" name="Picture 769"/>
                          <pic:cNvPicPr/>
                        </pic:nvPicPr>
                        <pic:blipFill>
                          <a:blip r:embed="rId10"/>
                          <a:stretch>
                            <a:fillRect/>
                          </a:stretch>
                        </pic:blipFill>
                        <pic:spPr>
                          <a:xfrm>
                            <a:off x="9144" y="1839468"/>
                            <a:ext cx="155448" cy="185928"/>
                          </a:xfrm>
                          <a:prstGeom prst="rect">
                            <a:avLst/>
                          </a:prstGeom>
                        </pic:spPr>
                      </pic:pic>
                      <wps:wsp>
                        <wps:cNvPr id="50" name="Rectangle 50"/>
                        <wps:cNvSpPr/>
                        <wps:spPr>
                          <a:xfrm>
                            <a:off x="86868" y="1846327"/>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51" name="Picture 774"/>
                          <pic:cNvPicPr/>
                        </pic:nvPicPr>
                        <pic:blipFill>
                          <a:blip r:embed="rId10"/>
                          <a:stretch>
                            <a:fillRect/>
                          </a:stretch>
                        </pic:blipFill>
                        <pic:spPr>
                          <a:xfrm>
                            <a:off x="9144" y="2098549"/>
                            <a:ext cx="155448" cy="185928"/>
                          </a:xfrm>
                          <a:prstGeom prst="rect">
                            <a:avLst/>
                          </a:prstGeom>
                        </pic:spPr>
                      </pic:pic>
                      <wps:wsp>
                        <wps:cNvPr id="52" name="Rectangle 52"/>
                        <wps:cNvSpPr/>
                        <wps:spPr>
                          <a:xfrm>
                            <a:off x="86868" y="2105406"/>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pic:pic xmlns:pic="http://schemas.openxmlformats.org/drawingml/2006/picture">
                        <pic:nvPicPr>
                          <pic:cNvPr id="53" name="Picture 778"/>
                          <pic:cNvPicPr/>
                        </pic:nvPicPr>
                        <pic:blipFill>
                          <a:blip r:embed="rId10"/>
                          <a:stretch>
                            <a:fillRect/>
                          </a:stretch>
                        </pic:blipFill>
                        <pic:spPr>
                          <a:xfrm>
                            <a:off x="9144" y="2364105"/>
                            <a:ext cx="155448" cy="185928"/>
                          </a:xfrm>
                          <a:prstGeom prst="rect">
                            <a:avLst/>
                          </a:prstGeom>
                        </pic:spPr>
                      </pic:pic>
                      <wps:wsp>
                        <wps:cNvPr id="54" name="Rectangle 54"/>
                        <wps:cNvSpPr/>
                        <wps:spPr>
                          <a:xfrm>
                            <a:off x="86868" y="2370964"/>
                            <a:ext cx="56314" cy="226002"/>
                          </a:xfrm>
                          <a:prstGeom prst="rect">
                            <a:avLst/>
                          </a:prstGeom>
                          <a:ln>
                            <a:noFill/>
                          </a:ln>
                        </wps:spPr>
                        <wps:txbx>
                          <w:txbxContent>
                            <w:p w:rsidR="000D72E5" w:rsidRDefault="000D72E5" w:rsidP="00C16CE1">
                              <w:pPr>
                                <w:spacing w:after="84"/>
                              </w:pPr>
                              <w:r>
                                <w:rPr>
                                  <w:rFonts w:ascii="Arial" w:eastAsia="Arial" w:hAnsi="Arial" w:cs="Arial"/>
                                  <w:sz w:val="24"/>
                                </w:rPr>
                                <w:t xml:space="preserve"> </w:t>
                              </w:r>
                            </w:p>
                          </w:txbxContent>
                        </wps:txbx>
                        <wps:bodyPr horzOverflow="overflow" lIns="0" tIns="0" rIns="0" bIns="0" rtlCol="0">
                          <a:noAutofit/>
                        </wps:bodyPr>
                      </wps:wsp>
                    </wpg:wgp>
                  </a:graphicData>
                </a:graphic>
              </wp:anchor>
            </w:drawing>
          </mc:Choice>
          <mc:Fallback>
            <w:pict>
              <v:group w14:anchorId="4A0B72B4" id="Group 7751" o:spid="_x0000_s1049" style="position:absolute;left:0;text-align:left;margin-left:0;margin-top:-43pt;width:12.95pt;height:200.8pt;z-index:251674624" coordsize="1645,25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">
                <v:shape id="Picture 736" o:spid="_x0000_s1050" type="#_x0000_t75" style="position:absolute;left:91;width:1554;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wH1DnDAAAA2wAAAA8AAABkcnMvZG93bnJldi54bWxET8tqwkAU3Rf8h+EK3dWJD6qmmYhYCkKL&#10;b3F7m7kmwcydNDM16d93FoUuD+edLDpTiTs1rrSsYDiIQBBnVpecKzgd355mIJxH1lhZJgU/5GCR&#10;9h4SjLVteU/3g89FCGEXo4LC+zqW0mUFGXQDWxMH7mobgz7AJpe6wTaEm0qOouhZGiw5NBRY06qg&#10;7Hb4Ngra1100bD9KedmsJtPxef75tfXvSj32u+ULCE+d/xf/uddawTiMDV/CD5Dp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AfUOcMAAADbAAAADwAAAAAAAAAAAAAAAACf&#10;AgAAZHJzL2Rvd25yZXYueG1sUEsFBgAAAAAEAAQA9wAAAI8DAAAAAA==&#10;">
                  <v:imagedata r:id="rId12" o:title=""/>
                </v:shape>
                <v:rect id="Rectangle 39" o:spid="_x0000_s1051" style="position:absolute;left:868;top:68;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746" o:spid="_x0000_s1052" type="#_x0000_t75" style="position:absolute;top:5334;width:1554;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p3q0LDAAAA2wAAAA8AAABkcnMvZG93bnJldi54bWxET01rwkAQvQv+h2WE3nRjK2pjNlIshUJF&#10;W614HbNjEszOptmtSf999yB4fLzvZNmZSlypcaVlBeNRBII4s7rkXMH3/m04B+E8ssbKMin4IwfL&#10;tN9LMNa25S+67nwuQgi7GBUU3texlC4ryKAb2Zo4cGfbGPQBNrnUDbYh3FTyMYqm0mDJoaHAmlYF&#10;ZZfdr1HQvn5G43ZdyuNmNZk9HZ5PP1v/odTDoHtZgPDU+bv45n7XCiZhffgSfoBM/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nerQsMAAADbAAAADwAAAAAAAAAAAAAAAACf&#10;AgAAZHJzL2Rvd25yZXYueG1sUEsFBgAAAAAEAAQA9wAAAI8DAAAAAA==&#10;">
                  <v:imagedata r:id="rId12" o:title=""/>
                </v:shape>
                <v:shape id="Picture 751" o:spid="_x0000_s1053" type="#_x0000_t75" style="position:absolute;left:91;top:8001;width:1554;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7DtnFAAAA2wAAAA8AAABkcnMvZG93bnJldi54bWxEj0FrwkAUhO8F/8PyBG+6SZXaRlcRS6Gg&#10;tNYqXp/ZZxLMvk2zq0n/vVsQehxm5htmOm9NKa5Uu8KygngQgSBOrS44U7D7fus/g3AeWWNpmRT8&#10;koP5rPMwxUTbhr/ouvWZCBB2CSrIva8SKV2ak0E3sBVx8E62NuiDrDOpa2wC3JTyMYqepMGCw0KO&#10;FS1zSs/bi1HQvG6iuFkX8vCxHI2H+5fjz6dfKdXrtosJCE+t/w/f2+9awSiGvy/hB8jZD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lOw7ZxQAAANsAAAAPAAAAAAAAAAAAAAAA&#10;AJ8CAABkcnMvZG93bnJldi54bWxQSwUGAAAAAAQABAD3AAAAkQMAAAAA&#10;">
                  <v:imagedata r:id="rId12" o:title=""/>
                </v:shape>
                <v:rect id="Rectangle 42" o:spid="_x0000_s1054" style="position:absolute;left:868;top:806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755" o:spid="_x0000_s1055" type="#_x0000_t75" style="position:absolute;left:91;top:10591;width:1554;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qlNTXGAAAA2wAAAA8AAABkcnMvZG93bnJldi54bWxEj1trwkAUhN8L/oflFPpmNl6wmrqKWASh&#10;xbZe8PU0e5oEs2djdmviv+8KQh+HmfmGmc5bU4oL1a6wrKAXxSCIU6sLzhTsd6vuGITzyBpLy6Tg&#10;Sg7ms87DFBNtG/6iy9ZnIkDYJagg975KpHRpTgZdZCvi4P3Y2qAPss6krrEJcFPKfhyPpMGCw0KO&#10;FS1zSk/bX6Ogef2Me817IY+b5fB5cJh8nz/8m1JPj+3iBYSn1v+H7+21VjAcwO1L+AFy9g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OqU1NcYAAADbAAAADwAAAAAAAAAAAAAA&#10;AACfAgAAZHJzL2Rvd25yZXYueG1sUEsFBgAAAAAEAAQA9wAAAJIDAAAAAA==&#10;">
                  <v:imagedata r:id="rId12" o:title=""/>
                </v:shape>
                <v:rect id="Rectangle 44" o:spid="_x0000_s1056" style="position:absolute;left:868;top:1066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759" o:spid="_x0000_s1057" type="#_x0000_t75" style="position:absolute;left:91;top:13197;width:1554;height:1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ACNrGAAAA2wAAAA8AAABkcnMvZG93bnJldi54bWxEj91qwkAUhO8LfYflFLyrG63VGl2lWAqC&#10;Yq0/eHvMHpNg9mzMriZ9+65Q6OUwM98w42ljCnGjyuWWFXTaEQjixOqcUwW77efzGwjnkTUWlknB&#10;DzmYTh4fxhhrW/M33TY+FQHCLkYFmfdlLKVLMjLo2rYkDt7JVgZ9kFUqdYV1gJtCdqOoLw3mHBYy&#10;LGmWUXLeXI2C+mMddeplLg+rWW/wsh8eL19+oVTrqXkfgfDU+P/wX3uuFfRe4f4l/AA5+Q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2gAI2sYAAADbAAAADwAAAAAAAAAAAAAA&#10;AACfAgAAZHJzL2Rvd25yZXYueG1sUEsFBgAAAAAEAAQA9wAAAJIDAAAAAA==&#10;">
                  <v:imagedata r:id="rId12" o:title=""/>
                </v:shape>
                <v:rect id="Rectangle 46" o:spid="_x0000_s1058" style="position:absolute;left:868;top:1326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765" o:spid="_x0000_s1059" type="#_x0000_t75" style="position:absolute;left:91;top:15788;width:1554;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eMzbGAAAA2wAAAA8AAABkcnMvZG93bnJldi54bWxEj91qwkAUhO8LvsNyCt41G61UTV1FLIJg&#10;sa0/eHuaPU2C2bMxu5r49m6h0MthZr5hJrPWlOJKtSssK+hFMQji1OqCMwX73fJpBMJ5ZI2lZVJw&#10;Iwezaedhgom2DX/RdeszESDsElSQe18lUro0J4MushVx8H5sbdAHWWdS19gEuCllP45fpMGCw0KO&#10;FS1ySk/bi1HQvH3Gvea9kMfNYjB8Poy/zx9+rVT3sZ2/gvDU+v/wX3ulFQyG8Psl/AA5vQ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RZ4zNsYAAADbAAAADwAAAAAAAAAAAAAA&#10;AACfAgAAZHJzL2Rvd25yZXYueG1sUEsFBgAAAAAEAAQA9wAAAJIDAAAAAA==&#10;">
                  <v:imagedata r:id="rId12" o:title=""/>
                </v:shape>
                <v:rect id="Rectangle 48" o:spid="_x0000_s1060" style="position:absolute;left:868;top:1585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769" o:spid="_x0000_s1061" type="#_x0000_t75" style="position:absolute;left:91;top:18394;width:1554;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NAt/GAAAA2wAAAA8AAABkcnMvZG93bnJldi54bWxEj91qwkAUhO8F32E5Qu+ajVaspq4iiiC0&#10;2NYfenuaPU2C2bMxuzXx7btCwcthZr5hpvPWlOJCtSssK+hHMQji1OqCMwWH/fpxDMJ5ZI2lZVJw&#10;JQfzWbczxUTbhj/psvOZCBB2CSrIva8SKV2ak0EX2Yo4eD+2NuiDrDOpa2wC3JRyEMcjabDgsJBj&#10;Rcuc0tPu1yhoVh9xv3kr5Nd2OXx+Ok6+z+/+VamHXrt4AeGp9ffwf3ujFQwncPsSfoCc/Q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W00C38YAAADbAAAADwAAAAAAAAAAAAAA&#10;AACfAgAAZHJzL2Rvd25yZXYueG1sUEsFBgAAAAAEAAQA9wAAAJIDAAAAAA==&#10;">
                  <v:imagedata r:id="rId12" o:title=""/>
                </v:shape>
                <v:rect id="Rectangle 50" o:spid="_x0000_s1062" style="position:absolute;left:868;top:1846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LwMEA&#10;AADbAAAADwAAAGRycy9kb3ducmV2LnhtbERPy4rCMBTdD/gP4QqzG1MFB6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S8DBAAAA2wAAAA8AAAAAAAAAAAAAAAAAmAIAAGRycy9kb3du&#10;cmV2LnhtbFBLBQYAAAAABAAEAPUAAACGAw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774" o:spid="_x0000_s1063" type="#_x0000_t75" style="position:absolute;left:91;top:20985;width:1554;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DimATHAAAA2wAAAA8AAABkcnMvZG93bnJldi54bWxEj91Kw0AUhO8F32E5gnd2E62tjdkUqRQK&#10;Fftjxdtj9pgEs2djdtukb98tCL0cZuYbJp32phYHal1lWUE8iEAQ51ZXXCjYfczvnkA4j6yxtkwK&#10;juRgml1fpZho2/GGDltfiABhl6CC0vsmkdLlJRl0A9sQB+/HtgZ9kG0hdYtdgJta3kfRSBqsOCyU&#10;2NCspPx3uzcKutd1FHdvlfx6nw3HD5+T77+VXyp1e9O/PIPw1PtL+L+90AoeYzh/CT9AZic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DimATHAAAA2wAAAA8AAAAAAAAAAAAA&#10;AAAAnwIAAGRycy9kb3ducmV2LnhtbFBLBQYAAAAABAAEAPcAAACTAwAAAAA=&#10;">
                  <v:imagedata r:id="rId12" o:title=""/>
                </v:shape>
                <v:rect id="Rectangle 52" o:spid="_x0000_s1064" style="position:absolute;left:868;top:21054;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rsidR="000D72E5" w:rsidRDefault="000D72E5" w:rsidP="00C16CE1">
                        <w:pPr>
                          <w:spacing w:after="84"/>
                        </w:pPr>
                        <w:r>
                          <w:rPr>
                            <w:rFonts w:ascii="Arial" w:eastAsia="Arial" w:hAnsi="Arial" w:cs="Arial"/>
                            <w:sz w:val="24"/>
                          </w:rPr>
                          <w:t xml:space="preserve"> </w:t>
                        </w:r>
                      </w:p>
                    </w:txbxContent>
                  </v:textbox>
                </v:rect>
                <v:shape id="Picture 778" o:spid="_x0000_s1065" type="#_x0000_t75" style="position:absolute;left:91;top:23641;width:1554;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98o+jGAAAA2wAAAA8AAABkcnMvZG93bnJldi54bWxEj0FrwkAUhO+C/2F5gjfdWGurqauIRRAq&#10;tdqK12f2NQnNvk2zq4n/vlsQPA4z8w0znTemEBeqXG5ZwaAfgSBOrM45VfD1ueqNQTiPrLGwTAqu&#10;5GA+a7emGGtb844ue5+KAGEXo4LM+zKW0iUZGXR9WxIH79tWBn2QVSp1hXWAm0I+RNGTNJhzWMiw&#10;pGVGyc/+bBTUrx/RoN7k8vi+fHweHian361/U6rbaRYvIDw1/h6+tddawWgI/1/CD5Cz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v3yj6MYAAADbAAAADwAAAAAAAAAAAAAA&#10;AACfAgAAZHJzL2Rvd25yZXYueG1sUEsFBgAAAAAEAAQA9wAAAJIDAAAAAA==&#10;">
                  <v:imagedata r:id="rId12" o:title=""/>
                </v:shape>
                <v:rect id="Rectangle 54" o:spid="_x0000_s1066" style="position:absolute;left:868;top:2370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rsidR="000D72E5" w:rsidRDefault="000D72E5" w:rsidP="00C16CE1">
                        <w:pPr>
                          <w:spacing w:after="84"/>
                        </w:pPr>
                        <w:r>
                          <w:rPr>
                            <w:rFonts w:ascii="Arial" w:eastAsia="Arial" w:hAnsi="Arial" w:cs="Arial"/>
                            <w:sz w:val="24"/>
                          </w:rPr>
                          <w:t xml:space="preserve"> </w:t>
                        </w:r>
                      </w:p>
                    </w:txbxContent>
                  </v:textbox>
                </v:rect>
                <w10:wrap type="square"/>
              </v:group>
            </w:pict>
          </mc:Fallback>
        </mc:AlternateContent>
      </w:r>
      <w:r w:rsidR="00CA5270">
        <w:rPr>
          <w:rFonts w:ascii="Calibri" w:eastAsia="Calibri" w:hAnsi="Calibri" w:cs="Calibri"/>
          <w:sz w:val="24"/>
        </w:rPr>
        <w:t xml:space="preserve">       Le </w:t>
      </w:r>
      <w:r>
        <w:rPr>
          <w:rFonts w:ascii="Times New Roman" w:eastAsia="Times New Roman" w:hAnsi="Times New Roman" w:cs="Times New Roman"/>
          <w:sz w:val="24"/>
        </w:rPr>
        <w:t xml:space="preserve">Master Professionnel (BAC+5) </w:t>
      </w:r>
    </w:p>
    <w:p w:rsidR="00C16CE1" w:rsidRDefault="00C16CE1" w:rsidP="00C16CE1">
      <w:pPr>
        <w:spacing w:after="177" w:line="246" w:lineRule="auto"/>
        <w:ind w:left="9"/>
      </w:pPr>
      <w:r>
        <w:rPr>
          <w:rFonts w:ascii="Times New Roman" w:eastAsia="Times New Roman" w:hAnsi="Times New Roman" w:cs="Times New Roman"/>
          <w:sz w:val="24"/>
        </w:rPr>
        <w:t xml:space="preserve">Achat et Supply Chain ; </w:t>
      </w:r>
    </w:p>
    <w:p w:rsidR="00CA5270" w:rsidRDefault="00CA5270" w:rsidP="00C16CE1">
      <w:pPr>
        <w:spacing w:after="177" w:line="246" w:lineRule="auto"/>
        <w:ind w:left="9" w:right="4727"/>
        <w:rPr>
          <w:rFonts w:ascii="Times New Roman" w:eastAsia="Times New Roman" w:hAnsi="Times New Roman" w:cs="Times New Roman"/>
          <w:sz w:val="24"/>
        </w:rPr>
      </w:pPr>
      <w:r>
        <w:rPr>
          <w:rFonts w:ascii="Times New Roman" w:eastAsia="Times New Roman" w:hAnsi="Times New Roman" w:cs="Times New Roman"/>
          <w:sz w:val="24"/>
        </w:rPr>
        <w:t>Audit et Contrôle de gestion ;</w:t>
      </w:r>
    </w:p>
    <w:p w:rsidR="00C16CE1" w:rsidRDefault="00C16CE1" w:rsidP="00C16CE1">
      <w:pPr>
        <w:spacing w:after="177" w:line="246" w:lineRule="auto"/>
        <w:ind w:left="9" w:right="4727"/>
      </w:pPr>
      <w:r>
        <w:rPr>
          <w:rFonts w:ascii="Times New Roman" w:eastAsia="Times New Roman" w:hAnsi="Times New Roman" w:cs="Times New Roman"/>
          <w:sz w:val="24"/>
        </w:rPr>
        <w:t xml:space="preserve">Banque Finance ; </w:t>
      </w:r>
    </w:p>
    <w:p w:rsidR="00C16CE1" w:rsidRDefault="00C16CE1" w:rsidP="00C16CE1">
      <w:pPr>
        <w:spacing w:after="177" w:line="246" w:lineRule="auto"/>
        <w:ind w:left="9"/>
      </w:pPr>
      <w:r>
        <w:rPr>
          <w:rFonts w:ascii="Times New Roman" w:eastAsia="Times New Roman" w:hAnsi="Times New Roman" w:cs="Times New Roman"/>
          <w:sz w:val="24"/>
        </w:rPr>
        <w:t xml:space="preserve">Management Stratégique des Ressources Humaines ; </w:t>
      </w:r>
    </w:p>
    <w:p w:rsidR="00C16CE1" w:rsidRDefault="00C16CE1" w:rsidP="00C16CE1">
      <w:pPr>
        <w:spacing w:after="177" w:line="246" w:lineRule="auto"/>
        <w:ind w:left="9"/>
      </w:pPr>
      <w:r>
        <w:rPr>
          <w:rFonts w:ascii="Times New Roman" w:eastAsia="Times New Roman" w:hAnsi="Times New Roman" w:cs="Times New Roman"/>
          <w:sz w:val="24"/>
        </w:rPr>
        <w:t xml:space="preserve">Management Public ; </w:t>
      </w:r>
    </w:p>
    <w:p w:rsidR="00C16CE1" w:rsidRDefault="00C16CE1" w:rsidP="00C16CE1">
      <w:pPr>
        <w:spacing w:after="177" w:line="246" w:lineRule="auto"/>
        <w:ind w:left="9"/>
      </w:pPr>
      <w:r>
        <w:rPr>
          <w:rFonts w:ascii="Times New Roman" w:eastAsia="Times New Roman" w:hAnsi="Times New Roman" w:cs="Times New Roman"/>
          <w:sz w:val="24"/>
        </w:rPr>
        <w:t xml:space="preserve">Marketing et Commerce International ; </w:t>
      </w:r>
    </w:p>
    <w:p w:rsidR="00C16CE1" w:rsidRDefault="00C16CE1" w:rsidP="00C16CE1">
      <w:pPr>
        <w:spacing w:after="177" w:line="360" w:lineRule="auto"/>
        <w:ind w:left="9"/>
      </w:pPr>
      <w:r>
        <w:rPr>
          <w:rFonts w:ascii="Times New Roman" w:eastAsia="Times New Roman" w:hAnsi="Times New Roman" w:cs="Times New Roman"/>
          <w:sz w:val="24"/>
        </w:rPr>
        <w:t xml:space="preserve">Qualité, Hygiène, Sécurité et Environnement ; Ingénierie de la chaine de transport Intérieur et International Ingénierie Financière et Fiscalité etc. </w:t>
      </w:r>
    </w:p>
    <w:p w:rsidR="00C16CE1" w:rsidRDefault="00C16CE1" w:rsidP="00C16CE1">
      <w:pPr>
        <w:spacing w:after="130" w:line="360" w:lineRule="auto"/>
        <w:ind w:left="233"/>
      </w:pPr>
      <w:r>
        <w:rPr>
          <w:rFonts w:ascii="Times New Roman" w:eastAsia="Times New Roman" w:hAnsi="Times New Roman" w:cs="Times New Roman"/>
          <w:sz w:val="24"/>
        </w:rPr>
        <w:t xml:space="preserve"> </w:t>
      </w: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r>
        <w:rPr>
          <w:rFonts w:ascii="Times New Roman" w:hAnsi="Times New Roman" w:cs="Times New Roman"/>
          <w:sz w:val="24"/>
          <w:szCs w:val="28"/>
        </w:rPr>
        <w:t xml:space="preserve">   </w:t>
      </w: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335EC1">
      <w:pPr>
        <w:spacing w:after="502" w:line="240" w:lineRule="auto"/>
        <w:rPr>
          <w:rFonts w:ascii="Times New Roman" w:hAnsi="Times New Roman" w:cs="Times New Roman"/>
          <w:sz w:val="24"/>
          <w:szCs w:val="28"/>
        </w:rPr>
      </w:pPr>
    </w:p>
    <w:p w:rsidR="00CA5270" w:rsidRDefault="00CA5270" w:rsidP="00335EC1">
      <w:pPr>
        <w:spacing w:after="502" w:line="240" w:lineRule="auto"/>
        <w:rPr>
          <w:rFonts w:ascii="Times New Roman" w:hAnsi="Times New Roman" w:cs="Times New Roman"/>
          <w:sz w:val="24"/>
          <w:szCs w:val="28"/>
        </w:rPr>
      </w:pPr>
    </w:p>
    <w:p w:rsidR="005262E5" w:rsidRDefault="005262E5" w:rsidP="00335EC1">
      <w:pPr>
        <w:spacing w:after="502" w:line="240" w:lineRule="auto"/>
        <w:rPr>
          <w:rFonts w:ascii="Times New Roman" w:eastAsia="Times New Roman" w:hAnsi="Times New Roman" w:cs="Times New Roman"/>
          <w:b/>
          <w:sz w:val="24"/>
        </w:rPr>
        <w:sectPr w:rsidR="005262E5" w:rsidSect="001A475A">
          <w:footerReference w:type="even" r:id="rId13"/>
          <w:footerReference w:type="default" r:id="rId14"/>
          <w:footerReference w:type="first" r:id="rId15"/>
          <w:pgSz w:w="11906" w:h="16838"/>
          <w:pgMar w:top="1417" w:right="1417" w:bottom="1417" w:left="1417" w:header="720" w:footer="748" w:gutter="0"/>
          <w:pgNumType w:fmt="lowerRoman" w:start="1"/>
          <w:cols w:space="720"/>
          <w:docGrid w:linePitch="299"/>
        </w:sectPr>
      </w:pPr>
    </w:p>
    <w:p w:rsidR="000D72E5" w:rsidRDefault="000D72E5" w:rsidP="00335EC1">
      <w:pPr>
        <w:spacing w:after="502" w:line="240" w:lineRule="auto"/>
        <w:rPr>
          <w:rFonts w:ascii="Times New Roman" w:eastAsia="Times New Roman" w:hAnsi="Times New Roman" w:cs="Times New Roman"/>
          <w:b/>
          <w:sz w:val="24"/>
        </w:rPr>
        <w:sectPr w:rsidR="000D72E5" w:rsidSect="00BA6328">
          <w:footerReference w:type="default" r:id="rId16"/>
          <w:pgSz w:w="11906" w:h="16838"/>
          <w:pgMar w:top="1417" w:right="1417" w:bottom="1417" w:left="1417" w:header="720" w:footer="748" w:gutter="0"/>
          <w:pgNumType w:fmt="lowerRoman" w:start="1"/>
          <w:cols w:space="720"/>
          <w:docGrid w:linePitch="299"/>
        </w:sectPr>
      </w:pPr>
    </w:p>
    <w:p w:rsidR="00C16CE1" w:rsidRPr="00C16CE1" w:rsidRDefault="00C16CE1" w:rsidP="00335EC1">
      <w:pPr>
        <w:spacing w:after="502" w:line="240" w:lineRule="auto"/>
        <w:rPr>
          <w:rFonts w:ascii="Times New Roman" w:eastAsia="Times New Roman" w:hAnsi="Times New Roman" w:cs="Times New Roman"/>
          <w:b/>
          <w:sz w:val="24"/>
        </w:rPr>
      </w:pPr>
    </w:p>
    <w:p w:rsidR="009E6F25" w:rsidRPr="00D70222" w:rsidRDefault="009E6F25" w:rsidP="00CA5270">
      <w:pPr>
        <w:spacing w:after="502" w:line="240" w:lineRule="auto"/>
        <w:jc w:val="center"/>
        <w:rPr>
          <w:sz w:val="20"/>
        </w:rPr>
      </w:pPr>
      <w:r w:rsidRPr="00D70222">
        <w:rPr>
          <w:rFonts w:ascii="Times New Roman" w:eastAsia="Times New Roman" w:hAnsi="Times New Roman" w:cs="Times New Roman"/>
          <w:b/>
          <w:sz w:val="28"/>
        </w:rPr>
        <w:t>INTRODUCTION GENERALE</w:t>
      </w:r>
    </w:p>
    <w:p w:rsidR="009E6F25" w:rsidRPr="009E6F25" w:rsidRDefault="009E6F25" w:rsidP="009E6F25">
      <w:pPr>
        <w:spacing w:after="371" w:line="360" w:lineRule="auto"/>
        <w:jc w:val="both"/>
        <w:rPr>
          <w:rFonts w:ascii="Times New Roman" w:hAnsi="Times New Roman" w:cs="Times New Roman"/>
          <w:sz w:val="24"/>
          <w:szCs w:val="24"/>
        </w:rPr>
      </w:pPr>
      <w:r w:rsidRPr="009E6F25">
        <w:rPr>
          <w:rFonts w:ascii="Times New Roman" w:hAnsi="Times New Roman" w:cs="Times New Roman"/>
          <w:sz w:val="24"/>
          <w:szCs w:val="24"/>
          <w:vertAlign w:val="superscript"/>
        </w:rPr>
        <w:footnoteReference w:id="1"/>
      </w:r>
      <w:r w:rsidRPr="009E6F25">
        <w:rPr>
          <w:rFonts w:ascii="Times New Roman" w:hAnsi="Times New Roman" w:cs="Times New Roman"/>
          <w:sz w:val="24"/>
          <w:szCs w:val="24"/>
        </w:rPr>
        <w:t xml:space="preserve">La banque moderne présente des produits divers et variés, collecte des dépôts des épargnants et octroie des crédits. Elle est de nos jours au cœur de l’activité économique et fait partie intégrante de la vie quotidienne des populations. L’Union Gabonaise de Banque est de ce fait bien implantée au Gabon et joue ce rôle important dans la vie économique et sociale du pays.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Au sein de cette banque, il a été créé depuis bientôt dix ans un département monétique dénommé Back Office Produit et appelé couramment le BOP. Le mot monétique provient de la contraction des termes "monnaie" et "tique". La Monétique est difficilement classable. Elle se trouve à l’intersection des domaines : économique, informatique, réseau et bancaire.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Dans les banques, la monétique est l’ensemble des technologies mises en œuvre pour l’utilisation des cartes bancaires et qui permet les échanges d’argent de manière dématérialisée. Elle regroupe les domaines de la création des cartes et leur personnalisation, les systèmes permettant l’usage des cartes, le matériel acceptant les cartes et le système de traitement des transactions appelés compensation.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L’UGB a son propre département monétique et met à la disposition de sa clientèle des produits monétiques tels que les cartes et les guichets automatiques de banque appelés GAB. Le GAB est un guichet en ce sens qu’il distribue des billets mais aussi qu’il donne le solde, permet les transferts de fonds et la commande de carnets de chèques, en plus de donner un mini relevé de comptes. Ces GAB doivent être disponibles tout le temps de jour comme de nuit. </w:t>
      </w:r>
    </w:p>
    <w:p w:rsidR="00807B81" w:rsidRDefault="009E6F25" w:rsidP="00807B81">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Notre stage s’est fait au département Back Office Produit dans la section Gestion GAB. C’est sur cette ligne de métier que les banques misent beaucoup pour attirer la clientèle, la fidéliser et soigner leur image au sein de l’opinion. Les consommateurs devenant de plus en plus nombreux et exigeant font que les banques consacrent beaucoup de ressources financières et humaines pour la gestion des cartes et des guichets automatiques ; car les transactions qui en résultent sont très nombreuses et souvent litigieuses mais surtout sources de grosses commissions. La gestion des distributeurs a été renforcée pour assurer un service de qualité acceptable et accessible à la clientèle de jour comme de nuit, à toute heure et en toute sécurité. </w:t>
      </w:r>
    </w:p>
    <w:p w:rsidR="009E6F25" w:rsidRPr="009E6F25" w:rsidRDefault="009E6F25" w:rsidP="00807B81">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Les transactions de clients n’aboutissent pas toujours ou ne se répercutent pas sur les comptes des clients, les opérations </w:t>
      </w:r>
      <w:r w:rsidRPr="009E6F25">
        <w:rPr>
          <w:rFonts w:ascii="Times New Roman" w:hAnsi="Times New Roman" w:cs="Times New Roman"/>
          <w:sz w:val="24"/>
          <w:szCs w:val="24"/>
          <w:vertAlign w:val="superscript"/>
        </w:rPr>
        <w:footnoteReference w:id="2"/>
      </w:r>
      <w:r w:rsidRPr="009E6F25">
        <w:rPr>
          <w:rFonts w:ascii="Times New Roman" w:hAnsi="Times New Roman" w:cs="Times New Roman"/>
          <w:sz w:val="24"/>
          <w:szCs w:val="24"/>
        </w:rPr>
        <w:t xml:space="preserve">d’approvisionnement et de réapprovisionnement entre les différentes caisses et GAB ne se voient pas toujours sur les comptes dédiés pour ces opérations. Des pannes et interruptions de toutes sortes surviennent assez souvent pendant la mise des distributeurs à la disposition des clients ; mettant de ce fait en péril l’image de la banque auprès de ses clients. C’est  à la suite de ce constat que nous avons tiré le thème de notre rapport de stage à savoir «  La Gestion des Guichets automatiques de banque ».A’ travers ce thème, nous voulons apporter des réponses aux questions suivantes : «quels sont les problèmes observés dans la gestion des </w:t>
      </w:r>
    </w:p>
    <w:p w:rsidR="009E6F25" w:rsidRPr="009E6F25" w:rsidRDefault="009E6F25" w:rsidP="009E6F25">
      <w:pPr>
        <w:spacing w:line="360" w:lineRule="auto"/>
        <w:ind w:right="530"/>
        <w:jc w:val="both"/>
        <w:rPr>
          <w:rFonts w:ascii="Times New Roman" w:hAnsi="Times New Roman" w:cs="Times New Roman"/>
          <w:sz w:val="24"/>
          <w:szCs w:val="24"/>
        </w:rPr>
      </w:pPr>
      <w:r w:rsidRPr="009E6F25">
        <w:rPr>
          <w:rFonts w:ascii="Times New Roman" w:hAnsi="Times New Roman" w:cs="Times New Roman"/>
          <w:sz w:val="24"/>
          <w:szCs w:val="24"/>
        </w:rPr>
        <w:t xml:space="preserve">GAB ? Quelles explications y apporter et  quelles  propositions d’amélioration peut-on suggérer?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Le choix de ce thème révèle un caractère important aussi bien pour la banque que pour ses </w:t>
      </w:r>
      <w:r w:rsidR="00807B81" w:rsidRPr="009E6F25">
        <w:rPr>
          <w:rFonts w:ascii="Times New Roman" w:hAnsi="Times New Roman" w:cs="Times New Roman"/>
          <w:sz w:val="24"/>
          <w:szCs w:val="24"/>
        </w:rPr>
        <w:t xml:space="preserve">clients. </w:t>
      </w:r>
      <w:r w:rsidRPr="009E6F25">
        <w:rPr>
          <w:rFonts w:ascii="Times New Roman" w:hAnsi="Times New Roman" w:cs="Times New Roman"/>
          <w:sz w:val="24"/>
          <w:szCs w:val="24"/>
        </w:rPr>
        <w:t xml:space="preserve">Il permettra par exemple aux clients (dont certains sont peut-être membres du jury d’être édifiés sur certains dysfonctionnements qu’ils observent parfois en se présentant aux GAB). </w:t>
      </w:r>
    </w:p>
    <w:p w:rsidR="009E6F25" w:rsidRPr="009E6F25" w:rsidRDefault="009E6F25" w:rsidP="009E6F25">
      <w:pPr>
        <w:spacing w:line="360" w:lineRule="auto"/>
        <w:ind w:right="719"/>
        <w:jc w:val="both"/>
        <w:rPr>
          <w:rFonts w:ascii="Times New Roman" w:hAnsi="Times New Roman" w:cs="Times New Roman"/>
          <w:sz w:val="24"/>
          <w:szCs w:val="24"/>
        </w:rPr>
      </w:pPr>
      <w:r w:rsidRPr="009E6F25">
        <w:rPr>
          <w:rFonts w:ascii="Times New Roman" w:hAnsi="Times New Roman" w:cs="Times New Roman"/>
          <w:sz w:val="24"/>
          <w:szCs w:val="24"/>
        </w:rPr>
        <w:t xml:space="preserve">Pour ce qui concerne la structure de ce rapport de stage, nous avons retenu un plan en deux parties ayant chacune deux chapitres : </w:t>
      </w:r>
    </w:p>
    <w:p w:rsidR="009E6F25" w:rsidRPr="009E6F25" w:rsidRDefault="009E6F25" w:rsidP="009E6F25">
      <w:pPr>
        <w:numPr>
          <w:ilvl w:val="0"/>
          <w:numId w:val="1"/>
        </w:numPr>
        <w:spacing w:after="137" w:line="360" w:lineRule="auto"/>
        <w:ind w:right="880" w:hanging="422"/>
        <w:jc w:val="both"/>
        <w:rPr>
          <w:rFonts w:ascii="Times New Roman" w:hAnsi="Times New Roman" w:cs="Times New Roman"/>
          <w:sz w:val="24"/>
          <w:szCs w:val="24"/>
        </w:rPr>
      </w:pPr>
      <w:r w:rsidRPr="009E6F25">
        <w:rPr>
          <w:rFonts w:ascii="Times New Roman" w:hAnsi="Times New Roman" w:cs="Times New Roman"/>
          <w:sz w:val="24"/>
          <w:szCs w:val="24"/>
        </w:rPr>
        <w:t xml:space="preserve">La première partie présente la structure d’accueil et traite du déroulement du stage. </w:t>
      </w:r>
    </w:p>
    <w:p w:rsidR="009E6F25" w:rsidRDefault="009E6F25" w:rsidP="009E6F25">
      <w:pPr>
        <w:numPr>
          <w:ilvl w:val="0"/>
          <w:numId w:val="1"/>
        </w:numPr>
        <w:spacing w:after="249" w:line="360" w:lineRule="auto"/>
        <w:ind w:right="880" w:hanging="422"/>
        <w:jc w:val="both"/>
      </w:pPr>
      <w:r w:rsidRPr="009E6F25">
        <w:rPr>
          <w:rFonts w:ascii="Times New Roman" w:hAnsi="Times New Roman" w:cs="Times New Roman"/>
          <w:sz w:val="24"/>
          <w:szCs w:val="24"/>
        </w:rPr>
        <w:t>La deuxième partie aborde les approc</w:t>
      </w:r>
      <w:r>
        <w:t xml:space="preserve">hes théorique, méthodologique et analytique de notre objet d’étude.  </w:t>
      </w:r>
    </w:p>
    <w:p w:rsidR="009E6F25" w:rsidRDefault="009E6F25" w:rsidP="009E6F25">
      <w:pPr>
        <w:spacing w:after="250" w:line="240" w:lineRule="auto"/>
        <w:ind w:left="358"/>
        <w:jc w:val="both"/>
      </w:pPr>
      <w:r>
        <w:t xml:space="preserve"> </w:t>
      </w:r>
    </w:p>
    <w:p w:rsidR="009E6F25" w:rsidRDefault="009E6F25" w:rsidP="009E6F25">
      <w:pPr>
        <w:spacing w:after="250" w:line="240" w:lineRule="auto"/>
        <w:ind w:left="358"/>
        <w:jc w:val="both"/>
      </w:pPr>
    </w:p>
    <w:p w:rsidR="009E6F25" w:rsidRDefault="009E6F25" w:rsidP="009E6F25">
      <w:pPr>
        <w:spacing w:after="250" w:line="240" w:lineRule="auto"/>
        <w:ind w:left="358"/>
        <w:jc w:val="both"/>
      </w:pPr>
    </w:p>
    <w:p w:rsidR="009E6F25" w:rsidRDefault="009E6F25" w:rsidP="009E6F25">
      <w:pPr>
        <w:spacing w:after="250" w:line="240" w:lineRule="auto"/>
        <w:ind w:left="358"/>
        <w:jc w:val="both"/>
      </w:pPr>
    </w:p>
    <w:p w:rsidR="009E6F25" w:rsidRDefault="009E6F25" w:rsidP="009E6F25">
      <w:pPr>
        <w:spacing w:after="250" w:line="240" w:lineRule="auto"/>
        <w:ind w:left="358"/>
        <w:jc w:val="both"/>
      </w:pPr>
    </w:p>
    <w:p w:rsidR="009E6F25" w:rsidRDefault="009E6F25" w:rsidP="009E6F25">
      <w:pPr>
        <w:spacing w:after="250" w:line="240" w:lineRule="auto"/>
        <w:ind w:left="358"/>
        <w:jc w:val="both"/>
      </w:pPr>
    </w:p>
    <w:p w:rsidR="009E6F25" w:rsidRDefault="009E6F25" w:rsidP="009E6F25">
      <w:pPr>
        <w:spacing w:after="250" w:line="240" w:lineRule="auto"/>
        <w:ind w:left="358"/>
        <w:jc w:val="both"/>
      </w:pPr>
    </w:p>
    <w:p w:rsidR="009E6F25" w:rsidRDefault="009E6F25" w:rsidP="009E6F25">
      <w:pPr>
        <w:spacing w:after="250" w:line="240" w:lineRule="auto"/>
        <w:ind w:left="358"/>
        <w:jc w:val="both"/>
      </w:pPr>
    </w:p>
    <w:p w:rsidR="009E6F25" w:rsidRDefault="009E6F25" w:rsidP="009E6F25">
      <w:pPr>
        <w:spacing w:after="250" w:line="240" w:lineRule="auto"/>
        <w:ind w:left="358"/>
        <w:jc w:val="both"/>
      </w:pPr>
    </w:p>
    <w:p w:rsidR="009E6F25" w:rsidRDefault="009E6F25" w:rsidP="009E6F25">
      <w:pPr>
        <w:spacing w:after="0" w:line="240" w:lineRule="auto"/>
        <w:jc w:val="both"/>
      </w:pPr>
      <w:r>
        <w:t xml:space="preserve"> </w:t>
      </w:r>
      <w:r>
        <w:tab/>
        <w:t xml:space="preserve"> </w:t>
      </w:r>
    </w:p>
    <w:p w:rsidR="009E6F25" w:rsidRDefault="009E6F25" w:rsidP="009E6F25">
      <w:pPr>
        <w:spacing w:after="297" w:line="240" w:lineRule="auto"/>
        <w:ind w:left="127"/>
        <w:jc w:val="both"/>
      </w:pPr>
    </w:p>
    <w:p w:rsidR="009E6F25" w:rsidRDefault="009E6F25" w:rsidP="009E6F25">
      <w:pPr>
        <w:spacing w:after="435" w:line="240" w:lineRule="auto"/>
        <w:ind w:left="370"/>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660288" behindDoc="0" locked="0" layoutInCell="1" allowOverlap="1">
                <wp:simplePos x="0" y="0"/>
                <wp:positionH relativeFrom="margin">
                  <wp:posOffset>132601</wp:posOffset>
                </wp:positionH>
                <wp:positionV relativeFrom="paragraph">
                  <wp:posOffset>209550</wp:posOffset>
                </wp:positionV>
                <wp:extent cx="5393540" cy="1818526"/>
                <wp:effectExtent l="0" t="0" r="17145" b="10795"/>
                <wp:wrapNone/>
                <wp:docPr id="1" name="Parchemin horizontal 1"/>
                <wp:cNvGraphicFramePr/>
                <a:graphic xmlns:a="http://schemas.openxmlformats.org/drawingml/2006/main">
                  <a:graphicData uri="http://schemas.microsoft.com/office/word/2010/wordprocessingShape">
                    <wps:wsp>
                      <wps:cNvSpPr/>
                      <wps:spPr>
                        <a:xfrm>
                          <a:off x="0" y="0"/>
                          <a:ext cx="5393540" cy="1818526"/>
                        </a:xfrm>
                        <a:prstGeom prst="horizontalScroll">
                          <a:avLst/>
                        </a:prstGeom>
                      </wps:spPr>
                      <wps:style>
                        <a:lnRef idx="1">
                          <a:schemeClr val="accent2"/>
                        </a:lnRef>
                        <a:fillRef idx="2">
                          <a:schemeClr val="accent2"/>
                        </a:fillRef>
                        <a:effectRef idx="1">
                          <a:schemeClr val="accent2"/>
                        </a:effectRef>
                        <a:fontRef idx="minor">
                          <a:schemeClr val="dk1"/>
                        </a:fontRef>
                      </wps:style>
                      <wps:txbx>
                        <w:txbxContent>
                          <w:p w:rsidR="000D72E5" w:rsidRDefault="000D72E5" w:rsidP="009E6F25">
                            <w:pPr>
                              <w:spacing w:after="0" w:line="276" w:lineRule="auto"/>
                              <w:jc w:val="center"/>
                            </w:pPr>
                            <w:r>
                              <w:rPr>
                                <w:rFonts w:ascii="Times New Roman" w:eastAsia="Times New Roman" w:hAnsi="Times New Roman" w:cs="Times New Roman"/>
                                <w:b/>
                                <w:sz w:val="32"/>
                              </w:rPr>
                              <w:t>PREMIERE PARTIE</w:t>
                            </w:r>
                            <w:r>
                              <w:t> :</w:t>
                            </w:r>
                          </w:p>
                          <w:p w:rsidR="000D72E5" w:rsidRDefault="000D72E5" w:rsidP="009E6F25">
                            <w:pPr>
                              <w:spacing w:after="0" w:line="276" w:lineRule="auto"/>
                              <w:jc w:val="center"/>
                            </w:pPr>
                            <w:r>
                              <w:rPr>
                                <w:rFonts w:ascii="Times New Roman" w:eastAsia="Times New Roman" w:hAnsi="Times New Roman" w:cs="Times New Roman"/>
                                <w:b/>
                                <w:sz w:val="32"/>
                              </w:rPr>
                              <w:t>PRESENTATION DE LA STRUCTURE D’ACCUEIL ET COMPTE RENDU DU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1" o:spid="_x0000_s1067" type="#_x0000_t98" style="position:absolute;left:0;text-align:left;margin-left:10.45pt;margin-top:16.5pt;width:424.7pt;height:143.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" fillcolor="#f3a875 [2165]" strokecolor="#ed7d31 [3205]" strokeweight=".5pt">
                <v:fill color2="#f09558 [2613]" rotate="t" colors="0 #f7bda4;.5 #f5b195;1 #f8a581" focus="100%" type="gradient">
                  <o:fill v:ext="view" type="gradientUnscaled"/>
                </v:fill>
                <v:stroke joinstyle="miter"/>
                <v:textbox>
                  <w:txbxContent>
                    <w:p w:rsidR="000D72E5" w:rsidRDefault="000D72E5" w:rsidP="009E6F25">
                      <w:pPr>
                        <w:spacing w:after="0" w:line="276" w:lineRule="auto"/>
                        <w:jc w:val="center"/>
                      </w:pPr>
                      <w:r>
                        <w:rPr>
                          <w:rFonts w:ascii="Times New Roman" w:eastAsia="Times New Roman" w:hAnsi="Times New Roman" w:cs="Times New Roman"/>
                          <w:b/>
                          <w:sz w:val="32"/>
                        </w:rPr>
                        <w:t>PREMIERE PARTIE</w:t>
                      </w:r>
                      <w:r>
                        <w:t> :</w:t>
                      </w:r>
                    </w:p>
                    <w:p w:rsidR="000D72E5" w:rsidRDefault="000D72E5" w:rsidP="009E6F25">
                      <w:pPr>
                        <w:spacing w:after="0" w:line="276" w:lineRule="auto"/>
                        <w:jc w:val="center"/>
                      </w:pPr>
                      <w:r>
                        <w:rPr>
                          <w:rFonts w:ascii="Times New Roman" w:eastAsia="Times New Roman" w:hAnsi="Times New Roman" w:cs="Times New Roman"/>
                          <w:b/>
                          <w:sz w:val="32"/>
                        </w:rPr>
                        <w:t>PRESENTATION DE LA STRUCTURE D’ACCUEIL ET COMPTE RENDU DU STAGE</w:t>
                      </w:r>
                    </w:p>
                  </w:txbxContent>
                </v:textbox>
                <w10:wrap anchorx="margin"/>
              </v:shape>
            </w:pict>
          </mc:Fallback>
        </mc:AlternateContent>
      </w:r>
      <w:r>
        <w:rPr>
          <w:rFonts w:ascii="Arial" w:eastAsia="Arial" w:hAnsi="Arial" w:cs="Arial"/>
        </w:rPr>
        <w:t xml:space="preserve"> </w:t>
      </w:r>
    </w:p>
    <w:p w:rsidR="009E6F25" w:rsidRDefault="009E6F25" w:rsidP="009E6F25">
      <w:pPr>
        <w:spacing w:after="0" w:line="276" w:lineRule="auto"/>
        <w:rPr>
          <w:rFonts w:ascii="Times New Roman" w:eastAsia="Times New Roman" w:hAnsi="Times New Roman" w:cs="Times New Roman"/>
          <w:b/>
          <w:sz w:val="32"/>
        </w:rPr>
      </w:pPr>
    </w:p>
    <w:p w:rsidR="009E6F25" w:rsidRDefault="009E6F25" w:rsidP="009E6F25">
      <w:pPr>
        <w:spacing w:after="0" w:line="276" w:lineRule="auto"/>
        <w:rPr>
          <w:rFonts w:ascii="Times New Roman" w:eastAsia="Times New Roman" w:hAnsi="Times New Roman" w:cs="Times New Roman"/>
          <w:b/>
          <w:sz w:val="32"/>
        </w:rPr>
      </w:pPr>
    </w:p>
    <w:p w:rsidR="009E6F25" w:rsidRDefault="009E6F25" w:rsidP="009E6F25">
      <w:pPr>
        <w:spacing w:after="0" w:line="276" w:lineRule="auto"/>
        <w:rPr>
          <w:rFonts w:ascii="Times New Roman" w:eastAsia="Times New Roman" w:hAnsi="Times New Roman" w:cs="Times New Roman"/>
          <w:b/>
          <w:sz w:val="32"/>
        </w:rPr>
      </w:pPr>
    </w:p>
    <w:p w:rsidR="009E6F25" w:rsidRDefault="009E6F25" w:rsidP="009E6F25">
      <w:pPr>
        <w:spacing w:after="0" w:line="276" w:lineRule="auto"/>
        <w:rPr>
          <w:rFonts w:ascii="Times New Roman" w:eastAsia="Times New Roman" w:hAnsi="Times New Roman" w:cs="Times New Roman"/>
          <w:b/>
          <w:sz w:val="32"/>
        </w:rPr>
      </w:pPr>
    </w:p>
    <w:p w:rsidR="009E6F25" w:rsidRDefault="009E6F25" w:rsidP="009E6F25">
      <w:pPr>
        <w:spacing w:after="0" w:line="276" w:lineRule="auto"/>
      </w:pPr>
    </w:p>
    <w:p w:rsidR="009E6F25" w:rsidRDefault="009E6F25" w:rsidP="009E6F25">
      <w:pPr>
        <w:spacing w:after="0" w:line="276" w:lineRule="auto"/>
      </w:pPr>
    </w:p>
    <w:p w:rsidR="009E6F25" w:rsidRDefault="009E6F25" w:rsidP="009E6F25">
      <w:pPr>
        <w:spacing w:after="435" w:line="240" w:lineRule="auto"/>
        <w:ind w:left="370"/>
        <w:jc w:val="both"/>
      </w:pPr>
    </w:p>
    <w:p w:rsidR="00807B81" w:rsidRDefault="00807B81" w:rsidP="009E6F25">
      <w:pPr>
        <w:spacing w:after="435" w:line="240" w:lineRule="auto"/>
        <w:ind w:left="370"/>
        <w:jc w:val="both"/>
      </w:pPr>
    </w:p>
    <w:p w:rsidR="00807B81" w:rsidRDefault="00807B81" w:rsidP="009E6F25">
      <w:pPr>
        <w:spacing w:after="435" w:line="240" w:lineRule="auto"/>
        <w:ind w:left="370"/>
        <w:jc w:val="both"/>
      </w:pP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Dans cette partie, nous mettrons essentiellement l’accent sur l’entreprise d’accueil du stage. Aussi, le développement de cette articulation devra nous permettre de découvrir cette structure d’accueil, entendons par là l’Union Gabonaise de Banque (UGB). Au sein de cette première partie, nous aurons deux chapitres. En chapitre un nous présenterons de manière générale l’UGB  et en chapitre deux nous verrons le service d’accueil, Back Office Produit(BOP) et les tâches effectuées lors de notre stage dans ce service.    </w:t>
      </w:r>
    </w:p>
    <w:p w:rsidR="009E6F25" w:rsidRDefault="009E6F25" w:rsidP="009E6F25">
      <w:pPr>
        <w:spacing w:after="529" w:line="240" w:lineRule="auto"/>
        <w:ind w:left="370"/>
        <w:jc w:val="both"/>
      </w:pPr>
      <w:r>
        <w:t xml:space="preserve">   </w:t>
      </w:r>
    </w:p>
    <w:p w:rsidR="009E6F25" w:rsidRDefault="009E6F25" w:rsidP="009E6F25">
      <w:pPr>
        <w:spacing w:after="531" w:line="240" w:lineRule="auto"/>
        <w:ind w:left="370"/>
        <w:jc w:val="both"/>
      </w:pPr>
      <w:r>
        <w:t xml:space="preserve">   </w:t>
      </w:r>
    </w:p>
    <w:p w:rsidR="009E6F25" w:rsidRDefault="009E6F25" w:rsidP="009E6F25">
      <w:pPr>
        <w:spacing w:after="553" w:line="240" w:lineRule="auto"/>
        <w:ind w:left="370"/>
        <w:jc w:val="both"/>
      </w:pPr>
      <w:r>
        <w:t xml:space="preserve">   </w:t>
      </w:r>
    </w:p>
    <w:p w:rsidR="009E6F25" w:rsidRDefault="009E6F25" w:rsidP="009E6F25">
      <w:pPr>
        <w:spacing w:after="538" w:line="240" w:lineRule="auto"/>
        <w:ind w:left="370"/>
        <w:jc w:val="both"/>
      </w:pPr>
      <w:r>
        <w:t xml:space="preserve">      </w:t>
      </w:r>
    </w:p>
    <w:p w:rsidR="009E6F25" w:rsidRDefault="009E6F25" w:rsidP="009E6F25">
      <w:pPr>
        <w:spacing w:after="541" w:line="240" w:lineRule="auto"/>
        <w:ind w:left="370"/>
        <w:jc w:val="both"/>
      </w:pPr>
      <w:r>
        <w:t xml:space="preserve"> </w:t>
      </w:r>
    </w:p>
    <w:p w:rsidR="00807B81" w:rsidRDefault="009E6F25" w:rsidP="00807B81">
      <w:pPr>
        <w:spacing w:after="541" w:line="240" w:lineRule="auto"/>
        <w:ind w:left="370"/>
        <w:jc w:val="both"/>
      </w:pPr>
      <w:r>
        <w:t xml:space="preserve">     </w:t>
      </w:r>
    </w:p>
    <w:p w:rsidR="009E6F25" w:rsidRPr="00807B81" w:rsidRDefault="009E6F25" w:rsidP="00807B81">
      <w:pPr>
        <w:spacing w:after="541" w:line="240" w:lineRule="auto"/>
        <w:jc w:val="both"/>
      </w:pPr>
      <w:r w:rsidRPr="00D70222">
        <w:rPr>
          <w:rFonts w:ascii="Times New Roman" w:hAnsi="Times New Roman" w:cs="Times New Roman"/>
          <w:b/>
          <w:color w:val="000000" w:themeColor="text1"/>
          <w:sz w:val="28"/>
          <w:szCs w:val="24"/>
        </w:rPr>
        <w:t xml:space="preserve">CHAPITRE I : HISTORIQUE, MISSIONS, ORGANISATION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L’entreprise bancaire se définit comme une personne morale effectuant à titre de profession habituelle des opérations de banque. Ainsi l’Union Gabonaise de Banque est la plus ancienne des banques au Gabon.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Nous allons la découvrir à travers son historique et ses différentes missions et activités.  </w:t>
      </w:r>
    </w:p>
    <w:p w:rsidR="009E6F25" w:rsidRPr="009E6F25" w:rsidRDefault="009E6F25" w:rsidP="009E6F25">
      <w:pPr>
        <w:spacing w:line="360" w:lineRule="auto"/>
        <w:jc w:val="both"/>
        <w:rPr>
          <w:rFonts w:ascii="Times New Roman" w:hAnsi="Times New Roman" w:cs="Times New Roman"/>
          <w:b/>
          <w:sz w:val="24"/>
          <w:szCs w:val="24"/>
        </w:rPr>
      </w:pPr>
      <w:r w:rsidRPr="009E6F25">
        <w:rPr>
          <w:rFonts w:ascii="Times New Roman" w:hAnsi="Times New Roman" w:cs="Times New Roman"/>
          <w:b/>
          <w:sz w:val="24"/>
          <w:szCs w:val="24"/>
        </w:rPr>
        <w:t xml:space="preserve">Section 1 : Historique et activités de l’UNION GABONAISE DE BANQUE </w:t>
      </w:r>
      <w:r w:rsidRPr="009E6F25">
        <w:rPr>
          <w:rFonts w:ascii="Times New Roman" w:hAnsi="Times New Roman" w:cs="Times New Roman"/>
          <w:b/>
          <w:color w:val="000000"/>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Présenter l’historique et les activités d’une organisation comme l’Union Gabonaise de Banque est loin d’être une entreprise simple et facile. Toutefois, nous nous efforcerons d’atteindre cet objectif. Ainsi, dans cette section, nous verrons respectivement l’historique et les activités de l’UGB</w:t>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 </w:t>
      </w:r>
    </w:p>
    <w:p w:rsidR="009E6F25" w:rsidRPr="009E6F25" w:rsidRDefault="009E6F25" w:rsidP="009E6F25">
      <w:pPr>
        <w:spacing w:line="360" w:lineRule="auto"/>
        <w:jc w:val="both"/>
        <w:rPr>
          <w:rFonts w:ascii="Times New Roman" w:hAnsi="Times New Roman" w:cs="Times New Roman"/>
          <w:b/>
          <w:sz w:val="24"/>
          <w:szCs w:val="24"/>
        </w:rPr>
      </w:pPr>
      <w:r w:rsidRPr="009E6F25">
        <w:rPr>
          <w:rFonts w:ascii="Times New Roman" w:hAnsi="Times New Roman" w:cs="Times New Roman"/>
          <w:b/>
          <w:sz w:val="24"/>
          <w:szCs w:val="24"/>
        </w:rPr>
        <w:t xml:space="preserve">1.1 L’historique de l’Union Gabonaise de Banque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Après les indépendances, les banques occidentales avaient créé des filiales dans les différentes colonies. Le capital était par conséquent partagé dans des proportions variables entre l’Etat, la maison mère et les actionnaires privés.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Au Gabon, dans les années 1950, le groupe Crédit Lyonnais avait un guichet qui était situé à Libreville à l’immeuble Pellisson. Le 1</w:t>
      </w:r>
      <w:r w:rsidRPr="009E6F25">
        <w:rPr>
          <w:rFonts w:ascii="Times New Roman" w:hAnsi="Times New Roman" w:cs="Times New Roman"/>
          <w:sz w:val="24"/>
          <w:szCs w:val="24"/>
          <w:vertAlign w:val="superscript"/>
        </w:rPr>
        <w:t>er</w:t>
      </w:r>
      <w:r w:rsidRPr="009E6F25">
        <w:rPr>
          <w:rFonts w:ascii="Times New Roman" w:hAnsi="Times New Roman" w:cs="Times New Roman"/>
          <w:sz w:val="24"/>
          <w:szCs w:val="24"/>
        </w:rPr>
        <w:t xml:space="preserve"> Octobre 1962 ce guichet devient l’Union Gabonaise de Banque (U.G.B). Née de l’association du Crédit Lyonnais avec l’Etat gabonais, le groupe se dotait ainsi d’une institution financière capable d’offrir ses services au grand public.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En 2003, avec le rachat par le groupe Agricole du Crédit Lyonnais, l’Union Gabonaise de Banque change de partenaire avec une transition « CALYON ». Suite à ce rachat, le Crédit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Agricole hérite du premier réseau bancaire d’Afrique Centrale auquel appartient l’Union Gabonaise de Banque.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Partenaire depuis plusieurs années, les groupes Agricole et </w:t>
      </w:r>
      <w:proofErr w:type="spellStart"/>
      <w:r w:rsidRPr="009E6F25">
        <w:rPr>
          <w:rFonts w:ascii="Times New Roman" w:hAnsi="Times New Roman" w:cs="Times New Roman"/>
          <w:sz w:val="24"/>
          <w:szCs w:val="24"/>
        </w:rPr>
        <w:t>Attijariwafa</w:t>
      </w:r>
      <w:proofErr w:type="spellEnd"/>
      <w:r w:rsidRPr="009E6F25">
        <w:rPr>
          <w:rFonts w:ascii="Times New Roman" w:hAnsi="Times New Roman" w:cs="Times New Roman"/>
          <w:sz w:val="24"/>
          <w:szCs w:val="24"/>
        </w:rPr>
        <w:t xml:space="preserve"> Bank nourrissaient des velléités de redéploiement de leurs stratégies respectives. Le premier souhaitait se recentrer sur le pourtour méditerranéen (Maghreb et l’Europe du Sud) et, le second rêvait d’une meilleure pénétration du marché africain (en Afrique Centrale</w:t>
      </w:r>
      <w:r w:rsidRPr="009E6F25">
        <w:rPr>
          <w:rFonts w:ascii="Times New Roman" w:eastAsia="Arial" w:hAnsi="Times New Roman" w:cs="Times New Roman"/>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Premier groupe bancaire du Maghreb, doté d’une assise financière solide et d’un de savoir-faire diversifié et d’outils d’expertise moderne, le groupe </w:t>
      </w:r>
      <w:proofErr w:type="spellStart"/>
      <w:r w:rsidRPr="009E6F25">
        <w:rPr>
          <w:rFonts w:ascii="Times New Roman" w:hAnsi="Times New Roman" w:cs="Times New Roman"/>
          <w:sz w:val="24"/>
          <w:szCs w:val="24"/>
        </w:rPr>
        <w:t>Attijariwafa</w:t>
      </w:r>
      <w:proofErr w:type="spellEnd"/>
      <w:r w:rsidRPr="009E6F25">
        <w:rPr>
          <w:rFonts w:ascii="Times New Roman" w:hAnsi="Times New Roman" w:cs="Times New Roman"/>
          <w:sz w:val="24"/>
          <w:szCs w:val="24"/>
        </w:rPr>
        <w:t xml:space="preserve"> Bank</w:t>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confirme sa stratégie par l’acquisition le 25 novembre 2008, de cinq (5) filiales du Groupe Crédit Agricole. Il s’agit de :  </w:t>
      </w:r>
    </w:p>
    <w:p w:rsidR="009E6F25" w:rsidRPr="009E6F25" w:rsidRDefault="009E6F25" w:rsidP="009E6F25">
      <w:pPr>
        <w:pStyle w:val="Paragraphedeliste"/>
        <w:numPr>
          <w:ilvl w:val="0"/>
          <w:numId w:val="19"/>
        </w:num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Crédit du Sénégal ; </w:t>
      </w:r>
    </w:p>
    <w:p w:rsidR="009E6F25" w:rsidRPr="009E6F25" w:rsidRDefault="009E6F25" w:rsidP="009E6F25">
      <w:pPr>
        <w:pStyle w:val="Paragraphedeliste"/>
        <w:numPr>
          <w:ilvl w:val="0"/>
          <w:numId w:val="19"/>
        </w:num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Société Ivoirienne   de Banque ; </w:t>
      </w:r>
    </w:p>
    <w:p w:rsidR="009E6F25" w:rsidRPr="009E6F25" w:rsidRDefault="009E6F25" w:rsidP="009E6F25">
      <w:pPr>
        <w:pStyle w:val="Paragraphedeliste"/>
        <w:numPr>
          <w:ilvl w:val="0"/>
          <w:numId w:val="19"/>
        </w:num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Société Camerounaise de Banque ;  </w:t>
      </w:r>
    </w:p>
    <w:p w:rsidR="009E6F25" w:rsidRPr="009E6F25" w:rsidRDefault="009E6F25" w:rsidP="009E6F25">
      <w:pPr>
        <w:pStyle w:val="Paragraphedeliste"/>
        <w:numPr>
          <w:ilvl w:val="0"/>
          <w:numId w:val="19"/>
        </w:num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Crédit du Congo ;  </w:t>
      </w:r>
    </w:p>
    <w:p w:rsidR="009E6F25" w:rsidRPr="009E6F25" w:rsidRDefault="009E6F25" w:rsidP="009E6F25">
      <w:pPr>
        <w:pStyle w:val="Paragraphedeliste"/>
        <w:numPr>
          <w:ilvl w:val="0"/>
          <w:numId w:val="19"/>
        </w:num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Union Gabonaise de Banque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Le 22 Septembre de la même année s’effectue la signature du </w:t>
      </w:r>
      <w:proofErr w:type="spellStart"/>
      <w:r w:rsidRPr="009E6F25">
        <w:rPr>
          <w:rFonts w:ascii="Times New Roman" w:hAnsi="Times New Roman" w:cs="Times New Roman"/>
          <w:sz w:val="24"/>
          <w:szCs w:val="24"/>
        </w:rPr>
        <w:t>closing</w:t>
      </w:r>
      <w:proofErr w:type="spellEnd"/>
      <w:r w:rsidRPr="009E6F25">
        <w:rPr>
          <w:rFonts w:ascii="Times New Roman" w:hAnsi="Times New Roman" w:cs="Times New Roman"/>
          <w:sz w:val="24"/>
          <w:szCs w:val="24"/>
        </w:rPr>
        <w:t xml:space="preserve"> à Paris. Le 23 Septembre se tient le premier Conseil d’Administration avec le nouvel actionnaire de référence et la démission des anciens administrateurs.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Par la nomination du nouvel Administrateur Directeur Général(ADG), le groupe confirme son rôle de catalyseur d’opportunités entre les opérations du Maghreb de l’Afrique Subsaharienne et l’Europe. C’est aussi une opportunité offerte aux entreprises Maghrébines Ouest africaine et de l’Afrique Centrale pour leurs échanges commerciaux et leurs investissements en Afrique dans la mesure où cela permettra une amélioration des flux financiers entre ces différentes zones.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Troisième banque du secteur après la Banque Gabonaise Française et Internationale (BGFI) et la Banque Internationale pour le Commerce et l’Industrie du Gabon (BICIG) au Gabon, l’Union Gabonaise de Banque, société anonyme au capital de 7.4 milliards de FCFA, est une banque commerciale et classique ; son siège social est situé à Libreville, Avenue du Colonel Parant en face de l’immeuble Pellisson. L’UGB est une banque de dépôt qui a pour mission de collecter l’épargne et de la redistribution sous forme de crédit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eastAsia="Times New Roman" w:hAnsi="Times New Roman" w:cs="Times New Roman"/>
          <w:b/>
          <w:sz w:val="24"/>
          <w:szCs w:val="24"/>
        </w:rPr>
        <w:t xml:space="preserve">REPARTION DU CAPITAL (Voir annexe1)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L’Union Gabonaise de Banque est comme le démontre la répartition ci-dessus, une filiale du groupe ATTIJARIWAFA BANK à hauteur de 58,71%.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Elle emploie de nos jours près de 372 agents. Au niveau géographique, en dehors du siège social dans lequel nous exerçons à Libreville, l’UGB est présente à Port-Gentil, Franceville, Oyem, Bitam et Moanda.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Fidèle à sa stratégie de proximité, l’UGB compte de nombreuses agences à Libreville et de nombreux guichets automatiques  pour répondre aux exigences de sa clientèle  à savoir :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w:t>
      </w:r>
      <w:r w:rsidRPr="009E6F25">
        <w:rPr>
          <w:rFonts w:ascii="Times New Roman" w:eastAsia="Arial" w:hAnsi="Times New Roman" w:cs="Times New Roman"/>
          <w:sz w:val="24"/>
          <w:szCs w:val="24"/>
        </w:rPr>
        <w:t xml:space="preserve"> </w:t>
      </w:r>
      <w:r w:rsidRPr="009E6F25">
        <w:rPr>
          <w:rFonts w:ascii="Times New Roman" w:eastAsia="Times New Roman" w:hAnsi="Times New Roman" w:cs="Times New Roman"/>
          <w:b/>
          <w:sz w:val="24"/>
          <w:szCs w:val="24"/>
        </w:rPr>
        <w:t xml:space="preserve">Estuaire </w:t>
      </w:r>
      <w:r w:rsidRPr="009E6F25">
        <w:rPr>
          <w:rFonts w:ascii="Times New Roman" w:hAnsi="Times New Roman" w:cs="Times New Roman"/>
          <w:sz w:val="24"/>
          <w:szCs w:val="24"/>
        </w:rPr>
        <w:t>: Libreville</w:t>
      </w:r>
      <w:r>
        <w:rPr>
          <w:rFonts w:ascii="Times New Roman" w:hAnsi="Times New Roman" w:cs="Times New Roman"/>
          <w:sz w:val="24"/>
          <w:szCs w:val="24"/>
        </w:rPr>
        <w:t xml:space="preserve"> </w:t>
      </w:r>
      <w:r w:rsidRPr="009E6F25">
        <w:rPr>
          <w:rFonts w:ascii="Times New Roman" w:hAnsi="Times New Roman" w:cs="Times New Roman"/>
          <w:sz w:val="24"/>
          <w:szCs w:val="24"/>
        </w:rPr>
        <w:t xml:space="preserve">(siège principal Avenue du Colonel Parant, Centre d’affaire siège, Elite, Elite Or, Agence du Centre, Agence Carrefour Léon MBA, Agence </w:t>
      </w:r>
      <w:proofErr w:type="spellStart"/>
      <w:proofErr w:type="gramStart"/>
      <w:r w:rsidRPr="009E6F25">
        <w:rPr>
          <w:rFonts w:ascii="Times New Roman" w:hAnsi="Times New Roman" w:cs="Times New Roman"/>
          <w:sz w:val="24"/>
          <w:szCs w:val="24"/>
        </w:rPr>
        <w:t>Okala</w:t>
      </w:r>
      <w:proofErr w:type="spellEnd"/>
      <w:r w:rsidRPr="009E6F25">
        <w:rPr>
          <w:rFonts w:ascii="Times New Roman" w:hAnsi="Times New Roman" w:cs="Times New Roman"/>
          <w:sz w:val="24"/>
          <w:szCs w:val="24"/>
        </w:rPr>
        <w:t xml:space="preserve"> ,</w:t>
      </w:r>
      <w:proofErr w:type="gramEnd"/>
      <w:r w:rsidRPr="009E6F25">
        <w:rPr>
          <w:rFonts w:ascii="Times New Roman" w:hAnsi="Times New Roman" w:cs="Times New Roman"/>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Centre d’affaire </w:t>
      </w:r>
      <w:proofErr w:type="spellStart"/>
      <w:r w:rsidRPr="009E6F25">
        <w:rPr>
          <w:rFonts w:ascii="Times New Roman" w:hAnsi="Times New Roman" w:cs="Times New Roman"/>
          <w:sz w:val="24"/>
          <w:szCs w:val="24"/>
        </w:rPr>
        <w:t>Oloumi</w:t>
      </w:r>
      <w:proofErr w:type="spellEnd"/>
      <w:r w:rsidRPr="009E6F25">
        <w:rPr>
          <w:rFonts w:ascii="Times New Roman" w:hAnsi="Times New Roman" w:cs="Times New Roman"/>
          <w:sz w:val="24"/>
          <w:szCs w:val="24"/>
        </w:rPr>
        <w:t xml:space="preserve"> (au siège),</w:t>
      </w:r>
      <w:r>
        <w:rPr>
          <w:rFonts w:ascii="Times New Roman" w:hAnsi="Times New Roman" w:cs="Times New Roman"/>
          <w:sz w:val="24"/>
          <w:szCs w:val="24"/>
        </w:rPr>
        <w:t xml:space="preserve"> </w:t>
      </w:r>
      <w:r w:rsidRPr="009E6F25">
        <w:rPr>
          <w:rFonts w:ascii="Times New Roman" w:hAnsi="Times New Roman" w:cs="Times New Roman"/>
          <w:sz w:val="24"/>
          <w:szCs w:val="24"/>
        </w:rPr>
        <w:t xml:space="preserve">Agence </w:t>
      </w:r>
      <w:proofErr w:type="spellStart"/>
      <w:r w:rsidRPr="009E6F25">
        <w:rPr>
          <w:rFonts w:ascii="Times New Roman" w:hAnsi="Times New Roman" w:cs="Times New Roman"/>
          <w:sz w:val="24"/>
          <w:szCs w:val="24"/>
        </w:rPr>
        <w:t>Mbolo</w:t>
      </w:r>
      <w:proofErr w:type="gramStart"/>
      <w:r w:rsidRPr="009E6F25">
        <w:rPr>
          <w:rFonts w:ascii="Times New Roman" w:hAnsi="Times New Roman" w:cs="Times New Roman"/>
          <w:sz w:val="24"/>
          <w:szCs w:val="24"/>
        </w:rPr>
        <w:t>,Agence</w:t>
      </w:r>
      <w:proofErr w:type="spellEnd"/>
      <w:proofErr w:type="gramEnd"/>
      <w:r w:rsidRPr="009E6F25">
        <w:rPr>
          <w:rFonts w:ascii="Times New Roman" w:hAnsi="Times New Roman" w:cs="Times New Roman"/>
          <w:sz w:val="24"/>
          <w:szCs w:val="24"/>
        </w:rPr>
        <w:t xml:space="preserve"> </w:t>
      </w:r>
      <w:proofErr w:type="spellStart"/>
      <w:r w:rsidRPr="009E6F25">
        <w:rPr>
          <w:rFonts w:ascii="Times New Roman" w:hAnsi="Times New Roman" w:cs="Times New Roman"/>
          <w:sz w:val="24"/>
          <w:szCs w:val="24"/>
        </w:rPr>
        <w:t>Awendje</w:t>
      </w:r>
      <w:proofErr w:type="spellEnd"/>
      <w:r w:rsidRPr="009E6F25">
        <w:rPr>
          <w:rFonts w:ascii="Times New Roman" w:hAnsi="Times New Roman" w:cs="Times New Roman"/>
          <w:sz w:val="24"/>
          <w:szCs w:val="24"/>
        </w:rPr>
        <w:t xml:space="preserve"> ,Agence </w:t>
      </w:r>
      <w:proofErr w:type="spellStart"/>
      <w:r w:rsidRPr="009E6F25">
        <w:rPr>
          <w:rFonts w:ascii="Times New Roman" w:hAnsi="Times New Roman" w:cs="Times New Roman"/>
          <w:sz w:val="24"/>
          <w:szCs w:val="24"/>
        </w:rPr>
        <w:t>Nombakélé,Agence</w:t>
      </w:r>
      <w:proofErr w:type="spellEnd"/>
      <w:r w:rsidRPr="009E6F25">
        <w:rPr>
          <w:rFonts w:ascii="Times New Roman" w:hAnsi="Times New Roman" w:cs="Times New Roman"/>
          <w:sz w:val="24"/>
          <w:szCs w:val="24"/>
        </w:rPr>
        <w:t xml:space="preserve"> charbonnages , Agences </w:t>
      </w:r>
      <w:proofErr w:type="spellStart"/>
      <w:r w:rsidRPr="009E6F25">
        <w:rPr>
          <w:rFonts w:ascii="Times New Roman" w:hAnsi="Times New Roman" w:cs="Times New Roman"/>
          <w:sz w:val="24"/>
          <w:szCs w:val="24"/>
        </w:rPr>
        <w:t>Akébé</w:t>
      </w:r>
      <w:proofErr w:type="spellEnd"/>
      <w:r w:rsidRPr="009E6F25">
        <w:rPr>
          <w:rFonts w:ascii="Times New Roman" w:hAnsi="Times New Roman" w:cs="Times New Roman"/>
          <w:sz w:val="24"/>
          <w:szCs w:val="24"/>
        </w:rPr>
        <w:t xml:space="preserve"> plaine , Agence pk8,Agence carrefour SNI </w:t>
      </w:r>
      <w:proofErr w:type="spellStart"/>
      <w:r w:rsidRPr="009E6F25">
        <w:rPr>
          <w:rFonts w:ascii="Times New Roman" w:hAnsi="Times New Roman" w:cs="Times New Roman"/>
          <w:sz w:val="24"/>
          <w:szCs w:val="24"/>
        </w:rPr>
        <w:t>Owendo,Agence</w:t>
      </w:r>
      <w:proofErr w:type="spellEnd"/>
      <w:r w:rsidRPr="009E6F25">
        <w:rPr>
          <w:rFonts w:ascii="Times New Roman" w:hAnsi="Times New Roman" w:cs="Times New Roman"/>
          <w:sz w:val="24"/>
          <w:szCs w:val="24"/>
        </w:rPr>
        <w:t xml:space="preserve"> </w:t>
      </w:r>
      <w:proofErr w:type="spellStart"/>
      <w:r w:rsidRPr="009E6F25">
        <w:rPr>
          <w:rFonts w:ascii="Times New Roman" w:hAnsi="Times New Roman" w:cs="Times New Roman"/>
          <w:sz w:val="24"/>
          <w:szCs w:val="24"/>
        </w:rPr>
        <w:t>Nzeng-ayong</w:t>
      </w:r>
      <w:proofErr w:type="spellEnd"/>
      <w:r w:rsidRPr="009E6F25">
        <w:rPr>
          <w:rFonts w:ascii="Times New Roman" w:hAnsi="Times New Roman" w:cs="Times New Roman"/>
          <w:sz w:val="24"/>
          <w:szCs w:val="24"/>
        </w:rPr>
        <w:t>),</w:t>
      </w:r>
      <w:proofErr w:type="spellStart"/>
      <w:r w:rsidRPr="009E6F25">
        <w:rPr>
          <w:rFonts w:ascii="Times New Roman" w:hAnsi="Times New Roman" w:cs="Times New Roman"/>
          <w:sz w:val="24"/>
          <w:szCs w:val="24"/>
        </w:rPr>
        <w:t>Nkok</w:t>
      </w:r>
      <w:proofErr w:type="spellEnd"/>
      <w:r w:rsidRPr="009E6F25">
        <w:rPr>
          <w:rFonts w:ascii="Times New Roman" w:hAnsi="Times New Roman" w:cs="Times New Roman"/>
          <w:sz w:val="24"/>
          <w:szCs w:val="24"/>
        </w:rPr>
        <w:t xml:space="preserve"> ;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w:t>
      </w:r>
      <w:r w:rsidRPr="009E6F25">
        <w:rPr>
          <w:rFonts w:ascii="Times New Roman" w:eastAsia="Arial" w:hAnsi="Times New Roman" w:cs="Times New Roman"/>
          <w:sz w:val="24"/>
          <w:szCs w:val="24"/>
        </w:rPr>
        <w:t xml:space="preserve"> </w:t>
      </w:r>
      <w:r w:rsidRPr="009E6F25">
        <w:rPr>
          <w:rFonts w:ascii="Times New Roman" w:eastAsia="Arial" w:hAnsi="Times New Roman" w:cs="Times New Roman"/>
          <w:sz w:val="24"/>
          <w:szCs w:val="24"/>
        </w:rPr>
        <w:tab/>
      </w:r>
      <w:r w:rsidRPr="009E6F25">
        <w:rPr>
          <w:rFonts w:ascii="Times New Roman" w:eastAsia="Times New Roman" w:hAnsi="Times New Roman" w:cs="Times New Roman"/>
          <w:b/>
          <w:sz w:val="24"/>
          <w:szCs w:val="24"/>
        </w:rPr>
        <w:t xml:space="preserve">Haut Ogooué </w:t>
      </w:r>
      <w:r w:rsidRPr="009E6F25">
        <w:rPr>
          <w:rFonts w:ascii="Times New Roman" w:hAnsi="Times New Roman" w:cs="Times New Roman"/>
          <w:sz w:val="24"/>
          <w:szCs w:val="24"/>
        </w:rPr>
        <w:t xml:space="preserve">: Agence Franceville, Agence Moanda ;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w:t>
      </w:r>
      <w:r w:rsidRPr="009E6F25">
        <w:rPr>
          <w:rFonts w:ascii="Times New Roman" w:eastAsia="Arial" w:hAnsi="Times New Roman" w:cs="Times New Roman"/>
          <w:sz w:val="24"/>
          <w:szCs w:val="24"/>
        </w:rPr>
        <w:t xml:space="preserve"> </w:t>
      </w:r>
      <w:r w:rsidRPr="009E6F25">
        <w:rPr>
          <w:rFonts w:ascii="Times New Roman" w:eastAsia="Arial" w:hAnsi="Times New Roman" w:cs="Times New Roman"/>
          <w:sz w:val="24"/>
          <w:szCs w:val="24"/>
        </w:rPr>
        <w:tab/>
      </w:r>
      <w:r w:rsidRPr="009E6F25">
        <w:rPr>
          <w:rFonts w:ascii="Times New Roman" w:eastAsia="Times New Roman" w:hAnsi="Times New Roman" w:cs="Times New Roman"/>
          <w:b/>
          <w:sz w:val="24"/>
          <w:szCs w:val="24"/>
        </w:rPr>
        <w:t xml:space="preserve">Ogooué Maritime </w:t>
      </w:r>
      <w:r w:rsidRPr="009E6F25">
        <w:rPr>
          <w:rFonts w:ascii="Times New Roman" w:hAnsi="Times New Roman" w:cs="Times New Roman"/>
          <w:sz w:val="24"/>
          <w:szCs w:val="24"/>
        </w:rPr>
        <w:t xml:space="preserve">: Agence port Gentil Tobia, Centre d’Affaire Cora Wood ; </w:t>
      </w:r>
    </w:p>
    <w:p w:rsidR="009E6F25" w:rsidRPr="009E6F25" w:rsidRDefault="009E6F25" w:rsidP="009E6F25">
      <w:pPr>
        <w:spacing w:line="360" w:lineRule="auto"/>
        <w:jc w:val="both"/>
        <w:rPr>
          <w:rFonts w:ascii="Times New Roman" w:hAnsi="Times New Roman" w:cs="Times New Roman"/>
          <w:sz w:val="24"/>
          <w:szCs w:val="24"/>
          <w:lang w:val="en-US"/>
        </w:rPr>
      </w:pPr>
      <w:r w:rsidRPr="009E6F25">
        <w:rPr>
          <w:rFonts w:ascii="Times New Roman" w:hAnsi="Times New Roman" w:cs="Times New Roman"/>
          <w:sz w:val="24"/>
          <w:szCs w:val="24"/>
          <w:lang w:val="en-US"/>
        </w:rPr>
        <w:t>▪</w:t>
      </w:r>
      <w:r w:rsidRPr="009E6F25">
        <w:rPr>
          <w:rFonts w:ascii="Times New Roman" w:eastAsia="Arial" w:hAnsi="Times New Roman" w:cs="Times New Roman"/>
          <w:sz w:val="24"/>
          <w:szCs w:val="24"/>
          <w:lang w:val="en-US"/>
        </w:rPr>
        <w:t xml:space="preserve"> </w:t>
      </w:r>
      <w:r w:rsidRPr="009E6F25">
        <w:rPr>
          <w:rFonts w:ascii="Times New Roman" w:eastAsia="Arial" w:hAnsi="Times New Roman" w:cs="Times New Roman"/>
          <w:sz w:val="24"/>
          <w:szCs w:val="24"/>
          <w:lang w:val="en-US"/>
        </w:rPr>
        <w:tab/>
      </w:r>
      <w:proofErr w:type="spellStart"/>
      <w:r w:rsidRPr="009E6F25">
        <w:rPr>
          <w:rFonts w:ascii="Times New Roman" w:eastAsia="Times New Roman" w:hAnsi="Times New Roman" w:cs="Times New Roman"/>
          <w:b/>
          <w:sz w:val="24"/>
          <w:szCs w:val="24"/>
          <w:lang w:val="en-US"/>
        </w:rPr>
        <w:t>Woleu</w:t>
      </w:r>
      <w:proofErr w:type="spellEnd"/>
      <w:r w:rsidRPr="009E6F25">
        <w:rPr>
          <w:rFonts w:ascii="Times New Roman" w:eastAsia="Times New Roman" w:hAnsi="Times New Roman" w:cs="Times New Roman"/>
          <w:b/>
          <w:sz w:val="24"/>
          <w:szCs w:val="24"/>
          <w:lang w:val="en-US"/>
        </w:rPr>
        <w:t xml:space="preserve">- </w:t>
      </w:r>
      <w:proofErr w:type="spellStart"/>
      <w:proofErr w:type="gramStart"/>
      <w:r w:rsidRPr="009E6F25">
        <w:rPr>
          <w:rFonts w:ascii="Times New Roman" w:eastAsia="Times New Roman" w:hAnsi="Times New Roman" w:cs="Times New Roman"/>
          <w:b/>
          <w:sz w:val="24"/>
          <w:szCs w:val="24"/>
          <w:lang w:val="en-US"/>
        </w:rPr>
        <w:t>Ntem</w:t>
      </w:r>
      <w:proofErr w:type="spellEnd"/>
      <w:r w:rsidRPr="009E6F25">
        <w:rPr>
          <w:rFonts w:ascii="Times New Roman" w:eastAsia="Times New Roman" w:hAnsi="Times New Roman" w:cs="Times New Roman"/>
          <w:b/>
          <w:sz w:val="24"/>
          <w:szCs w:val="24"/>
          <w:lang w:val="en-US"/>
        </w:rPr>
        <w:t xml:space="preserve"> </w:t>
      </w:r>
      <w:r w:rsidRPr="009E6F25">
        <w:rPr>
          <w:rFonts w:ascii="Times New Roman" w:hAnsi="Times New Roman" w:cs="Times New Roman"/>
          <w:sz w:val="24"/>
          <w:szCs w:val="24"/>
          <w:lang w:val="en-US"/>
        </w:rPr>
        <w:t>:</w:t>
      </w:r>
      <w:proofErr w:type="gramEnd"/>
      <w:r w:rsidRPr="009E6F25">
        <w:rPr>
          <w:rFonts w:ascii="Times New Roman" w:hAnsi="Times New Roman" w:cs="Times New Roman"/>
          <w:sz w:val="24"/>
          <w:szCs w:val="24"/>
          <w:lang w:val="en-US"/>
        </w:rPr>
        <w:t xml:space="preserve"> </w:t>
      </w:r>
      <w:proofErr w:type="spellStart"/>
      <w:r w:rsidRPr="009E6F25">
        <w:rPr>
          <w:rFonts w:ascii="Times New Roman" w:hAnsi="Times New Roman" w:cs="Times New Roman"/>
          <w:sz w:val="24"/>
          <w:szCs w:val="24"/>
          <w:lang w:val="en-US"/>
        </w:rPr>
        <w:t>Agence</w:t>
      </w:r>
      <w:proofErr w:type="spellEnd"/>
      <w:r w:rsidRPr="009E6F25">
        <w:rPr>
          <w:rFonts w:ascii="Times New Roman" w:hAnsi="Times New Roman" w:cs="Times New Roman"/>
          <w:sz w:val="24"/>
          <w:szCs w:val="24"/>
          <w:lang w:val="en-US"/>
        </w:rPr>
        <w:t xml:space="preserve"> </w:t>
      </w:r>
      <w:proofErr w:type="spellStart"/>
      <w:r w:rsidRPr="009E6F25">
        <w:rPr>
          <w:rFonts w:ascii="Times New Roman" w:hAnsi="Times New Roman" w:cs="Times New Roman"/>
          <w:sz w:val="24"/>
          <w:szCs w:val="24"/>
          <w:lang w:val="en-US"/>
        </w:rPr>
        <w:t>Oyem</w:t>
      </w:r>
      <w:proofErr w:type="spellEnd"/>
      <w:r w:rsidRPr="009E6F25">
        <w:rPr>
          <w:rFonts w:ascii="Times New Roman" w:hAnsi="Times New Roman" w:cs="Times New Roman"/>
          <w:sz w:val="24"/>
          <w:szCs w:val="24"/>
          <w:lang w:val="en-US"/>
        </w:rPr>
        <w:t xml:space="preserve">, </w:t>
      </w:r>
      <w:proofErr w:type="spellStart"/>
      <w:r w:rsidRPr="009E6F25">
        <w:rPr>
          <w:rFonts w:ascii="Times New Roman" w:hAnsi="Times New Roman" w:cs="Times New Roman"/>
          <w:sz w:val="24"/>
          <w:szCs w:val="24"/>
          <w:lang w:val="en-US"/>
        </w:rPr>
        <w:t>Agence</w:t>
      </w:r>
      <w:proofErr w:type="spellEnd"/>
      <w:r w:rsidRPr="009E6F25">
        <w:rPr>
          <w:rFonts w:ascii="Times New Roman" w:hAnsi="Times New Roman" w:cs="Times New Roman"/>
          <w:sz w:val="24"/>
          <w:szCs w:val="24"/>
          <w:lang w:val="en-US"/>
        </w:rPr>
        <w:t xml:space="preserve"> </w:t>
      </w:r>
      <w:proofErr w:type="spellStart"/>
      <w:r w:rsidRPr="009E6F25">
        <w:rPr>
          <w:rFonts w:ascii="Times New Roman" w:hAnsi="Times New Roman" w:cs="Times New Roman"/>
          <w:sz w:val="24"/>
          <w:szCs w:val="24"/>
          <w:lang w:val="en-US"/>
        </w:rPr>
        <w:t>Bitam</w:t>
      </w:r>
      <w:proofErr w:type="spellEnd"/>
      <w:r w:rsidRPr="009E6F25">
        <w:rPr>
          <w:rFonts w:ascii="Times New Roman" w:hAnsi="Times New Roman" w:cs="Times New Roman"/>
          <w:sz w:val="24"/>
          <w:szCs w:val="24"/>
          <w:lang w:val="en-US"/>
        </w:rPr>
        <w:t xml:space="preserve"> </w:t>
      </w:r>
    </w:p>
    <w:p w:rsidR="009E6F25" w:rsidRPr="009E6F25" w:rsidRDefault="009E6F25" w:rsidP="009E6F25">
      <w:pPr>
        <w:spacing w:line="360" w:lineRule="auto"/>
        <w:jc w:val="both"/>
        <w:rPr>
          <w:rFonts w:ascii="Times New Roman" w:hAnsi="Times New Roman" w:cs="Times New Roman"/>
          <w:b/>
          <w:sz w:val="24"/>
          <w:szCs w:val="24"/>
        </w:rPr>
      </w:pPr>
      <w:r w:rsidRPr="009E6F25">
        <w:rPr>
          <w:rFonts w:ascii="Times New Roman" w:hAnsi="Times New Roman" w:cs="Times New Roman"/>
          <w:color w:val="000000"/>
          <w:sz w:val="24"/>
          <w:szCs w:val="24"/>
          <w:lang w:val="en-US"/>
        </w:rPr>
        <w:t xml:space="preserve"> </w:t>
      </w:r>
      <w:r w:rsidRPr="009E6F25">
        <w:rPr>
          <w:rFonts w:ascii="Times New Roman" w:hAnsi="Times New Roman" w:cs="Times New Roman"/>
          <w:b/>
          <w:sz w:val="24"/>
          <w:szCs w:val="24"/>
        </w:rPr>
        <w:t>1.2. Activités</w:t>
      </w:r>
      <w:r w:rsidRPr="009E6F25">
        <w:rPr>
          <w:rFonts w:ascii="Times New Roman" w:hAnsi="Times New Roman" w:cs="Times New Roman"/>
          <w:b/>
          <w:color w:val="000000"/>
          <w:sz w:val="24"/>
          <w:szCs w:val="24"/>
        </w:rPr>
        <w:t xml:space="preserve"> </w:t>
      </w:r>
    </w:p>
    <w:p w:rsidR="009E6F25" w:rsidRPr="00BD2012" w:rsidRDefault="009E6F25" w:rsidP="00BD2012">
      <w:pPr>
        <w:pStyle w:val="Paragraphedeliste"/>
        <w:numPr>
          <w:ilvl w:val="0"/>
          <w:numId w:val="20"/>
        </w:numPr>
        <w:spacing w:line="360" w:lineRule="auto"/>
        <w:jc w:val="both"/>
        <w:rPr>
          <w:rFonts w:ascii="Times New Roman" w:hAnsi="Times New Roman" w:cs="Times New Roman"/>
          <w:sz w:val="24"/>
          <w:szCs w:val="24"/>
        </w:rPr>
      </w:pPr>
      <w:r w:rsidRPr="00BD2012">
        <w:rPr>
          <w:rFonts w:ascii="Times New Roman" w:hAnsi="Times New Roman" w:cs="Times New Roman"/>
          <w:sz w:val="24"/>
          <w:szCs w:val="24"/>
        </w:rPr>
        <w:t xml:space="preserve">L’épargne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Elle correspond à la partie du revenu qui n’est pas consommés. C’est également un excèdent des produits réels de fonctionnement sur les charges réelles de fonctionnement hors intérêts de la dette. Ce montant permet de couvrir tout ou partie des dépenses réelles d’investissement en priorité, le remboursement des emprunts et, pour le surplus, les dépenses d’équipements. Donc nous pouvons dire c’est une action volontaire en vue de réaliser des projets futurs. En fonction de la date de réalisation souhaitée de votre projet, vous pourrez placer votre épargne de différentes manières. Nous avons trois types d’épargne selon les économistes :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L’épargne immobilière, elle désigne l’ensemble des investissements immobiliers qu’un épargnant peut réaliser dans le but de placer son capital. Il est possible d’investir directement ou indirectement ; c’est-à-dire d’acquérir soi-même ou à l’aide d’un professionnel un bien immobilier puis d’en assurer la gestion ; ou de réaliser un placement dans des produits d’épargne immobilière, en achetant des parts.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L’épargne liquide, elle permet de récupérer son épargne à tout moment. Ces ressources sont notamment investies sur les livres d’épargne, les liquidités sont aussi stockées sur les comptes courants. Ainsi les dépôts bancaires, bien que stériles d’un point de vue financier.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L’épargne financière, destinée à faire fructifier un capital de façon à obtenir un rendement financier ou une plus-value, cette épargne remonte progressivement après    la grande fuite des capitaux qu’a provoquée la crise de 2008. Elle atteint dorénavant 5 000 milliards d’euros, ce qui place les français devant le japonais. </w:t>
      </w:r>
    </w:p>
    <w:p w:rsid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p>
    <w:p w:rsidR="009E6F25" w:rsidRPr="00BD2012" w:rsidRDefault="009E6F25" w:rsidP="00BD2012">
      <w:pPr>
        <w:pStyle w:val="Paragraphedeliste"/>
        <w:numPr>
          <w:ilvl w:val="0"/>
          <w:numId w:val="20"/>
        </w:numPr>
        <w:spacing w:line="360" w:lineRule="auto"/>
        <w:jc w:val="both"/>
        <w:rPr>
          <w:rFonts w:ascii="Times New Roman" w:hAnsi="Times New Roman" w:cs="Times New Roman"/>
          <w:sz w:val="24"/>
          <w:szCs w:val="24"/>
        </w:rPr>
      </w:pPr>
      <w:r w:rsidRPr="00BD2012">
        <w:rPr>
          <w:rFonts w:ascii="Times New Roman" w:hAnsi="Times New Roman" w:cs="Times New Roman"/>
          <w:sz w:val="24"/>
          <w:szCs w:val="24"/>
        </w:rPr>
        <w:t xml:space="preserve">Le Financement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Opération par laquelle un agent économique se procure les ressources nécessaires à son activité. C’est également un moyen pour le financier à consentir des ressources monétaires nécessaire à la réalisation d’un projet. Ainsi d’une manière plus formelle, le financement est une opération qui met en relation les agents économiques à besoin de financement (lorsque leur épargne est inférieure à leur dépense d’investissement) et les agents économiques à capacité de financement (lorsque leur épargne est supérieure à leur dépense d’investissements)  </w:t>
      </w:r>
    </w:p>
    <w:p w:rsidR="009E6F25" w:rsidRPr="00BD2012" w:rsidRDefault="009E6F25" w:rsidP="00BD2012">
      <w:pPr>
        <w:pStyle w:val="Paragraphedeliste"/>
        <w:numPr>
          <w:ilvl w:val="0"/>
          <w:numId w:val="20"/>
        </w:numPr>
        <w:spacing w:line="360" w:lineRule="auto"/>
        <w:jc w:val="both"/>
        <w:rPr>
          <w:rFonts w:ascii="Times New Roman" w:hAnsi="Times New Roman" w:cs="Times New Roman"/>
          <w:sz w:val="24"/>
          <w:szCs w:val="24"/>
        </w:rPr>
      </w:pPr>
      <w:r w:rsidRPr="00BD2012">
        <w:rPr>
          <w:rFonts w:ascii="Times New Roman" w:hAnsi="Times New Roman" w:cs="Times New Roman"/>
          <w:sz w:val="24"/>
          <w:szCs w:val="24"/>
        </w:rPr>
        <w:t xml:space="preserve">Le Cash management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C’est un terme de management pour designer   services offerts pour augmenter le nombre de consommateurs. Elle définit la question du cash, c’est-à-dire le processus d’optimisation de la trésorerie d’une entreprise. Notamment en vérifiant la traçabilité des flux financiers, entrants ou sortants en améliorant la collecte d’information, en évitant les doublons et les erreurs de ventilation.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Son but ultime est de réduire les couts de fonctionnements et d’élargir la clientèle de l’entreprise, par son rôle de conseil et ses propositions de solutions. </w:t>
      </w:r>
    </w:p>
    <w:p w:rsidR="009E6F25" w:rsidRPr="00CE5E26" w:rsidRDefault="009E6F25" w:rsidP="00CE5E26">
      <w:pPr>
        <w:pStyle w:val="Paragraphedeliste"/>
        <w:numPr>
          <w:ilvl w:val="0"/>
          <w:numId w:val="20"/>
        </w:numPr>
        <w:spacing w:line="360" w:lineRule="auto"/>
        <w:jc w:val="both"/>
        <w:rPr>
          <w:rFonts w:ascii="Times New Roman" w:hAnsi="Times New Roman" w:cs="Times New Roman"/>
          <w:sz w:val="24"/>
          <w:szCs w:val="24"/>
        </w:rPr>
      </w:pPr>
      <w:r w:rsidRPr="00CE5E26">
        <w:rPr>
          <w:rFonts w:ascii="Times New Roman" w:hAnsi="Times New Roman" w:cs="Times New Roman"/>
          <w:sz w:val="24"/>
          <w:szCs w:val="24"/>
        </w:rPr>
        <w:t xml:space="preserve">Gestion des moyens de paiement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Elle permet aux particuliers d’utiliser les ressources qui parviennent sur leur compte bancaire à l’aide de chèque, virements, de retraits, des cartes bancaires etc… </w:t>
      </w:r>
    </w:p>
    <w:p w:rsidR="009E6F25" w:rsidRPr="00CE5E26" w:rsidRDefault="009E6F25" w:rsidP="00CE5E26">
      <w:pPr>
        <w:pStyle w:val="Paragraphedeliste"/>
        <w:numPr>
          <w:ilvl w:val="0"/>
          <w:numId w:val="20"/>
        </w:numPr>
        <w:spacing w:line="360" w:lineRule="auto"/>
        <w:jc w:val="both"/>
        <w:rPr>
          <w:rFonts w:ascii="Times New Roman" w:hAnsi="Times New Roman" w:cs="Times New Roman"/>
          <w:sz w:val="24"/>
          <w:szCs w:val="24"/>
        </w:rPr>
      </w:pPr>
      <w:r w:rsidRPr="00CE5E26">
        <w:rPr>
          <w:rFonts w:ascii="Times New Roman" w:hAnsi="Times New Roman" w:cs="Times New Roman"/>
          <w:sz w:val="24"/>
          <w:szCs w:val="24"/>
        </w:rPr>
        <w:t xml:space="preserve">La Banque à distance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Elle désigne l’espace sécurisé auquel le client d’une banque peut accéder par internet. Ces plateformes proposent l’ensemble des services bancaires en ligne auquel client aura droit au titre du contrat qu’il a signé lors de l’ouverture de son compte. La banque à distance permet donc de consulter le solde de ses comptes, de réaliser des virements et d’enregistrer des prélèvements ou encore de contacter son conseiller bancaire. Toutes les banques qu’il s’agisse de banques physique ou banque en ligne, proposent un service de banque à distance, qui peut être payant ou gratuit. </w:t>
      </w:r>
    </w:p>
    <w:p w:rsid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L’accès au site peut se faire depuis un ordinateur, mais aussi depuis des applications mobiles. Les identifiants d’accès sont donnés par la banque au moment de la signature du contrat.  </w:t>
      </w:r>
    </w:p>
    <w:p w:rsidR="00BD2012" w:rsidRPr="009E6F25" w:rsidRDefault="00BD2012" w:rsidP="009E6F25">
      <w:pPr>
        <w:spacing w:line="360" w:lineRule="auto"/>
        <w:jc w:val="both"/>
        <w:rPr>
          <w:rFonts w:ascii="Times New Roman" w:hAnsi="Times New Roman" w:cs="Times New Roman"/>
          <w:sz w:val="24"/>
          <w:szCs w:val="24"/>
        </w:rPr>
      </w:pPr>
    </w:p>
    <w:p w:rsidR="009E6F25" w:rsidRPr="00BD2012" w:rsidRDefault="009E6F25" w:rsidP="00BD2012">
      <w:pPr>
        <w:pStyle w:val="Paragraphedeliste"/>
        <w:numPr>
          <w:ilvl w:val="0"/>
          <w:numId w:val="20"/>
        </w:numPr>
        <w:spacing w:line="360" w:lineRule="auto"/>
        <w:jc w:val="both"/>
        <w:rPr>
          <w:rFonts w:ascii="Times New Roman" w:hAnsi="Times New Roman" w:cs="Times New Roman"/>
          <w:sz w:val="24"/>
          <w:szCs w:val="24"/>
        </w:rPr>
      </w:pPr>
      <w:r w:rsidRPr="00BD2012">
        <w:rPr>
          <w:rFonts w:ascii="Times New Roman" w:hAnsi="Times New Roman" w:cs="Times New Roman"/>
          <w:sz w:val="24"/>
          <w:szCs w:val="24"/>
        </w:rPr>
        <w:t xml:space="preserve">La Bancassurance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C’est la distribution de produits d’assura</w:t>
      </w:r>
      <w:r w:rsidR="00BD2012">
        <w:rPr>
          <w:rFonts w:ascii="Times New Roman" w:hAnsi="Times New Roman" w:cs="Times New Roman"/>
          <w:sz w:val="24"/>
          <w:szCs w:val="24"/>
        </w:rPr>
        <w:t xml:space="preserve">nce par les réseaux bancaires. </w:t>
      </w:r>
    </w:p>
    <w:p w:rsidR="009E6F25" w:rsidRPr="00BD2012" w:rsidRDefault="009E6F25" w:rsidP="00BD2012">
      <w:pPr>
        <w:pStyle w:val="Paragraphedeliste"/>
        <w:numPr>
          <w:ilvl w:val="0"/>
          <w:numId w:val="20"/>
        </w:numPr>
        <w:spacing w:line="360" w:lineRule="auto"/>
        <w:jc w:val="both"/>
        <w:rPr>
          <w:rFonts w:ascii="Times New Roman" w:hAnsi="Times New Roman" w:cs="Times New Roman"/>
          <w:sz w:val="24"/>
          <w:szCs w:val="24"/>
        </w:rPr>
      </w:pPr>
      <w:r w:rsidRPr="00BD2012">
        <w:rPr>
          <w:rFonts w:ascii="Times New Roman" w:hAnsi="Times New Roman" w:cs="Times New Roman"/>
          <w:sz w:val="24"/>
          <w:szCs w:val="24"/>
        </w:rPr>
        <w:t xml:space="preserve">Le Transfert d’argent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C’est un mode de paiement qui fait souvent référence au transfert électronique de fond. C’est également la solution la plus courante, le virement consiste à transfert de l’argent d’un compte bancaire à l’autre. Lorsque cette procédure est effectuée en ligne ou par le truchement d’une application bancaire, les sommes sont virées en 24 heures et sans frais si le compte du bénéficiaire est domicilié en zone </w:t>
      </w:r>
      <w:proofErr w:type="spellStart"/>
      <w:r w:rsidRPr="009E6F25">
        <w:rPr>
          <w:rFonts w:ascii="Times New Roman" w:hAnsi="Times New Roman" w:cs="Times New Roman"/>
          <w:sz w:val="24"/>
          <w:szCs w:val="24"/>
        </w:rPr>
        <w:t>sepa</w:t>
      </w:r>
      <w:proofErr w:type="spellEnd"/>
      <w:r w:rsidRPr="009E6F25">
        <w:rPr>
          <w:rFonts w:ascii="Times New Roman" w:hAnsi="Times New Roman" w:cs="Times New Roman"/>
          <w:sz w:val="24"/>
          <w:szCs w:val="24"/>
        </w:rPr>
        <w:t xml:space="preserve"> c’est un espace de paiement harmonisé dans lequel on peut effectuer des transferts. Lorsque le transfert est opéré entre deux comptes domiciliés dans la même banque, l’opération est bouclée en quelques minutes. </w:t>
      </w:r>
    </w:p>
    <w:p w:rsidR="009E6F25" w:rsidRPr="00BD2012" w:rsidRDefault="009E6F25" w:rsidP="00BD2012">
      <w:pPr>
        <w:pStyle w:val="Paragraphedeliste"/>
        <w:numPr>
          <w:ilvl w:val="0"/>
          <w:numId w:val="20"/>
        </w:numPr>
        <w:spacing w:line="360" w:lineRule="auto"/>
        <w:jc w:val="both"/>
        <w:rPr>
          <w:rFonts w:ascii="Times New Roman" w:hAnsi="Times New Roman" w:cs="Times New Roman"/>
          <w:sz w:val="24"/>
          <w:szCs w:val="24"/>
        </w:rPr>
      </w:pPr>
      <w:r w:rsidRPr="00BD2012">
        <w:rPr>
          <w:rFonts w:ascii="Times New Roman" w:hAnsi="Times New Roman" w:cs="Times New Roman"/>
          <w:sz w:val="24"/>
          <w:szCs w:val="24"/>
        </w:rPr>
        <w:t xml:space="preserve">L’Activité de marché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C’est un ensemble d’opération sur les marches financières, par opposition aux activités d’intermédiation financière.   </w:t>
      </w:r>
    </w:p>
    <w:p w:rsidR="009E6F25" w:rsidRPr="00BD2012" w:rsidRDefault="009E6F25" w:rsidP="009E6F25">
      <w:pPr>
        <w:spacing w:line="360" w:lineRule="auto"/>
        <w:jc w:val="both"/>
        <w:rPr>
          <w:rFonts w:ascii="Times New Roman" w:hAnsi="Times New Roman" w:cs="Times New Roman"/>
          <w:b/>
          <w:sz w:val="24"/>
          <w:szCs w:val="24"/>
        </w:rPr>
      </w:pPr>
      <w:r w:rsidRPr="00BD2012">
        <w:rPr>
          <w:rFonts w:ascii="Times New Roman" w:hAnsi="Times New Roman" w:cs="Times New Roman"/>
          <w:b/>
          <w:sz w:val="24"/>
          <w:szCs w:val="24"/>
        </w:rPr>
        <w:t>1.3. Cadre juridique</w:t>
      </w:r>
      <w:r w:rsidRPr="00BD2012">
        <w:rPr>
          <w:rFonts w:ascii="Times New Roman" w:hAnsi="Times New Roman" w:cs="Times New Roman"/>
          <w:b/>
          <w:color w:val="000000"/>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Troisième banque du secteur après la Banque Gabonaise Française et Internationale (BGFI) et la Banque Internationale pour le Commerce et l’Industrie du Gabon (BICIG) au Gabon, l’Union Gabonaise de Banque (UGB), société anonyme au capital de 10 milliards de FCFA, est une banque commerciale et classique ; elle jouit d’une personnalité juridique et dispose d’une autonomie financière et d’un conseil d’Administration. L’UGB est un établissement bancaire financier de 1</w:t>
      </w:r>
      <w:r w:rsidRPr="009E6F25">
        <w:rPr>
          <w:rFonts w:ascii="Times New Roman" w:hAnsi="Times New Roman" w:cs="Times New Roman"/>
          <w:sz w:val="24"/>
          <w:szCs w:val="24"/>
          <w:vertAlign w:val="superscript"/>
        </w:rPr>
        <w:t>er</w:t>
      </w:r>
      <w:r w:rsidRPr="009E6F25">
        <w:rPr>
          <w:rFonts w:ascii="Times New Roman" w:hAnsi="Times New Roman" w:cs="Times New Roman"/>
          <w:sz w:val="24"/>
          <w:szCs w:val="24"/>
        </w:rPr>
        <w:t xml:space="preserve"> niveau étant sous la tutelle de la BEAC et la COBAC.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Fiche d’identification de la Banque </w:t>
      </w:r>
      <w:r w:rsidRPr="009E6F25">
        <w:rPr>
          <w:rFonts w:ascii="Times New Roman" w:eastAsia="Times New Roman" w:hAnsi="Times New Roman" w:cs="Times New Roman"/>
          <w:b/>
          <w:sz w:val="24"/>
          <w:szCs w:val="24"/>
        </w:rPr>
        <w:t xml:space="preserve">(voir annexe 2) </w:t>
      </w:r>
    </w:p>
    <w:p w:rsidR="009E6F25" w:rsidRPr="00BD2012" w:rsidRDefault="009E6F25" w:rsidP="009E6F25">
      <w:pPr>
        <w:spacing w:line="360" w:lineRule="auto"/>
        <w:jc w:val="both"/>
        <w:rPr>
          <w:rFonts w:ascii="Times New Roman" w:hAnsi="Times New Roman" w:cs="Times New Roman"/>
          <w:b/>
          <w:sz w:val="24"/>
          <w:szCs w:val="24"/>
        </w:rPr>
      </w:pPr>
      <w:r w:rsidRPr="00BD2012">
        <w:rPr>
          <w:rFonts w:ascii="Times New Roman" w:hAnsi="Times New Roman" w:cs="Times New Roman"/>
          <w:b/>
          <w:sz w:val="24"/>
          <w:szCs w:val="24"/>
        </w:rPr>
        <w:t>Section 2 : Organisation  et Environnement de l’entreprise</w:t>
      </w:r>
      <w:r w:rsidRPr="00BD2012">
        <w:rPr>
          <w:rFonts w:ascii="Times New Roman" w:hAnsi="Times New Roman" w:cs="Times New Roman"/>
          <w:b/>
          <w:color w:val="000000"/>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L’organisation administrative, technique et financière de l’Union Gabonaise de Banque s’articule autour de neuf (9) directions stratégiques qui forment le comité de direction </w:t>
      </w:r>
    </w:p>
    <w:p w:rsidR="009E6F25" w:rsidRPr="00BD2012" w:rsidRDefault="009E6F25" w:rsidP="009E6F25">
      <w:pPr>
        <w:spacing w:line="360" w:lineRule="auto"/>
        <w:jc w:val="both"/>
        <w:rPr>
          <w:rFonts w:ascii="Times New Roman" w:hAnsi="Times New Roman" w:cs="Times New Roman"/>
          <w:b/>
          <w:sz w:val="24"/>
          <w:szCs w:val="24"/>
        </w:rPr>
      </w:pPr>
      <w:r w:rsidRPr="00BD2012">
        <w:rPr>
          <w:rFonts w:ascii="Times New Roman" w:hAnsi="Times New Roman" w:cs="Times New Roman"/>
          <w:b/>
          <w:sz w:val="24"/>
          <w:szCs w:val="24"/>
        </w:rPr>
        <w:t xml:space="preserve">2.1. Organisation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eastAsia="Calibri" w:hAnsi="Times New Roman" w:cs="Times New Roman"/>
          <w:noProof/>
          <w:sz w:val="24"/>
          <w:szCs w:val="24"/>
        </w:rPr>
        <w:drawing>
          <wp:inline distT="0" distB="0" distL="0" distR="0" wp14:anchorId="0D1B1436" wp14:editId="62E322A6">
            <wp:extent cx="135890" cy="135890"/>
            <wp:effectExtent l="0" t="0" r="0" b="0"/>
            <wp:docPr id="793" name="Picture 793"/>
            <wp:cNvGraphicFramePr/>
            <a:graphic xmlns:a="http://schemas.openxmlformats.org/drawingml/2006/main">
              <a:graphicData uri="http://schemas.openxmlformats.org/drawingml/2006/picture">
                <pic:pic xmlns:pic="http://schemas.openxmlformats.org/drawingml/2006/picture">
                  <pic:nvPicPr>
                    <pic:cNvPr id="793" name="Picture 793"/>
                    <pic:cNvPicPr/>
                  </pic:nvPicPr>
                  <pic:blipFill>
                    <a:blip r:embed="rId17"/>
                    <a:stretch>
                      <a:fillRect/>
                    </a:stretch>
                  </pic:blipFill>
                  <pic:spPr>
                    <a:xfrm>
                      <a:off x="0" y="0"/>
                      <a:ext cx="135890" cy="135890"/>
                    </a:xfrm>
                    <a:prstGeom prst="rect">
                      <a:avLst/>
                    </a:prstGeom>
                  </pic:spPr>
                </pic:pic>
              </a:graphicData>
            </a:graphic>
          </wp:inline>
        </w:drawing>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La Direction Générale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Elle a pour mission principale définir la stratégie générale du groupe, ses objectifs et les moyens y afférentes. Elle intègre la Direction de l’audit interne, le Contrôle Permanent, le Département Conformité et Sécurité Financière et les services Marketing et Communication.  </w:t>
      </w:r>
      <w:r w:rsidRPr="009E6F25">
        <w:rPr>
          <w:rFonts w:ascii="Times New Roman" w:eastAsia="Arial" w:hAnsi="Times New Roman" w:cs="Times New Roman"/>
          <w:b/>
          <w:sz w:val="24"/>
          <w:szCs w:val="24"/>
        </w:rPr>
        <w:t xml:space="preserve"> </w:t>
      </w:r>
      <w:r w:rsidRPr="009E6F25">
        <w:rPr>
          <w:rFonts w:ascii="Times New Roman" w:hAnsi="Times New Roman" w:cs="Times New Roman"/>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eastAsia="Calibri" w:hAnsi="Times New Roman" w:cs="Times New Roman"/>
          <w:noProof/>
          <w:sz w:val="24"/>
          <w:szCs w:val="24"/>
        </w:rPr>
        <w:drawing>
          <wp:inline distT="0" distB="0" distL="0" distR="0" wp14:anchorId="3EB51BA3" wp14:editId="44F2142E">
            <wp:extent cx="135890" cy="135255"/>
            <wp:effectExtent l="0" t="0" r="0" b="0"/>
            <wp:docPr id="808" name="Picture 808"/>
            <wp:cNvGraphicFramePr/>
            <a:graphic xmlns:a="http://schemas.openxmlformats.org/drawingml/2006/main">
              <a:graphicData uri="http://schemas.openxmlformats.org/drawingml/2006/picture">
                <pic:pic xmlns:pic="http://schemas.openxmlformats.org/drawingml/2006/picture">
                  <pic:nvPicPr>
                    <pic:cNvPr id="808" name="Picture 808"/>
                    <pic:cNvPicPr/>
                  </pic:nvPicPr>
                  <pic:blipFill>
                    <a:blip r:embed="rId17"/>
                    <a:stretch>
                      <a:fillRect/>
                    </a:stretch>
                  </pic:blipFill>
                  <pic:spPr>
                    <a:xfrm>
                      <a:off x="0" y="0"/>
                      <a:ext cx="135890" cy="135255"/>
                    </a:xfrm>
                    <a:prstGeom prst="rect">
                      <a:avLst/>
                    </a:prstGeom>
                  </pic:spPr>
                </pic:pic>
              </a:graphicData>
            </a:graphic>
          </wp:inline>
        </w:drawing>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La Direction du Marché des Particuliers (DMP)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Elle a pour principale mission de mettre en place toutes les stratégies nécessaires afin de gérer au mieux ses clients (clientèle des particuliers).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noProof/>
          <w:sz w:val="24"/>
          <w:szCs w:val="24"/>
        </w:rPr>
        <w:drawing>
          <wp:inline distT="0" distB="0" distL="0" distR="0" wp14:anchorId="15FD0BFE" wp14:editId="27C1DC9A">
            <wp:extent cx="135890" cy="135890"/>
            <wp:effectExtent l="0" t="0" r="0" b="0"/>
            <wp:docPr id="815" name="Picture 815"/>
            <wp:cNvGraphicFramePr/>
            <a:graphic xmlns:a="http://schemas.openxmlformats.org/drawingml/2006/main">
              <a:graphicData uri="http://schemas.openxmlformats.org/drawingml/2006/picture">
                <pic:pic xmlns:pic="http://schemas.openxmlformats.org/drawingml/2006/picture">
                  <pic:nvPicPr>
                    <pic:cNvPr id="815" name="Picture 815"/>
                    <pic:cNvPicPr/>
                  </pic:nvPicPr>
                  <pic:blipFill>
                    <a:blip r:embed="rId17"/>
                    <a:stretch>
                      <a:fillRect/>
                    </a:stretch>
                  </pic:blipFill>
                  <pic:spPr>
                    <a:xfrm>
                      <a:off x="0" y="0"/>
                      <a:ext cx="135890" cy="135890"/>
                    </a:xfrm>
                    <a:prstGeom prst="rect">
                      <a:avLst/>
                    </a:prstGeom>
                  </pic:spPr>
                </pic:pic>
              </a:graphicData>
            </a:graphic>
          </wp:inline>
        </w:drawing>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La Direction de la Banque des Entreprises (DBE)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Contrairement à la direction du marché des particuliers la direction du marché des entreprises (DME) consacre toute son énergie dans la mise en place des stratégies visant à gérer au mieux les clients entreprise afin de répondre à leurs exigences. Son objectif est par conséquent de développer, conseiller, et fidéliser sa clientèle.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eastAsia="Calibri" w:hAnsi="Times New Roman" w:cs="Times New Roman"/>
          <w:noProof/>
          <w:sz w:val="24"/>
          <w:szCs w:val="24"/>
        </w:rPr>
        <w:drawing>
          <wp:inline distT="0" distB="0" distL="0" distR="0" wp14:anchorId="5338C4CE" wp14:editId="43E2E9E7">
            <wp:extent cx="135890" cy="135255"/>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17"/>
                    <a:stretch>
                      <a:fillRect/>
                    </a:stretch>
                  </pic:blipFill>
                  <pic:spPr>
                    <a:xfrm>
                      <a:off x="0" y="0"/>
                      <a:ext cx="135890" cy="135255"/>
                    </a:xfrm>
                    <a:prstGeom prst="rect">
                      <a:avLst/>
                    </a:prstGeom>
                  </pic:spPr>
                </pic:pic>
              </a:graphicData>
            </a:graphic>
          </wp:inline>
        </w:drawing>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La Direction des Risques Recouvrements Juridiques et Contentieux (DRRJC)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La direction des Risques Recouvrement Juridiques et du Contentieux (DRRJC) gère les crédits accordés à la clientèle et intervient dans les différents problèmes juridiques auxquels la banque est exposée. La gestion des créances douteuses et aussi confiée à ce département chargé de leur recouvrement. Elle assiste également les équipes commerciales dans la préparation des contrats juridiques, et gère par ailleurs les successions et les situations juridiques (particulières de la clientèle curatelle, règlement juridique, saisie).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eastAsia="Calibri" w:hAnsi="Times New Roman" w:cs="Times New Roman"/>
          <w:noProof/>
          <w:sz w:val="24"/>
          <w:szCs w:val="24"/>
        </w:rPr>
        <w:drawing>
          <wp:inline distT="0" distB="0" distL="0" distR="0" wp14:anchorId="73341F4D" wp14:editId="31A1CBC1">
            <wp:extent cx="135890" cy="135890"/>
            <wp:effectExtent l="0" t="0" r="0" b="0"/>
            <wp:docPr id="839" name="Picture 839"/>
            <wp:cNvGraphicFramePr/>
            <a:graphic xmlns:a="http://schemas.openxmlformats.org/drawingml/2006/main">
              <a:graphicData uri="http://schemas.openxmlformats.org/drawingml/2006/picture">
                <pic:pic xmlns:pic="http://schemas.openxmlformats.org/drawingml/2006/picture">
                  <pic:nvPicPr>
                    <pic:cNvPr id="839" name="Picture 839"/>
                    <pic:cNvPicPr/>
                  </pic:nvPicPr>
                  <pic:blipFill>
                    <a:blip r:embed="rId17"/>
                    <a:stretch>
                      <a:fillRect/>
                    </a:stretch>
                  </pic:blipFill>
                  <pic:spPr>
                    <a:xfrm>
                      <a:off x="0" y="0"/>
                      <a:ext cx="135890" cy="135890"/>
                    </a:xfrm>
                    <a:prstGeom prst="rect">
                      <a:avLst/>
                    </a:prstGeom>
                  </pic:spPr>
                </pic:pic>
              </a:graphicData>
            </a:graphic>
          </wp:inline>
        </w:drawing>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La Direction Comptable et Financière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Elle permet de maintenir un lien entre la dimension stratégique et les objectifs opérationnels et, de définir la stratégie financière de l’entreprise. Elle supervise les départements qui assurent des fonctions financières, comptables et de trésorerie. Elle assure l’établissement des données représentatives de la bonne marche de l’entreprise bilan, comptes de rés</w:t>
      </w:r>
      <w:r w:rsidR="00BD2012">
        <w:rPr>
          <w:rFonts w:ascii="Times New Roman" w:hAnsi="Times New Roman" w:cs="Times New Roman"/>
          <w:sz w:val="24"/>
          <w:szCs w:val="24"/>
        </w:rPr>
        <w:t xml:space="preserve">ultats tableaux de bord, etc.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Autonome et séparée de la Direction Administrative, cette Direction est considérée comme un avantage compétitif susceptible d’apporter de la valeur aux actionnaires et de constituer un support essentiel au développement de ses financements.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eastAsia="Calibri" w:hAnsi="Times New Roman" w:cs="Times New Roman"/>
          <w:noProof/>
          <w:sz w:val="24"/>
          <w:szCs w:val="24"/>
        </w:rPr>
        <w:drawing>
          <wp:inline distT="0" distB="0" distL="0" distR="0" wp14:anchorId="27126B7B" wp14:editId="08B20249">
            <wp:extent cx="135890" cy="135890"/>
            <wp:effectExtent l="0" t="0" r="0" b="0"/>
            <wp:docPr id="863" name="Picture 863"/>
            <wp:cNvGraphicFramePr/>
            <a:graphic xmlns:a="http://schemas.openxmlformats.org/drawingml/2006/main">
              <a:graphicData uri="http://schemas.openxmlformats.org/drawingml/2006/picture">
                <pic:pic xmlns:pic="http://schemas.openxmlformats.org/drawingml/2006/picture">
                  <pic:nvPicPr>
                    <pic:cNvPr id="863" name="Picture 863"/>
                    <pic:cNvPicPr/>
                  </pic:nvPicPr>
                  <pic:blipFill>
                    <a:blip r:embed="rId17"/>
                    <a:stretch>
                      <a:fillRect/>
                    </a:stretch>
                  </pic:blipFill>
                  <pic:spPr>
                    <a:xfrm>
                      <a:off x="0" y="0"/>
                      <a:ext cx="135890" cy="135890"/>
                    </a:xfrm>
                    <a:prstGeom prst="rect">
                      <a:avLst/>
                    </a:prstGeom>
                  </pic:spPr>
                </pic:pic>
              </a:graphicData>
            </a:graphic>
          </wp:inline>
        </w:drawing>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La Direction des Services et Traitements Clientèle (DSTC)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Elle est chargée de gérer toutes les opérations financières effectuées au sein de la banque mais aussi, à l’intérieur avec d’autres banques qu’elles soient nationales ou internationales ; résidentes ou étrangères à savoir : relations avec les correspondants nationaux</w:t>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et étrangers</w:t>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gestion de la trésorerie en devise, gestion des systèmes de paiement, suivi des marchés extérieurs et de changes, etc.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eastAsia="Calibri" w:hAnsi="Times New Roman" w:cs="Times New Roman"/>
          <w:noProof/>
          <w:sz w:val="24"/>
          <w:szCs w:val="24"/>
        </w:rPr>
        <w:drawing>
          <wp:inline distT="0" distB="0" distL="0" distR="0" wp14:anchorId="300E71A1" wp14:editId="3529EF6D">
            <wp:extent cx="135890" cy="135890"/>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17"/>
                    <a:stretch>
                      <a:fillRect/>
                    </a:stretch>
                  </pic:blipFill>
                  <pic:spPr>
                    <a:xfrm>
                      <a:off x="0" y="0"/>
                      <a:ext cx="135890" cy="135890"/>
                    </a:xfrm>
                    <a:prstGeom prst="rect">
                      <a:avLst/>
                    </a:prstGeom>
                  </pic:spPr>
                </pic:pic>
              </a:graphicData>
            </a:graphic>
          </wp:inline>
        </w:drawing>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La Direction des Systèmes Informatiques (DSI</w:t>
      </w:r>
      <w:r w:rsidRPr="009E6F25">
        <w:rPr>
          <w:rFonts w:ascii="Times New Roman" w:eastAsia="Times New Roman" w:hAnsi="Times New Roman" w:cs="Times New Roman"/>
          <w:b/>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Elle gère l’exploitation, la production, l’étude et la micro-informatique. Elle traite toutes les informations relatives à la banque et à l’organisation bancaire. Elle participe également au renforcement de la qualité des services de la banque et de son efficacité opérationnelle.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eastAsia="Calibri" w:hAnsi="Times New Roman" w:cs="Times New Roman"/>
          <w:noProof/>
          <w:sz w:val="24"/>
          <w:szCs w:val="24"/>
        </w:rPr>
        <w:drawing>
          <wp:inline distT="0" distB="0" distL="0" distR="0" wp14:anchorId="24D2FC72" wp14:editId="4D2B5EB4">
            <wp:extent cx="135890" cy="135255"/>
            <wp:effectExtent l="0" t="0" r="0" b="0"/>
            <wp:docPr id="896" name="Picture 896"/>
            <wp:cNvGraphicFramePr/>
            <a:graphic xmlns:a="http://schemas.openxmlformats.org/drawingml/2006/main">
              <a:graphicData uri="http://schemas.openxmlformats.org/drawingml/2006/picture">
                <pic:pic xmlns:pic="http://schemas.openxmlformats.org/drawingml/2006/picture">
                  <pic:nvPicPr>
                    <pic:cNvPr id="896" name="Picture 896"/>
                    <pic:cNvPicPr/>
                  </pic:nvPicPr>
                  <pic:blipFill>
                    <a:blip r:embed="rId17"/>
                    <a:stretch>
                      <a:fillRect/>
                    </a:stretch>
                  </pic:blipFill>
                  <pic:spPr>
                    <a:xfrm>
                      <a:off x="0" y="0"/>
                      <a:ext cx="135890" cy="135255"/>
                    </a:xfrm>
                    <a:prstGeom prst="rect">
                      <a:avLst/>
                    </a:prstGeom>
                  </pic:spPr>
                </pic:pic>
              </a:graphicData>
            </a:graphic>
          </wp:inline>
        </w:drawing>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La Direction des supports et Moyens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Elle engage toutes les dépenses de la banque. Elle s’occupe de l’organisation générale de l’entreprise, à savoir : la mise en place des procédures organisationnelles, gestions des achats, sécurité des biens et personnes et la gestion administrative. Elle est composée de six (6) départements stratégiques : logistique et achat, moyens généraux, gestion administratives, organisation, sécurité et le service des réclamations.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eastAsia="Calibri" w:hAnsi="Times New Roman" w:cs="Times New Roman"/>
          <w:noProof/>
          <w:sz w:val="24"/>
          <w:szCs w:val="24"/>
        </w:rPr>
        <w:drawing>
          <wp:inline distT="0" distB="0" distL="0" distR="0" wp14:anchorId="13DD0F90" wp14:editId="22AAB792">
            <wp:extent cx="135890" cy="135890"/>
            <wp:effectExtent l="0" t="0" r="0" b="0"/>
            <wp:docPr id="908" name="Picture 908"/>
            <wp:cNvGraphicFramePr/>
            <a:graphic xmlns:a="http://schemas.openxmlformats.org/drawingml/2006/main">
              <a:graphicData uri="http://schemas.openxmlformats.org/drawingml/2006/picture">
                <pic:pic xmlns:pic="http://schemas.openxmlformats.org/drawingml/2006/picture">
                  <pic:nvPicPr>
                    <pic:cNvPr id="908" name="Picture 908"/>
                    <pic:cNvPicPr/>
                  </pic:nvPicPr>
                  <pic:blipFill>
                    <a:blip r:embed="rId17"/>
                    <a:stretch>
                      <a:fillRect/>
                    </a:stretch>
                  </pic:blipFill>
                  <pic:spPr>
                    <a:xfrm>
                      <a:off x="0" y="0"/>
                      <a:ext cx="135890" cy="135890"/>
                    </a:xfrm>
                    <a:prstGeom prst="rect">
                      <a:avLst/>
                    </a:prstGeom>
                  </pic:spPr>
                </pic:pic>
              </a:graphicData>
            </a:graphic>
          </wp:inline>
        </w:drawing>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La Direction du Capital Humain (DCH)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Elle est chargée de la gestion du personnel, sa mission est d’appliquer les grandes orientations de la politique définie par la Direction Générale en matière de ressources humaines ; de participer à l’épanouissement des collaborateurs ; de veiller à l’atteinte des objectifs assignés aux collaborateurs de la banque. Sur le plan du développement des compétences, elle traite :   </w:t>
      </w:r>
    </w:p>
    <w:p w:rsidR="009E6F25" w:rsidRPr="009C63BE" w:rsidRDefault="009E6F25" w:rsidP="009C63BE">
      <w:pPr>
        <w:pStyle w:val="Paragraphedeliste"/>
        <w:numPr>
          <w:ilvl w:val="0"/>
          <w:numId w:val="21"/>
        </w:numPr>
        <w:spacing w:line="360" w:lineRule="auto"/>
        <w:jc w:val="both"/>
        <w:rPr>
          <w:rFonts w:ascii="Times New Roman" w:hAnsi="Times New Roman" w:cs="Times New Roman"/>
          <w:sz w:val="24"/>
          <w:szCs w:val="24"/>
        </w:rPr>
      </w:pPr>
      <w:r w:rsidRPr="009C63BE">
        <w:rPr>
          <w:rFonts w:ascii="Times New Roman" w:hAnsi="Times New Roman" w:cs="Times New Roman"/>
          <w:sz w:val="24"/>
          <w:szCs w:val="24"/>
        </w:rPr>
        <w:t xml:space="preserve">La mise en place d’outils de gestion des formations ;  Le suivi rigoureux des travaux effectués par les agents ;   </w:t>
      </w:r>
    </w:p>
    <w:p w:rsidR="009E6F25" w:rsidRPr="009C63BE" w:rsidRDefault="009E6F25" w:rsidP="009C63BE">
      <w:pPr>
        <w:pStyle w:val="Paragraphedeliste"/>
        <w:numPr>
          <w:ilvl w:val="0"/>
          <w:numId w:val="21"/>
        </w:numPr>
        <w:spacing w:line="360" w:lineRule="auto"/>
        <w:jc w:val="both"/>
        <w:rPr>
          <w:rFonts w:ascii="Times New Roman" w:hAnsi="Times New Roman" w:cs="Times New Roman"/>
          <w:sz w:val="24"/>
          <w:szCs w:val="24"/>
        </w:rPr>
      </w:pPr>
      <w:r w:rsidRPr="009C63BE">
        <w:rPr>
          <w:rFonts w:ascii="Times New Roman" w:hAnsi="Times New Roman" w:cs="Times New Roman"/>
          <w:sz w:val="24"/>
          <w:szCs w:val="24"/>
        </w:rPr>
        <w:t xml:space="preserve">L’interpellation de l’organisme de formation pour un respect des détails impartis   </w:t>
      </w:r>
    </w:p>
    <w:p w:rsidR="009E6F25" w:rsidRPr="009C63BE" w:rsidRDefault="009E6F25" w:rsidP="009C63BE">
      <w:pPr>
        <w:pStyle w:val="Paragraphedeliste"/>
        <w:numPr>
          <w:ilvl w:val="0"/>
          <w:numId w:val="21"/>
        </w:numPr>
        <w:spacing w:line="360" w:lineRule="auto"/>
        <w:jc w:val="both"/>
        <w:rPr>
          <w:rFonts w:ascii="Times New Roman" w:hAnsi="Times New Roman" w:cs="Times New Roman"/>
          <w:sz w:val="24"/>
          <w:szCs w:val="24"/>
        </w:rPr>
      </w:pPr>
      <w:r w:rsidRPr="009C63BE">
        <w:rPr>
          <w:rFonts w:ascii="Times New Roman" w:hAnsi="Times New Roman" w:cs="Times New Roman"/>
          <w:sz w:val="24"/>
          <w:szCs w:val="24"/>
        </w:rPr>
        <w:t xml:space="preserve">Le plan des carrières.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eastAsia="Times New Roman" w:hAnsi="Times New Roman" w:cs="Times New Roman"/>
          <w:b/>
          <w:sz w:val="24"/>
          <w:szCs w:val="24"/>
        </w:rPr>
        <w:t xml:space="preserve">Organigramme de l’entreprise (voir annexe 3) </w:t>
      </w:r>
    </w:p>
    <w:p w:rsidR="009E6F25" w:rsidRPr="00BD2012" w:rsidRDefault="009E6F25" w:rsidP="009E6F25">
      <w:pPr>
        <w:spacing w:line="360" w:lineRule="auto"/>
        <w:jc w:val="both"/>
        <w:rPr>
          <w:rFonts w:ascii="Times New Roman" w:hAnsi="Times New Roman" w:cs="Times New Roman"/>
          <w:b/>
          <w:sz w:val="24"/>
          <w:szCs w:val="24"/>
        </w:rPr>
      </w:pPr>
      <w:r w:rsidRPr="00BD2012">
        <w:rPr>
          <w:rFonts w:ascii="Times New Roman" w:hAnsi="Times New Roman" w:cs="Times New Roman"/>
          <w:b/>
          <w:color w:val="000000"/>
          <w:sz w:val="24"/>
          <w:szCs w:val="24"/>
        </w:rPr>
        <w:t xml:space="preserve"> </w:t>
      </w:r>
      <w:r w:rsidRPr="00BD2012">
        <w:rPr>
          <w:rFonts w:ascii="Times New Roman" w:hAnsi="Times New Roman" w:cs="Times New Roman"/>
          <w:b/>
          <w:sz w:val="24"/>
          <w:szCs w:val="24"/>
        </w:rPr>
        <w:t xml:space="preserve">2. 2. Environnement de la structure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Les entreprises sont des systèmes ouverts, en équilibre dynamique avec leur environnement. La structure joue, vis-à-vis de l’environnement, une fonction d’interface. Elle doit faciliter la recherche d’informations pour une meilleure prise de décision plus</w:t>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l’environnement est dynamique, plus l’entreprise peut s’adapter aux autres déterminants. Plus l’environnement est complexe, plus l’entreprise doit se spécialiser et se coordonner. Plus l’environnement est incertain et plus l’entreprise doit être souple et réactive. </w:t>
      </w:r>
    </w:p>
    <w:p w:rsidR="009C63BE" w:rsidRDefault="009C63BE" w:rsidP="009E6F25">
      <w:pPr>
        <w:spacing w:line="360" w:lineRule="auto"/>
        <w:jc w:val="both"/>
        <w:rPr>
          <w:rFonts w:ascii="Times New Roman" w:hAnsi="Times New Roman" w:cs="Times New Roman"/>
          <w:sz w:val="24"/>
          <w:szCs w:val="24"/>
        </w:rPr>
      </w:pPr>
    </w:p>
    <w:p w:rsidR="009C63BE" w:rsidRDefault="009C63BE" w:rsidP="009E6F25">
      <w:pPr>
        <w:spacing w:line="360" w:lineRule="auto"/>
        <w:jc w:val="both"/>
        <w:rPr>
          <w:rFonts w:ascii="Times New Roman" w:hAnsi="Times New Roman" w:cs="Times New Roman"/>
          <w:sz w:val="24"/>
          <w:szCs w:val="24"/>
        </w:rPr>
      </w:pPr>
    </w:p>
    <w:p w:rsidR="009E6F25" w:rsidRPr="009C63BE" w:rsidRDefault="009E6F25" w:rsidP="009C63BE">
      <w:pPr>
        <w:pStyle w:val="Paragraphedeliste"/>
        <w:numPr>
          <w:ilvl w:val="0"/>
          <w:numId w:val="22"/>
        </w:numPr>
        <w:spacing w:line="360" w:lineRule="auto"/>
        <w:jc w:val="both"/>
        <w:rPr>
          <w:rFonts w:ascii="Times New Roman" w:hAnsi="Times New Roman" w:cs="Times New Roman"/>
          <w:sz w:val="24"/>
          <w:szCs w:val="24"/>
        </w:rPr>
      </w:pPr>
      <w:r w:rsidRPr="009C63BE">
        <w:rPr>
          <w:rFonts w:ascii="Times New Roman" w:hAnsi="Times New Roman" w:cs="Times New Roman"/>
          <w:sz w:val="24"/>
          <w:szCs w:val="24"/>
        </w:rPr>
        <w:t xml:space="preserve">Les clients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Un client au sens économique, désigne la personne ou l’entité qui prend la décision d’acheter un bien ou un service, de façon occasionnelle ou habituelle, à un fournisseur. C’est une personne physique ou morale, qui achète un bien ou service à un fournisseur. La clientèle correspond à l’ensemble des clients d’une entreprise artisanale, commerciale ou de service. Les principaux clients sont : les fonctionnaires, les employés du secteur privé, les PME, les TPE et grandes entreprises avec institution. Le client est donc à distingue, le consommateur n’est pas forcement l’acheteur, et l’acheteur d’un équipement, service ou bien professionnel ne fait pas un acte direct de consommateur ; il existe les clients particuliers regroupent vos clients à individu unique.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Généralement une personne en recherche d’emploi, les professions libérales, les autos entrepreneurs, ou encore les personnes qui autofinance leurs formations. Ensuit les clients potentiels sont généralement appelé prospect, c’est une personne qui a le potentiel d’être intéressé par les services et les produits qui sont proposés par l’entreprise mais qui n’a pas encore acheté le produit ou le service proposés. Enfin le client douteux et celui-là qui est identifier à un risque de non-paiement et vous avez relancé plusieurs fois sans suite, la créance est reclassées en clients douteux.  </w:t>
      </w:r>
    </w:p>
    <w:p w:rsidR="009E6F25" w:rsidRPr="009C63BE" w:rsidRDefault="009E6F25" w:rsidP="009C63BE">
      <w:pPr>
        <w:pStyle w:val="Paragraphedeliste"/>
        <w:numPr>
          <w:ilvl w:val="0"/>
          <w:numId w:val="22"/>
        </w:numPr>
        <w:spacing w:line="360" w:lineRule="auto"/>
        <w:jc w:val="both"/>
        <w:rPr>
          <w:rFonts w:ascii="Times New Roman" w:hAnsi="Times New Roman" w:cs="Times New Roman"/>
          <w:sz w:val="24"/>
          <w:szCs w:val="24"/>
        </w:rPr>
      </w:pPr>
      <w:r w:rsidRPr="009C63BE">
        <w:rPr>
          <w:rFonts w:ascii="Times New Roman" w:hAnsi="Times New Roman" w:cs="Times New Roman"/>
          <w:sz w:val="24"/>
          <w:szCs w:val="24"/>
        </w:rPr>
        <w:t>Les fournisseurs</w:t>
      </w:r>
      <w:r w:rsidRPr="009C63BE">
        <w:rPr>
          <w:rFonts w:ascii="Times New Roman" w:eastAsia="Times New Roman" w:hAnsi="Times New Roman" w:cs="Times New Roman"/>
          <w:b/>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La personne qui fournit des marchandises à un client, à un marchand. Le fournisseur va donc fournir à l’entreprise. Le fournisseur va donc fournir l’entreprise les impôts nécessaires à la production. Les principaux fournisseurs sont : Gabon Télécom, la SEEG, </w:t>
      </w:r>
      <w:proofErr w:type="spellStart"/>
      <w:r w:rsidRPr="009E6F25">
        <w:rPr>
          <w:rFonts w:ascii="Times New Roman" w:hAnsi="Times New Roman" w:cs="Times New Roman"/>
          <w:sz w:val="24"/>
          <w:szCs w:val="24"/>
        </w:rPr>
        <w:t>Sogafric</w:t>
      </w:r>
      <w:proofErr w:type="spellEnd"/>
      <w:r w:rsidRPr="009E6F25">
        <w:rPr>
          <w:rFonts w:ascii="Times New Roman" w:hAnsi="Times New Roman" w:cs="Times New Roman"/>
          <w:sz w:val="24"/>
          <w:szCs w:val="24"/>
        </w:rPr>
        <w:t xml:space="preserve">, HPS pour la Monétique Groupe, le groupe </w:t>
      </w:r>
      <w:proofErr w:type="spellStart"/>
      <w:r w:rsidRPr="009E6F25">
        <w:rPr>
          <w:rFonts w:ascii="Times New Roman" w:hAnsi="Times New Roman" w:cs="Times New Roman"/>
          <w:sz w:val="24"/>
          <w:szCs w:val="24"/>
        </w:rPr>
        <w:t>Attijariwafa</w:t>
      </w:r>
      <w:proofErr w:type="spellEnd"/>
      <w:r w:rsidRPr="009E6F25">
        <w:rPr>
          <w:rFonts w:ascii="Times New Roman" w:hAnsi="Times New Roman" w:cs="Times New Roman"/>
          <w:sz w:val="24"/>
          <w:szCs w:val="24"/>
        </w:rPr>
        <w:t xml:space="preserve"> Bank, IBM et </w:t>
      </w:r>
      <w:proofErr w:type="spellStart"/>
      <w:r w:rsidRPr="009E6F25">
        <w:rPr>
          <w:rFonts w:ascii="Times New Roman" w:hAnsi="Times New Roman" w:cs="Times New Roman"/>
          <w:sz w:val="24"/>
          <w:szCs w:val="24"/>
        </w:rPr>
        <w:t>Sonema</w:t>
      </w:r>
      <w:proofErr w:type="spellEnd"/>
      <w:r w:rsidRPr="009E6F25">
        <w:rPr>
          <w:rFonts w:ascii="Times New Roman" w:hAnsi="Times New Roman" w:cs="Times New Roman"/>
          <w:sz w:val="24"/>
          <w:szCs w:val="24"/>
        </w:rPr>
        <w:t xml:space="preserve"> pour les services informatiques, Delta Bank pour le système d’information de la banque. </w:t>
      </w:r>
    </w:p>
    <w:p w:rsidR="009E6F25" w:rsidRPr="009C63BE" w:rsidRDefault="009E6F25" w:rsidP="009C63BE">
      <w:pPr>
        <w:pStyle w:val="Paragraphedeliste"/>
        <w:numPr>
          <w:ilvl w:val="0"/>
          <w:numId w:val="22"/>
        </w:numPr>
        <w:spacing w:line="360" w:lineRule="auto"/>
        <w:jc w:val="both"/>
        <w:rPr>
          <w:rFonts w:ascii="Times New Roman" w:hAnsi="Times New Roman" w:cs="Times New Roman"/>
          <w:sz w:val="24"/>
          <w:szCs w:val="24"/>
        </w:rPr>
      </w:pPr>
      <w:r w:rsidRPr="009C63BE">
        <w:rPr>
          <w:rFonts w:ascii="Times New Roman" w:hAnsi="Times New Roman" w:cs="Times New Roman"/>
          <w:sz w:val="24"/>
          <w:szCs w:val="24"/>
        </w:rPr>
        <w:t xml:space="preserve">Les partenaires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Le partenariat est le fait d’être partenaire ou associé. Un partenariat est une association entre deux ou plusieurs entreprises ou entités qui décident de coopérer en</w:t>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vue de réaliser un objectif commun. Déjà il y’a le groupe </w:t>
      </w:r>
      <w:proofErr w:type="spellStart"/>
      <w:r w:rsidRPr="009E6F25">
        <w:rPr>
          <w:rFonts w:ascii="Times New Roman" w:hAnsi="Times New Roman" w:cs="Times New Roman"/>
          <w:sz w:val="24"/>
          <w:szCs w:val="24"/>
        </w:rPr>
        <w:t>Attijariwafa</w:t>
      </w:r>
      <w:proofErr w:type="spellEnd"/>
      <w:r w:rsidRPr="009E6F25">
        <w:rPr>
          <w:rFonts w:ascii="Times New Roman" w:hAnsi="Times New Roman" w:cs="Times New Roman"/>
          <w:sz w:val="24"/>
          <w:szCs w:val="24"/>
        </w:rPr>
        <w:t xml:space="preserve"> Bank au Maroc, la BEAC qui est notre régulateur ; la COBAC (Commission Bancaire de l’Afrique Centrale), le législateur via le ministre de l’économique et des finances, la COSUMAF (Commission de</w:t>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Surveillance du marché</w:t>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Financier) et notre association des banques qu’on appelle APEC (Association Professionnelle des établissements de Crédit)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Les concurrents</w:t>
      </w:r>
      <w:r w:rsidRPr="009E6F25">
        <w:rPr>
          <w:rFonts w:ascii="Times New Roman" w:eastAsia="Times New Roman" w:hAnsi="Times New Roman" w:cs="Times New Roman"/>
          <w:b/>
          <w:sz w:val="24"/>
          <w:szCs w:val="24"/>
        </w:rPr>
        <w:t xml:space="preserve"> : </w:t>
      </w:r>
      <w:r w:rsidRPr="009E6F25">
        <w:rPr>
          <w:rFonts w:ascii="Times New Roman" w:hAnsi="Times New Roman" w:cs="Times New Roman"/>
          <w:sz w:val="24"/>
          <w:szCs w:val="24"/>
        </w:rPr>
        <w:t>La concurrence constituée dans l’ensemble des entreprises proposant un produit ou un service similaire à votre entreprise, La concurrence indirecte, constituée des entreprises proposant un produit différent, mais répondant au soin que celui auquel votre entreprise. Les principaux concurrents nous av</w:t>
      </w:r>
      <w:r w:rsidR="00807B81">
        <w:rPr>
          <w:rFonts w:ascii="Times New Roman" w:hAnsi="Times New Roman" w:cs="Times New Roman"/>
          <w:sz w:val="24"/>
          <w:szCs w:val="24"/>
        </w:rPr>
        <w:t>ons sont : BGFI, BICIG, ORABANK, ECOBANK</w:t>
      </w:r>
      <w:r w:rsidRPr="009E6F25">
        <w:rPr>
          <w:rFonts w:ascii="Times New Roman" w:hAnsi="Times New Roman" w:cs="Times New Roman"/>
          <w:sz w:val="24"/>
          <w:szCs w:val="24"/>
        </w:rPr>
        <w:t>, United Bank for Arica (UBA).</w:t>
      </w:r>
      <w:r w:rsidRPr="009E6F25">
        <w:rPr>
          <w:rFonts w:ascii="Times New Roman" w:eastAsia="Times New Roman" w:hAnsi="Times New Roman" w:cs="Times New Roman"/>
          <w:b/>
          <w:sz w:val="24"/>
          <w:szCs w:val="24"/>
        </w:rPr>
        <w:t xml:space="preserve"> </w:t>
      </w:r>
    </w:p>
    <w:p w:rsidR="009E6F25" w:rsidRPr="009C63BE" w:rsidRDefault="009E6F25" w:rsidP="009C63BE">
      <w:pPr>
        <w:pStyle w:val="Paragraphedeliste"/>
        <w:numPr>
          <w:ilvl w:val="0"/>
          <w:numId w:val="22"/>
        </w:numPr>
        <w:spacing w:line="360" w:lineRule="auto"/>
        <w:jc w:val="both"/>
        <w:rPr>
          <w:rFonts w:ascii="Times New Roman" w:hAnsi="Times New Roman" w:cs="Times New Roman"/>
          <w:sz w:val="24"/>
          <w:szCs w:val="24"/>
        </w:rPr>
      </w:pPr>
      <w:r w:rsidRPr="009C63BE">
        <w:rPr>
          <w:rFonts w:ascii="Times New Roman" w:hAnsi="Times New Roman" w:cs="Times New Roman"/>
          <w:sz w:val="24"/>
          <w:szCs w:val="24"/>
        </w:rPr>
        <w:t xml:space="preserve">Les relations avec l’Etat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La banque a l’obligation de respecter les lois de l’Etat en général. En particulier celles qui concernent les taux d’intérêt à la clientèle, les impôts sur les sociétés bancaires, les lois sur l’environnement, l’emploi, les salaires des fonctionnaires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 </w:t>
      </w:r>
    </w:p>
    <w:p w:rsid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 </w:t>
      </w:r>
    </w:p>
    <w:p w:rsidR="009C63BE" w:rsidRDefault="009C63BE" w:rsidP="009E6F25">
      <w:pPr>
        <w:spacing w:line="360" w:lineRule="auto"/>
        <w:jc w:val="both"/>
        <w:rPr>
          <w:rFonts w:ascii="Times New Roman" w:hAnsi="Times New Roman" w:cs="Times New Roman"/>
          <w:sz w:val="24"/>
          <w:szCs w:val="24"/>
        </w:rPr>
      </w:pPr>
    </w:p>
    <w:p w:rsidR="009C63BE" w:rsidRDefault="009C63BE" w:rsidP="009E6F25">
      <w:pPr>
        <w:spacing w:line="360" w:lineRule="auto"/>
        <w:jc w:val="both"/>
        <w:rPr>
          <w:rFonts w:ascii="Times New Roman" w:hAnsi="Times New Roman" w:cs="Times New Roman"/>
          <w:sz w:val="24"/>
          <w:szCs w:val="24"/>
        </w:rPr>
      </w:pPr>
    </w:p>
    <w:p w:rsidR="009C63BE" w:rsidRDefault="009C63BE" w:rsidP="009E6F25">
      <w:pPr>
        <w:spacing w:line="360" w:lineRule="auto"/>
        <w:jc w:val="both"/>
        <w:rPr>
          <w:rFonts w:ascii="Times New Roman" w:hAnsi="Times New Roman" w:cs="Times New Roman"/>
          <w:sz w:val="24"/>
          <w:szCs w:val="24"/>
        </w:rPr>
      </w:pPr>
    </w:p>
    <w:p w:rsidR="009C63BE" w:rsidRDefault="009C63BE" w:rsidP="009E6F25">
      <w:pPr>
        <w:spacing w:line="360" w:lineRule="auto"/>
        <w:jc w:val="both"/>
        <w:rPr>
          <w:rFonts w:ascii="Times New Roman" w:hAnsi="Times New Roman" w:cs="Times New Roman"/>
          <w:sz w:val="24"/>
          <w:szCs w:val="24"/>
        </w:rPr>
      </w:pPr>
    </w:p>
    <w:p w:rsidR="009C63BE" w:rsidRDefault="009C63BE" w:rsidP="009E6F25">
      <w:pPr>
        <w:spacing w:line="360" w:lineRule="auto"/>
        <w:jc w:val="both"/>
        <w:rPr>
          <w:rFonts w:ascii="Times New Roman" w:hAnsi="Times New Roman" w:cs="Times New Roman"/>
          <w:sz w:val="24"/>
          <w:szCs w:val="24"/>
        </w:rPr>
      </w:pPr>
    </w:p>
    <w:p w:rsidR="009E6F25" w:rsidRDefault="009E6F25" w:rsidP="009E6F25">
      <w:pPr>
        <w:spacing w:line="360" w:lineRule="auto"/>
        <w:jc w:val="both"/>
        <w:rPr>
          <w:rFonts w:ascii="Times New Roman" w:hAnsi="Times New Roman" w:cs="Times New Roman"/>
          <w:sz w:val="24"/>
          <w:szCs w:val="24"/>
        </w:rPr>
      </w:pPr>
    </w:p>
    <w:p w:rsidR="00807B81" w:rsidRDefault="00807B81" w:rsidP="009E6F25">
      <w:pPr>
        <w:spacing w:line="360" w:lineRule="auto"/>
        <w:jc w:val="both"/>
        <w:rPr>
          <w:rFonts w:ascii="Times New Roman" w:hAnsi="Times New Roman" w:cs="Times New Roman"/>
          <w:sz w:val="24"/>
          <w:szCs w:val="24"/>
        </w:rPr>
      </w:pPr>
    </w:p>
    <w:p w:rsidR="00807B81" w:rsidRDefault="00807B81" w:rsidP="009E6F25">
      <w:pPr>
        <w:spacing w:line="360" w:lineRule="auto"/>
        <w:jc w:val="both"/>
        <w:rPr>
          <w:rFonts w:ascii="Times New Roman" w:hAnsi="Times New Roman" w:cs="Times New Roman"/>
          <w:sz w:val="24"/>
          <w:szCs w:val="24"/>
        </w:rPr>
      </w:pPr>
    </w:p>
    <w:p w:rsidR="00807B81" w:rsidRDefault="00807B81" w:rsidP="009E6F25">
      <w:pPr>
        <w:spacing w:line="360" w:lineRule="auto"/>
        <w:jc w:val="both"/>
        <w:rPr>
          <w:rFonts w:ascii="Times New Roman" w:hAnsi="Times New Roman" w:cs="Times New Roman"/>
          <w:sz w:val="24"/>
          <w:szCs w:val="24"/>
        </w:rPr>
      </w:pPr>
    </w:p>
    <w:p w:rsidR="00807B81" w:rsidRDefault="00807B81" w:rsidP="009E6F25">
      <w:pPr>
        <w:spacing w:line="360" w:lineRule="auto"/>
        <w:jc w:val="both"/>
        <w:rPr>
          <w:rFonts w:ascii="Times New Roman" w:hAnsi="Times New Roman" w:cs="Times New Roman"/>
          <w:sz w:val="24"/>
          <w:szCs w:val="24"/>
        </w:rPr>
      </w:pPr>
    </w:p>
    <w:p w:rsidR="00807B81" w:rsidRDefault="00807B81" w:rsidP="009E6F25">
      <w:pPr>
        <w:spacing w:line="360" w:lineRule="auto"/>
        <w:jc w:val="both"/>
        <w:rPr>
          <w:rFonts w:ascii="Times New Roman" w:hAnsi="Times New Roman" w:cs="Times New Roman"/>
          <w:sz w:val="24"/>
          <w:szCs w:val="24"/>
        </w:rPr>
      </w:pPr>
    </w:p>
    <w:p w:rsidR="00807B81" w:rsidRPr="009E6F25" w:rsidRDefault="00807B81" w:rsidP="009E6F25">
      <w:pPr>
        <w:spacing w:line="360" w:lineRule="auto"/>
        <w:jc w:val="both"/>
        <w:rPr>
          <w:rFonts w:ascii="Times New Roman" w:hAnsi="Times New Roman" w:cs="Times New Roman"/>
          <w:sz w:val="24"/>
          <w:szCs w:val="24"/>
        </w:rPr>
      </w:pP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eastAsia="Times New Roman" w:hAnsi="Times New Roman" w:cs="Times New Roman"/>
          <w:b/>
          <w:color w:val="C45911"/>
          <w:sz w:val="24"/>
          <w:szCs w:val="24"/>
        </w:rPr>
        <w:t xml:space="preserve">          </w:t>
      </w:r>
    </w:p>
    <w:p w:rsidR="009E6F25" w:rsidRPr="00D70222" w:rsidRDefault="009E6F25" w:rsidP="009E6F25">
      <w:pPr>
        <w:spacing w:line="360" w:lineRule="auto"/>
        <w:jc w:val="both"/>
        <w:rPr>
          <w:rFonts w:ascii="Times New Roman" w:hAnsi="Times New Roman" w:cs="Times New Roman"/>
          <w:b/>
          <w:color w:val="000000" w:themeColor="text1"/>
          <w:sz w:val="28"/>
          <w:szCs w:val="24"/>
        </w:rPr>
      </w:pPr>
      <w:r w:rsidRPr="00D70222">
        <w:rPr>
          <w:rFonts w:ascii="Times New Roman" w:hAnsi="Times New Roman" w:cs="Times New Roman"/>
          <w:b/>
          <w:color w:val="000000" w:themeColor="text1"/>
          <w:sz w:val="28"/>
          <w:szCs w:val="24"/>
        </w:rPr>
        <w:t xml:space="preserve">CHAPITRE II : DEROULEMENT DU STAGE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Dans le chapitre précédent nous avons présenté l’Union Gabonaise de Banque, nous allons maintenant aborder le déroulement de notre stage au sein du service Back Office et Produit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(BOP) qui consiste d’une part, à présenter le service et d’autre part, à décrire les taches effectuées. </w:t>
      </w:r>
    </w:p>
    <w:p w:rsidR="009E6F25" w:rsidRPr="00AF0819" w:rsidRDefault="009E6F25" w:rsidP="009E6F25">
      <w:pPr>
        <w:spacing w:line="360" w:lineRule="auto"/>
        <w:jc w:val="both"/>
        <w:rPr>
          <w:rFonts w:ascii="Times New Roman" w:hAnsi="Times New Roman" w:cs="Times New Roman"/>
          <w:b/>
          <w:sz w:val="24"/>
          <w:szCs w:val="24"/>
        </w:rPr>
      </w:pPr>
      <w:r w:rsidRPr="00AF0819">
        <w:rPr>
          <w:rFonts w:ascii="Times New Roman" w:eastAsia="Times New Roman" w:hAnsi="Times New Roman" w:cs="Times New Roman"/>
          <w:b/>
          <w:color w:val="000000"/>
          <w:sz w:val="24"/>
          <w:szCs w:val="24"/>
        </w:rPr>
        <w:t xml:space="preserve">     </w:t>
      </w:r>
      <w:r w:rsidRPr="00AF0819">
        <w:rPr>
          <w:rFonts w:ascii="Times New Roman" w:hAnsi="Times New Roman" w:cs="Times New Roman"/>
          <w:b/>
          <w:sz w:val="24"/>
          <w:szCs w:val="24"/>
        </w:rPr>
        <w:t>Section 1 :</w:t>
      </w:r>
      <w:r w:rsidRPr="00AF0819">
        <w:rPr>
          <w:rFonts w:ascii="Times New Roman" w:eastAsia="Times New Roman" w:hAnsi="Times New Roman" w:cs="Times New Roman"/>
          <w:b/>
          <w:sz w:val="24"/>
          <w:szCs w:val="24"/>
        </w:rPr>
        <w:t xml:space="preserve"> </w:t>
      </w:r>
      <w:r w:rsidRPr="00AF0819">
        <w:rPr>
          <w:rFonts w:ascii="Times New Roman" w:hAnsi="Times New Roman" w:cs="Times New Roman"/>
          <w:b/>
          <w:sz w:val="24"/>
          <w:szCs w:val="24"/>
        </w:rPr>
        <w:t xml:space="preserve">Présentation du Back Office Produit (B O P)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Le BOP à la responsabilité de tous les codes et les cartes des clients demandeurs, gère les flux de transactions clients à travers le pays et dans le reste du monde via des réseaux internationaux tels que VISA et MASTER CARD. Opérations à la carte. Il commande les  </w:t>
      </w:r>
    </w:p>
    <w:p w:rsidR="009E6F25" w:rsidRPr="00AF0819" w:rsidRDefault="009E6F25" w:rsidP="009E6F25">
      <w:pPr>
        <w:spacing w:line="360" w:lineRule="auto"/>
        <w:jc w:val="both"/>
        <w:rPr>
          <w:rFonts w:ascii="Times New Roman" w:hAnsi="Times New Roman" w:cs="Times New Roman"/>
          <w:b/>
          <w:sz w:val="24"/>
          <w:szCs w:val="24"/>
        </w:rPr>
      </w:pPr>
      <w:r w:rsidRPr="00AF0819">
        <w:rPr>
          <w:rFonts w:ascii="Times New Roman" w:hAnsi="Times New Roman" w:cs="Times New Roman"/>
          <w:b/>
          <w:sz w:val="24"/>
          <w:szCs w:val="24"/>
        </w:rPr>
        <w:t>1.1</w:t>
      </w:r>
      <w:r w:rsidR="00AF0819">
        <w:rPr>
          <w:rFonts w:ascii="Times New Roman" w:hAnsi="Times New Roman" w:cs="Times New Roman"/>
          <w:b/>
          <w:sz w:val="24"/>
          <w:szCs w:val="24"/>
        </w:rPr>
        <w:t xml:space="preserve"> </w:t>
      </w:r>
      <w:r w:rsidRPr="00AF0819">
        <w:rPr>
          <w:rFonts w:ascii="Times New Roman" w:hAnsi="Times New Roman" w:cs="Times New Roman"/>
          <w:b/>
          <w:sz w:val="24"/>
          <w:szCs w:val="24"/>
        </w:rPr>
        <w:t xml:space="preserve">Les missions du Bac Office Produit (BOP) </w:t>
      </w:r>
    </w:p>
    <w:p w:rsidR="009E6F25" w:rsidRPr="00AF0819" w:rsidRDefault="009E6F25" w:rsidP="009E6F25">
      <w:pPr>
        <w:spacing w:line="360" w:lineRule="auto"/>
        <w:jc w:val="both"/>
        <w:rPr>
          <w:rFonts w:ascii="Times New Roman" w:hAnsi="Times New Roman" w:cs="Times New Roman"/>
          <w:b/>
          <w:sz w:val="24"/>
          <w:szCs w:val="24"/>
        </w:rPr>
      </w:pPr>
      <w:r w:rsidRPr="00AF0819">
        <w:rPr>
          <w:rFonts w:ascii="Times New Roman" w:hAnsi="Times New Roman" w:cs="Times New Roman"/>
          <w:b/>
          <w:sz w:val="24"/>
          <w:szCs w:val="24"/>
        </w:rPr>
        <w:t xml:space="preserve">1.1.1Gestion des codes et des cartes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Cette section a pour but de commander les codes et les cartes après avoir reçu les demandes des conseillers chargés des comptes de la clientèle. Elle gère les plafonds journaliers et hebdomadaires des retraits et payement par carte et par segment de clients. La section carte et code distribue les cartes par agence de l’UGB et veille au bon fonctionnement de ces cartes. Elle est l’interlocuteur privilégié de nos fournisseurs à l’étranger (VISA, </w:t>
      </w:r>
      <w:r w:rsidRPr="009E6F25">
        <w:rPr>
          <w:rFonts w:ascii="Times New Roman" w:eastAsia="Times New Roman" w:hAnsi="Times New Roman" w:cs="Times New Roman"/>
          <w:i/>
          <w:sz w:val="24"/>
          <w:szCs w:val="24"/>
        </w:rPr>
        <w:t>MASTER CARD</w:t>
      </w:r>
      <w:r w:rsidRPr="009E6F25">
        <w:rPr>
          <w:rFonts w:ascii="Times New Roman" w:hAnsi="Times New Roman" w:cs="Times New Roman"/>
          <w:sz w:val="24"/>
          <w:szCs w:val="24"/>
        </w:rPr>
        <w:t xml:space="preserve">, GEMALTO et ATOS). L’UGB a plusieurs types de cartes réparties comme suit :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u w:val="single" w:color="000000"/>
        </w:rPr>
        <w:t>La carte Privilège</w:t>
      </w:r>
      <w:r w:rsidRPr="009E6F25">
        <w:rPr>
          <w:rFonts w:ascii="Times New Roman" w:hAnsi="Times New Roman" w:cs="Times New Roman"/>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C’est une sorte de carte de crédit car elle est assortie généralement d’une capacité de retrait à hauteur de 12 millions de francs CFA sans que son détenteur n’ait de provisions suffisantes et disponibles sur son compte de dépôt.  Elle donne à son détenteur les avantages de faire des retraits et payements dans le monde entier, pourvu que les banques ou les commerçants soient affiliés au réseau VISA. La carte Privilège fait bénéficier d’une protection particulière lors des déplacements en dehors du pays de résidence avec une assurance perte de bagages à hauteur de 650.000FCFA, d’une assurance en cas d’incendie grave ou maladie et en sus une protection pour les proches (femmes et enfants).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u w:val="single" w:color="000000"/>
        </w:rPr>
        <w:t>La carte Elite</w:t>
      </w:r>
      <w:r w:rsidRPr="009E6F25">
        <w:rPr>
          <w:rFonts w:ascii="Times New Roman" w:hAnsi="Times New Roman" w:cs="Times New Roman"/>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Le titulaire du compte est détenteur d’un compte de dépôt plus le compte épargne mentionné lors de la souscription. Cette carte permet à son titulaire </w:t>
      </w:r>
      <w:proofErr w:type="spellStart"/>
      <w:r w:rsidRPr="009E6F25">
        <w:rPr>
          <w:rFonts w:ascii="Times New Roman" w:hAnsi="Times New Roman" w:cs="Times New Roman"/>
          <w:sz w:val="24"/>
          <w:szCs w:val="24"/>
        </w:rPr>
        <w:t>titulaire</w:t>
      </w:r>
      <w:proofErr w:type="spellEnd"/>
      <w:r w:rsidRPr="009E6F25">
        <w:rPr>
          <w:rFonts w:ascii="Times New Roman" w:hAnsi="Times New Roman" w:cs="Times New Roman"/>
          <w:sz w:val="24"/>
          <w:szCs w:val="24"/>
        </w:rPr>
        <w:t xml:space="preserve"> : d’effectuer des retraits espèces dans les agences bancaires et dans les GAB disponibles des réseaux VISA partout dans le monde jusqu’à 400.000 FCFA par jour et un million par semaine.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Elle permet de consulter son solde, éditer des relevés de compte ou commande un chéquier. So détenteur a l’avantage de bénéficier d’une assurance perte de bagages lors de voyages en avion hors du pays et à hauteur de de la contre-valeur de 600 euros soit 400.000 FCFA et une protection pour les proches avec un capital garanti de 1.000.000 CFA en cas de décès suite à un accident que ce soit dans la vie privée ou professionnelle.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u w:val="single" w:color="000000"/>
        </w:rPr>
        <w:t>La carte Espace</w:t>
      </w:r>
      <w:r w:rsidRPr="009E6F25">
        <w:rPr>
          <w:rFonts w:ascii="Times New Roman" w:hAnsi="Times New Roman" w:cs="Times New Roman"/>
          <w:sz w:val="24"/>
          <w:szCs w:val="24"/>
        </w:rPr>
        <w:t xml:space="preserve">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Le titulaire de cette carte doit avoir un compte de dépôt sur lequel des retraits peuvent être opérés sous réserve de l’existence d’un solde disponible. Elle confère également à son détenteur la possibilité d’effectuer des retraits et payements dans la zone CEMAC via le réseau VISA, une assurance accident individuel avec capital garanti de 500.000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FCFA. On peut utiliser des services accessibles dans les automates dédiés de l’UGB (consultation de solde, mini relevé de compte portant sur les six dernières écritures, virement de compte à compte). </w:t>
      </w:r>
    </w:p>
    <w:p w:rsidR="009E6F25" w:rsidRPr="00AF0819" w:rsidRDefault="009E6F25" w:rsidP="009E6F25">
      <w:pPr>
        <w:spacing w:line="360" w:lineRule="auto"/>
        <w:jc w:val="both"/>
        <w:rPr>
          <w:rFonts w:ascii="Times New Roman" w:hAnsi="Times New Roman" w:cs="Times New Roman"/>
          <w:b/>
          <w:sz w:val="24"/>
          <w:szCs w:val="24"/>
        </w:rPr>
      </w:pPr>
      <w:r w:rsidRPr="00AF0819">
        <w:rPr>
          <w:rFonts w:ascii="Times New Roman" w:hAnsi="Times New Roman" w:cs="Times New Roman"/>
          <w:b/>
          <w:sz w:val="24"/>
          <w:szCs w:val="24"/>
        </w:rPr>
        <w:t xml:space="preserve">1.1.2-Gestion des Guichets Automatiques de Banque (GAB)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Cette section comprend en son sein quatre personnes dont un responsable qui a pour mission le contrôle et la disponibilité des guichets automatiques à la clientèle, la validation des comptes de chaque GAB, les réclamations de clients et les approvisionnements en consommables GAB ; mais aussi la supervision des GABS de toutes les agences de l’UGB à Libreville et à l’intérieur du pays. </w:t>
      </w:r>
    </w:p>
    <w:p w:rsid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C’est une responsabilité qu’il partage, chaque jour, avec ses collaborateurs selon le volume de travail à faire. Le personnel en charge de la gestion du parc GAB est appelé Gestionnaire GAB. La section gestion des GAB est une section particulière à cause du volume des opérations effectuées par celle-ci et du fait qu’elle assure le service après-vente des cartes que les commerciaux ont vendues à la clientèle. Ce service après-vente se fait au moyen de la disponibilité des guichets automatiques et du traitement rapide et efficace de réclamations pour impayés des clients mais aussi par le volume des transactions des porteurs de cartes. </w:t>
      </w:r>
    </w:p>
    <w:p w:rsidR="00AF0819" w:rsidRDefault="00AF0819" w:rsidP="009E6F25">
      <w:pPr>
        <w:spacing w:line="360" w:lineRule="auto"/>
        <w:jc w:val="both"/>
        <w:rPr>
          <w:rFonts w:ascii="Times New Roman" w:hAnsi="Times New Roman" w:cs="Times New Roman"/>
          <w:sz w:val="24"/>
          <w:szCs w:val="24"/>
        </w:rPr>
      </w:pPr>
    </w:p>
    <w:p w:rsidR="00AF0819" w:rsidRPr="009E6F25" w:rsidRDefault="00AF0819" w:rsidP="009E6F25">
      <w:pPr>
        <w:spacing w:line="360" w:lineRule="auto"/>
        <w:jc w:val="both"/>
        <w:rPr>
          <w:rFonts w:ascii="Times New Roman" w:hAnsi="Times New Roman" w:cs="Times New Roman"/>
          <w:sz w:val="24"/>
          <w:szCs w:val="24"/>
        </w:rPr>
      </w:pP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A l’UGB, nous avons 39 guichets autom</w:t>
      </w:r>
      <w:r w:rsidR="00AF0819">
        <w:rPr>
          <w:rFonts w:ascii="Times New Roman" w:hAnsi="Times New Roman" w:cs="Times New Roman"/>
          <w:sz w:val="24"/>
          <w:szCs w:val="24"/>
        </w:rPr>
        <w:t xml:space="preserve">atiques répartis comme suit : </w:t>
      </w:r>
    </w:p>
    <w:p w:rsidR="009E6F25" w:rsidRPr="009E6F25" w:rsidRDefault="00AF0819" w:rsidP="009E6F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E6F25" w:rsidRPr="009E6F25">
        <w:rPr>
          <w:rFonts w:ascii="Times New Roman" w:hAnsi="Times New Roman" w:cs="Times New Roman"/>
          <w:sz w:val="24"/>
          <w:szCs w:val="24"/>
        </w:rPr>
        <w:t xml:space="preserve">Vingt-huit (27) GAB à Libreville ;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Huit (6) GAB à Port-Gentil ;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Un (2) à Oyem ;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Un (1) Bitam ;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Un (2) Franceville ; </w:t>
      </w:r>
      <w:r w:rsidRPr="009E6F25">
        <w:rPr>
          <w:rFonts w:ascii="Times New Roman" w:eastAsia="Wingdings" w:hAnsi="Times New Roman" w:cs="Times New Roman"/>
          <w:sz w:val="24"/>
          <w:szCs w:val="24"/>
        </w:rPr>
        <w:t></w:t>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Un (1) Moanda.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Les gestionnaires GAB du siège assurent la supervision et la centralisation de toute l’activité des GAB et forment les gestionnaires GAB des agences de Libreville et de l’intérieur du pays. Les enveloppes des arrêtés et des transactions GAB sont envoyées par courriers aux gestionnaires de Libreville siège où nous avons effectué notre stage, et ce chaque jour. Une fois les enveloppes parvenues à la section gestion des GAB, nous les ouvrons et retraitons les arrêtés de ces GAB et vérifions leur conformité et leur régularité. Le cas échéant nous rectifions, non sans avoir discuté avec les gestionnaires des GAB concernés par l’arrêté mal fait. </w:t>
      </w:r>
    </w:p>
    <w:p w:rsidR="009E6F25" w:rsidRP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 Chaque jour, y compris les week-end et jours fériés les quatre gestionnaires GAB se divisent en groupes de deux chacun pour les tâches à effectuer. Deux gestionnaires prennent la voiture qui est mise à leur disposition pour sillonner tous les sites où UGB a ses distributeurs ; et les deux autres restent au siège pour s’occuper des GAB du siège, répondre aux courrier, traiter les arrêtés et réclamations des clients et surveiller à l’aide de l’application </w:t>
      </w:r>
      <w:proofErr w:type="spellStart"/>
      <w:r w:rsidRPr="009E6F25">
        <w:rPr>
          <w:rFonts w:ascii="Times New Roman" w:hAnsi="Times New Roman" w:cs="Times New Roman"/>
          <w:sz w:val="24"/>
          <w:szCs w:val="24"/>
        </w:rPr>
        <w:t>PowerCard</w:t>
      </w:r>
      <w:proofErr w:type="spellEnd"/>
      <w:r w:rsidRPr="009E6F25">
        <w:rPr>
          <w:rFonts w:ascii="Times New Roman" w:hAnsi="Times New Roman" w:cs="Times New Roman"/>
          <w:sz w:val="24"/>
          <w:szCs w:val="24"/>
        </w:rPr>
        <w:t xml:space="preserve"> la gestion de l’état du parc GAB de l’ensemble du réseau. En cas d’incident, ils alertent les gestionnaires concernés de remettre le GAB en service. </w:t>
      </w:r>
    </w:p>
    <w:p w:rsidR="009E6F25" w:rsidRDefault="009E6F25" w:rsidP="009E6F25">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Pour le suivi à distance, les gestionnaires des agences et ceux du siège peuvent les suivre soit par message électronique, soit par téléphone. Les gestionnaires GAB des agences sont formés sur une période très courte allant d’un à trois mois à raison de leur marge de manœuvre limitée sur la gestion des automates, mais surtout de la</w:t>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Direction Générale qui estime que ce temps est</w:t>
      </w:r>
      <w:r w:rsidRPr="009E6F25">
        <w:rPr>
          <w:rFonts w:ascii="Times New Roman" w:eastAsia="Arial" w:hAnsi="Times New Roman" w:cs="Times New Roman"/>
          <w:sz w:val="24"/>
          <w:szCs w:val="24"/>
        </w:rPr>
        <w:t xml:space="preserve"> </w:t>
      </w:r>
      <w:r w:rsidRPr="009E6F25">
        <w:rPr>
          <w:rFonts w:ascii="Times New Roman" w:hAnsi="Times New Roman" w:cs="Times New Roman"/>
          <w:sz w:val="24"/>
          <w:szCs w:val="24"/>
        </w:rPr>
        <w:t xml:space="preserve">assez pour assimiler la gestion efficace des automates. Ce qui a pour conséquences, après la période de formation des agents, de très longues conversations téléphoniques de plus d’une demi-heure en général pour régler certains problèmes de fonctionnement ou de montage des dossiers d’arrêté GAB. </w:t>
      </w:r>
    </w:p>
    <w:p w:rsidR="00AF0819" w:rsidRDefault="00AF0819" w:rsidP="009E6F25">
      <w:pPr>
        <w:spacing w:line="360" w:lineRule="auto"/>
        <w:jc w:val="both"/>
        <w:rPr>
          <w:rFonts w:ascii="Times New Roman" w:hAnsi="Times New Roman" w:cs="Times New Roman"/>
          <w:sz w:val="24"/>
          <w:szCs w:val="24"/>
        </w:rPr>
      </w:pPr>
    </w:p>
    <w:p w:rsidR="00AF0819" w:rsidRPr="009E6F25" w:rsidRDefault="00AF0819" w:rsidP="009E6F25">
      <w:pPr>
        <w:spacing w:line="360" w:lineRule="auto"/>
        <w:jc w:val="both"/>
        <w:rPr>
          <w:rFonts w:ascii="Times New Roman" w:hAnsi="Times New Roman" w:cs="Times New Roman"/>
          <w:sz w:val="24"/>
          <w:szCs w:val="24"/>
        </w:rPr>
      </w:pPr>
    </w:p>
    <w:p w:rsidR="009E6F25" w:rsidRPr="00AF0819" w:rsidRDefault="009E6F25" w:rsidP="00AF0819">
      <w:pPr>
        <w:spacing w:line="360" w:lineRule="auto"/>
        <w:jc w:val="both"/>
        <w:rPr>
          <w:rFonts w:ascii="Times New Roman" w:hAnsi="Times New Roman" w:cs="Times New Roman"/>
          <w:b/>
          <w:sz w:val="24"/>
          <w:szCs w:val="24"/>
        </w:rPr>
      </w:pPr>
      <w:r w:rsidRPr="00AF0819">
        <w:rPr>
          <w:rFonts w:ascii="Times New Roman" w:eastAsia="Times New Roman" w:hAnsi="Times New Roman" w:cs="Times New Roman"/>
          <w:b/>
          <w:sz w:val="24"/>
          <w:szCs w:val="24"/>
        </w:rPr>
        <w:t>1.1</w:t>
      </w:r>
      <w:r w:rsidRPr="00AF0819">
        <w:rPr>
          <w:rFonts w:ascii="Times New Roman" w:eastAsia="Arial" w:hAnsi="Times New Roman" w:cs="Times New Roman"/>
          <w:b/>
          <w:sz w:val="24"/>
          <w:szCs w:val="24"/>
        </w:rPr>
        <w:t xml:space="preserve"> </w:t>
      </w:r>
      <w:r w:rsidRPr="00AF0819">
        <w:rPr>
          <w:rFonts w:ascii="Times New Roman" w:eastAsia="Times New Roman" w:hAnsi="Times New Roman" w:cs="Times New Roman"/>
          <w:b/>
          <w:sz w:val="24"/>
          <w:szCs w:val="24"/>
        </w:rPr>
        <w:t xml:space="preserve">Son organisation et organigramme  </w:t>
      </w:r>
    </w:p>
    <w:p w:rsidR="009E6F25" w:rsidRPr="009E6F25" w:rsidRDefault="009E6F25" w:rsidP="00AF0819">
      <w:pPr>
        <w:spacing w:line="360" w:lineRule="auto"/>
        <w:jc w:val="both"/>
        <w:rPr>
          <w:rFonts w:ascii="Times New Roman" w:hAnsi="Times New Roman" w:cs="Times New Roman"/>
          <w:sz w:val="24"/>
          <w:szCs w:val="24"/>
        </w:rPr>
      </w:pPr>
      <w:r w:rsidRPr="009E6F25">
        <w:rPr>
          <w:rFonts w:ascii="Times New Roman" w:hAnsi="Times New Roman" w:cs="Times New Roman"/>
          <w:sz w:val="24"/>
          <w:szCs w:val="24"/>
        </w:rPr>
        <w:t xml:space="preserve">Organigramme service </w:t>
      </w:r>
      <w:r w:rsidRPr="009E6F25">
        <w:rPr>
          <w:rFonts w:ascii="Times New Roman" w:eastAsia="Times New Roman" w:hAnsi="Times New Roman" w:cs="Times New Roman"/>
          <w:b/>
          <w:sz w:val="24"/>
          <w:szCs w:val="24"/>
        </w:rPr>
        <w:t xml:space="preserve">« BACK OFFICE PRODUIT </w:t>
      </w:r>
      <w:proofErr w:type="gramStart"/>
      <w:r w:rsidRPr="009E6F25">
        <w:rPr>
          <w:rFonts w:ascii="Times New Roman" w:eastAsia="Times New Roman" w:hAnsi="Times New Roman" w:cs="Times New Roman"/>
          <w:b/>
          <w:sz w:val="24"/>
          <w:szCs w:val="24"/>
        </w:rPr>
        <w:t>»(</w:t>
      </w:r>
      <w:proofErr w:type="gramEnd"/>
      <w:r w:rsidRPr="009E6F25">
        <w:rPr>
          <w:rFonts w:ascii="Times New Roman" w:eastAsia="Times New Roman" w:hAnsi="Times New Roman" w:cs="Times New Roman"/>
          <w:b/>
          <w:sz w:val="24"/>
          <w:szCs w:val="24"/>
        </w:rPr>
        <w:t xml:space="preserve"> annexe 4) </w:t>
      </w:r>
    </w:p>
    <w:p w:rsidR="009E6F25" w:rsidRPr="00AF0819" w:rsidRDefault="00AF0819" w:rsidP="00AF0819">
      <w:pPr>
        <w:spacing w:line="360" w:lineRule="auto"/>
        <w:jc w:val="both"/>
        <w:rPr>
          <w:rFonts w:ascii="Times New Roman" w:hAnsi="Times New Roman" w:cs="Times New Roman"/>
          <w:b/>
          <w:sz w:val="24"/>
          <w:szCs w:val="24"/>
        </w:rPr>
      </w:pPr>
      <w:r w:rsidRPr="00AF0819">
        <w:rPr>
          <w:rFonts w:ascii="Times New Roman" w:hAnsi="Times New Roman" w:cs="Times New Roman"/>
          <w:b/>
          <w:sz w:val="24"/>
          <w:szCs w:val="24"/>
        </w:rPr>
        <w:t xml:space="preserve"> </w:t>
      </w:r>
      <w:r w:rsidR="009E6F25" w:rsidRPr="00AF0819">
        <w:rPr>
          <w:rFonts w:ascii="Times New Roman" w:hAnsi="Times New Roman" w:cs="Times New Roman"/>
          <w:b/>
          <w:sz w:val="24"/>
          <w:szCs w:val="24"/>
        </w:rPr>
        <w:t xml:space="preserve">Section 2 : Tâches effectuées et bilan du stage </w:t>
      </w:r>
      <w:r w:rsidR="009E6F25" w:rsidRPr="00AF0819">
        <w:rPr>
          <w:rFonts w:ascii="Times New Roman" w:hAnsi="Times New Roman" w:cs="Times New Roman"/>
          <w:b/>
          <w:sz w:val="24"/>
          <w:szCs w:val="24"/>
        </w:rPr>
        <w:tab/>
        <w:t xml:space="preserve"> </w:t>
      </w:r>
    </w:p>
    <w:p w:rsidR="009E6F25" w:rsidRPr="009E6F25" w:rsidRDefault="009E6F25" w:rsidP="00AF0819">
      <w:pPr>
        <w:spacing w:line="360" w:lineRule="auto"/>
        <w:ind w:right="1106"/>
        <w:jc w:val="both"/>
        <w:rPr>
          <w:rFonts w:ascii="Times New Roman" w:hAnsi="Times New Roman" w:cs="Times New Roman"/>
        </w:rPr>
      </w:pPr>
      <w:r w:rsidRPr="009E6F25">
        <w:rPr>
          <w:rFonts w:ascii="Times New Roman" w:hAnsi="Times New Roman" w:cs="Times New Roman"/>
        </w:rPr>
        <w:t xml:space="preserve"> </w:t>
      </w:r>
      <w:r w:rsidRPr="00AF0819">
        <w:rPr>
          <w:rFonts w:ascii="Times New Roman" w:hAnsi="Times New Roman" w:cs="Times New Roman"/>
          <w:sz w:val="24"/>
        </w:rPr>
        <w:t xml:space="preserve">Cette section permet de présenter les différentes tâches effectuées au cours du stage et le choix du thème. </w:t>
      </w:r>
    </w:p>
    <w:p w:rsidR="009E6F25" w:rsidRPr="00AF0819" w:rsidRDefault="009E6F25" w:rsidP="00AF0819">
      <w:pPr>
        <w:jc w:val="both"/>
        <w:rPr>
          <w:rFonts w:ascii="Times New Roman" w:hAnsi="Times New Roman" w:cs="Times New Roman"/>
          <w:b/>
          <w:sz w:val="24"/>
          <w:szCs w:val="24"/>
        </w:rPr>
      </w:pPr>
      <w:r w:rsidRPr="00AF0819">
        <w:rPr>
          <w:rFonts w:ascii="Times New Roman" w:eastAsia="Arial" w:hAnsi="Times New Roman" w:cs="Times New Roman"/>
          <w:b/>
          <w:sz w:val="24"/>
          <w:szCs w:val="24"/>
        </w:rPr>
        <w:t xml:space="preserve">2.1 </w:t>
      </w:r>
      <w:r w:rsidRPr="00AF0819">
        <w:rPr>
          <w:rFonts w:ascii="Times New Roman" w:hAnsi="Times New Roman" w:cs="Times New Roman"/>
          <w:b/>
          <w:sz w:val="24"/>
          <w:szCs w:val="24"/>
        </w:rPr>
        <w:t>Les tâches effectuées au sein du service (fiche de poste en annexe5)</w:t>
      </w:r>
      <w:r w:rsidRPr="00AF0819">
        <w:rPr>
          <w:rFonts w:ascii="Times New Roman" w:eastAsia="Arial" w:hAnsi="Times New Roman" w:cs="Times New Roman"/>
          <w:b/>
          <w:sz w:val="24"/>
          <w:szCs w:val="24"/>
        </w:rPr>
        <w:t xml:space="preserve">   </w:t>
      </w:r>
      <w:r w:rsidRPr="00AF0819">
        <w:rPr>
          <w:rFonts w:ascii="Times New Roman" w:eastAsia="Arial" w:hAnsi="Times New Roman" w:cs="Times New Roman"/>
          <w:b/>
          <w:color w:val="000000"/>
          <w:sz w:val="24"/>
          <w:szCs w:val="24"/>
        </w:rPr>
        <w:t xml:space="preserve">  </w:t>
      </w:r>
    </w:p>
    <w:p w:rsidR="009E6F25" w:rsidRPr="00D12F72" w:rsidRDefault="009E6F25" w:rsidP="00D12F72">
      <w:pPr>
        <w:spacing w:line="360" w:lineRule="auto"/>
        <w:jc w:val="both"/>
        <w:rPr>
          <w:rFonts w:ascii="Times New Roman" w:hAnsi="Times New Roman" w:cs="Times New Roman"/>
          <w:sz w:val="24"/>
          <w:szCs w:val="24"/>
        </w:rPr>
      </w:pPr>
      <w:r w:rsidRPr="00D12F72">
        <w:rPr>
          <w:rFonts w:ascii="Times New Roman" w:hAnsi="Times New Roman" w:cs="Times New Roman"/>
          <w:sz w:val="24"/>
          <w:szCs w:val="24"/>
        </w:rPr>
        <w:t xml:space="preserve">A travers ce stage, nous avons été amenés à faire quelques tâches. C’est différentes tâches nous ont permis de prendre connaissance des documents traités au quotidien. Parmi ces tâches, nous pourrons citer </w:t>
      </w:r>
      <w:r w:rsidRPr="00D12F72">
        <w:rPr>
          <w:rFonts w:ascii="Times New Roman" w:eastAsia="Times New Roman" w:hAnsi="Times New Roman" w:cs="Times New Roman"/>
          <w:b/>
          <w:sz w:val="24"/>
          <w:szCs w:val="24"/>
        </w:rPr>
        <w:t>:</w:t>
      </w:r>
      <w:r w:rsidRPr="00D12F72">
        <w:rPr>
          <w:rFonts w:ascii="Times New Roman" w:hAnsi="Times New Roman" w:cs="Times New Roman"/>
          <w:sz w:val="24"/>
          <w:szCs w:val="24"/>
        </w:rPr>
        <w:t xml:space="preserve"> </w:t>
      </w:r>
    </w:p>
    <w:p w:rsidR="009E6F25" w:rsidRPr="00D12F72" w:rsidRDefault="009E6F25" w:rsidP="00D12F72">
      <w:pPr>
        <w:pStyle w:val="Paragraphedeliste"/>
        <w:numPr>
          <w:ilvl w:val="0"/>
          <w:numId w:val="24"/>
        </w:numPr>
        <w:spacing w:line="360" w:lineRule="auto"/>
        <w:jc w:val="both"/>
        <w:rPr>
          <w:rFonts w:ascii="Times New Roman" w:hAnsi="Times New Roman" w:cs="Times New Roman"/>
          <w:sz w:val="24"/>
          <w:szCs w:val="24"/>
        </w:rPr>
      </w:pPr>
      <w:r w:rsidRPr="00D12F72">
        <w:rPr>
          <w:rFonts w:ascii="Times New Roman" w:hAnsi="Times New Roman" w:cs="Times New Roman"/>
          <w:sz w:val="24"/>
          <w:szCs w:val="24"/>
        </w:rPr>
        <w:t xml:space="preserve">La recherche des Bandes GAB : Ce travail consiste à rechercher les bandes GAB (rouleau de papier de reçu ATM) faisant l’objet d’une réclamation en vérifions le numéro du </w:t>
      </w:r>
    </w:p>
    <w:p w:rsidR="009E6F25" w:rsidRPr="00D12F72" w:rsidRDefault="009E6F25" w:rsidP="00D12F72">
      <w:pPr>
        <w:spacing w:line="360" w:lineRule="auto"/>
        <w:jc w:val="both"/>
        <w:rPr>
          <w:rFonts w:ascii="Times New Roman" w:hAnsi="Times New Roman" w:cs="Times New Roman"/>
          <w:sz w:val="24"/>
          <w:szCs w:val="24"/>
        </w:rPr>
      </w:pPr>
      <w:r w:rsidRPr="00D12F72">
        <w:rPr>
          <w:rFonts w:ascii="Times New Roman" w:hAnsi="Times New Roman" w:cs="Times New Roman"/>
          <w:sz w:val="24"/>
          <w:szCs w:val="24"/>
        </w:rPr>
        <w:t xml:space="preserve">GAB, le montant, le code opératoire (OP) ainsi que la date et l’heure de la transaction menée par le client.  </w:t>
      </w:r>
    </w:p>
    <w:p w:rsidR="009E6F25" w:rsidRPr="00D12F72" w:rsidRDefault="009E6F25" w:rsidP="00D12F72">
      <w:pPr>
        <w:pStyle w:val="Paragraphedeliste"/>
        <w:numPr>
          <w:ilvl w:val="0"/>
          <w:numId w:val="24"/>
        </w:numPr>
        <w:spacing w:line="360" w:lineRule="auto"/>
        <w:jc w:val="both"/>
        <w:rPr>
          <w:rFonts w:ascii="Times New Roman" w:hAnsi="Times New Roman" w:cs="Times New Roman"/>
          <w:sz w:val="24"/>
          <w:szCs w:val="24"/>
        </w:rPr>
      </w:pPr>
      <w:r w:rsidRPr="00D12F72">
        <w:rPr>
          <w:rFonts w:ascii="Times New Roman" w:hAnsi="Times New Roman" w:cs="Times New Roman"/>
          <w:sz w:val="24"/>
          <w:szCs w:val="24"/>
        </w:rPr>
        <w:t>Archivage des bandes GAB</w:t>
      </w:r>
      <w:r w:rsidRPr="00D12F72">
        <w:rPr>
          <w:rFonts w:ascii="Times New Roman" w:eastAsia="Times New Roman" w:hAnsi="Times New Roman" w:cs="Times New Roman"/>
          <w:b/>
          <w:sz w:val="24"/>
          <w:szCs w:val="24"/>
        </w:rPr>
        <w:t xml:space="preserve"> :</w:t>
      </w:r>
      <w:r w:rsidRPr="00D12F72">
        <w:rPr>
          <w:rFonts w:ascii="Times New Roman" w:hAnsi="Times New Roman" w:cs="Times New Roman"/>
          <w:sz w:val="24"/>
          <w:szCs w:val="24"/>
        </w:rPr>
        <w:t xml:space="preserve"> il s’agit ici de classer dans des boite d’archive les bandes GAB par numéro de GAB et par mois. Ce classement consiste à mettre toute les bandes </w:t>
      </w:r>
    </w:p>
    <w:p w:rsidR="009E6F25" w:rsidRPr="00D12F72" w:rsidRDefault="009E6F25" w:rsidP="00D12F72">
      <w:pPr>
        <w:spacing w:line="360" w:lineRule="auto"/>
        <w:jc w:val="both"/>
        <w:rPr>
          <w:rFonts w:ascii="Times New Roman" w:hAnsi="Times New Roman" w:cs="Times New Roman"/>
          <w:sz w:val="24"/>
          <w:szCs w:val="24"/>
        </w:rPr>
      </w:pPr>
      <w:r w:rsidRPr="00D12F72">
        <w:rPr>
          <w:rFonts w:ascii="Times New Roman" w:hAnsi="Times New Roman" w:cs="Times New Roman"/>
          <w:sz w:val="24"/>
          <w:szCs w:val="24"/>
        </w:rPr>
        <w:t xml:space="preserve">GAB ayant le même numéro de GAB et le même mois dans la même boite d’archive pour faciliter les recherches lors d’une réclamation.  </w:t>
      </w:r>
    </w:p>
    <w:p w:rsidR="009E6F25" w:rsidRDefault="009E6F25" w:rsidP="00D12F72">
      <w:pPr>
        <w:pStyle w:val="Paragraphedeliste"/>
        <w:numPr>
          <w:ilvl w:val="0"/>
          <w:numId w:val="24"/>
        </w:numPr>
        <w:spacing w:line="360" w:lineRule="auto"/>
        <w:jc w:val="both"/>
        <w:rPr>
          <w:rFonts w:ascii="Times New Roman" w:hAnsi="Times New Roman" w:cs="Times New Roman"/>
          <w:sz w:val="24"/>
          <w:szCs w:val="24"/>
        </w:rPr>
      </w:pPr>
      <w:r w:rsidRPr="00D12F72">
        <w:rPr>
          <w:rFonts w:ascii="Times New Roman" w:hAnsi="Times New Roman" w:cs="Times New Roman"/>
          <w:sz w:val="24"/>
          <w:szCs w:val="24"/>
        </w:rPr>
        <w:t>Consulter l’état du parc GAB</w:t>
      </w:r>
      <w:r w:rsidRPr="00D12F72">
        <w:rPr>
          <w:rFonts w:ascii="Times New Roman" w:eastAsia="Times New Roman" w:hAnsi="Times New Roman" w:cs="Times New Roman"/>
          <w:b/>
          <w:sz w:val="24"/>
          <w:szCs w:val="24"/>
        </w:rPr>
        <w:t xml:space="preserve"> :</w:t>
      </w:r>
      <w:r w:rsidRPr="00D12F72">
        <w:rPr>
          <w:rFonts w:ascii="Times New Roman" w:hAnsi="Times New Roman" w:cs="Times New Roman"/>
          <w:sz w:val="24"/>
          <w:szCs w:val="24"/>
        </w:rPr>
        <w:t xml:space="preserve"> En début de journée, comme en fin de journée nous avons été emmené à vérifier l’état du parc afin de savoir les guichets automatiques bancaire qui paient et ceux qui ne paient pas afin de procéder à un éventuel chargement ou déchargement du GAB. </w:t>
      </w:r>
    </w:p>
    <w:p w:rsidR="00D12F72" w:rsidRPr="00D12F72" w:rsidRDefault="00D12F72" w:rsidP="00D12F72">
      <w:pPr>
        <w:pStyle w:val="Paragraphedeliste"/>
        <w:spacing w:line="360" w:lineRule="auto"/>
        <w:jc w:val="both"/>
        <w:rPr>
          <w:rFonts w:ascii="Times New Roman" w:hAnsi="Times New Roman" w:cs="Times New Roman"/>
          <w:sz w:val="24"/>
          <w:szCs w:val="24"/>
        </w:rPr>
      </w:pPr>
    </w:p>
    <w:p w:rsidR="009E6F25" w:rsidRDefault="009E6F25" w:rsidP="00D12F72">
      <w:pPr>
        <w:pStyle w:val="Paragraphedeliste"/>
        <w:numPr>
          <w:ilvl w:val="0"/>
          <w:numId w:val="24"/>
        </w:numPr>
        <w:spacing w:line="360" w:lineRule="auto"/>
        <w:jc w:val="both"/>
        <w:rPr>
          <w:rFonts w:ascii="Times New Roman" w:hAnsi="Times New Roman" w:cs="Times New Roman"/>
          <w:sz w:val="24"/>
          <w:szCs w:val="24"/>
        </w:rPr>
      </w:pPr>
      <w:r w:rsidRPr="00D12F72">
        <w:rPr>
          <w:rFonts w:ascii="Times New Roman" w:hAnsi="Times New Roman" w:cs="Times New Roman"/>
          <w:sz w:val="24"/>
          <w:szCs w:val="24"/>
        </w:rPr>
        <w:t>Achat du chargement GAB</w:t>
      </w:r>
      <w:r w:rsidRPr="00D12F72">
        <w:rPr>
          <w:rFonts w:ascii="Times New Roman" w:eastAsia="Times New Roman" w:hAnsi="Times New Roman" w:cs="Times New Roman"/>
          <w:b/>
          <w:sz w:val="24"/>
          <w:szCs w:val="24"/>
        </w:rPr>
        <w:t xml:space="preserve"> : </w:t>
      </w:r>
      <w:r w:rsidRPr="00D12F72">
        <w:rPr>
          <w:rFonts w:ascii="Times New Roman" w:hAnsi="Times New Roman" w:cs="Times New Roman"/>
          <w:sz w:val="24"/>
          <w:szCs w:val="24"/>
        </w:rPr>
        <w:t xml:space="preserve">Il consiste à acheter auprès du coffre le montant désiré afin de procéder au chargement du guichet automatique. Cet achat se fait sur fiche appelé billetage que nous devons remplir en indiquant la date au quel nous voulons avoir la somme demandée ainsi que le nom et le numéro du GAB que nous voulons Charger et enfin indiquer le montant que nous désirons. </w:t>
      </w:r>
    </w:p>
    <w:p w:rsidR="00D12F72" w:rsidRPr="00D12F72" w:rsidRDefault="00D12F72" w:rsidP="00D12F72">
      <w:pPr>
        <w:pStyle w:val="Paragraphedeliste"/>
        <w:rPr>
          <w:rFonts w:ascii="Times New Roman" w:hAnsi="Times New Roman" w:cs="Times New Roman"/>
          <w:sz w:val="24"/>
          <w:szCs w:val="24"/>
        </w:rPr>
      </w:pPr>
    </w:p>
    <w:p w:rsidR="00D12F72" w:rsidRPr="00D12F72" w:rsidRDefault="00D12F72" w:rsidP="00D12F72">
      <w:pPr>
        <w:pStyle w:val="Paragraphedeliste"/>
        <w:spacing w:line="360" w:lineRule="auto"/>
        <w:jc w:val="both"/>
        <w:rPr>
          <w:rFonts w:ascii="Times New Roman" w:hAnsi="Times New Roman" w:cs="Times New Roman"/>
          <w:sz w:val="24"/>
          <w:szCs w:val="24"/>
        </w:rPr>
      </w:pPr>
    </w:p>
    <w:p w:rsidR="009E6F25" w:rsidRDefault="009E6F25" w:rsidP="00D12F72">
      <w:pPr>
        <w:pStyle w:val="Paragraphedeliste"/>
        <w:numPr>
          <w:ilvl w:val="0"/>
          <w:numId w:val="24"/>
        </w:numPr>
        <w:spacing w:line="360" w:lineRule="auto"/>
        <w:jc w:val="both"/>
        <w:rPr>
          <w:rFonts w:ascii="Times New Roman" w:hAnsi="Times New Roman" w:cs="Times New Roman"/>
          <w:sz w:val="24"/>
          <w:szCs w:val="24"/>
        </w:rPr>
      </w:pPr>
      <w:r w:rsidRPr="00D12F72">
        <w:rPr>
          <w:rFonts w:ascii="Times New Roman" w:hAnsi="Times New Roman" w:cs="Times New Roman"/>
          <w:sz w:val="24"/>
          <w:szCs w:val="24"/>
        </w:rPr>
        <w:t>Le chargement et le déchargement GAB</w:t>
      </w:r>
      <w:r w:rsidRPr="00D12F72">
        <w:rPr>
          <w:rFonts w:ascii="Times New Roman" w:eastAsia="Times New Roman" w:hAnsi="Times New Roman" w:cs="Times New Roman"/>
          <w:b/>
          <w:sz w:val="24"/>
          <w:szCs w:val="24"/>
        </w:rPr>
        <w:t xml:space="preserve"> :</w:t>
      </w:r>
      <w:r w:rsidRPr="00D12F72">
        <w:rPr>
          <w:rFonts w:ascii="Times New Roman" w:hAnsi="Times New Roman" w:cs="Times New Roman"/>
          <w:sz w:val="24"/>
          <w:szCs w:val="24"/>
        </w:rPr>
        <w:t xml:space="preserve"> le principe ici est de se rendre au coffre afin de compter la somme d’argent demandée à l’aide d’une compteuse. Une fois la somme demandée est complète, nous chargeons cet argent dans une caisse puis nous transportons cette caisse dans le GAB choisi. Une fois arrivée au GAB, nous ouvrons le coffre et à l’intérieur du GAB se trouve 4 cassettes. La première, deuxième et troisième cassette concerne les billets de 10.000f CFA et la quatrième cassette comprend les billets de 5 .000f CFA. Le chargement consiste à ouvrir chaque cassette et y mettre l’argent. Tout en se rassurant avant de quitter que le GAB paie bien.  </w:t>
      </w:r>
    </w:p>
    <w:p w:rsidR="00D12F72" w:rsidRPr="00D12F72" w:rsidRDefault="00D12F72" w:rsidP="00D12F72">
      <w:pPr>
        <w:pStyle w:val="Paragraphedeliste"/>
        <w:spacing w:line="360" w:lineRule="auto"/>
        <w:jc w:val="both"/>
        <w:rPr>
          <w:rFonts w:ascii="Times New Roman" w:hAnsi="Times New Roman" w:cs="Times New Roman"/>
          <w:sz w:val="24"/>
          <w:szCs w:val="24"/>
        </w:rPr>
      </w:pPr>
    </w:p>
    <w:p w:rsidR="00D12F72" w:rsidRPr="00D12F72" w:rsidRDefault="009E6F25" w:rsidP="00D12F72">
      <w:pPr>
        <w:pStyle w:val="Paragraphedeliste"/>
        <w:numPr>
          <w:ilvl w:val="0"/>
          <w:numId w:val="24"/>
        </w:numPr>
        <w:spacing w:line="360" w:lineRule="auto"/>
        <w:jc w:val="both"/>
        <w:rPr>
          <w:rFonts w:ascii="Times New Roman" w:hAnsi="Times New Roman" w:cs="Times New Roman"/>
          <w:sz w:val="24"/>
          <w:szCs w:val="24"/>
        </w:rPr>
      </w:pPr>
      <w:r w:rsidRPr="00D12F72">
        <w:rPr>
          <w:rFonts w:ascii="Times New Roman" w:hAnsi="Times New Roman" w:cs="Times New Roman"/>
          <w:sz w:val="24"/>
          <w:szCs w:val="24"/>
        </w:rPr>
        <w:t>Établir un PV sur le logiciel Powercard</w:t>
      </w:r>
      <w:r w:rsidRPr="00D12F72">
        <w:rPr>
          <w:rFonts w:ascii="Times New Roman" w:eastAsia="Times New Roman" w:hAnsi="Times New Roman" w:cs="Times New Roman"/>
          <w:b/>
          <w:sz w:val="24"/>
          <w:szCs w:val="24"/>
        </w:rPr>
        <w:t xml:space="preserve"> : </w:t>
      </w:r>
      <w:r w:rsidRPr="00D12F72">
        <w:rPr>
          <w:rFonts w:ascii="Times New Roman" w:hAnsi="Times New Roman" w:cs="Times New Roman"/>
          <w:sz w:val="24"/>
          <w:szCs w:val="24"/>
        </w:rPr>
        <w:t xml:space="preserve">il s’agit de modifier toute les informations inscrites dans l’ancien PV en indiquant l’heure, le montant des cassettes, le montant des rejets, …. (Exemple en annexe 4) </w:t>
      </w:r>
    </w:p>
    <w:p w:rsidR="00D12F72" w:rsidRDefault="00D12F72" w:rsidP="00D12F72">
      <w:pPr>
        <w:pStyle w:val="Paragraphedeliste"/>
        <w:spacing w:line="360" w:lineRule="auto"/>
        <w:jc w:val="both"/>
        <w:rPr>
          <w:rFonts w:ascii="Times New Roman" w:hAnsi="Times New Roman" w:cs="Times New Roman"/>
          <w:sz w:val="24"/>
          <w:szCs w:val="24"/>
        </w:rPr>
      </w:pPr>
    </w:p>
    <w:p w:rsidR="00D12F72" w:rsidRDefault="009E6F25" w:rsidP="00D12F72">
      <w:pPr>
        <w:pStyle w:val="Paragraphedeliste"/>
        <w:numPr>
          <w:ilvl w:val="0"/>
          <w:numId w:val="24"/>
        </w:numPr>
        <w:spacing w:line="360" w:lineRule="auto"/>
        <w:jc w:val="both"/>
        <w:rPr>
          <w:rFonts w:ascii="Times New Roman" w:hAnsi="Times New Roman" w:cs="Times New Roman"/>
          <w:sz w:val="24"/>
          <w:szCs w:val="24"/>
        </w:rPr>
      </w:pPr>
      <w:r w:rsidRPr="00D12F72">
        <w:rPr>
          <w:rFonts w:ascii="Times New Roman" w:hAnsi="Times New Roman" w:cs="Times New Roman"/>
          <w:sz w:val="24"/>
          <w:szCs w:val="24"/>
        </w:rPr>
        <w:t>Coller les arrêtés encore appelé PV</w:t>
      </w:r>
      <w:r w:rsidRPr="00D12F72">
        <w:rPr>
          <w:rFonts w:ascii="Times New Roman" w:eastAsia="Times New Roman" w:hAnsi="Times New Roman" w:cs="Times New Roman"/>
          <w:b/>
          <w:sz w:val="24"/>
          <w:szCs w:val="24"/>
        </w:rPr>
        <w:t xml:space="preserve"> :</w:t>
      </w:r>
      <w:r w:rsidRPr="00D12F72">
        <w:rPr>
          <w:rFonts w:ascii="Times New Roman" w:hAnsi="Times New Roman" w:cs="Times New Roman"/>
          <w:sz w:val="24"/>
          <w:szCs w:val="24"/>
        </w:rPr>
        <w:t xml:space="preserve"> C’est un document qui permet de retracer l’ensemble des opérations effectués lors du chargement et du déchargement d’un Guichet Automatique Bancaire (GAB). Cette tâche consiste à agrafer deux PV dont les données correspondant sur les PV sont identiques à savoir (la même date, la même heure, et les mêmes montants ; exemple en annexe 4) </w:t>
      </w:r>
    </w:p>
    <w:p w:rsidR="00D12F72" w:rsidRPr="00D12F72" w:rsidRDefault="00D12F72" w:rsidP="00D12F72">
      <w:pPr>
        <w:pStyle w:val="Paragraphedeliste"/>
        <w:spacing w:line="360" w:lineRule="auto"/>
        <w:jc w:val="both"/>
        <w:rPr>
          <w:rFonts w:ascii="Times New Roman" w:hAnsi="Times New Roman" w:cs="Times New Roman"/>
          <w:sz w:val="24"/>
          <w:szCs w:val="24"/>
        </w:rPr>
      </w:pPr>
    </w:p>
    <w:p w:rsidR="00D12F72" w:rsidRPr="00D12F72" w:rsidRDefault="009E6F25" w:rsidP="00D12F72">
      <w:pPr>
        <w:pStyle w:val="Paragraphedeliste"/>
        <w:numPr>
          <w:ilvl w:val="0"/>
          <w:numId w:val="24"/>
        </w:numPr>
        <w:spacing w:line="360" w:lineRule="auto"/>
        <w:jc w:val="both"/>
        <w:rPr>
          <w:rFonts w:ascii="Times New Roman" w:hAnsi="Times New Roman" w:cs="Times New Roman"/>
          <w:sz w:val="24"/>
          <w:szCs w:val="24"/>
        </w:rPr>
      </w:pPr>
      <w:r w:rsidRPr="00D12F72">
        <w:rPr>
          <w:rFonts w:ascii="Times New Roman" w:hAnsi="Times New Roman" w:cs="Times New Roman"/>
          <w:sz w:val="24"/>
          <w:szCs w:val="24"/>
        </w:rPr>
        <w:t>Le courrier</w:t>
      </w:r>
      <w:r w:rsidRPr="00D12F72">
        <w:rPr>
          <w:rFonts w:ascii="Times New Roman" w:eastAsia="Times New Roman" w:hAnsi="Times New Roman" w:cs="Times New Roman"/>
          <w:b/>
          <w:sz w:val="24"/>
          <w:szCs w:val="24"/>
        </w:rPr>
        <w:t xml:space="preserve"> : </w:t>
      </w:r>
      <w:r w:rsidRPr="00D12F72">
        <w:rPr>
          <w:rFonts w:ascii="Times New Roman" w:hAnsi="Times New Roman" w:cs="Times New Roman"/>
          <w:sz w:val="24"/>
          <w:szCs w:val="24"/>
        </w:rPr>
        <w:t xml:space="preserve">Notre tâche ici consistait à aller déposer et récupérer le courrier chaque matin au service courrier tout en déchargeant chaque enveloppe afin d’avoir une traçabilité.       </w:t>
      </w:r>
    </w:p>
    <w:p w:rsidR="00D12F72" w:rsidRDefault="00D12F72" w:rsidP="00D12F72">
      <w:pPr>
        <w:pStyle w:val="Paragraphedeliste"/>
        <w:spacing w:line="360" w:lineRule="auto"/>
        <w:jc w:val="both"/>
        <w:rPr>
          <w:rFonts w:ascii="Times New Roman" w:hAnsi="Times New Roman" w:cs="Times New Roman"/>
          <w:sz w:val="24"/>
          <w:szCs w:val="24"/>
        </w:rPr>
      </w:pPr>
    </w:p>
    <w:p w:rsidR="00AF0819" w:rsidRPr="00D12F72" w:rsidRDefault="009E6F25" w:rsidP="00D12F72">
      <w:pPr>
        <w:pStyle w:val="Paragraphedeliste"/>
        <w:numPr>
          <w:ilvl w:val="0"/>
          <w:numId w:val="24"/>
        </w:numPr>
        <w:spacing w:line="360" w:lineRule="auto"/>
        <w:jc w:val="both"/>
      </w:pPr>
      <w:r w:rsidRPr="00D12F72">
        <w:rPr>
          <w:rFonts w:ascii="Times New Roman" w:hAnsi="Times New Roman" w:cs="Times New Roman"/>
          <w:sz w:val="24"/>
          <w:szCs w:val="24"/>
        </w:rPr>
        <w:t>Enregistrement du courrier reçu sur le logiciel Excel</w:t>
      </w:r>
      <w:r w:rsidRPr="00D12F72">
        <w:rPr>
          <w:rFonts w:ascii="Times New Roman" w:eastAsia="Times New Roman" w:hAnsi="Times New Roman" w:cs="Times New Roman"/>
          <w:b/>
          <w:sz w:val="24"/>
          <w:szCs w:val="24"/>
        </w:rPr>
        <w:t xml:space="preserve"> : </w:t>
      </w:r>
      <w:r w:rsidRPr="00D12F72">
        <w:rPr>
          <w:rFonts w:ascii="Times New Roman" w:hAnsi="Times New Roman" w:cs="Times New Roman"/>
          <w:sz w:val="24"/>
          <w:szCs w:val="24"/>
        </w:rPr>
        <w:t>Lorsque nous recevons de nouvelle bandes GAB nous devons les enregistrés sur le logiciel Excel.</w:t>
      </w:r>
      <w:r w:rsidRPr="00D12F72">
        <w:rPr>
          <w:rFonts w:ascii="Times New Roman" w:eastAsia="Arial" w:hAnsi="Times New Roman" w:cs="Times New Roman"/>
          <w:sz w:val="24"/>
          <w:szCs w:val="24"/>
        </w:rPr>
        <w:t xml:space="preserve"> </w:t>
      </w:r>
      <w:r w:rsidRPr="00D12F72">
        <w:rPr>
          <w:rFonts w:ascii="Times New Roman" w:hAnsi="Times New Roman" w:cs="Times New Roman"/>
          <w:sz w:val="24"/>
          <w:szCs w:val="24"/>
        </w:rPr>
        <w:t xml:space="preserve">Cet </w:t>
      </w:r>
      <w:r w:rsidRPr="00335EC1">
        <w:rPr>
          <w:rFonts w:ascii="Times New Roman" w:hAnsi="Times New Roman" w:cs="Times New Roman"/>
          <w:sz w:val="24"/>
          <w:szCs w:val="24"/>
        </w:rPr>
        <w:t>enregistrement nous permet de savoir le nombre de bande que l’on a reçu au cours de la journée</w:t>
      </w:r>
      <w:r w:rsidRPr="00D12F72">
        <w:rPr>
          <w:rFonts w:eastAsia="Arial"/>
        </w:rPr>
        <w:t xml:space="preserve">  </w:t>
      </w:r>
    </w:p>
    <w:p w:rsidR="009E6F25" w:rsidRPr="00335EC1" w:rsidRDefault="009E6F25" w:rsidP="00AF0819">
      <w:pPr>
        <w:spacing w:after="249" w:line="360" w:lineRule="auto"/>
        <w:ind w:left="365" w:right="1346"/>
        <w:jc w:val="both"/>
        <w:rPr>
          <w:rFonts w:ascii="Times New Roman" w:hAnsi="Times New Roman" w:cs="Times New Roman"/>
          <w:b/>
          <w:sz w:val="20"/>
        </w:rPr>
      </w:pPr>
      <w:r w:rsidRPr="00335EC1">
        <w:rPr>
          <w:rFonts w:ascii="Times New Roman" w:eastAsia="Times New Roman" w:hAnsi="Times New Roman" w:cs="Times New Roman"/>
          <w:b/>
          <w:sz w:val="24"/>
        </w:rPr>
        <w:t xml:space="preserve">2 .2 .  Bilan du stage </w:t>
      </w:r>
    </w:p>
    <w:p w:rsidR="009E6F25" w:rsidRPr="00335EC1" w:rsidRDefault="009E6F25" w:rsidP="009E6F25">
      <w:pPr>
        <w:spacing w:after="134"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Notre stage .Cette évaluation se fera en termes de bilan avec d’une part les acquis et L’objet de cette section est de faire une évaluation personnelle du déroulement de d’autre part les difficultés rencontrées  </w:t>
      </w:r>
    </w:p>
    <w:p w:rsidR="00D12F72" w:rsidRPr="009E6F25" w:rsidRDefault="00D12F72" w:rsidP="009E6F25">
      <w:pPr>
        <w:spacing w:after="134" w:line="360" w:lineRule="auto"/>
        <w:jc w:val="both"/>
        <w:rPr>
          <w:rFonts w:ascii="Times New Roman" w:hAnsi="Times New Roman" w:cs="Times New Roman"/>
        </w:rPr>
      </w:pPr>
    </w:p>
    <w:p w:rsidR="009E6F25" w:rsidRPr="00D12F72" w:rsidRDefault="009E6F25" w:rsidP="00D12F72">
      <w:pPr>
        <w:pStyle w:val="Paragraphedeliste"/>
        <w:numPr>
          <w:ilvl w:val="2"/>
          <w:numId w:val="25"/>
        </w:numPr>
        <w:rPr>
          <w:rFonts w:ascii="Times New Roman" w:hAnsi="Times New Roman" w:cs="Times New Roman"/>
          <w:b/>
          <w:sz w:val="24"/>
          <w:szCs w:val="24"/>
        </w:rPr>
      </w:pPr>
      <w:r w:rsidRPr="00D12F72">
        <w:rPr>
          <w:rFonts w:ascii="Times New Roman" w:hAnsi="Times New Roman" w:cs="Times New Roman"/>
          <w:b/>
          <w:sz w:val="24"/>
          <w:szCs w:val="24"/>
        </w:rPr>
        <w:t xml:space="preserve"> Les acquis  du stage  </w:t>
      </w:r>
    </w:p>
    <w:p w:rsidR="009E6F25" w:rsidRPr="00C053C0" w:rsidRDefault="009E6F25" w:rsidP="00C053C0">
      <w:pPr>
        <w:spacing w:after="0" w:line="360" w:lineRule="auto"/>
        <w:rPr>
          <w:rFonts w:ascii="Times New Roman" w:hAnsi="Times New Roman" w:cs="Times New Roman"/>
          <w:sz w:val="24"/>
          <w:szCs w:val="24"/>
        </w:rPr>
      </w:pPr>
      <w:r w:rsidRPr="00C053C0">
        <w:rPr>
          <w:rFonts w:ascii="Times New Roman" w:hAnsi="Times New Roman" w:cs="Times New Roman"/>
          <w:sz w:val="24"/>
          <w:szCs w:val="24"/>
        </w:rPr>
        <w:t>Ce stage constitue pour nous une véritable première expérience en entreprise plus précisément dans une banque .Nous pouvons résumer les acquis</w:t>
      </w:r>
      <w:r w:rsidR="00C053C0" w:rsidRPr="00C053C0">
        <w:rPr>
          <w:rFonts w:ascii="Times New Roman" w:hAnsi="Times New Roman" w:cs="Times New Roman"/>
          <w:sz w:val="24"/>
          <w:szCs w:val="24"/>
        </w:rPr>
        <w:t xml:space="preserve"> de ce stage en trois points </w:t>
      </w:r>
      <w:r w:rsidR="00D12F72" w:rsidRPr="00C053C0">
        <w:rPr>
          <w:rFonts w:ascii="Times New Roman" w:hAnsi="Times New Roman" w:cs="Times New Roman"/>
          <w:sz w:val="24"/>
          <w:szCs w:val="24"/>
        </w:rPr>
        <w:t xml:space="preserve">: </w:t>
      </w:r>
      <w:r w:rsidRPr="00C053C0">
        <w:rPr>
          <w:rFonts w:ascii="Times New Roman" w:hAnsi="Times New Roman" w:cs="Times New Roman"/>
          <w:sz w:val="24"/>
          <w:szCs w:val="24"/>
        </w:rPr>
        <w:t xml:space="preserve">En terme de savoir-faire, nous avons acquis les compétences suivantes : </w:t>
      </w:r>
    </w:p>
    <w:p w:rsidR="009E6F25" w:rsidRPr="00C053C0" w:rsidRDefault="009E6F25" w:rsidP="00C053C0">
      <w:pPr>
        <w:pStyle w:val="Paragraphedeliste"/>
        <w:numPr>
          <w:ilvl w:val="0"/>
          <w:numId w:val="26"/>
        </w:numPr>
        <w:spacing w:after="0" w:line="360" w:lineRule="auto"/>
        <w:rPr>
          <w:rFonts w:ascii="Times New Roman" w:hAnsi="Times New Roman" w:cs="Times New Roman"/>
          <w:sz w:val="24"/>
          <w:szCs w:val="24"/>
        </w:rPr>
      </w:pPr>
      <w:r w:rsidRPr="00C053C0">
        <w:rPr>
          <w:rFonts w:ascii="Times New Roman" w:hAnsi="Times New Roman" w:cs="Times New Roman"/>
          <w:sz w:val="24"/>
          <w:szCs w:val="24"/>
        </w:rPr>
        <w:t xml:space="preserve">Savoir consulter l’état du parc GAB  </w:t>
      </w:r>
    </w:p>
    <w:p w:rsidR="009E6F25" w:rsidRPr="00C053C0" w:rsidRDefault="009E6F25" w:rsidP="00C053C0">
      <w:pPr>
        <w:pStyle w:val="Paragraphedeliste"/>
        <w:numPr>
          <w:ilvl w:val="0"/>
          <w:numId w:val="26"/>
        </w:numPr>
        <w:spacing w:after="0" w:line="360" w:lineRule="auto"/>
        <w:rPr>
          <w:rFonts w:ascii="Times New Roman" w:hAnsi="Times New Roman" w:cs="Times New Roman"/>
          <w:sz w:val="24"/>
          <w:szCs w:val="24"/>
        </w:rPr>
      </w:pPr>
      <w:r w:rsidRPr="00C053C0">
        <w:rPr>
          <w:rFonts w:ascii="Times New Roman" w:hAnsi="Times New Roman" w:cs="Times New Roman"/>
          <w:sz w:val="24"/>
          <w:szCs w:val="24"/>
        </w:rPr>
        <w:t xml:space="preserve">Etablir un PV sur le logiciel powercard  </w:t>
      </w:r>
    </w:p>
    <w:p w:rsidR="009E6F25" w:rsidRPr="00C053C0" w:rsidRDefault="009E6F25" w:rsidP="00C053C0">
      <w:pPr>
        <w:pStyle w:val="Paragraphedeliste"/>
        <w:numPr>
          <w:ilvl w:val="0"/>
          <w:numId w:val="26"/>
        </w:numPr>
        <w:spacing w:after="0" w:line="360" w:lineRule="auto"/>
        <w:rPr>
          <w:rFonts w:ascii="Times New Roman" w:hAnsi="Times New Roman" w:cs="Times New Roman"/>
          <w:sz w:val="24"/>
          <w:szCs w:val="24"/>
        </w:rPr>
      </w:pPr>
      <w:r w:rsidRPr="00C053C0">
        <w:rPr>
          <w:rFonts w:ascii="Times New Roman" w:hAnsi="Times New Roman" w:cs="Times New Roman"/>
          <w:sz w:val="24"/>
          <w:szCs w:val="24"/>
        </w:rPr>
        <w:t xml:space="preserve">Coller les arrêtés  </w:t>
      </w:r>
    </w:p>
    <w:p w:rsidR="009E6F25" w:rsidRPr="00C053C0" w:rsidRDefault="009E6F25" w:rsidP="00C053C0">
      <w:pPr>
        <w:pStyle w:val="Paragraphedeliste"/>
        <w:numPr>
          <w:ilvl w:val="0"/>
          <w:numId w:val="26"/>
        </w:numPr>
        <w:spacing w:after="0" w:line="360" w:lineRule="auto"/>
        <w:rPr>
          <w:rFonts w:ascii="Times New Roman" w:hAnsi="Times New Roman" w:cs="Times New Roman"/>
          <w:sz w:val="24"/>
          <w:szCs w:val="24"/>
        </w:rPr>
      </w:pPr>
      <w:r w:rsidRPr="00C053C0">
        <w:rPr>
          <w:rFonts w:ascii="Times New Roman" w:hAnsi="Times New Roman" w:cs="Times New Roman"/>
          <w:sz w:val="24"/>
          <w:szCs w:val="24"/>
        </w:rPr>
        <w:t xml:space="preserve">Faire le chargement et déchargement des GnAB </w:t>
      </w:r>
    </w:p>
    <w:p w:rsidR="009E6F25" w:rsidRPr="00C053C0" w:rsidRDefault="009E6F25" w:rsidP="00C053C0">
      <w:pPr>
        <w:pStyle w:val="Paragraphedeliste"/>
        <w:numPr>
          <w:ilvl w:val="0"/>
          <w:numId w:val="26"/>
        </w:numPr>
        <w:spacing w:after="0" w:line="360" w:lineRule="auto"/>
        <w:rPr>
          <w:rFonts w:ascii="Times New Roman" w:hAnsi="Times New Roman" w:cs="Times New Roman"/>
          <w:sz w:val="24"/>
          <w:szCs w:val="24"/>
        </w:rPr>
      </w:pPr>
      <w:r w:rsidRPr="00C053C0">
        <w:rPr>
          <w:rFonts w:ascii="Times New Roman" w:hAnsi="Times New Roman" w:cs="Times New Roman"/>
          <w:sz w:val="24"/>
          <w:szCs w:val="24"/>
        </w:rPr>
        <w:t xml:space="preserve">Faire la recherche des bandes GAB et les archives. </w:t>
      </w:r>
    </w:p>
    <w:p w:rsidR="009E6F25" w:rsidRPr="00D12F72" w:rsidRDefault="009E6F25" w:rsidP="00C053C0">
      <w:pPr>
        <w:spacing w:after="602" w:line="360" w:lineRule="auto"/>
        <w:jc w:val="both"/>
        <w:rPr>
          <w:rFonts w:ascii="Times New Roman" w:hAnsi="Times New Roman" w:cs="Times New Roman"/>
          <w:sz w:val="24"/>
          <w:szCs w:val="24"/>
        </w:rPr>
      </w:pPr>
      <w:r w:rsidRPr="00D12F72">
        <w:rPr>
          <w:rFonts w:ascii="Times New Roman" w:hAnsi="Times New Roman" w:cs="Times New Roman"/>
          <w:sz w:val="24"/>
          <w:szCs w:val="24"/>
        </w:rPr>
        <w:t xml:space="preserve">En </w:t>
      </w:r>
      <w:r w:rsidR="00807B81" w:rsidRPr="00D12F72">
        <w:rPr>
          <w:rFonts w:ascii="Times New Roman" w:hAnsi="Times New Roman" w:cs="Times New Roman"/>
          <w:sz w:val="24"/>
          <w:szCs w:val="24"/>
        </w:rPr>
        <w:t>termes</w:t>
      </w:r>
      <w:r w:rsidRPr="00D12F72">
        <w:rPr>
          <w:rFonts w:ascii="Times New Roman" w:hAnsi="Times New Roman" w:cs="Times New Roman"/>
          <w:sz w:val="24"/>
          <w:szCs w:val="24"/>
        </w:rPr>
        <w:t xml:space="preserve"> de savoir ce stage nous a donné l’opportunité de mieux appréhender l’activités bancaire, le fonctionnement d’une banque et surtout le processus de gestion des GAB. </w:t>
      </w:r>
    </w:p>
    <w:p w:rsidR="009E6F25" w:rsidRPr="00C053C0" w:rsidRDefault="009E6F25" w:rsidP="00C053C0">
      <w:pPr>
        <w:spacing w:line="360" w:lineRule="auto"/>
        <w:jc w:val="both"/>
        <w:rPr>
          <w:rFonts w:ascii="Times New Roman" w:hAnsi="Times New Roman" w:cs="Times New Roman"/>
          <w:sz w:val="24"/>
          <w:szCs w:val="24"/>
        </w:rPr>
      </w:pPr>
      <w:r w:rsidRPr="00C053C0">
        <w:rPr>
          <w:rFonts w:ascii="Times New Roman" w:hAnsi="Times New Roman" w:cs="Times New Roman"/>
          <w:sz w:val="24"/>
          <w:szCs w:val="24"/>
        </w:rPr>
        <w:t xml:space="preserve">En terme de savoir être ce stage a été très instructif et enrichissant pour nous , il nous a permis de développer l’esprit d’équipe ,d’améliorer notre sens de la communication avec les collègues et nous a  appris à travailler sous pression. </w:t>
      </w:r>
    </w:p>
    <w:p w:rsidR="009E6F25" w:rsidRPr="00C053C0" w:rsidRDefault="009E6F25" w:rsidP="00C053C0">
      <w:pPr>
        <w:spacing w:line="360" w:lineRule="auto"/>
        <w:jc w:val="both"/>
        <w:rPr>
          <w:rFonts w:ascii="Times New Roman" w:hAnsi="Times New Roman" w:cs="Times New Roman"/>
          <w:b/>
          <w:sz w:val="24"/>
          <w:szCs w:val="24"/>
        </w:rPr>
      </w:pPr>
      <w:r w:rsidRPr="00C053C0">
        <w:rPr>
          <w:rFonts w:ascii="Times New Roman" w:hAnsi="Times New Roman" w:cs="Times New Roman"/>
          <w:b/>
          <w:sz w:val="24"/>
          <w:szCs w:val="24"/>
        </w:rPr>
        <w:t xml:space="preserve">2.2.2 Difficultés rencontrées  </w:t>
      </w:r>
    </w:p>
    <w:p w:rsidR="009E6F25" w:rsidRPr="00C053C0" w:rsidRDefault="009E6F25" w:rsidP="00C053C0">
      <w:pPr>
        <w:spacing w:line="360" w:lineRule="auto"/>
        <w:jc w:val="both"/>
        <w:rPr>
          <w:rFonts w:ascii="Times New Roman" w:hAnsi="Times New Roman" w:cs="Times New Roman"/>
          <w:sz w:val="24"/>
          <w:szCs w:val="24"/>
        </w:rPr>
      </w:pPr>
      <w:r w:rsidRPr="00C053C0">
        <w:rPr>
          <w:rFonts w:ascii="Times New Roman" w:hAnsi="Times New Roman" w:cs="Times New Roman"/>
          <w:sz w:val="24"/>
          <w:szCs w:val="24"/>
        </w:rPr>
        <w:t xml:space="preserve">Elles sont de deux ordres : certaines sont liées à l’exécution de nos tâches et d’autres à la rédaction de notre rapport de stage. </w:t>
      </w:r>
    </w:p>
    <w:p w:rsidR="009E6F25" w:rsidRPr="00C053C0" w:rsidRDefault="009E6F25" w:rsidP="00C053C0">
      <w:pPr>
        <w:spacing w:line="360" w:lineRule="auto"/>
        <w:jc w:val="both"/>
        <w:rPr>
          <w:rFonts w:ascii="Times New Roman" w:hAnsi="Times New Roman" w:cs="Times New Roman"/>
          <w:sz w:val="24"/>
          <w:szCs w:val="24"/>
        </w:rPr>
      </w:pPr>
      <w:r w:rsidRPr="00C053C0">
        <w:rPr>
          <w:rFonts w:ascii="Times New Roman" w:hAnsi="Times New Roman" w:cs="Times New Roman"/>
          <w:sz w:val="24"/>
          <w:szCs w:val="24"/>
        </w:rPr>
        <w:t xml:space="preserve">Difficultés liées à l’exercice de nos taches .Les problèmes liés aux ordinateur .En effet, parmi les problèmes rencontrés, la lenteur de nos ordinateurs, l’impossibilité d’ouvrir plusieurs fenêtres en même temps sont des problèmes qui ont grandement ralentit nos travaux. </w:t>
      </w:r>
    </w:p>
    <w:p w:rsidR="009E6F25" w:rsidRPr="00C053C0" w:rsidRDefault="009E6F25" w:rsidP="00C053C0">
      <w:pPr>
        <w:spacing w:line="360" w:lineRule="auto"/>
        <w:jc w:val="both"/>
        <w:rPr>
          <w:rFonts w:ascii="Times New Roman" w:hAnsi="Times New Roman" w:cs="Times New Roman"/>
          <w:sz w:val="24"/>
          <w:szCs w:val="24"/>
        </w:rPr>
      </w:pPr>
      <w:r w:rsidRPr="00C053C0">
        <w:rPr>
          <w:rFonts w:ascii="Times New Roman" w:hAnsi="Times New Roman" w:cs="Times New Roman"/>
          <w:sz w:val="24"/>
          <w:szCs w:val="24"/>
        </w:rPr>
        <w:t xml:space="preserve">Difficultés relatives à la rédaction du rapport de stage .Le Bop est un service à forte intensité de travail .Les employés de ce service sont constamment sollicités d’où une certaine surcharge de travail. Cette situation ne leur accorde pas souvent beaucoup de temps pour répondre aux sollicitations des stagiaires. Dans d’autres cas, certaines questions restent sans réponse  du fait de la confidentialité de certaines données. </w:t>
      </w:r>
    </w:p>
    <w:p w:rsidR="009E6F25" w:rsidRPr="009E6F25" w:rsidRDefault="009E6F25" w:rsidP="009E6F25">
      <w:pPr>
        <w:spacing w:after="491" w:line="360" w:lineRule="auto"/>
        <w:ind w:left="370"/>
        <w:jc w:val="both"/>
        <w:rPr>
          <w:rFonts w:ascii="Times New Roman" w:hAnsi="Times New Roman" w:cs="Times New Roman"/>
        </w:rPr>
      </w:pPr>
      <w:r w:rsidRPr="009E6F25">
        <w:rPr>
          <w:rFonts w:ascii="Times New Roman" w:hAnsi="Times New Roman" w:cs="Times New Roman"/>
        </w:rPr>
        <w:t xml:space="preserve"> </w:t>
      </w:r>
    </w:p>
    <w:p w:rsidR="009E6F25" w:rsidRPr="009E6F25" w:rsidRDefault="009E6F25" w:rsidP="009E6F25">
      <w:pPr>
        <w:spacing w:after="493" w:line="360" w:lineRule="auto"/>
        <w:ind w:left="370"/>
        <w:jc w:val="both"/>
        <w:rPr>
          <w:rFonts w:ascii="Times New Roman" w:hAnsi="Times New Roman" w:cs="Times New Roman"/>
        </w:rPr>
      </w:pPr>
      <w:r w:rsidRPr="009E6F25">
        <w:rPr>
          <w:rFonts w:ascii="Times New Roman" w:hAnsi="Times New Roman" w:cs="Times New Roman"/>
        </w:rPr>
        <w:t xml:space="preserve"> </w:t>
      </w:r>
    </w:p>
    <w:p w:rsidR="00275F6A" w:rsidRDefault="009E6F25" w:rsidP="00D70222">
      <w:pPr>
        <w:spacing w:after="490" w:line="360" w:lineRule="auto"/>
        <w:ind w:left="370"/>
        <w:jc w:val="both"/>
        <w:rPr>
          <w:rFonts w:ascii="Times New Roman" w:hAnsi="Times New Roman" w:cs="Times New Roman"/>
        </w:rPr>
      </w:pPr>
      <w:r w:rsidRPr="009E6F25">
        <w:rPr>
          <w:rFonts w:ascii="Times New Roman" w:hAnsi="Times New Roman" w:cs="Times New Roman"/>
        </w:rPr>
        <w:t xml:space="preserve"> </w:t>
      </w:r>
    </w:p>
    <w:p w:rsidR="00275F6A" w:rsidRDefault="00275F6A" w:rsidP="009E6F25">
      <w:pPr>
        <w:spacing w:after="498" w:line="360" w:lineRule="auto"/>
        <w:ind w:left="370"/>
        <w:jc w:val="both"/>
        <w:rPr>
          <w:rFonts w:ascii="Times New Roman" w:hAnsi="Times New Roman" w:cs="Times New Roman"/>
        </w:rPr>
      </w:pPr>
      <w:r>
        <w:rPr>
          <w:rFonts w:ascii="Arial" w:eastAsia="Arial" w:hAnsi="Arial" w:cs="Arial"/>
          <w:noProof/>
        </w:rPr>
        <mc:AlternateContent>
          <mc:Choice Requires="wps">
            <w:drawing>
              <wp:anchor distT="0" distB="0" distL="114300" distR="114300" simplePos="0" relativeHeight="251662336" behindDoc="0" locked="0" layoutInCell="1" allowOverlap="1" wp14:anchorId="6CD0AC67" wp14:editId="1C72E75A">
                <wp:simplePos x="0" y="0"/>
                <wp:positionH relativeFrom="margin">
                  <wp:align>right</wp:align>
                </wp:positionH>
                <wp:positionV relativeFrom="paragraph">
                  <wp:posOffset>554990</wp:posOffset>
                </wp:positionV>
                <wp:extent cx="5732980" cy="1818005"/>
                <wp:effectExtent l="0" t="0" r="20320" b="10795"/>
                <wp:wrapNone/>
                <wp:docPr id="2" name="Parchemin horizontal 2"/>
                <wp:cNvGraphicFramePr/>
                <a:graphic xmlns:a="http://schemas.openxmlformats.org/drawingml/2006/main">
                  <a:graphicData uri="http://schemas.microsoft.com/office/word/2010/wordprocessingShape">
                    <wps:wsp>
                      <wps:cNvSpPr/>
                      <wps:spPr>
                        <a:xfrm>
                          <a:off x="0" y="0"/>
                          <a:ext cx="5732980" cy="1818005"/>
                        </a:xfrm>
                        <a:prstGeom prst="horizontalScroll">
                          <a:avLst/>
                        </a:prstGeom>
                      </wps:spPr>
                      <wps:style>
                        <a:lnRef idx="1">
                          <a:schemeClr val="accent2"/>
                        </a:lnRef>
                        <a:fillRef idx="2">
                          <a:schemeClr val="accent2"/>
                        </a:fillRef>
                        <a:effectRef idx="1">
                          <a:schemeClr val="accent2"/>
                        </a:effectRef>
                        <a:fontRef idx="minor">
                          <a:schemeClr val="dk1"/>
                        </a:fontRef>
                      </wps:style>
                      <wps:txbx>
                        <w:txbxContent>
                          <w:p w:rsidR="000D72E5" w:rsidRPr="00275F6A" w:rsidRDefault="000D72E5" w:rsidP="00275F6A">
                            <w:pPr>
                              <w:spacing w:after="0" w:line="360" w:lineRule="auto"/>
                              <w:jc w:val="center"/>
                              <w:rPr>
                                <w:sz w:val="24"/>
                              </w:rPr>
                            </w:pPr>
                            <w:r w:rsidRPr="00275F6A">
                              <w:rPr>
                                <w:rFonts w:ascii="Times New Roman" w:eastAsia="Times New Roman" w:hAnsi="Times New Roman" w:cs="Times New Roman"/>
                                <w:b/>
                                <w:sz w:val="36"/>
                              </w:rPr>
                              <w:t>DEUXIEME PARTIE</w:t>
                            </w:r>
                            <w:r w:rsidRPr="00275F6A">
                              <w:rPr>
                                <w:sz w:val="24"/>
                              </w:rPr>
                              <w:t xml:space="preserve"> :</w:t>
                            </w:r>
                          </w:p>
                          <w:p w:rsidR="000D72E5" w:rsidRPr="00275F6A" w:rsidRDefault="000D72E5" w:rsidP="00275F6A">
                            <w:pPr>
                              <w:spacing w:after="0" w:line="360" w:lineRule="auto"/>
                              <w:jc w:val="center"/>
                              <w:rPr>
                                <w:sz w:val="24"/>
                              </w:rPr>
                            </w:pPr>
                            <w:r w:rsidRPr="00275F6A">
                              <w:rPr>
                                <w:rFonts w:ascii="Times New Roman" w:eastAsia="Times New Roman" w:hAnsi="Times New Roman" w:cs="Times New Roman"/>
                                <w:b/>
                                <w:sz w:val="36"/>
                              </w:rPr>
                              <w:t>GESTION DES GUICHETS AUTOMATIQUES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0AC67" id="Parchemin horizontal 2" o:spid="_x0000_s1068" type="#_x0000_t98" style="position:absolute;left:0;text-align:left;margin-left:400.2pt;margin-top:43.7pt;width:451.4pt;height:143.1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" fillcolor="#f3a875 [2165]" strokecolor="#ed7d31 [3205]" strokeweight=".5pt">
                <v:fill color2="#f09558 [2613]" rotate="t" colors="0 #f7bda4;.5 #f5b195;1 #f8a581" focus="100%" type="gradient">
                  <o:fill v:ext="view" type="gradientUnscaled"/>
                </v:fill>
                <v:stroke joinstyle="miter"/>
                <v:textbox>
                  <w:txbxContent>
                    <w:p w:rsidR="000D72E5" w:rsidRPr="00275F6A" w:rsidRDefault="000D72E5" w:rsidP="00275F6A">
                      <w:pPr>
                        <w:spacing w:after="0" w:line="360" w:lineRule="auto"/>
                        <w:jc w:val="center"/>
                        <w:rPr>
                          <w:sz w:val="24"/>
                        </w:rPr>
                      </w:pPr>
                      <w:r w:rsidRPr="00275F6A">
                        <w:rPr>
                          <w:rFonts w:ascii="Times New Roman" w:eastAsia="Times New Roman" w:hAnsi="Times New Roman" w:cs="Times New Roman"/>
                          <w:b/>
                          <w:sz w:val="36"/>
                        </w:rPr>
                        <w:t>DEUXIEME PARTIE</w:t>
                      </w:r>
                      <w:r w:rsidRPr="00275F6A">
                        <w:rPr>
                          <w:sz w:val="24"/>
                        </w:rPr>
                        <w:t xml:space="preserve"> :</w:t>
                      </w:r>
                    </w:p>
                    <w:p w:rsidR="000D72E5" w:rsidRPr="00275F6A" w:rsidRDefault="000D72E5" w:rsidP="00275F6A">
                      <w:pPr>
                        <w:spacing w:after="0" w:line="360" w:lineRule="auto"/>
                        <w:jc w:val="center"/>
                        <w:rPr>
                          <w:sz w:val="24"/>
                        </w:rPr>
                      </w:pPr>
                      <w:r w:rsidRPr="00275F6A">
                        <w:rPr>
                          <w:rFonts w:ascii="Times New Roman" w:eastAsia="Times New Roman" w:hAnsi="Times New Roman" w:cs="Times New Roman"/>
                          <w:b/>
                          <w:sz w:val="36"/>
                        </w:rPr>
                        <w:t>GESTION DES GUICHETS AUTOMATIQUES</w:t>
                      </w:r>
                    </w:p>
                  </w:txbxContent>
                </v:textbox>
                <w10:wrap anchorx="margin"/>
              </v:shape>
            </w:pict>
          </mc:Fallback>
        </mc:AlternateContent>
      </w:r>
    </w:p>
    <w:p w:rsidR="00275F6A" w:rsidRDefault="00275F6A" w:rsidP="009E6F25">
      <w:pPr>
        <w:spacing w:after="498" w:line="360" w:lineRule="auto"/>
        <w:ind w:left="370"/>
        <w:jc w:val="both"/>
        <w:rPr>
          <w:rFonts w:ascii="Times New Roman" w:hAnsi="Times New Roman" w:cs="Times New Roman"/>
        </w:rPr>
      </w:pPr>
    </w:p>
    <w:p w:rsidR="00275F6A" w:rsidRDefault="00275F6A" w:rsidP="009E6F25">
      <w:pPr>
        <w:spacing w:after="498" w:line="360" w:lineRule="auto"/>
        <w:ind w:left="370"/>
        <w:jc w:val="both"/>
        <w:rPr>
          <w:rFonts w:ascii="Times New Roman" w:hAnsi="Times New Roman" w:cs="Times New Roman"/>
        </w:rPr>
      </w:pPr>
    </w:p>
    <w:p w:rsidR="009E6F25" w:rsidRDefault="009E6F25" w:rsidP="00275F6A">
      <w:pPr>
        <w:spacing w:before="261" w:after="247" w:line="360" w:lineRule="auto"/>
        <w:jc w:val="both"/>
        <w:rPr>
          <w:rFonts w:ascii="Times New Roman" w:hAnsi="Times New Roman" w:cs="Times New Roman"/>
        </w:rPr>
      </w:pPr>
    </w:p>
    <w:p w:rsidR="00807B81" w:rsidRDefault="00807B81" w:rsidP="00275F6A">
      <w:pPr>
        <w:spacing w:before="261" w:after="247" w:line="360" w:lineRule="auto"/>
        <w:jc w:val="both"/>
        <w:rPr>
          <w:rFonts w:ascii="Times New Roman" w:hAnsi="Times New Roman" w:cs="Times New Roman"/>
        </w:rPr>
      </w:pPr>
    </w:p>
    <w:p w:rsidR="00807B81" w:rsidRDefault="00807B81" w:rsidP="00275F6A">
      <w:pPr>
        <w:spacing w:before="261" w:after="247" w:line="360" w:lineRule="auto"/>
        <w:jc w:val="both"/>
        <w:rPr>
          <w:rFonts w:ascii="Times New Roman" w:hAnsi="Times New Roman" w:cs="Times New Roman"/>
        </w:rPr>
      </w:pPr>
    </w:p>
    <w:p w:rsidR="00807B81" w:rsidRPr="009E6F25" w:rsidRDefault="00807B81" w:rsidP="00275F6A">
      <w:pPr>
        <w:spacing w:before="261" w:after="247" w:line="360" w:lineRule="auto"/>
        <w:jc w:val="both"/>
        <w:rPr>
          <w:rFonts w:ascii="Times New Roman" w:hAnsi="Times New Roman" w:cs="Times New Roman"/>
        </w:rPr>
      </w:pP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hAnsi="Times New Roman" w:cs="Times New Roman"/>
          <w:sz w:val="24"/>
          <w:szCs w:val="24"/>
        </w:rPr>
        <w:t xml:space="preserve">Dans cette deuxième partie, il sera question de déterminer les cadres définitionnel et méthodologique de notre thème (chapitre 3), ensuite, au chapitre 4, étudier la réalité du phénomène en s’appuyant sur les méthodologies exploitées au chapitre 3 et faire des suggestions. Le thème retenu aborde les problèmes généralement observés lors de la gestion des guichets automatiques de l’UGB. Nous allons aborder la gestion en interne des problèmes observés dans les guichets automatiques de l’UGB repartis dans certaines zones de Libreville. </w:t>
      </w:r>
    </w:p>
    <w:p w:rsidR="009E6F25" w:rsidRPr="00275F6A" w:rsidRDefault="009E6F25" w:rsidP="00275F6A">
      <w:pPr>
        <w:spacing w:line="360" w:lineRule="auto"/>
        <w:jc w:val="both"/>
        <w:rPr>
          <w:rFonts w:ascii="Times New Roman" w:hAnsi="Times New Roman" w:cs="Times New Roman"/>
          <w:sz w:val="24"/>
          <w:szCs w:val="24"/>
        </w:rPr>
      </w:pPr>
      <w:r>
        <w:rPr>
          <w:rFonts w:ascii="Arial" w:eastAsia="Arial" w:hAnsi="Arial" w:cs="Arial"/>
        </w:rPr>
        <w:t xml:space="preserve"> </w:t>
      </w: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eastAsia="Arial" w:hAnsi="Times New Roman" w:cs="Times New Roman"/>
          <w:sz w:val="24"/>
          <w:szCs w:val="24"/>
        </w:rPr>
        <w:t xml:space="preserve"> </w:t>
      </w: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eastAsia="Arial" w:hAnsi="Times New Roman" w:cs="Times New Roman"/>
          <w:sz w:val="24"/>
          <w:szCs w:val="24"/>
        </w:rPr>
        <w:t xml:space="preserve"> </w:t>
      </w: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eastAsia="Arial" w:hAnsi="Times New Roman" w:cs="Times New Roman"/>
          <w:sz w:val="24"/>
          <w:szCs w:val="24"/>
        </w:rPr>
        <w:t xml:space="preserve"> </w:t>
      </w:r>
    </w:p>
    <w:p w:rsidR="009E6F25" w:rsidRDefault="009E6F25" w:rsidP="00275F6A">
      <w:pPr>
        <w:spacing w:line="360" w:lineRule="auto"/>
        <w:jc w:val="both"/>
        <w:rPr>
          <w:rFonts w:ascii="Times New Roman" w:eastAsia="Arial" w:hAnsi="Times New Roman" w:cs="Times New Roman"/>
          <w:sz w:val="24"/>
          <w:szCs w:val="24"/>
        </w:rPr>
      </w:pPr>
      <w:r w:rsidRPr="00275F6A">
        <w:rPr>
          <w:rFonts w:ascii="Times New Roman" w:eastAsia="Arial" w:hAnsi="Times New Roman" w:cs="Times New Roman"/>
          <w:sz w:val="24"/>
          <w:szCs w:val="24"/>
        </w:rPr>
        <w:t xml:space="preserve"> </w:t>
      </w:r>
    </w:p>
    <w:p w:rsidR="00D70222" w:rsidRDefault="00D70222" w:rsidP="00275F6A">
      <w:pPr>
        <w:spacing w:line="360" w:lineRule="auto"/>
        <w:jc w:val="both"/>
        <w:rPr>
          <w:rFonts w:ascii="Times New Roman" w:eastAsia="Arial" w:hAnsi="Times New Roman" w:cs="Times New Roman"/>
          <w:sz w:val="24"/>
          <w:szCs w:val="24"/>
        </w:rPr>
      </w:pPr>
    </w:p>
    <w:p w:rsidR="00D70222" w:rsidRDefault="00D70222" w:rsidP="00275F6A">
      <w:pPr>
        <w:spacing w:line="360" w:lineRule="auto"/>
        <w:jc w:val="both"/>
        <w:rPr>
          <w:rFonts w:ascii="Times New Roman" w:eastAsia="Arial" w:hAnsi="Times New Roman" w:cs="Times New Roman"/>
          <w:sz w:val="24"/>
          <w:szCs w:val="24"/>
        </w:rPr>
      </w:pPr>
    </w:p>
    <w:p w:rsidR="00D70222" w:rsidRDefault="00D70222" w:rsidP="00275F6A">
      <w:pPr>
        <w:spacing w:line="360" w:lineRule="auto"/>
        <w:jc w:val="both"/>
        <w:rPr>
          <w:rFonts w:ascii="Times New Roman" w:eastAsia="Arial" w:hAnsi="Times New Roman" w:cs="Times New Roman"/>
          <w:sz w:val="24"/>
          <w:szCs w:val="24"/>
        </w:rPr>
      </w:pPr>
    </w:p>
    <w:p w:rsidR="00D70222" w:rsidRDefault="00D70222" w:rsidP="00275F6A">
      <w:pPr>
        <w:spacing w:line="360" w:lineRule="auto"/>
        <w:jc w:val="both"/>
        <w:rPr>
          <w:rFonts w:ascii="Times New Roman" w:eastAsia="Arial" w:hAnsi="Times New Roman" w:cs="Times New Roman"/>
          <w:sz w:val="24"/>
          <w:szCs w:val="24"/>
        </w:rPr>
      </w:pPr>
    </w:p>
    <w:p w:rsidR="00D70222" w:rsidRPr="00275F6A" w:rsidRDefault="00D70222" w:rsidP="00275F6A">
      <w:pPr>
        <w:spacing w:line="360" w:lineRule="auto"/>
        <w:jc w:val="both"/>
        <w:rPr>
          <w:rFonts w:ascii="Times New Roman" w:hAnsi="Times New Roman" w:cs="Times New Roman"/>
          <w:sz w:val="24"/>
          <w:szCs w:val="24"/>
        </w:rPr>
      </w:pPr>
    </w:p>
    <w:p w:rsidR="00807B81" w:rsidRDefault="00807B81" w:rsidP="00275F6A">
      <w:pPr>
        <w:spacing w:line="360" w:lineRule="auto"/>
        <w:jc w:val="both"/>
        <w:rPr>
          <w:rFonts w:ascii="Times New Roman" w:hAnsi="Times New Roman" w:cs="Times New Roman"/>
          <w:sz w:val="24"/>
          <w:szCs w:val="24"/>
        </w:rPr>
      </w:pPr>
    </w:p>
    <w:p w:rsidR="009E6F25" w:rsidRPr="00D70222" w:rsidRDefault="009E6F25" w:rsidP="00275F6A">
      <w:pPr>
        <w:spacing w:line="360" w:lineRule="auto"/>
        <w:jc w:val="both"/>
        <w:rPr>
          <w:rFonts w:ascii="Times New Roman" w:hAnsi="Times New Roman" w:cs="Times New Roman"/>
          <w:b/>
          <w:sz w:val="28"/>
          <w:szCs w:val="24"/>
        </w:rPr>
      </w:pPr>
      <w:r w:rsidRPr="00275F6A">
        <w:rPr>
          <w:rFonts w:ascii="Times New Roman" w:eastAsia="Arial" w:hAnsi="Times New Roman" w:cs="Times New Roman"/>
          <w:b/>
          <w:sz w:val="28"/>
          <w:szCs w:val="24"/>
        </w:rPr>
        <w:t xml:space="preserve"> </w:t>
      </w:r>
      <w:r w:rsidRPr="00275F6A">
        <w:rPr>
          <w:rFonts w:ascii="Times New Roman" w:hAnsi="Times New Roman" w:cs="Times New Roman"/>
          <w:b/>
          <w:sz w:val="28"/>
          <w:szCs w:val="24"/>
        </w:rPr>
        <w:t>CHAPITRE III : CADRES THEORIQUE  ET METHODOLOGIQUE</w:t>
      </w:r>
      <w:r w:rsidRPr="00275F6A">
        <w:rPr>
          <w:rFonts w:ascii="Times New Roman" w:hAnsi="Times New Roman" w:cs="Times New Roman"/>
          <w:b/>
          <w:color w:val="000000"/>
          <w:sz w:val="28"/>
          <w:szCs w:val="24"/>
        </w:rPr>
        <w:t xml:space="preserve"> </w:t>
      </w: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hAnsi="Times New Roman" w:cs="Times New Roman"/>
          <w:sz w:val="24"/>
          <w:szCs w:val="24"/>
        </w:rPr>
        <w:t>IL est question de définir certaines notions en lien avec les guichets  automatiques d’une part et d’autre part, de présenter les méthodes d’exploitation que nous utiliserons .En rappel, notre thème d’étude est relatif à l’analyse des problèmes que le Back Office Produits (BOP) observe dans la gestion des GAB disséminés dans la ville</w:t>
      </w:r>
      <w:r w:rsidRPr="00275F6A">
        <w:rPr>
          <w:rFonts w:ascii="Times New Roman" w:eastAsia="Arial" w:hAnsi="Times New Roman" w:cs="Times New Roman"/>
          <w:sz w:val="24"/>
          <w:szCs w:val="24"/>
        </w:rPr>
        <w:t xml:space="preserve">.    </w:t>
      </w:r>
    </w:p>
    <w:p w:rsidR="009E6F25" w:rsidRPr="00B028E3" w:rsidRDefault="009E6F25" w:rsidP="00275F6A">
      <w:pPr>
        <w:spacing w:line="360" w:lineRule="auto"/>
        <w:jc w:val="both"/>
        <w:rPr>
          <w:rFonts w:ascii="Times New Roman" w:hAnsi="Times New Roman" w:cs="Times New Roman"/>
          <w:b/>
          <w:sz w:val="24"/>
          <w:szCs w:val="24"/>
        </w:rPr>
      </w:pPr>
      <w:r w:rsidRPr="00B028E3">
        <w:rPr>
          <w:rFonts w:ascii="Times New Roman" w:hAnsi="Times New Roman" w:cs="Times New Roman"/>
          <w:b/>
          <w:sz w:val="24"/>
          <w:szCs w:val="24"/>
        </w:rPr>
        <w:t>Section 1</w:t>
      </w:r>
      <w:r w:rsidRPr="00B028E3">
        <w:rPr>
          <w:rFonts w:ascii="Times New Roman" w:hAnsi="Times New Roman" w:cs="Times New Roman"/>
          <w:b/>
          <w:color w:val="000000"/>
          <w:sz w:val="24"/>
          <w:szCs w:val="24"/>
        </w:rPr>
        <w:t xml:space="preserve"> </w:t>
      </w:r>
      <w:r w:rsidRPr="00B028E3">
        <w:rPr>
          <w:rFonts w:ascii="Times New Roman" w:hAnsi="Times New Roman" w:cs="Times New Roman"/>
          <w:b/>
          <w:sz w:val="24"/>
          <w:szCs w:val="24"/>
        </w:rPr>
        <w:t xml:space="preserve">: Approches définitionnelle et théorique.  </w:t>
      </w: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hAnsi="Times New Roman" w:cs="Times New Roman"/>
          <w:sz w:val="24"/>
          <w:szCs w:val="24"/>
        </w:rPr>
        <w:t xml:space="preserve">Nous définirons les notions suivantes : Guichets Automatiques de Banque, Le compte chargement , Le compte déchargement, Journal GAB, Imprimante tickets clients, Network Computer Services, Atos, Gémalto, Micro et Réseau ,GAB en agence ,GAB hors agence. </w:t>
      </w:r>
    </w:p>
    <w:p w:rsidR="009E6F25" w:rsidRPr="00275F6A" w:rsidRDefault="009E6F25" w:rsidP="00275F6A">
      <w:pPr>
        <w:spacing w:line="360" w:lineRule="auto"/>
        <w:jc w:val="both"/>
        <w:rPr>
          <w:rFonts w:ascii="Times New Roman" w:hAnsi="Times New Roman" w:cs="Times New Roman"/>
          <w:b/>
          <w:sz w:val="24"/>
          <w:szCs w:val="24"/>
        </w:rPr>
      </w:pPr>
      <w:r w:rsidRPr="00275F6A">
        <w:rPr>
          <w:rFonts w:ascii="Times New Roman" w:hAnsi="Times New Roman" w:cs="Times New Roman"/>
          <w:b/>
          <w:sz w:val="24"/>
          <w:szCs w:val="24"/>
        </w:rPr>
        <w:t xml:space="preserve">1.1 Définitions des concepts </w:t>
      </w: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eastAsia="Times New Roman" w:hAnsi="Times New Roman" w:cs="Times New Roman"/>
          <w:b/>
          <w:sz w:val="24"/>
          <w:szCs w:val="24"/>
        </w:rPr>
        <w:t>Les Guichets Automatiques de Banque :</w:t>
      </w:r>
      <w:r w:rsidRPr="00275F6A">
        <w:rPr>
          <w:rFonts w:ascii="Times New Roman" w:hAnsi="Times New Roman" w:cs="Times New Roman"/>
          <w:sz w:val="24"/>
          <w:szCs w:val="24"/>
        </w:rPr>
        <w:t xml:space="preserve"> sont des appareils permettant à un détenteur de la carte de faire des retraits d’espèces, de consulter le solde de ses comptes de dépôt et épargne ,d’éditer des mini relevés de compte , d’effectuer des transferts de compte à compte et de commander un chéquier à n’importe quel moment du jour et de la nuit . Le GAB est composé de plusieurs modules et a en son sein des cassettes dans lesquelles on met les fonds qui seront distribués aux clients. A chaque GAB est associé deux comptes qui sont le compte de chargement et le compte de déchargement.  </w:t>
      </w:r>
    </w:p>
    <w:p w:rsidR="009E6F25" w:rsidRPr="00275F6A" w:rsidRDefault="001C3A95" w:rsidP="00275F6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E6F25" w:rsidRPr="00275F6A">
        <w:rPr>
          <w:rFonts w:ascii="Times New Roman" w:eastAsia="Times New Roman" w:hAnsi="Times New Roman" w:cs="Times New Roman"/>
          <w:b/>
          <w:sz w:val="24"/>
          <w:szCs w:val="24"/>
        </w:rPr>
        <w:t>Le compte chargement :</w:t>
      </w:r>
      <w:r w:rsidR="009E6F25" w:rsidRPr="00275F6A">
        <w:rPr>
          <w:rFonts w:ascii="Times New Roman" w:hAnsi="Times New Roman" w:cs="Times New Roman"/>
          <w:sz w:val="24"/>
          <w:szCs w:val="24"/>
        </w:rPr>
        <w:t xml:space="preserve"> est un compte qui  n’enregistre que les montants des opérations de chargement venant de la caisse principale et de la manipulation informatique de chargement des gestionnaires GAB. Le solde de ce compte doit toujours être nul.  </w:t>
      </w: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eastAsia="Times New Roman" w:hAnsi="Times New Roman" w:cs="Times New Roman"/>
          <w:b/>
          <w:sz w:val="24"/>
          <w:szCs w:val="24"/>
        </w:rPr>
        <w:t xml:space="preserve"> Le compte de déchargement : </w:t>
      </w:r>
      <w:r w:rsidRPr="00275F6A">
        <w:rPr>
          <w:rFonts w:ascii="Times New Roman" w:hAnsi="Times New Roman" w:cs="Times New Roman"/>
          <w:sz w:val="24"/>
          <w:szCs w:val="24"/>
        </w:rPr>
        <w:t xml:space="preserve">Il n’enregistre, quant à lui, que les montants de déchargement des GAB et des écritures de la manipulation informatique de déchargement des gestionnaires. Il doit lui aussi toujours présenter un solde nul. </w:t>
      </w: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eastAsia="Times New Roman" w:hAnsi="Times New Roman" w:cs="Times New Roman"/>
          <w:b/>
          <w:sz w:val="24"/>
          <w:szCs w:val="24"/>
        </w:rPr>
        <w:t>Le journal GAB :</w:t>
      </w:r>
      <w:r w:rsidRPr="00275F6A">
        <w:rPr>
          <w:rFonts w:ascii="Times New Roman" w:hAnsi="Times New Roman" w:cs="Times New Roman"/>
          <w:sz w:val="24"/>
          <w:szCs w:val="24"/>
        </w:rPr>
        <w:t xml:space="preserve"> est un ruban thermique qui imprime et retrace toutes les transactions qui sont faites aux GAB .On peut assimiler le journal GAB à la boite noire de l’avion. </w:t>
      </w: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eastAsia="Times New Roman" w:hAnsi="Times New Roman" w:cs="Times New Roman"/>
          <w:b/>
          <w:sz w:val="24"/>
          <w:szCs w:val="24"/>
        </w:rPr>
        <w:t xml:space="preserve">     L’imprimante ticket clients :</w:t>
      </w:r>
      <w:r w:rsidRPr="00275F6A">
        <w:rPr>
          <w:rFonts w:ascii="Times New Roman" w:hAnsi="Times New Roman" w:cs="Times New Roman"/>
          <w:sz w:val="24"/>
          <w:szCs w:val="24"/>
        </w:rPr>
        <w:t xml:space="preserve"> c’est le support sur lequel les clients reçoivent les différents reçus de leurs transactions et de leurs autres opérations sur les GAB. </w:t>
      </w: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eastAsia="Times New Roman" w:hAnsi="Times New Roman" w:cs="Times New Roman"/>
          <w:b/>
          <w:sz w:val="24"/>
          <w:szCs w:val="24"/>
        </w:rPr>
        <w:t>Network Computer Service(NCS) :</w:t>
      </w:r>
      <w:r w:rsidRPr="00275F6A">
        <w:rPr>
          <w:rFonts w:ascii="Times New Roman" w:hAnsi="Times New Roman" w:cs="Times New Roman"/>
          <w:sz w:val="24"/>
          <w:szCs w:val="24"/>
        </w:rPr>
        <w:t xml:space="preserve"> c’est le principal fournisseur en GAB de l’UGB et des fichiers monétiques liés au fonctionnement normal des distributeurs. Il assure la livraison des GAB et la maintenance préventive et curative des automates .NCS change les modules défectueux  des GAB et assiste les gestionnaires GAB dans la disponibilité des guichets   </w:t>
      </w:r>
    </w:p>
    <w:p w:rsidR="009E6F25" w:rsidRPr="00275F6A" w:rsidRDefault="009E6F25" w:rsidP="00275F6A">
      <w:pPr>
        <w:spacing w:line="360" w:lineRule="auto"/>
        <w:jc w:val="both"/>
        <w:rPr>
          <w:rFonts w:ascii="Times New Roman" w:hAnsi="Times New Roman" w:cs="Times New Roman"/>
          <w:b/>
          <w:sz w:val="24"/>
          <w:szCs w:val="24"/>
        </w:rPr>
      </w:pPr>
      <w:r w:rsidRPr="00275F6A">
        <w:rPr>
          <w:rFonts w:ascii="Times New Roman" w:hAnsi="Times New Roman" w:cs="Times New Roman"/>
          <w:b/>
          <w:sz w:val="24"/>
          <w:szCs w:val="24"/>
        </w:rPr>
        <w:t>1.2 En quoi consiste e</w:t>
      </w:r>
      <w:r w:rsidR="00275F6A">
        <w:rPr>
          <w:rFonts w:ascii="Times New Roman" w:hAnsi="Times New Roman" w:cs="Times New Roman"/>
          <w:b/>
          <w:sz w:val="24"/>
          <w:szCs w:val="24"/>
        </w:rPr>
        <w:t xml:space="preserve">n théorie la gestion des GAB ? </w:t>
      </w: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hAnsi="Times New Roman" w:cs="Times New Roman"/>
          <w:sz w:val="24"/>
          <w:szCs w:val="24"/>
        </w:rPr>
        <w:t>La gestion des guichets automatiques bancaire, ou ATM management en anglais  consiste à assurer le fonctionnement efficace et sécurisé  des distributeurs automatiques de billets .Cela inclut l’installation, la maintenance , le dépannage et la surveillance des guichets automatiques .Les responsables de la gestion des guichets automatiques doivent également s’assurer que les distributeurs sont approvisionnés en billets et sont en mesure de traiter les transactions financières en toute sécurité .Les taches supplémentaires peuvent inclure la gestion des logiciels et les mises à jour, ainsi que la protect</w:t>
      </w:r>
      <w:r w:rsidR="00275F6A">
        <w:rPr>
          <w:rFonts w:ascii="Times New Roman" w:hAnsi="Times New Roman" w:cs="Times New Roman"/>
          <w:sz w:val="24"/>
          <w:szCs w:val="24"/>
        </w:rPr>
        <w:t xml:space="preserve">ion contre la fraude et le vol </w:t>
      </w:r>
    </w:p>
    <w:p w:rsidR="009E6F25" w:rsidRPr="00275F6A" w:rsidRDefault="009E6F25" w:rsidP="00275F6A">
      <w:pPr>
        <w:spacing w:line="360" w:lineRule="auto"/>
        <w:jc w:val="both"/>
        <w:rPr>
          <w:rFonts w:ascii="Times New Roman" w:hAnsi="Times New Roman" w:cs="Times New Roman"/>
          <w:b/>
          <w:sz w:val="24"/>
          <w:szCs w:val="24"/>
        </w:rPr>
      </w:pPr>
      <w:r w:rsidRPr="00275F6A">
        <w:rPr>
          <w:rFonts w:ascii="Times New Roman" w:hAnsi="Times New Roman" w:cs="Times New Roman"/>
          <w:b/>
          <w:sz w:val="24"/>
          <w:szCs w:val="24"/>
        </w:rPr>
        <w:t xml:space="preserve">1.2.1 Cadre règlementaire  </w:t>
      </w: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hAnsi="Times New Roman" w:cs="Times New Roman"/>
          <w:sz w:val="24"/>
          <w:szCs w:val="24"/>
        </w:rPr>
        <w:t xml:space="preserve">La </w:t>
      </w:r>
      <w:r w:rsidRPr="00275F6A">
        <w:rPr>
          <w:rFonts w:ascii="Times New Roman" w:hAnsi="Times New Roman" w:cs="Times New Roman"/>
          <w:sz w:val="24"/>
          <w:szCs w:val="24"/>
          <w:vertAlign w:val="superscript"/>
        </w:rPr>
        <w:footnoteReference w:id="3"/>
      </w:r>
      <w:r w:rsidRPr="00275F6A">
        <w:rPr>
          <w:rFonts w:ascii="Times New Roman" w:hAnsi="Times New Roman" w:cs="Times New Roman"/>
          <w:sz w:val="24"/>
          <w:szCs w:val="24"/>
        </w:rPr>
        <w:t xml:space="preserve">réglementation bancaire recouvre l’ensemble des normes s’appliquant aux établissements de crédit, banques, sociétés financières, etc. </w:t>
      </w:r>
    </w:p>
    <w:p w:rsidR="009E6F25" w:rsidRPr="00275F6A" w:rsidRDefault="009E6F25" w:rsidP="00275F6A">
      <w:pPr>
        <w:spacing w:line="360" w:lineRule="auto"/>
        <w:jc w:val="both"/>
        <w:rPr>
          <w:rFonts w:ascii="Times New Roman" w:hAnsi="Times New Roman" w:cs="Times New Roman"/>
          <w:sz w:val="24"/>
          <w:szCs w:val="24"/>
        </w:rPr>
      </w:pPr>
      <w:r w:rsidRPr="00275F6A">
        <w:rPr>
          <w:rFonts w:ascii="Times New Roman" w:hAnsi="Times New Roman" w:cs="Times New Roman"/>
          <w:sz w:val="24"/>
          <w:szCs w:val="24"/>
        </w:rPr>
        <w:t>Elle a pour o</w:t>
      </w:r>
      <w:r w:rsidR="00275F6A">
        <w:rPr>
          <w:rFonts w:ascii="Times New Roman" w:hAnsi="Times New Roman" w:cs="Times New Roman"/>
          <w:sz w:val="24"/>
          <w:szCs w:val="24"/>
        </w:rPr>
        <w:t xml:space="preserve">bjectifs principaux : </w:t>
      </w:r>
    </w:p>
    <w:p w:rsidR="00275F6A" w:rsidRPr="00275F6A" w:rsidRDefault="009E6F25" w:rsidP="00275F6A">
      <w:pPr>
        <w:pStyle w:val="Paragraphedeliste"/>
        <w:numPr>
          <w:ilvl w:val="0"/>
          <w:numId w:val="27"/>
        </w:numPr>
        <w:spacing w:line="360" w:lineRule="auto"/>
        <w:jc w:val="both"/>
        <w:rPr>
          <w:rFonts w:ascii="Times New Roman" w:hAnsi="Times New Roman" w:cs="Times New Roman"/>
          <w:sz w:val="24"/>
          <w:szCs w:val="24"/>
        </w:rPr>
      </w:pPr>
      <w:r w:rsidRPr="00275F6A">
        <w:rPr>
          <w:rFonts w:ascii="Times New Roman" w:hAnsi="Times New Roman" w:cs="Times New Roman"/>
          <w:sz w:val="24"/>
          <w:szCs w:val="24"/>
        </w:rPr>
        <w:t xml:space="preserve">D’assurer la sécurité des placements et des investissements ; </w:t>
      </w:r>
    </w:p>
    <w:p w:rsidR="00275F6A" w:rsidRPr="00275F6A" w:rsidRDefault="00275F6A" w:rsidP="00275F6A">
      <w:pPr>
        <w:pStyle w:val="Paragraphedeliste"/>
        <w:numPr>
          <w:ilvl w:val="0"/>
          <w:numId w:val="27"/>
        </w:numPr>
        <w:spacing w:line="360" w:lineRule="auto"/>
        <w:jc w:val="both"/>
        <w:rPr>
          <w:rFonts w:ascii="Times New Roman" w:hAnsi="Times New Roman" w:cs="Times New Roman"/>
          <w:sz w:val="24"/>
          <w:szCs w:val="24"/>
        </w:rPr>
      </w:pPr>
      <w:r w:rsidRPr="00275F6A">
        <w:rPr>
          <w:rFonts w:ascii="Times New Roman" w:hAnsi="Times New Roman" w:cs="Times New Roman"/>
          <w:sz w:val="24"/>
          <w:szCs w:val="24"/>
        </w:rPr>
        <w:t xml:space="preserve">De permettre la transparence </w:t>
      </w:r>
      <w:r w:rsidR="009E6F25" w:rsidRPr="00275F6A">
        <w:rPr>
          <w:rFonts w:ascii="Times New Roman" w:hAnsi="Times New Roman" w:cs="Times New Roman"/>
          <w:sz w:val="24"/>
          <w:szCs w:val="24"/>
        </w:rPr>
        <w:t xml:space="preserve">et traçabilité des opérations ; </w:t>
      </w:r>
    </w:p>
    <w:p w:rsidR="009E6F25" w:rsidRPr="001C3A95" w:rsidRDefault="009E6F25" w:rsidP="001C3A95">
      <w:pPr>
        <w:pStyle w:val="Paragraphedeliste"/>
        <w:numPr>
          <w:ilvl w:val="0"/>
          <w:numId w:val="27"/>
        </w:numPr>
        <w:spacing w:line="360" w:lineRule="auto"/>
        <w:jc w:val="both"/>
        <w:rPr>
          <w:rFonts w:ascii="Times New Roman" w:hAnsi="Times New Roman" w:cs="Times New Roman"/>
          <w:sz w:val="24"/>
          <w:szCs w:val="24"/>
        </w:rPr>
      </w:pPr>
      <w:r w:rsidRPr="00275F6A">
        <w:rPr>
          <w:rFonts w:ascii="Times New Roman" w:hAnsi="Times New Roman" w:cs="Times New Roman"/>
          <w:sz w:val="24"/>
          <w:szCs w:val="24"/>
        </w:rPr>
        <w:t xml:space="preserve">De mettre en place des normes similaires dans tous les pays. </w:t>
      </w:r>
    </w:p>
    <w:p w:rsidR="009E6F25" w:rsidRPr="00275F6A" w:rsidRDefault="00275F6A" w:rsidP="00275F6A">
      <w:pPr>
        <w:rPr>
          <w:rFonts w:ascii="Times New Roman" w:hAnsi="Times New Roman" w:cs="Times New Roman"/>
          <w:b/>
          <w:sz w:val="24"/>
        </w:rPr>
      </w:pPr>
      <w:r>
        <w:rPr>
          <w:rFonts w:ascii="Times New Roman" w:hAnsi="Times New Roman" w:cs="Times New Roman"/>
          <w:b/>
          <w:sz w:val="24"/>
        </w:rPr>
        <w:t xml:space="preserve">1.2.2 </w:t>
      </w:r>
      <w:r w:rsidR="009E6F25" w:rsidRPr="00275F6A">
        <w:rPr>
          <w:rFonts w:ascii="Times New Roman" w:hAnsi="Times New Roman" w:cs="Times New Roman"/>
          <w:b/>
          <w:sz w:val="24"/>
        </w:rPr>
        <w:t xml:space="preserve">La règlementation relative à la </w:t>
      </w:r>
      <w:r>
        <w:rPr>
          <w:rFonts w:ascii="Times New Roman" w:hAnsi="Times New Roman" w:cs="Times New Roman"/>
          <w:b/>
          <w:sz w:val="24"/>
        </w:rPr>
        <w:t xml:space="preserve">gestion des guichets automatiques </w:t>
      </w:r>
    </w:p>
    <w:p w:rsidR="009E6F25" w:rsidRPr="00275F6A" w:rsidRDefault="009E6F25" w:rsidP="001C3A95">
      <w:pPr>
        <w:spacing w:line="360" w:lineRule="auto"/>
        <w:jc w:val="both"/>
        <w:rPr>
          <w:rFonts w:ascii="Times New Roman" w:hAnsi="Times New Roman" w:cs="Times New Roman"/>
          <w:sz w:val="24"/>
          <w:szCs w:val="24"/>
        </w:rPr>
      </w:pPr>
      <w:r w:rsidRPr="00275F6A">
        <w:rPr>
          <w:rFonts w:ascii="Times New Roman" w:hAnsi="Times New Roman" w:cs="Times New Roman"/>
          <w:sz w:val="24"/>
          <w:szCs w:val="24"/>
        </w:rPr>
        <w:t xml:space="preserve">Le cadre réglementaire des guichets automatiques en zone CEMAC (Communauté Economiques et Monétaire de l’Afrique centrale) est défini principalement par la Banque des Etats de l’Afrique Centrale(BEAC) et les autorités nationales des pays membres de la CEMAC. </w:t>
      </w:r>
    </w:p>
    <w:p w:rsidR="009E6F25" w:rsidRPr="00275F6A" w:rsidRDefault="009E6F25" w:rsidP="001C3A95">
      <w:pPr>
        <w:spacing w:line="360" w:lineRule="auto"/>
        <w:jc w:val="both"/>
        <w:rPr>
          <w:rFonts w:ascii="Times New Roman" w:hAnsi="Times New Roman" w:cs="Times New Roman"/>
          <w:sz w:val="24"/>
          <w:szCs w:val="24"/>
        </w:rPr>
      </w:pPr>
      <w:r w:rsidRPr="00275F6A">
        <w:rPr>
          <w:rFonts w:ascii="Times New Roman" w:hAnsi="Times New Roman" w:cs="Times New Roman"/>
          <w:sz w:val="24"/>
          <w:szCs w:val="24"/>
        </w:rPr>
        <w:t xml:space="preserve">La BEAC émet des directives et des règlements visant à réguler le fonctionnement des guichets automatiques dans la région, notamment en ce qui concerne les normes de sécurité de sécurité, les commissions et frais applicables, la surveillance des transactions, la protection des consommateurs, etc.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Les autorités nationales des pays membres de la CEMAC peuvent également adopter des lois et des règlements complémentaires pour encadrer  l’activité des guichets automatiques sur leur territoire. </w:t>
      </w:r>
    </w:p>
    <w:p w:rsidR="009E6F25" w:rsidRDefault="009E6F25" w:rsidP="001C3A95">
      <w:pPr>
        <w:spacing w:after="0" w:line="360" w:lineRule="auto"/>
        <w:jc w:val="both"/>
        <w:rPr>
          <w:rFonts w:ascii="Times New Roman" w:hAnsi="Times New Roman" w:cs="Times New Roman"/>
          <w:sz w:val="24"/>
          <w:szCs w:val="24"/>
        </w:rPr>
      </w:pPr>
      <w:r w:rsidRPr="001C3A95">
        <w:rPr>
          <w:rFonts w:ascii="Times New Roman" w:hAnsi="Times New Roman" w:cs="Times New Roman"/>
          <w:sz w:val="24"/>
          <w:szCs w:val="24"/>
        </w:rPr>
        <w:t>IL est donc important pour les institutions financières exploitant des guichets automatiques en zone CEMAC de se conformer à ces diverses normes réglementations et de veiller à respecter les normes en vigueur pour garantir un service fiable</w:t>
      </w:r>
      <w:r w:rsidR="001C3A95" w:rsidRPr="001C3A95">
        <w:rPr>
          <w:rFonts w:ascii="Times New Roman" w:hAnsi="Times New Roman" w:cs="Times New Roman"/>
          <w:sz w:val="24"/>
          <w:szCs w:val="24"/>
        </w:rPr>
        <w:t xml:space="preserve"> et sécurisé aux utilisateurs.</w:t>
      </w:r>
    </w:p>
    <w:p w:rsidR="001C3A95" w:rsidRPr="001C3A95" w:rsidRDefault="001C3A95" w:rsidP="001C3A95">
      <w:pPr>
        <w:spacing w:after="0" w:line="360" w:lineRule="auto"/>
        <w:jc w:val="both"/>
        <w:rPr>
          <w:rFonts w:ascii="Times New Roman" w:hAnsi="Times New Roman" w:cs="Times New Roman"/>
          <w:sz w:val="24"/>
          <w:szCs w:val="24"/>
        </w:rPr>
      </w:pPr>
    </w:p>
    <w:p w:rsidR="009E6F25" w:rsidRPr="001C3A95" w:rsidRDefault="001C3A95" w:rsidP="001C3A95">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Section 2 : </w:t>
      </w:r>
      <w:r w:rsidR="009E6F25" w:rsidRPr="001C3A95">
        <w:rPr>
          <w:rFonts w:ascii="Times New Roman" w:hAnsi="Times New Roman" w:cs="Times New Roman"/>
          <w:b/>
          <w:sz w:val="24"/>
          <w:szCs w:val="24"/>
        </w:rPr>
        <w:t xml:space="preserve">Méthodes de collectes de données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Dans notre recherche, nous avons eu recours à des méthodes d’investigation afin de collecter des données relatives à notre thème. </w:t>
      </w:r>
    </w:p>
    <w:p w:rsidR="009E6F25" w:rsidRPr="001C3A95" w:rsidRDefault="009E6F25" w:rsidP="001C3A95">
      <w:pPr>
        <w:spacing w:line="360" w:lineRule="auto"/>
        <w:jc w:val="both"/>
        <w:rPr>
          <w:rFonts w:ascii="Times New Roman" w:hAnsi="Times New Roman" w:cs="Times New Roman"/>
          <w:b/>
          <w:sz w:val="24"/>
          <w:szCs w:val="24"/>
        </w:rPr>
      </w:pPr>
      <w:r w:rsidRPr="001C3A95">
        <w:rPr>
          <w:rFonts w:ascii="Times New Roman" w:hAnsi="Times New Roman" w:cs="Times New Roman"/>
          <w:b/>
          <w:sz w:val="24"/>
          <w:szCs w:val="24"/>
        </w:rPr>
        <w:t xml:space="preserve">2.1  Méthodes qualitatives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L’étude qualitative est une enquête visant à obtenir des informations détaillées sur les besoins et le comportement des consommateurs sur un marché cible. Elle vise à comprendre les attitudes, les comportements et les besoins d’un panel de personne.  C’est pourquoi les questions laisse le participant libre de s’exprimer et de donner des détails complexes .Nous avons trois types d’études qualitatives  couramment utilisés, mais seul deux feront l’objet de notre étude : l</w:t>
      </w:r>
      <w:r w:rsidR="001C3A95">
        <w:rPr>
          <w:rFonts w:ascii="Times New Roman" w:hAnsi="Times New Roman" w:cs="Times New Roman"/>
          <w:sz w:val="24"/>
          <w:szCs w:val="24"/>
        </w:rPr>
        <w:t xml:space="preserve">’observation et l’entretien </w:t>
      </w:r>
    </w:p>
    <w:p w:rsidR="009E6F25" w:rsidRPr="001C3A95" w:rsidRDefault="009E6F25" w:rsidP="001C3A95">
      <w:pPr>
        <w:spacing w:line="360" w:lineRule="auto"/>
        <w:jc w:val="both"/>
        <w:rPr>
          <w:rFonts w:ascii="Times New Roman" w:hAnsi="Times New Roman" w:cs="Times New Roman"/>
          <w:b/>
          <w:sz w:val="24"/>
          <w:szCs w:val="24"/>
        </w:rPr>
      </w:pPr>
      <w:r w:rsidRPr="001C3A95">
        <w:rPr>
          <w:rFonts w:ascii="Times New Roman" w:hAnsi="Times New Roman" w:cs="Times New Roman"/>
          <w:b/>
          <w:sz w:val="24"/>
          <w:szCs w:val="24"/>
        </w:rPr>
        <w:t>2.1.1 L’observation</w:t>
      </w:r>
      <w:r w:rsidRPr="001C3A95">
        <w:rPr>
          <w:rFonts w:ascii="Times New Roman" w:hAnsi="Times New Roman" w:cs="Times New Roman"/>
          <w:b/>
          <w:color w:val="000000"/>
          <w:sz w:val="24"/>
          <w:szCs w:val="24"/>
        </w:rPr>
        <w:t xml:space="preserve">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Cette méthode qui permet d’étudier les comportements, les attitudes et/ou les interactions des humains voir des animaux ; elle permet d’accéder directement aux faits. Il existe différentes procédures d’observation : </w:t>
      </w:r>
    </w:p>
    <w:p w:rsidR="009E6F25" w:rsidRPr="001C3A95" w:rsidRDefault="009E6F25" w:rsidP="001C3A95">
      <w:pPr>
        <w:pStyle w:val="Paragraphedeliste"/>
        <w:numPr>
          <w:ilvl w:val="0"/>
          <w:numId w:val="28"/>
        </w:numPr>
        <w:spacing w:line="360" w:lineRule="auto"/>
        <w:jc w:val="both"/>
        <w:rPr>
          <w:rFonts w:ascii="Times New Roman" w:hAnsi="Times New Roman" w:cs="Times New Roman"/>
          <w:sz w:val="24"/>
          <w:szCs w:val="24"/>
        </w:rPr>
      </w:pPr>
      <w:r w:rsidRPr="001C3A95">
        <w:rPr>
          <w:rFonts w:ascii="Times New Roman" w:hAnsi="Times New Roman" w:cs="Times New Roman"/>
          <w:b/>
          <w:sz w:val="24"/>
          <w:szCs w:val="24"/>
        </w:rPr>
        <w:t xml:space="preserve">L’observation systématique </w:t>
      </w:r>
      <w:r w:rsidRPr="001C3A95">
        <w:rPr>
          <w:rFonts w:ascii="Times New Roman" w:hAnsi="Times New Roman" w:cs="Times New Roman"/>
          <w:sz w:val="24"/>
          <w:szCs w:val="24"/>
        </w:rPr>
        <w:t xml:space="preserve">: elle permet de recueillir des données quantitatives relatives aux  actions, stratégies, difficultés qui nous intéressent .Elle est ciblée et conserve un ou plusieurs types d’observation définis par avance et représentés dans une grille ; </w:t>
      </w:r>
    </w:p>
    <w:p w:rsidR="009E6F25" w:rsidRPr="001C3A95" w:rsidRDefault="009E6F25" w:rsidP="001C3A95">
      <w:pPr>
        <w:pStyle w:val="Paragraphedeliste"/>
        <w:numPr>
          <w:ilvl w:val="0"/>
          <w:numId w:val="28"/>
        </w:numPr>
        <w:spacing w:line="360" w:lineRule="auto"/>
        <w:jc w:val="both"/>
        <w:rPr>
          <w:rFonts w:ascii="Times New Roman" w:hAnsi="Times New Roman" w:cs="Times New Roman"/>
          <w:sz w:val="24"/>
          <w:szCs w:val="24"/>
        </w:rPr>
      </w:pPr>
      <w:r w:rsidRPr="001C3A95">
        <w:rPr>
          <w:rFonts w:ascii="Times New Roman" w:hAnsi="Times New Roman" w:cs="Times New Roman"/>
          <w:b/>
          <w:sz w:val="24"/>
          <w:szCs w:val="24"/>
        </w:rPr>
        <w:t xml:space="preserve">L’observation participante </w:t>
      </w:r>
      <w:r w:rsidRPr="001C3A95">
        <w:rPr>
          <w:rFonts w:ascii="Times New Roman" w:hAnsi="Times New Roman" w:cs="Times New Roman"/>
          <w:sz w:val="24"/>
          <w:szCs w:val="24"/>
        </w:rPr>
        <w:t xml:space="preserve">: dans ce cas, l’observateur est un membre initial du groupe observé ou rentre dans le dans le groupe pour participer totalement à sa vie et ses activités. Cette procédure nécessite de grandes capacités telles que l’affection. L’objectif est entre autre de décrire de décrire et comprendre ; </w:t>
      </w:r>
    </w:p>
    <w:p w:rsidR="009E6F25" w:rsidRPr="001C3A95" w:rsidRDefault="009E6F25" w:rsidP="001C3A95">
      <w:pPr>
        <w:pStyle w:val="Paragraphedeliste"/>
        <w:numPr>
          <w:ilvl w:val="0"/>
          <w:numId w:val="28"/>
        </w:numPr>
        <w:spacing w:line="360" w:lineRule="auto"/>
        <w:jc w:val="both"/>
        <w:rPr>
          <w:rFonts w:ascii="Times New Roman" w:hAnsi="Times New Roman" w:cs="Times New Roman"/>
          <w:sz w:val="24"/>
          <w:szCs w:val="24"/>
        </w:rPr>
      </w:pPr>
      <w:r w:rsidRPr="001C3A95">
        <w:rPr>
          <w:rFonts w:ascii="Times New Roman" w:hAnsi="Times New Roman" w:cs="Times New Roman"/>
          <w:b/>
          <w:sz w:val="24"/>
          <w:szCs w:val="24"/>
        </w:rPr>
        <w:t>L’observation non – participante ou libre</w:t>
      </w:r>
      <w:r w:rsidRPr="001C3A95">
        <w:rPr>
          <w:rFonts w:ascii="Times New Roman" w:hAnsi="Times New Roman" w:cs="Times New Roman"/>
          <w:sz w:val="24"/>
          <w:szCs w:val="24"/>
        </w:rPr>
        <w:t xml:space="preserve"> : l’observateur n’est pas membre du groupe, il garde une certaine distance. Il ne prend pas la parole et ne participe pas aux activités. Son rôle est de noter et enregistrer  ce qui se fait. </w:t>
      </w:r>
    </w:p>
    <w:p w:rsidR="009E6F25" w:rsidRPr="001C3A95" w:rsidRDefault="009E6F25" w:rsidP="00D70222">
      <w:pPr>
        <w:spacing w:line="360" w:lineRule="auto"/>
        <w:rPr>
          <w:rFonts w:ascii="Times New Roman" w:hAnsi="Times New Roman" w:cs="Times New Roman"/>
          <w:sz w:val="24"/>
        </w:rPr>
      </w:pPr>
      <w:r w:rsidRPr="001C3A95">
        <w:rPr>
          <w:rFonts w:ascii="Times New Roman" w:hAnsi="Times New Roman" w:cs="Times New Roman"/>
          <w:sz w:val="24"/>
        </w:rPr>
        <w:t xml:space="preserve">En outre, nous avons retenu l’observation participante car en observant le processus de la gestion des GAB nous avons pu relever quelques anomalies. </w:t>
      </w:r>
    </w:p>
    <w:p w:rsidR="009E6F25" w:rsidRPr="001C3A95" w:rsidRDefault="009E6F25" w:rsidP="00D70222">
      <w:pPr>
        <w:spacing w:line="360" w:lineRule="auto"/>
        <w:rPr>
          <w:rFonts w:ascii="Times New Roman" w:hAnsi="Times New Roman" w:cs="Times New Roman"/>
          <w:b/>
          <w:sz w:val="24"/>
          <w:szCs w:val="24"/>
        </w:rPr>
      </w:pPr>
      <w:r w:rsidRPr="001C3A95">
        <w:rPr>
          <w:rFonts w:ascii="Times New Roman" w:hAnsi="Times New Roman" w:cs="Times New Roman"/>
          <w:b/>
          <w:sz w:val="24"/>
          <w:szCs w:val="24"/>
        </w:rPr>
        <w:t xml:space="preserve">2.1.2  L’entretien  </w:t>
      </w:r>
    </w:p>
    <w:p w:rsidR="009E6F25" w:rsidRPr="001C3A95" w:rsidRDefault="009E6F25" w:rsidP="00D70222">
      <w:pPr>
        <w:spacing w:line="360" w:lineRule="auto"/>
        <w:jc w:val="both"/>
        <w:rPr>
          <w:rFonts w:ascii="Times New Roman" w:hAnsi="Times New Roman" w:cs="Times New Roman"/>
          <w:sz w:val="24"/>
          <w:szCs w:val="24"/>
        </w:rPr>
      </w:pPr>
      <w:r w:rsidRPr="001C3A95">
        <w:rPr>
          <w:rFonts w:ascii="Times New Roman" w:eastAsia="Times New Roman" w:hAnsi="Times New Roman" w:cs="Times New Roman"/>
          <w:b/>
          <w:sz w:val="24"/>
          <w:szCs w:val="24"/>
        </w:rPr>
        <w:t xml:space="preserve">L’entretien </w:t>
      </w:r>
      <w:r w:rsidRPr="001C3A95">
        <w:rPr>
          <w:rFonts w:ascii="Times New Roman" w:hAnsi="Times New Roman" w:cs="Times New Roman"/>
          <w:sz w:val="24"/>
          <w:szCs w:val="24"/>
        </w:rPr>
        <w:t xml:space="preserve">est une technique de collecte  d’information à l’aide d’une conversation plus ou moins dirigé, avec un ou plusieurs répondants. c’est aussi une recherche méthodique portante sur l’ensemble de la population étudiée .L’obtention de ces informations peut prendre la forme d’un entretien face à face, d’une enquête par voie postale, d’une enquête par téléphone ou par télécopie ,par voie téléphonique , par courrier électronique ou par dépôt d’un questionnaire sur un site web .Par ailleurs l’entretien permet de mettre à jour des processus psychologiques ,des dons descriptifs et qualitatifs. Il existe trois types d’entretien : </w:t>
      </w:r>
    </w:p>
    <w:p w:rsidR="009E6F25" w:rsidRPr="001C3A95" w:rsidRDefault="009E6F25" w:rsidP="00D70222">
      <w:pPr>
        <w:numPr>
          <w:ilvl w:val="0"/>
          <w:numId w:val="12"/>
        </w:numPr>
        <w:spacing w:after="157" w:line="360" w:lineRule="auto"/>
        <w:ind w:right="1346" w:hanging="360"/>
        <w:jc w:val="both"/>
        <w:rPr>
          <w:rFonts w:ascii="Times New Roman" w:hAnsi="Times New Roman" w:cs="Times New Roman"/>
          <w:sz w:val="24"/>
          <w:szCs w:val="24"/>
        </w:rPr>
      </w:pPr>
      <w:r w:rsidRPr="001C3A95">
        <w:rPr>
          <w:rFonts w:ascii="Times New Roman" w:eastAsia="Times New Roman" w:hAnsi="Times New Roman" w:cs="Times New Roman"/>
          <w:b/>
          <w:sz w:val="24"/>
          <w:szCs w:val="24"/>
          <w:vertAlign w:val="superscript"/>
        </w:rPr>
        <w:footnoteReference w:id="4"/>
      </w:r>
      <w:r w:rsidRPr="001C3A95">
        <w:rPr>
          <w:rFonts w:ascii="Times New Roman" w:eastAsia="Times New Roman" w:hAnsi="Times New Roman" w:cs="Times New Roman"/>
          <w:b/>
          <w:sz w:val="24"/>
          <w:szCs w:val="24"/>
        </w:rPr>
        <w:t>L’entretien libre</w:t>
      </w:r>
      <w:r w:rsidRPr="001C3A95">
        <w:rPr>
          <w:rFonts w:ascii="Times New Roman" w:hAnsi="Times New Roman" w:cs="Times New Roman"/>
          <w:sz w:val="24"/>
          <w:szCs w:val="24"/>
        </w:rPr>
        <w:t xml:space="preserve"> : il ne dispose pas d’un cadre prédéfini .il se passe sur le mode de la conversation mutuelle .souvent, il est utilisé pour les récits de vie, lorsque l’on veut retracer des trajectoires de vie pour comprendre une position ou une situation. (http, scribbr.fr) </w:t>
      </w:r>
    </w:p>
    <w:p w:rsidR="009E6F25" w:rsidRPr="001C3A95" w:rsidRDefault="009E6F25" w:rsidP="00D70222">
      <w:pPr>
        <w:numPr>
          <w:ilvl w:val="0"/>
          <w:numId w:val="12"/>
        </w:numPr>
        <w:spacing w:after="155" w:line="360" w:lineRule="auto"/>
        <w:ind w:right="1346" w:hanging="360"/>
        <w:jc w:val="both"/>
        <w:rPr>
          <w:rFonts w:ascii="Times New Roman" w:hAnsi="Times New Roman" w:cs="Times New Roman"/>
          <w:sz w:val="24"/>
          <w:szCs w:val="24"/>
        </w:rPr>
      </w:pPr>
      <w:r w:rsidRPr="001C3A95">
        <w:rPr>
          <w:rFonts w:ascii="Times New Roman" w:eastAsia="Times New Roman" w:hAnsi="Times New Roman" w:cs="Times New Roman"/>
          <w:b/>
          <w:sz w:val="24"/>
          <w:szCs w:val="24"/>
        </w:rPr>
        <w:t>L’entretien semi-direct</w:t>
      </w:r>
      <w:r w:rsidRPr="001C3A95">
        <w:rPr>
          <w:rFonts w:ascii="Times New Roman" w:hAnsi="Times New Roman" w:cs="Times New Roman"/>
          <w:sz w:val="24"/>
          <w:szCs w:val="24"/>
        </w:rPr>
        <w:t xml:space="preserve"> : il n’est ni entièrement ouvert, ni fermé .En général, le chercheur dispose d’un certain nombre de thème ou de questions guidées, relativement ouverts, sur lesquels il souhaite que l’interlocuteur réponde. Mais il ne pose pas forcément toutes les questions notées sans formulaires. (https.scribbr.fr) </w:t>
      </w:r>
    </w:p>
    <w:p w:rsidR="009E6F25" w:rsidRPr="001C3A95" w:rsidRDefault="009E6F25" w:rsidP="00D70222">
      <w:pPr>
        <w:numPr>
          <w:ilvl w:val="0"/>
          <w:numId w:val="12"/>
        </w:numPr>
        <w:spacing w:after="161" w:line="360" w:lineRule="auto"/>
        <w:ind w:right="1346" w:hanging="360"/>
        <w:jc w:val="both"/>
        <w:rPr>
          <w:rFonts w:ascii="Times New Roman" w:hAnsi="Times New Roman" w:cs="Times New Roman"/>
          <w:sz w:val="24"/>
          <w:szCs w:val="24"/>
        </w:rPr>
      </w:pPr>
      <w:r w:rsidRPr="001C3A95">
        <w:rPr>
          <w:rFonts w:ascii="Times New Roman" w:eastAsia="Times New Roman" w:hAnsi="Times New Roman" w:cs="Times New Roman"/>
          <w:b/>
          <w:sz w:val="24"/>
          <w:szCs w:val="24"/>
        </w:rPr>
        <w:t>L’entretien direct</w:t>
      </w:r>
      <w:r w:rsidRPr="001C3A95">
        <w:rPr>
          <w:rFonts w:ascii="Times New Roman" w:hAnsi="Times New Roman" w:cs="Times New Roman"/>
          <w:sz w:val="24"/>
          <w:szCs w:val="24"/>
        </w:rPr>
        <w:t xml:space="preserve"> : Ce type d’entretien se rapproche de la méthode du questionnaire .En effet, avant d’aller sur le terrain, le chercheur établit  une série de questions  précises qu’il va poser aux interviewés. </w:t>
      </w:r>
    </w:p>
    <w:p w:rsidR="009E6F25" w:rsidRPr="001C3A95" w:rsidRDefault="009E6F25" w:rsidP="00D70222">
      <w:pPr>
        <w:spacing w:line="360" w:lineRule="auto"/>
        <w:ind w:left="1088"/>
        <w:jc w:val="both"/>
        <w:rPr>
          <w:rFonts w:ascii="Times New Roman" w:hAnsi="Times New Roman" w:cs="Times New Roman"/>
          <w:sz w:val="24"/>
          <w:szCs w:val="24"/>
        </w:rPr>
      </w:pPr>
      <w:r w:rsidRPr="001C3A95">
        <w:rPr>
          <w:rFonts w:ascii="Times New Roman" w:hAnsi="Times New Roman" w:cs="Times New Roman"/>
          <w:sz w:val="24"/>
          <w:szCs w:val="24"/>
        </w:rPr>
        <w:t xml:space="preserve">Pour notre étude nous avons choisi l’entretien direct car nous avions plusieurs interrogations.  </w:t>
      </w:r>
    </w:p>
    <w:p w:rsidR="009E6F25" w:rsidRDefault="009E6F25" w:rsidP="00D70222">
      <w:pPr>
        <w:spacing w:after="252" w:line="360" w:lineRule="auto"/>
        <w:ind w:left="1078"/>
        <w:jc w:val="both"/>
      </w:pPr>
      <w:r>
        <w:t xml:space="preserve"> </w:t>
      </w:r>
    </w:p>
    <w:p w:rsidR="009E6F25" w:rsidRPr="001C3A95" w:rsidRDefault="009E6F25" w:rsidP="00D70222">
      <w:pPr>
        <w:spacing w:line="360" w:lineRule="auto"/>
        <w:jc w:val="both"/>
        <w:rPr>
          <w:rFonts w:ascii="Times New Roman" w:hAnsi="Times New Roman" w:cs="Times New Roman"/>
          <w:b/>
          <w:sz w:val="24"/>
          <w:szCs w:val="24"/>
        </w:rPr>
      </w:pPr>
      <w:r w:rsidRPr="001C3A95">
        <w:rPr>
          <w:rFonts w:ascii="Times New Roman" w:hAnsi="Times New Roman" w:cs="Times New Roman"/>
          <w:b/>
          <w:sz w:val="24"/>
          <w:szCs w:val="24"/>
        </w:rPr>
        <w:t xml:space="preserve">2.2 .Méthodes quantitatives </w:t>
      </w:r>
    </w:p>
    <w:p w:rsidR="009E6F25" w:rsidRPr="001C3A95" w:rsidRDefault="009E6F25" w:rsidP="00D70222">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Les méthodes quantitatives  sont des méthodes de recherche, utilisant des outils d’analyse mathématiques  et  statistiques, en vue de décrire , d’expliquer et prédire des phénomènes par le biais de données historiques sous formes de variables mesurables .Elle permet de prouver ou démonter  des faits .les résultats sont exprimés en chiffres(statistiques) .Ils existes trois types d’études quantitatives :  </w:t>
      </w:r>
    </w:p>
    <w:p w:rsidR="009E6F25" w:rsidRPr="001C3A95" w:rsidRDefault="009E6F25" w:rsidP="00D70222">
      <w:pPr>
        <w:pStyle w:val="Paragraphedeliste"/>
        <w:numPr>
          <w:ilvl w:val="0"/>
          <w:numId w:val="29"/>
        </w:num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Les analyses unies variées étudient un seul variable. </w:t>
      </w:r>
    </w:p>
    <w:p w:rsidR="009E6F25" w:rsidRPr="001C3A95" w:rsidRDefault="009E6F25" w:rsidP="00D70222">
      <w:pPr>
        <w:pStyle w:val="Paragraphedeliste"/>
        <w:numPr>
          <w:ilvl w:val="0"/>
          <w:numId w:val="29"/>
        </w:num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Les analyses bi variées étudient les relations entre deux variables. </w:t>
      </w:r>
    </w:p>
    <w:p w:rsidR="009E6F25" w:rsidRPr="001C3A95" w:rsidRDefault="001C3A95" w:rsidP="00D70222">
      <w:pPr>
        <w:pStyle w:val="Paragraphedeliste"/>
        <w:numPr>
          <w:ilvl w:val="0"/>
          <w:numId w:val="29"/>
        </w:num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Les analyses </w:t>
      </w:r>
      <w:r w:rsidR="009E6F25" w:rsidRPr="001C3A95">
        <w:rPr>
          <w:rFonts w:ascii="Times New Roman" w:hAnsi="Times New Roman" w:cs="Times New Roman"/>
          <w:sz w:val="24"/>
          <w:szCs w:val="24"/>
        </w:rPr>
        <w:t>multi variées étudient plus de deux  variables.</w:t>
      </w:r>
      <w:r w:rsidR="009E6F25" w:rsidRPr="001C3A95">
        <w:rPr>
          <w:rFonts w:ascii="Times New Roman" w:eastAsia="Arial" w:hAnsi="Times New Roman" w:cs="Times New Roman"/>
          <w:sz w:val="24"/>
          <w:szCs w:val="24"/>
        </w:rPr>
        <w:t xml:space="preserve"> </w:t>
      </w:r>
    </w:p>
    <w:p w:rsidR="009E6F25" w:rsidRPr="001C3A95" w:rsidRDefault="001C3A95" w:rsidP="00D702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E6F25" w:rsidRPr="001C3A95">
        <w:rPr>
          <w:rFonts w:ascii="Times New Roman" w:hAnsi="Times New Roman" w:cs="Times New Roman"/>
          <w:sz w:val="24"/>
          <w:szCs w:val="24"/>
        </w:rPr>
        <w:t xml:space="preserve">L’outil statistique  </w:t>
      </w:r>
    </w:p>
    <w:p w:rsidR="009E6F25" w:rsidRPr="001C3A95" w:rsidRDefault="009E6F25" w:rsidP="00D70222">
      <w:pPr>
        <w:spacing w:line="360" w:lineRule="auto"/>
        <w:jc w:val="both"/>
        <w:rPr>
          <w:rFonts w:ascii="Times New Roman" w:hAnsi="Times New Roman" w:cs="Times New Roman"/>
          <w:sz w:val="24"/>
          <w:szCs w:val="24"/>
        </w:rPr>
      </w:pPr>
      <w:r w:rsidRPr="001C3A95">
        <w:rPr>
          <w:rFonts w:ascii="Times New Roman" w:eastAsia="Arial" w:hAnsi="Times New Roman" w:cs="Times New Roman"/>
          <w:sz w:val="24"/>
          <w:szCs w:val="24"/>
        </w:rPr>
        <w:t xml:space="preserve"> </w:t>
      </w:r>
      <w:r w:rsidRPr="001C3A95">
        <w:rPr>
          <w:rFonts w:ascii="Times New Roman" w:hAnsi="Times New Roman" w:cs="Times New Roman"/>
          <w:sz w:val="24"/>
          <w:szCs w:val="24"/>
        </w:rPr>
        <w:t xml:space="preserve">La statistique est une méthode et une technique, utilisée pour étudier une variable sur un jeu de données, consiste à suivre un protocole : collecter des données .Traiter, analyser les données, avec des outils spécifiques (moyenne, médiane, mode …).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 </w:t>
      </w:r>
    </w:p>
    <w:p w:rsidR="009E6F25" w:rsidRDefault="009E6F25" w:rsidP="009E6F25">
      <w:pPr>
        <w:spacing w:after="248" w:line="240" w:lineRule="auto"/>
        <w:ind w:left="358"/>
        <w:jc w:val="both"/>
      </w:pPr>
      <w:r>
        <w:t xml:space="preserve"> </w:t>
      </w:r>
    </w:p>
    <w:p w:rsidR="009E6F25" w:rsidRDefault="009E6F25" w:rsidP="009E6F25">
      <w:pPr>
        <w:spacing w:after="250" w:line="240" w:lineRule="auto"/>
        <w:jc w:val="both"/>
      </w:pPr>
      <w:r>
        <w:t xml:space="preserve"> </w:t>
      </w:r>
    </w:p>
    <w:p w:rsidR="009E6F25" w:rsidRDefault="009E6F25" w:rsidP="009E6F25">
      <w:pPr>
        <w:spacing w:after="257" w:line="240" w:lineRule="auto"/>
        <w:jc w:val="both"/>
      </w:pPr>
      <w:r>
        <w:t xml:space="preserve"> </w:t>
      </w:r>
    </w:p>
    <w:p w:rsidR="009E6F25" w:rsidRDefault="009E6F25" w:rsidP="009E6F25">
      <w:pPr>
        <w:spacing w:after="302" w:line="240" w:lineRule="auto"/>
        <w:jc w:val="both"/>
      </w:pPr>
      <w:r>
        <w:rPr>
          <w:rFonts w:ascii="Times New Roman" w:eastAsia="Times New Roman" w:hAnsi="Times New Roman" w:cs="Times New Roman"/>
          <w:b/>
          <w:color w:val="C45911"/>
          <w:sz w:val="32"/>
        </w:rPr>
        <w:t xml:space="preserve"> </w:t>
      </w:r>
    </w:p>
    <w:p w:rsidR="009E6F25" w:rsidRDefault="009E6F25" w:rsidP="009E6F25">
      <w:pPr>
        <w:spacing w:after="302" w:line="240" w:lineRule="auto"/>
        <w:jc w:val="both"/>
        <w:rPr>
          <w:rFonts w:ascii="Times New Roman" w:eastAsia="Times New Roman" w:hAnsi="Times New Roman" w:cs="Times New Roman"/>
          <w:b/>
          <w:color w:val="C45911"/>
          <w:sz w:val="32"/>
        </w:rPr>
      </w:pPr>
      <w:r>
        <w:rPr>
          <w:rFonts w:ascii="Times New Roman" w:eastAsia="Times New Roman" w:hAnsi="Times New Roman" w:cs="Times New Roman"/>
          <w:b/>
          <w:color w:val="C45911"/>
          <w:sz w:val="32"/>
        </w:rPr>
        <w:t xml:space="preserve"> </w:t>
      </w:r>
    </w:p>
    <w:p w:rsidR="001C3A95" w:rsidRDefault="001C3A95" w:rsidP="009E6F25">
      <w:pPr>
        <w:spacing w:after="302" w:line="240" w:lineRule="auto"/>
        <w:jc w:val="both"/>
        <w:rPr>
          <w:rFonts w:ascii="Times New Roman" w:eastAsia="Times New Roman" w:hAnsi="Times New Roman" w:cs="Times New Roman"/>
          <w:b/>
          <w:color w:val="C45911"/>
          <w:sz w:val="32"/>
        </w:rPr>
      </w:pPr>
    </w:p>
    <w:p w:rsidR="001C3A95" w:rsidRDefault="001C3A95" w:rsidP="009E6F25">
      <w:pPr>
        <w:spacing w:after="302" w:line="240" w:lineRule="auto"/>
        <w:jc w:val="both"/>
      </w:pPr>
    </w:p>
    <w:p w:rsidR="009E6F25" w:rsidRDefault="009E6F25" w:rsidP="009E6F25">
      <w:pPr>
        <w:spacing w:after="302" w:line="240" w:lineRule="auto"/>
        <w:jc w:val="both"/>
      </w:pPr>
      <w:r>
        <w:rPr>
          <w:rFonts w:ascii="Times New Roman" w:eastAsia="Times New Roman" w:hAnsi="Times New Roman" w:cs="Times New Roman"/>
          <w:b/>
          <w:color w:val="C45911"/>
          <w:sz w:val="32"/>
        </w:rPr>
        <w:t xml:space="preserve"> </w:t>
      </w:r>
    </w:p>
    <w:p w:rsidR="009E6F25" w:rsidRPr="00335EC1" w:rsidRDefault="009E6F25" w:rsidP="00D70222">
      <w:pPr>
        <w:spacing w:line="360" w:lineRule="auto"/>
        <w:jc w:val="both"/>
        <w:rPr>
          <w:rFonts w:ascii="Times New Roman" w:eastAsia="Times New Roman" w:hAnsi="Times New Roman" w:cs="Times New Roman"/>
          <w:b/>
          <w:color w:val="C45911"/>
          <w:sz w:val="36"/>
        </w:rPr>
      </w:pPr>
      <w:r w:rsidRPr="00335EC1">
        <w:rPr>
          <w:rFonts w:ascii="Times New Roman" w:hAnsi="Times New Roman" w:cs="Times New Roman"/>
          <w:b/>
          <w:sz w:val="28"/>
          <w:szCs w:val="24"/>
        </w:rPr>
        <w:t xml:space="preserve">CHAPITRE IV : PRESENTATION DES RESULTATS ; ANALYSES ET SUGGESTIONS </w:t>
      </w:r>
    </w:p>
    <w:p w:rsidR="001C3A95" w:rsidRDefault="009E6F25" w:rsidP="00D70222">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Il est question de présenter les résultats de notre étude par le biais des donnés recueillie à partir des méthodes d’exploitation appliquées en (chapitre3) de proposer des pistes d’améliorations en réponse aux  problèmes liés à la gestion des guichets automatiques. </w:t>
      </w:r>
    </w:p>
    <w:p w:rsidR="009E6F25" w:rsidRPr="001C3A95" w:rsidRDefault="009E6F25" w:rsidP="001C3A95">
      <w:pPr>
        <w:spacing w:line="360" w:lineRule="auto"/>
        <w:jc w:val="both"/>
        <w:rPr>
          <w:rFonts w:ascii="Times New Roman" w:hAnsi="Times New Roman" w:cs="Times New Roman"/>
          <w:b/>
          <w:sz w:val="24"/>
          <w:szCs w:val="24"/>
        </w:rPr>
      </w:pPr>
      <w:r w:rsidRPr="001C3A95">
        <w:rPr>
          <w:rFonts w:ascii="Times New Roman" w:eastAsia="Times New Roman" w:hAnsi="Times New Roman" w:cs="Times New Roman"/>
          <w:b/>
          <w:sz w:val="24"/>
          <w:szCs w:val="24"/>
        </w:rPr>
        <w:t xml:space="preserve">Section1 : Réalité du phénomène étudié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Dans cette section il sera question de présenter les résultats de notre analyse. </w:t>
      </w:r>
    </w:p>
    <w:p w:rsidR="009E6F25" w:rsidRPr="001C3A95" w:rsidRDefault="001C3A95" w:rsidP="001C3A95">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1.1 </w:t>
      </w:r>
      <w:r w:rsidR="009E6F25" w:rsidRPr="001C3A95">
        <w:rPr>
          <w:rFonts w:ascii="Times New Roman" w:hAnsi="Times New Roman" w:cs="Times New Roman"/>
          <w:b/>
          <w:sz w:val="24"/>
          <w:szCs w:val="24"/>
        </w:rPr>
        <w:t xml:space="preserve">En quoi consiste la gestion des GAB à l’UGB ?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La gestion des GABS au sein de l’UGB consiste à assurer le fonctionnement efficace et sécurisé des distributeurs  automatiques de billets. Cela inclut l’installation, la maintenance le dépannage et la surveillance des guichets .Les responsables de la gestion du parc doivent également s’assurer que les distributeurs  sont approvisionnés en billets et sont en mesure de traiter les transactions financières en toute sécurité.  </w:t>
      </w:r>
    </w:p>
    <w:p w:rsidR="009E6F25" w:rsidRPr="001C3A95" w:rsidRDefault="009E6F25" w:rsidP="001C3A95">
      <w:pPr>
        <w:spacing w:line="360" w:lineRule="auto"/>
        <w:jc w:val="both"/>
        <w:rPr>
          <w:rFonts w:ascii="Times New Roman" w:hAnsi="Times New Roman" w:cs="Times New Roman"/>
          <w:b/>
          <w:sz w:val="24"/>
          <w:szCs w:val="24"/>
        </w:rPr>
      </w:pPr>
      <w:r w:rsidRPr="001C3A95">
        <w:rPr>
          <w:rFonts w:ascii="Times New Roman" w:hAnsi="Times New Roman" w:cs="Times New Roman"/>
          <w:b/>
          <w:sz w:val="24"/>
          <w:szCs w:val="24"/>
        </w:rPr>
        <w:t xml:space="preserve">1.2 Rappel du problème  et Présentation des résultats   </w:t>
      </w:r>
    </w:p>
    <w:p w:rsidR="009E6F25" w:rsidRPr="001C3A95" w:rsidRDefault="009E6F25" w:rsidP="001C3A95">
      <w:pPr>
        <w:spacing w:line="360" w:lineRule="auto"/>
        <w:jc w:val="both"/>
        <w:rPr>
          <w:rFonts w:ascii="Times New Roman" w:hAnsi="Times New Roman" w:cs="Times New Roman"/>
          <w:b/>
          <w:sz w:val="24"/>
          <w:szCs w:val="24"/>
        </w:rPr>
      </w:pPr>
      <w:r w:rsidRPr="001C3A95">
        <w:rPr>
          <w:rFonts w:ascii="Times New Roman" w:hAnsi="Times New Roman" w:cs="Times New Roman"/>
          <w:b/>
          <w:sz w:val="24"/>
          <w:szCs w:val="24"/>
        </w:rPr>
        <w:t xml:space="preserve">1.2.1 Rappel du problème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 Dans notre rapport nous allons essayer d’expliquer et apporter quelques propositions d’amélioration aux problèmes liés à la Gestion des Guichets Automatiques de Banques. En effet, malgré les dispositions prises, il arrive malheureusement souvent que les GAB causent des désagréments aux clients. C’est ici l’occasion d’expliquer pourquoi ? </w:t>
      </w:r>
    </w:p>
    <w:p w:rsidR="009E6F25" w:rsidRPr="001C3A95" w:rsidRDefault="009E6F25" w:rsidP="001C3A95">
      <w:pPr>
        <w:spacing w:line="360" w:lineRule="auto"/>
        <w:jc w:val="both"/>
        <w:rPr>
          <w:rFonts w:ascii="Times New Roman" w:hAnsi="Times New Roman" w:cs="Times New Roman"/>
          <w:b/>
          <w:sz w:val="24"/>
          <w:szCs w:val="24"/>
        </w:rPr>
      </w:pPr>
      <w:r w:rsidRPr="001C3A95">
        <w:rPr>
          <w:rFonts w:ascii="Times New Roman" w:hAnsi="Times New Roman" w:cs="Times New Roman"/>
          <w:b/>
          <w:sz w:val="24"/>
          <w:szCs w:val="24"/>
        </w:rPr>
        <w:t xml:space="preserve">1.2.2 Présentations des Résultats. </w:t>
      </w:r>
    </w:p>
    <w:p w:rsidR="009E6F25" w:rsidRPr="001C3A95" w:rsidRDefault="009E6F25" w:rsidP="001C3A95">
      <w:pPr>
        <w:spacing w:line="360" w:lineRule="auto"/>
        <w:jc w:val="both"/>
        <w:rPr>
          <w:rFonts w:ascii="Times New Roman" w:hAnsi="Times New Roman" w:cs="Times New Roman"/>
          <w:b/>
          <w:sz w:val="24"/>
          <w:szCs w:val="24"/>
        </w:rPr>
      </w:pPr>
      <w:r w:rsidRPr="001C3A95">
        <w:rPr>
          <w:rFonts w:ascii="Times New Roman" w:hAnsi="Times New Roman" w:cs="Times New Roman"/>
          <w:b/>
          <w:sz w:val="24"/>
          <w:szCs w:val="24"/>
        </w:rPr>
        <w:t xml:space="preserve">Résultats liés à l’observation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Notons, tout d’abord que nous avons retenu l’observation participante car nous étions partie prenante dans la gestion des guichets automatiques au sein de l’UGB .Nous avons pu observer les anomalies suivantes : </w:t>
      </w:r>
    </w:p>
    <w:p w:rsidR="009E6F25" w:rsidRPr="001C3A95" w:rsidRDefault="009E6F25" w:rsidP="001C3A95">
      <w:pPr>
        <w:pStyle w:val="Paragraphedeliste"/>
        <w:numPr>
          <w:ilvl w:val="0"/>
          <w:numId w:val="30"/>
        </w:num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Des écarts lors du déchargement des GAB entre le monta</w:t>
      </w:r>
      <w:r w:rsidR="00DB19AE">
        <w:rPr>
          <w:rFonts w:ascii="Times New Roman" w:hAnsi="Times New Roman" w:cs="Times New Roman"/>
          <w:sz w:val="24"/>
          <w:szCs w:val="24"/>
        </w:rPr>
        <w:t>nt versé et le montant déchargé</w:t>
      </w:r>
      <w:r w:rsidRPr="001C3A95">
        <w:rPr>
          <w:rFonts w:ascii="Times New Roman" w:hAnsi="Times New Roman" w:cs="Times New Roman"/>
          <w:sz w:val="24"/>
          <w:szCs w:val="24"/>
        </w:rPr>
        <w:t xml:space="preserve">; </w:t>
      </w:r>
    </w:p>
    <w:p w:rsidR="009E6F25" w:rsidRPr="001C3A95" w:rsidRDefault="009E6F25" w:rsidP="001C3A95">
      <w:pPr>
        <w:pStyle w:val="Paragraphedeliste"/>
        <w:numPr>
          <w:ilvl w:val="0"/>
          <w:numId w:val="30"/>
        </w:num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Les erreurs sur les PV ; </w:t>
      </w:r>
    </w:p>
    <w:p w:rsidR="009E6F25" w:rsidRPr="001C3A95" w:rsidRDefault="009E6F25" w:rsidP="001C3A95">
      <w:pPr>
        <w:pStyle w:val="Paragraphedeliste"/>
        <w:numPr>
          <w:ilvl w:val="0"/>
          <w:numId w:val="30"/>
        </w:num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Des erreurs dans le billetage  </w:t>
      </w:r>
    </w:p>
    <w:p w:rsidR="009E6F25" w:rsidRPr="001C3A95" w:rsidRDefault="009E6F25" w:rsidP="001C3A95">
      <w:pPr>
        <w:pStyle w:val="Paragraphedeliste"/>
        <w:numPr>
          <w:ilvl w:val="0"/>
          <w:numId w:val="30"/>
        </w:num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Les microcoupures  </w:t>
      </w:r>
    </w:p>
    <w:p w:rsidR="009E6F25" w:rsidRPr="001C3A95" w:rsidRDefault="009E6F25" w:rsidP="001C3A95">
      <w:pPr>
        <w:pStyle w:val="Paragraphedeliste"/>
        <w:numPr>
          <w:ilvl w:val="0"/>
          <w:numId w:val="30"/>
        </w:num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Les problèmes de bourrages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Les GAB ne montent pas rapidement en ligne. </w:t>
      </w:r>
    </w:p>
    <w:p w:rsidR="009E6F25" w:rsidRPr="00DB19AE" w:rsidRDefault="009E6F25" w:rsidP="001C3A95">
      <w:pPr>
        <w:spacing w:line="360" w:lineRule="auto"/>
        <w:jc w:val="both"/>
        <w:rPr>
          <w:rFonts w:ascii="Times New Roman" w:hAnsi="Times New Roman" w:cs="Times New Roman"/>
          <w:b/>
          <w:sz w:val="24"/>
          <w:szCs w:val="24"/>
        </w:rPr>
      </w:pPr>
      <w:r w:rsidRPr="00DB19AE">
        <w:rPr>
          <w:rFonts w:ascii="Times New Roman" w:hAnsi="Times New Roman" w:cs="Times New Roman"/>
          <w:b/>
          <w:sz w:val="24"/>
          <w:szCs w:val="24"/>
        </w:rPr>
        <w:t xml:space="preserve">Résultats de l’entretien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Nous avons eu un entretien collectif avec les collègues employées du service Bac office produit. L’objet de cet entretien a porté sur les problèmes que l’on observe au GAB.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eastAsia="Times New Roman" w:hAnsi="Times New Roman" w:cs="Times New Roman"/>
          <w:b/>
          <w:sz w:val="24"/>
          <w:szCs w:val="24"/>
        </w:rPr>
        <w:t>Question1</w:t>
      </w:r>
      <w:r w:rsidRPr="001C3A95">
        <w:rPr>
          <w:rFonts w:ascii="Times New Roman" w:hAnsi="Times New Roman" w:cs="Times New Roman"/>
          <w:sz w:val="24"/>
          <w:szCs w:val="24"/>
        </w:rPr>
        <w:t xml:space="preserve"> : Quels sont les problèmes que vous observez quotidiennement dans la gestion des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GABS?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eastAsia="Times New Roman" w:hAnsi="Times New Roman" w:cs="Times New Roman"/>
          <w:b/>
          <w:i/>
          <w:sz w:val="24"/>
          <w:szCs w:val="24"/>
        </w:rPr>
        <w:t xml:space="preserve">Réponse 1 </w:t>
      </w:r>
      <w:r w:rsidRPr="001C3A95">
        <w:rPr>
          <w:rFonts w:ascii="Times New Roman" w:eastAsia="Times New Roman" w:hAnsi="Times New Roman" w:cs="Times New Roman"/>
          <w:b/>
          <w:sz w:val="24"/>
          <w:szCs w:val="24"/>
        </w:rPr>
        <w:t xml:space="preserve">: </w:t>
      </w:r>
      <w:r w:rsidRPr="001C3A95">
        <w:rPr>
          <w:rFonts w:ascii="Times New Roman" w:hAnsi="Times New Roman" w:cs="Times New Roman"/>
          <w:sz w:val="24"/>
          <w:szCs w:val="24"/>
        </w:rPr>
        <w:t xml:space="preserve">Les problèmes que l’on observe dans les GAB : Des problèmes de réseau ; des bourrages de billets dans le dispenser, des pannes GAB à fréquence répétée.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eastAsia="Times New Roman" w:hAnsi="Times New Roman" w:cs="Times New Roman"/>
          <w:b/>
          <w:sz w:val="24"/>
          <w:szCs w:val="24"/>
        </w:rPr>
        <w:t xml:space="preserve">Question 2 </w:t>
      </w:r>
      <w:r w:rsidRPr="001C3A95">
        <w:rPr>
          <w:rFonts w:ascii="Times New Roman" w:hAnsi="Times New Roman" w:cs="Times New Roman"/>
          <w:sz w:val="24"/>
          <w:szCs w:val="24"/>
        </w:rPr>
        <w:t xml:space="preserve">: Quelles explications peut-on y apporter ?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eastAsia="Times New Roman" w:hAnsi="Times New Roman" w:cs="Times New Roman"/>
          <w:b/>
          <w:i/>
          <w:sz w:val="24"/>
          <w:szCs w:val="24"/>
        </w:rPr>
        <w:t>Réponse 2</w:t>
      </w:r>
      <w:r w:rsidRPr="001C3A95">
        <w:rPr>
          <w:rFonts w:ascii="Times New Roman" w:eastAsia="Times New Roman" w:hAnsi="Times New Roman" w:cs="Times New Roman"/>
          <w:b/>
          <w:sz w:val="24"/>
          <w:szCs w:val="24"/>
        </w:rPr>
        <w:t xml:space="preserve"> :</w:t>
      </w:r>
      <w:r w:rsidRPr="001C3A95">
        <w:rPr>
          <w:rFonts w:ascii="Times New Roman" w:hAnsi="Times New Roman" w:cs="Times New Roman"/>
          <w:sz w:val="24"/>
          <w:szCs w:val="24"/>
        </w:rPr>
        <w:t xml:space="preserve"> L’utilisation de distributeurs automatiques de façon excessive, la mauvaise manipulation de billets, l’absence de maintenance continue de GAB, le vieillissement des équipements GAB.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eastAsia="Times New Roman" w:hAnsi="Times New Roman" w:cs="Times New Roman"/>
          <w:b/>
          <w:sz w:val="24"/>
          <w:szCs w:val="24"/>
        </w:rPr>
        <w:t xml:space="preserve">Question 3 </w:t>
      </w:r>
      <w:r w:rsidRPr="001C3A95">
        <w:rPr>
          <w:rFonts w:ascii="Times New Roman" w:hAnsi="Times New Roman" w:cs="Times New Roman"/>
          <w:sz w:val="24"/>
          <w:szCs w:val="24"/>
        </w:rPr>
        <w:t xml:space="preserve">: Quelles peuvent –être les conséquences  pour la Banque ?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eastAsia="Times New Roman" w:hAnsi="Times New Roman" w:cs="Times New Roman"/>
          <w:b/>
          <w:i/>
          <w:sz w:val="24"/>
          <w:szCs w:val="24"/>
        </w:rPr>
        <w:t xml:space="preserve"> Réponse 3</w:t>
      </w:r>
      <w:r w:rsidRPr="001C3A95">
        <w:rPr>
          <w:rFonts w:ascii="Times New Roman" w:eastAsia="Times New Roman" w:hAnsi="Times New Roman" w:cs="Times New Roman"/>
          <w:b/>
          <w:sz w:val="24"/>
          <w:szCs w:val="24"/>
        </w:rPr>
        <w:t xml:space="preserve"> :</w:t>
      </w:r>
      <w:r w:rsidRPr="001C3A95">
        <w:rPr>
          <w:rFonts w:ascii="Times New Roman" w:hAnsi="Times New Roman" w:cs="Times New Roman"/>
          <w:sz w:val="24"/>
          <w:szCs w:val="24"/>
        </w:rPr>
        <w:t xml:space="preserve"> Dégradation de la qualité de service, perte de la clientèle, mauvaise image de la Banque, multiplication de réclamation.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       </w:t>
      </w:r>
      <w:r w:rsidRPr="001C3A95">
        <w:rPr>
          <w:rFonts w:ascii="Times New Roman" w:eastAsia="Times New Roman" w:hAnsi="Times New Roman" w:cs="Times New Roman"/>
          <w:b/>
          <w:sz w:val="24"/>
          <w:szCs w:val="24"/>
        </w:rPr>
        <w:t>Question4 :</w:t>
      </w:r>
      <w:r w:rsidRPr="001C3A95">
        <w:rPr>
          <w:rFonts w:ascii="Times New Roman" w:hAnsi="Times New Roman" w:cs="Times New Roman"/>
          <w:sz w:val="24"/>
          <w:szCs w:val="24"/>
        </w:rPr>
        <w:t xml:space="preserve"> Quelles suggestions d’amélioration peut-on y apporter ?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eastAsia="Times New Roman" w:hAnsi="Times New Roman" w:cs="Times New Roman"/>
          <w:b/>
          <w:i/>
          <w:sz w:val="24"/>
          <w:szCs w:val="24"/>
        </w:rPr>
        <w:t>Réponse 4 :</w:t>
      </w:r>
      <w:r w:rsidRPr="001C3A95">
        <w:rPr>
          <w:rFonts w:ascii="Times New Roman" w:eastAsia="Times New Roman" w:hAnsi="Times New Roman" w:cs="Times New Roman"/>
          <w:i/>
          <w:sz w:val="24"/>
          <w:szCs w:val="24"/>
        </w:rPr>
        <w:t xml:space="preserve"> </w:t>
      </w:r>
      <w:r w:rsidRPr="001C3A95">
        <w:rPr>
          <w:rFonts w:ascii="Times New Roman" w:hAnsi="Times New Roman" w:cs="Times New Roman"/>
          <w:sz w:val="24"/>
          <w:szCs w:val="24"/>
        </w:rPr>
        <w:t xml:space="preserve">Des maintenances préventives régulières peuvent réduire sensiblement les pannes GAB, faire usage des bonnes pièces peut maintenir le GAB en service, </w:t>
      </w:r>
      <w:proofErr w:type="gramStart"/>
      <w:r w:rsidRPr="001C3A95">
        <w:rPr>
          <w:rFonts w:ascii="Times New Roman" w:hAnsi="Times New Roman" w:cs="Times New Roman"/>
          <w:sz w:val="24"/>
          <w:szCs w:val="24"/>
        </w:rPr>
        <w:t>traiter</w:t>
      </w:r>
      <w:proofErr w:type="gramEnd"/>
      <w:r w:rsidRPr="001C3A95">
        <w:rPr>
          <w:rFonts w:ascii="Times New Roman" w:hAnsi="Times New Roman" w:cs="Times New Roman"/>
          <w:sz w:val="24"/>
          <w:szCs w:val="24"/>
        </w:rPr>
        <w:t xml:space="preserve"> avec des prestataires experts. </w:t>
      </w:r>
    </w:p>
    <w:p w:rsidR="009E6F25" w:rsidRPr="001C3A95" w:rsidRDefault="00DB19AE" w:rsidP="001C3A9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E6F25" w:rsidRPr="001C3A95">
        <w:rPr>
          <w:rFonts w:ascii="Times New Roman" w:eastAsia="Times New Roman" w:hAnsi="Times New Roman" w:cs="Times New Roman"/>
          <w:b/>
          <w:sz w:val="24"/>
          <w:szCs w:val="24"/>
        </w:rPr>
        <w:t xml:space="preserve">Donnée statistique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La statistique dans sa branche  descriptive a pour rôle  de recueillir des données chiffrés, de les présenter sous forme de tableaux, graphique, de les traiter avant de tirer une conclusion.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hAnsi="Times New Roman" w:cs="Times New Roman"/>
          <w:sz w:val="24"/>
          <w:szCs w:val="24"/>
        </w:rPr>
        <w:t xml:space="preserve">Les données statistiques, ont été recueillies grâce aux informations obtenues lors de notre stage au servie Bac office produit. </w:t>
      </w:r>
    </w:p>
    <w:p w:rsidR="009E6F25" w:rsidRPr="001C3A95" w:rsidRDefault="009E6F25" w:rsidP="001C3A95">
      <w:pPr>
        <w:spacing w:line="360" w:lineRule="auto"/>
        <w:jc w:val="both"/>
        <w:rPr>
          <w:rFonts w:ascii="Times New Roman" w:hAnsi="Times New Roman" w:cs="Times New Roman"/>
          <w:sz w:val="24"/>
          <w:szCs w:val="24"/>
        </w:rPr>
      </w:pPr>
      <w:r w:rsidRPr="001C3A95">
        <w:rPr>
          <w:rFonts w:ascii="Times New Roman" w:eastAsia="Times New Roman" w:hAnsi="Times New Roman" w:cs="Times New Roman"/>
          <w:b/>
          <w:sz w:val="24"/>
          <w:szCs w:val="24"/>
        </w:rPr>
        <w:t xml:space="preserve"> </w:t>
      </w:r>
    </w:p>
    <w:p w:rsidR="009E6F25" w:rsidRDefault="009E6F25" w:rsidP="009E6F25">
      <w:pPr>
        <w:spacing w:after="243" w:line="240" w:lineRule="auto"/>
        <w:jc w:val="both"/>
      </w:pPr>
      <w:r>
        <w:rPr>
          <w:rFonts w:ascii="Times New Roman" w:eastAsia="Times New Roman" w:hAnsi="Times New Roman" w:cs="Times New Roman"/>
          <w:b/>
        </w:rPr>
        <w:t xml:space="preserve"> </w:t>
      </w:r>
    </w:p>
    <w:p w:rsidR="009E6F25" w:rsidRDefault="009E6F25" w:rsidP="009E6F25">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 </w:t>
      </w:r>
    </w:p>
    <w:p w:rsidR="00DB19AE" w:rsidRDefault="00DB19AE" w:rsidP="009E6F25">
      <w:pPr>
        <w:spacing w:after="0" w:line="240" w:lineRule="auto"/>
        <w:jc w:val="both"/>
      </w:pPr>
    </w:p>
    <w:p w:rsidR="009E6F25" w:rsidRDefault="009E6F25" w:rsidP="009E6F25">
      <w:pPr>
        <w:spacing w:after="245" w:line="246" w:lineRule="auto"/>
        <w:ind w:left="10" w:right="-15"/>
        <w:jc w:val="both"/>
      </w:pPr>
      <w:r>
        <w:rPr>
          <w:rFonts w:ascii="Times New Roman" w:eastAsia="Times New Roman" w:hAnsi="Times New Roman" w:cs="Times New Roman"/>
          <w:b/>
          <w:u w:val="single" w:color="000000"/>
        </w:rPr>
        <w:t>Tableau 3 :</w:t>
      </w:r>
      <w:r>
        <w:t xml:space="preserve"> </w:t>
      </w:r>
      <w:r>
        <w:rPr>
          <w:rFonts w:ascii="Times New Roman" w:eastAsia="Times New Roman" w:hAnsi="Times New Roman" w:cs="Times New Roman"/>
          <w:b/>
        </w:rPr>
        <w:t>Les anomalies GAB au sein de l’UGB</w:t>
      </w:r>
      <w:r>
        <w:t xml:space="preserve">. </w:t>
      </w:r>
    </w:p>
    <w:tbl>
      <w:tblPr>
        <w:tblStyle w:val="TableGrid"/>
        <w:tblW w:w="8796" w:type="dxa"/>
        <w:tblInd w:w="-427" w:type="dxa"/>
        <w:tblCellMar>
          <w:left w:w="70" w:type="dxa"/>
          <w:right w:w="115" w:type="dxa"/>
        </w:tblCellMar>
        <w:tblLook w:val="04A0" w:firstRow="1" w:lastRow="0" w:firstColumn="1" w:lastColumn="0" w:noHBand="0" w:noVBand="1"/>
      </w:tblPr>
      <w:tblGrid>
        <w:gridCol w:w="4180"/>
        <w:gridCol w:w="2165"/>
        <w:gridCol w:w="2451"/>
      </w:tblGrid>
      <w:tr w:rsidR="009E6F25" w:rsidTr="009E6F25">
        <w:trPr>
          <w:trHeight w:val="502"/>
        </w:trPr>
        <w:tc>
          <w:tcPr>
            <w:tcW w:w="4179"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ind w:left="36"/>
              <w:jc w:val="both"/>
            </w:pPr>
            <w:r>
              <w:rPr>
                <w:rFonts w:ascii="Arial" w:eastAsia="Arial" w:hAnsi="Arial" w:cs="Arial"/>
                <w:b/>
                <w:sz w:val="20"/>
              </w:rPr>
              <w:t xml:space="preserve">ANOMALIES  </w:t>
            </w:r>
          </w:p>
        </w:tc>
        <w:tc>
          <w:tcPr>
            <w:tcW w:w="2165"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ind w:left="36"/>
              <w:jc w:val="both"/>
            </w:pPr>
            <w:r>
              <w:rPr>
                <w:rFonts w:ascii="Arial" w:eastAsia="Arial" w:hAnsi="Arial" w:cs="Arial"/>
                <w:b/>
                <w:sz w:val="20"/>
              </w:rPr>
              <w:t xml:space="preserve">NOMBRES  </w:t>
            </w:r>
          </w:p>
        </w:tc>
        <w:tc>
          <w:tcPr>
            <w:tcW w:w="2451"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ind w:left="36"/>
              <w:jc w:val="both"/>
            </w:pPr>
            <w:r>
              <w:rPr>
                <w:rFonts w:ascii="Arial" w:eastAsia="Arial" w:hAnsi="Arial" w:cs="Arial"/>
                <w:b/>
                <w:sz w:val="20"/>
              </w:rPr>
              <w:t xml:space="preserve">FREQUENCES </w:t>
            </w:r>
          </w:p>
        </w:tc>
      </w:tr>
      <w:tr w:rsidR="009E6F25" w:rsidTr="009E6F25">
        <w:trPr>
          <w:trHeight w:val="468"/>
        </w:trPr>
        <w:tc>
          <w:tcPr>
            <w:tcW w:w="4179"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ind w:left="1"/>
              <w:jc w:val="both"/>
            </w:pPr>
            <w:r>
              <w:rPr>
                <w:rFonts w:ascii="Arial" w:eastAsia="Arial" w:hAnsi="Arial" w:cs="Arial"/>
                <w:sz w:val="20"/>
              </w:rPr>
              <w:t xml:space="preserve">INVERSION DE CASSETTES </w:t>
            </w:r>
          </w:p>
        </w:tc>
        <w:tc>
          <w:tcPr>
            <w:tcW w:w="2165"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ind w:left="295"/>
              <w:jc w:val="both"/>
            </w:pPr>
            <w:r>
              <w:rPr>
                <w:rFonts w:ascii="Arial" w:eastAsia="Arial" w:hAnsi="Arial" w:cs="Arial"/>
                <w:sz w:val="20"/>
              </w:rPr>
              <w:t xml:space="preserve">         2 </w:t>
            </w:r>
          </w:p>
        </w:tc>
        <w:tc>
          <w:tcPr>
            <w:tcW w:w="2451"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jc w:val="both"/>
            </w:pPr>
            <w:r>
              <w:rPr>
                <w:rFonts w:ascii="Arial" w:eastAsia="Arial" w:hAnsi="Arial" w:cs="Arial"/>
                <w:sz w:val="20"/>
              </w:rPr>
              <w:t xml:space="preserve">                10% </w:t>
            </w:r>
          </w:p>
        </w:tc>
      </w:tr>
      <w:tr w:rsidR="009E6F25" w:rsidTr="009E6F25">
        <w:trPr>
          <w:trHeight w:val="466"/>
        </w:trPr>
        <w:tc>
          <w:tcPr>
            <w:tcW w:w="4179"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ind w:left="1"/>
              <w:jc w:val="both"/>
            </w:pPr>
            <w:r>
              <w:rPr>
                <w:rFonts w:ascii="Arial" w:eastAsia="Arial" w:hAnsi="Arial" w:cs="Arial"/>
                <w:sz w:val="20"/>
              </w:rPr>
              <w:t xml:space="preserve">INVERSION DE BILLETS </w:t>
            </w:r>
          </w:p>
        </w:tc>
        <w:tc>
          <w:tcPr>
            <w:tcW w:w="2165"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jc w:val="both"/>
            </w:pPr>
            <w:r>
              <w:rPr>
                <w:rFonts w:ascii="Arial" w:eastAsia="Arial" w:hAnsi="Arial" w:cs="Arial"/>
                <w:sz w:val="20"/>
              </w:rPr>
              <w:t xml:space="preserve">               2 </w:t>
            </w:r>
          </w:p>
        </w:tc>
        <w:tc>
          <w:tcPr>
            <w:tcW w:w="2451"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jc w:val="both"/>
            </w:pPr>
            <w:r>
              <w:rPr>
                <w:rFonts w:ascii="Arial" w:eastAsia="Arial" w:hAnsi="Arial" w:cs="Arial"/>
                <w:sz w:val="20"/>
              </w:rPr>
              <w:t xml:space="preserve">               10% </w:t>
            </w:r>
          </w:p>
        </w:tc>
      </w:tr>
      <w:tr w:rsidR="009E6F25" w:rsidTr="009E6F25">
        <w:trPr>
          <w:trHeight w:val="466"/>
        </w:trPr>
        <w:tc>
          <w:tcPr>
            <w:tcW w:w="4179"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ind w:left="1"/>
              <w:jc w:val="both"/>
            </w:pPr>
            <w:r>
              <w:rPr>
                <w:rFonts w:ascii="Arial" w:eastAsia="Arial" w:hAnsi="Arial" w:cs="Arial"/>
                <w:sz w:val="20"/>
              </w:rPr>
              <w:t xml:space="preserve">DEBITS A TORD </w:t>
            </w:r>
          </w:p>
        </w:tc>
        <w:tc>
          <w:tcPr>
            <w:tcW w:w="2165"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jc w:val="both"/>
            </w:pPr>
            <w:r>
              <w:rPr>
                <w:rFonts w:ascii="Arial" w:eastAsia="Arial" w:hAnsi="Arial" w:cs="Arial"/>
                <w:sz w:val="20"/>
              </w:rPr>
              <w:t xml:space="preserve">             10 </w:t>
            </w:r>
          </w:p>
        </w:tc>
        <w:tc>
          <w:tcPr>
            <w:tcW w:w="2451"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jc w:val="both"/>
            </w:pPr>
            <w:r>
              <w:rPr>
                <w:rFonts w:ascii="Arial" w:eastAsia="Arial" w:hAnsi="Arial" w:cs="Arial"/>
                <w:sz w:val="20"/>
              </w:rPr>
              <w:t xml:space="preserve">               50% </w:t>
            </w:r>
          </w:p>
        </w:tc>
      </w:tr>
      <w:tr w:rsidR="009E6F25" w:rsidTr="009E6F25">
        <w:trPr>
          <w:trHeight w:val="473"/>
        </w:trPr>
        <w:tc>
          <w:tcPr>
            <w:tcW w:w="4179"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ind w:left="1"/>
              <w:jc w:val="both"/>
            </w:pPr>
            <w:r>
              <w:rPr>
                <w:rFonts w:ascii="Arial" w:eastAsia="Arial" w:hAnsi="Arial" w:cs="Arial"/>
                <w:sz w:val="20"/>
              </w:rPr>
              <w:t xml:space="preserve">CREDITS A TORD </w:t>
            </w:r>
          </w:p>
        </w:tc>
        <w:tc>
          <w:tcPr>
            <w:tcW w:w="2165"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jc w:val="both"/>
            </w:pPr>
            <w:r>
              <w:rPr>
                <w:rFonts w:ascii="Arial" w:eastAsia="Arial" w:hAnsi="Arial" w:cs="Arial"/>
                <w:sz w:val="20"/>
              </w:rPr>
              <w:t xml:space="preserve">               6 </w:t>
            </w:r>
          </w:p>
        </w:tc>
        <w:tc>
          <w:tcPr>
            <w:tcW w:w="2451"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jc w:val="both"/>
            </w:pPr>
            <w:r>
              <w:rPr>
                <w:rFonts w:ascii="Arial" w:eastAsia="Arial" w:hAnsi="Arial" w:cs="Arial"/>
                <w:sz w:val="20"/>
              </w:rPr>
              <w:t xml:space="preserve">                30% </w:t>
            </w:r>
          </w:p>
        </w:tc>
      </w:tr>
      <w:tr w:rsidR="009E6F25" w:rsidTr="009E6F25">
        <w:trPr>
          <w:trHeight w:val="466"/>
        </w:trPr>
        <w:tc>
          <w:tcPr>
            <w:tcW w:w="4179"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ind w:left="1"/>
              <w:jc w:val="both"/>
            </w:pPr>
            <w:r>
              <w:rPr>
                <w:rFonts w:ascii="Arial" w:eastAsia="Arial" w:hAnsi="Arial" w:cs="Arial"/>
                <w:b/>
                <w:sz w:val="20"/>
              </w:rPr>
              <w:t xml:space="preserve">TOTAL </w:t>
            </w:r>
          </w:p>
        </w:tc>
        <w:tc>
          <w:tcPr>
            <w:tcW w:w="2165"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jc w:val="both"/>
            </w:pPr>
            <w:r>
              <w:rPr>
                <w:rFonts w:ascii="Arial" w:eastAsia="Arial" w:hAnsi="Arial" w:cs="Arial"/>
                <w:sz w:val="20"/>
              </w:rPr>
              <w:t xml:space="preserve">              20              </w:t>
            </w:r>
          </w:p>
        </w:tc>
        <w:tc>
          <w:tcPr>
            <w:tcW w:w="2451" w:type="dxa"/>
            <w:tcBorders>
              <w:top w:val="single" w:sz="4" w:space="0" w:color="000000"/>
              <w:left w:val="single" w:sz="4" w:space="0" w:color="000000"/>
              <w:bottom w:val="single" w:sz="4" w:space="0" w:color="000000"/>
              <w:right w:val="single" w:sz="4" w:space="0" w:color="000000"/>
            </w:tcBorders>
          </w:tcPr>
          <w:p w:rsidR="009E6F25" w:rsidRDefault="009E6F25" w:rsidP="009E6F25">
            <w:pPr>
              <w:spacing w:line="276" w:lineRule="auto"/>
              <w:ind w:left="186"/>
              <w:jc w:val="both"/>
            </w:pPr>
            <w:r>
              <w:rPr>
                <w:rFonts w:ascii="Arial" w:eastAsia="Arial" w:hAnsi="Arial" w:cs="Arial"/>
                <w:sz w:val="20"/>
              </w:rPr>
              <w:t xml:space="preserve">           100% </w:t>
            </w:r>
          </w:p>
        </w:tc>
      </w:tr>
    </w:tbl>
    <w:p w:rsidR="009E6F25" w:rsidRDefault="009E6F25" w:rsidP="009E6F25">
      <w:pPr>
        <w:ind w:left="10"/>
        <w:jc w:val="both"/>
      </w:pPr>
      <w:r>
        <w:rPr>
          <w:rFonts w:ascii="Times New Roman" w:eastAsia="Times New Roman" w:hAnsi="Times New Roman" w:cs="Times New Roman"/>
          <w:b/>
          <w:u w:val="single" w:color="000000"/>
        </w:rPr>
        <w:t>Source :</w:t>
      </w:r>
      <w:r>
        <w:t xml:space="preserve"> Nous même  </w:t>
      </w:r>
    </w:p>
    <w:p w:rsidR="009E6F25" w:rsidRPr="00DB19AE" w:rsidRDefault="009E6F25" w:rsidP="00DB19AE">
      <w:pPr>
        <w:spacing w:line="276" w:lineRule="auto"/>
        <w:jc w:val="both"/>
        <w:rPr>
          <w:rFonts w:ascii="Times New Roman" w:hAnsi="Times New Roman" w:cs="Times New Roman"/>
          <w:sz w:val="24"/>
          <w:szCs w:val="24"/>
        </w:rPr>
      </w:pPr>
      <w:r w:rsidRPr="00DB19AE">
        <w:rPr>
          <w:rFonts w:ascii="Times New Roman" w:hAnsi="Times New Roman" w:cs="Times New Roman"/>
          <w:sz w:val="24"/>
          <w:szCs w:val="24"/>
        </w:rPr>
        <w:t xml:space="preserve">Ce tableau nous montre que les cas d’anomalies observés concernent majoritairement les débits à tort faites aux clients (50%) et aussi les crédits à tort qui sont parfois pas accepté au niveau de la hiérarchie mais existent belle et bien. </w:t>
      </w:r>
    </w:p>
    <w:p w:rsidR="009E6F25" w:rsidRDefault="009E6F25" w:rsidP="009E6F25">
      <w:pPr>
        <w:spacing w:after="242" w:line="240" w:lineRule="auto"/>
        <w:ind w:left="358"/>
        <w:jc w:val="both"/>
      </w:pPr>
      <w:r>
        <w:t xml:space="preserve"> </w:t>
      </w:r>
    </w:p>
    <w:p w:rsidR="009E6F25" w:rsidRDefault="00DB19AE" w:rsidP="00DB19AE">
      <w:pPr>
        <w:spacing w:after="250" w:line="240" w:lineRule="auto"/>
        <w:jc w:val="both"/>
      </w:pPr>
      <w:r>
        <w:rPr>
          <w:rFonts w:ascii="Calibri" w:eastAsia="Calibri" w:hAnsi="Calibri" w:cs="Calibri"/>
          <w:noProof/>
        </w:rPr>
        <mc:AlternateContent>
          <mc:Choice Requires="wps">
            <w:drawing>
              <wp:anchor distT="0" distB="0" distL="114300" distR="114300" simplePos="0" relativeHeight="251663360" behindDoc="0" locked="0" layoutInCell="1" allowOverlap="1">
                <wp:simplePos x="0" y="0"/>
                <wp:positionH relativeFrom="column">
                  <wp:posOffset>269240</wp:posOffset>
                </wp:positionH>
                <wp:positionV relativeFrom="paragraph">
                  <wp:posOffset>3495789</wp:posOffset>
                </wp:positionV>
                <wp:extent cx="1927906" cy="328195"/>
                <wp:effectExtent l="0" t="0" r="15240" b="15240"/>
                <wp:wrapNone/>
                <wp:docPr id="3" name="Rectangle 3"/>
                <wp:cNvGraphicFramePr/>
                <a:graphic xmlns:a="http://schemas.openxmlformats.org/drawingml/2006/main">
                  <a:graphicData uri="http://schemas.microsoft.com/office/word/2010/wordprocessingShape">
                    <wps:wsp>
                      <wps:cNvSpPr/>
                      <wps:spPr>
                        <a:xfrm>
                          <a:off x="0" y="0"/>
                          <a:ext cx="1927906" cy="32819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0D72E5" w:rsidRPr="00DB19AE" w:rsidRDefault="000D72E5" w:rsidP="00DB19AE">
                            <w:pPr>
                              <w:spacing w:after="84"/>
                              <w:ind w:left="10"/>
                              <w:rPr>
                                <w:rFonts w:ascii="Times New Roman" w:hAnsi="Times New Roman" w:cs="Times New Roman"/>
                                <w:sz w:val="24"/>
                              </w:rPr>
                            </w:pPr>
                            <w:r w:rsidRPr="00DB19AE">
                              <w:rPr>
                                <w:rFonts w:ascii="Times New Roman" w:hAnsi="Times New Roman" w:cs="Times New Roman"/>
                                <w:b/>
                                <w:sz w:val="24"/>
                                <w:u w:val="single" w:color="000000"/>
                              </w:rPr>
                              <w:t>Source :</w:t>
                            </w:r>
                            <w:r w:rsidRPr="00DB19AE">
                              <w:rPr>
                                <w:rFonts w:ascii="Times New Roman" w:hAnsi="Times New Roman" w:cs="Times New Roman"/>
                                <w:sz w:val="24"/>
                              </w:rPr>
                              <w:t xml:space="preserve"> Nous même  </w:t>
                            </w:r>
                          </w:p>
                          <w:p w:rsidR="000D72E5" w:rsidRDefault="000D72E5" w:rsidP="00DB19AE">
                            <w:pPr>
                              <w:spacing w:after="84"/>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69" style="position:absolute;left:0;text-align:left;margin-left:21.2pt;margin-top:275.25pt;width:151.8pt;height:2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" fillcolor="white [3201]" strokecolor="white [3212]" strokeweight="1pt">
                <v:textbox>
                  <w:txbxContent>
                    <w:p w:rsidR="000D72E5" w:rsidRPr="00DB19AE" w:rsidRDefault="000D72E5" w:rsidP="00DB19AE">
                      <w:pPr>
                        <w:spacing w:after="84"/>
                        <w:ind w:left="10"/>
                        <w:rPr>
                          <w:rFonts w:ascii="Times New Roman" w:hAnsi="Times New Roman" w:cs="Times New Roman"/>
                          <w:sz w:val="24"/>
                        </w:rPr>
                      </w:pPr>
                      <w:r w:rsidRPr="00DB19AE">
                        <w:rPr>
                          <w:rFonts w:ascii="Times New Roman" w:hAnsi="Times New Roman" w:cs="Times New Roman"/>
                          <w:b/>
                          <w:sz w:val="24"/>
                          <w:u w:val="single" w:color="000000"/>
                        </w:rPr>
                        <w:t>Source :</w:t>
                      </w:r>
                      <w:r w:rsidRPr="00DB19AE">
                        <w:rPr>
                          <w:rFonts w:ascii="Times New Roman" w:hAnsi="Times New Roman" w:cs="Times New Roman"/>
                          <w:sz w:val="24"/>
                        </w:rPr>
                        <w:t xml:space="preserve"> Nous même  </w:t>
                      </w:r>
                    </w:p>
                    <w:p w:rsidR="000D72E5" w:rsidRDefault="000D72E5" w:rsidP="00DB19AE">
                      <w:pPr>
                        <w:spacing w:after="84"/>
                        <w:jc w:val="center"/>
                      </w:pPr>
                    </w:p>
                  </w:txbxContent>
                </v:textbox>
              </v:rect>
            </w:pict>
          </mc:Fallback>
        </mc:AlternateContent>
      </w:r>
      <w:r w:rsidR="009E6F25">
        <w:rPr>
          <w:rFonts w:ascii="Calibri" w:eastAsia="Calibri" w:hAnsi="Calibri" w:cs="Calibri"/>
          <w:noProof/>
        </w:rPr>
        <mc:AlternateContent>
          <mc:Choice Requires="wpg">
            <w:drawing>
              <wp:inline distT="0" distB="0" distL="0" distR="0" wp14:anchorId="441D38D4" wp14:editId="3019E6BF">
                <wp:extent cx="5354584" cy="3821987"/>
                <wp:effectExtent l="0" t="0" r="0" b="0"/>
                <wp:docPr id="20287" name="Group 20287"/>
                <wp:cNvGraphicFramePr/>
                <a:graphic xmlns:a="http://schemas.openxmlformats.org/drawingml/2006/main">
                  <a:graphicData uri="http://schemas.microsoft.com/office/word/2010/wordprocessingGroup">
                    <wpg:wgp>
                      <wpg:cNvGrpSpPr/>
                      <wpg:grpSpPr>
                        <a:xfrm>
                          <a:off x="0" y="0"/>
                          <a:ext cx="5354584" cy="3821987"/>
                          <a:chOff x="0" y="0"/>
                          <a:chExt cx="5354584" cy="3917765"/>
                        </a:xfrm>
                      </wpg:grpSpPr>
                      <wps:wsp>
                        <wps:cNvPr id="20098" name="Rectangle 20098"/>
                        <wps:cNvSpPr/>
                        <wps:spPr>
                          <a:xfrm>
                            <a:off x="0" y="0"/>
                            <a:ext cx="1127576" cy="226001"/>
                          </a:xfrm>
                          <a:prstGeom prst="rect">
                            <a:avLst/>
                          </a:prstGeom>
                          <a:ln>
                            <a:noFill/>
                          </a:ln>
                        </wps:spPr>
                        <wps:txbx>
                          <w:txbxContent>
                            <w:p w:rsidR="000D72E5" w:rsidRDefault="000D72E5" w:rsidP="009E6F25">
                              <w:pPr>
                                <w:spacing w:after="0" w:line="276" w:lineRule="auto"/>
                              </w:pPr>
                              <w:r>
                                <w:rPr>
                                  <w:rFonts w:ascii="Arial" w:eastAsia="Arial" w:hAnsi="Arial" w:cs="Arial"/>
                                  <w:b/>
                                  <w:u w:val="single" w:color="000000"/>
                                </w:rPr>
                                <w:t>Graphique2</w:t>
                              </w:r>
                            </w:p>
                          </w:txbxContent>
                        </wps:txbx>
                        <wps:bodyPr horzOverflow="overflow" lIns="0" tIns="0" rIns="0" bIns="0" rtlCol="0">
                          <a:noAutofit/>
                        </wps:bodyPr>
                      </wps:wsp>
                      <wps:wsp>
                        <wps:cNvPr id="20099" name="Rectangle 20099"/>
                        <wps:cNvSpPr/>
                        <wps:spPr>
                          <a:xfrm>
                            <a:off x="847598" y="0"/>
                            <a:ext cx="56314" cy="226001"/>
                          </a:xfrm>
                          <a:prstGeom prst="rect">
                            <a:avLst/>
                          </a:prstGeom>
                          <a:ln>
                            <a:noFill/>
                          </a:ln>
                        </wps:spPr>
                        <wps:txbx>
                          <w:txbxContent>
                            <w:p w:rsidR="000D72E5" w:rsidRDefault="000D72E5" w:rsidP="009E6F25">
                              <w:pPr>
                                <w:spacing w:after="0" w:line="276" w:lineRule="auto"/>
                              </w:pPr>
                              <w:r>
                                <w:rPr>
                                  <w:rFonts w:ascii="Arial" w:eastAsia="Arial" w:hAnsi="Arial" w:cs="Arial"/>
                                  <w:b/>
                                  <w:u w:val="single" w:color="000000"/>
                                </w:rPr>
                                <w:t xml:space="preserve"> </w:t>
                              </w:r>
                            </w:p>
                          </w:txbxContent>
                        </wps:txbx>
                        <wps:bodyPr horzOverflow="overflow" lIns="0" tIns="0" rIns="0" bIns="0" rtlCol="0">
                          <a:noAutofit/>
                        </wps:bodyPr>
                      </wps:wsp>
                      <wps:wsp>
                        <wps:cNvPr id="20102" name="Rectangle 20102"/>
                        <wps:cNvSpPr/>
                        <wps:spPr>
                          <a:xfrm>
                            <a:off x="941934" y="0"/>
                            <a:ext cx="3823008" cy="226001"/>
                          </a:xfrm>
                          <a:prstGeom prst="rect">
                            <a:avLst/>
                          </a:prstGeom>
                          <a:ln>
                            <a:noFill/>
                          </a:ln>
                        </wps:spPr>
                        <wps:txbx>
                          <w:txbxContent>
                            <w:p w:rsidR="000D72E5" w:rsidRDefault="000D72E5" w:rsidP="009E6F25">
                              <w:pPr>
                                <w:spacing w:after="0" w:line="276" w:lineRule="auto"/>
                              </w:pPr>
                              <w:r>
                                <w:rPr>
                                  <w:rFonts w:ascii="Arial" w:eastAsia="Arial" w:hAnsi="Arial" w:cs="Arial"/>
                                  <w:b/>
                                  <w:u w:val="single" w:color="000000"/>
                                </w:rPr>
                                <w:t xml:space="preserve"> Rapport trimestriel des anomalies GAB</w:t>
                              </w:r>
                            </w:p>
                          </w:txbxContent>
                        </wps:txbx>
                        <wps:bodyPr horzOverflow="overflow" lIns="0" tIns="0" rIns="0" bIns="0" rtlCol="0">
                          <a:noAutofit/>
                        </wps:bodyPr>
                      </wps:wsp>
                      <wps:wsp>
                        <wps:cNvPr id="20101" name="Rectangle 20101"/>
                        <wps:cNvSpPr/>
                        <wps:spPr>
                          <a:xfrm>
                            <a:off x="890270" y="0"/>
                            <a:ext cx="67498" cy="226001"/>
                          </a:xfrm>
                          <a:prstGeom prst="rect">
                            <a:avLst/>
                          </a:prstGeom>
                          <a:ln>
                            <a:noFill/>
                          </a:ln>
                        </wps:spPr>
                        <wps:txbx>
                          <w:txbxContent>
                            <w:p w:rsidR="000D72E5" w:rsidRDefault="000D72E5" w:rsidP="009E6F25">
                              <w:pPr>
                                <w:spacing w:after="0" w:line="276" w:lineRule="auto"/>
                              </w:pPr>
                              <w:r>
                                <w:rPr>
                                  <w:rFonts w:ascii="Arial" w:eastAsia="Arial" w:hAnsi="Arial" w:cs="Arial"/>
                                  <w:b/>
                                  <w:u w:val="single" w:color="000000"/>
                                </w:rPr>
                                <w:t>:</w:t>
                              </w:r>
                            </w:p>
                          </w:txbxContent>
                        </wps:txbx>
                        <wps:bodyPr horzOverflow="overflow" lIns="0" tIns="0" rIns="0" bIns="0" rtlCol="0">
                          <a:noAutofit/>
                        </wps:bodyPr>
                      </wps:wsp>
                      <wps:wsp>
                        <wps:cNvPr id="20100" name="Rectangle 20100"/>
                        <wps:cNvSpPr/>
                        <wps:spPr>
                          <a:xfrm>
                            <a:off x="3820033" y="0"/>
                            <a:ext cx="56314" cy="226001"/>
                          </a:xfrm>
                          <a:prstGeom prst="rect">
                            <a:avLst/>
                          </a:prstGeom>
                          <a:ln>
                            <a:noFill/>
                          </a:ln>
                        </wps:spPr>
                        <wps:txbx>
                          <w:txbxContent>
                            <w:p w:rsidR="000D72E5" w:rsidRDefault="000D72E5" w:rsidP="009E6F25">
                              <w:pPr>
                                <w:spacing w:after="0" w:line="276" w:lineRule="auto"/>
                              </w:pPr>
                              <w:r>
                                <w:rPr>
                                  <w:rFonts w:ascii="Arial" w:eastAsia="Arial" w:hAnsi="Arial" w:cs="Arial"/>
                                  <w:b/>
                                </w:rPr>
                                <w:t xml:space="preserve"> </w:t>
                              </w:r>
                            </w:p>
                          </w:txbxContent>
                        </wps:txbx>
                        <wps:bodyPr horzOverflow="overflow" lIns="0" tIns="0" rIns="0" bIns="0" rtlCol="0">
                          <a:noAutofit/>
                        </wps:bodyPr>
                      </wps:wsp>
                      <wps:wsp>
                        <wps:cNvPr id="3041" name="Rectangle 3041"/>
                        <wps:cNvSpPr/>
                        <wps:spPr>
                          <a:xfrm>
                            <a:off x="227381" y="3394582"/>
                            <a:ext cx="56314" cy="226002"/>
                          </a:xfrm>
                          <a:prstGeom prst="rect">
                            <a:avLst/>
                          </a:prstGeom>
                          <a:ln>
                            <a:noFill/>
                          </a:ln>
                        </wps:spPr>
                        <wps:txbx>
                          <w:txbxContent>
                            <w:p w:rsidR="000D72E5" w:rsidRDefault="000D72E5" w:rsidP="009E6F25">
                              <w:pPr>
                                <w:spacing w:after="0" w:line="276" w:lineRule="auto"/>
                              </w:pPr>
                              <w:r>
                                <w:rPr>
                                  <w:rFonts w:ascii="Arial" w:eastAsia="Arial" w:hAnsi="Arial" w:cs="Arial"/>
                                </w:rPr>
                                <w:t xml:space="preserve"> </w:t>
                              </w:r>
                            </w:p>
                          </w:txbxContent>
                        </wps:txbx>
                        <wps:bodyPr horzOverflow="overflow" lIns="0" tIns="0" rIns="0" bIns="0" rtlCol="0">
                          <a:noAutofit/>
                        </wps:bodyPr>
                      </wps:wsp>
                      <wps:wsp>
                        <wps:cNvPr id="3042" name="Rectangle 3042"/>
                        <wps:cNvSpPr/>
                        <wps:spPr>
                          <a:xfrm>
                            <a:off x="5205730" y="3394582"/>
                            <a:ext cx="56314" cy="226002"/>
                          </a:xfrm>
                          <a:prstGeom prst="rect">
                            <a:avLst/>
                          </a:prstGeom>
                          <a:ln>
                            <a:noFill/>
                          </a:ln>
                        </wps:spPr>
                        <wps:txbx>
                          <w:txbxContent>
                            <w:p w:rsidR="000D72E5" w:rsidRDefault="000D72E5" w:rsidP="009E6F25">
                              <w:pPr>
                                <w:spacing w:after="0" w:line="276" w:lineRule="auto"/>
                              </w:pPr>
                              <w:r>
                                <w:rPr>
                                  <w:rFonts w:ascii="Arial" w:eastAsia="Arial" w:hAnsi="Arial" w:cs="Arial"/>
                                </w:rPr>
                                <w:t xml:space="preserve"> </w:t>
                              </w:r>
                            </w:p>
                          </w:txbxContent>
                        </wps:txbx>
                        <wps:bodyPr horzOverflow="overflow" lIns="0" tIns="0" rIns="0" bIns="0" rtlCol="0">
                          <a:noAutofit/>
                        </wps:bodyPr>
                      </wps:wsp>
                      <wps:wsp>
                        <wps:cNvPr id="3052" name="Rectangle 3052"/>
                        <wps:cNvSpPr/>
                        <wps:spPr>
                          <a:xfrm>
                            <a:off x="1736471" y="3691763"/>
                            <a:ext cx="56314" cy="226002"/>
                          </a:xfrm>
                          <a:prstGeom prst="rect">
                            <a:avLst/>
                          </a:prstGeom>
                          <a:ln>
                            <a:noFill/>
                          </a:ln>
                        </wps:spPr>
                        <wps:txbx>
                          <w:txbxContent>
                            <w:p w:rsidR="000D72E5" w:rsidRDefault="000D72E5" w:rsidP="009E6F25">
                              <w:pPr>
                                <w:spacing w:after="0" w:line="276" w:lineRule="auto"/>
                              </w:pPr>
                              <w:r>
                                <w:rPr>
                                  <w:rFonts w:ascii="Arial" w:eastAsia="Arial" w:hAnsi="Arial" w:cs="Arial"/>
                                </w:rPr>
                                <w:t xml:space="preserve"> </w:t>
                              </w:r>
                            </w:p>
                          </w:txbxContent>
                        </wps:txbx>
                        <wps:bodyPr horzOverflow="overflow" lIns="0" tIns="0" rIns="0" bIns="0" rtlCol="0">
                          <a:noAutofit/>
                        </wps:bodyPr>
                      </wps:wsp>
                      <pic:pic xmlns:pic="http://schemas.openxmlformats.org/drawingml/2006/picture">
                        <pic:nvPicPr>
                          <pic:cNvPr id="20321" name="Picture 20321"/>
                          <pic:cNvPicPr/>
                        </pic:nvPicPr>
                        <pic:blipFill>
                          <a:blip r:embed="rId18"/>
                          <a:stretch>
                            <a:fillRect/>
                          </a:stretch>
                        </pic:blipFill>
                        <pic:spPr>
                          <a:xfrm>
                            <a:off x="227711" y="324993"/>
                            <a:ext cx="4965700" cy="3209925"/>
                          </a:xfrm>
                          <a:prstGeom prst="rect">
                            <a:avLst/>
                          </a:prstGeom>
                        </pic:spPr>
                      </pic:pic>
                      <pic:pic xmlns:pic="http://schemas.openxmlformats.org/drawingml/2006/picture">
                        <pic:nvPicPr>
                          <pic:cNvPr id="20326" name="Picture 20326"/>
                          <pic:cNvPicPr/>
                        </pic:nvPicPr>
                        <pic:blipFill>
                          <a:blip r:embed="rId19"/>
                          <a:stretch>
                            <a:fillRect/>
                          </a:stretch>
                        </pic:blipFill>
                        <pic:spPr>
                          <a:xfrm>
                            <a:off x="1935861" y="328168"/>
                            <a:ext cx="1225550" cy="1743075"/>
                          </a:xfrm>
                          <a:prstGeom prst="rect">
                            <a:avLst/>
                          </a:prstGeom>
                        </pic:spPr>
                      </pic:pic>
                      <pic:pic xmlns:pic="http://schemas.openxmlformats.org/drawingml/2006/picture">
                        <pic:nvPicPr>
                          <pic:cNvPr id="3069" name="Picture 3069"/>
                          <pic:cNvPicPr/>
                        </pic:nvPicPr>
                        <pic:blipFill>
                          <a:blip r:embed="rId20"/>
                          <a:stretch>
                            <a:fillRect/>
                          </a:stretch>
                        </pic:blipFill>
                        <pic:spPr>
                          <a:xfrm>
                            <a:off x="1868424" y="481711"/>
                            <a:ext cx="1929384" cy="1716024"/>
                          </a:xfrm>
                          <a:prstGeom prst="rect">
                            <a:avLst/>
                          </a:prstGeom>
                        </pic:spPr>
                      </pic:pic>
                      <pic:pic xmlns:pic="http://schemas.openxmlformats.org/drawingml/2006/picture">
                        <pic:nvPicPr>
                          <pic:cNvPr id="20327" name="Picture 20327"/>
                          <pic:cNvPicPr/>
                        </pic:nvPicPr>
                        <pic:blipFill>
                          <a:blip r:embed="rId21"/>
                          <a:stretch>
                            <a:fillRect/>
                          </a:stretch>
                        </pic:blipFill>
                        <pic:spPr>
                          <a:xfrm>
                            <a:off x="557911" y="1296543"/>
                            <a:ext cx="3257550" cy="2232025"/>
                          </a:xfrm>
                          <a:prstGeom prst="rect">
                            <a:avLst/>
                          </a:prstGeom>
                        </pic:spPr>
                      </pic:pic>
                      <pic:pic xmlns:pic="http://schemas.openxmlformats.org/drawingml/2006/picture">
                        <pic:nvPicPr>
                          <pic:cNvPr id="20328" name="Picture 20328"/>
                          <pic:cNvPicPr/>
                        </pic:nvPicPr>
                        <pic:blipFill>
                          <a:blip r:embed="rId22"/>
                          <a:stretch>
                            <a:fillRect/>
                          </a:stretch>
                        </pic:blipFill>
                        <pic:spPr>
                          <a:xfrm>
                            <a:off x="469011" y="328168"/>
                            <a:ext cx="1873250" cy="2228850"/>
                          </a:xfrm>
                          <a:prstGeom prst="rect">
                            <a:avLst/>
                          </a:prstGeom>
                        </pic:spPr>
                      </pic:pic>
                      <wps:wsp>
                        <wps:cNvPr id="3074" name="Shape 3074"/>
                        <wps:cNvSpPr/>
                        <wps:spPr>
                          <a:xfrm>
                            <a:off x="2138172" y="470027"/>
                            <a:ext cx="858393" cy="1460500"/>
                          </a:xfrm>
                          <a:custGeom>
                            <a:avLst/>
                            <a:gdLst/>
                            <a:ahLst/>
                            <a:cxnLst/>
                            <a:rect l="0" t="0" r="0" b="0"/>
                            <a:pathLst>
                              <a:path w="858393" h="1460500">
                                <a:moveTo>
                                  <a:pt x="0" y="0"/>
                                </a:moveTo>
                                <a:cubicBezTo>
                                  <a:pt x="308356" y="0"/>
                                  <a:pt x="608838" y="97663"/>
                                  <a:pt x="858393" y="279019"/>
                                </a:cubicBezTo>
                                <a:lnTo>
                                  <a:pt x="0" y="1460500"/>
                                </a:lnTo>
                                <a:lnTo>
                                  <a:pt x="0" y="0"/>
                                </a:lnTo>
                                <a:close/>
                              </a:path>
                            </a:pathLst>
                          </a:custGeom>
                          <a:ln w="0" cap="flat">
                            <a:miter lim="127000"/>
                          </a:ln>
                        </wps:spPr>
                        <wps:style>
                          <a:lnRef idx="0">
                            <a:srgbClr val="000000"/>
                          </a:lnRef>
                          <a:fillRef idx="1">
                            <a:srgbClr val="5B9BD5"/>
                          </a:fillRef>
                          <a:effectRef idx="0">
                            <a:scrgbClr r="0" g="0" b="0"/>
                          </a:effectRef>
                          <a:fontRef idx="none"/>
                        </wps:style>
                        <wps:bodyPr/>
                      </wps:wsp>
                      <wps:wsp>
                        <wps:cNvPr id="3075" name="Shape 3075"/>
                        <wps:cNvSpPr/>
                        <wps:spPr>
                          <a:xfrm>
                            <a:off x="2138172" y="749046"/>
                            <a:ext cx="1388999" cy="1181481"/>
                          </a:xfrm>
                          <a:custGeom>
                            <a:avLst/>
                            <a:gdLst/>
                            <a:ahLst/>
                            <a:cxnLst/>
                            <a:rect l="0" t="0" r="0" b="0"/>
                            <a:pathLst>
                              <a:path w="1388999" h="1181481">
                                <a:moveTo>
                                  <a:pt x="858393" y="0"/>
                                </a:moveTo>
                                <a:cubicBezTo>
                                  <a:pt x="1107948" y="181229"/>
                                  <a:pt x="1293622" y="436880"/>
                                  <a:pt x="1388999" y="730250"/>
                                </a:cubicBezTo>
                                <a:lnTo>
                                  <a:pt x="0" y="1181481"/>
                                </a:lnTo>
                                <a:lnTo>
                                  <a:pt x="858393" y="0"/>
                                </a:lnTo>
                                <a:close/>
                              </a:path>
                            </a:pathLst>
                          </a:custGeom>
                          <a:ln w="0" cap="flat">
                            <a:miter lim="127000"/>
                          </a:ln>
                        </wps:spPr>
                        <wps:style>
                          <a:lnRef idx="0">
                            <a:srgbClr val="000000"/>
                          </a:lnRef>
                          <a:fillRef idx="1">
                            <a:srgbClr val="ED7D31"/>
                          </a:fillRef>
                          <a:effectRef idx="0">
                            <a:scrgbClr r="0" g="0" b="0"/>
                          </a:effectRef>
                          <a:fontRef idx="none"/>
                        </wps:style>
                        <wps:bodyPr/>
                      </wps:wsp>
                      <wps:wsp>
                        <wps:cNvPr id="3076" name="Shape 3076"/>
                        <wps:cNvSpPr/>
                        <wps:spPr>
                          <a:xfrm>
                            <a:off x="749046" y="1479296"/>
                            <a:ext cx="3027299" cy="1919876"/>
                          </a:xfrm>
                          <a:custGeom>
                            <a:avLst/>
                            <a:gdLst/>
                            <a:ahLst/>
                            <a:cxnLst/>
                            <a:rect l="0" t="0" r="0" b="0"/>
                            <a:pathLst>
                              <a:path w="3027299" h="1919876">
                                <a:moveTo>
                                  <a:pt x="2778125" y="0"/>
                                </a:moveTo>
                                <a:cubicBezTo>
                                  <a:pt x="3027299" y="767080"/>
                                  <a:pt x="2607564" y="1591056"/>
                                  <a:pt x="1840357" y="1840230"/>
                                </a:cubicBezTo>
                                <a:cubicBezTo>
                                  <a:pt x="1696529" y="1886974"/>
                                  <a:pt x="1550702" y="1910192"/>
                                  <a:pt x="1407037" y="1912008"/>
                                </a:cubicBezTo>
                                <a:cubicBezTo>
                                  <a:pt x="784489" y="1919876"/>
                                  <a:pt x="202557" y="1525841"/>
                                  <a:pt x="0" y="902589"/>
                                </a:cubicBezTo>
                                <a:lnTo>
                                  <a:pt x="1389126" y="451231"/>
                                </a:lnTo>
                                <a:lnTo>
                                  <a:pt x="2778125" y="0"/>
                                </a:lnTo>
                                <a:close/>
                              </a:path>
                            </a:pathLst>
                          </a:custGeom>
                          <a:ln w="0" cap="flat">
                            <a:miter lim="127000"/>
                          </a:ln>
                        </wps:spPr>
                        <wps:style>
                          <a:lnRef idx="0">
                            <a:srgbClr val="000000"/>
                          </a:lnRef>
                          <a:fillRef idx="1">
                            <a:srgbClr val="A5A5A5"/>
                          </a:fillRef>
                          <a:effectRef idx="0">
                            <a:scrgbClr r="0" g="0" b="0"/>
                          </a:effectRef>
                          <a:fontRef idx="none"/>
                        </wps:style>
                        <wps:bodyPr/>
                      </wps:wsp>
                      <wps:wsp>
                        <wps:cNvPr id="3077" name="Shape 3077"/>
                        <wps:cNvSpPr/>
                        <wps:spPr>
                          <a:xfrm>
                            <a:off x="499847" y="470027"/>
                            <a:ext cx="1638325" cy="1911858"/>
                          </a:xfrm>
                          <a:custGeom>
                            <a:avLst/>
                            <a:gdLst/>
                            <a:ahLst/>
                            <a:cxnLst/>
                            <a:rect l="0" t="0" r="0" b="0"/>
                            <a:pathLst>
                              <a:path w="1638325" h="1911858">
                                <a:moveTo>
                                  <a:pt x="1638325" y="0"/>
                                </a:moveTo>
                                <a:lnTo>
                                  <a:pt x="1638325" y="1460500"/>
                                </a:lnTo>
                                <a:lnTo>
                                  <a:pt x="249199" y="1911858"/>
                                </a:lnTo>
                                <a:cubicBezTo>
                                  <a:pt x="0" y="1144778"/>
                                  <a:pt x="419887" y="320802"/>
                                  <a:pt x="1186967" y="71501"/>
                                </a:cubicBezTo>
                                <a:cubicBezTo>
                                  <a:pt x="1332763" y="24130"/>
                                  <a:pt x="1485036" y="0"/>
                                  <a:pt x="1638325" y="0"/>
                                </a:cubicBezTo>
                                <a:close/>
                              </a:path>
                            </a:pathLst>
                          </a:custGeom>
                          <a:ln w="0" cap="flat">
                            <a:miter lim="127000"/>
                          </a:ln>
                        </wps:spPr>
                        <wps:style>
                          <a:lnRef idx="0">
                            <a:srgbClr val="000000"/>
                          </a:lnRef>
                          <a:fillRef idx="1">
                            <a:srgbClr val="FFC000"/>
                          </a:fillRef>
                          <a:effectRef idx="0">
                            <a:scrgbClr r="0" g="0" b="0"/>
                          </a:effectRef>
                          <a:fontRef idx="none"/>
                        </wps:style>
                        <wps:bodyPr/>
                      </wps:wsp>
                      <pic:pic xmlns:pic="http://schemas.openxmlformats.org/drawingml/2006/picture">
                        <pic:nvPicPr>
                          <pic:cNvPr id="20329" name="Picture 20329"/>
                          <pic:cNvPicPr/>
                        </pic:nvPicPr>
                        <pic:blipFill>
                          <a:blip r:embed="rId23"/>
                          <a:stretch>
                            <a:fillRect/>
                          </a:stretch>
                        </pic:blipFill>
                        <pic:spPr>
                          <a:xfrm>
                            <a:off x="2193036" y="1118743"/>
                            <a:ext cx="390525" cy="282575"/>
                          </a:xfrm>
                          <a:prstGeom prst="rect">
                            <a:avLst/>
                          </a:prstGeom>
                        </pic:spPr>
                      </pic:pic>
                      <pic:pic xmlns:pic="http://schemas.openxmlformats.org/drawingml/2006/picture">
                        <pic:nvPicPr>
                          <pic:cNvPr id="20322" name="Picture 20322"/>
                          <pic:cNvPicPr/>
                        </pic:nvPicPr>
                        <pic:blipFill>
                          <a:blip r:embed="rId24"/>
                          <a:stretch>
                            <a:fillRect/>
                          </a:stretch>
                        </pic:blipFill>
                        <pic:spPr>
                          <a:xfrm>
                            <a:off x="2208911" y="1134618"/>
                            <a:ext cx="304800" cy="200025"/>
                          </a:xfrm>
                          <a:prstGeom prst="rect">
                            <a:avLst/>
                          </a:prstGeom>
                        </pic:spPr>
                      </pic:pic>
                      <wps:wsp>
                        <wps:cNvPr id="20081" name="Rectangle 20081"/>
                        <wps:cNvSpPr/>
                        <wps:spPr>
                          <a:xfrm>
                            <a:off x="2382012" y="1184783"/>
                            <a:ext cx="122643" cy="171356"/>
                          </a:xfrm>
                          <a:prstGeom prst="rect">
                            <a:avLst/>
                          </a:prstGeom>
                          <a:ln>
                            <a:noFill/>
                          </a:ln>
                        </wps:spPr>
                        <wps:txbx>
                          <w:txbxContent>
                            <w:p w:rsidR="000D72E5" w:rsidRDefault="000D72E5" w:rsidP="009E6F25">
                              <w:pPr>
                                <w:spacing w:after="0" w:line="276" w:lineRule="auto"/>
                              </w:pPr>
                              <w:r>
                                <w:rPr>
                                  <w:rFonts w:ascii="Calibri" w:eastAsia="Calibri" w:hAnsi="Calibri" w:cs="Calibri"/>
                                  <w:b/>
                                  <w:color w:val="FFFFFF"/>
                                  <w:sz w:val="20"/>
                                </w:rPr>
                                <w:t xml:space="preserve">% </w:t>
                              </w:r>
                            </w:p>
                          </w:txbxContent>
                        </wps:txbx>
                        <wps:bodyPr horzOverflow="overflow" lIns="0" tIns="0" rIns="0" bIns="0" rtlCol="0">
                          <a:noAutofit/>
                        </wps:bodyPr>
                      </wps:wsp>
                      <wps:wsp>
                        <wps:cNvPr id="20080" name="Rectangle 20080"/>
                        <wps:cNvSpPr/>
                        <wps:spPr>
                          <a:xfrm>
                            <a:off x="2253996" y="1184783"/>
                            <a:ext cx="170426" cy="171356"/>
                          </a:xfrm>
                          <a:prstGeom prst="rect">
                            <a:avLst/>
                          </a:prstGeom>
                          <a:ln>
                            <a:noFill/>
                          </a:ln>
                        </wps:spPr>
                        <wps:txbx>
                          <w:txbxContent>
                            <w:p w:rsidR="000D72E5" w:rsidRDefault="000D72E5" w:rsidP="009E6F25">
                              <w:pPr>
                                <w:spacing w:after="0" w:line="276" w:lineRule="auto"/>
                              </w:pPr>
                              <w:r>
                                <w:rPr>
                                  <w:rFonts w:ascii="Calibri" w:eastAsia="Calibri" w:hAnsi="Calibri" w:cs="Calibri"/>
                                  <w:b/>
                                  <w:color w:val="FFFFFF"/>
                                  <w:sz w:val="20"/>
                                </w:rPr>
                                <w:t xml:space="preserve">10 </w:t>
                              </w:r>
                            </w:p>
                          </w:txbxContent>
                        </wps:txbx>
                        <wps:bodyPr horzOverflow="overflow" lIns="0" tIns="0" rIns="0" bIns="0" rtlCol="0">
                          <a:noAutofit/>
                        </wps:bodyPr>
                      </wps:wsp>
                      <pic:pic xmlns:pic="http://schemas.openxmlformats.org/drawingml/2006/picture">
                        <pic:nvPicPr>
                          <pic:cNvPr id="20330" name="Picture 20330"/>
                          <pic:cNvPicPr/>
                        </pic:nvPicPr>
                        <pic:blipFill>
                          <a:blip r:embed="rId25"/>
                          <a:stretch>
                            <a:fillRect/>
                          </a:stretch>
                        </pic:blipFill>
                        <pic:spPr>
                          <a:xfrm>
                            <a:off x="2558161" y="1385443"/>
                            <a:ext cx="387350" cy="282575"/>
                          </a:xfrm>
                          <a:prstGeom prst="rect">
                            <a:avLst/>
                          </a:prstGeom>
                        </pic:spPr>
                      </pic:pic>
                      <pic:pic xmlns:pic="http://schemas.openxmlformats.org/drawingml/2006/picture">
                        <pic:nvPicPr>
                          <pic:cNvPr id="20323" name="Picture 20323"/>
                          <pic:cNvPicPr/>
                        </pic:nvPicPr>
                        <pic:blipFill>
                          <a:blip r:embed="rId26"/>
                          <a:stretch>
                            <a:fillRect/>
                          </a:stretch>
                        </pic:blipFill>
                        <pic:spPr>
                          <a:xfrm>
                            <a:off x="2574036" y="1401318"/>
                            <a:ext cx="301625" cy="200025"/>
                          </a:xfrm>
                          <a:prstGeom prst="rect">
                            <a:avLst/>
                          </a:prstGeom>
                        </pic:spPr>
                      </pic:pic>
                      <wps:wsp>
                        <wps:cNvPr id="20084" name="Rectangle 20084"/>
                        <wps:cNvSpPr/>
                        <wps:spPr>
                          <a:xfrm>
                            <a:off x="2619121" y="1450340"/>
                            <a:ext cx="170426" cy="171356"/>
                          </a:xfrm>
                          <a:prstGeom prst="rect">
                            <a:avLst/>
                          </a:prstGeom>
                          <a:ln>
                            <a:noFill/>
                          </a:ln>
                        </wps:spPr>
                        <wps:txbx>
                          <w:txbxContent>
                            <w:p w:rsidR="000D72E5" w:rsidRDefault="000D72E5" w:rsidP="009E6F25">
                              <w:pPr>
                                <w:spacing w:after="0" w:line="276" w:lineRule="auto"/>
                              </w:pPr>
                              <w:r>
                                <w:rPr>
                                  <w:rFonts w:ascii="Calibri" w:eastAsia="Calibri" w:hAnsi="Calibri" w:cs="Calibri"/>
                                  <w:b/>
                                  <w:color w:val="FFFFFF"/>
                                  <w:sz w:val="20"/>
                                </w:rPr>
                                <w:t xml:space="preserve">10 </w:t>
                              </w:r>
                            </w:p>
                          </w:txbxContent>
                        </wps:txbx>
                        <wps:bodyPr horzOverflow="overflow" lIns="0" tIns="0" rIns="0" bIns="0" rtlCol="0">
                          <a:noAutofit/>
                        </wps:bodyPr>
                      </wps:wsp>
                      <wps:wsp>
                        <wps:cNvPr id="20085" name="Rectangle 20085"/>
                        <wps:cNvSpPr/>
                        <wps:spPr>
                          <a:xfrm>
                            <a:off x="2747137" y="1450340"/>
                            <a:ext cx="122643" cy="171356"/>
                          </a:xfrm>
                          <a:prstGeom prst="rect">
                            <a:avLst/>
                          </a:prstGeom>
                          <a:ln>
                            <a:noFill/>
                          </a:ln>
                        </wps:spPr>
                        <wps:txbx>
                          <w:txbxContent>
                            <w:p w:rsidR="000D72E5" w:rsidRDefault="000D72E5" w:rsidP="009E6F25">
                              <w:pPr>
                                <w:spacing w:after="0" w:line="276" w:lineRule="auto"/>
                              </w:pPr>
                              <w:r>
                                <w:rPr>
                                  <w:rFonts w:ascii="Calibri" w:eastAsia="Calibri" w:hAnsi="Calibri" w:cs="Calibri"/>
                                  <w:b/>
                                  <w:color w:val="FFFFFF"/>
                                  <w:sz w:val="20"/>
                                </w:rPr>
                                <w:t xml:space="preserve">% </w:t>
                              </w:r>
                            </w:p>
                          </w:txbxContent>
                        </wps:txbx>
                        <wps:bodyPr horzOverflow="overflow" lIns="0" tIns="0" rIns="0" bIns="0" rtlCol="0">
                          <a:noAutofit/>
                        </wps:bodyPr>
                      </wps:wsp>
                      <pic:pic xmlns:pic="http://schemas.openxmlformats.org/drawingml/2006/picture">
                        <pic:nvPicPr>
                          <pic:cNvPr id="3087" name="Picture 3087"/>
                          <pic:cNvPicPr/>
                        </pic:nvPicPr>
                        <pic:blipFill>
                          <a:blip r:embed="rId27"/>
                          <a:stretch>
                            <a:fillRect/>
                          </a:stretch>
                        </pic:blipFill>
                        <pic:spPr>
                          <a:xfrm>
                            <a:off x="2188464" y="2502535"/>
                            <a:ext cx="405384" cy="300228"/>
                          </a:xfrm>
                          <a:prstGeom prst="rect">
                            <a:avLst/>
                          </a:prstGeom>
                        </pic:spPr>
                      </pic:pic>
                      <pic:pic xmlns:pic="http://schemas.openxmlformats.org/drawingml/2006/picture">
                        <pic:nvPicPr>
                          <pic:cNvPr id="20324" name="Picture 20324"/>
                          <pic:cNvPicPr/>
                        </pic:nvPicPr>
                        <pic:blipFill>
                          <a:blip r:embed="rId28"/>
                          <a:stretch>
                            <a:fillRect/>
                          </a:stretch>
                        </pic:blipFill>
                        <pic:spPr>
                          <a:xfrm>
                            <a:off x="2208911" y="2525268"/>
                            <a:ext cx="304800" cy="200025"/>
                          </a:xfrm>
                          <a:prstGeom prst="rect">
                            <a:avLst/>
                          </a:prstGeom>
                        </pic:spPr>
                      </pic:pic>
                      <wps:wsp>
                        <wps:cNvPr id="20086" name="Rectangle 20086"/>
                        <wps:cNvSpPr/>
                        <wps:spPr>
                          <a:xfrm>
                            <a:off x="2253996" y="2574036"/>
                            <a:ext cx="170426" cy="171356"/>
                          </a:xfrm>
                          <a:prstGeom prst="rect">
                            <a:avLst/>
                          </a:prstGeom>
                          <a:ln>
                            <a:noFill/>
                          </a:ln>
                        </wps:spPr>
                        <wps:txbx>
                          <w:txbxContent>
                            <w:p w:rsidR="000D72E5" w:rsidRDefault="000D72E5" w:rsidP="009E6F25">
                              <w:pPr>
                                <w:spacing w:after="0" w:line="276" w:lineRule="auto"/>
                              </w:pPr>
                              <w:r>
                                <w:rPr>
                                  <w:rFonts w:ascii="Calibri" w:eastAsia="Calibri" w:hAnsi="Calibri" w:cs="Calibri"/>
                                  <w:b/>
                                  <w:color w:val="FFFFFF"/>
                                  <w:sz w:val="20"/>
                                </w:rPr>
                                <w:t xml:space="preserve">50 </w:t>
                              </w:r>
                            </w:p>
                          </w:txbxContent>
                        </wps:txbx>
                        <wps:bodyPr horzOverflow="overflow" lIns="0" tIns="0" rIns="0" bIns="0" rtlCol="0">
                          <a:noAutofit/>
                        </wps:bodyPr>
                      </wps:wsp>
                      <wps:wsp>
                        <wps:cNvPr id="20087" name="Rectangle 20087"/>
                        <wps:cNvSpPr/>
                        <wps:spPr>
                          <a:xfrm>
                            <a:off x="2382012" y="2574036"/>
                            <a:ext cx="122643" cy="171356"/>
                          </a:xfrm>
                          <a:prstGeom prst="rect">
                            <a:avLst/>
                          </a:prstGeom>
                          <a:ln>
                            <a:noFill/>
                          </a:ln>
                        </wps:spPr>
                        <wps:txbx>
                          <w:txbxContent>
                            <w:p w:rsidR="000D72E5" w:rsidRDefault="000D72E5" w:rsidP="009E6F25">
                              <w:pPr>
                                <w:spacing w:after="0" w:line="276" w:lineRule="auto"/>
                              </w:pPr>
                              <w:r>
                                <w:rPr>
                                  <w:rFonts w:ascii="Calibri" w:eastAsia="Calibri" w:hAnsi="Calibri" w:cs="Calibri"/>
                                  <w:b/>
                                  <w:color w:val="FFFFFF"/>
                                  <w:sz w:val="20"/>
                                </w:rPr>
                                <w:t xml:space="preserve">% </w:t>
                              </w:r>
                            </w:p>
                          </w:txbxContent>
                        </wps:txbx>
                        <wps:bodyPr horzOverflow="overflow" lIns="0" tIns="0" rIns="0" bIns="0" rtlCol="0">
                          <a:noAutofit/>
                        </wps:bodyPr>
                      </wps:wsp>
                      <pic:pic xmlns:pic="http://schemas.openxmlformats.org/drawingml/2006/picture">
                        <pic:nvPicPr>
                          <pic:cNvPr id="3091" name="Picture 3091"/>
                          <pic:cNvPicPr/>
                        </pic:nvPicPr>
                        <pic:blipFill>
                          <a:blip r:embed="rId29"/>
                          <a:stretch>
                            <a:fillRect/>
                          </a:stretch>
                        </pic:blipFill>
                        <pic:spPr>
                          <a:xfrm>
                            <a:off x="1373124" y="1379347"/>
                            <a:ext cx="403860" cy="298704"/>
                          </a:xfrm>
                          <a:prstGeom prst="rect">
                            <a:avLst/>
                          </a:prstGeom>
                        </pic:spPr>
                      </pic:pic>
                      <pic:pic xmlns:pic="http://schemas.openxmlformats.org/drawingml/2006/picture">
                        <pic:nvPicPr>
                          <pic:cNvPr id="20325" name="Picture 20325"/>
                          <pic:cNvPicPr/>
                        </pic:nvPicPr>
                        <pic:blipFill>
                          <a:blip r:embed="rId26"/>
                          <a:stretch>
                            <a:fillRect/>
                          </a:stretch>
                        </pic:blipFill>
                        <pic:spPr>
                          <a:xfrm>
                            <a:off x="1392936" y="1401318"/>
                            <a:ext cx="301625" cy="200025"/>
                          </a:xfrm>
                          <a:prstGeom prst="rect">
                            <a:avLst/>
                          </a:prstGeom>
                        </pic:spPr>
                      </pic:pic>
                      <wps:wsp>
                        <wps:cNvPr id="20082" name="Rectangle 20082"/>
                        <wps:cNvSpPr/>
                        <wps:spPr>
                          <a:xfrm>
                            <a:off x="1437132" y="1450340"/>
                            <a:ext cx="170426" cy="171356"/>
                          </a:xfrm>
                          <a:prstGeom prst="rect">
                            <a:avLst/>
                          </a:prstGeom>
                          <a:ln>
                            <a:noFill/>
                          </a:ln>
                        </wps:spPr>
                        <wps:txbx>
                          <w:txbxContent>
                            <w:p w:rsidR="000D72E5" w:rsidRDefault="000D72E5" w:rsidP="009E6F25">
                              <w:pPr>
                                <w:spacing w:after="0" w:line="276" w:lineRule="auto"/>
                              </w:pPr>
                              <w:r>
                                <w:rPr>
                                  <w:rFonts w:ascii="Calibri" w:eastAsia="Calibri" w:hAnsi="Calibri" w:cs="Calibri"/>
                                  <w:b/>
                                  <w:color w:val="FFFFFF"/>
                                  <w:sz w:val="20"/>
                                </w:rPr>
                                <w:t>30</w:t>
                              </w:r>
                            </w:p>
                          </w:txbxContent>
                        </wps:txbx>
                        <wps:bodyPr horzOverflow="overflow" lIns="0" tIns="0" rIns="0" bIns="0" rtlCol="0">
                          <a:noAutofit/>
                        </wps:bodyPr>
                      </wps:wsp>
                      <wps:wsp>
                        <wps:cNvPr id="20083" name="Rectangle 20083"/>
                        <wps:cNvSpPr/>
                        <wps:spPr>
                          <a:xfrm>
                            <a:off x="1565148" y="1450340"/>
                            <a:ext cx="122643" cy="171356"/>
                          </a:xfrm>
                          <a:prstGeom prst="rect">
                            <a:avLst/>
                          </a:prstGeom>
                          <a:ln>
                            <a:noFill/>
                          </a:ln>
                        </wps:spPr>
                        <wps:txbx>
                          <w:txbxContent>
                            <w:p w:rsidR="000D72E5" w:rsidRDefault="000D72E5" w:rsidP="009E6F25">
                              <w:pPr>
                                <w:spacing w:after="0" w:line="276" w:lineRule="auto"/>
                              </w:pPr>
                              <w:r>
                                <w:rPr>
                                  <w:rFonts w:ascii="Calibri" w:eastAsia="Calibri" w:hAnsi="Calibri" w:cs="Calibri"/>
                                  <w:b/>
                                  <w:color w:val="FFFFFF"/>
                                  <w:sz w:val="20"/>
                                </w:rPr>
                                <w:t>%</w:t>
                              </w:r>
                            </w:p>
                          </w:txbxContent>
                        </wps:txbx>
                        <wps:bodyPr horzOverflow="overflow" lIns="0" tIns="0" rIns="0" bIns="0" rtlCol="0">
                          <a:noAutofit/>
                        </wps:bodyPr>
                      </wps:wsp>
                      <wps:wsp>
                        <wps:cNvPr id="21308" name="Shape 21308"/>
                        <wps:cNvSpPr/>
                        <wps:spPr>
                          <a:xfrm>
                            <a:off x="4043172" y="1501267"/>
                            <a:ext cx="1074420" cy="858012"/>
                          </a:xfrm>
                          <a:custGeom>
                            <a:avLst/>
                            <a:gdLst/>
                            <a:ahLst/>
                            <a:cxnLst/>
                            <a:rect l="0" t="0" r="0" b="0"/>
                            <a:pathLst>
                              <a:path w="1074420" h="858012">
                                <a:moveTo>
                                  <a:pt x="0" y="0"/>
                                </a:moveTo>
                                <a:lnTo>
                                  <a:pt x="1074420" y="0"/>
                                </a:lnTo>
                                <a:lnTo>
                                  <a:pt x="1074420" y="858012"/>
                                </a:lnTo>
                                <a:lnTo>
                                  <a:pt x="0" y="858012"/>
                                </a:lnTo>
                                <a:lnTo>
                                  <a:pt x="0" y="0"/>
                                </a:lnTo>
                              </a:path>
                            </a:pathLst>
                          </a:custGeom>
                          <a:ln w="0" cap="flat">
                            <a:miter lim="127000"/>
                          </a:ln>
                        </wps:spPr>
                        <wps:style>
                          <a:lnRef idx="0">
                            <a:srgbClr val="000000"/>
                          </a:lnRef>
                          <a:fillRef idx="1">
                            <a:srgbClr val="F2F2F2">
                              <a:alpha val="38823"/>
                            </a:srgbClr>
                          </a:fillRef>
                          <a:effectRef idx="0">
                            <a:scrgbClr r="0" g="0" b="0"/>
                          </a:effectRef>
                          <a:fontRef idx="none"/>
                        </wps:style>
                        <wps:bodyPr/>
                      </wps:wsp>
                      <wps:wsp>
                        <wps:cNvPr id="21309" name="Shape 21309"/>
                        <wps:cNvSpPr/>
                        <wps:spPr>
                          <a:xfrm>
                            <a:off x="4102608" y="1577467"/>
                            <a:ext cx="62484" cy="62484"/>
                          </a:xfrm>
                          <a:custGeom>
                            <a:avLst/>
                            <a:gdLst/>
                            <a:ahLst/>
                            <a:cxnLst/>
                            <a:rect l="0" t="0" r="0" b="0"/>
                            <a:pathLst>
                              <a:path w="62484" h="62484">
                                <a:moveTo>
                                  <a:pt x="0" y="0"/>
                                </a:moveTo>
                                <a:lnTo>
                                  <a:pt x="62484" y="0"/>
                                </a:lnTo>
                                <a:lnTo>
                                  <a:pt x="62484" y="62484"/>
                                </a:lnTo>
                                <a:lnTo>
                                  <a:pt x="0" y="62484"/>
                                </a:lnTo>
                                <a:lnTo>
                                  <a:pt x="0" y="0"/>
                                </a:lnTo>
                              </a:path>
                            </a:pathLst>
                          </a:custGeom>
                          <a:ln w="0" cap="flat">
                            <a:miter lim="127000"/>
                          </a:ln>
                        </wps:spPr>
                        <wps:style>
                          <a:lnRef idx="0">
                            <a:srgbClr val="000000"/>
                          </a:lnRef>
                          <a:fillRef idx="1">
                            <a:srgbClr val="5B9BD5"/>
                          </a:fillRef>
                          <a:effectRef idx="0">
                            <a:scrgbClr r="0" g="0" b="0"/>
                          </a:effectRef>
                          <a:fontRef idx="none"/>
                        </wps:style>
                        <wps:bodyPr/>
                      </wps:wsp>
                      <wps:wsp>
                        <wps:cNvPr id="3096" name="Rectangle 3096"/>
                        <wps:cNvSpPr/>
                        <wps:spPr>
                          <a:xfrm>
                            <a:off x="4193159" y="1556385"/>
                            <a:ext cx="1108675" cy="154840"/>
                          </a:xfrm>
                          <a:prstGeom prst="rect">
                            <a:avLst/>
                          </a:prstGeom>
                          <a:ln>
                            <a:noFill/>
                          </a:ln>
                        </wps:spPr>
                        <wps:txbx>
                          <w:txbxContent>
                            <w:p w:rsidR="000D72E5" w:rsidRDefault="000D72E5" w:rsidP="009E6F25">
                              <w:pPr>
                                <w:spacing w:after="0" w:line="276" w:lineRule="auto"/>
                              </w:pPr>
                              <w:proofErr w:type="gramStart"/>
                              <w:r>
                                <w:rPr>
                                  <w:rFonts w:ascii="Calibri" w:eastAsia="Calibri" w:hAnsi="Calibri" w:cs="Calibri"/>
                                  <w:color w:val="404040"/>
                                  <w:sz w:val="18"/>
                                </w:rPr>
                                <w:t>inversion</w:t>
                              </w:r>
                              <w:proofErr w:type="gramEnd"/>
                              <w:r>
                                <w:rPr>
                                  <w:rFonts w:ascii="Calibri" w:eastAsia="Calibri" w:hAnsi="Calibri" w:cs="Calibri"/>
                                  <w:color w:val="404040"/>
                                  <w:sz w:val="18"/>
                                </w:rPr>
                                <w:t xml:space="preserve"> casettes </w:t>
                              </w:r>
                            </w:p>
                          </w:txbxContent>
                        </wps:txbx>
                        <wps:bodyPr horzOverflow="overflow" lIns="0" tIns="0" rIns="0" bIns="0" rtlCol="0">
                          <a:noAutofit/>
                        </wps:bodyPr>
                      </wps:wsp>
                      <wps:wsp>
                        <wps:cNvPr id="21310" name="Shape 21310"/>
                        <wps:cNvSpPr/>
                        <wps:spPr>
                          <a:xfrm>
                            <a:off x="4102608" y="1792351"/>
                            <a:ext cx="62484" cy="62484"/>
                          </a:xfrm>
                          <a:custGeom>
                            <a:avLst/>
                            <a:gdLst/>
                            <a:ahLst/>
                            <a:cxnLst/>
                            <a:rect l="0" t="0" r="0" b="0"/>
                            <a:pathLst>
                              <a:path w="62484" h="62484">
                                <a:moveTo>
                                  <a:pt x="0" y="0"/>
                                </a:moveTo>
                                <a:lnTo>
                                  <a:pt x="62484" y="0"/>
                                </a:lnTo>
                                <a:lnTo>
                                  <a:pt x="62484" y="62484"/>
                                </a:lnTo>
                                <a:lnTo>
                                  <a:pt x="0" y="62484"/>
                                </a:lnTo>
                                <a:lnTo>
                                  <a:pt x="0" y="0"/>
                                </a:lnTo>
                              </a:path>
                            </a:pathLst>
                          </a:custGeom>
                          <a:ln w="0" cap="flat">
                            <a:miter lim="127000"/>
                          </a:ln>
                        </wps:spPr>
                        <wps:style>
                          <a:lnRef idx="0">
                            <a:srgbClr val="000000"/>
                          </a:lnRef>
                          <a:fillRef idx="1">
                            <a:srgbClr val="ED7D31"/>
                          </a:fillRef>
                          <a:effectRef idx="0">
                            <a:scrgbClr r="0" g="0" b="0"/>
                          </a:effectRef>
                          <a:fontRef idx="none"/>
                        </wps:style>
                        <wps:bodyPr/>
                      </wps:wsp>
                      <wps:wsp>
                        <wps:cNvPr id="3098" name="Rectangle 3098"/>
                        <wps:cNvSpPr/>
                        <wps:spPr>
                          <a:xfrm>
                            <a:off x="4193159" y="1770634"/>
                            <a:ext cx="1161425" cy="154840"/>
                          </a:xfrm>
                          <a:prstGeom prst="rect">
                            <a:avLst/>
                          </a:prstGeom>
                          <a:ln>
                            <a:noFill/>
                          </a:ln>
                        </wps:spPr>
                        <wps:txbx>
                          <w:txbxContent>
                            <w:p w:rsidR="000D72E5" w:rsidRDefault="000D72E5" w:rsidP="009E6F25">
                              <w:pPr>
                                <w:spacing w:after="0" w:line="276" w:lineRule="auto"/>
                              </w:pPr>
                              <w:proofErr w:type="gramStart"/>
                              <w:r>
                                <w:rPr>
                                  <w:rFonts w:ascii="Calibri" w:eastAsia="Calibri" w:hAnsi="Calibri" w:cs="Calibri"/>
                                  <w:color w:val="404040"/>
                                  <w:sz w:val="18"/>
                                </w:rPr>
                                <w:t>inversion</w:t>
                              </w:r>
                              <w:proofErr w:type="gramEnd"/>
                              <w:r>
                                <w:rPr>
                                  <w:rFonts w:ascii="Calibri" w:eastAsia="Calibri" w:hAnsi="Calibri" w:cs="Calibri"/>
                                  <w:color w:val="404040"/>
                                  <w:sz w:val="18"/>
                                </w:rPr>
                                <w:t xml:space="preserve"> de billets </w:t>
                              </w:r>
                            </w:p>
                          </w:txbxContent>
                        </wps:txbx>
                        <wps:bodyPr horzOverflow="overflow" lIns="0" tIns="0" rIns="0" bIns="0" rtlCol="0">
                          <a:noAutofit/>
                        </wps:bodyPr>
                      </wps:wsp>
                      <wps:wsp>
                        <wps:cNvPr id="21311" name="Shape 21311"/>
                        <wps:cNvSpPr/>
                        <wps:spPr>
                          <a:xfrm>
                            <a:off x="4102608" y="2005711"/>
                            <a:ext cx="62484" cy="64008"/>
                          </a:xfrm>
                          <a:custGeom>
                            <a:avLst/>
                            <a:gdLst/>
                            <a:ahLst/>
                            <a:cxnLst/>
                            <a:rect l="0" t="0" r="0" b="0"/>
                            <a:pathLst>
                              <a:path w="62484" h="64008">
                                <a:moveTo>
                                  <a:pt x="0" y="0"/>
                                </a:moveTo>
                                <a:lnTo>
                                  <a:pt x="62484" y="0"/>
                                </a:lnTo>
                                <a:lnTo>
                                  <a:pt x="62484" y="64008"/>
                                </a:lnTo>
                                <a:lnTo>
                                  <a:pt x="0" y="64008"/>
                                </a:lnTo>
                                <a:lnTo>
                                  <a:pt x="0" y="0"/>
                                </a:lnTo>
                              </a:path>
                            </a:pathLst>
                          </a:custGeom>
                          <a:ln w="0" cap="flat">
                            <a:miter lim="127000"/>
                          </a:ln>
                        </wps:spPr>
                        <wps:style>
                          <a:lnRef idx="0">
                            <a:srgbClr val="000000"/>
                          </a:lnRef>
                          <a:fillRef idx="1">
                            <a:srgbClr val="A5A5A5"/>
                          </a:fillRef>
                          <a:effectRef idx="0">
                            <a:scrgbClr r="0" g="0" b="0"/>
                          </a:effectRef>
                          <a:fontRef idx="none"/>
                        </wps:style>
                        <wps:bodyPr/>
                      </wps:wsp>
                      <wps:wsp>
                        <wps:cNvPr id="3100" name="Rectangle 3100"/>
                        <wps:cNvSpPr/>
                        <wps:spPr>
                          <a:xfrm>
                            <a:off x="4193159" y="1984655"/>
                            <a:ext cx="740630" cy="155252"/>
                          </a:xfrm>
                          <a:prstGeom prst="rect">
                            <a:avLst/>
                          </a:prstGeom>
                          <a:ln>
                            <a:noFill/>
                          </a:ln>
                        </wps:spPr>
                        <wps:txbx>
                          <w:txbxContent>
                            <w:p w:rsidR="000D72E5" w:rsidRDefault="000D72E5" w:rsidP="009E6F25">
                              <w:pPr>
                                <w:spacing w:after="0" w:line="276" w:lineRule="auto"/>
                              </w:pPr>
                              <w:proofErr w:type="spellStart"/>
                              <w:r>
                                <w:rPr>
                                  <w:rFonts w:ascii="Calibri" w:eastAsia="Calibri" w:hAnsi="Calibri" w:cs="Calibri"/>
                                  <w:color w:val="404040"/>
                                  <w:sz w:val="18"/>
                                </w:rPr>
                                <w:t>Debit</w:t>
                              </w:r>
                              <w:proofErr w:type="spellEnd"/>
                              <w:r>
                                <w:rPr>
                                  <w:rFonts w:ascii="Calibri" w:eastAsia="Calibri" w:hAnsi="Calibri" w:cs="Calibri"/>
                                  <w:color w:val="404040"/>
                                  <w:sz w:val="18"/>
                                </w:rPr>
                                <w:t xml:space="preserve"> à tord </w:t>
                              </w:r>
                            </w:p>
                          </w:txbxContent>
                        </wps:txbx>
                        <wps:bodyPr horzOverflow="overflow" lIns="0" tIns="0" rIns="0" bIns="0" rtlCol="0">
                          <a:noAutofit/>
                        </wps:bodyPr>
                      </wps:wsp>
                      <wps:wsp>
                        <wps:cNvPr id="21312" name="Shape 21312"/>
                        <wps:cNvSpPr/>
                        <wps:spPr>
                          <a:xfrm>
                            <a:off x="4102608" y="2220595"/>
                            <a:ext cx="62484" cy="62484"/>
                          </a:xfrm>
                          <a:custGeom>
                            <a:avLst/>
                            <a:gdLst/>
                            <a:ahLst/>
                            <a:cxnLst/>
                            <a:rect l="0" t="0" r="0" b="0"/>
                            <a:pathLst>
                              <a:path w="62484" h="62484">
                                <a:moveTo>
                                  <a:pt x="0" y="0"/>
                                </a:moveTo>
                                <a:lnTo>
                                  <a:pt x="62484" y="0"/>
                                </a:lnTo>
                                <a:lnTo>
                                  <a:pt x="62484" y="62484"/>
                                </a:lnTo>
                                <a:lnTo>
                                  <a:pt x="0" y="62484"/>
                                </a:lnTo>
                                <a:lnTo>
                                  <a:pt x="0" y="0"/>
                                </a:lnTo>
                              </a:path>
                            </a:pathLst>
                          </a:custGeom>
                          <a:ln w="0" cap="flat">
                            <a:miter lim="127000"/>
                          </a:ln>
                        </wps:spPr>
                        <wps:style>
                          <a:lnRef idx="0">
                            <a:srgbClr val="000000"/>
                          </a:lnRef>
                          <a:fillRef idx="1">
                            <a:srgbClr val="FFC000"/>
                          </a:fillRef>
                          <a:effectRef idx="0">
                            <a:scrgbClr r="0" g="0" b="0"/>
                          </a:effectRef>
                          <a:fontRef idx="none"/>
                        </wps:style>
                        <wps:bodyPr/>
                      </wps:wsp>
                      <wps:wsp>
                        <wps:cNvPr id="3102" name="Rectangle 3102"/>
                        <wps:cNvSpPr/>
                        <wps:spPr>
                          <a:xfrm>
                            <a:off x="4193159" y="2199513"/>
                            <a:ext cx="839753" cy="154840"/>
                          </a:xfrm>
                          <a:prstGeom prst="rect">
                            <a:avLst/>
                          </a:prstGeom>
                          <a:ln>
                            <a:noFill/>
                          </a:ln>
                        </wps:spPr>
                        <wps:txbx>
                          <w:txbxContent>
                            <w:p w:rsidR="000D72E5" w:rsidRDefault="000D72E5" w:rsidP="009E6F25">
                              <w:pPr>
                                <w:spacing w:after="0" w:line="276" w:lineRule="auto"/>
                              </w:pPr>
                              <w:proofErr w:type="spellStart"/>
                              <w:r>
                                <w:rPr>
                                  <w:rFonts w:ascii="Calibri" w:eastAsia="Calibri" w:hAnsi="Calibri" w:cs="Calibri"/>
                                  <w:color w:val="404040"/>
                                  <w:sz w:val="18"/>
                                </w:rPr>
                                <w:t>Credits</w:t>
                              </w:r>
                              <w:proofErr w:type="spellEnd"/>
                              <w:r>
                                <w:rPr>
                                  <w:rFonts w:ascii="Calibri" w:eastAsia="Calibri" w:hAnsi="Calibri" w:cs="Calibri"/>
                                  <w:color w:val="404040"/>
                                  <w:sz w:val="18"/>
                                </w:rPr>
                                <w:t xml:space="preserve"> à tord </w:t>
                              </w:r>
                            </w:p>
                          </w:txbxContent>
                        </wps:txbx>
                        <wps:bodyPr horzOverflow="overflow" lIns="0" tIns="0" rIns="0" bIns="0" rtlCol="0">
                          <a:noAutofit/>
                        </wps:bodyPr>
                      </wps:wsp>
                      <wps:wsp>
                        <wps:cNvPr id="3103" name="Shape 3103"/>
                        <wps:cNvSpPr/>
                        <wps:spPr>
                          <a:xfrm>
                            <a:off x="233172" y="330834"/>
                            <a:ext cx="4960620" cy="3200400"/>
                          </a:xfrm>
                          <a:custGeom>
                            <a:avLst/>
                            <a:gdLst/>
                            <a:ahLst/>
                            <a:cxnLst/>
                            <a:rect l="0" t="0" r="0" b="0"/>
                            <a:pathLst>
                              <a:path w="4960620" h="3200400">
                                <a:moveTo>
                                  <a:pt x="0" y="3200400"/>
                                </a:moveTo>
                                <a:lnTo>
                                  <a:pt x="4960620" y="3200400"/>
                                </a:lnTo>
                                <a:lnTo>
                                  <a:pt x="4960620" y="0"/>
                                </a:lnTo>
                                <a:lnTo>
                                  <a:pt x="0" y="0"/>
                                </a:lnTo>
                                <a:close/>
                              </a:path>
                            </a:pathLst>
                          </a:custGeom>
                          <a:ln w="9144"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w:pict>
              <v:group w14:anchorId="441D38D4" id="Group 20287" o:spid="_x0000_s1070" style="width:421.6pt;height:300.95pt;mso-position-horizontal-relative:char;mso-position-vertical-relative:line" coordsize="53545,391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">
                <v:rect id="Rectangle 20098" o:spid="_x0000_s1071" style="position:absolute;width:1127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HphcYA&#10;AADeAAAADwAAAGRycy9kb3ducmV2LnhtbESPwW7CMAyG75P2DpEncRspOyBaCAixTXBkMIlxsxrT&#10;VjRO1QRaePr5gMTR+v1/9jdb9K5WV2pD5dnAaJiAIs69rbgw8Lv/fp+AChHZYu2ZDNwowGL++jLD&#10;zPqOf+i6i4USCIcMDZQxNpnWIS/JYRj6hliyk28dRhnbQtsWO4G7Wn8kyVg7rFgulNjQqqT8vLs4&#10;A+tJs/zb+HtX1F/H9WF7SD/3aTRm8NYvp6Ai9fG5/GhvrAEhpvKv6IgK6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HphcYAAADeAAAADwAAAAAAAAAAAAAAAACYAgAAZHJz&#10;L2Rvd25yZXYueG1sUEsFBgAAAAAEAAQA9QAAAIsDAAAAAA==&#10;" filled="f" stroked="f">
                  <v:textbox inset="0,0,0,0">
                    <w:txbxContent>
                      <w:p w:rsidR="000D72E5" w:rsidRDefault="000D72E5" w:rsidP="009E6F25">
                        <w:pPr>
                          <w:spacing w:after="0" w:line="276" w:lineRule="auto"/>
                        </w:pPr>
                        <w:r>
                          <w:rPr>
                            <w:rFonts w:ascii="Arial" w:eastAsia="Arial" w:hAnsi="Arial" w:cs="Arial"/>
                            <w:b/>
                            <w:u w:val="single" w:color="000000"/>
                          </w:rPr>
                          <w:t>Graphique2</w:t>
                        </w:r>
                      </w:p>
                    </w:txbxContent>
                  </v:textbox>
                </v:rect>
                <v:rect id="Rectangle 20099" o:spid="_x0000_s1072" style="position:absolute;left:8475;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1MHsUA&#10;AADeAAAADwAAAGRycy9kb3ducmV2LnhtbESPQYvCMBSE74L/ITzBm6buQWzXKKIuenRVqHt7NG/b&#10;ss1LaaKt/vqNIHgcZuYbZr7sTCVu1LjSsoLJOAJBnFldcq7gfPoazUA4j6yxskwK7uRguej35pho&#10;2/I33Y4+FwHCLkEFhfd1IqXLCjLoxrYmDt6vbQz6IJtc6gbbADeV/IiiqTRYclgosKZ1Qdnf8WoU&#10;7Gb16rK3jzavtj+79JDGm1PslRoOutUnCE+df4df7b1WEIhxDM874Qr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rUwexQAAAN4AAAAPAAAAAAAAAAAAAAAAAJgCAABkcnMv&#10;ZG93bnJldi54bWxQSwUGAAAAAAQABAD1AAAAigMAAAAA&#10;" filled="f" stroked="f">
                  <v:textbox inset="0,0,0,0">
                    <w:txbxContent>
                      <w:p w:rsidR="000D72E5" w:rsidRDefault="000D72E5" w:rsidP="009E6F25">
                        <w:pPr>
                          <w:spacing w:after="0" w:line="276" w:lineRule="auto"/>
                        </w:pPr>
                        <w:r>
                          <w:rPr>
                            <w:rFonts w:ascii="Arial" w:eastAsia="Arial" w:hAnsi="Arial" w:cs="Arial"/>
                            <w:b/>
                            <w:u w:val="single" w:color="000000"/>
                          </w:rPr>
                          <w:t xml:space="preserve"> </w:t>
                        </w:r>
                      </w:p>
                    </w:txbxContent>
                  </v:textbox>
                </v:rect>
                <v:rect id="Rectangle 20102" o:spid="_x0000_s1073" style="position:absolute;left:9419;width:38230;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EdcYA&#10;AADeAAAADwAAAGRycy9kb3ducmV2LnhtbESPQWvCQBSE70L/w/IEb7prDqLRVcS26NFqwXp7ZJ9J&#10;MPs2ZFcT/fXdQsHjMDPfMItVZytxp8aXjjWMRwoEceZMybmG7+PncArCB2SDlWPS8CAPq+Vbb4Gp&#10;cS1/0f0QchEh7FPUUIRQp1L6rCCLfuRq4uhdXGMxRNnk0jTYRritZKLURFosOS4UWNOmoOx6uFkN&#10;22m9/tm5Z5tXH+ftaX+avR9nQetBv1vPQQTqwiv8394ZDYkaqwT+7sQr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JEdcYAAADeAAAADwAAAAAAAAAAAAAAAACYAgAAZHJz&#10;L2Rvd25yZXYueG1sUEsFBgAAAAAEAAQA9QAAAIsDAAAAAA==&#10;" filled="f" stroked="f">
                  <v:textbox inset="0,0,0,0">
                    <w:txbxContent>
                      <w:p w:rsidR="000D72E5" w:rsidRDefault="000D72E5" w:rsidP="009E6F25">
                        <w:pPr>
                          <w:spacing w:after="0" w:line="276" w:lineRule="auto"/>
                        </w:pPr>
                        <w:r>
                          <w:rPr>
                            <w:rFonts w:ascii="Arial" w:eastAsia="Arial" w:hAnsi="Arial" w:cs="Arial"/>
                            <w:b/>
                            <w:u w:val="single" w:color="000000"/>
                          </w:rPr>
                          <w:t xml:space="preserve"> Rapport trimestriel des anomalies GAB</w:t>
                        </w:r>
                      </w:p>
                    </w:txbxContent>
                  </v:textbox>
                </v:rect>
                <v:rect id="Rectangle 20101" o:spid="_x0000_s1074" style="position:absolute;left:8902;width:67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DaAsYA&#10;AADeAAAADwAAAGRycy9kb3ducmV2LnhtbESPQWvCQBSE7wX/w/IEb3U3HopGVxFt0WPVgvX2yD6T&#10;YPZtyG5N7K93BcHjMDPfMLNFZytxpcaXjjUkQwWCOHOm5FzDz+HrfQzCB2SDlWPScCMPi3nvbYap&#10;cS3v6LoPuYgQ9ilqKEKoUyl9VpBFP3Q1cfTOrrEYomxyaRpsI9xWcqTUh7RYclwosKZVQdll/2c1&#10;bMb18nfr/tu8+jxtjt/HyfowCVoP+t1yCiJQF17hZ3trNIxUohJ43IlXQM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zDaAsYAAADeAAAADwAAAAAAAAAAAAAAAACYAgAAZHJz&#10;L2Rvd25yZXYueG1sUEsFBgAAAAAEAAQA9QAAAIsDAAAAAA==&#10;" filled="f" stroked="f">
                  <v:textbox inset="0,0,0,0">
                    <w:txbxContent>
                      <w:p w:rsidR="000D72E5" w:rsidRDefault="000D72E5" w:rsidP="009E6F25">
                        <w:pPr>
                          <w:spacing w:after="0" w:line="276" w:lineRule="auto"/>
                        </w:pPr>
                        <w:r>
                          <w:rPr>
                            <w:rFonts w:ascii="Arial" w:eastAsia="Arial" w:hAnsi="Arial" w:cs="Arial"/>
                            <w:b/>
                            <w:u w:val="single" w:color="000000"/>
                          </w:rPr>
                          <w:t>:</w:t>
                        </w:r>
                      </w:p>
                    </w:txbxContent>
                  </v:textbox>
                </v:rect>
                <v:rect id="Rectangle 20100" o:spid="_x0000_s1075" style="position:absolute;left:3820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x/mcYA&#10;AADeAAAADwAAAGRycy9kb3ducmV2LnhtbESPzWrCQBSF94W+w3AL3TUzuigxdRRpFbO0RojdXTLX&#10;JJi5EzJTk/r0nUWhy8P541uuJ9uJGw2+daxhligQxJUzLdcaTsXuJQXhA7LBzjFp+CEP69XjwxIz&#10;40b+pNsx1CKOsM9QQxNCn0npq4Ys+sT1xNG7uMFiiHKopRlwjOO2k3OlXqXFluNDgz29N1Rdj99W&#10;wz7tN+fc3ce6237ty0O5+CgWQevnp2nzBiLQFP7Df+3caJirmYoAESei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Hx/mcYAAADeAAAADwAAAAAAAAAAAAAAAACYAgAAZHJz&#10;L2Rvd25yZXYueG1sUEsFBgAAAAAEAAQA9QAAAIsDAAAAAA==&#10;" filled="f" stroked="f">
                  <v:textbox inset="0,0,0,0">
                    <w:txbxContent>
                      <w:p w:rsidR="000D72E5" w:rsidRDefault="000D72E5" w:rsidP="009E6F25">
                        <w:pPr>
                          <w:spacing w:after="0" w:line="276" w:lineRule="auto"/>
                        </w:pPr>
                        <w:r>
                          <w:rPr>
                            <w:rFonts w:ascii="Arial" w:eastAsia="Arial" w:hAnsi="Arial" w:cs="Arial"/>
                            <w:b/>
                          </w:rPr>
                          <w:t xml:space="preserve"> </w:t>
                        </w:r>
                      </w:p>
                    </w:txbxContent>
                  </v:textbox>
                </v:rect>
                <v:rect id="Rectangle 3041" o:spid="_x0000_s1076" style="position:absolute;left:2273;top:33945;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wwescA&#10;AADdAAAADwAAAGRycy9kb3ducmV2LnhtbESPQWvCQBSE7wX/w/IEb3WjlhJTVxG1mGObCNrbI/ua&#10;hGbfhuzWpP56t1DocZiZb5jVZjCNuFLnassKZtMIBHFhdc2lglP++hiDcB5ZY2OZFPyQg8169LDC&#10;RNue3+ma+VIECLsEFVTet4mUrqjIoJvaljh4n7Yz6IPsSqk77APcNHIeRc/SYM1hocKWdhUVX9m3&#10;UXCM2+0ltbe+bA4fx/PbebnPl16pyXjYvoDwNPj/8F871QoW0dMM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E8MHrHAAAA3QAAAA8AAAAAAAAAAAAAAAAAmAIAAGRy&#10;cy9kb3ducmV2LnhtbFBLBQYAAAAABAAEAPUAAACMAwAAAAA=&#10;" filled="f" stroked="f">
                  <v:textbox inset="0,0,0,0">
                    <w:txbxContent>
                      <w:p w:rsidR="000D72E5" w:rsidRDefault="000D72E5" w:rsidP="009E6F25">
                        <w:pPr>
                          <w:spacing w:after="0" w:line="276" w:lineRule="auto"/>
                        </w:pPr>
                        <w:r>
                          <w:rPr>
                            <w:rFonts w:ascii="Arial" w:eastAsia="Arial" w:hAnsi="Arial" w:cs="Arial"/>
                          </w:rPr>
                          <w:t xml:space="preserve"> </w:t>
                        </w:r>
                      </w:p>
                    </w:txbxContent>
                  </v:textbox>
                </v:rect>
                <v:rect id="Rectangle 3042" o:spid="_x0000_s1077" style="position:absolute;left:52057;top:33945;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6uDccA&#10;AADdAAAADwAAAGRycy9kb3ducmV2LnhtbESPQWvCQBSE74L/YXlCb7rRFtHUVUQtydHGgu3tkX1N&#10;QrNvQ3abpP31XUHocZiZb5jNbjC16Kh1lWUF81kEgji3uuJCwdvlZboC4TyyxtoyKfghB7vteLTB&#10;WNueX6nLfCEChF2MCkrvm1hKl5dk0M1sQxy8T9sa9EG2hdQt9gFuarmIoqU0WHFYKLGhQ0n5V/Zt&#10;FCSrZv+e2t++qE8fyfV8XR8va6/Uw2TYP4PwNPj/8L2dagWP0dM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Hurg3HAAAA3QAAAA8AAAAAAAAAAAAAAAAAmAIAAGRy&#10;cy9kb3ducmV2LnhtbFBLBQYAAAAABAAEAPUAAACMAwAAAAA=&#10;" filled="f" stroked="f">
                  <v:textbox inset="0,0,0,0">
                    <w:txbxContent>
                      <w:p w:rsidR="000D72E5" w:rsidRDefault="000D72E5" w:rsidP="009E6F25">
                        <w:pPr>
                          <w:spacing w:after="0" w:line="276" w:lineRule="auto"/>
                        </w:pPr>
                        <w:r>
                          <w:rPr>
                            <w:rFonts w:ascii="Arial" w:eastAsia="Arial" w:hAnsi="Arial" w:cs="Arial"/>
                          </w:rPr>
                          <w:t xml:space="preserve"> </w:t>
                        </w:r>
                      </w:p>
                    </w:txbxContent>
                  </v:textbox>
                </v:rect>
                <v:rect id="Rectangle 3052" o:spid="_x0000_s1078" style="position:absolute;left:17364;top:3691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c40McA&#10;AADdAAAADwAAAGRycy9kb3ducmV2LnhtbESPQWvCQBSE74L/YXlCb7rRUtHUVUQtydHGgu3tkX1N&#10;QrNvQ3abpP31XUHocZiZb5jNbjC16Kh1lWUF81kEgji3uuJCwdvlZboC4TyyxtoyKfghB7vteLTB&#10;WNueX6nLfCEChF2MCkrvm1hKl5dk0M1sQxy8T9sa9EG2hdQt9gFuarmIoqU0WHFYKLGhQ0n5V/Zt&#10;FCSrZv+e2t++qE8fyfV8XR8va6/Uw2TYP4PwNPj/8L2dagWP0dM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Q3ONDHAAAA3QAAAA8AAAAAAAAAAAAAAAAAmAIAAGRy&#10;cy9kb3ducmV2LnhtbFBLBQYAAAAABAAEAPUAAACMAwAAAAA=&#10;" filled="f" stroked="f">
                  <v:textbox inset="0,0,0,0">
                    <w:txbxContent>
                      <w:p w:rsidR="000D72E5" w:rsidRDefault="000D72E5" w:rsidP="009E6F25">
                        <w:pPr>
                          <w:spacing w:after="0" w:line="276" w:lineRule="auto"/>
                        </w:pPr>
                        <w:r>
                          <w:rPr>
                            <w:rFonts w:ascii="Arial" w:eastAsia="Arial" w:hAnsi="Arial" w:cs="Arial"/>
                          </w:rPr>
                          <w:t xml:space="preserve"> </w:t>
                        </w:r>
                      </w:p>
                    </w:txbxContent>
                  </v:textbox>
                </v:rect>
                <v:shape id="Picture 20321" o:spid="_x0000_s1079" type="#_x0000_t75" style="position:absolute;left:2277;top:3249;width:49657;height:321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3cQRbIAAAA3gAAAA8AAABkcnMvZG93bnJldi54bWxEj91qwkAUhO8LfYflCL2rG1PQGl1FCsVS&#10;C1J/8PaYPWZDs2fT7DaJb98VCr0cZuYbZr7sbSVaanzpWMFomIAgzp0uuVBw2L8+PoPwAVlj5ZgU&#10;XMnDcnF/N8dMu44/qd2FQkQI+wwVmBDqTEqfG7Loh64mjt7FNRZDlE0hdYNdhNtKpkkylhZLjgsG&#10;a3oxlH/tfqyCo9m+f087nLQf59V4sz6d9pd6rdTDoF/NQATqw3/4r/2mFaTJUzqC2514BeTiF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N3EEWyAAAAN4AAAAPAAAAAAAAAAAA&#10;AAAAAJ8CAABkcnMvZG93bnJldi54bWxQSwUGAAAAAAQABAD3AAAAlAMAAAAA&#10;">
                  <v:imagedata r:id="rId30" o:title=""/>
                </v:shape>
                <v:shape id="Picture 20326" o:spid="_x0000_s1080" type="#_x0000_t75" style="position:absolute;left:19358;top:3281;width:12256;height:174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E+OqjGAAAA3gAAAA8AAABkcnMvZG93bnJldi54bWxEj0+LwjAUxO8L+x3CW/CyrIkViluNIoIg&#10;evIPnp/N27Zs81KaWKuf3ggLexxm5jfMbNHbWnTU+sqxhtFQgSDOnam40HA6rr8mIHxANlg7Jg13&#10;8rCYv7/NMDPuxnvqDqEQEcI+Qw1lCE0mpc9LsuiHriGO3o9rLYYo20KaFm8RbmuZKJVKixXHhRIb&#10;WpWU/x6uVsPD5Ptt9z22u0/cpOcLriaFums9+OiXUxCB+vAf/mtvjIZEjZMUXnfiFZDzJ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T46qMYAAADeAAAADwAAAAAAAAAAAAAA&#10;AACfAgAAZHJzL2Rvd25yZXYueG1sUEsFBgAAAAAEAAQA9wAAAJIDAAAAAA==&#10;">
                  <v:imagedata r:id="rId31" o:title=""/>
                </v:shape>
                <v:shape id="Picture 3069" o:spid="_x0000_s1081" type="#_x0000_t75" style="position:absolute;left:18684;top:4817;width:19294;height:171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u4lcHFAAAA3QAAAA8AAABkcnMvZG93bnJldi54bWxEj0FrwkAUhO+C/2F5gpdSN1W0bZpVqiD0&#10;IlLb3p/Zl2xo9m3Irkn8926h4HGYmW+YbDPYWnTU+sqxgqdZAoI4d7riUsH31/7xBYQPyBprx6Tg&#10;Sh426/Eow1S7nj+pO4VSRAj7FBWYEJpUSp8bsuhnriGOXuFaiyHKtpS6xT7CbS3nSbKSFiuOCwYb&#10;2hnKf08Xq+D5vD0/lMfi53JY7G3HPZt8yUpNJ8P7G4hAQ7iH/9sfWsEiWb3C35v4BOT6B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buJXBxQAAAN0AAAAPAAAAAAAAAAAAAAAA&#10;AJ8CAABkcnMvZG93bnJldi54bWxQSwUGAAAAAAQABAD3AAAAkQMAAAAA&#10;">
                  <v:imagedata r:id="rId32" o:title=""/>
                </v:shape>
                <v:shape id="Picture 20327" o:spid="_x0000_s1082" type="#_x0000_t75" style="position:absolute;left:5579;top:12965;width:32575;height:22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HfxuPHAAAA3gAAAA8AAABkcnMvZG93bnJldi54bWxEj0FrAjEUhO9C/0N4BW+auIItW6NYUSp4&#10;qq3g8bF53SzdvGw3cXf7702h4HGYmW+Y5XpwteioDZVnDbOpAkFceFNxqeHzYz95BhEissHaM2n4&#10;pQDr1cNoibnxPb9Td4qlSBAOOWqwMTa5lKGw5DBMfUOcvC/fOoxJtqU0LfYJ7mqZKbWQDitOCxYb&#10;2loqvk9Xp+E6/7nszr16m23Pna2P+/710my0Hj8OmxcQkYZ4D/+3D0ZDpubZE/zdSVdArm4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FHfxuPHAAAA3gAAAA8AAAAAAAAAAAAA&#10;AAAAnwIAAGRycy9kb3ducmV2LnhtbFBLBQYAAAAABAAEAPcAAACTAwAAAAA=&#10;">
                  <v:imagedata r:id="rId33" o:title=""/>
                </v:shape>
                <v:shape id="Picture 20328" o:spid="_x0000_s1083" type="#_x0000_t75" style="position:absolute;left:4690;top:3281;width:18732;height:222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i0jNjDAAAA3gAAAA8AAABkcnMvZG93bnJldi54bWxET89rwjAUvgv7H8Ib7KbJOtBRjSKBgYIX&#10;ux2226N5tsXmpSRRq3/9chjs+PH9Xm1G14srhdh51vA6UyCIa287bjR8fX5M30HEhGyx90wa7hRh&#10;s36arLC0/sZHulapETmEY4ka2pSGUspYt+QwzvxAnLmTDw5ThqGRNuAth7teFkrNpcOOc0OLA5mW&#10;6nN1cRr4WClj1MPuHovvw8+8M2GxN1q/PI/bJYhEY/oX/7l3VkOh3oq8N9/JV0Cuf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LSM2MMAAADeAAAADwAAAAAAAAAAAAAAAACf&#10;AgAAZHJzL2Rvd25yZXYueG1sUEsFBgAAAAAEAAQA9wAAAI8DAAAAAA==&#10;">
                  <v:imagedata r:id="rId34" o:title=""/>
                </v:shape>
                <v:shape id="Shape 3074" o:spid="_x0000_s1084" style="position:absolute;left:21381;top:4700;width:8584;height:14605;visibility:visible;mso-wrap-style:square;v-text-anchor:top" coordsize="858393,146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ubnscA&#10;AADdAAAADwAAAGRycy9kb3ducmV2LnhtbESP3WrCQBSE7wt9h+UUvDObtqFKdBWtWKwg+Id4ecie&#10;ZkOzZ0N21fTtuwWhl8PMfMOMp52txZVaXzlW8JykIIgLpysuFRwPy/4QhA/IGmvHpOCHPEwnjw9j&#10;zLW78Y6u+1CKCGGfowITQpNL6QtDFn3iGuLofbnWYoiyLaVu8RbhtpYvafomLVYcFww29G6o+N5f&#10;rILLSWZre9aLxfbzI2TZaj6fbYxSvaduNgIRqAv/4Xt7pRW8poMM/t7EJyA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C7m57HAAAA3QAAAA8AAAAAAAAAAAAAAAAAmAIAAGRy&#10;cy9kb3ducmV2LnhtbFBLBQYAAAAABAAEAPUAAACMAwAAAAA=&#10;" path="m,c308356,,608838,97663,858393,279019l,1460500,,xe" fillcolor="#5b9bd5" stroked="f" strokeweight="0">
                  <v:stroke miterlimit="83231f" joinstyle="miter"/>
                  <v:path arrowok="t" textboxrect="0,0,858393,1460500"/>
                </v:shape>
                <v:shape id="Shape 3075" o:spid="_x0000_s1085" style="position:absolute;left:21381;top:7490;width:13890;height:11815;visibility:visible;mso-wrap-style:square;v-text-anchor:top" coordsize="1388999,1181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AX3scA&#10;AADdAAAADwAAAGRycy9kb3ducmV2LnhtbESPT2sCMRTE74V+h/AKvRTNtvVP2RpFhWJReqh68fbY&#10;PHeXbl5CEnX105uC4HGYmd8wo0lrGnEkH2rLCl67GQjiwuqaSwXbzVfnA0SIyBoby6TgTAEm48eH&#10;EebanviXjutYigThkKOCKkaXSxmKigyGrnXEydtbbzAm6UupPZ4S3DTyLcsG0mDNaaFCR/OKir/1&#10;wSSKX872l1rqxcr1St8vfnYvLir1/NROP0FEauM9fGt/awXv2bAP/2/SE5Dj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7AF97HAAAA3QAAAA8AAAAAAAAAAAAAAAAAmAIAAGRy&#10;cy9kb3ducmV2LnhtbFBLBQYAAAAABAAEAPUAAACMAwAAAAA=&#10;" path="m858393,v249555,181229,435229,436880,530606,730250l,1181481,858393,xe" fillcolor="#ed7d31" stroked="f" strokeweight="0">
                  <v:stroke miterlimit="83231f" joinstyle="miter"/>
                  <v:path arrowok="t" textboxrect="0,0,1388999,1181481"/>
                </v:shape>
                <v:shape id="Shape 3076" o:spid="_x0000_s1086" style="position:absolute;left:7490;top:14792;width:30273;height:19199;visibility:visible;mso-wrap-style:square;v-text-anchor:top" coordsize="3027299,1919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OQyccA&#10;AADdAAAADwAAAGRycy9kb3ducmV2LnhtbESPW2sCMRSE3wX/QzhCX4pmbfHCahSptpTqizfQt8Pm&#10;uFncnCybVLf/vikUfBxm5htmOm9sKW5U+8Kxgn4vAUGcOV1wruCwf++OQfiArLF0TAp+yMN81m5N&#10;MdXuzlu67UIuIoR9igpMCFUqpc8MWfQ9VxFH7+JqiyHKOpe6xnuE21K+JMlQWiw4Lhis6M1Qdt19&#10;WwVL+8yD9fm0GXxov/pqzsflyvSVeuo0iwmIQE14hP/bn1rBazIawt+b+ATk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TkMnHAAAA3QAAAA8AAAAAAAAAAAAAAAAAmAIAAGRy&#10;cy9kb3ducmV2LnhtbFBLBQYAAAAABAAEAPUAAACMAwAAAAA=&#10;" path="m2778125,v249174,767080,-170561,1591056,-937768,1840230c1696529,1886974,1550702,1910192,1407037,1912008,784489,1919876,202557,1525841,,902589l1389126,451231,2778125,xe" fillcolor="#a5a5a5" stroked="f" strokeweight="0">
                  <v:stroke miterlimit="83231f" joinstyle="miter"/>
                  <v:path arrowok="t" textboxrect="0,0,3027299,1919876"/>
                </v:shape>
                <v:shape id="Shape 3077" o:spid="_x0000_s1087" style="position:absolute;left:4998;top:4700;width:16383;height:19118;visibility:visible;mso-wrap-style:square;v-text-anchor:top" coordsize="1638325,1911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v97sMA&#10;AADdAAAADwAAAGRycy9kb3ducmV2LnhtbESPX2vCMBTF34V9h3AHvmmyiXV2pmUMBPFtOth8uzTX&#10;pqy56ZpM67c3A8HHw/nz46zKwbXiRH1oPGt4mioQxJU3DdcaPvfryQuIEJENtp5Jw4UClMXDaIW5&#10;8Wf+oNMu1iKNcMhRg42xy6UMlSWHYeo74uQdfe8wJtnX0vR4TuOulc9KZdJhw4lgsaN3S9XP7s8l&#10;CMraHuZbr0L2PXwtD5j9Nqj1+HF4ewURaYj38K29MRpmarGA/zfpCcj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1v97sMAAADdAAAADwAAAAAAAAAAAAAAAACYAgAAZHJzL2Rv&#10;d25yZXYueG1sUEsFBgAAAAAEAAQA9QAAAIgDAAAAAA==&#10;" path="m1638325,r,1460500l249199,1911858c,1144778,419887,320802,1186967,71501,1332763,24130,1485036,,1638325,xe" fillcolor="#ffc000" stroked="f" strokeweight="0">
                  <v:stroke miterlimit="83231f" joinstyle="miter"/>
                  <v:path arrowok="t" textboxrect="0,0,1638325,1911858"/>
                </v:shape>
                <v:shape id="Picture 20329" o:spid="_x0000_s1088" type="#_x0000_t75" style="position:absolute;left:21930;top:11187;width:3905;height:28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KTVfDAAAA3gAAAA8AAABkcnMvZG93bnJldi54bWxEj0GLwjAUhO8L/ofwBG9raoVlrUZRoSgL&#10;e9iq90fzbIvNS2liW/+9EYQ9DjPzDbPaDKYWHbWusqxgNo1AEOdWV1woOJ/Sz28QziNrrC2Tggc5&#10;2KxHHytMtO35j7rMFyJA2CWooPS+SaR0eUkG3dQ2xMG72tagD7ItpG6xD3BTyziKvqTBisNCiQ3t&#10;S8pv2d0oSNFedr8O+2577VN7+KmyHPdKTcbDdgnC0+D/w+/2USuIo3m8gNedcAXk+gk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opNV8MAAADeAAAADwAAAAAAAAAAAAAAAACf&#10;AgAAZHJzL2Rvd25yZXYueG1sUEsFBgAAAAAEAAQA9wAAAI8DAAAAAA==&#10;">
                  <v:imagedata r:id="rId35" o:title=""/>
                </v:shape>
                <v:shape id="Picture 20322" o:spid="_x0000_s1089" type="#_x0000_t75" style="position:absolute;left:22089;top:11346;width:3048;height:20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kiuCzGAAAA3gAAAA8AAABkcnMvZG93bnJldi54bWxEj9FqAjEURN8L/YdwC32r2a601NUoUihY&#10;fChu/YBrct1ENzfbTdT175tCwcdhZs4ws8XgW3GmPrrACp5HBQhiHYzjRsH2++PpDURMyAbbwKTg&#10;ShEW8/u7GVYmXHhD5zo1IkM4VqjAptRVUkZtyWMchY44e/vQe0xZ9o00PV4y3LeyLIpX6dFxXrDY&#10;0bslfaxPXsHk4Npdvf9046/l5kfrdUfJvij1+DAspyASDekW/m+vjIKyGJcl/N3JV0DOfw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SK4LMYAAADeAAAADwAAAAAAAAAAAAAA&#10;AACfAgAAZHJzL2Rvd25yZXYueG1sUEsFBgAAAAAEAAQA9wAAAJIDAAAAAA==&#10;">
                  <v:imagedata r:id="rId36" o:title=""/>
                </v:shape>
                <v:rect id="Rectangle 20081" o:spid="_x0000_s1090" style="position:absolute;left:23820;top:11847;width:1226;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LWxcYA&#10;AADeAAAADwAAAGRycy9kb3ducmV2LnhtbESPQWvCQBSE7wX/w/KE3pqNPUiMWUXUYo7WFLS3R/Y1&#10;CWbfhuxqUn99t1DocZiZb5hsPZpW3Kl3jWUFsygGQVxa3XCl4KN4e0lAOI+ssbVMCr7JwXo1ecow&#10;1Xbgd7qffCUChF2KCmrvu1RKV9Zk0EW2Iw7el+0N+iD7SuoehwA3rXyN47k02HBYqLGjbU3l9XQz&#10;Cg5Jt7nk9jFU7f7zcD6eF7ti4ZV6no6bJQhPo/8P/7VzrSAQkxn83glX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ALWxcYAAADeAAAADwAAAAAAAAAAAAAAAACYAgAAZHJz&#10;L2Rvd25yZXYueG1sUEsFBgAAAAAEAAQA9QAAAIsDAAAAAA==&#10;" filled="f" stroked="f">
                  <v:textbox inset="0,0,0,0">
                    <w:txbxContent>
                      <w:p w:rsidR="000D72E5" w:rsidRDefault="000D72E5" w:rsidP="009E6F25">
                        <w:pPr>
                          <w:spacing w:after="0" w:line="276" w:lineRule="auto"/>
                        </w:pPr>
                        <w:r>
                          <w:rPr>
                            <w:rFonts w:ascii="Calibri" w:eastAsia="Calibri" w:hAnsi="Calibri" w:cs="Calibri"/>
                            <w:b/>
                            <w:color w:val="FFFFFF"/>
                            <w:sz w:val="20"/>
                          </w:rPr>
                          <w:t xml:space="preserve">% </w:t>
                        </w:r>
                      </w:p>
                    </w:txbxContent>
                  </v:textbox>
                </v:rect>
                <v:rect id="Rectangle 20080" o:spid="_x0000_s1091" style="position:absolute;left:22539;top:11847;width:1705;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5zXsUA&#10;AADeAAAADwAAAGRycy9kb3ducmV2LnhtbESPQWvCQBCF74X+h2UK3upGDxKjq4it6NFqwXobsmMS&#10;zM6G7Gqiv75zKPQ4vHnf45sve1erO7Wh8mxgNExAEefeVlwY+D5u3lNQISJbrD2TgQcFWC5eX+aY&#10;Wd/xF90PsVAC4ZChgTLGJtM65CU5DEPfEEt28a3DKGdbaNtiJ3BX63GSTLTDimWhxIbWJeXXw80Z&#10;2KbN6mfnn11Rf563p/1p+nGcRmMGb/1qBipSH/+f/9o7a0CIqQiIjqiAX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TnNexQAAAN4AAAAPAAAAAAAAAAAAAAAAAJgCAABkcnMv&#10;ZG93bnJldi54bWxQSwUGAAAAAAQABAD1AAAAigMAAAAA&#10;" filled="f" stroked="f">
                  <v:textbox inset="0,0,0,0">
                    <w:txbxContent>
                      <w:p w:rsidR="000D72E5" w:rsidRDefault="000D72E5" w:rsidP="009E6F25">
                        <w:pPr>
                          <w:spacing w:after="0" w:line="276" w:lineRule="auto"/>
                        </w:pPr>
                        <w:r>
                          <w:rPr>
                            <w:rFonts w:ascii="Calibri" w:eastAsia="Calibri" w:hAnsi="Calibri" w:cs="Calibri"/>
                            <w:b/>
                            <w:color w:val="FFFFFF"/>
                            <w:sz w:val="20"/>
                          </w:rPr>
                          <w:t xml:space="preserve">10 </w:t>
                        </w:r>
                      </w:p>
                    </w:txbxContent>
                  </v:textbox>
                </v:rect>
                <v:shape id="Picture 20330" o:spid="_x0000_s1092" type="#_x0000_t75" style="position:absolute;left:25581;top:13854;width:3874;height:28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crYwTGAAAA3gAAAA8AAABkcnMvZG93bnJldi54bWxEj8tqwkAUhvcF32E4QjeikyqKREeJpbai&#10;uPCycHnIHJNg5syQmWr69s5C6PLnv/HNl62pxZ0aX1lW8DFIQBDnVldcKDif1v0pCB+QNdaWScEf&#10;eVguOm9zTLV98IHux1CIOMI+RQVlCC6V0uclGfQD64ijd7WNwRBlU0jd4COOm1oOk2QiDVYcH0p0&#10;9FlSfjv+GgWrr31dZK532Xq3yzP9bX/G641S7902m4EI1Ib/8Ku90QqGyWgUASJORAG5eA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ytjBMYAAADeAAAADwAAAAAAAAAAAAAA&#10;AACfAgAAZHJzL2Rvd25yZXYueG1sUEsFBgAAAAAEAAQA9wAAAJIDAAAAAA==&#10;">
                  <v:imagedata r:id="rId37" o:title=""/>
                </v:shape>
                <v:shape id="Picture 20323" o:spid="_x0000_s1093" type="#_x0000_t75" style="position:absolute;left:25740;top:14013;width:3016;height:20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4accvIAAAA3gAAAA8AAABkcnMvZG93bnJldi54bWxEj91qwkAUhO8LvsNyhN7VTSOIja7SFgql&#10;pYJW/Lk7ZI/ZaPZsyG5j+vauIHg5zMw3zHTe2Uq01PjSsYLnQQKCOHe65ELB+vfjaQzCB2SNlWNS&#10;8E8e5rPewxQz7c68pHYVChEh7DNUYEKoMyl9bsiiH7iaOHoH11gMUTaF1A2eI9xWMk2SkbRYclww&#10;WNO7ofy0+rMKNu23sX63qN+2X6OX8c8+PeZmo9Rjv3udgAjUhXv41v7UCtJkmA7heideATm7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OGnHLyAAAAN4AAAAPAAAAAAAAAAAA&#10;AAAAAJ8CAABkcnMvZG93bnJldi54bWxQSwUGAAAAAAQABAD3AAAAlAMAAAAA&#10;">
                  <v:imagedata r:id="rId38" o:title=""/>
                </v:shape>
                <v:rect id="Rectangle 20084" o:spid="_x0000_s1094" style="position:absolute;left:26191;top:14503;width:1704;height:17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V1XcYA&#10;AADeAAAADwAAAGRycy9kb3ducmV2LnhtbESPQWvCQBSE74L/YXlCb7qxiMTUVcRWkmNrhNjbI/ua&#10;hGbfhuzWpP76bqHQ4zAz3zDb/WhacaPeNZYVLBcRCOLS6oYrBZf8NI9BOI+ssbVMCr7JwX43nWwx&#10;0XbgN7qdfSUChF2CCmrvu0RKV9Zk0C1sRxy8D9sb9EH2ldQ9DgFuWvkYRWtpsOGwUGNHx5rKz/OX&#10;UZDG3eGa2ftQtS/vafFabJ7zjVfqYTYenkB4Gv1/+K+daQWBGK/g9064AnL3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HV1XcYAAADeAAAADwAAAAAAAAAAAAAAAACYAgAAZHJz&#10;L2Rvd25yZXYueG1sUEsFBgAAAAAEAAQA9QAAAIsDAAAAAA==&#10;" filled="f" stroked="f">
                  <v:textbox inset="0,0,0,0">
                    <w:txbxContent>
                      <w:p w:rsidR="000D72E5" w:rsidRDefault="000D72E5" w:rsidP="009E6F25">
                        <w:pPr>
                          <w:spacing w:after="0" w:line="276" w:lineRule="auto"/>
                        </w:pPr>
                        <w:r>
                          <w:rPr>
                            <w:rFonts w:ascii="Calibri" w:eastAsia="Calibri" w:hAnsi="Calibri" w:cs="Calibri"/>
                            <w:b/>
                            <w:color w:val="FFFFFF"/>
                            <w:sz w:val="20"/>
                          </w:rPr>
                          <w:t xml:space="preserve">10 </w:t>
                        </w:r>
                      </w:p>
                    </w:txbxContent>
                  </v:textbox>
                </v:rect>
                <v:rect id="Rectangle 20085" o:spid="_x0000_s1095" style="position:absolute;left:27471;top:14503;width:1226;height:17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nQxsYA&#10;AADeAAAADwAAAGRycy9kb3ducmV2LnhtbESPQWvCQBSE74L/YXlCb7qxoMTUVcRWkmNrhNjbI/ua&#10;hGbfhuzWpP76bqHQ4zAz3zDb/WhacaPeNZYVLBcRCOLS6oYrBZf8NI9BOI+ssbVMCr7JwX43nWwx&#10;0XbgN7qdfSUChF2CCmrvu0RKV9Zk0C1sRxy8D9sb9EH2ldQ9DgFuWvkYRWtpsOGwUGNHx5rKz/OX&#10;UZDG3eGa2ftQtS/vafFabJ7zjVfqYTYenkB4Gv1/+K+daQWBGK/g9064AnL3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znQxsYAAADeAAAADwAAAAAAAAAAAAAAAACYAgAAZHJz&#10;L2Rvd25yZXYueG1sUEsFBgAAAAAEAAQA9QAAAIsDAAAAAA==&#10;" filled="f" stroked="f">
                  <v:textbox inset="0,0,0,0">
                    <w:txbxContent>
                      <w:p w:rsidR="000D72E5" w:rsidRDefault="000D72E5" w:rsidP="009E6F25">
                        <w:pPr>
                          <w:spacing w:after="0" w:line="276" w:lineRule="auto"/>
                        </w:pPr>
                        <w:r>
                          <w:rPr>
                            <w:rFonts w:ascii="Calibri" w:eastAsia="Calibri" w:hAnsi="Calibri" w:cs="Calibri"/>
                            <w:b/>
                            <w:color w:val="FFFFFF"/>
                            <w:sz w:val="20"/>
                          </w:rPr>
                          <w:t xml:space="preserve">% </w:t>
                        </w:r>
                      </w:p>
                    </w:txbxContent>
                  </v:textbox>
                </v:rect>
                <v:shape id="Picture 3087" o:spid="_x0000_s1096" type="#_x0000_t75" style="position:absolute;left:21884;top:25025;width:4054;height:30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Ln8nFAAAA3QAAAA8AAABkcnMvZG93bnJldi54bWxEj09rAjEUxO9Cv0N4hd40awsqW6P4B8Wb&#10;rPbQ42Pzurvt5mVNUo3f3giCx2FmfsNM59G04kzON5YVDAcZCOLS6oYrBV/HTX8Cwgdkja1lUnAl&#10;D/PZS2+KubYXLuh8CJVIEPY5KqhD6HIpfVmTQT+wHXHyfqwzGJJ0ldQOLwluWvmeZSNpsOG0UGNH&#10;q5rKv8O/UWCGy2+3vZ6Wcf27GRXjRbFfd1Gpt9e4+AQRKIZn+NHeaQUf2WQM9zfpCcjZD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Ii5/JxQAAAN0AAAAPAAAAAAAAAAAAAAAA&#10;AJ8CAABkcnMvZG93bnJldi54bWxQSwUGAAAAAAQABAD3AAAAkQMAAAAA&#10;">
                  <v:imagedata r:id="rId39" o:title=""/>
                </v:shape>
                <v:shape id="Picture 20324" o:spid="_x0000_s1097" type="#_x0000_t75" style="position:absolute;left:22089;top:25252;width:3048;height:20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Xh9nGAAAA3gAAAA8AAABkcnMvZG93bnJldi54bWxEj0FrwkAUhO8F/8PyhN6aTdNQJLpKEcTm&#10;VmMo9fbIviah2bchu8a0v94VhB6HmfmGWW0m04mRBtdaVvAcxSCIK6tbrhWUx93TAoTzyBo7y6Tg&#10;lxxs1rOHFWbaXvhAY+FrESDsMlTQeN9nUrqqIYMusj1x8L7tYNAHOdRSD3gJcNPJJI5fpcGWw0KD&#10;PW0bqn6Ks1GQ076t5Sk3vc7NH31+jeVHKpV6nE9vSxCeJv8fvrfftYIkfklSuN0JV0Cur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leH2cYAAADeAAAADwAAAAAAAAAAAAAA&#10;AACfAgAAZHJzL2Rvd25yZXYueG1sUEsFBgAAAAAEAAQA9wAAAJIDAAAAAA==&#10;">
                  <v:imagedata r:id="rId40" o:title=""/>
                </v:shape>
                <v:rect id="Rectangle 20086" o:spid="_x0000_s1098" style="position:absolute;left:22539;top:25740;width:1705;height:17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OscUA&#10;AADeAAAADwAAAGRycy9kb3ducmV2LnhtbESPT4vCMBTE74LfIbyFvWm6HqR2jSLqokf/Qdfbo3m2&#10;xealNFnb9dMbQfA4zMxvmOm8M5W4UeNKywq+hhEI4szqknMFp+PPIAbhPLLGyjIp+CcH81m/N8VE&#10;25b3dDv4XAQIuwQVFN7XiZQuK8igG9qaOHgX2xj0QTa51A22AW4qOYqisTRYclgosKZlQdn18GcU&#10;bOJ68bu19zav1udNuksnq+PEK/X50S2+QXjq/Dv8am+1gkCMx/C8E6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606xxQAAAN4AAAAPAAAAAAAAAAAAAAAAAJgCAABkcnMv&#10;ZG93bnJldi54bWxQSwUGAAAAAAQABAD1AAAAigMAAAAA&#10;" filled="f" stroked="f">
                  <v:textbox inset="0,0,0,0">
                    <w:txbxContent>
                      <w:p w:rsidR="000D72E5" w:rsidRDefault="000D72E5" w:rsidP="009E6F25">
                        <w:pPr>
                          <w:spacing w:after="0" w:line="276" w:lineRule="auto"/>
                        </w:pPr>
                        <w:r>
                          <w:rPr>
                            <w:rFonts w:ascii="Calibri" w:eastAsia="Calibri" w:hAnsi="Calibri" w:cs="Calibri"/>
                            <w:b/>
                            <w:color w:val="FFFFFF"/>
                            <w:sz w:val="20"/>
                          </w:rPr>
                          <w:t xml:space="preserve">50 </w:t>
                        </w:r>
                      </w:p>
                    </w:txbxContent>
                  </v:textbox>
                </v:rect>
                <v:rect id="Rectangle 20087" o:spid="_x0000_s1099" style="position:absolute;left:23820;top:25740;width:1226;height:17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frKsYA&#10;AADeAAAADwAAAGRycy9kb3ducmV2LnhtbESPQWvCQBSE74L/YXlCb7qxB42pq4itJMfWCLG3R/Y1&#10;Cc2+DdmtSf313UKhx2FmvmG2+9G04ka9aywrWC4iEMSl1Q1XCi75aR6DcB5ZY2uZFHyTg/1uOtli&#10;ou3Ab3Q7+0oECLsEFdTed4mUrqzJoFvYjjh4H7Y36IPsK6l7HALctPIxilbSYMNhocaOjjWVn+cv&#10;oyCNu8M1s/ehal/e0+K12DznG6/Uw2w8PIHwNPr/8F870woCMV7D751wBeTu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KfrKsYAAADeAAAADwAAAAAAAAAAAAAAAACYAgAAZHJz&#10;L2Rvd25yZXYueG1sUEsFBgAAAAAEAAQA9QAAAIsDAAAAAA==&#10;" filled="f" stroked="f">
                  <v:textbox inset="0,0,0,0">
                    <w:txbxContent>
                      <w:p w:rsidR="000D72E5" w:rsidRDefault="000D72E5" w:rsidP="009E6F25">
                        <w:pPr>
                          <w:spacing w:after="0" w:line="276" w:lineRule="auto"/>
                        </w:pPr>
                        <w:r>
                          <w:rPr>
                            <w:rFonts w:ascii="Calibri" w:eastAsia="Calibri" w:hAnsi="Calibri" w:cs="Calibri"/>
                            <w:b/>
                            <w:color w:val="FFFFFF"/>
                            <w:sz w:val="20"/>
                          </w:rPr>
                          <w:t xml:space="preserve">% </w:t>
                        </w:r>
                      </w:p>
                    </w:txbxContent>
                  </v:textbox>
                </v:rect>
                <v:shape id="Picture 3091" o:spid="_x0000_s1100" type="#_x0000_t75" style="position:absolute;left:13731;top:13793;width:4038;height:29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7drN7DAAAA3QAAAA8AAABkcnMvZG93bnJldi54bWxEj0+LwjAUxO/CfofwFrxp0hVEu0aRBcGL&#10;4L+Dx7fNsy02LyVJtfvtN4LgcZiZ3zCLVW8bcScfascasrECQVw4U3Op4XzajGYgQkQ22DgmDX8U&#10;YLX8GCwwN+7BB7ofYykShEOOGqoY21zKUFRkMYxdS5y8q/MWY5K+lMbjI8FtI7+UmkqLNaeFClv6&#10;qai4HTurYU9WzQ4X/J3uOt/vcU1ltum0Hn72628Qkfr4Dr/aW6NhouYZPN+kJyC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2s3sMAAADdAAAADwAAAAAAAAAAAAAAAACf&#10;AgAAZHJzL2Rvd25yZXYueG1sUEsFBgAAAAAEAAQA9wAAAI8DAAAAAA==&#10;">
                  <v:imagedata r:id="rId41" o:title=""/>
                </v:shape>
                <v:shape id="Picture 20325" o:spid="_x0000_s1101" type="#_x0000_t75" style="position:absolute;left:13929;top:14013;width:3016;height:20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6/TCTIAAAA3gAAAA8AAABkcnMvZG93bnJldi54bWxEj0FrwkAUhO+F/oflFbw1m6ZUNHWVtlCQ&#10;ikJVtL09sq/ZtNm3IbvG+O9dQehxmJlvmMmst7XoqPWVYwUPSQqCuHC64lLBdvN+PwLhA7LG2jEp&#10;OJGH2fT2ZoK5dkf+pG4dShEh7HNUYEJocil9YciiT1xDHL0f11oMUbal1C0eI9zWMkvTobRYcVww&#10;2NCboeJvfbAKdt3CWP+1al73H8PxaPmd/RZmp9Tgrn95BhGoD//ha3uuFWTpY/YElzvxCsjpG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uv0wkyAAAAN4AAAAPAAAAAAAAAAAA&#10;AAAAAJ8CAABkcnMvZG93bnJldi54bWxQSwUGAAAAAAQABAD3AAAAlAMAAAAA&#10;">
                  <v:imagedata r:id="rId38" o:title=""/>
                </v:shape>
                <v:rect id="Rectangle 20082" o:spid="_x0000_s1102" style="position:absolute;left:14371;top:14503;width:1704;height:17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BIssYA&#10;AADeAAAADwAAAGRycy9kb3ducmV2LnhtbESPQWvCQBSE7wX/w/IEb81GDyWmWUVqizm2Rki9PbLP&#10;JDT7NmS3JvbXdwsFj8PMfMNk28l04kqDay0rWEYxCOLK6pZrBafi7TEB4Tyyxs4yKbiRg+1m9pBh&#10;qu3IH3Q9+loECLsUFTTe96mUrmrIoItsTxy8ix0M+iCHWuoBxwA3nVzF8ZM02HJYaLCnl4aqr+O3&#10;UXBI+t1nbn/Guns9H8r3cr0v1l6pxXzaPYPwNPl7+L+dawWBmKzg7064An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NBIssYAAADeAAAADwAAAAAAAAAAAAAAAACYAgAAZHJz&#10;L2Rvd25yZXYueG1sUEsFBgAAAAAEAAQA9QAAAIsDAAAAAA==&#10;" filled="f" stroked="f">
                  <v:textbox inset="0,0,0,0">
                    <w:txbxContent>
                      <w:p w:rsidR="000D72E5" w:rsidRDefault="000D72E5" w:rsidP="009E6F25">
                        <w:pPr>
                          <w:spacing w:after="0" w:line="276" w:lineRule="auto"/>
                        </w:pPr>
                        <w:r>
                          <w:rPr>
                            <w:rFonts w:ascii="Calibri" w:eastAsia="Calibri" w:hAnsi="Calibri" w:cs="Calibri"/>
                            <w:b/>
                            <w:color w:val="FFFFFF"/>
                            <w:sz w:val="20"/>
                          </w:rPr>
                          <w:t>30</w:t>
                        </w:r>
                      </w:p>
                    </w:txbxContent>
                  </v:textbox>
                </v:rect>
                <v:rect id="Rectangle 20083" o:spid="_x0000_s1103" style="position:absolute;left:15651;top:14503;width:1226;height:17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ztKcYA&#10;AADeAAAADwAAAGRycy9kb3ducmV2LnhtbESPQWvCQBSE74L/YXlCb7qxgsTUVcRWkmNrhNjbI/ua&#10;hGbfhuzWpP76bqHQ4zAz3zDb/WhacaPeNZYVLBcRCOLS6oYrBZf8NI9BOI+ssbVMCr7JwX43nWwx&#10;0XbgN7qdfSUChF2CCmrvu0RKV9Zk0C1sRxy8D9sb9EH2ldQ9DgFuWvkYRWtpsOGwUGNHx5rKz/OX&#10;UZDG3eGa2ftQtS/vafFabJ7zjVfqYTYenkB4Gv1/+K+daQWBGK/g9064AnL3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5ztKcYAAADeAAAADwAAAAAAAAAAAAAAAACYAgAAZHJz&#10;L2Rvd25yZXYueG1sUEsFBgAAAAAEAAQA9QAAAIsDAAAAAA==&#10;" filled="f" stroked="f">
                  <v:textbox inset="0,0,0,0">
                    <w:txbxContent>
                      <w:p w:rsidR="000D72E5" w:rsidRDefault="000D72E5" w:rsidP="009E6F25">
                        <w:pPr>
                          <w:spacing w:after="0" w:line="276" w:lineRule="auto"/>
                        </w:pPr>
                        <w:r>
                          <w:rPr>
                            <w:rFonts w:ascii="Calibri" w:eastAsia="Calibri" w:hAnsi="Calibri" w:cs="Calibri"/>
                            <w:b/>
                            <w:color w:val="FFFFFF"/>
                            <w:sz w:val="20"/>
                          </w:rPr>
                          <w:t>%</w:t>
                        </w:r>
                      </w:p>
                    </w:txbxContent>
                  </v:textbox>
                </v:rect>
                <v:shape id="Shape 21308" o:spid="_x0000_s1104" style="position:absolute;left:40431;top:15012;width:10744;height:8580;visibility:visible;mso-wrap-style:square;v-text-anchor:top" coordsize="1074420,8580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EBisUA&#10;AADeAAAADwAAAGRycy9kb3ducmV2LnhtbERPz2vCMBS+D/wfwht4kZmqoKUzigjK8DCmDsHbo3lr&#10;ypqX2sS221+/HIQdP77fy3VvK9FS40vHCibjBARx7nTJhYLP8+4lBeEDssbKMSn4IQ/r1eBpiZl2&#10;HR+pPYVCxBD2GSowIdSZlD43ZNGPXU0cuS/XWAwRNoXUDXYx3FZymiRzabHk2GCwpq2h/Pt0twpK&#10;06WHfbsYfaSj2+H3eqHZuyalhs/95hVEoD78ix/uN61gOpklcW+8E6+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EQGKxQAAAN4AAAAPAAAAAAAAAAAAAAAAAJgCAABkcnMv&#10;ZG93bnJldi54bWxQSwUGAAAAAAQABAD1AAAAigMAAAAA&#10;" path="m,l1074420,r,858012l,858012,,e" fillcolor="#f2f2f2" stroked="f" strokeweight="0">
                  <v:fill opacity="25443f"/>
                  <v:stroke miterlimit="83231f" joinstyle="miter"/>
                  <v:path arrowok="t" textboxrect="0,0,1074420,858012"/>
                </v:shape>
                <v:shape id="Shape 21309" o:spid="_x0000_s1105" style="position:absolute;left:41026;top:15774;width:624;height:625;visibility:visible;mso-wrap-style:square;v-text-anchor:top" coordsize="62484,62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1lysUA&#10;AADeAAAADwAAAGRycy9kb3ducmV2LnhtbESP3WoCMRCF7wu+Q5hC7zRZS4tujSKK2JZS8OcBhs10&#10;d2kyWZKoa5++KQi9PJyfjzNb9M6KM4XYetZQjBQI4sqblmsNx8NmOAERE7JB65k0XCnCYj64m2Fp&#10;/IV3dN6nWuQRjiVqaFLqSilj1ZDDOPIdcfa+fHCYsgy1NAEvedxZOVbqWTpsORMa7GjVUPW9PzkN&#10;6w/1Q8UxvHdv3k53T8Xn1ma4frjvly8gEvXpP3xrvxoN4+JRTeHvTr4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bWXKxQAAAN4AAAAPAAAAAAAAAAAAAAAAAJgCAABkcnMv&#10;ZG93bnJldi54bWxQSwUGAAAAAAQABAD1AAAAigMAAAAA&#10;" path="m,l62484,r,62484l,62484,,e" fillcolor="#5b9bd5" stroked="f" strokeweight="0">
                  <v:stroke miterlimit="83231f" joinstyle="miter"/>
                  <v:path arrowok="t" textboxrect="0,0,62484,62484"/>
                </v:shape>
                <v:rect id="Rectangle 3096" o:spid="_x0000_s1106" style="position:absolute;left:41931;top:15563;width:11087;height:15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WEScYA&#10;AADdAAAADwAAAGRycy9kb3ducmV2LnhtbESPQWvCQBSE7wX/w/KE3uqmLYiJrhK0khxbFWxvj+wz&#10;Cc2+Ddk1SfvruwXB4zAz3zCrzWga0VPnassKnmcRCOLC6ppLBafj/mkBwnlkjY1lUvBDDjbrycMK&#10;E20H/qD+4EsRIOwSVFB53yZSuqIig25mW+LgXWxn0AfZlVJ3OAS4aeRLFM2lwZrDQoUtbSsqvg9X&#10;oyBbtOlnbn+Hsnn7ys7v53h3jL1Sj9MxXYLwNPp7+NbOtYLXKJ7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LWEScYAAADdAAAADwAAAAAAAAAAAAAAAACYAgAAZHJz&#10;L2Rvd25yZXYueG1sUEsFBgAAAAAEAAQA9QAAAIsDAAAAAA==&#10;" filled="f" stroked="f">
                  <v:textbox inset="0,0,0,0">
                    <w:txbxContent>
                      <w:p w:rsidR="000D72E5" w:rsidRDefault="000D72E5" w:rsidP="009E6F25">
                        <w:pPr>
                          <w:spacing w:after="0" w:line="276" w:lineRule="auto"/>
                        </w:pPr>
                        <w:proofErr w:type="gramStart"/>
                        <w:r>
                          <w:rPr>
                            <w:rFonts w:ascii="Calibri" w:eastAsia="Calibri" w:hAnsi="Calibri" w:cs="Calibri"/>
                            <w:color w:val="404040"/>
                            <w:sz w:val="18"/>
                          </w:rPr>
                          <w:t>inversion</w:t>
                        </w:r>
                        <w:proofErr w:type="gramEnd"/>
                        <w:r>
                          <w:rPr>
                            <w:rFonts w:ascii="Calibri" w:eastAsia="Calibri" w:hAnsi="Calibri" w:cs="Calibri"/>
                            <w:color w:val="404040"/>
                            <w:sz w:val="18"/>
                          </w:rPr>
                          <w:t xml:space="preserve"> casettes </w:t>
                        </w:r>
                      </w:p>
                    </w:txbxContent>
                  </v:textbox>
                </v:rect>
                <v:shape id="Shape 21310" o:spid="_x0000_s1107" style="position:absolute;left:41026;top:17923;width:624;height:625;visibility:visible;mso-wrap-style:square;v-text-anchor:top" coordsize="62484,62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esdcYA&#10;AADeAAAADwAAAGRycy9kb3ducmV2LnhtbESPy2oCMRSG94W+QziF7mpmLEgdjSLSopZuvCx0d5gc&#10;M4OTk2ESx/j2zUJw+fPf+KbzaBvRU+drxwryQQaCuHS6ZqPgsP/5+ALhA7LGxjEpuJOH+ez1ZYqF&#10;djfeUr8LRqQR9gUqqEJoCyl9WZFFP3AtcfLOrrMYkuyM1B3e0rht5DDLRtJizemhwpaWFZWX3dUq&#10;2IY/8zuO5++4WV4PbXlamWO/Uur9LS4mIALF8Aw/2mutYJh/5gkg4SQUkL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esdcYAAADeAAAADwAAAAAAAAAAAAAAAACYAgAAZHJz&#10;L2Rvd25yZXYueG1sUEsFBgAAAAAEAAQA9QAAAIsDAAAAAA==&#10;" path="m,l62484,r,62484l,62484,,e" fillcolor="#ed7d31" stroked="f" strokeweight="0">
                  <v:stroke miterlimit="83231f" joinstyle="miter"/>
                  <v:path arrowok="t" textboxrect="0,0,62484,62484"/>
                </v:shape>
                <v:rect id="Rectangle 3098" o:spid="_x0000_s1108" style="position:absolute;left:41931;top:17706;width:11614;height:15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a1oMMA&#10;AADdAAAADwAAAGRycy9kb3ducmV2LnhtbERPz2vCMBS+D/wfwht4m+k2EFuNIm6jPW4qqLdH82yL&#10;yUtpMlv965fDwOPH93uxGqwRV+p841jB6yQBQVw63XClYL/7epmB8AFZo3FMCm7kYbUcPS0w067n&#10;H7puQyViCPsMFdQhtJmUvqzJop+4ljhyZ9dZDBF2ldQd9jHcGvmWJFNpseHYUGNLm5rKy/bXKshn&#10;7fpYuHtfmc9Tfvg+pB+7NCg1fh7WcxCBhvAQ/7sLreA9SePc+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ma1oMMAAADdAAAADwAAAAAAAAAAAAAAAACYAgAAZHJzL2Rv&#10;d25yZXYueG1sUEsFBgAAAAAEAAQA9QAAAIgDAAAAAA==&#10;" filled="f" stroked="f">
                  <v:textbox inset="0,0,0,0">
                    <w:txbxContent>
                      <w:p w:rsidR="000D72E5" w:rsidRDefault="000D72E5" w:rsidP="009E6F25">
                        <w:pPr>
                          <w:spacing w:after="0" w:line="276" w:lineRule="auto"/>
                        </w:pPr>
                        <w:proofErr w:type="gramStart"/>
                        <w:r>
                          <w:rPr>
                            <w:rFonts w:ascii="Calibri" w:eastAsia="Calibri" w:hAnsi="Calibri" w:cs="Calibri"/>
                            <w:color w:val="404040"/>
                            <w:sz w:val="18"/>
                          </w:rPr>
                          <w:t>inversion</w:t>
                        </w:r>
                        <w:proofErr w:type="gramEnd"/>
                        <w:r>
                          <w:rPr>
                            <w:rFonts w:ascii="Calibri" w:eastAsia="Calibri" w:hAnsi="Calibri" w:cs="Calibri"/>
                            <w:color w:val="404040"/>
                            <w:sz w:val="18"/>
                          </w:rPr>
                          <w:t xml:space="preserve"> de billets </w:t>
                        </w:r>
                      </w:p>
                    </w:txbxContent>
                  </v:textbox>
                </v:rect>
                <v:shape id="Shape 21311" o:spid="_x0000_s1109" style="position:absolute;left:41026;top:20057;width:624;height:640;visibility:visible;mso-wrap-style:square;v-text-anchor:top" coordsize="62484,640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t5eskA&#10;AADeAAAADwAAAGRycy9kb3ducmV2LnhtbESPT0vDQBTE74LfYXmCl9Jukhbbxm6LWgSpp/5R8PbI&#10;viah2bdxd23it+8KBY/DzPyGWax604gzOV9bVpCOEhDEhdU1lwoO+9fhDIQPyBoby6Tglzyslrc3&#10;C8y17XhL510oRYSwz1FBFUKbS+mLigz6kW2Jo3e0zmCI0pVSO+wi3DQyS5IHabDmuFBhSy8VFafd&#10;j1HwdXp274P1cfIx7z7nmZvi5Hu8Uer+rn96BBGoD//ha/tNK8jScZrC3514BeTy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jt5eskAAADeAAAADwAAAAAAAAAAAAAAAACYAgAA&#10;ZHJzL2Rvd25yZXYueG1sUEsFBgAAAAAEAAQA9QAAAI4DAAAAAA==&#10;" path="m,l62484,r,64008l,64008,,e" fillcolor="#a5a5a5" stroked="f" strokeweight="0">
                  <v:stroke miterlimit="83231f" joinstyle="miter"/>
                  <v:path arrowok="t" textboxrect="0,0,62484,64008"/>
                </v:shape>
                <v:rect id="Rectangle 3100" o:spid="_x0000_s1110" style="position:absolute;left:41931;top:19846;width:7406;height:1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sjvMQA&#10;AADdAAAADwAAAGRycy9kb3ducmV2LnhtbERPTWvCQBC9F/wPyxR6qxsVShKzEdGKHmtSsL0N2TEJ&#10;zc6G7Nak/fXdg9Dj431nm8l04kaDay0rWMwjEMSV1S3XCt7Lw3MMwnlkjZ1lUvBDDjb57CHDVNuR&#10;z3QrfC1CCLsUFTTe96mUrmrIoJvbnjhwVzsY9AEOtdQDjiHcdHIZRS/SYMuhocGedg1VX8W3UXCM&#10;++3Hyf6Odff6eby8XZJ9mXilnh6n7RqEp8n/i+/uk1awWkRhf3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I7zEAAAA3QAAAA8AAAAAAAAAAAAAAAAAmAIAAGRycy9k&#10;b3ducmV2LnhtbFBLBQYAAAAABAAEAPUAAACJAwAAAAA=&#10;" filled="f" stroked="f">
                  <v:textbox inset="0,0,0,0">
                    <w:txbxContent>
                      <w:p w:rsidR="000D72E5" w:rsidRDefault="000D72E5" w:rsidP="009E6F25">
                        <w:pPr>
                          <w:spacing w:after="0" w:line="276" w:lineRule="auto"/>
                        </w:pPr>
                        <w:proofErr w:type="spellStart"/>
                        <w:r>
                          <w:rPr>
                            <w:rFonts w:ascii="Calibri" w:eastAsia="Calibri" w:hAnsi="Calibri" w:cs="Calibri"/>
                            <w:color w:val="404040"/>
                            <w:sz w:val="18"/>
                          </w:rPr>
                          <w:t>Debit</w:t>
                        </w:r>
                        <w:proofErr w:type="spellEnd"/>
                        <w:r>
                          <w:rPr>
                            <w:rFonts w:ascii="Calibri" w:eastAsia="Calibri" w:hAnsi="Calibri" w:cs="Calibri"/>
                            <w:color w:val="404040"/>
                            <w:sz w:val="18"/>
                          </w:rPr>
                          <w:t xml:space="preserve"> à tord </w:t>
                        </w:r>
                      </w:p>
                    </w:txbxContent>
                  </v:textbox>
                </v:rect>
                <v:shape id="Shape 21312" o:spid="_x0000_s1111" style="position:absolute;left:41026;top:22205;width:624;height:625;visibility:visible;mso-wrap-style:square;v-text-anchor:top" coordsize="62484,62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wFYsYA&#10;AADeAAAADwAAAGRycy9kb3ducmV2LnhtbESPQWvCQBSE74L/YXmCt7pJKlJSVwmiRb1o00Kvj+xr&#10;Epp9G7KrRn+9KxQ8DjPzDTNf9qYRZ+pcbVlBPIlAEBdW11wq+P7avLyBcB5ZY2OZFFzJwXIxHMwx&#10;1fbCn3TOfSkChF2KCirv21RKV1Rk0E1sSxy8X9sZ9EF2pdQdXgLcNDKJopk0WHNYqLClVUXFX34y&#10;CqZR1utjdtj/0O4jW9fFjRt7U2o86rN3EJ56/wz/t7daQRK/xgk87oQr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bwFYsYAAADeAAAADwAAAAAAAAAAAAAAAACYAgAAZHJz&#10;L2Rvd25yZXYueG1sUEsFBgAAAAAEAAQA9QAAAIsDAAAAAA==&#10;" path="m,l62484,r,62484l,62484,,e" fillcolor="#ffc000" stroked="f" strokeweight="0">
                  <v:stroke miterlimit="83231f" joinstyle="miter"/>
                  <v:path arrowok="t" textboxrect="0,0,62484,62484"/>
                </v:shape>
                <v:rect id="Rectangle 3102" o:spid="_x0000_s1112" style="position:absolute;left:41931;top:21995;width:8398;height:15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UYUMUA&#10;AADdAAAADwAAAGRycy9kb3ducmV2LnhtbESPQYvCMBSE74L/ITxhb5qqIFqNIrqix10rqLdH82yL&#10;zUtpsrbrr98sCB6HmfmGWaxaU4oH1a6wrGA4iEAQp1YXnCk4Jbv+FITzyBpLy6Tglxyslt3OAmNt&#10;G/6mx9FnIkDYxagg976KpXRpTgbdwFbEwbvZ2qAPss6krrEJcFPKURRNpMGCw0KOFW1ySu/HH6Ng&#10;P63Wl4N9Nln5ed2fv86zbTLzSn302vUchKfWv8Ov9kErGA+jEfy/C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RhQxQAAAN0AAAAPAAAAAAAAAAAAAAAAAJgCAABkcnMv&#10;ZG93bnJldi54bWxQSwUGAAAAAAQABAD1AAAAigMAAAAA&#10;" filled="f" stroked="f">
                  <v:textbox inset="0,0,0,0">
                    <w:txbxContent>
                      <w:p w:rsidR="000D72E5" w:rsidRDefault="000D72E5" w:rsidP="009E6F25">
                        <w:pPr>
                          <w:spacing w:after="0" w:line="276" w:lineRule="auto"/>
                        </w:pPr>
                        <w:proofErr w:type="spellStart"/>
                        <w:r>
                          <w:rPr>
                            <w:rFonts w:ascii="Calibri" w:eastAsia="Calibri" w:hAnsi="Calibri" w:cs="Calibri"/>
                            <w:color w:val="404040"/>
                            <w:sz w:val="18"/>
                          </w:rPr>
                          <w:t>Credits</w:t>
                        </w:r>
                        <w:proofErr w:type="spellEnd"/>
                        <w:r>
                          <w:rPr>
                            <w:rFonts w:ascii="Calibri" w:eastAsia="Calibri" w:hAnsi="Calibri" w:cs="Calibri"/>
                            <w:color w:val="404040"/>
                            <w:sz w:val="18"/>
                          </w:rPr>
                          <w:t xml:space="preserve"> à tord </w:t>
                        </w:r>
                      </w:p>
                    </w:txbxContent>
                  </v:textbox>
                </v:rect>
                <v:shape id="Shape 3103" o:spid="_x0000_s1113" style="position:absolute;left:2331;top:3308;width:49606;height:32004;visibility:visible;mso-wrap-style:square;v-text-anchor:top" coordsize="4960620,3200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9iwscA&#10;AADdAAAADwAAAGRycy9kb3ducmV2LnhtbESPQWvCQBSE74X+h+UVeqsbFYqkrkEsUgtSMGmpx0f2&#10;mSzJvg3ZVWN/fVcQPA4z8w0zzwbbihP13jhWMB4lIIhLpw1XCr6L9csMhA/IGlvHpOBCHrLF48Mc&#10;U+3OvKNTHioRIexTVFCH0KVS+rImi37kOuLoHVxvMUTZV1L3eI5w28pJkrxKi4bjQo0drWoqm/xo&#10;Ffxs5fvHNp9Nfr8un+ZvX5imWhulnp+G5RuIQEO4h2/tjVYwHSdTuL6JT0Au/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O/YsLHAAAA3QAAAA8AAAAAAAAAAAAAAAAAmAIAAGRy&#10;cy9kb3ducmV2LnhtbFBLBQYAAAAABAAEAPUAAACMAwAAAAA=&#10;" path="m,3200400r4960620,l4960620,,,,,3200400xe" filled="f" strokecolor="#bfbfbf" strokeweight=".72pt">
                  <v:path arrowok="t" textboxrect="0,0,4960620,3200400"/>
                </v:shape>
                <w10:anchorlock/>
              </v:group>
            </w:pict>
          </mc:Fallback>
        </mc:AlternateContent>
      </w:r>
    </w:p>
    <w:p w:rsidR="009E6F25" w:rsidRPr="00DB19AE" w:rsidRDefault="009E6F25" w:rsidP="00DB19AE">
      <w:pPr>
        <w:pStyle w:val="Paragraphedeliste"/>
        <w:numPr>
          <w:ilvl w:val="0"/>
          <w:numId w:val="31"/>
        </w:numPr>
        <w:spacing w:line="360" w:lineRule="auto"/>
        <w:jc w:val="both"/>
        <w:rPr>
          <w:rFonts w:ascii="Times New Roman" w:hAnsi="Times New Roman" w:cs="Times New Roman"/>
          <w:sz w:val="24"/>
          <w:szCs w:val="24"/>
        </w:rPr>
      </w:pPr>
      <w:r w:rsidRPr="00DB19AE">
        <w:rPr>
          <w:rFonts w:ascii="Times New Roman" w:hAnsi="Times New Roman" w:cs="Times New Roman"/>
          <w:sz w:val="24"/>
          <w:szCs w:val="24"/>
        </w:rPr>
        <w:t xml:space="preserve">Les débits à tort sont parfois liés es faites qu’un client se rends dans un GAB et faits une manipulation sans percevoir des fonds mais sont comptes es débité </w:t>
      </w:r>
    </w:p>
    <w:p w:rsidR="009E6F25" w:rsidRPr="00DB19AE" w:rsidRDefault="009E6F25" w:rsidP="00DB19AE">
      <w:pPr>
        <w:pStyle w:val="Paragraphedeliste"/>
        <w:numPr>
          <w:ilvl w:val="0"/>
          <w:numId w:val="31"/>
        </w:numPr>
        <w:spacing w:line="360" w:lineRule="auto"/>
        <w:jc w:val="both"/>
        <w:rPr>
          <w:rFonts w:ascii="Times New Roman" w:hAnsi="Times New Roman" w:cs="Times New Roman"/>
          <w:sz w:val="24"/>
          <w:szCs w:val="24"/>
        </w:rPr>
      </w:pPr>
      <w:r w:rsidRPr="00DB19AE">
        <w:rPr>
          <w:rFonts w:ascii="Times New Roman" w:hAnsi="Times New Roman" w:cs="Times New Roman"/>
          <w:sz w:val="24"/>
          <w:szCs w:val="24"/>
        </w:rPr>
        <w:t xml:space="preserve">Le crédit à tort est  lorsqu’un client arrive dans un GAB mets sa carte et perçoit l’argent mais le compte n’est pas débité. </w:t>
      </w:r>
    </w:p>
    <w:p w:rsidR="009E6F25" w:rsidRPr="00DB19AE" w:rsidRDefault="009E6F25" w:rsidP="00DB19AE">
      <w:pPr>
        <w:pStyle w:val="Paragraphedeliste"/>
        <w:numPr>
          <w:ilvl w:val="0"/>
          <w:numId w:val="31"/>
        </w:numPr>
        <w:spacing w:line="360" w:lineRule="auto"/>
        <w:jc w:val="both"/>
        <w:rPr>
          <w:rFonts w:ascii="Times New Roman" w:hAnsi="Times New Roman" w:cs="Times New Roman"/>
          <w:sz w:val="24"/>
          <w:szCs w:val="24"/>
        </w:rPr>
      </w:pPr>
      <w:r w:rsidRPr="00DB19AE">
        <w:rPr>
          <w:rFonts w:ascii="Times New Roman" w:hAnsi="Times New Roman" w:cs="Times New Roman"/>
          <w:sz w:val="24"/>
          <w:szCs w:val="24"/>
        </w:rPr>
        <w:t xml:space="preserve">Inversion de cassettes c’est lorsqu’un gestionnaire met une casettes de 10mil là où il fallait mettre celle de 5000mil ce qui fait que le montant demander par le client sera en plus. </w:t>
      </w:r>
    </w:p>
    <w:p w:rsidR="009E6F25" w:rsidRPr="00DB19AE" w:rsidRDefault="009E6F25" w:rsidP="00DB19AE">
      <w:pPr>
        <w:pStyle w:val="Paragraphedeliste"/>
        <w:numPr>
          <w:ilvl w:val="0"/>
          <w:numId w:val="31"/>
        </w:numPr>
        <w:spacing w:line="360" w:lineRule="auto"/>
        <w:jc w:val="both"/>
        <w:rPr>
          <w:rFonts w:ascii="Times New Roman" w:hAnsi="Times New Roman" w:cs="Times New Roman"/>
          <w:sz w:val="24"/>
          <w:szCs w:val="24"/>
        </w:rPr>
      </w:pPr>
      <w:r w:rsidRPr="00DB19AE">
        <w:rPr>
          <w:rFonts w:ascii="Times New Roman" w:hAnsi="Times New Roman" w:cs="Times New Roman"/>
          <w:sz w:val="24"/>
          <w:szCs w:val="24"/>
        </w:rPr>
        <w:t xml:space="preserve">Inversion de billets il arrive que les gestions GAB mettent des billets de 2000mil dans une cassette qui est censé contenir des billets de 5000mil </w:t>
      </w:r>
    </w:p>
    <w:p w:rsidR="009E6F25" w:rsidRPr="00DB19AE" w:rsidRDefault="009E6F25" w:rsidP="00DB19AE">
      <w:pPr>
        <w:spacing w:line="360" w:lineRule="auto"/>
        <w:rPr>
          <w:rFonts w:ascii="Times New Roman" w:hAnsi="Times New Roman" w:cs="Times New Roman"/>
          <w:b/>
          <w:sz w:val="24"/>
          <w:szCs w:val="24"/>
        </w:rPr>
      </w:pPr>
      <w:r w:rsidRPr="00DB19AE">
        <w:rPr>
          <w:rFonts w:ascii="Times New Roman" w:hAnsi="Times New Roman" w:cs="Times New Roman"/>
          <w:b/>
          <w:sz w:val="24"/>
          <w:szCs w:val="24"/>
        </w:rPr>
        <w:t xml:space="preserve">Section 2 : Analyses et suggestions </w:t>
      </w:r>
    </w:p>
    <w:p w:rsidR="009E6F25" w:rsidRPr="00DB19AE" w:rsidRDefault="009E6F25" w:rsidP="00DB19AE">
      <w:pPr>
        <w:spacing w:line="360" w:lineRule="auto"/>
        <w:rPr>
          <w:rFonts w:ascii="Times New Roman" w:hAnsi="Times New Roman" w:cs="Times New Roman"/>
          <w:sz w:val="24"/>
          <w:szCs w:val="24"/>
        </w:rPr>
      </w:pPr>
      <w:r w:rsidRPr="00DB19AE">
        <w:rPr>
          <w:rFonts w:ascii="Times New Roman" w:hAnsi="Times New Roman" w:cs="Times New Roman"/>
          <w:sz w:val="24"/>
          <w:szCs w:val="24"/>
        </w:rPr>
        <w:t xml:space="preserve"> Nos suggestions s’articulent autour des éléments qui favorisent l’amélioration  de la gestion des guichets automatiques au sein de  l’UGB. </w:t>
      </w:r>
    </w:p>
    <w:p w:rsidR="009E6F25" w:rsidRPr="00DB19AE" w:rsidRDefault="009E6F25" w:rsidP="00DB19AE">
      <w:pPr>
        <w:spacing w:line="360" w:lineRule="auto"/>
        <w:rPr>
          <w:rFonts w:ascii="Times New Roman" w:hAnsi="Times New Roman" w:cs="Times New Roman"/>
          <w:b/>
          <w:sz w:val="24"/>
          <w:szCs w:val="24"/>
        </w:rPr>
      </w:pPr>
      <w:r w:rsidRPr="00DB19AE">
        <w:rPr>
          <w:rFonts w:ascii="Times New Roman" w:hAnsi="Times New Roman" w:cs="Times New Roman"/>
          <w:b/>
          <w:sz w:val="24"/>
          <w:szCs w:val="24"/>
        </w:rPr>
        <w:t xml:space="preserve">2.1 Analyse  </w:t>
      </w:r>
    </w:p>
    <w:p w:rsidR="009E6F25" w:rsidRPr="00DB19AE" w:rsidRDefault="009E6F25" w:rsidP="00DB19AE">
      <w:pPr>
        <w:spacing w:line="360" w:lineRule="auto"/>
        <w:rPr>
          <w:rFonts w:ascii="Times New Roman" w:hAnsi="Times New Roman" w:cs="Times New Roman"/>
          <w:b/>
          <w:sz w:val="24"/>
          <w:szCs w:val="24"/>
        </w:rPr>
      </w:pPr>
      <w:r w:rsidRPr="00DB19AE">
        <w:rPr>
          <w:rFonts w:ascii="Times New Roman" w:hAnsi="Times New Roman" w:cs="Times New Roman"/>
          <w:b/>
          <w:sz w:val="24"/>
          <w:szCs w:val="24"/>
        </w:rPr>
        <w:t xml:space="preserve">2.1.1 Les </w:t>
      </w:r>
      <w:proofErr w:type="gramStart"/>
      <w:r w:rsidRPr="00DB19AE">
        <w:rPr>
          <w:rFonts w:ascii="Times New Roman" w:hAnsi="Times New Roman" w:cs="Times New Roman"/>
          <w:b/>
          <w:sz w:val="24"/>
          <w:szCs w:val="24"/>
        </w:rPr>
        <w:t>causes</w:t>
      </w:r>
      <w:proofErr w:type="gramEnd"/>
      <w:r w:rsidRPr="00DB19AE">
        <w:rPr>
          <w:rFonts w:ascii="Times New Roman" w:hAnsi="Times New Roman" w:cs="Times New Roman"/>
          <w:b/>
          <w:sz w:val="24"/>
          <w:szCs w:val="24"/>
        </w:rPr>
        <w:t xml:space="preserve"> des dysfonctionnements observés   </w:t>
      </w:r>
    </w:p>
    <w:p w:rsidR="009E6F25" w:rsidRPr="00DB19AE" w:rsidRDefault="009E6F25" w:rsidP="00DB19AE">
      <w:pPr>
        <w:spacing w:line="360" w:lineRule="auto"/>
        <w:rPr>
          <w:rFonts w:ascii="Times New Roman" w:hAnsi="Times New Roman" w:cs="Times New Roman"/>
          <w:sz w:val="24"/>
          <w:szCs w:val="24"/>
        </w:rPr>
      </w:pPr>
      <w:r w:rsidRPr="00DB19AE">
        <w:rPr>
          <w:rFonts w:ascii="Times New Roman" w:hAnsi="Times New Roman" w:cs="Times New Roman"/>
          <w:sz w:val="24"/>
          <w:szCs w:val="24"/>
        </w:rPr>
        <w:t xml:space="preserve">Elles sont de plusieurs ordres : </w:t>
      </w:r>
    </w:p>
    <w:p w:rsidR="009E6F25" w:rsidRPr="00DB19AE" w:rsidRDefault="009E6F25" w:rsidP="00DB19AE">
      <w:pPr>
        <w:pStyle w:val="Paragraphedeliste"/>
        <w:numPr>
          <w:ilvl w:val="0"/>
          <w:numId w:val="32"/>
        </w:numPr>
        <w:spacing w:line="360" w:lineRule="auto"/>
        <w:rPr>
          <w:rFonts w:ascii="Times New Roman" w:hAnsi="Times New Roman" w:cs="Times New Roman"/>
          <w:sz w:val="24"/>
          <w:szCs w:val="24"/>
        </w:rPr>
      </w:pPr>
      <w:r w:rsidRPr="00DB19AE">
        <w:rPr>
          <w:rFonts w:ascii="Times New Roman" w:hAnsi="Times New Roman" w:cs="Times New Roman"/>
          <w:sz w:val="24"/>
          <w:szCs w:val="24"/>
        </w:rPr>
        <w:t xml:space="preserve">Les problèmes de réseau et de télécom ; </w:t>
      </w:r>
    </w:p>
    <w:p w:rsidR="009E6F25" w:rsidRPr="00DB19AE" w:rsidRDefault="009E6F25" w:rsidP="00DB19AE">
      <w:pPr>
        <w:pStyle w:val="Paragraphedeliste"/>
        <w:numPr>
          <w:ilvl w:val="0"/>
          <w:numId w:val="32"/>
        </w:numPr>
        <w:spacing w:line="360" w:lineRule="auto"/>
        <w:rPr>
          <w:rFonts w:ascii="Times New Roman" w:hAnsi="Times New Roman" w:cs="Times New Roman"/>
          <w:sz w:val="24"/>
          <w:szCs w:val="24"/>
        </w:rPr>
      </w:pPr>
      <w:r w:rsidRPr="00DB19AE">
        <w:rPr>
          <w:rFonts w:ascii="Times New Roman" w:hAnsi="Times New Roman" w:cs="Times New Roman"/>
          <w:sz w:val="24"/>
          <w:szCs w:val="24"/>
        </w:rPr>
        <w:t xml:space="preserve">La présence de poussière dans les GAB ; </w:t>
      </w:r>
    </w:p>
    <w:p w:rsidR="009E6F25" w:rsidRPr="00DB19AE" w:rsidRDefault="009E6F25" w:rsidP="00DB19AE">
      <w:pPr>
        <w:pStyle w:val="Paragraphedeliste"/>
        <w:numPr>
          <w:ilvl w:val="0"/>
          <w:numId w:val="32"/>
        </w:numPr>
        <w:spacing w:line="360" w:lineRule="auto"/>
        <w:rPr>
          <w:rFonts w:ascii="Times New Roman" w:hAnsi="Times New Roman" w:cs="Times New Roman"/>
          <w:sz w:val="24"/>
          <w:szCs w:val="24"/>
        </w:rPr>
      </w:pPr>
      <w:r w:rsidRPr="00DB19AE">
        <w:rPr>
          <w:rFonts w:ascii="Times New Roman" w:hAnsi="Times New Roman" w:cs="Times New Roman"/>
          <w:sz w:val="24"/>
          <w:szCs w:val="24"/>
        </w:rPr>
        <w:t xml:space="preserve">Modules de distributeur du GAB usés ou rouillés ; </w:t>
      </w:r>
    </w:p>
    <w:p w:rsidR="00DB19AE" w:rsidRPr="00DB19AE" w:rsidRDefault="009E6F25" w:rsidP="00DB19AE">
      <w:pPr>
        <w:pStyle w:val="Paragraphedeliste"/>
        <w:numPr>
          <w:ilvl w:val="0"/>
          <w:numId w:val="32"/>
        </w:numPr>
        <w:spacing w:line="360" w:lineRule="auto"/>
        <w:rPr>
          <w:rFonts w:ascii="Times New Roman" w:hAnsi="Times New Roman" w:cs="Times New Roman"/>
          <w:sz w:val="24"/>
          <w:szCs w:val="24"/>
        </w:rPr>
      </w:pPr>
      <w:r w:rsidRPr="00DB19AE">
        <w:rPr>
          <w:rFonts w:ascii="Times New Roman" w:hAnsi="Times New Roman" w:cs="Times New Roman"/>
          <w:sz w:val="24"/>
          <w:szCs w:val="24"/>
        </w:rPr>
        <w:t>Bourrage de billets ; -</w:t>
      </w:r>
      <w:r w:rsidR="00DB19AE" w:rsidRPr="00DB19AE">
        <w:rPr>
          <w:rFonts w:ascii="Times New Roman" w:eastAsia="Arial" w:hAnsi="Times New Roman" w:cs="Times New Roman"/>
          <w:sz w:val="24"/>
          <w:szCs w:val="24"/>
        </w:rPr>
        <w:t xml:space="preserve"> </w:t>
      </w:r>
    </w:p>
    <w:p w:rsidR="009E6F25" w:rsidRPr="00DB19AE" w:rsidRDefault="009E6F25" w:rsidP="00DB19AE">
      <w:pPr>
        <w:pStyle w:val="Paragraphedeliste"/>
        <w:numPr>
          <w:ilvl w:val="0"/>
          <w:numId w:val="32"/>
        </w:numPr>
        <w:spacing w:line="360" w:lineRule="auto"/>
        <w:rPr>
          <w:rFonts w:ascii="Times New Roman" w:hAnsi="Times New Roman" w:cs="Times New Roman"/>
          <w:sz w:val="24"/>
          <w:szCs w:val="24"/>
        </w:rPr>
      </w:pPr>
      <w:r w:rsidRPr="00DB19AE">
        <w:rPr>
          <w:rFonts w:ascii="Times New Roman" w:hAnsi="Times New Roman" w:cs="Times New Roman"/>
          <w:sz w:val="24"/>
          <w:szCs w:val="24"/>
        </w:rPr>
        <w:t xml:space="preserve">GAB vieillissants. </w:t>
      </w:r>
    </w:p>
    <w:p w:rsidR="009E6F25" w:rsidRPr="00DB19AE" w:rsidRDefault="009E6F25" w:rsidP="00DB19AE">
      <w:pPr>
        <w:numPr>
          <w:ilvl w:val="0"/>
          <w:numId w:val="17"/>
        </w:numPr>
        <w:tabs>
          <w:tab w:val="left" w:pos="7655"/>
        </w:tabs>
        <w:spacing w:after="179" w:line="351" w:lineRule="auto"/>
        <w:ind w:right="141" w:hanging="360"/>
        <w:jc w:val="both"/>
        <w:rPr>
          <w:rFonts w:ascii="Times New Roman" w:hAnsi="Times New Roman" w:cs="Times New Roman"/>
          <w:sz w:val="24"/>
          <w:szCs w:val="24"/>
        </w:rPr>
      </w:pPr>
      <w:r w:rsidRPr="00DB19AE">
        <w:rPr>
          <w:rFonts w:ascii="Times New Roman" w:hAnsi="Times New Roman" w:cs="Times New Roman"/>
          <w:sz w:val="24"/>
          <w:szCs w:val="24"/>
        </w:rPr>
        <w:t xml:space="preserve">Pour ce qui est des anomalies liées au réseau télécom, nous alertons le service micro et réseau d’UGB par tous moyens et leurs agents interviennent sur les lieux sans tarder et s’il ne peuvent pas résoudre le problème, ils font intervenir le spécialiste du réseau qui peut être soit </w:t>
      </w:r>
      <w:proofErr w:type="spellStart"/>
      <w:r w:rsidRPr="00DB19AE">
        <w:rPr>
          <w:rFonts w:ascii="Times New Roman" w:eastAsia="Times New Roman" w:hAnsi="Times New Roman" w:cs="Times New Roman"/>
          <w:i/>
          <w:sz w:val="24"/>
          <w:szCs w:val="24"/>
        </w:rPr>
        <w:t>Wifly</w:t>
      </w:r>
      <w:proofErr w:type="spellEnd"/>
      <w:r w:rsidRPr="00DB19AE">
        <w:rPr>
          <w:rFonts w:ascii="Times New Roman" w:hAnsi="Times New Roman" w:cs="Times New Roman"/>
          <w:sz w:val="24"/>
          <w:szCs w:val="24"/>
        </w:rPr>
        <w:t xml:space="preserve">, soit DIGICOM ou même Gabon Télécom qui gère les télécoms au Gabon, et très souvent nous appelons ATOS qui gère le serveur monétique d’UGB depuis l’Europe. </w:t>
      </w:r>
    </w:p>
    <w:p w:rsidR="009E6F25" w:rsidRPr="00DB19AE" w:rsidRDefault="009E6F25" w:rsidP="00DB19AE">
      <w:pPr>
        <w:numPr>
          <w:ilvl w:val="0"/>
          <w:numId w:val="17"/>
        </w:numPr>
        <w:spacing w:after="175" w:line="353" w:lineRule="auto"/>
        <w:ind w:hanging="360"/>
        <w:jc w:val="both"/>
        <w:rPr>
          <w:rFonts w:ascii="Times New Roman" w:hAnsi="Times New Roman" w:cs="Times New Roman"/>
          <w:sz w:val="24"/>
          <w:szCs w:val="24"/>
        </w:rPr>
      </w:pPr>
      <w:r w:rsidRPr="00DB19AE">
        <w:rPr>
          <w:rFonts w:ascii="Times New Roman" w:hAnsi="Times New Roman" w:cs="Times New Roman"/>
          <w:sz w:val="24"/>
          <w:szCs w:val="24"/>
        </w:rPr>
        <w:t xml:space="preserve">Les problèmes de réseau et de télécom étant pour l’essentiel de l’indisponibilité des distributeurs, une attention particulière y est mise et le BOM travaille tous les jours en étroite collaboration avec le service micro et réseau de l’UGB. </w:t>
      </w:r>
    </w:p>
    <w:p w:rsidR="009E6F25" w:rsidRPr="00DB19AE" w:rsidRDefault="009E6F25" w:rsidP="00DB19AE">
      <w:pPr>
        <w:numPr>
          <w:ilvl w:val="0"/>
          <w:numId w:val="17"/>
        </w:numPr>
        <w:spacing w:after="133" w:line="353" w:lineRule="auto"/>
        <w:ind w:hanging="360"/>
        <w:jc w:val="both"/>
        <w:rPr>
          <w:rFonts w:ascii="Times New Roman" w:hAnsi="Times New Roman" w:cs="Times New Roman"/>
          <w:sz w:val="24"/>
          <w:szCs w:val="24"/>
        </w:rPr>
      </w:pPr>
      <w:r w:rsidRPr="00DB19AE">
        <w:rPr>
          <w:rFonts w:ascii="Times New Roman" w:hAnsi="Times New Roman" w:cs="Times New Roman"/>
          <w:sz w:val="24"/>
          <w:szCs w:val="24"/>
        </w:rPr>
        <w:t xml:space="preserve">Dès le constat de non connexion d’un GAB, nous faisons un test de vérification de la liaison télécom. Si les signaux de réseau réagissent en moins d’un millième de seconde c’est que les installations sont bonnes et donc nous adressons un formulaire de réclamation au prestataire européen ATOS. C’est lui qui gère les connexions, assure le paramétrage des distributeurs et leur fonctionnement en réseau, il livre UGB en fichiers monétiques et nous permet d’avoir accès aux réseaux </w:t>
      </w:r>
      <w:r w:rsidRPr="00DB19AE">
        <w:rPr>
          <w:rFonts w:ascii="Times New Roman" w:eastAsia="Times New Roman" w:hAnsi="Times New Roman" w:cs="Times New Roman"/>
          <w:i/>
          <w:sz w:val="24"/>
          <w:szCs w:val="24"/>
        </w:rPr>
        <w:t>MASTER CARD</w:t>
      </w:r>
      <w:r w:rsidRPr="00DB19AE">
        <w:rPr>
          <w:rFonts w:ascii="Times New Roman" w:hAnsi="Times New Roman" w:cs="Times New Roman"/>
          <w:sz w:val="24"/>
          <w:szCs w:val="24"/>
        </w:rPr>
        <w:t xml:space="preserve"> et VISA. Après vérification par Atos le GAB est remis en fonctionnement et nous recevons de lui un message de fin d’incident. Si les tests de répondent pas, nous le signalons au service micro et réseau d’UGB qui ira vérifier et régler les installations monétiques. </w:t>
      </w:r>
    </w:p>
    <w:p w:rsidR="009E6F25" w:rsidRPr="00DB19AE" w:rsidRDefault="009E6F25" w:rsidP="00817B81">
      <w:pPr>
        <w:numPr>
          <w:ilvl w:val="0"/>
          <w:numId w:val="17"/>
        </w:numPr>
        <w:tabs>
          <w:tab w:val="left" w:pos="7655"/>
        </w:tabs>
        <w:spacing w:after="133" w:line="353" w:lineRule="auto"/>
        <w:ind w:hanging="360"/>
        <w:jc w:val="both"/>
        <w:rPr>
          <w:rFonts w:ascii="Times New Roman" w:hAnsi="Times New Roman" w:cs="Times New Roman"/>
          <w:sz w:val="24"/>
          <w:szCs w:val="24"/>
        </w:rPr>
      </w:pPr>
      <w:r w:rsidRPr="00DB19AE">
        <w:rPr>
          <w:rFonts w:ascii="Times New Roman" w:hAnsi="Times New Roman" w:cs="Times New Roman"/>
          <w:sz w:val="24"/>
          <w:szCs w:val="24"/>
        </w:rPr>
        <w:t xml:space="preserve">La poussière est un grand danger pour les GAB et malheureusement au Gabon elle y est très présente. Lorsque nous constatons la poussière, nous dépoussiérons tout de suite, et si ça a causé un bourrage de billets nous les enlevons et comme l’erreur est enregistrée dans le disque dur de l’unité centrale du GAB, le gestionnaire GAB l’efface par la manipulation du clavier gestionnaire car lus il y a de messages d’erreur enregistrés, moins le GAB est performant et va arrêter de payer et fonctionner normalement.  </w:t>
      </w:r>
    </w:p>
    <w:p w:rsidR="009E6F25" w:rsidRPr="00DB19AE" w:rsidRDefault="009E6F25" w:rsidP="00DB19AE">
      <w:pPr>
        <w:numPr>
          <w:ilvl w:val="0"/>
          <w:numId w:val="17"/>
        </w:numPr>
        <w:spacing w:after="177" w:line="353" w:lineRule="auto"/>
        <w:ind w:hanging="360"/>
        <w:jc w:val="both"/>
        <w:rPr>
          <w:rFonts w:ascii="Times New Roman" w:hAnsi="Times New Roman" w:cs="Times New Roman"/>
          <w:sz w:val="24"/>
          <w:szCs w:val="24"/>
        </w:rPr>
      </w:pPr>
      <w:r w:rsidRPr="00DB19AE">
        <w:rPr>
          <w:rFonts w:ascii="Times New Roman" w:hAnsi="Times New Roman" w:cs="Times New Roman"/>
          <w:sz w:val="24"/>
          <w:szCs w:val="24"/>
        </w:rPr>
        <w:t xml:space="preserve">Les modules de distribution du GAB peuvent être usés ou rouillés. Si le problème est assez simple, les gestionnaires GAB dépannent à leur niveau sans qu’il leur soit fait obligation d’alerter leur hiérarchie. Mais si le problème est plus complexe, nous contactons le fournisseur de distributeurs qui viendra dépanner dans l’heure qui suit. </w:t>
      </w:r>
    </w:p>
    <w:p w:rsidR="009E6F25" w:rsidRPr="00DB19AE" w:rsidRDefault="009E6F25" w:rsidP="009E6F25">
      <w:pPr>
        <w:spacing w:after="129"/>
        <w:ind w:left="1014" w:right="789"/>
        <w:jc w:val="both"/>
        <w:rPr>
          <w:rFonts w:ascii="Times New Roman" w:hAnsi="Times New Roman" w:cs="Times New Roman"/>
          <w:sz w:val="24"/>
          <w:szCs w:val="24"/>
        </w:rPr>
      </w:pPr>
      <w:r w:rsidRPr="00DB19AE">
        <w:rPr>
          <w:rFonts w:ascii="Times New Roman" w:hAnsi="Times New Roman" w:cs="Times New Roman"/>
          <w:sz w:val="24"/>
          <w:szCs w:val="24"/>
        </w:rPr>
        <w:t xml:space="preserve">L’appel déclenche l’ouverture de l’incident qui s’achève une fois que le problème de la panne est résolu.  </w:t>
      </w:r>
    </w:p>
    <w:p w:rsidR="009E6F25" w:rsidRPr="00DB19AE" w:rsidRDefault="009E6F25" w:rsidP="009E6F25">
      <w:pPr>
        <w:ind w:left="1090" w:hanging="360"/>
        <w:jc w:val="both"/>
        <w:rPr>
          <w:rFonts w:ascii="Times New Roman" w:hAnsi="Times New Roman" w:cs="Times New Roman"/>
          <w:sz w:val="24"/>
          <w:szCs w:val="24"/>
        </w:rPr>
      </w:pPr>
      <w:r w:rsidRPr="00DB19AE">
        <w:rPr>
          <w:rFonts w:ascii="Times New Roman" w:hAnsi="Times New Roman" w:cs="Times New Roman"/>
          <w:sz w:val="24"/>
          <w:szCs w:val="24"/>
        </w:rPr>
        <w:t>-</w:t>
      </w:r>
      <w:r w:rsidRPr="00DB19AE">
        <w:rPr>
          <w:rFonts w:ascii="Times New Roman" w:eastAsia="Arial" w:hAnsi="Times New Roman" w:cs="Times New Roman"/>
          <w:sz w:val="24"/>
          <w:szCs w:val="24"/>
        </w:rPr>
        <w:t xml:space="preserve"> </w:t>
      </w:r>
      <w:r w:rsidRPr="00DB19AE">
        <w:rPr>
          <w:rFonts w:ascii="Times New Roman" w:hAnsi="Times New Roman" w:cs="Times New Roman"/>
          <w:sz w:val="24"/>
          <w:szCs w:val="24"/>
        </w:rPr>
        <w:t xml:space="preserve">Les autres anomalies ou incidents de fonctionnement sont de plusieurs ordres et n’empêchent pas la clientèle de faire ses opérations. Il s’agit des journaux GAB et des imprimantes de tickets client que nous remplaçons immédiatement. </w:t>
      </w:r>
    </w:p>
    <w:p w:rsidR="009E6F25" w:rsidRPr="00335EC1" w:rsidRDefault="009E6F25" w:rsidP="00335EC1">
      <w:pPr>
        <w:rPr>
          <w:rFonts w:ascii="Times New Roman" w:hAnsi="Times New Roman" w:cs="Times New Roman"/>
          <w:b/>
          <w:sz w:val="24"/>
          <w:szCs w:val="24"/>
        </w:rPr>
      </w:pPr>
      <w:r w:rsidRPr="00335EC1">
        <w:rPr>
          <w:rFonts w:ascii="Times New Roman" w:hAnsi="Times New Roman" w:cs="Times New Roman"/>
          <w:b/>
          <w:sz w:val="24"/>
          <w:szCs w:val="24"/>
        </w:rPr>
        <w:t xml:space="preserve">2.1.2 Les conséquences </w:t>
      </w:r>
    </w:p>
    <w:p w:rsidR="009E6F25" w:rsidRPr="00817B81"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Les conséquences sont nombreuses et complexes à traiter d’autant plus qu’elles concernent et nécessitent parfois l’intervention de plus d’un prestataire ou d’autres services de la banque à la fois. </w:t>
      </w:r>
    </w:p>
    <w:p w:rsidR="009E6F25" w:rsidRPr="00817B81"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Les cas d’incidents de payement sont de plus en plus nombreux et il devient difficile de les recenser et de les traiter au vu des périodes assez longues de payement des clients par les GAB et de la centralisation de l’activité monétique au siège de Libreville. Il arrive trop souvent que les clients soient remboursés beaucoup trop longtemps après et que la banque ait du mal à recouvrer les fonds perçus à tort par les clients. De plus en plus les conseillers commerciaux font appel aux gestionnaires GAB qui sont du back office pour expliquer aux clients le fonctionnement des cartes, les plafonds et lieux de retrait et toute information relative au fonctionnement des guichets automatiques alors que ceux-ci ne sont pas au front office et que ce n’est pas leur mission. Il y a aussi le fait que toutes les écritures comptables de régularisation des écarts et de traitements des anomalies des comptes soient proposées, écrites par le service Back Office Monétique alors qu’ils n’ont pas tous les schémas comptables des comptes de la banque et que ce service (les gestionnaires GAB en particulier) ne maitrise pas toujours les structures des comptes car n’étant pas des spécialistes en la matière.  De plus, quatre gestionnaires pour centraliser toute l’activité des GAB à travers le Gabon parait très insuffisante et inadéquat pour être efficient et assurer une plus grande disponibilité des distributeurs et ainsi renforcer l’image de la banque. </w:t>
      </w:r>
    </w:p>
    <w:p w:rsidR="009E6F25" w:rsidRPr="00817B81"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Dans le traitement des écarts en plus, nous notons qu’il faut attendre que les clients fassent les réclamations alors qu’on sait déjà que les débits enregistrés sur leurs comptes sont faits à tort. Cette situation amène les clients à protester contre ce non reversement des montants débités à tort et le prennent très souvent comme une escroquerie de la banque. Parfois les clients ne se rendent pas compte du débit sur leur compte et ce manquement les met très souvent en situation de solde débiteur et leur fait payer de lourds agios ou frais de gestion de compte ; ce qui a pour finalité de très nombreuses réclamations des clients à cause d’une anomalie de payement au GAB.  </w:t>
      </w:r>
    </w:p>
    <w:p w:rsidR="009E6F25" w:rsidRPr="00817B81"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La trop longue indisponibilité constatée parfois sur certains distributeurs fait que la banque perd de son image auprès des consommateurs. Certaines anomalies de fonctionnement ne sont malheureusement traitées et solutionnées qu’après plusieurs jours, soit du fait de l’indisponibilité des gestionnaires GAB surchargés et en sous-effectif ou des prestataires, soit du matériel qu’il faut commander en Occident et arrive longtemps après la commande, elle</w:t>
      </w:r>
      <w:r w:rsidR="00817B81">
        <w:rPr>
          <w:rFonts w:ascii="Times New Roman" w:hAnsi="Times New Roman" w:cs="Times New Roman"/>
          <w:sz w:val="24"/>
          <w:szCs w:val="24"/>
        </w:rPr>
        <w:t xml:space="preserve"> </w:t>
      </w:r>
      <w:r w:rsidRPr="00817B81">
        <w:rPr>
          <w:rFonts w:ascii="Times New Roman" w:hAnsi="Times New Roman" w:cs="Times New Roman"/>
          <w:sz w:val="24"/>
          <w:szCs w:val="24"/>
        </w:rPr>
        <w:t xml:space="preserve">même lancée tardivement par la Direction Supports et Moyens d’UGB. Avec l’ajout de nouveaux distributeurs dans les mois à venir, la situation pourrait s’empirer si le management ne prend pas la décision qui sied. </w:t>
      </w:r>
    </w:p>
    <w:p w:rsidR="009E6F25"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Parfois les incidents font que l’on doive demander à ATOS de rembourser un client mais avant on doit avoir l’autorisation de la Direction Supports et Moyens qui gère les charges financières de la banque et le service réclamation. ATOS n’intervenant jamais gratuitement et facture chaque prestation fournie à UGB. </w:t>
      </w:r>
    </w:p>
    <w:p w:rsidR="00D70222" w:rsidRDefault="00D70222" w:rsidP="00817B81">
      <w:pPr>
        <w:spacing w:line="360" w:lineRule="auto"/>
        <w:jc w:val="both"/>
        <w:rPr>
          <w:rFonts w:ascii="Times New Roman" w:hAnsi="Times New Roman" w:cs="Times New Roman"/>
          <w:sz w:val="24"/>
          <w:szCs w:val="24"/>
        </w:rPr>
      </w:pPr>
    </w:p>
    <w:p w:rsidR="00D70222" w:rsidRDefault="00D70222" w:rsidP="00817B81">
      <w:pPr>
        <w:spacing w:line="360" w:lineRule="auto"/>
        <w:jc w:val="both"/>
        <w:rPr>
          <w:rFonts w:ascii="Times New Roman" w:hAnsi="Times New Roman" w:cs="Times New Roman"/>
          <w:sz w:val="24"/>
          <w:szCs w:val="24"/>
        </w:rPr>
      </w:pPr>
    </w:p>
    <w:p w:rsidR="00D70222" w:rsidRPr="00817B81" w:rsidRDefault="00D70222" w:rsidP="00817B81">
      <w:pPr>
        <w:spacing w:line="360" w:lineRule="auto"/>
        <w:jc w:val="both"/>
        <w:rPr>
          <w:rFonts w:ascii="Times New Roman" w:hAnsi="Times New Roman" w:cs="Times New Roman"/>
          <w:sz w:val="24"/>
          <w:szCs w:val="24"/>
        </w:rPr>
      </w:pPr>
    </w:p>
    <w:p w:rsidR="009E6F25" w:rsidRPr="00D70222" w:rsidRDefault="009E6F25" w:rsidP="00D70222">
      <w:pPr>
        <w:spacing w:line="360" w:lineRule="auto"/>
        <w:rPr>
          <w:rFonts w:ascii="Times New Roman" w:hAnsi="Times New Roman" w:cs="Times New Roman"/>
          <w:b/>
          <w:sz w:val="24"/>
          <w:szCs w:val="24"/>
        </w:rPr>
      </w:pPr>
      <w:r w:rsidRPr="00D70222">
        <w:rPr>
          <w:rFonts w:ascii="Times New Roman" w:hAnsi="Times New Roman" w:cs="Times New Roman"/>
          <w:b/>
          <w:sz w:val="24"/>
          <w:szCs w:val="24"/>
        </w:rPr>
        <w:t xml:space="preserve">2.2   Suggestions  </w:t>
      </w:r>
    </w:p>
    <w:p w:rsidR="009E6F25" w:rsidRPr="00D70222" w:rsidRDefault="009E6F25" w:rsidP="00D70222">
      <w:pPr>
        <w:spacing w:line="360" w:lineRule="auto"/>
        <w:rPr>
          <w:rFonts w:ascii="Times New Roman" w:hAnsi="Times New Roman" w:cs="Times New Roman"/>
          <w:b/>
          <w:sz w:val="24"/>
          <w:szCs w:val="24"/>
        </w:rPr>
      </w:pPr>
      <w:r w:rsidRPr="00D70222">
        <w:rPr>
          <w:rFonts w:ascii="Times New Roman" w:hAnsi="Times New Roman" w:cs="Times New Roman"/>
          <w:b/>
          <w:sz w:val="24"/>
          <w:szCs w:val="24"/>
        </w:rPr>
        <w:t xml:space="preserve">2.2.1 Les suggestions liées à la gestion des GAB </w:t>
      </w:r>
    </w:p>
    <w:p w:rsidR="009E6F25" w:rsidRPr="00817B81" w:rsidRDefault="009E6F25" w:rsidP="00D70222">
      <w:pPr>
        <w:numPr>
          <w:ilvl w:val="0"/>
          <w:numId w:val="18"/>
        </w:numPr>
        <w:spacing w:after="183" w:line="360" w:lineRule="auto"/>
        <w:ind w:hanging="360"/>
        <w:jc w:val="both"/>
        <w:rPr>
          <w:rFonts w:ascii="Times New Roman" w:hAnsi="Times New Roman" w:cs="Times New Roman"/>
          <w:sz w:val="24"/>
          <w:szCs w:val="24"/>
        </w:rPr>
      </w:pPr>
      <w:r w:rsidRPr="00817B81">
        <w:rPr>
          <w:rFonts w:ascii="Times New Roman" w:hAnsi="Times New Roman" w:cs="Times New Roman"/>
          <w:sz w:val="24"/>
          <w:szCs w:val="24"/>
        </w:rPr>
        <w:t xml:space="preserve">Premièrement, l’UGB serait inspirée d’augmenter le nombre de ses gestionnaires GAB. </w:t>
      </w:r>
    </w:p>
    <w:p w:rsidR="009E6F25" w:rsidRPr="00817B81" w:rsidRDefault="009E6F25" w:rsidP="00D70222">
      <w:pPr>
        <w:spacing w:after="133" w:line="360" w:lineRule="auto"/>
        <w:ind w:left="654"/>
        <w:jc w:val="both"/>
        <w:rPr>
          <w:rFonts w:ascii="Times New Roman" w:hAnsi="Times New Roman" w:cs="Times New Roman"/>
          <w:sz w:val="24"/>
          <w:szCs w:val="24"/>
        </w:rPr>
      </w:pPr>
      <w:r w:rsidRPr="00817B81">
        <w:rPr>
          <w:rFonts w:ascii="Times New Roman" w:hAnsi="Times New Roman" w:cs="Times New Roman"/>
          <w:sz w:val="24"/>
          <w:szCs w:val="24"/>
        </w:rPr>
        <w:t xml:space="preserve">Deux gestionnaires pour s’occuper uniquement des réclamations, les arrêtés et les comptes, les quatre autres pour les approvisionnements, les incidents de fonctionnement et le suivi assistance des agences de Libreville et de l’intérieur du pays. Cependant tous ces gestionnaires devront connaitre et maitriser toutes les missions que tous les autres gestionnaires GAB du siège à Libreville assurent. </w:t>
      </w:r>
    </w:p>
    <w:p w:rsidR="009E6F25" w:rsidRPr="00817B81" w:rsidRDefault="009E6F25" w:rsidP="00D70222">
      <w:pPr>
        <w:numPr>
          <w:ilvl w:val="0"/>
          <w:numId w:val="18"/>
        </w:numPr>
        <w:spacing w:after="146" w:line="360" w:lineRule="auto"/>
        <w:ind w:hanging="360"/>
        <w:jc w:val="both"/>
        <w:rPr>
          <w:rFonts w:ascii="Times New Roman" w:hAnsi="Times New Roman" w:cs="Times New Roman"/>
          <w:sz w:val="24"/>
          <w:szCs w:val="24"/>
        </w:rPr>
      </w:pPr>
      <w:r w:rsidRPr="00817B81">
        <w:rPr>
          <w:rFonts w:ascii="Times New Roman" w:hAnsi="Times New Roman" w:cs="Times New Roman"/>
          <w:sz w:val="24"/>
          <w:szCs w:val="24"/>
        </w:rPr>
        <w:t xml:space="preserve">Deuxièmement, UGB devrait mettre à la disposition des gestionnaires GAB une console de gestion des incidents de payement qui ferait que les clients débités à tort soient crédités chaque soir pour éviter de trop nombreuses réclamations ; mais aussi que les clients qui ont perçu les fonds aux GAB et dont les comptes n’ont pas été touchés soient débités chaque soir ; la banque ne perdrait plus un seul franc. Pour ce qui est de la gestion du serveur monétique, nous pensons qu’il faudrait que le BOM ait à sa disposition la gestion du serveur monétique pour tout problème de réseau et communication, afin de faciliter les échanges avec nos correspondants au Gabon et à l’international pour une optimisation de la disponibilité télécom des guichets automatiques. </w:t>
      </w:r>
    </w:p>
    <w:p w:rsidR="009E6F25" w:rsidRPr="00817B81" w:rsidRDefault="009E6F25" w:rsidP="00D70222">
      <w:pPr>
        <w:numPr>
          <w:ilvl w:val="0"/>
          <w:numId w:val="18"/>
        </w:numPr>
        <w:spacing w:after="131" w:line="360" w:lineRule="auto"/>
        <w:ind w:hanging="360"/>
        <w:jc w:val="both"/>
        <w:rPr>
          <w:rFonts w:ascii="Times New Roman" w:hAnsi="Times New Roman" w:cs="Times New Roman"/>
          <w:sz w:val="24"/>
          <w:szCs w:val="24"/>
        </w:rPr>
      </w:pPr>
      <w:r w:rsidRPr="00817B81">
        <w:rPr>
          <w:rFonts w:ascii="Times New Roman" w:hAnsi="Times New Roman" w:cs="Times New Roman"/>
          <w:sz w:val="24"/>
          <w:szCs w:val="24"/>
        </w:rPr>
        <w:t xml:space="preserve">La centralisation de toute l’activité monétique devient très lourde et nous proposons que chaque agence s’occupe des régularisations des anomalies de payement et de fonctionnement, ainsi que toutes les réclamations des clients de leurs agences respectives. UGB gagnerait un temps précieux dans les délais de traitement des réclamations et dans le suivi comptable de ses propres comptes de GAB. Les gestionnaires GAB des agences ne dépendraient plus de ceux du siège de Libreville et seraient autonomes dans leur gestion quotidienne. </w:t>
      </w:r>
    </w:p>
    <w:p w:rsidR="00817B81" w:rsidRPr="00D70222" w:rsidRDefault="009E6F25" w:rsidP="00D70222">
      <w:pPr>
        <w:numPr>
          <w:ilvl w:val="0"/>
          <w:numId w:val="18"/>
        </w:numPr>
        <w:spacing w:after="249" w:line="360" w:lineRule="auto"/>
        <w:ind w:hanging="360"/>
        <w:jc w:val="both"/>
        <w:rPr>
          <w:rFonts w:ascii="Times New Roman" w:hAnsi="Times New Roman" w:cs="Times New Roman"/>
          <w:sz w:val="24"/>
          <w:szCs w:val="24"/>
        </w:rPr>
      </w:pPr>
      <w:r w:rsidRPr="00817B81">
        <w:rPr>
          <w:rFonts w:ascii="Times New Roman" w:hAnsi="Times New Roman" w:cs="Times New Roman"/>
          <w:sz w:val="24"/>
          <w:szCs w:val="24"/>
        </w:rPr>
        <w:t xml:space="preserve">Enfin la concurrence entre les banques de la place a fait que le parc des GAB dans les autres banques augmente d’année en année ; causant ainsi une grosse demande des banques au fournisseur de distributeurs qui est </w:t>
      </w:r>
      <w:r w:rsidRPr="00817B81">
        <w:rPr>
          <w:rFonts w:ascii="Times New Roman" w:eastAsia="Times New Roman" w:hAnsi="Times New Roman" w:cs="Times New Roman"/>
          <w:i/>
          <w:sz w:val="24"/>
          <w:szCs w:val="24"/>
        </w:rPr>
        <w:t>NCS</w:t>
      </w:r>
      <w:r w:rsidRPr="00817B81">
        <w:rPr>
          <w:rFonts w:ascii="Times New Roman" w:hAnsi="Times New Roman" w:cs="Times New Roman"/>
          <w:sz w:val="24"/>
          <w:szCs w:val="24"/>
        </w:rPr>
        <w:t xml:space="preserve">. En demandant une clause de formation approfondie sur la réparation des modules de GAB usés ou en panne, l’UGB gagnerait en temps et en argent les trop longues attentes des agents </w:t>
      </w:r>
      <w:r w:rsidRPr="00817B81">
        <w:rPr>
          <w:rFonts w:ascii="Times New Roman" w:eastAsia="Times New Roman" w:hAnsi="Times New Roman" w:cs="Times New Roman"/>
          <w:i/>
          <w:sz w:val="24"/>
          <w:szCs w:val="24"/>
        </w:rPr>
        <w:t>NCS</w:t>
      </w:r>
      <w:r w:rsidRPr="00817B81">
        <w:rPr>
          <w:rFonts w:ascii="Times New Roman" w:hAnsi="Times New Roman" w:cs="Times New Roman"/>
          <w:sz w:val="24"/>
          <w:szCs w:val="24"/>
        </w:rPr>
        <w:t xml:space="preserve"> pour dépanner les guichets défectueux. Le fournisseur </w:t>
      </w:r>
      <w:r w:rsidRPr="00817B81">
        <w:rPr>
          <w:rFonts w:ascii="Times New Roman" w:eastAsia="Times New Roman" w:hAnsi="Times New Roman" w:cs="Times New Roman"/>
          <w:i/>
          <w:sz w:val="24"/>
          <w:szCs w:val="24"/>
        </w:rPr>
        <w:t>NCS</w:t>
      </w:r>
      <w:r w:rsidRPr="00817B81">
        <w:rPr>
          <w:rFonts w:ascii="Times New Roman" w:hAnsi="Times New Roman" w:cs="Times New Roman"/>
          <w:sz w:val="24"/>
          <w:szCs w:val="24"/>
        </w:rPr>
        <w:t xml:space="preserve"> conserverait la fourniture des distributeurs et leur installation, car il a l’exclusivité de la vente de nos types de GAB à UGB et dans l’essentiel du total des distributeurs vendus au Gabon. </w:t>
      </w:r>
      <w:r w:rsidRPr="00817B81">
        <w:rPr>
          <w:rFonts w:ascii="Times New Roman" w:eastAsia="Times New Roman" w:hAnsi="Times New Roman" w:cs="Times New Roman"/>
          <w:i/>
          <w:sz w:val="24"/>
          <w:szCs w:val="24"/>
        </w:rPr>
        <w:t>NCS</w:t>
      </w:r>
      <w:r w:rsidRPr="00817B81">
        <w:rPr>
          <w:rFonts w:ascii="Times New Roman" w:hAnsi="Times New Roman" w:cs="Times New Roman"/>
          <w:sz w:val="24"/>
          <w:szCs w:val="24"/>
        </w:rPr>
        <w:t xml:space="preserve"> n’interviendrait que pour les pannes très rares et extrêmement difficiles qui nécessiteraient le changement des pièces détachées ou la réinitialisation des installations des fichiers monétiques selon les changements de versions électroniques, et informatiques. </w:t>
      </w:r>
    </w:p>
    <w:p w:rsidR="009E6F25" w:rsidRPr="00817B81" w:rsidRDefault="009E6F25" w:rsidP="00817B81">
      <w:pPr>
        <w:rPr>
          <w:rFonts w:ascii="Times New Roman" w:hAnsi="Times New Roman" w:cs="Times New Roman"/>
          <w:b/>
          <w:sz w:val="24"/>
          <w:szCs w:val="24"/>
        </w:rPr>
      </w:pPr>
      <w:r w:rsidRPr="00817B81">
        <w:rPr>
          <w:rFonts w:ascii="Times New Roman" w:hAnsi="Times New Roman" w:cs="Times New Roman"/>
          <w:b/>
          <w:sz w:val="24"/>
          <w:szCs w:val="24"/>
        </w:rPr>
        <w:t xml:space="preserve">2.2.2  Les suggestions liées au fonctionnement du service d’accueil </w:t>
      </w:r>
    </w:p>
    <w:p w:rsidR="009E6F25" w:rsidRPr="00817B81"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 En ce qui concerne le déficit d’information des clients sur les cartes et leur utilisation, nous pensons qu’il faut créer au sein du BOP une troisième section qu’on pourrait appelée Front Office Produit pour tout client désireux de connaitre toutes les fonctionnalités de chaque type de carte et la carte correspondant à ses besoins. Cette section prendra le relai des commandes et expliquera mieux les différents avantages de chaque carte et augmentera la confiance des clients utilisateurs des cartes bancaires. Les objectifs de rentabilité et d’amélioration de l’image de la banque s’en trouveraient atteints et améliorés. De plus, une formation des commerciaux doit être faite par les agents du service monétique sur les fonctionnalités des cartes et la capacité des distributeurs, leur emplacement, les heures d’ouverture et ainsi que les commissions et autres taxes à payer aussi bien au niveau national qu’international. Nous aurons ainsi de moins en moins de clients qui viendront restituer leurs cartes et arrêteront par la même occasion de faire une mauvaise presse à l’UGB. </w:t>
      </w:r>
    </w:p>
    <w:p w:rsidR="009E6F25" w:rsidRPr="00817B81"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Au sujet de l’animation des équipes des deux sections, nous pensons que la Direction Générale d’UGB serait bien inspirée de nommer de façon officielle les responsables des deux sections ; ce qui entrainerait une meilleure visibilité des actions menées pour atteindre les objectifs de chaque agent et ainsi de chaque section du service monétique.  L’on évitera des oppositions récurrentes des agents à faire ou exécuter les tâches qu’on demande de faire et de d’avoir un gain de temps pour terminer les missions confiées. </w:t>
      </w:r>
    </w:p>
    <w:p w:rsidR="009E6F25" w:rsidRPr="00817B81"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Les gestionnaires du siège de Libreville qui ont en charge la formation et le suivi assistance des gestionnaires GAB des agences demandent une période d’au moins deux semaines de formation de ces agents pour qu’ils assimilent mieux tous les contours de la gestion des automates. Cette formation se ferait sur place à Libreville où il y a plus de guichets automatiques et donc plus de cas à voir avant de rejoindre leurs agences à un ou deux guichets avec un champ de vision réduit de leurs agences à un ou deux guichets. De plus cela permettrait un gain de temps dans l’assistance téléphonique puisque les agents auront été bien formés et ; de ce fait seront plus indépendants des gestionnaires centraux des GAB. </w:t>
      </w:r>
    </w:p>
    <w:p w:rsidR="009E6F25"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Le service BOP est aujourd’hui le service vers lequel la banque se repose les week-end et jours fériés car c’est le service qui donne encore accès aux clients à leur argent. Les gestionnaires GAB font des rondes chaque jour fermé pour s’assurer que les clients font leurs opérations sans préjudice et à tout moment du jour et de la nuit. Ces rondes mènent les gestionnaires sur chaque site où se trouvent les distributeurs et ils peuvent intervenir en cas de besoin. </w:t>
      </w: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Default="00817B81" w:rsidP="00817B81">
      <w:pPr>
        <w:spacing w:line="360" w:lineRule="auto"/>
        <w:jc w:val="both"/>
        <w:rPr>
          <w:rFonts w:ascii="Times New Roman" w:hAnsi="Times New Roman" w:cs="Times New Roman"/>
          <w:sz w:val="24"/>
          <w:szCs w:val="24"/>
        </w:rPr>
      </w:pPr>
    </w:p>
    <w:p w:rsidR="00817B81" w:rsidRPr="00817B81" w:rsidRDefault="00817B81" w:rsidP="00817B81">
      <w:pPr>
        <w:spacing w:line="360" w:lineRule="auto"/>
        <w:jc w:val="both"/>
        <w:rPr>
          <w:rFonts w:ascii="Times New Roman" w:hAnsi="Times New Roman" w:cs="Times New Roman"/>
          <w:sz w:val="24"/>
          <w:szCs w:val="24"/>
        </w:rPr>
      </w:pPr>
    </w:p>
    <w:p w:rsidR="009E6F25" w:rsidRDefault="009E6F25" w:rsidP="009E6F25">
      <w:pPr>
        <w:spacing w:after="0" w:line="240" w:lineRule="auto"/>
        <w:ind w:left="358"/>
        <w:jc w:val="both"/>
      </w:pPr>
    </w:p>
    <w:p w:rsidR="009E6F25" w:rsidRPr="00335EC1" w:rsidRDefault="009E6F25" w:rsidP="00807B81">
      <w:pPr>
        <w:spacing w:after="245" w:line="246" w:lineRule="auto"/>
        <w:ind w:right="-15"/>
        <w:jc w:val="center"/>
        <w:rPr>
          <w:sz w:val="28"/>
        </w:rPr>
      </w:pPr>
      <w:r w:rsidRPr="00D70222">
        <w:rPr>
          <w:rFonts w:ascii="Times New Roman" w:eastAsia="Times New Roman" w:hAnsi="Times New Roman" w:cs="Times New Roman"/>
          <w:b/>
          <w:sz w:val="28"/>
        </w:rPr>
        <w:t>CONCLUSION GENERALE</w:t>
      </w:r>
    </w:p>
    <w:p w:rsidR="009E6F25" w:rsidRPr="00817B81"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En définitive, nous pouvons affirmer que notre stage au sein de l’UNION GABONAISE DE BANQUE nous a permis de constater et d’apprécier la différence qu’il y’a entre le monde professionnel et le monde scolaire .Cette expérience enrichissante sur le plan humain et professionnel fait que la réalité nous parait plus aisée à appréhender et nous rapportera dans notre vision du monde moderne et de ses relations pas toujours faciles à gérer . Les relations interprofessionnelles sont très souvent conflictuelles. </w:t>
      </w:r>
    </w:p>
    <w:p w:rsidR="009E6F25" w:rsidRPr="00817B81"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Les insuffisances que nous avons constatées nous ont </w:t>
      </w:r>
      <w:r w:rsidR="00807B81" w:rsidRPr="00817B81">
        <w:rPr>
          <w:rFonts w:ascii="Times New Roman" w:hAnsi="Times New Roman" w:cs="Times New Roman"/>
          <w:sz w:val="24"/>
          <w:szCs w:val="24"/>
        </w:rPr>
        <w:t>poussés</w:t>
      </w:r>
      <w:r w:rsidRPr="00817B81">
        <w:rPr>
          <w:rFonts w:ascii="Times New Roman" w:hAnsi="Times New Roman" w:cs="Times New Roman"/>
          <w:sz w:val="24"/>
          <w:szCs w:val="24"/>
        </w:rPr>
        <w:t xml:space="preserve"> à faire des suggestions et des remarques  allant dans le sens de l’amélioration d</w:t>
      </w:r>
      <w:r w:rsidR="00817B81">
        <w:rPr>
          <w:rFonts w:ascii="Times New Roman" w:hAnsi="Times New Roman" w:cs="Times New Roman"/>
          <w:sz w:val="24"/>
          <w:szCs w:val="24"/>
        </w:rPr>
        <w:t xml:space="preserve">e l’activité des GAB. </w:t>
      </w:r>
      <w:r w:rsidRPr="00817B81">
        <w:rPr>
          <w:rFonts w:ascii="Times New Roman" w:hAnsi="Times New Roman" w:cs="Times New Roman"/>
          <w:sz w:val="24"/>
          <w:szCs w:val="24"/>
        </w:rPr>
        <w:t xml:space="preserve">Nous pensons que ces remarques et suggestions ont été bien comprises par notre hiérarchie directe. La Direction Générale d’UGB nous a clairement déclaré qu’elle souhaitait le développement de son réseau GAB. </w:t>
      </w:r>
    </w:p>
    <w:p w:rsidR="009E6F25" w:rsidRPr="00817B81"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La satisfaction est d’autant plus grande que nous avons conscience que nous prenons une part active dans le développement de la monétique qui est le dernier né des métiers de la banque car nous contribuons à intégrer l’usage  de la carte bancaire dans les habitudes de consommation des gabonais. Sur un plan plus général, le secteur Bancaire est appelé à se  développer davantage dans les années à venir .La concurrence va par conséquent se développer .Les grandes banques d’installation ancienne s’étendent progressivement dans les villes du Gabon. Cette situation va nécessiter la création d’agence et de GAB. Ce déploiement concerne aussi les microfinances </w:t>
      </w:r>
    </w:p>
    <w:p w:rsidR="009E6F25" w:rsidRPr="00817B81"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.L ‘UGB gagnerait donc à mieux asseoir sa gestion des GAB afin d’éviter la captation des clients par ses principaux concurrents. </w:t>
      </w:r>
    </w:p>
    <w:p w:rsidR="009E6F25" w:rsidRPr="00817B81"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 </w:t>
      </w:r>
    </w:p>
    <w:p w:rsidR="009E6F25" w:rsidRPr="00817B81" w:rsidRDefault="009E6F25" w:rsidP="00817B81">
      <w:pPr>
        <w:spacing w:line="360" w:lineRule="auto"/>
        <w:jc w:val="both"/>
        <w:rPr>
          <w:rFonts w:ascii="Times New Roman" w:hAnsi="Times New Roman" w:cs="Times New Roman"/>
          <w:sz w:val="24"/>
          <w:szCs w:val="24"/>
        </w:rPr>
      </w:pPr>
      <w:r w:rsidRPr="00817B81">
        <w:rPr>
          <w:rFonts w:ascii="Times New Roman" w:hAnsi="Times New Roman" w:cs="Times New Roman"/>
          <w:sz w:val="24"/>
          <w:szCs w:val="24"/>
        </w:rPr>
        <w:t xml:space="preserve"> </w:t>
      </w:r>
    </w:p>
    <w:p w:rsidR="007D4EE9" w:rsidRDefault="007D4EE9"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4962BD">
      <w:pPr>
        <w:jc w:val="both"/>
        <w:rPr>
          <w:rFonts w:ascii="Times New Roman" w:hAnsi="Times New Roman" w:cs="Times New Roman"/>
          <w:sz w:val="24"/>
          <w:szCs w:val="28"/>
        </w:rPr>
      </w:pPr>
    </w:p>
    <w:p w:rsidR="00DD2CEC" w:rsidRDefault="00DD2CEC" w:rsidP="00335EC1">
      <w:pPr>
        <w:spacing w:after="270" w:line="240" w:lineRule="auto"/>
        <w:ind w:right="3321"/>
        <w:rPr>
          <w:rFonts w:ascii="Times New Roman" w:eastAsia="Times New Roman" w:hAnsi="Times New Roman" w:cs="Times New Roman"/>
          <w:b/>
          <w:sz w:val="28"/>
        </w:rPr>
      </w:pPr>
      <w:r>
        <w:rPr>
          <w:rFonts w:ascii="Times New Roman" w:eastAsia="Times New Roman" w:hAnsi="Times New Roman" w:cs="Times New Roman"/>
          <w:b/>
          <w:sz w:val="28"/>
        </w:rPr>
        <w:t xml:space="preserve">BIBLIOGRAPHIE </w:t>
      </w:r>
    </w:p>
    <w:p w:rsidR="00DD2CEC" w:rsidRDefault="00DD2CEC" w:rsidP="00335EC1">
      <w:pPr>
        <w:spacing w:after="270" w:line="240" w:lineRule="auto"/>
        <w:ind w:right="3321"/>
        <w:rPr>
          <w:rFonts w:ascii="Times New Roman" w:eastAsia="Times New Roman" w:hAnsi="Times New Roman" w:cs="Times New Roman"/>
          <w:b/>
          <w:sz w:val="28"/>
        </w:rPr>
      </w:pPr>
    </w:p>
    <w:p w:rsidR="004962BD" w:rsidRPr="00335EC1" w:rsidRDefault="004962BD" w:rsidP="00335EC1">
      <w:pPr>
        <w:spacing w:after="270" w:line="240" w:lineRule="auto"/>
        <w:ind w:right="3321"/>
        <w:rPr>
          <w:b/>
          <w:sz w:val="20"/>
        </w:rPr>
      </w:pPr>
      <w:r w:rsidRPr="00335EC1">
        <w:rPr>
          <w:rFonts w:ascii="Times New Roman" w:eastAsia="Times New Roman" w:hAnsi="Times New Roman" w:cs="Times New Roman"/>
          <w:b/>
          <w:sz w:val="28"/>
        </w:rPr>
        <w:t>WEBOGRAPHIE</w:t>
      </w:r>
      <w:r w:rsidRPr="00335EC1">
        <w:rPr>
          <w:rFonts w:ascii="Times New Roman" w:eastAsia="Times New Roman" w:hAnsi="Times New Roman" w:cs="Times New Roman"/>
          <w:b/>
        </w:rPr>
        <w:t xml:space="preserve"> </w:t>
      </w:r>
    </w:p>
    <w:p w:rsidR="004962BD" w:rsidRDefault="004962BD" w:rsidP="004962BD">
      <w:pPr>
        <w:numPr>
          <w:ilvl w:val="0"/>
          <w:numId w:val="33"/>
        </w:numPr>
        <w:spacing w:after="75" w:line="246" w:lineRule="auto"/>
        <w:ind w:hanging="199"/>
      </w:pPr>
      <w:r>
        <w:rPr>
          <w:rFonts w:ascii="Times New Roman" w:eastAsia="Times New Roman" w:hAnsi="Times New Roman" w:cs="Times New Roman"/>
          <w:sz w:val="24"/>
        </w:rPr>
        <w:t>Fr. m. Wikipédia .</w:t>
      </w:r>
      <w:proofErr w:type="spellStart"/>
      <w:r>
        <w:rPr>
          <w:rFonts w:ascii="Times New Roman" w:eastAsia="Times New Roman" w:hAnsi="Times New Roman" w:cs="Times New Roman"/>
          <w:sz w:val="24"/>
        </w:rPr>
        <w:t>org</w:t>
      </w:r>
      <w:proofErr w:type="spellEnd"/>
      <w:r>
        <w:rPr>
          <w:rFonts w:ascii="Times New Roman" w:eastAsia="Times New Roman" w:hAnsi="Times New Roman" w:cs="Times New Roman"/>
          <w:sz w:val="24"/>
        </w:rPr>
        <w:t xml:space="preserve"> </w:t>
      </w:r>
    </w:p>
    <w:p w:rsidR="004962BD" w:rsidRDefault="004962BD" w:rsidP="004962BD">
      <w:pPr>
        <w:numPr>
          <w:ilvl w:val="0"/>
          <w:numId w:val="33"/>
        </w:numPr>
        <w:spacing w:after="70" w:line="246" w:lineRule="auto"/>
        <w:ind w:hanging="199"/>
      </w:pPr>
      <w:r>
        <w:rPr>
          <w:rFonts w:ascii="Times New Roman" w:eastAsia="Times New Roman" w:hAnsi="Times New Roman" w:cs="Times New Roman"/>
          <w:sz w:val="24"/>
        </w:rPr>
        <w:t xml:space="preserve">www.Larousse.frg </w:t>
      </w:r>
      <w:r>
        <w:rPr>
          <w:rFonts w:ascii="Times New Roman" w:eastAsia="Times New Roman" w:hAnsi="Times New Roman" w:cs="Times New Roman"/>
          <w:sz w:val="24"/>
        </w:rPr>
        <w:tab/>
        <w:t xml:space="preserve"> </w:t>
      </w:r>
    </w:p>
    <w:p w:rsidR="004962BD" w:rsidRDefault="000D72E5" w:rsidP="004962BD">
      <w:pPr>
        <w:numPr>
          <w:ilvl w:val="0"/>
          <w:numId w:val="33"/>
        </w:numPr>
        <w:spacing w:after="70" w:line="240" w:lineRule="auto"/>
        <w:ind w:hanging="199"/>
      </w:pPr>
      <w:hyperlink r:id="rId42">
        <w:r w:rsidR="004962BD">
          <w:rPr>
            <w:rFonts w:ascii="Times New Roman" w:eastAsia="Times New Roman" w:hAnsi="Times New Roman" w:cs="Times New Roman"/>
            <w:color w:val="0563C1"/>
            <w:sz w:val="24"/>
          </w:rPr>
          <w:t>www.chap</w:t>
        </w:r>
      </w:hyperlink>
      <w:hyperlink r:id="rId43">
        <w:r w:rsidR="004962BD">
          <w:rPr>
            <w:rFonts w:ascii="Times New Roman" w:eastAsia="Times New Roman" w:hAnsi="Times New Roman" w:cs="Times New Roman"/>
            <w:sz w:val="24"/>
          </w:rPr>
          <w:t xml:space="preserve"> </w:t>
        </w:r>
      </w:hyperlink>
      <w:r w:rsidR="004962BD">
        <w:rPr>
          <w:rFonts w:ascii="Times New Roman" w:eastAsia="Times New Roman" w:hAnsi="Times New Roman" w:cs="Times New Roman"/>
          <w:sz w:val="24"/>
        </w:rPr>
        <w:t xml:space="preserve">gpt </w:t>
      </w:r>
      <w:r w:rsidR="004962BD">
        <w:rPr>
          <w:rFonts w:ascii="Times New Roman" w:eastAsia="Times New Roman" w:hAnsi="Times New Roman" w:cs="Times New Roman"/>
          <w:sz w:val="24"/>
        </w:rPr>
        <w:tab/>
        <w:t xml:space="preserve"> </w:t>
      </w:r>
    </w:p>
    <w:p w:rsidR="004962BD" w:rsidRDefault="004962BD" w:rsidP="004962BD">
      <w:pPr>
        <w:numPr>
          <w:ilvl w:val="0"/>
          <w:numId w:val="33"/>
        </w:numPr>
        <w:spacing w:after="0" w:line="246" w:lineRule="auto"/>
        <w:ind w:hanging="199"/>
      </w:pPr>
      <w:r>
        <w:rPr>
          <w:rFonts w:ascii="Times New Roman" w:eastAsia="Times New Roman" w:hAnsi="Times New Roman" w:cs="Times New Roman"/>
          <w:sz w:val="24"/>
        </w:rPr>
        <w:t xml:space="preserve">http.scribbr.fr </w:t>
      </w:r>
      <w:r>
        <w:rPr>
          <w:rFonts w:ascii="Times New Roman" w:eastAsia="Times New Roman" w:hAnsi="Times New Roman" w:cs="Times New Roman"/>
          <w:sz w:val="24"/>
        </w:rPr>
        <w:tab/>
        <w:t xml:space="preserve"> </w:t>
      </w: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A34AB5" w:rsidRDefault="00A34AB5" w:rsidP="00A34AB5">
      <w:pPr>
        <w:spacing w:after="177" w:line="246" w:lineRule="auto"/>
        <w:rPr>
          <w:rFonts w:ascii="Times New Roman" w:eastAsia="Times New Roman" w:hAnsi="Times New Roman" w:cs="Times New Roman"/>
          <w:sz w:val="24"/>
        </w:rPr>
      </w:pPr>
    </w:p>
    <w:p w:rsidR="00A34AB5" w:rsidRPr="00807B81" w:rsidRDefault="00A34AB5" w:rsidP="00A34AB5">
      <w:pPr>
        <w:spacing w:after="177" w:line="246" w:lineRule="auto"/>
        <w:ind w:left="9"/>
      </w:pPr>
    </w:p>
    <w:p w:rsidR="00A34AB5" w:rsidRDefault="00A34AB5" w:rsidP="00A34AB5">
      <w:pPr>
        <w:jc w:val="both"/>
        <w:rPr>
          <w:rFonts w:ascii="Times New Roman" w:hAnsi="Times New Roman" w:cs="Times New Roman"/>
          <w:sz w:val="24"/>
          <w:szCs w:val="28"/>
        </w:rPr>
      </w:pPr>
    </w:p>
    <w:p w:rsidR="00A34AB5" w:rsidRDefault="00A34AB5" w:rsidP="00A34AB5">
      <w:r>
        <w:rPr>
          <w:noProof/>
        </w:rPr>
        <mc:AlternateContent>
          <mc:Choice Requires="wps">
            <w:drawing>
              <wp:anchor distT="0" distB="0" distL="114300" distR="114300" simplePos="0" relativeHeight="251676672" behindDoc="0" locked="0" layoutInCell="1" allowOverlap="1" wp14:anchorId="4491FDEB" wp14:editId="2FC70932">
                <wp:simplePos x="0" y="0"/>
                <wp:positionH relativeFrom="margin">
                  <wp:posOffset>-201152</wp:posOffset>
                </wp:positionH>
                <wp:positionV relativeFrom="paragraph">
                  <wp:posOffset>-16217</wp:posOffset>
                </wp:positionV>
                <wp:extent cx="6112510" cy="5517222"/>
                <wp:effectExtent l="19050" t="19050" r="21590" b="26670"/>
                <wp:wrapNone/>
                <wp:docPr id="4" name="Parchemin horizontal 4"/>
                <wp:cNvGraphicFramePr/>
                <a:graphic xmlns:a="http://schemas.openxmlformats.org/drawingml/2006/main">
                  <a:graphicData uri="http://schemas.microsoft.com/office/word/2010/wordprocessingShape">
                    <wps:wsp>
                      <wps:cNvSpPr/>
                      <wps:spPr>
                        <a:xfrm>
                          <a:off x="0" y="0"/>
                          <a:ext cx="6112510" cy="5517222"/>
                        </a:xfrm>
                        <a:prstGeom prst="horizontalScroll">
                          <a:avLst/>
                        </a:prstGeom>
                        <a:ln w="28575"/>
                      </wps:spPr>
                      <wps:style>
                        <a:lnRef idx="2">
                          <a:schemeClr val="dk1"/>
                        </a:lnRef>
                        <a:fillRef idx="1">
                          <a:schemeClr val="lt1"/>
                        </a:fillRef>
                        <a:effectRef idx="0">
                          <a:schemeClr val="dk1"/>
                        </a:effectRef>
                        <a:fontRef idx="minor">
                          <a:schemeClr val="dk1"/>
                        </a:fontRef>
                      </wps:style>
                      <wps:txbx>
                        <w:txbxContent>
                          <w:p w:rsidR="000D72E5" w:rsidRDefault="000D72E5" w:rsidP="00A34AB5">
                            <w:pPr>
                              <w:spacing w:after="84"/>
                              <w:jc w:val="center"/>
                              <w:rPr>
                                <w:rFonts w:ascii="Times New Roman" w:eastAsia="Times New Roman" w:hAnsi="Times New Roman" w:cs="Times New Roman"/>
                                <w:b/>
                                <w:sz w:val="40"/>
                                <w:u w:color="000000"/>
                              </w:rPr>
                            </w:pPr>
                          </w:p>
                          <w:p w:rsidR="000D72E5" w:rsidRPr="00C32704" w:rsidRDefault="000D72E5" w:rsidP="00A34AB5">
                            <w:pPr>
                              <w:spacing w:after="84"/>
                              <w:jc w:val="center"/>
                              <w:rPr>
                                <w:rFonts w:ascii="Times New Roman" w:eastAsia="Times New Roman" w:hAnsi="Times New Roman" w:cs="Times New Roman"/>
                                <w:b/>
                                <w:sz w:val="40"/>
                                <w:u w:color="000000"/>
                              </w:rPr>
                            </w:pPr>
                            <w:r w:rsidRPr="00C32704">
                              <w:rPr>
                                <w:rFonts w:ascii="Times New Roman" w:eastAsia="Times New Roman" w:hAnsi="Times New Roman" w:cs="Times New Roman"/>
                                <w:b/>
                                <w:sz w:val="40"/>
                                <w:u w:color="000000"/>
                              </w:rPr>
                              <w:t>ANNEXES</w:t>
                            </w:r>
                          </w:p>
                          <w:p w:rsidR="000D72E5" w:rsidRPr="00867D7A" w:rsidRDefault="000D72E5" w:rsidP="00A34AB5">
                            <w:pPr>
                              <w:spacing w:after="124" w:line="246" w:lineRule="auto"/>
                              <w:ind w:left="12" w:hanging="5"/>
                              <w:jc w:val="both"/>
                            </w:pPr>
                            <w:r>
                              <w:rPr>
                                <w:rFonts w:ascii="Times New Roman" w:eastAsia="Times New Roman" w:hAnsi="Times New Roman" w:cs="Times New Roman"/>
                                <w:b/>
                                <w:sz w:val="24"/>
                                <w:u w:val="single"/>
                              </w:rPr>
                              <w:t>Annexe 1</w:t>
                            </w:r>
                            <w:r>
                              <w:rPr>
                                <w:rFonts w:ascii="Times New Roman" w:eastAsia="Times New Roman" w:hAnsi="Times New Roman" w:cs="Times New Roman"/>
                                <w:b/>
                                <w:sz w:val="24"/>
                              </w:rPr>
                              <w:t xml:space="preserve"> : </w:t>
                            </w:r>
                            <w:r w:rsidRPr="001B23A9">
                              <w:rPr>
                                <w:rFonts w:ascii="Times New Roman" w:eastAsia="Times New Roman" w:hAnsi="Times New Roman" w:cs="Times New Roman"/>
                                <w:sz w:val="24"/>
                              </w:rPr>
                              <w:t>Fiche d'identification de la banque</w:t>
                            </w:r>
                            <w:r>
                              <w:rPr>
                                <w:rFonts w:ascii="Calibri" w:eastAsia="Calibri" w:hAnsi="Calibri" w:cs="Calibri"/>
                                <w:b/>
                              </w:rPr>
                              <w:t xml:space="preserve"> </w:t>
                            </w:r>
                          </w:p>
                          <w:p w:rsidR="000D72E5" w:rsidRDefault="000D72E5" w:rsidP="00A34AB5">
                            <w:pPr>
                              <w:spacing w:after="124" w:line="246" w:lineRule="auto"/>
                              <w:ind w:left="12" w:hanging="5"/>
                              <w:jc w:val="both"/>
                            </w:pPr>
                            <w:r>
                              <w:rPr>
                                <w:rFonts w:ascii="Times New Roman" w:eastAsia="Times New Roman" w:hAnsi="Times New Roman" w:cs="Times New Roman"/>
                                <w:b/>
                                <w:sz w:val="24"/>
                                <w:u w:val="single"/>
                              </w:rPr>
                              <w:t xml:space="preserve">Annexe 2 </w:t>
                            </w:r>
                            <w:r>
                              <w:rPr>
                                <w:rFonts w:ascii="Times New Roman" w:eastAsia="Times New Roman" w:hAnsi="Times New Roman" w:cs="Times New Roman"/>
                                <w:b/>
                                <w:sz w:val="24"/>
                              </w:rPr>
                              <w:t>:</w:t>
                            </w:r>
                            <w:r w:rsidRPr="001B23A9">
                              <w:rPr>
                                <w:rFonts w:ascii="Times New Roman" w:eastAsia="Times New Roman" w:hAnsi="Times New Roman" w:cs="Times New Roman"/>
                                <w:sz w:val="24"/>
                              </w:rPr>
                              <w:t xml:space="preserve"> Répartition du capital</w:t>
                            </w:r>
                            <w:r>
                              <w:rPr>
                                <w:rFonts w:ascii="Times New Roman" w:eastAsia="Times New Roman" w:hAnsi="Times New Roman" w:cs="Times New Roman"/>
                                <w:b/>
                                <w:sz w:val="24"/>
                              </w:rPr>
                              <w:t xml:space="preserve"> </w:t>
                            </w:r>
                            <w:r>
                              <w:rPr>
                                <w:rFonts w:ascii="Calibri" w:eastAsia="Calibri" w:hAnsi="Calibri" w:cs="Calibri"/>
                                <w:b/>
                              </w:rPr>
                              <w:t xml:space="preserve"> </w:t>
                            </w:r>
                          </w:p>
                          <w:p w:rsidR="000D72E5" w:rsidRDefault="000D72E5" w:rsidP="00A34AB5">
                            <w:pPr>
                              <w:spacing w:after="124" w:line="246" w:lineRule="auto"/>
                              <w:ind w:left="12" w:hanging="5"/>
                              <w:jc w:val="both"/>
                            </w:pPr>
                            <w:r w:rsidRPr="001B23A9">
                              <w:rPr>
                                <w:rFonts w:ascii="Times New Roman" w:eastAsia="Times New Roman" w:hAnsi="Times New Roman" w:cs="Times New Roman"/>
                                <w:b/>
                                <w:sz w:val="24"/>
                                <w:u w:val="single"/>
                              </w:rPr>
                              <w:t>Annexe3</w:t>
                            </w:r>
                            <w:r>
                              <w:rPr>
                                <w:rFonts w:ascii="Times New Roman" w:eastAsia="Times New Roman" w:hAnsi="Times New Roman" w:cs="Times New Roman"/>
                                <w:b/>
                                <w:sz w:val="24"/>
                              </w:rPr>
                              <w:t xml:space="preserve">: </w:t>
                            </w:r>
                            <w:r>
                              <w:rPr>
                                <w:rFonts w:ascii="Times New Roman" w:eastAsia="Times New Roman" w:hAnsi="Times New Roman" w:cs="Times New Roman"/>
                                <w:sz w:val="24"/>
                              </w:rPr>
                              <w:t>O</w:t>
                            </w:r>
                            <w:r w:rsidRPr="001B23A9">
                              <w:rPr>
                                <w:rFonts w:ascii="Times New Roman" w:eastAsia="Times New Roman" w:hAnsi="Times New Roman" w:cs="Times New Roman"/>
                                <w:sz w:val="24"/>
                              </w:rPr>
                              <w:t>rganigramme UGB</w:t>
                            </w:r>
                            <w:r>
                              <w:rPr>
                                <w:rFonts w:ascii="Calibri" w:eastAsia="Calibri" w:hAnsi="Calibri" w:cs="Calibri"/>
                                <w:b/>
                              </w:rPr>
                              <w:t xml:space="preserve"> </w:t>
                            </w:r>
                          </w:p>
                          <w:p w:rsidR="000D72E5" w:rsidRDefault="000D72E5" w:rsidP="00A34AB5">
                            <w:pPr>
                              <w:spacing w:after="124" w:line="246" w:lineRule="auto"/>
                              <w:ind w:left="12" w:hanging="5"/>
                              <w:jc w:val="both"/>
                            </w:pPr>
                            <w:r w:rsidRPr="001B23A9">
                              <w:rPr>
                                <w:rFonts w:ascii="Times New Roman" w:eastAsia="Times New Roman" w:hAnsi="Times New Roman" w:cs="Times New Roman"/>
                                <w:b/>
                                <w:sz w:val="24"/>
                                <w:u w:val="single"/>
                              </w:rPr>
                              <w:t>Annexe 4</w:t>
                            </w:r>
                            <w:r>
                              <w:rPr>
                                <w:rFonts w:ascii="Times New Roman" w:eastAsia="Times New Roman" w:hAnsi="Times New Roman" w:cs="Times New Roman"/>
                                <w:b/>
                                <w:sz w:val="24"/>
                              </w:rPr>
                              <w:t xml:space="preserve">: </w:t>
                            </w:r>
                            <w:r w:rsidRPr="001B23A9">
                              <w:rPr>
                                <w:rFonts w:ascii="Times New Roman" w:eastAsia="Times New Roman" w:hAnsi="Times New Roman" w:cs="Times New Roman"/>
                                <w:sz w:val="24"/>
                              </w:rPr>
                              <w:t>Fiche de poste</w:t>
                            </w:r>
                            <w:r>
                              <w:rPr>
                                <w:rFonts w:ascii="Times New Roman" w:eastAsia="Times New Roman" w:hAnsi="Times New Roman" w:cs="Times New Roman"/>
                                <w:b/>
                                <w:sz w:val="24"/>
                              </w:rPr>
                              <w:t xml:space="preserve"> </w:t>
                            </w:r>
                          </w:p>
                          <w:p w:rsidR="000D72E5" w:rsidRDefault="000D72E5" w:rsidP="00A34AB5">
                            <w:pPr>
                              <w:spacing w:after="124" w:line="246" w:lineRule="auto"/>
                              <w:jc w:val="both"/>
                              <w:rPr>
                                <w:rFonts w:ascii="Times New Roman" w:eastAsia="Times New Roman" w:hAnsi="Times New Roman" w:cs="Times New Roman"/>
                                <w:b/>
                                <w:sz w:val="24"/>
                              </w:rPr>
                            </w:pPr>
                            <w:r w:rsidRPr="001B23A9">
                              <w:rPr>
                                <w:rFonts w:ascii="Times New Roman" w:eastAsia="Times New Roman" w:hAnsi="Times New Roman" w:cs="Times New Roman"/>
                                <w:b/>
                                <w:sz w:val="24"/>
                                <w:u w:val="single"/>
                              </w:rPr>
                              <w:t>Annexe 5</w:t>
                            </w:r>
                            <w:r>
                              <w:rPr>
                                <w:rFonts w:ascii="Times New Roman" w:eastAsia="Times New Roman" w:hAnsi="Times New Roman" w:cs="Times New Roman"/>
                                <w:b/>
                                <w:sz w:val="24"/>
                              </w:rPr>
                              <w:t xml:space="preserve"> : </w:t>
                            </w:r>
                            <w:r w:rsidRPr="00867D7A">
                              <w:rPr>
                                <w:rFonts w:ascii="Times New Roman" w:eastAsia="Times New Roman" w:hAnsi="Times New Roman" w:cs="Times New Roman"/>
                                <w:sz w:val="24"/>
                              </w:rPr>
                              <w:t>Organigramme service BACK OFFICE PRODUIT</w:t>
                            </w:r>
                            <w:r>
                              <w:rPr>
                                <w:rFonts w:ascii="Times New Roman" w:eastAsia="Times New Roman" w:hAnsi="Times New Roman" w:cs="Times New Roman"/>
                                <w:b/>
                                <w:sz w:val="24"/>
                              </w:rPr>
                              <w:t xml:space="preserve"> </w:t>
                            </w:r>
                          </w:p>
                          <w:p w:rsidR="000D72E5" w:rsidRPr="00871F95" w:rsidRDefault="000D72E5" w:rsidP="00A34AB5">
                            <w:pPr>
                              <w:spacing w:after="124" w:line="246" w:lineRule="auto"/>
                              <w:jc w:val="both"/>
                              <w:rPr>
                                <w:rFonts w:ascii="Times New Roman" w:eastAsia="Times New Roman" w:hAnsi="Times New Roman" w:cs="Times New Roman"/>
                                <w:b/>
                                <w:sz w:val="24"/>
                              </w:rPr>
                            </w:pPr>
                            <w:r w:rsidRPr="001B23A9">
                              <w:rPr>
                                <w:rFonts w:ascii="Times New Roman" w:eastAsia="Times New Roman" w:hAnsi="Times New Roman" w:cs="Times New Roman"/>
                                <w:b/>
                                <w:sz w:val="24"/>
                                <w:u w:val="single"/>
                              </w:rPr>
                              <w:t>Annexe 6</w:t>
                            </w:r>
                            <w:r>
                              <w:rPr>
                                <w:rFonts w:ascii="Times New Roman" w:eastAsia="Times New Roman" w:hAnsi="Times New Roman" w:cs="Times New Roman"/>
                                <w:b/>
                                <w:sz w:val="24"/>
                              </w:rPr>
                              <w:t xml:space="preserve">: </w:t>
                            </w:r>
                            <w:proofErr w:type="spellStart"/>
                            <w:r w:rsidRPr="001B23A9">
                              <w:rPr>
                                <w:rFonts w:ascii="Times New Roman" w:eastAsia="Times New Roman" w:hAnsi="Times New Roman" w:cs="Times New Roman"/>
                                <w:sz w:val="24"/>
                              </w:rPr>
                              <w:t>Pv</w:t>
                            </w:r>
                            <w:proofErr w:type="spellEnd"/>
                            <w:r w:rsidRPr="001B23A9">
                              <w:rPr>
                                <w:rFonts w:ascii="Times New Roman" w:eastAsia="Times New Roman" w:hAnsi="Times New Roman" w:cs="Times New Roman"/>
                                <w:sz w:val="24"/>
                              </w:rPr>
                              <w:t xml:space="preserve"> arrêté GAB</w:t>
                            </w:r>
                            <w:r>
                              <w:rPr>
                                <w:rFonts w:ascii="Times New Roman" w:eastAsia="Times New Roman" w:hAnsi="Times New Roman" w:cs="Times New Roman"/>
                                <w:b/>
                                <w:sz w:val="24"/>
                              </w:rPr>
                              <w:t xml:space="preserve"> </w:t>
                            </w:r>
                          </w:p>
                          <w:p w:rsidR="000D72E5" w:rsidRDefault="000D72E5" w:rsidP="00A34AB5">
                            <w:pPr>
                              <w:spacing w:after="124" w:line="246" w:lineRule="auto"/>
                              <w:ind w:left="12" w:hanging="5"/>
                              <w:jc w:val="both"/>
                            </w:pPr>
                            <w:r>
                              <w:rPr>
                                <w:rFonts w:ascii="Times New Roman" w:eastAsia="Times New Roman" w:hAnsi="Times New Roman" w:cs="Times New Roman"/>
                                <w:b/>
                                <w:sz w:val="24"/>
                                <w:u w:val="single"/>
                              </w:rPr>
                              <w:t>Annexe  7</w:t>
                            </w:r>
                            <w:r>
                              <w:rPr>
                                <w:rFonts w:ascii="Times New Roman" w:eastAsia="Times New Roman" w:hAnsi="Times New Roman" w:cs="Times New Roman"/>
                                <w:b/>
                                <w:sz w:val="24"/>
                              </w:rPr>
                              <w:t xml:space="preserve">: </w:t>
                            </w:r>
                            <w:r w:rsidRPr="001B23A9">
                              <w:rPr>
                                <w:rFonts w:ascii="Times New Roman" w:eastAsia="Times New Roman" w:hAnsi="Times New Roman" w:cs="Times New Roman"/>
                                <w:sz w:val="24"/>
                              </w:rPr>
                              <w:t>Bordereau versement espèces</w:t>
                            </w:r>
                            <w:r>
                              <w:rPr>
                                <w:rFonts w:ascii="Times New Roman" w:eastAsia="Times New Roman" w:hAnsi="Times New Roman" w:cs="Times New Roman"/>
                                <w:b/>
                                <w:sz w:val="24"/>
                              </w:rPr>
                              <w:t xml:space="preserve"> </w:t>
                            </w:r>
                          </w:p>
                          <w:p w:rsidR="000D72E5" w:rsidRDefault="000D72E5" w:rsidP="00A34AB5">
                            <w:pPr>
                              <w:spacing w:after="124" w:line="246" w:lineRule="auto"/>
                              <w:ind w:left="12" w:hanging="5"/>
                              <w:jc w:val="both"/>
                            </w:pPr>
                            <w:r>
                              <w:rPr>
                                <w:rFonts w:ascii="Times New Roman" w:eastAsia="Times New Roman" w:hAnsi="Times New Roman" w:cs="Times New Roman"/>
                                <w:b/>
                                <w:sz w:val="24"/>
                                <w:u w:val="single"/>
                              </w:rPr>
                              <w:t>Annexe 8</w:t>
                            </w:r>
                            <w:r>
                              <w:rPr>
                                <w:rFonts w:ascii="Times New Roman" w:eastAsia="Times New Roman" w:hAnsi="Times New Roman" w:cs="Times New Roman"/>
                                <w:b/>
                                <w:sz w:val="24"/>
                              </w:rPr>
                              <w:t xml:space="preserve"> : </w:t>
                            </w:r>
                            <w:r w:rsidRPr="001B23A9">
                              <w:rPr>
                                <w:rFonts w:ascii="Times New Roman" w:eastAsia="Times New Roman" w:hAnsi="Times New Roman" w:cs="Times New Roman"/>
                                <w:sz w:val="24"/>
                              </w:rPr>
                              <w:t>Bordereau de transferts</w:t>
                            </w:r>
                            <w:r>
                              <w:rPr>
                                <w:rFonts w:ascii="Times New Roman" w:eastAsia="Times New Roman" w:hAnsi="Times New Roman" w:cs="Times New Roman"/>
                                <w:b/>
                                <w:sz w:val="24"/>
                              </w:rPr>
                              <w:t xml:space="preserve">  </w:t>
                            </w:r>
                          </w:p>
                          <w:p w:rsidR="000D72E5" w:rsidRDefault="000D72E5" w:rsidP="00A34AB5">
                            <w:pPr>
                              <w:spacing w:after="124" w:line="246" w:lineRule="auto"/>
                              <w:ind w:left="12" w:hanging="5"/>
                              <w:jc w:val="both"/>
                            </w:pPr>
                            <w:r w:rsidRPr="001B23A9">
                              <w:rPr>
                                <w:rFonts w:ascii="Times New Roman" w:eastAsia="Times New Roman" w:hAnsi="Times New Roman" w:cs="Times New Roman"/>
                                <w:b/>
                                <w:sz w:val="24"/>
                                <w:u w:val="single"/>
                              </w:rPr>
                              <w:t>Annexe 8</w:t>
                            </w:r>
                            <w:r>
                              <w:rPr>
                                <w:rFonts w:ascii="Times New Roman" w:eastAsia="Times New Roman" w:hAnsi="Times New Roman" w:cs="Times New Roman"/>
                                <w:b/>
                                <w:sz w:val="24"/>
                              </w:rPr>
                              <w:t xml:space="preserve">: </w:t>
                            </w:r>
                            <w:r w:rsidRPr="001B23A9">
                              <w:rPr>
                                <w:rFonts w:ascii="Times New Roman" w:eastAsia="Times New Roman" w:hAnsi="Times New Roman" w:cs="Times New Roman"/>
                                <w:sz w:val="24"/>
                              </w:rPr>
                              <w:t>Historique de comptes</w:t>
                            </w:r>
                            <w:r>
                              <w:rPr>
                                <w:rFonts w:ascii="Calibri" w:eastAsia="Calibri" w:hAnsi="Calibri" w:cs="Calibri"/>
                                <w:b/>
                              </w:rPr>
                              <w:t xml:space="preserve"> </w:t>
                            </w:r>
                          </w:p>
                          <w:p w:rsidR="000D72E5" w:rsidRDefault="000D72E5" w:rsidP="00A34AB5">
                            <w:pPr>
                              <w:spacing w:after="84"/>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1FDEB" id="Parchemin horizontal 4" o:spid="_x0000_s1114" type="#_x0000_t98" style="position:absolute;margin-left:-15.85pt;margin-top:-1.3pt;width:481.3pt;height:434.4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" fillcolor="white [3201]" strokecolor="black [3200]" strokeweight="2.25pt">
                <v:stroke joinstyle="miter"/>
                <v:textbox>
                  <w:txbxContent>
                    <w:p w:rsidR="000D72E5" w:rsidRDefault="000D72E5" w:rsidP="00A34AB5">
                      <w:pPr>
                        <w:spacing w:after="84"/>
                        <w:jc w:val="center"/>
                        <w:rPr>
                          <w:rFonts w:ascii="Times New Roman" w:eastAsia="Times New Roman" w:hAnsi="Times New Roman" w:cs="Times New Roman"/>
                          <w:b/>
                          <w:sz w:val="40"/>
                          <w:u w:color="000000"/>
                        </w:rPr>
                      </w:pPr>
                    </w:p>
                    <w:p w:rsidR="000D72E5" w:rsidRPr="00C32704" w:rsidRDefault="000D72E5" w:rsidP="00A34AB5">
                      <w:pPr>
                        <w:spacing w:after="84"/>
                        <w:jc w:val="center"/>
                        <w:rPr>
                          <w:rFonts w:ascii="Times New Roman" w:eastAsia="Times New Roman" w:hAnsi="Times New Roman" w:cs="Times New Roman"/>
                          <w:b/>
                          <w:sz w:val="40"/>
                          <w:u w:color="000000"/>
                        </w:rPr>
                      </w:pPr>
                      <w:r w:rsidRPr="00C32704">
                        <w:rPr>
                          <w:rFonts w:ascii="Times New Roman" w:eastAsia="Times New Roman" w:hAnsi="Times New Roman" w:cs="Times New Roman"/>
                          <w:b/>
                          <w:sz w:val="40"/>
                          <w:u w:color="000000"/>
                        </w:rPr>
                        <w:t>ANNEXES</w:t>
                      </w:r>
                    </w:p>
                    <w:p w:rsidR="000D72E5" w:rsidRPr="00867D7A" w:rsidRDefault="000D72E5" w:rsidP="00A34AB5">
                      <w:pPr>
                        <w:spacing w:after="124" w:line="246" w:lineRule="auto"/>
                        <w:ind w:left="12" w:hanging="5"/>
                        <w:jc w:val="both"/>
                      </w:pPr>
                      <w:r>
                        <w:rPr>
                          <w:rFonts w:ascii="Times New Roman" w:eastAsia="Times New Roman" w:hAnsi="Times New Roman" w:cs="Times New Roman"/>
                          <w:b/>
                          <w:sz w:val="24"/>
                          <w:u w:val="single"/>
                        </w:rPr>
                        <w:t>Annexe 1</w:t>
                      </w:r>
                      <w:r>
                        <w:rPr>
                          <w:rFonts w:ascii="Times New Roman" w:eastAsia="Times New Roman" w:hAnsi="Times New Roman" w:cs="Times New Roman"/>
                          <w:b/>
                          <w:sz w:val="24"/>
                        </w:rPr>
                        <w:t xml:space="preserve"> : </w:t>
                      </w:r>
                      <w:r w:rsidRPr="001B23A9">
                        <w:rPr>
                          <w:rFonts w:ascii="Times New Roman" w:eastAsia="Times New Roman" w:hAnsi="Times New Roman" w:cs="Times New Roman"/>
                          <w:sz w:val="24"/>
                        </w:rPr>
                        <w:t>Fiche d'identification de la banque</w:t>
                      </w:r>
                      <w:r>
                        <w:rPr>
                          <w:rFonts w:ascii="Calibri" w:eastAsia="Calibri" w:hAnsi="Calibri" w:cs="Calibri"/>
                          <w:b/>
                        </w:rPr>
                        <w:t xml:space="preserve"> </w:t>
                      </w:r>
                    </w:p>
                    <w:p w:rsidR="000D72E5" w:rsidRDefault="000D72E5" w:rsidP="00A34AB5">
                      <w:pPr>
                        <w:spacing w:after="124" w:line="246" w:lineRule="auto"/>
                        <w:ind w:left="12" w:hanging="5"/>
                        <w:jc w:val="both"/>
                      </w:pPr>
                      <w:r>
                        <w:rPr>
                          <w:rFonts w:ascii="Times New Roman" w:eastAsia="Times New Roman" w:hAnsi="Times New Roman" w:cs="Times New Roman"/>
                          <w:b/>
                          <w:sz w:val="24"/>
                          <w:u w:val="single"/>
                        </w:rPr>
                        <w:t xml:space="preserve">Annexe 2 </w:t>
                      </w:r>
                      <w:r>
                        <w:rPr>
                          <w:rFonts w:ascii="Times New Roman" w:eastAsia="Times New Roman" w:hAnsi="Times New Roman" w:cs="Times New Roman"/>
                          <w:b/>
                          <w:sz w:val="24"/>
                        </w:rPr>
                        <w:t>:</w:t>
                      </w:r>
                      <w:r w:rsidRPr="001B23A9">
                        <w:rPr>
                          <w:rFonts w:ascii="Times New Roman" w:eastAsia="Times New Roman" w:hAnsi="Times New Roman" w:cs="Times New Roman"/>
                          <w:sz w:val="24"/>
                        </w:rPr>
                        <w:t xml:space="preserve"> Répartition du capital</w:t>
                      </w:r>
                      <w:r>
                        <w:rPr>
                          <w:rFonts w:ascii="Times New Roman" w:eastAsia="Times New Roman" w:hAnsi="Times New Roman" w:cs="Times New Roman"/>
                          <w:b/>
                          <w:sz w:val="24"/>
                        </w:rPr>
                        <w:t xml:space="preserve"> </w:t>
                      </w:r>
                      <w:r>
                        <w:rPr>
                          <w:rFonts w:ascii="Calibri" w:eastAsia="Calibri" w:hAnsi="Calibri" w:cs="Calibri"/>
                          <w:b/>
                        </w:rPr>
                        <w:t xml:space="preserve"> </w:t>
                      </w:r>
                    </w:p>
                    <w:p w:rsidR="000D72E5" w:rsidRDefault="000D72E5" w:rsidP="00A34AB5">
                      <w:pPr>
                        <w:spacing w:after="124" w:line="246" w:lineRule="auto"/>
                        <w:ind w:left="12" w:hanging="5"/>
                        <w:jc w:val="both"/>
                      </w:pPr>
                      <w:r w:rsidRPr="001B23A9">
                        <w:rPr>
                          <w:rFonts w:ascii="Times New Roman" w:eastAsia="Times New Roman" w:hAnsi="Times New Roman" w:cs="Times New Roman"/>
                          <w:b/>
                          <w:sz w:val="24"/>
                          <w:u w:val="single"/>
                        </w:rPr>
                        <w:t>Annexe3</w:t>
                      </w:r>
                      <w:r>
                        <w:rPr>
                          <w:rFonts w:ascii="Times New Roman" w:eastAsia="Times New Roman" w:hAnsi="Times New Roman" w:cs="Times New Roman"/>
                          <w:b/>
                          <w:sz w:val="24"/>
                        </w:rPr>
                        <w:t xml:space="preserve">: </w:t>
                      </w:r>
                      <w:r>
                        <w:rPr>
                          <w:rFonts w:ascii="Times New Roman" w:eastAsia="Times New Roman" w:hAnsi="Times New Roman" w:cs="Times New Roman"/>
                          <w:sz w:val="24"/>
                        </w:rPr>
                        <w:t>O</w:t>
                      </w:r>
                      <w:r w:rsidRPr="001B23A9">
                        <w:rPr>
                          <w:rFonts w:ascii="Times New Roman" w:eastAsia="Times New Roman" w:hAnsi="Times New Roman" w:cs="Times New Roman"/>
                          <w:sz w:val="24"/>
                        </w:rPr>
                        <w:t>rganigramme UGB</w:t>
                      </w:r>
                      <w:r>
                        <w:rPr>
                          <w:rFonts w:ascii="Calibri" w:eastAsia="Calibri" w:hAnsi="Calibri" w:cs="Calibri"/>
                          <w:b/>
                        </w:rPr>
                        <w:t xml:space="preserve"> </w:t>
                      </w:r>
                    </w:p>
                    <w:p w:rsidR="000D72E5" w:rsidRDefault="000D72E5" w:rsidP="00A34AB5">
                      <w:pPr>
                        <w:spacing w:after="124" w:line="246" w:lineRule="auto"/>
                        <w:ind w:left="12" w:hanging="5"/>
                        <w:jc w:val="both"/>
                      </w:pPr>
                      <w:r w:rsidRPr="001B23A9">
                        <w:rPr>
                          <w:rFonts w:ascii="Times New Roman" w:eastAsia="Times New Roman" w:hAnsi="Times New Roman" w:cs="Times New Roman"/>
                          <w:b/>
                          <w:sz w:val="24"/>
                          <w:u w:val="single"/>
                        </w:rPr>
                        <w:t>Annexe 4</w:t>
                      </w:r>
                      <w:r>
                        <w:rPr>
                          <w:rFonts w:ascii="Times New Roman" w:eastAsia="Times New Roman" w:hAnsi="Times New Roman" w:cs="Times New Roman"/>
                          <w:b/>
                          <w:sz w:val="24"/>
                        </w:rPr>
                        <w:t xml:space="preserve">: </w:t>
                      </w:r>
                      <w:r w:rsidRPr="001B23A9">
                        <w:rPr>
                          <w:rFonts w:ascii="Times New Roman" w:eastAsia="Times New Roman" w:hAnsi="Times New Roman" w:cs="Times New Roman"/>
                          <w:sz w:val="24"/>
                        </w:rPr>
                        <w:t>Fiche de poste</w:t>
                      </w:r>
                      <w:r>
                        <w:rPr>
                          <w:rFonts w:ascii="Times New Roman" w:eastAsia="Times New Roman" w:hAnsi="Times New Roman" w:cs="Times New Roman"/>
                          <w:b/>
                          <w:sz w:val="24"/>
                        </w:rPr>
                        <w:t xml:space="preserve"> </w:t>
                      </w:r>
                    </w:p>
                    <w:p w:rsidR="000D72E5" w:rsidRDefault="000D72E5" w:rsidP="00A34AB5">
                      <w:pPr>
                        <w:spacing w:after="124" w:line="246" w:lineRule="auto"/>
                        <w:jc w:val="both"/>
                        <w:rPr>
                          <w:rFonts w:ascii="Times New Roman" w:eastAsia="Times New Roman" w:hAnsi="Times New Roman" w:cs="Times New Roman"/>
                          <w:b/>
                          <w:sz w:val="24"/>
                        </w:rPr>
                      </w:pPr>
                      <w:r w:rsidRPr="001B23A9">
                        <w:rPr>
                          <w:rFonts w:ascii="Times New Roman" w:eastAsia="Times New Roman" w:hAnsi="Times New Roman" w:cs="Times New Roman"/>
                          <w:b/>
                          <w:sz w:val="24"/>
                          <w:u w:val="single"/>
                        </w:rPr>
                        <w:t>Annexe 5</w:t>
                      </w:r>
                      <w:r>
                        <w:rPr>
                          <w:rFonts w:ascii="Times New Roman" w:eastAsia="Times New Roman" w:hAnsi="Times New Roman" w:cs="Times New Roman"/>
                          <w:b/>
                          <w:sz w:val="24"/>
                        </w:rPr>
                        <w:t xml:space="preserve"> : </w:t>
                      </w:r>
                      <w:r w:rsidRPr="00867D7A">
                        <w:rPr>
                          <w:rFonts w:ascii="Times New Roman" w:eastAsia="Times New Roman" w:hAnsi="Times New Roman" w:cs="Times New Roman"/>
                          <w:sz w:val="24"/>
                        </w:rPr>
                        <w:t>Organigramme service BACK OFFICE PRODUIT</w:t>
                      </w:r>
                      <w:r>
                        <w:rPr>
                          <w:rFonts w:ascii="Times New Roman" w:eastAsia="Times New Roman" w:hAnsi="Times New Roman" w:cs="Times New Roman"/>
                          <w:b/>
                          <w:sz w:val="24"/>
                        </w:rPr>
                        <w:t xml:space="preserve"> </w:t>
                      </w:r>
                    </w:p>
                    <w:p w:rsidR="000D72E5" w:rsidRPr="00871F95" w:rsidRDefault="000D72E5" w:rsidP="00A34AB5">
                      <w:pPr>
                        <w:spacing w:after="124" w:line="246" w:lineRule="auto"/>
                        <w:jc w:val="both"/>
                        <w:rPr>
                          <w:rFonts w:ascii="Times New Roman" w:eastAsia="Times New Roman" w:hAnsi="Times New Roman" w:cs="Times New Roman"/>
                          <w:b/>
                          <w:sz w:val="24"/>
                        </w:rPr>
                      </w:pPr>
                      <w:r w:rsidRPr="001B23A9">
                        <w:rPr>
                          <w:rFonts w:ascii="Times New Roman" w:eastAsia="Times New Roman" w:hAnsi="Times New Roman" w:cs="Times New Roman"/>
                          <w:b/>
                          <w:sz w:val="24"/>
                          <w:u w:val="single"/>
                        </w:rPr>
                        <w:t>Annexe 6</w:t>
                      </w:r>
                      <w:r>
                        <w:rPr>
                          <w:rFonts w:ascii="Times New Roman" w:eastAsia="Times New Roman" w:hAnsi="Times New Roman" w:cs="Times New Roman"/>
                          <w:b/>
                          <w:sz w:val="24"/>
                        </w:rPr>
                        <w:t xml:space="preserve">: </w:t>
                      </w:r>
                      <w:proofErr w:type="spellStart"/>
                      <w:r w:rsidRPr="001B23A9">
                        <w:rPr>
                          <w:rFonts w:ascii="Times New Roman" w:eastAsia="Times New Roman" w:hAnsi="Times New Roman" w:cs="Times New Roman"/>
                          <w:sz w:val="24"/>
                        </w:rPr>
                        <w:t>Pv</w:t>
                      </w:r>
                      <w:proofErr w:type="spellEnd"/>
                      <w:r w:rsidRPr="001B23A9">
                        <w:rPr>
                          <w:rFonts w:ascii="Times New Roman" w:eastAsia="Times New Roman" w:hAnsi="Times New Roman" w:cs="Times New Roman"/>
                          <w:sz w:val="24"/>
                        </w:rPr>
                        <w:t xml:space="preserve"> arrêté GAB</w:t>
                      </w:r>
                      <w:r>
                        <w:rPr>
                          <w:rFonts w:ascii="Times New Roman" w:eastAsia="Times New Roman" w:hAnsi="Times New Roman" w:cs="Times New Roman"/>
                          <w:b/>
                          <w:sz w:val="24"/>
                        </w:rPr>
                        <w:t xml:space="preserve"> </w:t>
                      </w:r>
                    </w:p>
                    <w:p w:rsidR="000D72E5" w:rsidRDefault="000D72E5" w:rsidP="00A34AB5">
                      <w:pPr>
                        <w:spacing w:after="124" w:line="246" w:lineRule="auto"/>
                        <w:ind w:left="12" w:hanging="5"/>
                        <w:jc w:val="both"/>
                      </w:pPr>
                      <w:r>
                        <w:rPr>
                          <w:rFonts w:ascii="Times New Roman" w:eastAsia="Times New Roman" w:hAnsi="Times New Roman" w:cs="Times New Roman"/>
                          <w:b/>
                          <w:sz w:val="24"/>
                          <w:u w:val="single"/>
                        </w:rPr>
                        <w:t>Annexe  7</w:t>
                      </w:r>
                      <w:r>
                        <w:rPr>
                          <w:rFonts w:ascii="Times New Roman" w:eastAsia="Times New Roman" w:hAnsi="Times New Roman" w:cs="Times New Roman"/>
                          <w:b/>
                          <w:sz w:val="24"/>
                        </w:rPr>
                        <w:t xml:space="preserve">: </w:t>
                      </w:r>
                      <w:r w:rsidRPr="001B23A9">
                        <w:rPr>
                          <w:rFonts w:ascii="Times New Roman" w:eastAsia="Times New Roman" w:hAnsi="Times New Roman" w:cs="Times New Roman"/>
                          <w:sz w:val="24"/>
                        </w:rPr>
                        <w:t>Bordereau versement espèces</w:t>
                      </w:r>
                      <w:r>
                        <w:rPr>
                          <w:rFonts w:ascii="Times New Roman" w:eastAsia="Times New Roman" w:hAnsi="Times New Roman" w:cs="Times New Roman"/>
                          <w:b/>
                          <w:sz w:val="24"/>
                        </w:rPr>
                        <w:t xml:space="preserve"> </w:t>
                      </w:r>
                    </w:p>
                    <w:p w:rsidR="000D72E5" w:rsidRDefault="000D72E5" w:rsidP="00A34AB5">
                      <w:pPr>
                        <w:spacing w:after="124" w:line="246" w:lineRule="auto"/>
                        <w:ind w:left="12" w:hanging="5"/>
                        <w:jc w:val="both"/>
                      </w:pPr>
                      <w:r>
                        <w:rPr>
                          <w:rFonts w:ascii="Times New Roman" w:eastAsia="Times New Roman" w:hAnsi="Times New Roman" w:cs="Times New Roman"/>
                          <w:b/>
                          <w:sz w:val="24"/>
                          <w:u w:val="single"/>
                        </w:rPr>
                        <w:t>Annexe 8</w:t>
                      </w:r>
                      <w:r>
                        <w:rPr>
                          <w:rFonts w:ascii="Times New Roman" w:eastAsia="Times New Roman" w:hAnsi="Times New Roman" w:cs="Times New Roman"/>
                          <w:b/>
                          <w:sz w:val="24"/>
                        </w:rPr>
                        <w:t xml:space="preserve"> : </w:t>
                      </w:r>
                      <w:r w:rsidRPr="001B23A9">
                        <w:rPr>
                          <w:rFonts w:ascii="Times New Roman" w:eastAsia="Times New Roman" w:hAnsi="Times New Roman" w:cs="Times New Roman"/>
                          <w:sz w:val="24"/>
                        </w:rPr>
                        <w:t>Bordereau de transferts</w:t>
                      </w:r>
                      <w:r>
                        <w:rPr>
                          <w:rFonts w:ascii="Times New Roman" w:eastAsia="Times New Roman" w:hAnsi="Times New Roman" w:cs="Times New Roman"/>
                          <w:b/>
                          <w:sz w:val="24"/>
                        </w:rPr>
                        <w:t xml:space="preserve">  </w:t>
                      </w:r>
                    </w:p>
                    <w:p w:rsidR="000D72E5" w:rsidRDefault="000D72E5" w:rsidP="00A34AB5">
                      <w:pPr>
                        <w:spacing w:after="124" w:line="246" w:lineRule="auto"/>
                        <w:ind w:left="12" w:hanging="5"/>
                        <w:jc w:val="both"/>
                      </w:pPr>
                      <w:r w:rsidRPr="001B23A9">
                        <w:rPr>
                          <w:rFonts w:ascii="Times New Roman" w:eastAsia="Times New Roman" w:hAnsi="Times New Roman" w:cs="Times New Roman"/>
                          <w:b/>
                          <w:sz w:val="24"/>
                          <w:u w:val="single"/>
                        </w:rPr>
                        <w:t>Annexe 8</w:t>
                      </w:r>
                      <w:r>
                        <w:rPr>
                          <w:rFonts w:ascii="Times New Roman" w:eastAsia="Times New Roman" w:hAnsi="Times New Roman" w:cs="Times New Roman"/>
                          <w:b/>
                          <w:sz w:val="24"/>
                        </w:rPr>
                        <w:t xml:space="preserve">: </w:t>
                      </w:r>
                      <w:r w:rsidRPr="001B23A9">
                        <w:rPr>
                          <w:rFonts w:ascii="Times New Roman" w:eastAsia="Times New Roman" w:hAnsi="Times New Roman" w:cs="Times New Roman"/>
                          <w:sz w:val="24"/>
                        </w:rPr>
                        <w:t>Historique de comptes</w:t>
                      </w:r>
                      <w:r>
                        <w:rPr>
                          <w:rFonts w:ascii="Calibri" w:eastAsia="Calibri" w:hAnsi="Calibri" w:cs="Calibri"/>
                          <w:b/>
                        </w:rPr>
                        <w:t xml:space="preserve"> </w:t>
                      </w:r>
                    </w:p>
                    <w:p w:rsidR="000D72E5" w:rsidRDefault="000D72E5" w:rsidP="00A34AB5">
                      <w:pPr>
                        <w:spacing w:after="84"/>
                        <w:jc w:val="center"/>
                      </w:pPr>
                    </w:p>
                  </w:txbxContent>
                </v:textbox>
                <w10:wrap anchorx="margin"/>
              </v:shape>
            </w:pict>
          </mc:Fallback>
        </mc:AlternateContent>
      </w:r>
    </w:p>
    <w:p w:rsidR="00A34AB5" w:rsidRDefault="00A34AB5" w:rsidP="00A34AB5"/>
    <w:p w:rsidR="004962BD" w:rsidRDefault="004962BD" w:rsidP="009E6F25">
      <w:pPr>
        <w:jc w:val="both"/>
        <w:rPr>
          <w:rFonts w:ascii="Times New Roman" w:hAnsi="Times New Roman" w:cs="Times New Roman"/>
          <w:sz w:val="24"/>
          <w:szCs w:val="28"/>
        </w:rPr>
      </w:pPr>
    </w:p>
    <w:p w:rsidR="004962BD" w:rsidRDefault="004962BD" w:rsidP="004962BD"/>
    <w:p w:rsidR="00C32704" w:rsidRDefault="00C32704" w:rsidP="004962BD"/>
    <w:p w:rsidR="00C32704" w:rsidRDefault="00C32704" w:rsidP="004962BD"/>
    <w:p w:rsidR="00C32704" w:rsidRDefault="00C32704" w:rsidP="004962BD"/>
    <w:p w:rsidR="00C32704" w:rsidRDefault="00C32704" w:rsidP="004962BD"/>
    <w:p w:rsidR="00C32704" w:rsidRDefault="00C32704" w:rsidP="004962BD"/>
    <w:p w:rsidR="00C32704" w:rsidRDefault="00C32704" w:rsidP="004962BD"/>
    <w:p w:rsidR="004962BD" w:rsidRDefault="004962BD" w:rsidP="00C32704">
      <w:pPr>
        <w:spacing w:after="261" w:line="240" w:lineRule="auto"/>
      </w:pPr>
    </w:p>
    <w:p w:rsidR="004962BD" w:rsidRDefault="004962BD" w:rsidP="009E6F25">
      <w:pPr>
        <w:jc w:val="both"/>
        <w:rPr>
          <w:rFonts w:ascii="Times New Roman" w:hAnsi="Times New Roman" w:cs="Times New Roman"/>
          <w:sz w:val="24"/>
          <w:szCs w:val="28"/>
        </w:rPr>
      </w:pPr>
    </w:p>
    <w:p w:rsidR="004962BD" w:rsidRDefault="004962BD" w:rsidP="009E6F25">
      <w:pPr>
        <w:jc w:val="both"/>
        <w:rPr>
          <w:rFonts w:ascii="Times New Roman" w:hAnsi="Times New Roman" w:cs="Times New Roman"/>
          <w:sz w:val="24"/>
          <w:szCs w:val="28"/>
        </w:rPr>
      </w:pPr>
    </w:p>
    <w:p w:rsidR="00C32704" w:rsidRDefault="00C32704" w:rsidP="009E6F25">
      <w:pPr>
        <w:jc w:val="both"/>
        <w:rPr>
          <w:rFonts w:ascii="Times New Roman" w:hAnsi="Times New Roman" w:cs="Times New Roman"/>
          <w:sz w:val="24"/>
          <w:szCs w:val="28"/>
        </w:rPr>
      </w:pPr>
    </w:p>
    <w:p w:rsidR="00C32704" w:rsidRDefault="00C32704" w:rsidP="009E6F25">
      <w:pPr>
        <w:jc w:val="both"/>
        <w:rPr>
          <w:rFonts w:ascii="Times New Roman" w:hAnsi="Times New Roman" w:cs="Times New Roman"/>
          <w:sz w:val="24"/>
          <w:szCs w:val="28"/>
        </w:rPr>
      </w:pPr>
    </w:p>
    <w:p w:rsidR="00C32704" w:rsidRDefault="00C32704" w:rsidP="009E6F25">
      <w:pPr>
        <w:jc w:val="both"/>
        <w:rPr>
          <w:rFonts w:ascii="Times New Roman" w:hAnsi="Times New Roman" w:cs="Times New Roman"/>
          <w:sz w:val="24"/>
          <w:szCs w:val="28"/>
        </w:rPr>
      </w:pPr>
    </w:p>
    <w:p w:rsidR="00C32704" w:rsidRDefault="00C32704" w:rsidP="009E6F25">
      <w:pPr>
        <w:jc w:val="both"/>
        <w:rPr>
          <w:rFonts w:ascii="Times New Roman" w:hAnsi="Times New Roman" w:cs="Times New Roman"/>
          <w:sz w:val="24"/>
          <w:szCs w:val="28"/>
        </w:rPr>
      </w:pPr>
    </w:p>
    <w:p w:rsidR="00C32704" w:rsidRDefault="00C32704" w:rsidP="009E6F25">
      <w:pPr>
        <w:jc w:val="both"/>
        <w:rPr>
          <w:rFonts w:ascii="Times New Roman" w:hAnsi="Times New Roman" w:cs="Times New Roman"/>
          <w:sz w:val="24"/>
          <w:szCs w:val="28"/>
        </w:rPr>
      </w:pPr>
    </w:p>
    <w:p w:rsidR="00A34AB5" w:rsidRDefault="00A34AB5" w:rsidP="009E6F25">
      <w:pPr>
        <w:jc w:val="both"/>
        <w:rPr>
          <w:rFonts w:ascii="Times New Roman" w:hAnsi="Times New Roman" w:cs="Times New Roman"/>
          <w:sz w:val="24"/>
          <w:szCs w:val="28"/>
        </w:rPr>
      </w:pPr>
    </w:p>
    <w:p w:rsidR="00A34AB5" w:rsidRDefault="00A34AB5" w:rsidP="009E6F25">
      <w:pPr>
        <w:jc w:val="both"/>
        <w:rPr>
          <w:rFonts w:ascii="Times New Roman" w:hAnsi="Times New Roman" w:cs="Times New Roman"/>
          <w:sz w:val="24"/>
          <w:szCs w:val="28"/>
        </w:rPr>
      </w:pPr>
    </w:p>
    <w:p w:rsidR="00A34AB5" w:rsidRDefault="00A34AB5" w:rsidP="009E6F25">
      <w:pPr>
        <w:jc w:val="both"/>
        <w:rPr>
          <w:rFonts w:ascii="Times New Roman" w:hAnsi="Times New Roman" w:cs="Times New Roman"/>
          <w:sz w:val="24"/>
          <w:szCs w:val="28"/>
        </w:rPr>
      </w:pPr>
    </w:p>
    <w:p w:rsidR="00A34AB5" w:rsidRDefault="00A34AB5" w:rsidP="009E6F25">
      <w:pPr>
        <w:jc w:val="both"/>
        <w:rPr>
          <w:rFonts w:ascii="Times New Roman" w:hAnsi="Times New Roman" w:cs="Times New Roman"/>
          <w:sz w:val="24"/>
          <w:szCs w:val="28"/>
        </w:rPr>
      </w:pPr>
    </w:p>
    <w:p w:rsidR="00A34AB5" w:rsidRDefault="00A34AB5" w:rsidP="009E6F25">
      <w:pPr>
        <w:jc w:val="both"/>
        <w:rPr>
          <w:rFonts w:ascii="Times New Roman" w:hAnsi="Times New Roman" w:cs="Times New Roman"/>
          <w:sz w:val="24"/>
          <w:szCs w:val="28"/>
        </w:rPr>
      </w:pPr>
    </w:p>
    <w:p w:rsidR="00A34AB5" w:rsidRDefault="00A34AB5" w:rsidP="009E6F25">
      <w:pPr>
        <w:jc w:val="both"/>
        <w:rPr>
          <w:rFonts w:ascii="Times New Roman" w:hAnsi="Times New Roman" w:cs="Times New Roman"/>
          <w:sz w:val="24"/>
          <w:szCs w:val="28"/>
        </w:rPr>
      </w:pPr>
    </w:p>
    <w:p w:rsidR="00A34AB5" w:rsidRDefault="00A34AB5" w:rsidP="009E6F25">
      <w:pPr>
        <w:jc w:val="both"/>
        <w:rPr>
          <w:rFonts w:ascii="Times New Roman" w:hAnsi="Times New Roman" w:cs="Times New Roman"/>
          <w:sz w:val="24"/>
          <w:szCs w:val="28"/>
        </w:rPr>
      </w:pPr>
    </w:p>
    <w:p w:rsidR="00A34AB5" w:rsidRDefault="00A34AB5" w:rsidP="009E6F25">
      <w:pPr>
        <w:jc w:val="both"/>
        <w:rPr>
          <w:rFonts w:ascii="Times New Roman" w:hAnsi="Times New Roman" w:cs="Times New Roman"/>
          <w:sz w:val="24"/>
          <w:szCs w:val="28"/>
        </w:rPr>
      </w:pPr>
    </w:p>
    <w:p w:rsidR="00A34AB5" w:rsidRDefault="00A34AB5" w:rsidP="009E6F25">
      <w:pPr>
        <w:jc w:val="both"/>
        <w:rPr>
          <w:rFonts w:ascii="Times New Roman" w:hAnsi="Times New Roman" w:cs="Times New Roman"/>
          <w:sz w:val="24"/>
          <w:szCs w:val="28"/>
        </w:rPr>
      </w:pPr>
    </w:p>
    <w:p w:rsidR="00A34AB5" w:rsidRDefault="00A34AB5" w:rsidP="009E6F25">
      <w:pPr>
        <w:jc w:val="both"/>
        <w:rPr>
          <w:rFonts w:ascii="Times New Roman" w:hAnsi="Times New Roman" w:cs="Times New Roman"/>
          <w:sz w:val="24"/>
          <w:szCs w:val="28"/>
        </w:rPr>
      </w:pPr>
    </w:p>
    <w:p w:rsidR="00E44F91" w:rsidRDefault="00E44F91" w:rsidP="009E6F25">
      <w:pPr>
        <w:jc w:val="both"/>
        <w:rPr>
          <w:rFonts w:ascii="Times New Roman" w:hAnsi="Times New Roman" w:cs="Times New Roman"/>
          <w:b/>
          <w:sz w:val="28"/>
          <w:szCs w:val="28"/>
        </w:rPr>
      </w:pPr>
      <w:r w:rsidRPr="00867D7A">
        <w:rPr>
          <w:rFonts w:ascii="Times New Roman" w:hAnsi="Times New Roman" w:cs="Times New Roman"/>
          <w:b/>
          <w:sz w:val="28"/>
          <w:szCs w:val="28"/>
          <w:u w:val="single"/>
        </w:rPr>
        <w:t>Annexe 1</w:t>
      </w:r>
      <w:r>
        <w:rPr>
          <w:rFonts w:ascii="Times New Roman" w:hAnsi="Times New Roman" w:cs="Times New Roman"/>
          <w:b/>
          <w:sz w:val="28"/>
          <w:szCs w:val="28"/>
        </w:rPr>
        <w:t xml:space="preserve"> : </w:t>
      </w:r>
      <w:r w:rsidR="00867D7A" w:rsidRPr="001B23A9">
        <w:rPr>
          <w:rFonts w:ascii="Times New Roman" w:eastAsia="Times New Roman" w:hAnsi="Times New Roman" w:cs="Times New Roman"/>
          <w:sz w:val="24"/>
        </w:rPr>
        <w:t>Fiche d'identification de la banque</w:t>
      </w:r>
    </w:p>
    <w:p w:rsidR="00E44F91" w:rsidRDefault="00E44F91" w:rsidP="009E6F25">
      <w:pPr>
        <w:jc w:val="both"/>
        <w:rPr>
          <w:rFonts w:ascii="Times New Roman" w:hAnsi="Times New Roman" w:cs="Times New Roman"/>
          <w:b/>
          <w:noProof/>
          <w:sz w:val="28"/>
          <w:szCs w:val="28"/>
        </w:rPr>
      </w:pPr>
    </w:p>
    <w:p w:rsidR="00A34AB5" w:rsidRDefault="00A34AB5" w:rsidP="009E6F25">
      <w:pPr>
        <w:jc w:val="both"/>
        <w:rPr>
          <w:rFonts w:ascii="Times New Roman" w:hAnsi="Times New Roman" w:cs="Times New Roman"/>
          <w:b/>
          <w:noProof/>
          <w:sz w:val="28"/>
          <w:szCs w:val="28"/>
        </w:rPr>
      </w:pPr>
    </w:p>
    <w:p w:rsidR="00A34AB5" w:rsidRDefault="00A34AB5" w:rsidP="009E6F25">
      <w:pPr>
        <w:jc w:val="both"/>
        <w:rPr>
          <w:rFonts w:ascii="Times New Roman" w:hAnsi="Times New Roman" w:cs="Times New Roman"/>
          <w:b/>
          <w:noProof/>
          <w:sz w:val="28"/>
          <w:szCs w:val="28"/>
        </w:rPr>
      </w:pPr>
    </w:p>
    <w:p w:rsidR="00A34AB5" w:rsidRDefault="00A34AB5" w:rsidP="009E6F25">
      <w:pPr>
        <w:jc w:val="both"/>
        <w:rPr>
          <w:rFonts w:ascii="Times New Roman" w:hAnsi="Times New Roman" w:cs="Times New Roman"/>
          <w:b/>
          <w:noProof/>
          <w:sz w:val="28"/>
          <w:szCs w:val="28"/>
        </w:rPr>
      </w:pPr>
    </w:p>
    <w:p w:rsidR="00A34AB5" w:rsidRDefault="00A34AB5" w:rsidP="009E6F25">
      <w:pPr>
        <w:jc w:val="both"/>
        <w:rPr>
          <w:rFonts w:ascii="Times New Roman" w:hAnsi="Times New Roman" w:cs="Times New Roman"/>
          <w:b/>
          <w:noProof/>
          <w:sz w:val="28"/>
          <w:szCs w:val="28"/>
        </w:rPr>
      </w:pPr>
    </w:p>
    <w:p w:rsidR="00A34AB5" w:rsidRDefault="00A34AB5" w:rsidP="009E6F25">
      <w:pPr>
        <w:jc w:val="both"/>
        <w:rPr>
          <w:rFonts w:ascii="Times New Roman" w:hAnsi="Times New Roman" w:cs="Times New Roman"/>
          <w:b/>
          <w:sz w:val="28"/>
          <w:szCs w:val="28"/>
        </w:rPr>
      </w:pPr>
    </w:p>
    <w:p w:rsidR="00E44F91" w:rsidRDefault="00E44F91"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E44F91" w:rsidRDefault="00E44F91"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867D7A" w:rsidRDefault="00867D7A" w:rsidP="00867D7A">
      <w:pPr>
        <w:spacing w:after="234" w:line="246" w:lineRule="auto"/>
        <w:ind w:left="24" w:hanging="10"/>
        <w:jc w:val="both"/>
      </w:pPr>
      <w:r>
        <w:rPr>
          <w:rFonts w:ascii="Times New Roman" w:eastAsia="Times New Roman" w:hAnsi="Times New Roman" w:cs="Times New Roman"/>
          <w:b/>
          <w:sz w:val="24"/>
          <w:u w:val="single"/>
        </w:rPr>
        <w:t xml:space="preserve">Annexe 2 </w:t>
      </w:r>
      <w:r>
        <w:rPr>
          <w:rFonts w:ascii="Times New Roman" w:eastAsia="Times New Roman" w:hAnsi="Times New Roman" w:cs="Times New Roman"/>
          <w:b/>
          <w:sz w:val="24"/>
        </w:rPr>
        <w:t>:</w:t>
      </w:r>
      <w:r w:rsidRPr="001B23A9">
        <w:rPr>
          <w:rFonts w:ascii="Times New Roman" w:eastAsia="Times New Roman" w:hAnsi="Times New Roman" w:cs="Times New Roman"/>
          <w:sz w:val="24"/>
        </w:rPr>
        <w:t xml:space="preserve"> Répartition du capital</w:t>
      </w:r>
      <w:r>
        <w:rPr>
          <w:rFonts w:ascii="Times New Roman" w:eastAsia="Times New Roman" w:hAnsi="Times New Roman" w:cs="Times New Roman"/>
          <w:b/>
          <w:sz w:val="24"/>
        </w:rPr>
        <w:t xml:space="preserve"> </w:t>
      </w:r>
      <w:r>
        <w:rPr>
          <w:rFonts w:ascii="Calibri" w:eastAsia="Calibri" w:hAnsi="Calibri" w:cs="Calibri"/>
          <w:b/>
        </w:rPr>
        <w:t xml:space="preserve"> </w:t>
      </w:r>
    </w:p>
    <w:p w:rsidR="00867D7A" w:rsidRDefault="00867D7A" w:rsidP="009E6F25">
      <w:pPr>
        <w:jc w:val="both"/>
        <w:rPr>
          <w:rFonts w:ascii="Times New Roman" w:hAnsi="Times New Roman" w:cs="Times New Roman"/>
          <w:b/>
          <w:sz w:val="28"/>
          <w:szCs w:val="28"/>
        </w:rPr>
      </w:pPr>
      <w:r w:rsidRPr="00867D7A">
        <w:rPr>
          <w:rFonts w:ascii="Times New Roman" w:hAnsi="Times New Roman" w:cs="Times New Roman"/>
          <w:b/>
          <w:noProof/>
          <w:sz w:val="28"/>
          <w:szCs w:val="28"/>
        </w:rPr>
        <w:drawing>
          <wp:inline distT="0" distB="0" distL="0" distR="0">
            <wp:extent cx="5814695" cy="6585735"/>
            <wp:effectExtent l="0" t="0" r="0" b="5715"/>
            <wp:docPr id="6" name="Image 6" descr="C:\Users\HP\Pictur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36891" cy="6610875"/>
                    </a:xfrm>
                    <a:prstGeom prst="rect">
                      <a:avLst/>
                    </a:prstGeom>
                    <a:noFill/>
                    <a:ln>
                      <a:noFill/>
                    </a:ln>
                  </pic:spPr>
                </pic:pic>
              </a:graphicData>
            </a:graphic>
          </wp:inline>
        </w:drawing>
      </w:r>
    </w:p>
    <w:p w:rsidR="00867D7A" w:rsidRDefault="00867D7A" w:rsidP="009E6F25">
      <w:pPr>
        <w:jc w:val="both"/>
        <w:rPr>
          <w:rFonts w:ascii="Times New Roman" w:hAnsi="Times New Roman" w:cs="Times New Roman"/>
          <w:b/>
          <w:sz w:val="28"/>
          <w:szCs w:val="28"/>
        </w:rPr>
      </w:pPr>
    </w:p>
    <w:p w:rsidR="00E44F91" w:rsidRDefault="00E44F91" w:rsidP="009E6F25">
      <w:pPr>
        <w:jc w:val="both"/>
        <w:rPr>
          <w:rFonts w:ascii="Times New Roman" w:hAnsi="Times New Roman" w:cs="Times New Roman"/>
          <w:b/>
          <w:sz w:val="28"/>
          <w:szCs w:val="28"/>
        </w:rPr>
      </w:pPr>
    </w:p>
    <w:p w:rsidR="00E44F91" w:rsidRDefault="00E44F91" w:rsidP="009E6F25">
      <w:pPr>
        <w:jc w:val="both"/>
        <w:rPr>
          <w:rFonts w:ascii="Times New Roman" w:hAnsi="Times New Roman" w:cs="Times New Roman"/>
          <w:b/>
          <w:sz w:val="28"/>
          <w:szCs w:val="28"/>
        </w:rPr>
      </w:pPr>
    </w:p>
    <w:p w:rsidR="00867D7A" w:rsidRDefault="00867D7A"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A34AB5" w:rsidRDefault="00A34AB5" w:rsidP="009E6F25">
      <w:pPr>
        <w:jc w:val="both"/>
        <w:rPr>
          <w:rFonts w:ascii="Times New Roman" w:hAnsi="Times New Roman" w:cs="Times New Roman"/>
          <w:b/>
          <w:sz w:val="28"/>
          <w:szCs w:val="28"/>
        </w:rPr>
      </w:pPr>
    </w:p>
    <w:p w:rsidR="00867D7A" w:rsidRPr="00867D7A" w:rsidRDefault="00867D7A" w:rsidP="00867D7A">
      <w:pPr>
        <w:spacing w:after="234" w:line="246" w:lineRule="auto"/>
        <w:ind w:left="24" w:hanging="10"/>
        <w:jc w:val="both"/>
      </w:pPr>
      <w:r w:rsidRPr="001B23A9">
        <w:rPr>
          <w:rFonts w:ascii="Times New Roman" w:eastAsia="Times New Roman" w:hAnsi="Times New Roman" w:cs="Times New Roman"/>
          <w:b/>
          <w:sz w:val="24"/>
          <w:u w:val="single"/>
        </w:rPr>
        <w:t>Annexe3</w:t>
      </w:r>
      <w:r>
        <w:rPr>
          <w:rFonts w:ascii="Times New Roman" w:eastAsia="Times New Roman" w:hAnsi="Times New Roman" w:cs="Times New Roman"/>
          <w:b/>
          <w:sz w:val="24"/>
        </w:rPr>
        <w:t xml:space="preserve">: </w:t>
      </w:r>
      <w:r>
        <w:rPr>
          <w:rFonts w:ascii="Times New Roman" w:eastAsia="Times New Roman" w:hAnsi="Times New Roman" w:cs="Times New Roman"/>
          <w:sz w:val="24"/>
        </w:rPr>
        <w:t>O</w:t>
      </w:r>
      <w:r w:rsidRPr="001B23A9">
        <w:rPr>
          <w:rFonts w:ascii="Times New Roman" w:eastAsia="Times New Roman" w:hAnsi="Times New Roman" w:cs="Times New Roman"/>
          <w:sz w:val="24"/>
        </w:rPr>
        <w:t>rganigramme UGB</w:t>
      </w:r>
      <w:r>
        <w:rPr>
          <w:rFonts w:ascii="Calibri" w:eastAsia="Calibri" w:hAnsi="Calibri" w:cs="Calibri"/>
          <w:b/>
        </w:rPr>
        <w:t xml:space="preserve"> </w:t>
      </w:r>
    </w:p>
    <w:p w:rsidR="00A34AB5" w:rsidRDefault="00A34AB5" w:rsidP="009E6F25">
      <w:pPr>
        <w:jc w:val="both"/>
        <w:rPr>
          <w:rFonts w:ascii="Times New Roman" w:hAnsi="Times New Roman" w:cs="Times New Roman"/>
          <w:b/>
          <w:noProof/>
          <w:sz w:val="28"/>
          <w:szCs w:val="28"/>
        </w:rPr>
      </w:pPr>
    </w:p>
    <w:p w:rsidR="00867D7A" w:rsidRDefault="00867D7A" w:rsidP="009E6F25">
      <w:pPr>
        <w:jc w:val="both"/>
        <w:rPr>
          <w:rFonts w:ascii="Times New Roman" w:hAnsi="Times New Roman" w:cs="Times New Roman"/>
          <w:b/>
          <w:sz w:val="28"/>
          <w:szCs w:val="28"/>
        </w:rPr>
      </w:pPr>
      <w:r w:rsidRPr="00867D7A">
        <w:rPr>
          <w:rFonts w:ascii="Times New Roman" w:hAnsi="Times New Roman" w:cs="Times New Roman"/>
          <w:b/>
          <w:noProof/>
          <w:sz w:val="28"/>
          <w:szCs w:val="28"/>
        </w:rPr>
        <w:drawing>
          <wp:inline distT="0" distB="0" distL="0" distR="0">
            <wp:extent cx="5373125" cy="7376845"/>
            <wp:effectExtent l="0" t="0" r="0" b="0"/>
            <wp:docPr id="7" name="Image 7" descr="C:\Users\HP\Pictur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4.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89753" cy="7399674"/>
                    </a:xfrm>
                    <a:prstGeom prst="rect">
                      <a:avLst/>
                    </a:prstGeom>
                    <a:noFill/>
                    <a:ln>
                      <a:noFill/>
                    </a:ln>
                  </pic:spPr>
                </pic:pic>
              </a:graphicData>
            </a:graphic>
          </wp:inline>
        </w:drawing>
      </w:r>
    </w:p>
    <w:p w:rsidR="00867D7A" w:rsidRDefault="00867D7A" w:rsidP="00867D7A">
      <w:pPr>
        <w:spacing w:after="234" w:line="246" w:lineRule="auto"/>
        <w:ind w:left="24" w:hanging="10"/>
        <w:jc w:val="both"/>
      </w:pPr>
      <w:r w:rsidRPr="001B23A9">
        <w:rPr>
          <w:rFonts w:ascii="Times New Roman" w:eastAsia="Times New Roman" w:hAnsi="Times New Roman" w:cs="Times New Roman"/>
          <w:b/>
          <w:sz w:val="24"/>
          <w:u w:val="single"/>
        </w:rPr>
        <w:t>Annexe 4</w:t>
      </w:r>
      <w:r>
        <w:rPr>
          <w:rFonts w:ascii="Times New Roman" w:eastAsia="Times New Roman" w:hAnsi="Times New Roman" w:cs="Times New Roman"/>
          <w:b/>
          <w:sz w:val="24"/>
        </w:rPr>
        <w:t xml:space="preserve">: </w:t>
      </w:r>
      <w:r w:rsidRPr="001B23A9">
        <w:rPr>
          <w:rFonts w:ascii="Times New Roman" w:eastAsia="Times New Roman" w:hAnsi="Times New Roman" w:cs="Times New Roman"/>
          <w:sz w:val="24"/>
        </w:rPr>
        <w:t>Fiche de poste</w:t>
      </w:r>
      <w:r>
        <w:rPr>
          <w:rFonts w:ascii="Times New Roman" w:eastAsia="Times New Roman" w:hAnsi="Times New Roman" w:cs="Times New Roman"/>
          <w:b/>
          <w:sz w:val="24"/>
        </w:rPr>
        <w:t xml:space="preserve"> </w:t>
      </w:r>
    </w:p>
    <w:p w:rsidR="00867D7A" w:rsidRDefault="00867D7A" w:rsidP="00867D7A">
      <w:pPr>
        <w:spacing w:after="234" w:line="246" w:lineRule="auto"/>
        <w:ind w:left="24" w:hanging="10"/>
        <w:jc w:val="both"/>
        <w:rPr>
          <w:rFonts w:ascii="Times New Roman" w:eastAsia="Times New Roman" w:hAnsi="Times New Roman" w:cs="Times New Roman"/>
          <w:b/>
          <w:sz w:val="24"/>
          <w:u w:val="single"/>
        </w:rPr>
      </w:pPr>
      <w:r w:rsidRPr="00867D7A">
        <w:rPr>
          <w:rFonts w:ascii="Times New Roman" w:eastAsia="Times New Roman" w:hAnsi="Times New Roman" w:cs="Times New Roman"/>
          <w:b/>
          <w:noProof/>
          <w:sz w:val="24"/>
          <w:u w:val="single"/>
        </w:rPr>
        <w:drawing>
          <wp:inline distT="0" distB="0" distL="0" distR="0">
            <wp:extent cx="5955030" cy="7438490"/>
            <wp:effectExtent l="0" t="0" r="7620" b="0"/>
            <wp:docPr id="8" name="Image 8" descr="C:\Users\HP\Picture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Pictures\7.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85785" cy="7476907"/>
                    </a:xfrm>
                    <a:prstGeom prst="rect">
                      <a:avLst/>
                    </a:prstGeom>
                    <a:noFill/>
                    <a:ln>
                      <a:noFill/>
                    </a:ln>
                  </pic:spPr>
                </pic:pic>
              </a:graphicData>
            </a:graphic>
          </wp:inline>
        </w:drawing>
      </w:r>
    </w:p>
    <w:p w:rsidR="00867D7A" w:rsidRDefault="00867D7A" w:rsidP="00867D7A">
      <w:pPr>
        <w:spacing w:after="234" w:line="246" w:lineRule="auto"/>
        <w:ind w:left="24" w:hanging="10"/>
        <w:jc w:val="both"/>
        <w:rPr>
          <w:rFonts w:ascii="Times New Roman" w:eastAsia="Times New Roman" w:hAnsi="Times New Roman" w:cs="Times New Roman"/>
          <w:b/>
          <w:sz w:val="24"/>
          <w:u w:val="single"/>
        </w:rPr>
      </w:pPr>
    </w:p>
    <w:p w:rsidR="00867D7A" w:rsidRDefault="00867D7A" w:rsidP="00867D7A">
      <w:pPr>
        <w:spacing w:after="234" w:line="246" w:lineRule="auto"/>
        <w:ind w:left="24" w:hanging="10"/>
        <w:jc w:val="both"/>
        <w:rPr>
          <w:rFonts w:ascii="Times New Roman" w:eastAsia="Times New Roman" w:hAnsi="Times New Roman" w:cs="Times New Roman"/>
          <w:b/>
          <w:sz w:val="24"/>
          <w:u w:val="single"/>
        </w:rPr>
      </w:pPr>
    </w:p>
    <w:p w:rsidR="00867D7A" w:rsidRDefault="00867D7A" w:rsidP="00867D7A">
      <w:pPr>
        <w:spacing w:after="234" w:line="246" w:lineRule="auto"/>
        <w:ind w:left="24" w:hanging="10"/>
        <w:jc w:val="both"/>
        <w:rPr>
          <w:rFonts w:ascii="Times New Roman" w:eastAsia="Times New Roman" w:hAnsi="Times New Roman" w:cs="Times New Roman"/>
          <w:b/>
          <w:sz w:val="24"/>
          <w:u w:val="single"/>
        </w:rPr>
      </w:pPr>
    </w:p>
    <w:p w:rsidR="00867D7A" w:rsidRDefault="00867D7A" w:rsidP="00867D7A">
      <w:pPr>
        <w:spacing w:after="234" w:line="246" w:lineRule="auto"/>
        <w:jc w:val="both"/>
        <w:rPr>
          <w:rFonts w:ascii="Times New Roman" w:eastAsia="Times New Roman" w:hAnsi="Times New Roman" w:cs="Times New Roman"/>
          <w:b/>
          <w:sz w:val="24"/>
        </w:rPr>
      </w:pPr>
      <w:r w:rsidRPr="001B23A9">
        <w:rPr>
          <w:rFonts w:ascii="Times New Roman" w:eastAsia="Times New Roman" w:hAnsi="Times New Roman" w:cs="Times New Roman"/>
          <w:b/>
          <w:sz w:val="24"/>
          <w:u w:val="single"/>
        </w:rPr>
        <w:t>Annexe 5</w:t>
      </w:r>
      <w:r>
        <w:rPr>
          <w:rFonts w:ascii="Times New Roman" w:eastAsia="Times New Roman" w:hAnsi="Times New Roman" w:cs="Times New Roman"/>
          <w:b/>
          <w:sz w:val="24"/>
        </w:rPr>
        <w:t xml:space="preserve"> : Organigramme service BACK OFFICE PRODUIT </w:t>
      </w:r>
    </w:p>
    <w:p w:rsidR="00867D7A" w:rsidRDefault="00867D7A" w:rsidP="00867D7A">
      <w:pPr>
        <w:spacing w:after="234" w:line="246" w:lineRule="auto"/>
        <w:jc w:val="both"/>
        <w:rPr>
          <w:rFonts w:ascii="Times New Roman" w:eastAsia="Times New Roman" w:hAnsi="Times New Roman" w:cs="Times New Roman"/>
          <w:b/>
          <w:sz w:val="24"/>
        </w:rPr>
      </w:pPr>
      <w:r w:rsidRPr="00867D7A">
        <w:rPr>
          <w:rFonts w:ascii="Times New Roman" w:eastAsia="Times New Roman" w:hAnsi="Times New Roman" w:cs="Times New Roman"/>
          <w:b/>
          <w:noProof/>
          <w:sz w:val="24"/>
        </w:rPr>
        <w:drawing>
          <wp:inline distT="0" distB="0" distL="0" distR="0">
            <wp:extent cx="6113123" cy="5537200"/>
            <wp:effectExtent l="0" t="0" r="2540" b="6350"/>
            <wp:docPr id="9" name="Image 9" descr="C:\Users\HP\Picture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ictures\6.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41082" cy="5562525"/>
                    </a:xfrm>
                    <a:prstGeom prst="rect">
                      <a:avLst/>
                    </a:prstGeom>
                    <a:noFill/>
                    <a:ln>
                      <a:noFill/>
                    </a:ln>
                  </pic:spPr>
                </pic:pic>
              </a:graphicData>
            </a:graphic>
          </wp:inline>
        </w:drawing>
      </w:r>
    </w:p>
    <w:p w:rsidR="00867D7A" w:rsidRDefault="00867D7A" w:rsidP="00867D7A">
      <w:pPr>
        <w:spacing w:after="234" w:line="246" w:lineRule="auto"/>
        <w:jc w:val="both"/>
        <w:rPr>
          <w:rFonts w:ascii="Times New Roman" w:eastAsia="Times New Roman" w:hAnsi="Times New Roman" w:cs="Times New Roman"/>
          <w:b/>
          <w:sz w:val="24"/>
        </w:rPr>
      </w:pPr>
    </w:p>
    <w:p w:rsidR="00867D7A" w:rsidRDefault="00867D7A" w:rsidP="00867D7A">
      <w:pPr>
        <w:spacing w:after="234" w:line="246" w:lineRule="auto"/>
        <w:jc w:val="both"/>
        <w:rPr>
          <w:rFonts w:ascii="Times New Roman" w:eastAsia="Times New Roman" w:hAnsi="Times New Roman" w:cs="Times New Roman"/>
          <w:b/>
          <w:sz w:val="24"/>
        </w:rPr>
      </w:pPr>
    </w:p>
    <w:p w:rsidR="00867D7A" w:rsidRDefault="00867D7A" w:rsidP="00867D7A">
      <w:pPr>
        <w:spacing w:after="234" w:line="246" w:lineRule="auto"/>
        <w:jc w:val="both"/>
        <w:rPr>
          <w:rFonts w:ascii="Times New Roman" w:eastAsia="Times New Roman" w:hAnsi="Times New Roman" w:cs="Times New Roman"/>
          <w:b/>
          <w:sz w:val="24"/>
        </w:rPr>
      </w:pPr>
    </w:p>
    <w:p w:rsidR="00867D7A" w:rsidRDefault="00867D7A" w:rsidP="00867D7A">
      <w:pPr>
        <w:spacing w:after="234" w:line="246" w:lineRule="auto"/>
        <w:jc w:val="both"/>
        <w:rPr>
          <w:rFonts w:ascii="Times New Roman" w:eastAsia="Times New Roman" w:hAnsi="Times New Roman" w:cs="Times New Roman"/>
          <w:b/>
          <w:sz w:val="24"/>
        </w:rPr>
      </w:pPr>
    </w:p>
    <w:p w:rsidR="00867D7A" w:rsidRDefault="00867D7A" w:rsidP="00867D7A">
      <w:pPr>
        <w:spacing w:after="234" w:line="246" w:lineRule="auto"/>
        <w:jc w:val="both"/>
        <w:rPr>
          <w:rFonts w:ascii="Times New Roman" w:eastAsia="Times New Roman" w:hAnsi="Times New Roman" w:cs="Times New Roman"/>
          <w:b/>
          <w:sz w:val="24"/>
        </w:rPr>
      </w:pPr>
    </w:p>
    <w:p w:rsidR="00867D7A" w:rsidRDefault="00867D7A" w:rsidP="00867D7A">
      <w:pPr>
        <w:spacing w:after="234" w:line="246" w:lineRule="auto"/>
        <w:jc w:val="both"/>
        <w:rPr>
          <w:rFonts w:ascii="Times New Roman" w:eastAsia="Times New Roman" w:hAnsi="Times New Roman" w:cs="Times New Roman"/>
          <w:b/>
          <w:sz w:val="24"/>
        </w:rPr>
      </w:pPr>
    </w:p>
    <w:p w:rsidR="00867D7A" w:rsidRDefault="00867D7A" w:rsidP="00867D7A">
      <w:pPr>
        <w:spacing w:after="234" w:line="246" w:lineRule="auto"/>
        <w:jc w:val="both"/>
        <w:rPr>
          <w:rFonts w:ascii="Times New Roman" w:eastAsia="Times New Roman" w:hAnsi="Times New Roman" w:cs="Times New Roman"/>
          <w:b/>
          <w:sz w:val="24"/>
        </w:rPr>
      </w:pPr>
    </w:p>
    <w:p w:rsidR="00867D7A" w:rsidRDefault="00867D7A" w:rsidP="00867D7A">
      <w:pPr>
        <w:spacing w:after="234" w:line="246" w:lineRule="auto"/>
        <w:jc w:val="both"/>
        <w:rPr>
          <w:rFonts w:ascii="Times New Roman" w:eastAsia="Times New Roman" w:hAnsi="Times New Roman" w:cs="Times New Roman"/>
          <w:b/>
          <w:sz w:val="24"/>
        </w:rPr>
      </w:pPr>
    </w:p>
    <w:p w:rsidR="00867D7A" w:rsidRDefault="00867D7A" w:rsidP="00867D7A">
      <w:pPr>
        <w:spacing w:after="234" w:line="246" w:lineRule="auto"/>
        <w:jc w:val="both"/>
        <w:rPr>
          <w:rFonts w:ascii="Times New Roman" w:eastAsia="Times New Roman" w:hAnsi="Times New Roman" w:cs="Times New Roman"/>
          <w:b/>
          <w:sz w:val="24"/>
        </w:rPr>
      </w:pPr>
    </w:p>
    <w:p w:rsidR="00867D7A" w:rsidRDefault="00867D7A" w:rsidP="00867D7A">
      <w:pPr>
        <w:spacing w:after="234" w:line="246" w:lineRule="auto"/>
        <w:jc w:val="both"/>
        <w:rPr>
          <w:rFonts w:ascii="Times New Roman" w:eastAsia="Times New Roman" w:hAnsi="Times New Roman" w:cs="Times New Roman"/>
          <w:b/>
          <w:sz w:val="24"/>
        </w:rPr>
      </w:pPr>
      <w:r w:rsidRPr="001B23A9">
        <w:rPr>
          <w:rFonts w:ascii="Times New Roman" w:eastAsia="Times New Roman" w:hAnsi="Times New Roman" w:cs="Times New Roman"/>
          <w:b/>
          <w:sz w:val="24"/>
          <w:u w:val="single"/>
        </w:rPr>
        <w:t>Annexe 6</w:t>
      </w:r>
      <w:r>
        <w:rPr>
          <w:rFonts w:ascii="Times New Roman" w:eastAsia="Times New Roman" w:hAnsi="Times New Roman" w:cs="Times New Roman"/>
          <w:b/>
          <w:sz w:val="24"/>
        </w:rPr>
        <w:t xml:space="preserve">: </w:t>
      </w:r>
      <w:proofErr w:type="spellStart"/>
      <w:r w:rsidRPr="001B23A9">
        <w:rPr>
          <w:rFonts w:ascii="Times New Roman" w:eastAsia="Times New Roman" w:hAnsi="Times New Roman" w:cs="Times New Roman"/>
          <w:sz w:val="24"/>
        </w:rPr>
        <w:t>Pv</w:t>
      </w:r>
      <w:proofErr w:type="spellEnd"/>
      <w:r w:rsidRPr="001B23A9">
        <w:rPr>
          <w:rFonts w:ascii="Times New Roman" w:eastAsia="Times New Roman" w:hAnsi="Times New Roman" w:cs="Times New Roman"/>
          <w:sz w:val="24"/>
        </w:rPr>
        <w:t xml:space="preserve"> arrêté GAB</w:t>
      </w:r>
      <w:r>
        <w:rPr>
          <w:rFonts w:ascii="Times New Roman" w:eastAsia="Times New Roman" w:hAnsi="Times New Roman" w:cs="Times New Roman"/>
          <w:b/>
          <w:sz w:val="24"/>
        </w:rPr>
        <w:t xml:space="preserve"> </w:t>
      </w:r>
    </w:p>
    <w:p w:rsidR="00867D7A" w:rsidRDefault="00867D7A" w:rsidP="00867D7A">
      <w:pPr>
        <w:spacing w:after="234" w:line="246" w:lineRule="auto"/>
        <w:jc w:val="both"/>
        <w:rPr>
          <w:rFonts w:ascii="Times New Roman" w:eastAsia="Times New Roman" w:hAnsi="Times New Roman" w:cs="Times New Roman"/>
          <w:b/>
          <w:sz w:val="24"/>
          <w:u w:val="single"/>
        </w:rPr>
      </w:pPr>
      <w:r w:rsidRPr="00867D7A">
        <w:rPr>
          <w:rFonts w:ascii="Times New Roman" w:eastAsia="Times New Roman" w:hAnsi="Times New Roman" w:cs="Times New Roman"/>
          <w:b/>
          <w:noProof/>
          <w:sz w:val="24"/>
          <w:u w:val="single"/>
        </w:rPr>
        <w:drawing>
          <wp:inline distT="0" distB="0" distL="0" distR="0">
            <wp:extent cx="5794625" cy="7828280"/>
            <wp:effectExtent l="0" t="0" r="0" b="1270"/>
            <wp:docPr id="10" name="Image 10" descr="C:\Users\HP\Picture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Pictures\8.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19256" cy="7861555"/>
                    </a:xfrm>
                    <a:prstGeom prst="rect">
                      <a:avLst/>
                    </a:prstGeom>
                    <a:noFill/>
                    <a:ln>
                      <a:noFill/>
                    </a:ln>
                  </pic:spPr>
                </pic:pic>
              </a:graphicData>
            </a:graphic>
          </wp:inline>
        </w:drawing>
      </w:r>
    </w:p>
    <w:p w:rsidR="00867D7A" w:rsidRDefault="00867D7A" w:rsidP="00867D7A">
      <w:pPr>
        <w:spacing w:after="234" w:line="246" w:lineRule="auto"/>
        <w:jc w:val="both"/>
        <w:rPr>
          <w:rFonts w:ascii="Times New Roman" w:eastAsia="Times New Roman" w:hAnsi="Times New Roman" w:cs="Times New Roman"/>
          <w:b/>
          <w:sz w:val="24"/>
          <w:u w:val="single"/>
        </w:rPr>
      </w:pPr>
    </w:p>
    <w:p w:rsidR="00867D7A" w:rsidRDefault="00867D7A" w:rsidP="00867D7A">
      <w:pPr>
        <w:spacing w:after="234" w:line="246" w:lineRule="auto"/>
        <w:jc w:val="both"/>
        <w:rPr>
          <w:rFonts w:ascii="Times New Roman" w:eastAsia="Times New Roman" w:hAnsi="Times New Roman" w:cs="Times New Roman"/>
          <w:b/>
          <w:sz w:val="24"/>
          <w:u w:val="single"/>
        </w:rPr>
      </w:pPr>
    </w:p>
    <w:p w:rsidR="00867D7A" w:rsidRPr="00867D7A" w:rsidRDefault="00867D7A" w:rsidP="00867D7A">
      <w:pPr>
        <w:spacing w:after="234" w:line="246" w:lineRule="auto"/>
        <w:jc w:val="both"/>
        <w:rPr>
          <w:rFonts w:ascii="Times New Roman" w:eastAsia="Times New Roman" w:hAnsi="Times New Roman" w:cs="Times New Roman"/>
          <w:b/>
          <w:sz w:val="24"/>
        </w:rPr>
      </w:pPr>
      <w:r>
        <w:rPr>
          <w:rFonts w:ascii="Times New Roman" w:eastAsia="Times New Roman" w:hAnsi="Times New Roman" w:cs="Times New Roman"/>
          <w:b/>
          <w:sz w:val="24"/>
          <w:u w:val="single"/>
        </w:rPr>
        <w:t xml:space="preserve">Annexe </w:t>
      </w:r>
      <w:r w:rsidR="00871F95">
        <w:rPr>
          <w:rFonts w:ascii="Times New Roman" w:eastAsia="Times New Roman" w:hAnsi="Times New Roman" w:cs="Times New Roman"/>
          <w:b/>
          <w:sz w:val="24"/>
          <w:u w:val="single"/>
        </w:rPr>
        <w:t>7</w:t>
      </w:r>
      <w:r>
        <w:rPr>
          <w:rFonts w:ascii="Times New Roman" w:eastAsia="Times New Roman" w:hAnsi="Times New Roman" w:cs="Times New Roman"/>
          <w:b/>
          <w:sz w:val="24"/>
        </w:rPr>
        <w:t xml:space="preserve">: </w:t>
      </w:r>
      <w:r w:rsidRPr="001B23A9">
        <w:rPr>
          <w:rFonts w:ascii="Times New Roman" w:eastAsia="Times New Roman" w:hAnsi="Times New Roman" w:cs="Times New Roman"/>
          <w:sz w:val="24"/>
        </w:rPr>
        <w:t>Bordereau versement espèces</w:t>
      </w:r>
      <w:r>
        <w:rPr>
          <w:rFonts w:ascii="Times New Roman" w:eastAsia="Times New Roman" w:hAnsi="Times New Roman" w:cs="Times New Roman"/>
          <w:b/>
          <w:sz w:val="24"/>
        </w:rPr>
        <w:t xml:space="preserve"> </w:t>
      </w:r>
    </w:p>
    <w:p w:rsidR="00871F95" w:rsidRDefault="00871F95" w:rsidP="00867D7A">
      <w:pPr>
        <w:spacing w:after="234" w:line="246" w:lineRule="auto"/>
        <w:ind w:left="24" w:hanging="10"/>
        <w:jc w:val="both"/>
        <w:rPr>
          <w:rFonts w:ascii="Times New Roman" w:eastAsia="Times New Roman" w:hAnsi="Times New Roman" w:cs="Times New Roman"/>
          <w:b/>
          <w:sz w:val="24"/>
          <w:u w:val="single"/>
        </w:rPr>
      </w:pPr>
      <w:r w:rsidRPr="00871F95">
        <w:rPr>
          <w:rFonts w:ascii="Times New Roman" w:eastAsia="Times New Roman" w:hAnsi="Times New Roman" w:cs="Times New Roman"/>
          <w:b/>
          <w:noProof/>
          <w:sz w:val="24"/>
          <w:u w:val="single"/>
        </w:rPr>
        <w:drawing>
          <wp:inline distT="0" distB="0" distL="0" distR="0">
            <wp:extent cx="5732780" cy="8188503"/>
            <wp:effectExtent l="0" t="0" r="1270" b="3175"/>
            <wp:docPr id="11" name="Image 11" descr="C:\Users\HP\Picture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Pictures\10.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2188" cy="8216225"/>
                    </a:xfrm>
                    <a:prstGeom prst="rect">
                      <a:avLst/>
                    </a:prstGeom>
                    <a:noFill/>
                    <a:ln>
                      <a:noFill/>
                    </a:ln>
                  </pic:spPr>
                </pic:pic>
              </a:graphicData>
            </a:graphic>
          </wp:inline>
        </w:drawing>
      </w:r>
    </w:p>
    <w:p w:rsidR="00871F95" w:rsidRDefault="00871F95" w:rsidP="00867D7A">
      <w:pPr>
        <w:spacing w:after="234" w:line="246" w:lineRule="auto"/>
        <w:ind w:left="24" w:hanging="10"/>
        <w:jc w:val="both"/>
        <w:rPr>
          <w:rFonts w:ascii="Times New Roman" w:eastAsia="Times New Roman" w:hAnsi="Times New Roman" w:cs="Times New Roman"/>
          <w:b/>
          <w:sz w:val="24"/>
          <w:u w:val="single"/>
        </w:rPr>
      </w:pPr>
    </w:p>
    <w:p w:rsidR="00871F95" w:rsidRDefault="00871F95" w:rsidP="00871F95">
      <w:pPr>
        <w:spacing w:after="234" w:line="246" w:lineRule="auto"/>
        <w:ind w:left="24" w:hanging="10"/>
        <w:jc w:val="both"/>
      </w:pPr>
      <w:r>
        <w:rPr>
          <w:rFonts w:ascii="Times New Roman" w:eastAsia="Times New Roman" w:hAnsi="Times New Roman" w:cs="Times New Roman"/>
          <w:b/>
          <w:sz w:val="24"/>
          <w:u w:val="single"/>
        </w:rPr>
        <w:t>Annexe 8</w:t>
      </w:r>
      <w:r>
        <w:rPr>
          <w:rFonts w:ascii="Times New Roman" w:eastAsia="Times New Roman" w:hAnsi="Times New Roman" w:cs="Times New Roman"/>
          <w:b/>
          <w:sz w:val="24"/>
        </w:rPr>
        <w:t xml:space="preserve"> : </w:t>
      </w:r>
      <w:r w:rsidRPr="001B23A9">
        <w:rPr>
          <w:rFonts w:ascii="Times New Roman" w:eastAsia="Times New Roman" w:hAnsi="Times New Roman" w:cs="Times New Roman"/>
          <w:sz w:val="24"/>
        </w:rPr>
        <w:t>Bordereau de transferts</w:t>
      </w:r>
      <w:r>
        <w:rPr>
          <w:rFonts w:ascii="Times New Roman" w:eastAsia="Times New Roman" w:hAnsi="Times New Roman" w:cs="Times New Roman"/>
          <w:b/>
          <w:sz w:val="24"/>
        </w:rPr>
        <w:t xml:space="preserve">  </w:t>
      </w:r>
    </w:p>
    <w:p w:rsidR="00871F95" w:rsidRDefault="00871F95" w:rsidP="00867D7A">
      <w:pPr>
        <w:spacing w:after="234" w:line="246" w:lineRule="auto"/>
        <w:ind w:left="24" w:hanging="10"/>
        <w:jc w:val="both"/>
        <w:rPr>
          <w:rFonts w:ascii="Times New Roman" w:eastAsia="Times New Roman" w:hAnsi="Times New Roman" w:cs="Times New Roman"/>
          <w:b/>
          <w:sz w:val="24"/>
          <w:u w:val="single"/>
        </w:rPr>
      </w:pPr>
      <w:r w:rsidRPr="00871F95">
        <w:rPr>
          <w:rFonts w:ascii="Times New Roman" w:eastAsia="Times New Roman" w:hAnsi="Times New Roman" w:cs="Times New Roman"/>
          <w:b/>
          <w:noProof/>
          <w:sz w:val="24"/>
          <w:u w:val="single"/>
        </w:rPr>
        <w:drawing>
          <wp:inline distT="0" distB="0" distL="0" distR="0">
            <wp:extent cx="5875997" cy="7315200"/>
            <wp:effectExtent l="0" t="0" r="0" b="0"/>
            <wp:docPr id="12" name="Image 12" descr="C:\Users\HP\Picture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Pictures\1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05340" cy="7351730"/>
                    </a:xfrm>
                    <a:prstGeom prst="rect">
                      <a:avLst/>
                    </a:prstGeom>
                    <a:noFill/>
                    <a:ln>
                      <a:noFill/>
                    </a:ln>
                  </pic:spPr>
                </pic:pic>
              </a:graphicData>
            </a:graphic>
          </wp:inline>
        </w:drawing>
      </w:r>
    </w:p>
    <w:p w:rsidR="00871F95" w:rsidRDefault="00871F95" w:rsidP="00867D7A">
      <w:pPr>
        <w:spacing w:after="234" w:line="246" w:lineRule="auto"/>
        <w:ind w:left="24" w:hanging="10"/>
        <w:jc w:val="both"/>
        <w:rPr>
          <w:rFonts w:ascii="Times New Roman" w:eastAsia="Times New Roman" w:hAnsi="Times New Roman" w:cs="Times New Roman"/>
          <w:b/>
          <w:sz w:val="24"/>
          <w:u w:val="single"/>
        </w:rPr>
      </w:pPr>
    </w:p>
    <w:p w:rsidR="00871F95" w:rsidRDefault="00871F95" w:rsidP="00867D7A">
      <w:pPr>
        <w:spacing w:after="234" w:line="246" w:lineRule="auto"/>
        <w:ind w:left="24" w:hanging="10"/>
        <w:jc w:val="both"/>
        <w:rPr>
          <w:rFonts w:ascii="Times New Roman" w:eastAsia="Times New Roman" w:hAnsi="Times New Roman" w:cs="Times New Roman"/>
          <w:b/>
          <w:sz w:val="24"/>
          <w:u w:val="single"/>
        </w:rPr>
      </w:pPr>
    </w:p>
    <w:p w:rsidR="00871F95" w:rsidRDefault="00871F95" w:rsidP="00871F95">
      <w:pPr>
        <w:spacing w:after="234" w:line="246" w:lineRule="auto"/>
        <w:jc w:val="both"/>
        <w:rPr>
          <w:rFonts w:ascii="Times New Roman" w:eastAsia="Times New Roman" w:hAnsi="Times New Roman" w:cs="Times New Roman"/>
          <w:b/>
          <w:sz w:val="24"/>
          <w:u w:val="single"/>
        </w:rPr>
      </w:pPr>
    </w:p>
    <w:p w:rsidR="00867D7A" w:rsidRDefault="00871F95" w:rsidP="00867D7A">
      <w:pPr>
        <w:spacing w:after="234" w:line="246" w:lineRule="auto"/>
        <w:ind w:left="24" w:hanging="10"/>
        <w:jc w:val="both"/>
      </w:pPr>
      <w:r>
        <w:rPr>
          <w:rFonts w:ascii="Times New Roman" w:eastAsia="Times New Roman" w:hAnsi="Times New Roman" w:cs="Times New Roman"/>
          <w:b/>
          <w:sz w:val="24"/>
          <w:u w:val="single"/>
        </w:rPr>
        <w:t>Annexe 9</w:t>
      </w:r>
      <w:r w:rsidR="00867D7A">
        <w:rPr>
          <w:rFonts w:ascii="Times New Roman" w:eastAsia="Times New Roman" w:hAnsi="Times New Roman" w:cs="Times New Roman"/>
          <w:b/>
          <w:sz w:val="24"/>
        </w:rPr>
        <w:t xml:space="preserve">: </w:t>
      </w:r>
      <w:r w:rsidR="00867D7A" w:rsidRPr="001B23A9">
        <w:rPr>
          <w:rFonts w:ascii="Times New Roman" w:eastAsia="Times New Roman" w:hAnsi="Times New Roman" w:cs="Times New Roman"/>
          <w:sz w:val="24"/>
        </w:rPr>
        <w:t>Historique de comptes</w:t>
      </w:r>
      <w:r w:rsidR="00867D7A">
        <w:rPr>
          <w:rFonts w:ascii="Calibri" w:eastAsia="Calibri" w:hAnsi="Calibri" w:cs="Calibri"/>
          <w:b/>
        </w:rPr>
        <w:t xml:space="preserve"> </w:t>
      </w:r>
    </w:p>
    <w:p w:rsidR="00867D7A" w:rsidRDefault="00871F95" w:rsidP="009E6F25">
      <w:pPr>
        <w:jc w:val="both"/>
        <w:rPr>
          <w:rFonts w:ascii="Times New Roman" w:hAnsi="Times New Roman" w:cs="Times New Roman"/>
          <w:b/>
          <w:sz w:val="28"/>
          <w:szCs w:val="28"/>
        </w:rPr>
      </w:pPr>
      <w:r w:rsidRPr="00871F95">
        <w:rPr>
          <w:rFonts w:ascii="Times New Roman" w:hAnsi="Times New Roman" w:cs="Times New Roman"/>
          <w:b/>
          <w:noProof/>
          <w:sz w:val="28"/>
          <w:szCs w:val="28"/>
        </w:rPr>
        <w:drawing>
          <wp:inline distT="0" distB="0" distL="0" distR="0">
            <wp:extent cx="5835721" cy="7458710"/>
            <wp:effectExtent l="0" t="0" r="0" b="8890"/>
            <wp:docPr id="13" name="Image 13" descr="C:\Users\HP\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Pictures\12.PNG"/>
                    <pic:cNvPicPr>
                      <a:picLocks noChangeAspect="1" noChangeArrowheads="1"/>
                    </pic:cNvPicPr>
                  </pic:nvPicPr>
                  <pic:blipFill rotWithShape="1">
                    <a:blip r:embed="rId51">
                      <a:extLst>
                        <a:ext uri="{28A0092B-C50C-407E-A947-70E740481C1C}">
                          <a14:useLocalDpi xmlns:a14="http://schemas.microsoft.com/office/drawing/2010/main" val="0"/>
                        </a:ext>
                      </a:extLst>
                    </a:blip>
                    <a:srcRect r="34827"/>
                    <a:stretch/>
                  </pic:blipFill>
                  <pic:spPr bwMode="auto">
                    <a:xfrm>
                      <a:off x="0" y="0"/>
                      <a:ext cx="5857539" cy="7486596"/>
                    </a:xfrm>
                    <a:prstGeom prst="rect">
                      <a:avLst/>
                    </a:prstGeom>
                    <a:noFill/>
                    <a:ln>
                      <a:noFill/>
                    </a:ln>
                    <a:extLst>
                      <a:ext uri="{53640926-AAD7-44D8-BBD7-CCE9431645EC}">
                        <a14:shadowObscured xmlns:a14="http://schemas.microsoft.com/office/drawing/2010/main"/>
                      </a:ext>
                    </a:extLst>
                  </pic:spPr>
                </pic:pic>
              </a:graphicData>
            </a:graphic>
          </wp:inline>
        </w:drawing>
      </w:r>
    </w:p>
    <w:p w:rsidR="00867D7A" w:rsidRDefault="00867D7A" w:rsidP="009E6F25">
      <w:pPr>
        <w:jc w:val="both"/>
        <w:rPr>
          <w:rFonts w:ascii="Times New Roman" w:hAnsi="Times New Roman" w:cs="Times New Roman"/>
          <w:b/>
          <w:sz w:val="28"/>
          <w:szCs w:val="28"/>
        </w:rPr>
      </w:pPr>
    </w:p>
    <w:p w:rsidR="00867D7A" w:rsidRDefault="00867D7A" w:rsidP="009E6F25">
      <w:pPr>
        <w:jc w:val="both"/>
        <w:rPr>
          <w:rFonts w:ascii="Times New Roman" w:hAnsi="Times New Roman" w:cs="Times New Roman"/>
          <w:b/>
          <w:sz w:val="28"/>
          <w:szCs w:val="28"/>
        </w:rPr>
      </w:pPr>
    </w:p>
    <w:p w:rsidR="00867D7A" w:rsidRDefault="00867D7A" w:rsidP="009E6F25">
      <w:pPr>
        <w:jc w:val="both"/>
        <w:rPr>
          <w:rFonts w:ascii="Times New Roman" w:hAnsi="Times New Roman" w:cs="Times New Roman"/>
          <w:b/>
          <w:sz w:val="28"/>
          <w:szCs w:val="28"/>
        </w:rPr>
      </w:pPr>
    </w:p>
    <w:p w:rsidR="00C16CE1" w:rsidRPr="00C32704" w:rsidRDefault="00C16CE1" w:rsidP="00C16CE1">
      <w:pPr>
        <w:jc w:val="both"/>
        <w:rPr>
          <w:rFonts w:ascii="Times New Roman" w:hAnsi="Times New Roman" w:cs="Times New Roman"/>
          <w:b/>
          <w:sz w:val="28"/>
          <w:szCs w:val="28"/>
        </w:rPr>
      </w:pPr>
      <w:r w:rsidRPr="00C32704">
        <w:rPr>
          <w:rFonts w:ascii="Times New Roman" w:hAnsi="Times New Roman" w:cs="Times New Roman"/>
          <w:b/>
          <w:sz w:val="28"/>
          <w:szCs w:val="28"/>
        </w:rPr>
        <w:t xml:space="preserve">INDEX DES ILLUSTRATIONS </w:t>
      </w: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r>
        <w:rPr>
          <w:rFonts w:ascii="Times New Roman" w:hAnsi="Times New Roman" w:cs="Times New Roman"/>
          <w:sz w:val="24"/>
          <w:szCs w:val="28"/>
        </w:rPr>
        <w:t xml:space="preserve">Liste des tableaux </w:t>
      </w:r>
    </w:p>
    <w:p w:rsidR="00C16CE1" w:rsidRDefault="00C16CE1" w:rsidP="00C16CE1">
      <w:pPr>
        <w:jc w:val="both"/>
        <w:rPr>
          <w:rFonts w:ascii="Times New Roman" w:hAnsi="Times New Roman" w:cs="Times New Roman"/>
          <w:sz w:val="24"/>
          <w:szCs w:val="28"/>
        </w:rPr>
      </w:pPr>
    </w:p>
    <w:p w:rsidR="00C16CE1" w:rsidRPr="000404BD" w:rsidRDefault="00C16CE1" w:rsidP="00C16CE1">
      <w:pPr>
        <w:jc w:val="both"/>
        <w:rPr>
          <w:rFonts w:ascii="Times New Roman" w:hAnsi="Times New Roman" w:cs="Times New Roman"/>
          <w:sz w:val="24"/>
          <w:szCs w:val="24"/>
        </w:rPr>
      </w:pPr>
      <w:r>
        <w:rPr>
          <w:rFonts w:ascii="Times New Roman" w:hAnsi="Times New Roman" w:cs="Times New Roman"/>
          <w:b/>
          <w:sz w:val="24"/>
          <w:szCs w:val="24"/>
          <w:u w:val="single"/>
        </w:rPr>
        <w:t>Tableau 2</w:t>
      </w:r>
      <w:r w:rsidRPr="000404BD">
        <w:rPr>
          <w:rFonts w:ascii="Times New Roman" w:hAnsi="Times New Roman" w:cs="Times New Roman"/>
          <w:sz w:val="24"/>
          <w:szCs w:val="24"/>
        </w:rPr>
        <w:t xml:space="preserve"> : </w:t>
      </w:r>
      <w:r w:rsidRPr="000404BD">
        <w:rPr>
          <w:rFonts w:ascii="Times New Roman" w:eastAsia="Times New Roman" w:hAnsi="Times New Roman" w:cs="Times New Roman"/>
          <w:sz w:val="24"/>
          <w:szCs w:val="24"/>
        </w:rPr>
        <w:t>Les anomalies GAB au sein de l’UGB</w:t>
      </w:r>
      <w:r w:rsidRPr="000404BD">
        <w:rPr>
          <w:rFonts w:ascii="Times New Roman" w:hAnsi="Times New Roman" w:cs="Times New Roman"/>
          <w:sz w:val="24"/>
          <w:szCs w:val="24"/>
        </w:rPr>
        <w:t>…………</w:t>
      </w:r>
      <w:r>
        <w:rPr>
          <w:rFonts w:ascii="Times New Roman" w:hAnsi="Times New Roman" w:cs="Times New Roman"/>
          <w:sz w:val="24"/>
          <w:szCs w:val="24"/>
        </w:rPr>
        <w:t>...</w:t>
      </w:r>
      <w:r w:rsidRPr="000404BD">
        <w:rPr>
          <w:rFonts w:ascii="Times New Roman" w:hAnsi="Times New Roman" w:cs="Times New Roman"/>
          <w:sz w:val="24"/>
          <w:szCs w:val="24"/>
        </w:rPr>
        <w:t>………………………………</w:t>
      </w:r>
      <w:r>
        <w:rPr>
          <w:rFonts w:ascii="Times New Roman" w:hAnsi="Times New Roman" w:cs="Times New Roman"/>
          <w:sz w:val="24"/>
          <w:szCs w:val="24"/>
        </w:rPr>
        <w:t>27</w:t>
      </w:r>
    </w:p>
    <w:p w:rsidR="00C16CE1" w:rsidRDefault="00C16CE1" w:rsidP="00C16CE1">
      <w:pPr>
        <w:jc w:val="both"/>
        <w:rPr>
          <w:rFonts w:ascii="Times New Roman" w:hAnsi="Times New Roman" w:cs="Times New Roman"/>
          <w:sz w:val="24"/>
          <w:szCs w:val="28"/>
        </w:rPr>
      </w:pPr>
      <w:r w:rsidRPr="000404BD">
        <w:rPr>
          <w:rFonts w:ascii="Times New Roman" w:hAnsi="Times New Roman" w:cs="Times New Roman"/>
          <w:b/>
          <w:sz w:val="24"/>
          <w:szCs w:val="28"/>
          <w:u w:val="single"/>
        </w:rPr>
        <w:t>Tableau 1 </w:t>
      </w:r>
      <w:r>
        <w:rPr>
          <w:rFonts w:ascii="Times New Roman" w:hAnsi="Times New Roman" w:cs="Times New Roman"/>
          <w:sz w:val="24"/>
          <w:szCs w:val="28"/>
        </w:rPr>
        <w:t>: Répartition du ca</w:t>
      </w:r>
      <w:r w:rsidR="00A34AB5">
        <w:rPr>
          <w:rFonts w:ascii="Times New Roman" w:hAnsi="Times New Roman" w:cs="Times New Roman"/>
          <w:sz w:val="24"/>
          <w:szCs w:val="28"/>
        </w:rPr>
        <w:t>pital</w:t>
      </w:r>
      <w:proofErr w:type="gramStart"/>
      <w:r w:rsidR="00A34AB5">
        <w:rPr>
          <w:rFonts w:ascii="Times New Roman" w:hAnsi="Times New Roman" w:cs="Times New Roman"/>
          <w:sz w:val="24"/>
          <w:szCs w:val="28"/>
        </w:rPr>
        <w:t>…………………………..…………….………………</w:t>
      </w:r>
      <w:r>
        <w:rPr>
          <w:rFonts w:ascii="Times New Roman" w:hAnsi="Times New Roman" w:cs="Times New Roman"/>
          <w:sz w:val="24"/>
          <w:szCs w:val="28"/>
        </w:rPr>
        <w:t>.</w:t>
      </w:r>
      <w:proofErr w:type="gramEnd"/>
      <w:r>
        <w:rPr>
          <w:rFonts w:ascii="Times New Roman" w:hAnsi="Times New Roman" w:cs="Times New Roman"/>
          <w:sz w:val="24"/>
          <w:szCs w:val="28"/>
        </w:rPr>
        <w:t>ix</w:t>
      </w: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Default="00C16CE1" w:rsidP="00C16CE1">
      <w:pPr>
        <w:jc w:val="both"/>
        <w:rPr>
          <w:rFonts w:ascii="Times New Roman" w:hAnsi="Times New Roman" w:cs="Times New Roman"/>
          <w:sz w:val="24"/>
          <w:szCs w:val="28"/>
        </w:rPr>
      </w:pPr>
    </w:p>
    <w:p w:rsidR="00C16CE1" w:rsidRPr="00C32704" w:rsidRDefault="00C16CE1" w:rsidP="00C16CE1">
      <w:pPr>
        <w:jc w:val="center"/>
        <w:rPr>
          <w:rFonts w:ascii="Times New Roman" w:hAnsi="Times New Roman" w:cs="Times New Roman"/>
          <w:b/>
          <w:sz w:val="28"/>
          <w:szCs w:val="28"/>
        </w:rPr>
      </w:pPr>
      <w:r w:rsidRPr="00C32704">
        <w:rPr>
          <w:rFonts w:ascii="Times New Roman" w:hAnsi="Times New Roman" w:cs="Times New Roman"/>
          <w:b/>
          <w:sz w:val="28"/>
          <w:szCs w:val="28"/>
        </w:rPr>
        <w:t>TABLE DE MATIERES</w:t>
      </w:r>
    </w:p>
    <w:p w:rsidR="00C16CE1" w:rsidRPr="00335EC1" w:rsidRDefault="00C16CE1" w:rsidP="00C16CE1">
      <w:pPr>
        <w:spacing w:after="0" w:line="360" w:lineRule="auto"/>
        <w:rPr>
          <w:rFonts w:ascii="Times New Roman" w:hAnsi="Times New Roman" w:cs="Times New Roman"/>
          <w:b/>
          <w:sz w:val="24"/>
          <w:szCs w:val="24"/>
        </w:rPr>
      </w:pPr>
      <w:r w:rsidRPr="00335EC1">
        <w:rPr>
          <w:rFonts w:ascii="Times New Roman" w:hAnsi="Times New Roman" w:cs="Times New Roman"/>
          <w:b/>
          <w:sz w:val="24"/>
          <w:szCs w:val="24"/>
        </w:rPr>
        <w:t>DEDICACE</w:t>
      </w:r>
      <w:proofErr w:type="gramStart"/>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….i</w:t>
      </w:r>
      <w:proofErr w:type="gramEnd"/>
    </w:p>
    <w:p w:rsidR="00C16CE1" w:rsidRPr="00335EC1" w:rsidRDefault="00C16CE1" w:rsidP="00C16CE1">
      <w:pPr>
        <w:spacing w:after="0" w:line="360" w:lineRule="auto"/>
        <w:rPr>
          <w:rFonts w:ascii="Times New Roman" w:eastAsia="Times New Roman" w:hAnsi="Times New Roman" w:cs="Times New Roman"/>
          <w:b/>
          <w:sz w:val="24"/>
          <w:szCs w:val="24"/>
        </w:rPr>
      </w:pPr>
      <w:r w:rsidRPr="00335EC1">
        <w:rPr>
          <w:rFonts w:ascii="Times New Roman" w:eastAsia="Times New Roman" w:hAnsi="Times New Roman" w:cs="Times New Roman"/>
          <w:b/>
          <w:sz w:val="24"/>
          <w:szCs w:val="24"/>
        </w:rPr>
        <w:t xml:space="preserve">REMERCIEMENTS </w:t>
      </w:r>
      <w:proofErr w:type="gramStart"/>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ii</w:t>
      </w:r>
    </w:p>
    <w:p w:rsidR="00C16CE1" w:rsidRPr="00335EC1" w:rsidRDefault="00C16CE1" w:rsidP="00C16CE1">
      <w:pPr>
        <w:spacing w:after="0" w:line="360" w:lineRule="auto"/>
        <w:rPr>
          <w:rFonts w:ascii="Times New Roman" w:eastAsia="Times New Roman" w:hAnsi="Times New Roman" w:cs="Times New Roman"/>
          <w:b/>
          <w:sz w:val="24"/>
          <w:szCs w:val="24"/>
        </w:rPr>
      </w:pPr>
      <w:r w:rsidRPr="00335EC1">
        <w:rPr>
          <w:rFonts w:ascii="Times New Roman" w:eastAsia="Times New Roman" w:hAnsi="Times New Roman" w:cs="Times New Roman"/>
          <w:b/>
          <w:sz w:val="24"/>
          <w:szCs w:val="24"/>
        </w:rPr>
        <w:t xml:space="preserve">SIGLES ET ABREVIATIONS </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..iii</w:t>
      </w:r>
    </w:p>
    <w:p w:rsidR="00C16CE1" w:rsidRPr="00335EC1" w:rsidRDefault="00C16CE1" w:rsidP="00C16CE1">
      <w:pPr>
        <w:spacing w:after="0" w:line="360" w:lineRule="auto"/>
        <w:jc w:val="both"/>
        <w:rPr>
          <w:rFonts w:ascii="Times New Roman" w:hAnsi="Times New Roman" w:cs="Times New Roman"/>
          <w:b/>
          <w:sz w:val="24"/>
          <w:szCs w:val="24"/>
        </w:rPr>
      </w:pPr>
      <w:r w:rsidRPr="00335EC1">
        <w:rPr>
          <w:rFonts w:ascii="Times New Roman" w:hAnsi="Times New Roman" w:cs="Times New Roman"/>
          <w:b/>
          <w:sz w:val="24"/>
          <w:szCs w:val="24"/>
        </w:rPr>
        <w:t xml:space="preserve">AVANT PROPOS </w:t>
      </w:r>
      <w:proofErr w:type="gramStart"/>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iv</w:t>
      </w:r>
    </w:p>
    <w:p w:rsidR="00C16CE1" w:rsidRPr="00335EC1" w:rsidRDefault="00C16CE1" w:rsidP="00C16CE1">
      <w:pPr>
        <w:spacing w:after="0" w:line="360" w:lineRule="auto"/>
        <w:jc w:val="both"/>
        <w:rPr>
          <w:rFonts w:ascii="Times New Roman" w:hAnsi="Times New Roman" w:cs="Times New Roman"/>
          <w:b/>
          <w:sz w:val="24"/>
          <w:szCs w:val="24"/>
        </w:rPr>
      </w:pPr>
      <w:r w:rsidRPr="00335EC1">
        <w:rPr>
          <w:rFonts w:ascii="Times New Roman" w:hAnsi="Times New Roman" w:cs="Times New Roman"/>
          <w:b/>
          <w:sz w:val="24"/>
          <w:szCs w:val="24"/>
        </w:rPr>
        <w:t xml:space="preserve">SOMMAIRE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vi</w:t>
      </w:r>
    </w:p>
    <w:p w:rsidR="00C16CE1" w:rsidRPr="00335EC1" w:rsidRDefault="00C16CE1" w:rsidP="00C16CE1">
      <w:pPr>
        <w:spacing w:after="0" w:line="360" w:lineRule="auto"/>
        <w:rPr>
          <w:rFonts w:ascii="Times New Roman" w:hAnsi="Times New Roman" w:cs="Times New Roman"/>
          <w:b/>
          <w:sz w:val="24"/>
          <w:szCs w:val="24"/>
        </w:rPr>
      </w:pPr>
      <w:r w:rsidRPr="00335EC1">
        <w:rPr>
          <w:rFonts w:ascii="Times New Roman" w:eastAsia="Times New Roman" w:hAnsi="Times New Roman" w:cs="Times New Roman"/>
          <w:b/>
          <w:sz w:val="24"/>
          <w:szCs w:val="24"/>
        </w:rPr>
        <w:t>INTRODUCTION GENERALE</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..….…….1</w:t>
      </w:r>
      <w:proofErr w:type="gramEnd"/>
    </w:p>
    <w:p w:rsidR="00C16CE1" w:rsidRPr="00335EC1" w:rsidRDefault="00C16CE1" w:rsidP="00C16CE1">
      <w:pPr>
        <w:spacing w:after="0" w:line="360" w:lineRule="auto"/>
        <w:rPr>
          <w:rFonts w:ascii="Times New Roman" w:hAnsi="Times New Roman" w:cs="Times New Roman"/>
          <w:b/>
          <w:sz w:val="24"/>
          <w:szCs w:val="24"/>
        </w:rPr>
      </w:pPr>
      <w:r w:rsidRPr="00335EC1">
        <w:rPr>
          <w:rFonts w:ascii="Times New Roman" w:eastAsia="Times New Roman" w:hAnsi="Times New Roman" w:cs="Times New Roman"/>
          <w:b/>
          <w:sz w:val="24"/>
          <w:szCs w:val="24"/>
        </w:rPr>
        <w:t>PREMIERE PARTIE</w:t>
      </w:r>
      <w:r w:rsidRPr="00335EC1">
        <w:rPr>
          <w:rFonts w:ascii="Times New Roman" w:hAnsi="Times New Roman" w:cs="Times New Roman"/>
          <w:b/>
          <w:sz w:val="24"/>
          <w:szCs w:val="24"/>
        </w:rPr>
        <w:t xml:space="preserve"> : </w:t>
      </w:r>
      <w:r w:rsidRPr="00335EC1">
        <w:rPr>
          <w:rFonts w:ascii="Times New Roman" w:eastAsia="Times New Roman" w:hAnsi="Times New Roman" w:cs="Times New Roman"/>
          <w:b/>
          <w:sz w:val="24"/>
          <w:szCs w:val="24"/>
        </w:rPr>
        <w:t>PRESENTATION DE LA STRUCTURE D’ACCUEIL ET COMPTE RENDU DU STAGE</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3</w:t>
      </w:r>
    </w:p>
    <w:p w:rsidR="00C16CE1" w:rsidRPr="00335EC1" w:rsidRDefault="00C16CE1" w:rsidP="00C16CE1">
      <w:pPr>
        <w:spacing w:after="0" w:line="360" w:lineRule="auto"/>
        <w:jc w:val="both"/>
        <w:rPr>
          <w:rFonts w:ascii="Times New Roman" w:hAnsi="Times New Roman" w:cs="Times New Roman"/>
          <w:b/>
          <w:color w:val="000000" w:themeColor="text1"/>
          <w:sz w:val="24"/>
          <w:szCs w:val="24"/>
        </w:rPr>
      </w:pPr>
      <w:r w:rsidRPr="00335EC1">
        <w:rPr>
          <w:rFonts w:ascii="Times New Roman" w:hAnsi="Times New Roman" w:cs="Times New Roman"/>
          <w:b/>
          <w:color w:val="000000" w:themeColor="text1"/>
          <w:sz w:val="24"/>
          <w:szCs w:val="24"/>
        </w:rPr>
        <w:t xml:space="preserve">CHAPITRE I : HISTORIQUE, MISSIONS, ORGANISATION </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4</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Section 1 : Historique et activités de l’UNION GABONAISE DE BANQUE </w:t>
      </w:r>
      <w:r w:rsidRPr="00335EC1">
        <w:rPr>
          <w:rFonts w:ascii="Times New Roman" w:hAnsi="Times New Roman" w:cs="Times New Roman"/>
          <w:color w:val="000000"/>
          <w:sz w:val="24"/>
          <w:szCs w:val="24"/>
        </w:rPr>
        <w:t xml:space="preserve"> </w:t>
      </w:r>
      <w:r>
        <w:rPr>
          <w:rFonts w:ascii="Times New Roman" w:hAnsi="Times New Roman" w:cs="Times New Roman"/>
          <w:sz w:val="24"/>
          <w:szCs w:val="24"/>
        </w:rPr>
        <w:t>…………..…….4</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1.1 L’historique </w:t>
      </w:r>
      <w:r>
        <w:rPr>
          <w:rFonts w:ascii="Times New Roman" w:hAnsi="Times New Roman" w:cs="Times New Roman"/>
          <w:sz w:val="24"/>
          <w:szCs w:val="24"/>
        </w:rPr>
        <w:t>de l’Union Gabonaise de Banque</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4</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color w:val="000000"/>
          <w:sz w:val="24"/>
          <w:szCs w:val="24"/>
        </w:rPr>
        <w:t xml:space="preserve"> </w:t>
      </w:r>
      <w:r w:rsidRPr="00335EC1">
        <w:rPr>
          <w:rFonts w:ascii="Times New Roman" w:hAnsi="Times New Roman" w:cs="Times New Roman"/>
          <w:sz w:val="24"/>
          <w:szCs w:val="24"/>
        </w:rPr>
        <w:t>1.2. Activités</w:t>
      </w:r>
      <w:r w:rsidRPr="00335EC1">
        <w:rPr>
          <w:rFonts w:ascii="Times New Roman" w:hAnsi="Times New Roman" w:cs="Times New Roman"/>
          <w:color w:val="000000"/>
          <w:sz w:val="24"/>
          <w:szCs w:val="24"/>
        </w:rPr>
        <w:t xml:space="preserve"> </w:t>
      </w:r>
      <w:proofErr w:type="gramStart"/>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…………..6</w:t>
      </w:r>
      <w:proofErr w:type="gramEnd"/>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1.3. Cadre juridique</w:t>
      </w:r>
      <w:r w:rsidRPr="00335EC1">
        <w:rPr>
          <w:rFonts w:ascii="Times New Roman" w:hAnsi="Times New Roman" w:cs="Times New Roman"/>
          <w:color w:val="000000"/>
          <w:sz w:val="24"/>
          <w:szCs w:val="24"/>
        </w:rPr>
        <w:t xml:space="preserve">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8</w:t>
      </w:r>
    </w:p>
    <w:p w:rsidR="00C16CE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Section 2 : Organisation  et Environnement de l’entreprise</w:t>
      </w:r>
      <w:r w:rsidRPr="00335EC1">
        <w:rPr>
          <w:rFonts w:ascii="Times New Roman" w:hAnsi="Times New Roman" w:cs="Times New Roman"/>
          <w:color w:val="000000"/>
          <w:sz w:val="24"/>
          <w:szCs w:val="24"/>
        </w:rPr>
        <w:t xml:space="preserve">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8</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2.1. Organisation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………….8</w:t>
      </w:r>
      <w:proofErr w:type="gramEnd"/>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2. 2. Environnement de la structure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10</w:t>
      </w:r>
    </w:p>
    <w:p w:rsidR="00C16CE1" w:rsidRPr="00335EC1" w:rsidRDefault="00C16CE1" w:rsidP="00C16CE1">
      <w:pPr>
        <w:spacing w:after="0" w:line="360" w:lineRule="auto"/>
        <w:jc w:val="both"/>
        <w:rPr>
          <w:rFonts w:ascii="Times New Roman" w:hAnsi="Times New Roman" w:cs="Times New Roman"/>
          <w:b/>
          <w:color w:val="000000" w:themeColor="text1"/>
          <w:sz w:val="24"/>
          <w:szCs w:val="24"/>
        </w:rPr>
      </w:pPr>
      <w:r w:rsidRPr="00335EC1">
        <w:rPr>
          <w:rFonts w:ascii="Times New Roman" w:hAnsi="Times New Roman" w:cs="Times New Roman"/>
          <w:b/>
          <w:color w:val="000000" w:themeColor="text1"/>
          <w:sz w:val="24"/>
          <w:szCs w:val="24"/>
        </w:rPr>
        <w:t xml:space="preserve">CHAPITRE II : DEROULEMENT DU STAGE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13</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Section 1 :</w:t>
      </w:r>
      <w:r w:rsidRPr="00335EC1">
        <w:rPr>
          <w:rFonts w:ascii="Times New Roman" w:eastAsia="Times New Roman" w:hAnsi="Times New Roman" w:cs="Times New Roman"/>
          <w:sz w:val="24"/>
          <w:szCs w:val="24"/>
        </w:rPr>
        <w:t xml:space="preserve"> </w:t>
      </w:r>
      <w:r w:rsidRPr="00335EC1">
        <w:rPr>
          <w:rFonts w:ascii="Times New Roman" w:hAnsi="Times New Roman" w:cs="Times New Roman"/>
          <w:sz w:val="24"/>
          <w:szCs w:val="24"/>
        </w:rPr>
        <w:t xml:space="preserve">Présentation du Back Office Produit (B O P)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13</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1.1 Les missions du Bac Office Produit (BOP)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13</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1.1.1Gestion des codes et des cartes </w:t>
      </w:r>
      <w:proofErr w:type="gramStart"/>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13</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1.1.2-Gestion des Guichets Automatiques de Banque (GAB)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14</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eastAsia="Times New Roman" w:hAnsi="Times New Roman" w:cs="Times New Roman"/>
          <w:sz w:val="24"/>
          <w:szCs w:val="24"/>
        </w:rPr>
        <w:t>1.1</w:t>
      </w:r>
      <w:r w:rsidRPr="00335EC1">
        <w:rPr>
          <w:rFonts w:ascii="Times New Roman" w:eastAsia="Arial" w:hAnsi="Times New Roman" w:cs="Times New Roman"/>
          <w:sz w:val="24"/>
          <w:szCs w:val="24"/>
        </w:rPr>
        <w:t xml:space="preserve"> </w:t>
      </w:r>
      <w:r w:rsidRPr="00335EC1">
        <w:rPr>
          <w:rFonts w:ascii="Times New Roman" w:eastAsia="Times New Roman" w:hAnsi="Times New Roman" w:cs="Times New Roman"/>
          <w:sz w:val="24"/>
          <w:szCs w:val="24"/>
        </w:rPr>
        <w:t xml:space="preserve">Son organisation et organigramme  </w:t>
      </w:r>
      <w:proofErr w:type="gramStart"/>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16</w:t>
      </w:r>
    </w:p>
    <w:p w:rsidR="00C16CE1" w:rsidRPr="00BE5CA5" w:rsidRDefault="00C16CE1" w:rsidP="00C16CE1">
      <w:pPr>
        <w:spacing w:after="0" w:line="360" w:lineRule="auto"/>
        <w:jc w:val="both"/>
        <w:rPr>
          <w:rFonts w:ascii="Times New Roman" w:hAnsi="Times New Roman" w:cs="Times New Roman"/>
          <w:sz w:val="24"/>
          <w:szCs w:val="24"/>
        </w:rPr>
      </w:pPr>
      <w:r w:rsidRPr="00BE5CA5">
        <w:rPr>
          <w:rFonts w:ascii="Times New Roman" w:hAnsi="Times New Roman" w:cs="Times New Roman"/>
          <w:sz w:val="24"/>
          <w:szCs w:val="24"/>
        </w:rPr>
        <w:t xml:space="preserve">Section 2 : Tâches effectuées et bilan du stage </w:t>
      </w:r>
      <w:r w:rsidRPr="00E44F91">
        <w:rPr>
          <w:rFonts w:ascii="Times New Roman" w:hAnsi="Times New Roman" w:cs="Times New Roman"/>
          <w:sz w:val="24"/>
          <w:szCs w:val="24"/>
        </w:rPr>
        <w:t>…………………………………</w:t>
      </w:r>
      <w:r>
        <w:rPr>
          <w:rFonts w:ascii="Times New Roman" w:hAnsi="Times New Roman" w:cs="Times New Roman"/>
          <w:sz w:val="24"/>
          <w:szCs w:val="24"/>
        </w:rPr>
        <w:t>…………..…16</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eastAsia="Arial" w:hAnsi="Times New Roman" w:cs="Times New Roman"/>
          <w:sz w:val="24"/>
          <w:szCs w:val="24"/>
        </w:rPr>
        <w:t xml:space="preserve">2.1 </w:t>
      </w:r>
      <w:r w:rsidRPr="00335EC1">
        <w:rPr>
          <w:rFonts w:ascii="Times New Roman" w:hAnsi="Times New Roman" w:cs="Times New Roman"/>
          <w:sz w:val="24"/>
          <w:szCs w:val="24"/>
        </w:rPr>
        <w:t>Les tâches effectuées au sein du service (fiche de poste en annexe5)</w:t>
      </w:r>
      <w:proofErr w:type="gramStart"/>
      <w:r>
        <w:rPr>
          <w:rFonts w:ascii="Times New Roman" w:eastAsia="Arial" w:hAnsi="Times New Roman" w:cs="Times New Roman"/>
          <w:sz w:val="24"/>
          <w:szCs w:val="24"/>
        </w:rPr>
        <w:t>..……..</w:t>
      </w:r>
      <w:r>
        <w:rPr>
          <w:rFonts w:ascii="Times New Roman" w:eastAsia="Arial" w:hAnsi="Times New Roman" w:cs="Times New Roman"/>
          <w:color w:val="000000"/>
          <w:sz w:val="24"/>
          <w:szCs w:val="24"/>
        </w:rPr>
        <w:t>…………..….</w:t>
      </w:r>
      <w:proofErr w:type="gramEnd"/>
      <w:r>
        <w:rPr>
          <w:rFonts w:ascii="Times New Roman" w:eastAsia="Arial" w:hAnsi="Times New Roman" w:cs="Times New Roman"/>
          <w:color w:val="000000"/>
          <w:sz w:val="24"/>
          <w:szCs w:val="24"/>
        </w:rPr>
        <w:t>16</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eastAsia="Times New Roman" w:hAnsi="Times New Roman" w:cs="Times New Roman"/>
          <w:sz w:val="24"/>
          <w:szCs w:val="24"/>
        </w:rPr>
        <w:t xml:space="preserve">2 .2 .  Bilan du stage </w:t>
      </w:r>
      <w:proofErr w:type="gramStart"/>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16</w:t>
      </w:r>
    </w:p>
    <w:p w:rsidR="00C16CE1" w:rsidRPr="00335EC1" w:rsidRDefault="00C16CE1" w:rsidP="00C16CE1">
      <w:pPr>
        <w:pStyle w:val="Paragraphedeliste"/>
        <w:numPr>
          <w:ilvl w:val="2"/>
          <w:numId w:val="25"/>
        </w:numPr>
        <w:spacing w:after="0" w:line="360" w:lineRule="auto"/>
        <w:rPr>
          <w:rFonts w:ascii="Times New Roman" w:hAnsi="Times New Roman" w:cs="Times New Roman"/>
          <w:sz w:val="24"/>
          <w:szCs w:val="24"/>
        </w:rPr>
      </w:pPr>
      <w:r w:rsidRPr="00335EC1">
        <w:rPr>
          <w:rFonts w:ascii="Times New Roman" w:hAnsi="Times New Roman" w:cs="Times New Roman"/>
          <w:sz w:val="24"/>
          <w:szCs w:val="24"/>
        </w:rPr>
        <w:t xml:space="preserve"> Les acquis  du stage  </w:t>
      </w:r>
      <w:proofErr w:type="gramStart"/>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16</w:t>
      </w:r>
    </w:p>
    <w:p w:rsidR="00C16CE1" w:rsidRPr="00C16CE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2.2.2 Difficultés rencontrées  </w:t>
      </w:r>
      <w:r w:rsidRPr="00E44F91">
        <w:rPr>
          <w:rFonts w:ascii="Times New Roman" w:hAnsi="Times New Roman" w:cs="Times New Roman"/>
          <w:sz w:val="24"/>
          <w:szCs w:val="24"/>
        </w:rPr>
        <w:t>……………………………………………</w:t>
      </w:r>
      <w:r>
        <w:rPr>
          <w:rFonts w:ascii="Times New Roman" w:hAnsi="Times New Roman" w:cs="Times New Roman"/>
          <w:sz w:val="24"/>
          <w:szCs w:val="24"/>
        </w:rPr>
        <w:t>…...……………….17</w:t>
      </w:r>
    </w:p>
    <w:p w:rsidR="00C16CE1" w:rsidRPr="00487793" w:rsidRDefault="00C16CE1" w:rsidP="00C16CE1">
      <w:pPr>
        <w:spacing w:after="0" w:line="360" w:lineRule="auto"/>
        <w:rPr>
          <w:rFonts w:ascii="Times New Roman" w:hAnsi="Times New Roman" w:cs="Times New Roman"/>
          <w:b/>
          <w:sz w:val="24"/>
          <w:szCs w:val="24"/>
        </w:rPr>
      </w:pPr>
      <w:r w:rsidRPr="00487793">
        <w:rPr>
          <w:rFonts w:ascii="Times New Roman" w:eastAsia="Times New Roman" w:hAnsi="Times New Roman" w:cs="Times New Roman"/>
          <w:b/>
          <w:sz w:val="24"/>
          <w:szCs w:val="24"/>
        </w:rPr>
        <w:t>DEUXIEME PARTIE</w:t>
      </w:r>
      <w:r w:rsidRPr="00487793">
        <w:rPr>
          <w:rFonts w:ascii="Times New Roman" w:hAnsi="Times New Roman" w:cs="Times New Roman"/>
          <w:b/>
          <w:sz w:val="24"/>
          <w:szCs w:val="24"/>
        </w:rPr>
        <w:t xml:space="preserve"> : </w:t>
      </w:r>
      <w:r w:rsidRPr="00487793">
        <w:rPr>
          <w:rFonts w:ascii="Times New Roman" w:eastAsia="Times New Roman" w:hAnsi="Times New Roman" w:cs="Times New Roman"/>
          <w:b/>
          <w:sz w:val="24"/>
          <w:szCs w:val="24"/>
        </w:rPr>
        <w:t>GESTION DES GUICHETS AUTOMATIQUES</w:t>
      </w:r>
      <w:r w:rsidRPr="00E44F91">
        <w:rPr>
          <w:rFonts w:ascii="Times New Roman" w:hAnsi="Times New Roman" w:cs="Times New Roman"/>
          <w:sz w:val="24"/>
          <w:szCs w:val="24"/>
        </w:rPr>
        <w:t>…</w:t>
      </w:r>
      <w:r>
        <w:rPr>
          <w:rFonts w:ascii="Times New Roman" w:hAnsi="Times New Roman" w:cs="Times New Roman"/>
          <w:sz w:val="24"/>
          <w:szCs w:val="24"/>
        </w:rPr>
        <w:t>…………..19</w:t>
      </w:r>
    </w:p>
    <w:p w:rsidR="00C16CE1" w:rsidRDefault="00C16CE1" w:rsidP="00C16CE1">
      <w:pPr>
        <w:spacing w:after="0" w:line="360" w:lineRule="auto"/>
        <w:jc w:val="both"/>
        <w:rPr>
          <w:rFonts w:ascii="Times New Roman" w:hAnsi="Times New Roman" w:cs="Times New Roman"/>
          <w:sz w:val="24"/>
          <w:szCs w:val="24"/>
        </w:rPr>
      </w:pPr>
      <w:r w:rsidRPr="00487793">
        <w:rPr>
          <w:rFonts w:ascii="Times New Roman" w:hAnsi="Times New Roman" w:cs="Times New Roman"/>
          <w:b/>
          <w:sz w:val="24"/>
          <w:szCs w:val="24"/>
        </w:rPr>
        <w:t>CHAPITRE III : CADRES THEORIQUE  ET METHODOLOGIQUE</w:t>
      </w:r>
      <w:r w:rsidRPr="00335EC1">
        <w:rPr>
          <w:rFonts w:ascii="Times New Roman" w:hAnsi="Times New Roman" w:cs="Times New Roman"/>
          <w:color w:val="000000"/>
          <w:sz w:val="24"/>
          <w:szCs w:val="24"/>
        </w:rPr>
        <w:t xml:space="preserve"> </w:t>
      </w:r>
      <w:r w:rsidRPr="00E44F91">
        <w:rPr>
          <w:rFonts w:ascii="Times New Roman" w:hAnsi="Times New Roman" w:cs="Times New Roman"/>
          <w:sz w:val="24"/>
          <w:szCs w:val="24"/>
        </w:rPr>
        <w:t>…</w:t>
      </w:r>
      <w:r>
        <w:rPr>
          <w:rFonts w:ascii="Times New Roman" w:hAnsi="Times New Roman" w:cs="Times New Roman"/>
          <w:sz w:val="24"/>
          <w:szCs w:val="24"/>
        </w:rPr>
        <w:t>……………20</w:t>
      </w:r>
    </w:p>
    <w:p w:rsidR="00C16CE1" w:rsidRPr="00BE5CA5" w:rsidRDefault="00C16CE1" w:rsidP="00C16CE1">
      <w:pPr>
        <w:spacing w:line="360" w:lineRule="auto"/>
        <w:jc w:val="both"/>
        <w:rPr>
          <w:rFonts w:ascii="Times New Roman" w:hAnsi="Times New Roman" w:cs="Times New Roman"/>
          <w:sz w:val="24"/>
          <w:szCs w:val="24"/>
        </w:rPr>
      </w:pPr>
      <w:r w:rsidRPr="00BE5CA5">
        <w:rPr>
          <w:rFonts w:ascii="Times New Roman" w:hAnsi="Times New Roman" w:cs="Times New Roman"/>
          <w:sz w:val="24"/>
          <w:szCs w:val="24"/>
        </w:rPr>
        <w:t>Section 1</w:t>
      </w:r>
      <w:r w:rsidRPr="00BE5CA5">
        <w:rPr>
          <w:rFonts w:ascii="Times New Roman" w:hAnsi="Times New Roman" w:cs="Times New Roman"/>
          <w:color w:val="000000"/>
          <w:sz w:val="24"/>
          <w:szCs w:val="24"/>
        </w:rPr>
        <w:t xml:space="preserve"> </w:t>
      </w:r>
      <w:r w:rsidRPr="00BE5CA5">
        <w:rPr>
          <w:rFonts w:ascii="Times New Roman" w:hAnsi="Times New Roman" w:cs="Times New Roman"/>
          <w:sz w:val="24"/>
          <w:szCs w:val="24"/>
        </w:rPr>
        <w:t>: Approches déf</w:t>
      </w:r>
      <w:r>
        <w:rPr>
          <w:rFonts w:ascii="Times New Roman" w:hAnsi="Times New Roman" w:cs="Times New Roman"/>
          <w:sz w:val="24"/>
          <w:szCs w:val="24"/>
        </w:rPr>
        <w:t>initionnelle et théorique</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20</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1.1 Définitions des concepts </w:t>
      </w:r>
      <w:proofErr w:type="gramStart"/>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20</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1.2 En quoi consiste en théorie la gestion des GAB ?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21</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1.2.1 Cadre règlementaire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21</w:t>
      </w:r>
    </w:p>
    <w:p w:rsidR="00C16CE1" w:rsidRPr="00335EC1" w:rsidRDefault="00C16CE1" w:rsidP="00C16CE1">
      <w:pPr>
        <w:spacing w:after="0" w:line="360" w:lineRule="auto"/>
        <w:rPr>
          <w:rFonts w:ascii="Times New Roman" w:hAnsi="Times New Roman" w:cs="Times New Roman"/>
          <w:sz w:val="24"/>
          <w:szCs w:val="24"/>
        </w:rPr>
      </w:pPr>
      <w:r w:rsidRPr="00335EC1">
        <w:rPr>
          <w:rFonts w:ascii="Times New Roman" w:hAnsi="Times New Roman" w:cs="Times New Roman"/>
          <w:sz w:val="24"/>
          <w:szCs w:val="24"/>
        </w:rPr>
        <w:t xml:space="preserve">1.2.2 La règlementation relative à la gestion des guichets automatiques </w:t>
      </w:r>
      <w:proofErr w:type="gramStart"/>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21</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Section 2 : Méthodes de collectes de données </w:t>
      </w:r>
      <w:r>
        <w:rPr>
          <w:rFonts w:ascii="Times New Roman" w:hAnsi="Times New Roman" w:cs="Times New Roman"/>
          <w:sz w:val="24"/>
          <w:szCs w:val="24"/>
        </w:rPr>
        <w:t>……………………………………………...…22</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2.1  Méthodes </w:t>
      </w:r>
      <w:r>
        <w:rPr>
          <w:rFonts w:ascii="Times New Roman" w:hAnsi="Times New Roman" w:cs="Times New Roman"/>
          <w:sz w:val="24"/>
          <w:szCs w:val="24"/>
        </w:rPr>
        <w:t>qualitatives</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..22</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2.1.1 L’observation</w:t>
      </w:r>
      <w:r w:rsidRPr="00335EC1">
        <w:rPr>
          <w:rFonts w:ascii="Times New Roman" w:hAnsi="Times New Roman" w:cs="Times New Roman"/>
          <w:color w:val="000000"/>
          <w:sz w:val="24"/>
          <w:szCs w:val="24"/>
        </w:rPr>
        <w:t xml:space="preserve">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22</w:t>
      </w:r>
    </w:p>
    <w:p w:rsidR="00C16CE1" w:rsidRPr="00335EC1" w:rsidRDefault="00C16CE1" w:rsidP="00C16CE1">
      <w:pPr>
        <w:spacing w:after="0" w:line="360" w:lineRule="auto"/>
        <w:rPr>
          <w:rFonts w:ascii="Times New Roman" w:hAnsi="Times New Roman" w:cs="Times New Roman"/>
          <w:sz w:val="24"/>
          <w:szCs w:val="24"/>
        </w:rPr>
      </w:pPr>
      <w:r w:rsidRPr="00335EC1">
        <w:rPr>
          <w:rFonts w:ascii="Times New Roman" w:hAnsi="Times New Roman" w:cs="Times New Roman"/>
          <w:sz w:val="24"/>
          <w:szCs w:val="24"/>
        </w:rPr>
        <w:t xml:space="preserve">2.1.2  L’entretien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23</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2.2 .Méthodes quantitatives </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………24</w:t>
      </w:r>
    </w:p>
    <w:p w:rsidR="00C16CE1" w:rsidRPr="00487793" w:rsidRDefault="00C16CE1" w:rsidP="00C16CE1">
      <w:pPr>
        <w:spacing w:after="0" w:line="360" w:lineRule="auto"/>
        <w:jc w:val="both"/>
        <w:rPr>
          <w:rFonts w:ascii="Times New Roman" w:eastAsia="Times New Roman" w:hAnsi="Times New Roman" w:cs="Times New Roman"/>
          <w:b/>
          <w:color w:val="C45911"/>
          <w:sz w:val="24"/>
          <w:szCs w:val="24"/>
        </w:rPr>
      </w:pPr>
      <w:r w:rsidRPr="00487793">
        <w:rPr>
          <w:rFonts w:ascii="Times New Roman" w:hAnsi="Times New Roman" w:cs="Times New Roman"/>
          <w:b/>
          <w:sz w:val="24"/>
          <w:szCs w:val="24"/>
        </w:rPr>
        <w:t>CHAPITRE IV : PRESENTATION DES RESULTATS ; ANALYSES ET SUGGESTIONS</w:t>
      </w:r>
      <w:proofErr w:type="gramStart"/>
      <w:r w:rsidRPr="00D946E1">
        <w:rPr>
          <w:rFonts w:ascii="Times New Roman" w:hAnsi="Times New Roman" w:cs="Times New Roman"/>
          <w:sz w:val="24"/>
          <w:szCs w:val="24"/>
        </w:rPr>
        <w:t>………………………</w:t>
      </w:r>
      <w:r>
        <w:rPr>
          <w:rFonts w:ascii="Times New Roman" w:hAnsi="Times New Roman" w:cs="Times New Roman"/>
          <w:sz w:val="24"/>
          <w:szCs w:val="24"/>
        </w:rPr>
        <w:t>..</w:t>
      </w:r>
      <w:r w:rsidRPr="00D946E1">
        <w:rPr>
          <w:rFonts w:ascii="Times New Roman" w:hAnsi="Times New Roman" w:cs="Times New Roman"/>
          <w:sz w:val="24"/>
          <w:szCs w:val="24"/>
        </w:rPr>
        <w:t>…………………………</w:t>
      </w:r>
      <w:r>
        <w:rPr>
          <w:rFonts w:ascii="Times New Roman" w:hAnsi="Times New Roman" w:cs="Times New Roman"/>
          <w:sz w:val="24"/>
          <w:szCs w:val="24"/>
        </w:rPr>
        <w:t>…..</w:t>
      </w:r>
      <w:r w:rsidRPr="00D946E1">
        <w:rPr>
          <w:rFonts w:ascii="Times New Roman" w:hAnsi="Times New Roman" w:cs="Times New Roman"/>
          <w:sz w:val="24"/>
          <w:szCs w:val="24"/>
        </w:rPr>
        <w:t>……………………</w:t>
      </w:r>
      <w:proofErr w:type="gramEnd"/>
      <w:r w:rsidRPr="00D946E1">
        <w:rPr>
          <w:rFonts w:ascii="Times New Roman" w:hAnsi="Times New Roman" w:cs="Times New Roman"/>
          <w:sz w:val="24"/>
          <w:szCs w:val="24"/>
        </w:rPr>
        <w:t>..</w:t>
      </w:r>
      <w:r>
        <w:rPr>
          <w:rFonts w:ascii="Times New Roman" w:hAnsi="Times New Roman" w:cs="Times New Roman"/>
          <w:sz w:val="24"/>
          <w:szCs w:val="24"/>
        </w:rPr>
        <w:t>25</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eastAsia="Times New Roman" w:hAnsi="Times New Roman" w:cs="Times New Roman"/>
          <w:sz w:val="24"/>
          <w:szCs w:val="24"/>
        </w:rPr>
        <w:t xml:space="preserve">Section1 : Réalité du phénomène étudié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25</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1.1 En quoi consiste la gestion des GAB à l’UGB ?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25</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1.2 Rappel du problème </w:t>
      </w:r>
      <w:r>
        <w:rPr>
          <w:rFonts w:ascii="Times New Roman" w:hAnsi="Times New Roman" w:cs="Times New Roman"/>
          <w:sz w:val="24"/>
          <w:szCs w:val="24"/>
        </w:rPr>
        <w:t xml:space="preserve"> et Présentation des résultats</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25</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1.2.1 Rappel du problème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25</w:t>
      </w:r>
    </w:p>
    <w:p w:rsidR="00C16CE1" w:rsidRPr="00335EC1" w:rsidRDefault="00C16CE1" w:rsidP="00C16CE1">
      <w:pPr>
        <w:spacing w:after="0" w:line="360" w:lineRule="auto"/>
        <w:jc w:val="both"/>
        <w:rPr>
          <w:rFonts w:ascii="Times New Roman" w:hAnsi="Times New Roman" w:cs="Times New Roman"/>
          <w:sz w:val="24"/>
          <w:szCs w:val="24"/>
        </w:rPr>
      </w:pPr>
      <w:r w:rsidRPr="00335EC1">
        <w:rPr>
          <w:rFonts w:ascii="Times New Roman" w:hAnsi="Times New Roman" w:cs="Times New Roman"/>
          <w:sz w:val="24"/>
          <w:szCs w:val="24"/>
        </w:rPr>
        <w:t xml:space="preserve">1.2.2 Présentations des Résultats. </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…25</w:t>
      </w:r>
    </w:p>
    <w:p w:rsidR="00C16CE1" w:rsidRPr="00335EC1" w:rsidRDefault="00C16CE1" w:rsidP="00C16CE1">
      <w:pPr>
        <w:spacing w:after="0" w:line="360" w:lineRule="auto"/>
        <w:rPr>
          <w:rFonts w:ascii="Times New Roman" w:hAnsi="Times New Roman" w:cs="Times New Roman"/>
          <w:sz w:val="24"/>
          <w:szCs w:val="24"/>
        </w:rPr>
      </w:pPr>
      <w:r w:rsidRPr="00335EC1">
        <w:rPr>
          <w:rFonts w:ascii="Times New Roman" w:hAnsi="Times New Roman" w:cs="Times New Roman"/>
          <w:sz w:val="24"/>
          <w:szCs w:val="24"/>
        </w:rPr>
        <w:t xml:space="preserve">Section 2 : Analyses et suggestions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28</w:t>
      </w:r>
    </w:p>
    <w:p w:rsidR="00C16CE1" w:rsidRPr="00335EC1" w:rsidRDefault="00C16CE1" w:rsidP="00C16CE1">
      <w:pPr>
        <w:spacing w:after="0" w:line="360" w:lineRule="auto"/>
        <w:rPr>
          <w:rFonts w:ascii="Times New Roman" w:hAnsi="Times New Roman" w:cs="Times New Roman"/>
          <w:sz w:val="24"/>
          <w:szCs w:val="24"/>
        </w:rPr>
      </w:pPr>
      <w:r w:rsidRPr="00335EC1">
        <w:rPr>
          <w:rFonts w:ascii="Times New Roman" w:hAnsi="Times New Roman" w:cs="Times New Roman"/>
          <w:sz w:val="24"/>
          <w:szCs w:val="24"/>
        </w:rPr>
        <w:t xml:space="preserve">2.1 Analyse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28</w:t>
      </w:r>
    </w:p>
    <w:p w:rsidR="00C16CE1" w:rsidRPr="00335EC1" w:rsidRDefault="00C16CE1" w:rsidP="00C16CE1">
      <w:pPr>
        <w:spacing w:after="0" w:line="360" w:lineRule="auto"/>
        <w:rPr>
          <w:rFonts w:ascii="Times New Roman" w:hAnsi="Times New Roman" w:cs="Times New Roman"/>
          <w:sz w:val="24"/>
          <w:szCs w:val="24"/>
        </w:rPr>
      </w:pPr>
      <w:r w:rsidRPr="00335EC1">
        <w:rPr>
          <w:rFonts w:ascii="Times New Roman" w:hAnsi="Times New Roman" w:cs="Times New Roman"/>
          <w:sz w:val="24"/>
          <w:szCs w:val="24"/>
        </w:rPr>
        <w:t>2.1.1 Les causes de</w:t>
      </w:r>
      <w:r>
        <w:rPr>
          <w:rFonts w:ascii="Times New Roman" w:hAnsi="Times New Roman" w:cs="Times New Roman"/>
          <w:sz w:val="24"/>
          <w:szCs w:val="24"/>
        </w:rPr>
        <w:t xml:space="preserve">s dysfonctionnements observés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28</w:t>
      </w:r>
    </w:p>
    <w:p w:rsidR="00C16CE1" w:rsidRPr="00E44F91" w:rsidRDefault="00C16CE1" w:rsidP="00C16CE1">
      <w:pPr>
        <w:rPr>
          <w:rFonts w:ascii="Times New Roman" w:hAnsi="Times New Roman" w:cs="Times New Roman"/>
          <w:sz w:val="24"/>
          <w:szCs w:val="24"/>
        </w:rPr>
      </w:pPr>
      <w:r w:rsidRPr="00E44F91">
        <w:rPr>
          <w:rFonts w:ascii="Times New Roman" w:hAnsi="Times New Roman" w:cs="Times New Roman"/>
          <w:sz w:val="24"/>
          <w:szCs w:val="24"/>
        </w:rPr>
        <w:t xml:space="preserve">2.1.2 Les conséquences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29</w:t>
      </w:r>
    </w:p>
    <w:p w:rsidR="00C16CE1" w:rsidRPr="00335EC1" w:rsidRDefault="00C16CE1" w:rsidP="00C16CE1">
      <w:pPr>
        <w:spacing w:after="0" w:line="360" w:lineRule="auto"/>
        <w:rPr>
          <w:rFonts w:ascii="Times New Roman" w:hAnsi="Times New Roman" w:cs="Times New Roman"/>
          <w:sz w:val="24"/>
          <w:szCs w:val="24"/>
        </w:rPr>
      </w:pPr>
      <w:r w:rsidRPr="00335EC1">
        <w:rPr>
          <w:rFonts w:ascii="Times New Roman" w:hAnsi="Times New Roman" w:cs="Times New Roman"/>
          <w:sz w:val="24"/>
          <w:szCs w:val="24"/>
        </w:rPr>
        <w:t xml:space="preserve">2.2   Suggestions  </w:t>
      </w:r>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…………………31</w:t>
      </w:r>
    </w:p>
    <w:p w:rsidR="00C16CE1" w:rsidRPr="00335EC1" w:rsidRDefault="00C16CE1" w:rsidP="00C16CE1">
      <w:pPr>
        <w:spacing w:after="0" w:line="360" w:lineRule="auto"/>
        <w:rPr>
          <w:rFonts w:ascii="Times New Roman" w:hAnsi="Times New Roman" w:cs="Times New Roman"/>
          <w:sz w:val="24"/>
          <w:szCs w:val="24"/>
        </w:rPr>
      </w:pPr>
      <w:r w:rsidRPr="00335EC1">
        <w:rPr>
          <w:rFonts w:ascii="Times New Roman" w:hAnsi="Times New Roman" w:cs="Times New Roman"/>
          <w:sz w:val="24"/>
          <w:szCs w:val="24"/>
        </w:rPr>
        <w:t xml:space="preserve">2.2.1 Les suggestions liées à la gestion des GAB </w:t>
      </w:r>
      <w:r>
        <w:rPr>
          <w:rFonts w:ascii="Times New Roman" w:hAnsi="Times New Roman" w:cs="Times New Roman"/>
          <w:sz w:val="24"/>
          <w:szCs w:val="24"/>
        </w:rPr>
        <w:t>…………………………………………....31</w:t>
      </w:r>
    </w:p>
    <w:p w:rsidR="00C16CE1" w:rsidRPr="00335EC1" w:rsidRDefault="00C16CE1" w:rsidP="00C16CE1">
      <w:pPr>
        <w:spacing w:after="0" w:line="360" w:lineRule="auto"/>
        <w:rPr>
          <w:rFonts w:ascii="Times New Roman" w:hAnsi="Times New Roman" w:cs="Times New Roman"/>
          <w:sz w:val="24"/>
          <w:szCs w:val="24"/>
        </w:rPr>
      </w:pPr>
      <w:r w:rsidRPr="00335EC1">
        <w:rPr>
          <w:rFonts w:ascii="Times New Roman" w:hAnsi="Times New Roman" w:cs="Times New Roman"/>
          <w:sz w:val="24"/>
          <w:szCs w:val="24"/>
        </w:rPr>
        <w:t xml:space="preserve">2.2.2  Les suggestions liées au fonctionnement du service d’accueil </w:t>
      </w:r>
      <w:r>
        <w:rPr>
          <w:rFonts w:ascii="Times New Roman" w:hAnsi="Times New Roman" w:cs="Times New Roman"/>
          <w:sz w:val="24"/>
          <w:szCs w:val="24"/>
        </w:rPr>
        <w:t>……………………….32</w:t>
      </w:r>
    </w:p>
    <w:p w:rsidR="00C16CE1" w:rsidRPr="00487793" w:rsidRDefault="00C16CE1" w:rsidP="00C16CE1">
      <w:pPr>
        <w:spacing w:after="0" w:line="360" w:lineRule="auto"/>
        <w:ind w:right="-15"/>
        <w:jc w:val="both"/>
        <w:rPr>
          <w:rFonts w:ascii="Times New Roman" w:hAnsi="Times New Roman" w:cs="Times New Roman"/>
          <w:b/>
          <w:sz w:val="24"/>
          <w:szCs w:val="24"/>
        </w:rPr>
      </w:pPr>
      <w:r w:rsidRPr="00487793">
        <w:rPr>
          <w:rFonts w:ascii="Times New Roman" w:eastAsia="Times New Roman" w:hAnsi="Times New Roman" w:cs="Times New Roman"/>
          <w:b/>
          <w:sz w:val="24"/>
          <w:szCs w:val="24"/>
        </w:rPr>
        <w:t xml:space="preserve">CONCLUSION GENERALE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34</w:t>
      </w:r>
    </w:p>
    <w:p w:rsidR="00C16CE1" w:rsidRPr="00402BB0" w:rsidRDefault="00C16CE1" w:rsidP="00C16CE1">
      <w:pPr>
        <w:tabs>
          <w:tab w:val="left" w:pos="9214"/>
        </w:tabs>
        <w:spacing w:after="0" w:line="360" w:lineRule="auto"/>
        <w:ind w:right="50"/>
        <w:rPr>
          <w:rFonts w:ascii="Times New Roman" w:hAnsi="Times New Roman" w:cs="Times New Roman"/>
          <w:sz w:val="24"/>
          <w:szCs w:val="24"/>
        </w:rPr>
      </w:pPr>
      <w:r w:rsidRPr="00487793">
        <w:rPr>
          <w:rFonts w:ascii="Times New Roman" w:eastAsia="Times New Roman" w:hAnsi="Times New Roman" w:cs="Times New Roman"/>
          <w:b/>
          <w:sz w:val="24"/>
          <w:szCs w:val="24"/>
        </w:rPr>
        <w:t xml:space="preserve">BIBLIOGRAPHIE </w:t>
      </w:r>
      <w:r w:rsidRPr="00E44F91">
        <w:rPr>
          <w:rFonts w:ascii="Times New Roman" w:hAnsi="Times New Roman" w:cs="Times New Roman"/>
          <w:sz w:val="24"/>
          <w:szCs w:val="24"/>
        </w:rPr>
        <w:t>…………………………………</w:t>
      </w:r>
      <w:r>
        <w:rPr>
          <w:rFonts w:ascii="Times New Roman" w:hAnsi="Times New Roman" w:cs="Times New Roman"/>
          <w:sz w:val="24"/>
          <w:szCs w:val="24"/>
        </w:rPr>
        <w:t>…………………………………...….35</w:t>
      </w:r>
    </w:p>
    <w:p w:rsidR="00C16CE1" w:rsidRPr="00487793" w:rsidRDefault="00C16CE1" w:rsidP="00C16CE1">
      <w:pPr>
        <w:spacing w:after="0" w:line="360" w:lineRule="auto"/>
        <w:ind w:right="50"/>
        <w:jc w:val="both"/>
        <w:rPr>
          <w:rFonts w:ascii="Times New Roman" w:hAnsi="Times New Roman" w:cs="Times New Roman"/>
          <w:b/>
          <w:sz w:val="24"/>
          <w:szCs w:val="24"/>
        </w:rPr>
      </w:pPr>
      <w:r w:rsidRPr="00487793">
        <w:rPr>
          <w:rFonts w:ascii="Times New Roman" w:hAnsi="Times New Roman" w:cs="Times New Roman"/>
          <w:b/>
          <w:sz w:val="24"/>
          <w:szCs w:val="24"/>
        </w:rPr>
        <w:t>ANNEXE</w:t>
      </w:r>
      <w:r>
        <w:rPr>
          <w:rFonts w:ascii="Times New Roman" w:hAnsi="Times New Roman" w:cs="Times New Roman"/>
          <w:b/>
          <w:sz w:val="24"/>
          <w:szCs w:val="24"/>
        </w:rPr>
        <w:t>S</w:t>
      </w:r>
      <w:r w:rsidRPr="00487793">
        <w:rPr>
          <w:rFonts w:ascii="Times New Roman" w:hAnsi="Times New Roman" w:cs="Times New Roman"/>
          <w:b/>
          <w:sz w:val="24"/>
          <w:szCs w:val="24"/>
        </w:rPr>
        <w:t xml:space="preserve"> </w:t>
      </w:r>
      <w:proofErr w:type="gramStart"/>
      <w:r w:rsidRPr="00E44F91">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vii</w:t>
      </w:r>
    </w:p>
    <w:p w:rsidR="00C16CE1" w:rsidRDefault="00C16CE1" w:rsidP="00C16CE1">
      <w:pPr>
        <w:ind w:right="50"/>
        <w:jc w:val="both"/>
        <w:rPr>
          <w:rFonts w:ascii="Times New Roman" w:hAnsi="Times New Roman" w:cs="Times New Roman"/>
          <w:sz w:val="24"/>
          <w:szCs w:val="24"/>
        </w:rPr>
      </w:pPr>
      <w:r w:rsidRPr="00487793">
        <w:rPr>
          <w:rFonts w:ascii="Times New Roman" w:hAnsi="Times New Roman" w:cs="Times New Roman"/>
          <w:b/>
          <w:sz w:val="24"/>
          <w:szCs w:val="28"/>
        </w:rPr>
        <w:t xml:space="preserve">INDEX DES ILLUSTRATIONS </w:t>
      </w:r>
      <w:r w:rsidRPr="00E44F91">
        <w:rPr>
          <w:rFonts w:ascii="Times New Roman" w:hAnsi="Times New Roman" w:cs="Times New Roman"/>
          <w:sz w:val="24"/>
          <w:szCs w:val="24"/>
        </w:rPr>
        <w:t>…………</w:t>
      </w:r>
      <w:r>
        <w:rPr>
          <w:rFonts w:ascii="Times New Roman" w:hAnsi="Times New Roman" w:cs="Times New Roman"/>
          <w:sz w:val="24"/>
          <w:szCs w:val="24"/>
        </w:rPr>
        <w:t>………………………………………………xvii</w:t>
      </w:r>
    </w:p>
    <w:p w:rsidR="00D9062C" w:rsidRDefault="00D9062C" w:rsidP="00C16CE1">
      <w:pPr>
        <w:ind w:right="50"/>
        <w:jc w:val="both"/>
        <w:rPr>
          <w:rFonts w:ascii="Times New Roman" w:hAnsi="Times New Roman" w:cs="Times New Roman"/>
          <w:sz w:val="24"/>
          <w:szCs w:val="24"/>
        </w:rPr>
      </w:pPr>
    </w:p>
    <w:p w:rsidR="00D9062C" w:rsidRDefault="00D9062C" w:rsidP="00C16CE1">
      <w:pPr>
        <w:ind w:right="50"/>
        <w:jc w:val="both"/>
        <w:rPr>
          <w:rFonts w:ascii="Times New Roman" w:hAnsi="Times New Roman" w:cs="Times New Roman"/>
          <w:sz w:val="24"/>
          <w:szCs w:val="24"/>
        </w:rPr>
      </w:pPr>
    </w:p>
    <w:p w:rsidR="00D9062C" w:rsidRDefault="00D9062C" w:rsidP="00C16CE1">
      <w:pPr>
        <w:ind w:right="50"/>
        <w:jc w:val="both"/>
        <w:rPr>
          <w:rFonts w:ascii="Times New Roman" w:hAnsi="Times New Roman" w:cs="Times New Roman"/>
          <w:sz w:val="24"/>
          <w:szCs w:val="24"/>
        </w:rPr>
      </w:pPr>
    </w:p>
    <w:p w:rsidR="00D9062C" w:rsidRDefault="00D9062C" w:rsidP="00C16CE1">
      <w:pPr>
        <w:ind w:right="50"/>
        <w:jc w:val="both"/>
        <w:rPr>
          <w:rFonts w:ascii="Times New Roman" w:hAnsi="Times New Roman" w:cs="Times New Roman"/>
          <w:sz w:val="24"/>
          <w:szCs w:val="24"/>
        </w:rPr>
      </w:pPr>
    </w:p>
    <w:p w:rsidR="00D9062C" w:rsidRDefault="00D9062C" w:rsidP="00C16CE1">
      <w:pPr>
        <w:ind w:right="50"/>
        <w:jc w:val="both"/>
        <w:rPr>
          <w:rFonts w:ascii="Times New Roman" w:hAnsi="Times New Roman" w:cs="Times New Roman"/>
          <w:sz w:val="24"/>
          <w:szCs w:val="24"/>
        </w:rPr>
      </w:pPr>
    </w:p>
    <w:p w:rsidR="00D9062C" w:rsidRDefault="00D9062C" w:rsidP="00C16CE1">
      <w:pPr>
        <w:ind w:right="50"/>
        <w:jc w:val="both"/>
        <w:rPr>
          <w:rFonts w:ascii="Times New Roman" w:hAnsi="Times New Roman" w:cs="Times New Roman"/>
          <w:sz w:val="24"/>
          <w:szCs w:val="24"/>
        </w:rPr>
      </w:pPr>
    </w:p>
    <w:p w:rsidR="00D9062C" w:rsidRDefault="00D9062C" w:rsidP="00C16CE1">
      <w:pPr>
        <w:ind w:right="50"/>
        <w:jc w:val="both"/>
        <w:rPr>
          <w:rFonts w:ascii="Times New Roman" w:hAnsi="Times New Roman" w:cs="Times New Roman"/>
          <w:sz w:val="24"/>
          <w:szCs w:val="24"/>
        </w:rPr>
      </w:pPr>
    </w:p>
    <w:p w:rsidR="00D9062C" w:rsidRDefault="00D9062C" w:rsidP="00C16CE1">
      <w:pPr>
        <w:ind w:right="50"/>
        <w:jc w:val="both"/>
        <w:rPr>
          <w:rFonts w:ascii="Times New Roman" w:hAnsi="Times New Roman" w:cs="Times New Roman"/>
          <w:sz w:val="24"/>
          <w:szCs w:val="24"/>
        </w:rPr>
      </w:pPr>
    </w:p>
    <w:p w:rsidR="00D9062C" w:rsidRPr="007652A0" w:rsidRDefault="00D9062C" w:rsidP="00D9062C">
      <w:pPr>
        <w:spacing w:line="360" w:lineRule="auto"/>
        <w:jc w:val="center"/>
        <w:rPr>
          <w:rFonts w:ascii="Times New Roman" w:hAnsi="Times New Roman" w:cs="Times New Roman"/>
          <w:b/>
          <w:sz w:val="24"/>
          <w:szCs w:val="24"/>
        </w:rPr>
      </w:pPr>
      <w:r w:rsidRPr="007652A0">
        <w:rPr>
          <w:rFonts w:ascii="Times New Roman" w:hAnsi="Times New Roman" w:cs="Times New Roman"/>
          <w:b/>
          <w:sz w:val="24"/>
          <w:szCs w:val="24"/>
        </w:rPr>
        <w:t>RESUME</w:t>
      </w:r>
    </w:p>
    <w:p w:rsidR="00D9062C" w:rsidRPr="00820975" w:rsidRDefault="00D9062C" w:rsidP="00D9062C">
      <w:pPr>
        <w:spacing w:after="0" w:line="360" w:lineRule="auto"/>
        <w:jc w:val="both"/>
        <w:rPr>
          <w:rFonts w:ascii="Times New Roman" w:hAnsi="Times New Roman" w:cs="Times New Roman"/>
          <w:szCs w:val="24"/>
        </w:rPr>
      </w:pPr>
      <w:r w:rsidRPr="00820975">
        <w:rPr>
          <w:rFonts w:ascii="Times New Roman" w:eastAsia="Times New Roman" w:hAnsi="Times New Roman" w:cs="Times New Roman"/>
          <w:szCs w:val="24"/>
        </w:rPr>
        <w:t xml:space="preserve">Pour l’obtention de notre licence professionnelle aux métiers de management financier et des services option Finance, Banque et Assurance à l’école de Management du Gabon, nous avons effectué un stage de 3mois (26 octobre au 26 janvier 2024) au sein de la structure UGB.  </w:t>
      </w:r>
    </w:p>
    <w:p w:rsidR="00D9062C" w:rsidRPr="00820975" w:rsidRDefault="00D9062C" w:rsidP="00D9062C">
      <w:pPr>
        <w:spacing w:after="0" w:line="360" w:lineRule="auto"/>
        <w:jc w:val="both"/>
        <w:rPr>
          <w:rFonts w:ascii="Times New Roman" w:hAnsi="Times New Roman" w:cs="Times New Roman"/>
          <w:szCs w:val="24"/>
        </w:rPr>
      </w:pPr>
      <w:r w:rsidRPr="00820975">
        <w:rPr>
          <w:rFonts w:ascii="Times New Roman" w:eastAsia="Times New Roman" w:hAnsi="Times New Roman" w:cs="Times New Roman"/>
          <w:szCs w:val="24"/>
        </w:rPr>
        <w:t xml:space="preserve">Le rapport qui a pour thème « Gestion de Guichets </w:t>
      </w:r>
    </w:p>
    <w:p w:rsidR="00D9062C" w:rsidRPr="00820975" w:rsidRDefault="00D9062C" w:rsidP="00D9062C">
      <w:pPr>
        <w:spacing w:after="0" w:line="360" w:lineRule="auto"/>
        <w:jc w:val="both"/>
        <w:rPr>
          <w:rFonts w:ascii="Times New Roman" w:hAnsi="Times New Roman" w:cs="Times New Roman"/>
          <w:szCs w:val="24"/>
        </w:rPr>
      </w:pPr>
      <w:r w:rsidRPr="00820975">
        <w:rPr>
          <w:rFonts w:ascii="Times New Roman" w:eastAsia="Times New Roman" w:hAnsi="Times New Roman" w:cs="Times New Roman"/>
          <w:szCs w:val="24"/>
        </w:rPr>
        <w:t xml:space="preserve">Automatiques de Banque » a pour objectif d’apporter des réponses aux problèmes observés dans la gestion des GAB. </w:t>
      </w:r>
    </w:p>
    <w:p w:rsidR="00D9062C" w:rsidRPr="00820975" w:rsidRDefault="00D9062C" w:rsidP="00D9062C">
      <w:pPr>
        <w:spacing w:after="0" w:line="360" w:lineRule="auto"/>
        <w:jc w:val="both"/>
        <w:rPr>
          <w:rFonts w:ascii="Times New Roman" w:hAnsi="Times New Roman" w:cs="Times New Roman"/>
          <w:szCs w:val="24"/>
        </w:rPr>
      </w:pPr>
      <w:r w:rsidRPr="00820975">
        <w:rPr>
          <w:rFonts w:ascii="Times New Roman" w:eastAsia="Times New Roman" w:hAnsi="Times New Roman" w:cs="Times New Roman"/>
          <w:szCs w:val="24"/>
        </w:rPr>
        <w:t xml:space="preserve">Pour détecter les anomalies, nous avons mené notre étude avec ma méthode qualitative .Nous avons collecté ces données par un entretien et l’outil statistique .Ainsi, sur la base des résultats de nos investigations, nous avons constaté que UGB rencontre des difficultés dans la Gestion des </w:t>
      </w:r>
      <w:proofErr w:type="spellStart"/>
      <w:r w:rsidRPr="00820975">
        <w:rPr>
          <w:rFonts w:ascii="Times New Roman" w:eastAsia="Times New Roman" w:hAnsi="Times New Roman" w:cs="Times New Roman"/>
          <w:szCs w:val="24"/>
        </w:rPr>
        <w:t>GAB.Acceptable</w:t>
      </w:r>
      <w:proofErr w:type="spellEnd"/>
      <w:r w:rsidRPr="00820975">
        <w:rPr>
          <w:rFonts w:ascii="Times New Roman" w:eastAsia="Times New Roman" w:hAnsi="Times New Roman" w:cs="Times New Roman"/>
          <w:szCs w:val="24"/>
        </w:rPr>
        <w:t xml:space="preserve"> et accessible à la clientèle de jour comme de nuit, à toute heure et en toute sécurité. Les transactions de clients n’aboutissent pas toujours ou ne répercutent pas sur les comptes des clients, les opérations d’approvisionnement et de réapprovisionnement  entre les différentes caisses GAB ne se voit pas toujours sur les comptes dédiés pour ces opérations .Des pannes et des interruptions de toutes sortes surviennent assez souvent pendant la mise des distributeurs à la disposition des clients ; mettent péril l’image de la banque .Ce rapport essaie d’apporter des éléments</w:t>
      </w:r>
    </w:p>
    <w:p w:rsidR="00D9062C" w:rsidRDefault="00D9062C" w:rsidP="00D9062C">
      <w:pPr>
        <w:spacing w:after="0" w:line="360" w:lineRule="auto"/>
        <w:jc w:val="both"/>
        <w:rPr>
          <w:rFonts w:ascii="Times New Roman" w:hAnsi="Times New Roman" w:cs="Times New Roman"/>
          <w:szCs w:val="24"/>
        </w:rPr>
      </w:pPr>
      <w:r w:rsidRPr="00820975">
        <w:rPr>
          <w:rFonts w:ascii="Times New Roman" w:hAnsi="Times New Roman" w:cs="Times New Roman"/>
          <w:b/>
          <w:szCs w:val="24"/>
          <w:u w:val="single"/>
        </w:rPr>
        <w:t>Mots clés</w:t>
      </w:r>
      <w:r w:rsidRPr="00820975">
        <w:rPr>
          <w:rFonts w:ascii="Times New Roman" w:hAnsi="Times New Roman" w:cs="Times New Roman"/>
          <w:b/>
          <w:szCs w:val="24"/>
        </w:rPr>
        <w:t> </w:t>
      </w:r>
      <w:r w:rsidRPr="00820975">
        <w:rPr>
          <w:rFonts w:ascii="Times New Roman" w:hAnsi="Times New Roman" w:cs="Times New Roman"/>
          <w:szCs w:val="24"/>
        </w:rPr>
        <w:t>: Gestion de guichet, Banque, guichet automatique de banque.</w:t>
      </w:r>
    </w:p>
    <w:p w:rsidR="00D9062C" w:rsidRPr="005473D9" w:rsidRDefault="00D9062C" w:rsidP="00D9062C">
      <w:pPr>
        <w:spacing w:line="360" w:lineRule="auto"/>
        <w:jc w:val="both"/>
        <w:rPr>
          <w:rFonts w:ascii="Times New Roman" w:hAnsi="Times New Roman" w:cs="Times New Roman"/>
        </w:rPr>
      </w:pPr>
    </w:p>
    <w:p w:rsidR="00D9062C" w:rsidRPr="005473D9" w:rsidRDefault="00D9062C" w:rsidP="00D9062C">
      <w:pPr>
        <w:spacing w:after="0" w:line="360" w:lineRule="auto"/>
        <w:jc w:val="center"/>
        <w:rPr>
          <w:rFonts w:ascii="Times New Roman" w:eastAsia="Times New Roman" w:hAnsi="Times New Roman" w:cs="Times New Roman"/>
          <w:b/>
          <w:color w:val="1F1F1F"/>
          <w:lang w:val="en"/>
        </w:rPr>
      </w:pPr>
      <w:r w:rsidRPr="005473D9">
        <w:rPr>
          <w:rFonts w:ascii="Times New Roman" w:eastAsia="Times New Roman" w:hAnsi="Times New Roman" w:cs="Times New Roman"/>
          <w:b/>
          <w:color w:val="1F1F1F"/>
          <w:lang w:val="en"/>
        </w:rPr>
        <w:t>SUMMARY</w:t>
      </w:r>
    </w:p>
    <w:p w:rsidR="00D9062C" w:rsidRPr="005473D9" w:rsidRDefault="00D9062C" w:rsidP="00D9062C">
      <w:pPr>
        <w:spacing w:after="0" w:line="360" w:lineRule="auto"/>
        <w:jc w:val="both"/>
        <w:rPr>
          <w:rFonts w:ascii="Times New Roman" w:eastAsia="Times New Roman" w:hAnsi="Times New Roman" w:cs="Times New Roman"/>
          <w:color w:val="1F1F1F"/>
          <w:lang w:val="en"/>
        </w:rPr>
      </w:pPr>
      <w:r w:rsidRPr="005473D9">
        <w:rPr>
          <w:rFonts w:ascii="Times New Roman" w:eastAsia="Times New Roman" w:hAnsi="Times New Roman" w:cs="Times New Roman"/>
          <w:color w:val="1F1F1F"/>
          <w:lang w:val="en"/>
        </w:rPr>
        <w:t>To obtain our professional degree in financial and services management, specializing in Finance, Banking, and Insurance, at the Gabon School of Management, we completed a three-month internship (October 26 to January 26, 2024) at UGB.</w:t>
      </w:r>
    </w:p>
    <w:p w:rsidR="00D9062C" w:rsidRPr="005473D9" w:rsidRDefault="00D9062C" w:rsidP="00D9062C">
      <w:pPr>
        <w:spacing w:after="0" w:line="360" w:lineRule="auto"/>
        <w:jc w:val="both"/>
        <w:rPr>
          <w:rFonts w:ascii="Times New Roman" w:eastAsia="Times New Roman" w:hAnsi="Times New Roman" w:cs="Times New Roman"/>
          <w:color w:val="1F1F1F"/>
          <w:lang w:val="en"/>
        </w:rPr>
      </w:pPr>
      <w:r w:rsidRPr="005473D9">
        <w:rPr>
          <w:rFonts w:ascii="Times New Roman" w:eastAsia="Times New Roman" w:hAnsi="Times New Roman" w:cs="Times New Roman"/>
          <w:color w:val="1F1F1F"/>
          <w:lang w:val="en"/>
        </w:rPr>
        <w:t>The report, titled "Automated Teller Machine Management," aims to provide answers to the problems observed in ATM management.</w:t>
      </w:r>
    </w:p>
    <w:p w:rsidR="00D9062C" w:rsidRPr="005473D9" w:rsidRDefault="00D9062C" w:rsidP="00D9062C">
      <w:pPr>
        <w:spacing w:after="0" w:line="360" w:lineRule="auto"/>
        <w:jc w:val="both"/>
        <w:rPr>
          <w:rFonts w:ascii="Times New Roman" w:eastAsia="Times New Roman" w:hAnsi="Times New Roman" w:cs="Times New Roman"/>
          <w:color w:val="1F1F1F"/>
          <w:lang w:val="en"/>
        </w:rPr>
      </w:pPr>
      <w:r w:rsidRPr="005473D9">
        <w:rPr>
          <w:rFonts w:ascii="Times New Roman" w:eastAsia="Times New Roman" w:hAnsi="Times New Roman" w:cs="Times New Roman"/>
          <w:color w:val="1F1F1F"/>
          <w:lang w:val="en"/>
        </w:rPr>
        <w:t>To detect anomalies, we conducted our study using my qualitative method. We collected this data through interviews and statistical tools. Based on the results of our investigations, we found that UGB is experiencing difficulties managing ATMs. It is acceptable and accessible to customers day and night, at all hours, and in complete security. Customer transactions do not always go through or are not reflected in customer accounts, and replenishment and replenishment operations between different ATMs are not always reflected in the accounts dedicated to these transactions. Breakdowns and interruptions of all kinds occur quite frequently while ATMs are being made available to customers, jeopardizing the bank's image. This report attempts to provide information.</w:t>
      </w:r>
    </w:p>
    <w:p w:rsidR="00D9062C" w:rsidRPr="005473D9" w:rsidRDefault="00D9062C" w:rsidP="00D9062C">
      <w:pPr>
        <w:spacing w:after="0" w:line="360" w:lineRule="auto"/>
        <w:jc w:val="both"/>
        <w:rPr>
          <w:rFonts w:ascii="Times New Roman" w:eastAsia="Times New Roman" w:hAnsi="Times New Roman" w:cs="Times New Roman"/>
          <w:color w:val="1F1F1F"/>
          <w:lang w:val="en"/>
        </w:rPr>
      </w:pPr>
      <w:r w:rsidRPr="005473D9">
        <w:rPr>
          <w:rFonts w:ascii="Times New Roman" w:eastAsia="Times New Roman" w:hAnsi="Times New Roman" w:cs="Times New Roman"/>
          <w:b/>
          <w:color w:val="1F1F1F"/>
          <w:u w:val="single"/>
          <w:lang w:val="en"/>
        </w:rPr>
        <w:t>Keywords:</w:t>
      </w:r>
      <w:r w:rsidRPr="005473D9">
        <w:rPr>
          <w:rFonts w:ascii="Times New Roman" w:eastAsia="Times New Roman" w:hAnsi="Times New Roman" w:cs="Times New Roman"/>
          <w:color w:val="1F1F1F"/>
          <w:lang w:val="en"/>
        </w:rPr>
        <w:t xml:space="preserve"> ATM management, Bank, ATM.</w:t>
      </w:r>
    </w:p>
    <w:p w:rsidR="00D9062C" w:rsidRPr="00D9062C" w:rsidRDefault="00D9062C" w:rsidP="00C16CE1">
      <w:pPr>
        <w:ind w:right="50"/>
        <w:jc w:val="both"/>
        <w:rPr>
          <w:rFonts w:ascii="Times New Roman" w:hAnsi="Times New Roman" w:cs="Times New Roman"/>
          <w:b/>
          <w:sz w:val="24"/>
          <w:szCs w:val="28"/>
          <w:lang w:val="en"/>
        </w:rPr>
      </w:pPr>
    </w:p>
    <w:p w:rsidR="00C32704" w:rsidRPr="00D9062C" w:rsidRDefault="00C32704" w:rsidP="00C16CE1">
      <w:pPr>
        <w:jc w:val="both"/>
        <w:rPr>
          <w:rFonts w:ascii="Times New Roman" w:hAnsi="Times New Roman" w:cs="Times New Roman"/>
          <w:sz w:val="24"/>
          <w:szCs w:val="28"/>
          <w:lang w:val="en-US"/>
        </w:rPr>
      </w:pPr>
    </w:p>
    <w:sectPr w:rsidR="00C32704" w:rsidRPr="00D9062C" w:rsidSect="00BA6328">
      <w:headerReference w:type="default" r:id="rId52"/>
      <w:footerReference w:type="default" r:id="rId53"/>
      <w:pgSz w:w="11906" w:h="16838"/>
      <w:pgMar w:top="1417" w:right="1417" w:bottom="1417" w:left="1417" w:header="720" w:footer="748" w:gutter="0"/>
      <w:pgNumType w:fmt="lowerRoman"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5A31" w:rsidRDefault="000E5A31" w:rsidP="009E6F25">
      <w:pPr>
        <w:spacing w:after="0" w:line="240" w:lineRule="auto"/>
      </w:pPr>
      <w:r>
        <w:separator/>
      </w:r>
    </w:p>
  </w:endnote>
  <w:endnote w:type="continuationSeparator" w:id="0">
    <w:p w:rsidR="000E5A31" w:rsidRDefault="000E5A31" w:rsidP="009E6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72E5" w:rsidRDefault="000D72E5">
    <w:pPr>
      <w:spacing w:after="47" w:line="240" w:lineRule="auto"/>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rsidR="000D72E5" w:rsidRDefault="000D72E5">
    <w:pPr>
      <w:spacing w:after="0" w:line="240" w:lineRule="auto"/>
      <w:jc w:val="center"/>
    </w:pPr>
    <w:r>
      <w:rPr>
        <w:rFonts w:ascii="Calibri" w:eastAsia="Calibri" w:hAnsi="Calibri" w:cs="Calibri"/>
        <w:sz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72E5" w:rsidRDefault="000D72E5" w:rsidP="009A3507">
    <w:pPr>
      <w:spacing w:after="0"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72E5" w:rsidRDefault="000D72E5">
    <w:pPr>
      <w:spacing w:after="47" w:line="240" w:lineRule="auto"/>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rsidR="000D72E5" w:rsidRDefault="000D72E5">
    <w:pPr>
      <w:spacing w:after="0" w:line="240" w:lineRule="auto"/>
      <w:jc w:val="center"/>
    </w:pPr>
    <w:r>
      <w:rPr>
        <w:rFonts w:ascii="Calibri" w:eastAsia="Calibri" w:hAnsi="Calibri" w:cs="Calibri"/>
        <w:sz w:val="28"/>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924831"/>
      <w:docPartObj>
        <w:docPartGallery w:val="Page Numbers (Bottom of Page)"/>
        <w:docPartUnique/>
      </w:docPartObj>
    </w:sdtPr>
    <w:sdtContent>
      <w:p w:rsidR="000D72E5" w:rsidRDefault="000D72E5">
        <w:pPr>
          <w:pStyle w:val="Pieddepage"/>
          <w:jc w:val="right"/>
        </w:pPr>
        <w:r>
          <w:t>vi</w:t>
        </w:r>
      </w:p>
    </w:sdtContent>
  </w:sdt>
  <w:p w:rsidR="000D72E5" w:rsidRDefault="000D72E5" w:rsidP="009A3507">
    <w:pPr>
      <w:spacing w:after="0" w:line="240"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550471"/>
      <w:docPartObj>
        <w:docPartGallery w:val="Page Numbers (Bottom of Page)"/>
        <w:docPartUnique/>
      </w:docPartObj>
    </w:sdtPr>
    <w:sdtContent>
      <w:p w:rsidR="000D72E5" w:rsidRDefault="000D72E5">
        <w:pPr>
          <w:pStyle w:val="Pieddepage"/>
          <w:jc w:val="right"/>
        </w:pPr>
        <w:r>
          <w:t>ii</w:t>
        </w:r>
      </w:p>
    </w:sdtContent>
  </w:sdt>
  <w:p w:rsidR="000D72E5" w:rsidRDefault="000D72E5" w:rsidP="009A3507">
    <w:pPr>
      <w:spacing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5A31" w:rsidRDefault="000E5A31" w:rsidP="009E6F25">
      <w:pPr>
        <w:spacing w:after="0" w:line="240" w:lineRule="auto"/>
      </w:pPr>
      <w:r>
        <w:separator/>
      </w:r>
    </w:p>
  </w:footnote>
  <w:footnote w:type="continuationSeparator" w:id="0">
    <w:p w:rsidR="000E5A31" w:rsidRDefault="000E5A31" w:rsidP="009E6F25">
      <w:pPr>
        <w:spacing w:after="0" w:line="240" w:lineRule="auto"/>
      </w:pPr>
      <w:r>
        <w:continuationSeparator/>
      </w:r>
    </w:p>
  </w:footnote>
  <w:footnote w:id="1">
    <w:p w:rsidR="000D72E5" w:rsidRDefault="000D72E5" w:rsidP="009E6F25">
      <w:pPr>
        <w:pStyle w:val="footnotedescription"/>
        <w:spacing w:after="31"/>
      </w:pPr>
      <w:r>
        <w:rPr>
          <w:rStyle w:val="footnotemark"/>
        </w:rPr>
        <w:footnoteRef/>
      </w:r>
      <w:r>
        <w:t xml:space="preserve"> Banque : institution financière qui fournit des services bancaires, soit notamment de dépôt de crédit de paiement </w:t>
      </w:r>
    </w:p>
    <w:p w:rsidR="000D72E5" w:rsidRDefault="000D72E5" w:rsidP="009E6F25">
      <w:pPr>
        <w:pStyle w:val="footnotedescription"/>
      </w:pPr>
      <w:r>
        <w:t xml:space="preserve">Fr.m.wikipedia.org  </w:t>
      </w:r>
    </w:p>
  </w:footnote>
  <w:footnote w:id="2">
    <w:p w:rsidR="000D72E5" w:rsidRDefault="000D72E5" w:rsidP="009E6F25">
      <w:pPr>
        <w:pStyle w:val="footnotedescription"/>
        <w:spacing w:line="258" w:lineRule="auto"/>
        <w:ind w:right="2195"/>
      </w:pPr>
      <w:r>
        <w:rPr>
          <w:rStyle w:val="footnotemark"/>
        </w:rPr>
        <w:footnoteRef/>
      </w:r>
      <w:r>
        <w:t xml:space="preserve"> Approvisionnement : ensemble des fournitures, des produits destinés à approvisionner. www.larousse.frg </w:t>
      </w:r>
    </w:p>
  </w:footnote>
  <w:footnote w:id="3">
    <w:p w:rsidR="000D72E5" w:rsidRDefault="000D72E5" w:rsidP="009E6F25">
      <w:pPr>
        <w:pStyle w:val="footnotedescription"/>
        <w:spacing w:line="268" w:lineRule="auto"/>
        <w:ind w:right="1918"/>
      </w:pPr>
      <w:r>
        <w:rPr>
          <w:rStyle w:val="footnotemark"/>
        </w:rPr>
        <w:footnoteRef/>
      </w:r>
      <w:r>
        <w:t xml:space="preserve"> La règlementation est l’ensemble des règles applicables à un sujet ou à un domaine particulier </w:t>
      </w:r>
      <w:hyperlink r:id="rId1">
        <w:r>
          <w:rPr>
            <w:color w:val="0563C1"/>
            <w:u w:val="single" w:color="0563C1"/>
          </w:rPr>
          <w:t>www.editions</w:t>
        </w:r>
      </w:hyperlink>
      <w:hyperlink r:id="rId2">
        <w:r>
          <w:t xml:space="preserve"> </w:t>
        </w:r>
      </w:hyperlink>
      <w:r>
        <w:t xml:space="preserve">–tissot.fr </w:t>
      </w:r>
    </w:p>
  </w:footnote>
  <w:footnote w:id="4">
    <w:p w:rsidR="000D72E5" w:rsidRDefault="000D72E5" w:rsidP="009E6F25">
      <w:pPr>
        <w:pStyle w:val="footnotedescription"/>
      </w:pPr>
      <w:r>
        <w:rPr>
          <w:rStyle w:val="footnotemark"/>
        </w:rPr>
        <w:footnoteRef/>
      </w:r>
      <w:r>
        <w:t xml:space="preserve"> </w:t>
      </w:r>
      <w:proofErr w:type="gramStart"/>
      <w:r>
        <w:t>http ,</w:t>
      </w:r>
      <w:proofErr w:type="spellStart"/>
      <w:r>
        <w:t>scribbr</w:t>
      </w:r>
      <w:proofErr w:type="spellEnd"/>
      <w:proofErr w:type="gramEnd"/>
      <w:r>
        <w:t xml:space="preserve"> .</w:t>
      </w:r>
      <w:proofErr w:type="spellStart"/>
      <w:r>
        <w:t>fr</w:t>
      </w:r>
      <w:proofErr w:type="spellEnd"/>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72E5" w:rsidRDefault="000D72E5">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11.25pt;height:11.25pt" o:bullet="t">
        <v:imagedata r:id="rId1" o:title="mso2E73"/>
      </v:shape>
    </w:pict>
  </w:numPicBullet>
  <w:abstractNum w:abstractNumId="0" w15:restartNumberingAfterBreak="0">
    <w:nsid w:val="034935F6"/>
    <w:multiLevelType w:val="hybridMultilevel"/>
    <w:tmpl w:val="DA7438CC"/>
    <w:lvl w:ilvl="0" w:tplc="6A3AA3B6">
      <w:start w:val="1"/>
      <w:numFmt w:val="bullet"/>
      <w:lvlText w:val="*"/>
      <w:lvlJc w:val="left"/>
      <w:pPr>
        <w:ind w:left="5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A2AFF8C">
      <w:start w:val="1"/>
      <w:numFmt w:val="bullet"/>
      <w:lvlText w:val="-"/>
      <w:lvlJc w:val="left"/>
      <w:pPr>
        <w:ind w:left="109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BBA0870">
      <w:start w:val="1"/>
      <w:numFmt w:val="bullet"/>
      <w:lvlText w:val="▪"/>
      <w:lvlJc w:val="left"/>
      <w:pPr>
        <w:ind w:left="18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BA23DE4">
      <w:start w:val="1"/>
      <w:numFmt w:val="bullet"/>
      <w:lvlText w:val="•"/>
      <w:lvlJc w:val="left"/>
      <w:pPr>
        <w:ind w:left="253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0901BDA">
      <w:start w:val="1"/>
      <w:numFmt w:val="bullet"/>
      <w:lvlText w:val="o"/>
      <w:lvlJc w:val="left"/>
      <w:pPr>
        <w:ind w:left="325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366CE8E">
      <w:start w:val="1"/>
      <w:numFmt w:val="bullet"/>
      <w:lvlText w:val="▪"/>
      <w:lvlJc w:val="left"/>
      <w:pPr>
        <w:ind w:left="397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484A5F4">
      <w:start w:val="1"/>
      <w:numFmt w:val="bullet"/>
      <w:lvlText w:val="•"/>
      <w:lvlJc w:val="left"/>
      <w:pPr>
        <w:ind w:left="469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F227770">
      <w:start w:val="1"/>
      <w:numFmt w:val="bullet"/>
      <w:lvlText w:val="o"/>
      <w:lvlJc w:val="left"/>
      <w:pPr>
        <w:ind w:left="54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680B81E">
      <w:start w:val="1"/>
      <w:numFmt w:val="bullet"/>
      <w:lvlText w:val="▪"/>
      <w:lvlJc w:val="left"/>
      <w:pPr>
        <w:ind w:left="613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0E41794F"/>
    <w:multiLevelType w:val="hybridMultilevel"/>
    <w:tmpl w:val="28AA65E0"/>
    <w:lvl w:ilvl="0" w:tplc="9A202CC2">
      <w:start w:val="1"/>
      <w:numFmt w:val="bullet"/>
      <w:lvlText w:val="•"/>
      <w:lvlJc w:val="left"/>
      <w:pPr>
        <w:ind w:left="109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86E2096">
      <w:start w:val="1"/>
      <w:numFmt w:val="bullet"/>
      <w:lvlText w:val="o"/>
      <w:lvlJc w:val="left"/>
      <w:pPr>
        <w:ind w:left="18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2BAB09E">
      <w:start w:val="1"/>
      <w:numFmt w:val="bullet"/>
      <w:lvlText w:val="▪"/>
      <w:lvlJc w:val="left"/>
      <w:pPr>
        <w:ind w:left="253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454392C">
      <w:start w:val="1"/>
      <w:numFmt w:val="bullet"/>
      <w:lvlText w:val="•"/>
      <w:lvlJc w:val="left"/>
      <w:pPr>
        <w:ind w:left="325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7844D02">
      <w:start w:val="1"/>
      <w:numFmt w:val="bullet"/>
      <w:lvlText w:val="o"/>
      <w:lvlJc w:val="left"/>
      <w:pPr>
        <w:ind w:left="397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42C2A8A">
      <w:start w:val="1"/>
      <w:numFmt w:val="bullet"/>
      <w:lvlText w:val="▪"/>
      <w:lvlJc w:val="left"/>
      <w:pPr>
        <w:ind w:left="469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838F2B8">
      <w:start w:val="1"/>
      <w:numFmt w:val="bullet"/>
      <w:lvlText w:val="•"/>
      <w:lvlJc w:val="left"/>
      <w:pPr>
        <w:ind w:left="54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B907AA0">
      <w:start w:val="1"/>
      <w:numFmt w:val="bullet"/>
      <w:lvlText w:val="o"/>
      <w:lvlJc w:val="left"/>
      <w:pPr>
        <w:ind w:left="613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22409B6">
      <w:start w:val="1"/>
      <w:numFmt w:val="bullet"/>
      <w:lvlText w:val="▪"/>
      <w:lvlJc w:val="left"/>
      <w:pPr>
        <w:ind w:left="685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0FC23C63"/>
    <w:multiLevelType w:val="hybridMultilevel"/>
    <w:tmpl w:val="B31CB4B6"/>
    <w:lvl w:ilvl="0" w:tplc="4DD8BD8A">
      <w:start w:val="1"/>
      <w:numFmt w:val="bullet"/>
      <w:lvlText w:val="-"/>
      <w:lvlJc w:val="left"/>
      <w:pPr>
        <w:ind w:left="7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952CB6C">
      <w:start w:val="1"/>
      <w:numFmt w:val="bullet"/>
      <w:lvlText w:val="o"/>
      <w:lvlJc w:val="left"/>
      <w:pPr>
        <w:ind w:left="14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60CB9D2">
      <w:start w:val="1"/>
      <w:numFmt w:val="bullet"/>
      <w:lvlText w:val="▪"/>
      <w:lvlJc w:val="left"/>
      <w:pPr>
        <w:ind w:left="215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044D7F8">
      <w:start w:val="1"/>
      <w:numFmt w:val="bullet"/>
      <w:lvlText w:val="•"/>
      <w:lvlJc w:val="left"/>
      <w:pPr>
        <w:ind w:left="28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4A2D1A2">
      <w:start w:val="1"/>
      <w:numFmt w:val="bullet"/>
      <w:lvlText w:val="o"/>
      <w:lvlJc w:val="left"/>
      <w:pPr>
        <w:ind w:left="35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1BAA626">
      <w:start w:val="1"/>
      <w:numFmt w:val="bullet"/>
      <w:lvlText w:val="▪"/>
      <w:lvlJc w:val="left"/>
      <w:pPr>
        <w:ind w:left="431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2A287A6">
      <w:start w:val="1"/>
      <w:numFmt w:val="bullet"/>
      <w:lvlText w:val="•"/>
      <w:lvlJc w:val="left"/>
      <w:pPr>
        <w:ind w:left="50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82A963A">
      <w:start w:val="1"/>
      <w:numFmt w:val="bullet"/>
      <w:lvlText w:val="o"/>
      <w:lvlJc w:val="left"/>
      <w:pPr>
        <w:ind w:left="575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8702832">
      <w:start w:val="1"/>
      <w:numFmt w:val="bullet"/>
      <w:lvlText w:val="▪"/>
      <w:lvlJc w:val="left"/>
      <w:pPr>
        <w:ind w:left="64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0FF54C0B"/>
    <w:multiLevelType w:val="multilevel"/>
    <w:tmpl w:val="F9B2C15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0E31055"/>
    <w:multiLevelType w:val="hybridMultilevel"/>
    <w:tmpl w:val="5ED6A2B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F17292"/>
    <w:multiLevelType w:val="hybridMultilevel"/>
    <w:tmpl w:val="38963822"/>
    <w:lvl w:ilvl="0" w:tplc="F3BADE8C">
      <w:start w:val="1"/>
      <w:numFmt w:val="bullet"/>
      <w:lvlText w:val=""/>
      <w:lvlJc w:val="left"/>
      <w:pPr>
        <w:ind w:left="18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236ADEBA">
      <w:start w:val="1"/>
      <w:numFmt w:val="bullet"/>
      <w:lvlText w:val="o"/>
      <w:lvlJc w:val="left"/>
      <w:pPr>
        <w:ind w:left="25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29980F84">
      <w:start w:val="1"/>
      <w:numFmt w:val="bullet"/>
      <w:lvlText w:val="▪"/>
      <w:lvlJc w:val="left"/>
      <w:pPr>
        <w:ind w:left="33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80EC9B0">
      <w:start w:val="1"/>
      <w:numFmt w:val="bullet"/>
      <w:lvlText w:val="•"/>
      <w:lvlJc w:val="left"/>
      <w:pPr>
        <w:ind w:left="40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1A020D52">
      <w:start w:val="1"/>
      <w:numFmt w:val="bullet"/>
      <w:lvlText w:val="o"/>
      <w:lvlJc w:val="left"/>
      <w:pPr>
        <w:ind w:left="47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63ECE304">
      <w:start w:val="1"/>
      <w:numFmt w:val="bullet"/>
      <w:lvlText w:val="▪"/>
      <w:lvlJc w:val="left"/>
      <w:pPr>
        <w:ind w:left="54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911EA53A">
      <w:start w:val="1"/>
      <w:numFmt w:val="bullet"/>
      <w:lvlText w:val="•"/>
      <w:lvlJc w:val="left"/>
      <w:pPr>
        <w:ind w:left="61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2ABCCFCE">
      <w:start w:val="1"/>
      <w:numFmt w:val="bullet"/>
      <w:lvlText w:val="o"/>
      <w:lvlJc w:val="left"/>
      <w:pPr>
        <w:ind w:left="69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0440BA2">
      <w:start w:val="1"/>
      <w:numFmt w:val="bullet"/>
      <w:lvlText w:val="▪"/>
      <w:lvlJc w:val="left"/>
      <w:pPr>
        <w:ind w:left="76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170E1AA6"/>
    <w:multiLevelType w:val="hybridMultilevel"/>
    <w:tmpl w:val="FBBE6F36"/>
    <w:lvl w:ilvl="0" w:tplc="91A4BE94">
      <w:start w:val="1"/>
      <w:numFmt w:val="bullet"/>
      <w:lvlText w:val="o"/>
      <w:lvlJc w:val="left"/>
      <w:pPr>
        <w:ind w:left="720" w:hanging="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6054C3"/>
    <w:multiLevelType w:val="hybridMultilevel"/>
    <w:tmpl w:val="25EE7358"/>
    <w:lvl w:ilvl="0" w:tplc="79D69788">
      <w:start w:val="1"/>
      <w:numFmt w:val="bullet"/>
      <w:lvlText w:val=""/>
      <w:lvlJc w:val="left"/>
      <w:pPr>
        <w:ind w:left="100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C46ACC76">
      <w:start w:val="1"/>
      <w:numFmt w:val="bullet"/>
      <w:lvlText w:val="o"/>
      <w:lvlJc w:val="left"/>
      <w:pPr>
        <w:ind w:left="172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62EC53E2">
      <w:start w:val="1"/>
      <w:numFmt w:val="bullet"/>
      <w:lvlText w:val="▪"/>
      <w:lvlJc w:val="left"/>
      <w:pPr>
        <w:ind w:left="244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7C9C0610">
      <w:start w:val="1"/>
      <w:numFmt w:val="bullet"/>
      <w:lvlText w:val="•"/>
      <w:lvlJc w:val="left"/>
      <w:pPr>
        <w:ind w:left="316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0144D29E">
      <w:start w:val="1"/>
      <w:numFmt w:val="bullet"/>
      <w:lvlText w:val="o"/>
      <w:lvlJc w:val="left"/>
      <w:pPr>
        <w:ind w:left="388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B20AD192">
      <w:start w:val="1"/>
      <w:numFmt w:val="bullet"/>
      <w:lvlText w:val="▪"/>
      <w:lvlJc w:val="left"/>
      <w:pPr>
        <w:ind w:left="460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8F868A76">
      <w:start w:val="1"/>
      <w:numFmt w:val="bullet"/>
      <w:lvlText w:val="•"/>
      <w:lvlJc w:val="left"/>
      <w:pPr>
        <w:ind w:left="532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60455B6">
      <w:start w:val="1"/>
      <w:numFmt w:val="bullet"/>
      <w:lvlText w:val="o"/>
      <w:lvlJc w:val="left"/>
      <w:pPr>
        <w:ind w:left="604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64A40D6">
      <w:start w:val="1"/>
      <w:numFmt w:val="bullet"/>
      <w:lvlText w:val="▪"/>
      <w:lvlJc w:val="left"/>
      <w:pPr>
        <w:ind w:left="676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E752FEC"/>
    <w:multiLevelType w:val="hybridMultilevel"/>
    <w:tmpl w:val="5DB8E3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ED7391"/>
    <w:multiLevelType w:val="hybridMultilevel"/>
    <w:tmpl w:val="865E668E"/>
    <w:lvl w:ilvl="0" w:tplc="F5682DAA">
      <w:start w:val="1"/>
      <w:numFmt w:val="bullet"/>
      <w:lvlText w:val=""/>
      <w:lvlJc w:val="left"/>
      <w:pPr>
        <w:ind w:left="98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26F025FC">
      <w:start w:val="1"/>
      <w:numFmt w:val="bullet"/>
      <w:lvlText w:val="o"/>
      <w:lvlJc w:val="left"/>
      <w:pPr>
        <w:ind w:left="170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833AC0F2">
      <w:start w:val="1"/>
      <w:numFmt w:val="bullet"/>
      <w:lvlText w:val="▪"/>
      <w:lvlJc w:val="left"/>
      <w:pPr>
        <w:ind w:left="242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B7048B4A">
      <w:start w:val="1"/>
      <w:numFmt w:val="bullet"/>
      <w:lvlText w:val="•"/>
      <w:lvlJc w:val="left"/>
      <w:pPr>
        <w:ind w:left="314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3DA40C4C">
      <w:start w:val="1"/>
      <w:numFmt w:val="bullet"/>
      <w:lvlText w:val="o"/>
      <w:lvlJc w:val="left"/>
      <w:pPr>
        <w:ind w:left="386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9682488">
      <w:start w:val="1"/>
      <w:numFmt w:val="bullet"/>
      <w:lvlText w:val="▪"/>
      <w:lvlJc w:val="left"/>
      <w:pPr>
        <w:ind w:left="458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E02EC1C0">
      <w:start w:val="1"/>
      <w:numFmt w:val="bullet"/>
      <w:lvlText w:val="•"/>
      <w:lvlJc w:val="left"/>
      <w:pPr>
        <w:ind w:left="530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A90DA36">
      <w:start w:val="1"/>
      <w:numFmt w:val="bullet"/>
      <w:lvlText w:val="o"/>
      <w:lvlJc w:val="left"/>
      <w:pPr>
        <w:ind w:left="602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D86AD8EE">
      <w:start w:val="1"/>
      <w:numFmt w:val="bullet"/>
      <w:lvlText w:val="▪"/>
      <w:lvlJc w:val="left"/>
      <w:pPr>
        <w:ind w:left="674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0A1F46"/>
    <w:multiLevelType w:val="hybridMultilevel"/>
    <w:tmpl w:val="D76CE17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2D83A48"/>
    <w:multiLevelType w:val="hybridMultilevel"/>
    <w:tmpl w:val="392237CC"/>
    <w:lvl w:ilvl="0" w:tplc="D7A08D32">
      <w:start w:val="1"/>
      <w:numFmt w:val="bullet"/>
      <w:lvlText w:val="•"/>
      <w:lvlJc w:val="left"/>
      <w:pPr>
        <w:ind w:left="11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1E20042">
      <w:start w:val="1"/>
      <w:numFmt w:val="bullet"/>
      <w:lvlText w:val="o"/>
      <w:lvlJc w:val="left"/>
      <w:pPr>
        <w:ind w:left="18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2028E826">
      <w:start w:val="1"/>
      <w:numFmt w:val="bullet"/>
      <w:lvlText w:val="▪"/>
      <w:lvlJc w:val="left"/>
      <w:pPr>
        <w:ind w:left="25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A9A6BC0">
      <w:start w:val="1"/>
      <w:numFmt w:val="bullet"/>
      <w:lvlText w:val="•"/>
      <w:lvlJc w:val="left"/>
      <w:pPr>
        <w:ind w:left="33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66697A0">
      <w:start w:val="1"/>
      <w:numFmt w:val="bullet"/>
      <w:lvlText w:val="o"/>
      <w:lvlJc w:val="left"/>
      <w:pPr>
        <w:ind w:left="40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40009B8E">
      <w:start w:val="1"/>
      <w:numFmt w:val="bullet"/>
      <w:lvlText w:val="▪"/>
      <w:lvlJc w:val="left"/>
      <w:pPr>
        <w:ind w:left="47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435C7E8A">
      <w:start w:val="1"/>
      <w:numFmt w:val="bullet"/>
      <w:lvlText w:val="•"/>
      <w:lvlJc w:val="left"/>
      <w:pPr>
        <w:ind w:left="5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AEACE96">
      <w:start w:val="1"/>
      <w:numFmt w:val="bullet"/>
      <w:lvlText w:val="o"/>
      <w:lvlJc w:val="left"/>
      <w:pPr>
        <w:ind w:left="61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F7AE8EFE">
      <w:start w:val="1"/>
      <w:numFmt w:val="bullet"/>
      <w:lvlText w:val="▪"/>
      <w:lvlJc w:val="left"/>
      <w:pPr>
        <w:ind w:left="69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37587585"/>
    <w:multiLevelType w:val="hybridMultilevel"/>
    <w:tmpl w:val="7850063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92F06A3"/>
    <w:multiLevelType w:val="hybridMultilevel"/>
    <w:tmpl w:val="8A44D23A"/>
    <w:lvl w:ilvl="0" w:tplc="704EDC86">
      <w:start w:val="1"/>
      <w:numFmt w:val="bullet"/>
      <w:lvlText w:val="•"/>
      <w:lvlJc w:val="left"/>
      <w:pPr>
        <w:ind w:left="11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4E02148">
      <w:start w:val="1"/>
      <w:numFmt w:val="bullet"/>
      <w:lvlText w:val="o"/>
      <w:lvlJc w:val="left"/>
      <w:pPr>
        <w:ind w:left="18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389E7B5E">
      <w:start w:val="1"/>
      <w:numFmt w:val="bullet"/>
      <w:lvlText w:val="▪"/>
      <w:lvlJc w:val="left"/>
      <w:pPr>
        <w:ind w:left="25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014FE8E">
      <w:start w:val="1"/>
      <w:numFmt w:val="bullet"/>
      <w:lvlText w:val="•"/>
      <w:lvlJc w:val="left"/>
      <w:pPr>
        <w:ind w:left="33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DDC76F6">
      <w:start w:val="1"/>
      <w:numFmt w:val="bullet"/>
      <w:lvlText w:val="o"/>
      <w:lvlJc w:val="left"/>
      <w:pPr>
        <w:ind w:left="40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3D30B8D8">
      <w:start w:val="1"/>
      <w:numFmt w:val="bullet"/>
      <w:lvlText w:val="▪"/>
      <w:lvlJc w:val="left"/>
      <w:pPr>
        <w:ind w:left="47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B8180706">
      <w:start w:val="1"/>
      <w:numFmt w:val="bullet"/>
      <w:lvlText w:val="•"/>
      <w:lvlJc w:val="left"/>
      <w:pPr>
        <w:ind w:left="5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7600A40">
      <w:start w:val="1"/>
      <w:numFmt w:val="bullet"/>
      <w:lvlText w:val="o"/>
      <w:lvlJc w:val="left"/>
      <w:pPr>
        <w:ind w:left="61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B126E5E">
      <w:start w:val="1"/>
      <w:numFmt w:val="bullet"/>
      <w:lvlText w:val="▪"/>
      <w:lvlJc w:val="left"/>
      <w:pPr>
        <w:ind w:left="69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3A121055"/>
    <w:multiLevelType w:val="hybridMultilevel"/>
    <w:tmpl w:val="FCF4E4E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6723B0A"/>
    <w:multiLevelType w:val="hybridMultilevel"/>
    <w:tmpl w:val="CE6222A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8A935DE"/>
    <w:multiLevelType w:val="hybridMultilevel"/>
    <w:tmpl w:val="7F240E88"/>
    <w:lvl w:ilvl="0" w:tplc="91A4BE94">
      <w:start w:val="1"/>
      <w:numFmt w:val="bullet"/>
      <w:lvlText w:val="o"/>
      <w:lvlJc w:val="left"/>
      <w:pPr>
        <w:ind w:left="720" w:hanging="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965693E"/>
    <w:multiLevelType w:val="hybridMultilevel"/>
    <w:tmpl w:val="7F229D1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57E1B84"/>
    <w:multiLevelType w:val="hybridMultilevel"/>
    <w:tmpl w:val="BC20C95A"/>
    <w:lvl w:ilvl="0" w:tplc="0AB2CF6A">
      <w:start w:val="1"/>
      <w:numFmt w:val="bullet"/>
      <w:lvlText w:val="•"/>
      <w:lvlJc w:val="left"/>
      <w:pPr>
        <w:ind w:left="107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070B2D6">
      <w:start w:val="1"/>
      <w:numFmt w:val="bullet"/>
      <w:lvlText w:val="o"/>
      <w:lvlJc w:val="left"/>
      <w:pPr>
        <w:ind w:left="179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C16EF54">
      <w:start w:val="1"/>
      <w:numFmt w:val="bullet"/>
      <w:lvlText w:val="▪"/>
      <w:lvlJc w:val="left"/>
      <w:pPr>
        <w:ind w:left="25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E0AA9FC">
      <w:start w:val="1"/>
      <w:numFmt w:val="bullet"/>
      <w:lvlText w:val="•"/>
      <w:lvlJc w:val="left"/>
      <w:pPr>
        <w:ind w:left="32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096037A">
      <w:start w:val="1"/>
      <w:numFmt w:val="bullet"/>
      <w:lvlText w:val="o"/>
      <w:lvlJc w:val="left"/>
      <w:pPr>
        <w:ind w:left="395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74EF320">
      <w:start w:val="1"/>
      <w:numFmt w:val="bullet"/>
      <w:lvlText w:val="▪"/>
      <w:lvlJc w:val="left"/>
      <w:pPr>
        <w:ind w:left="467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15839AE">
      <w:start w:val="1"/>
      <w:numFmt w:val="bullet"/>
      <w:lvlText w:val="•"/>
      <w:lvlJc w:val="left"/>
      <w:pPr>
        <w:ind w:left="539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4028EC8">
      <w:start w:val="1"/>
      <w:numFmt w:val="bullet"/>
      <w:lvlText w:val="o"/>
      <w:lvlJc w:val="left"/>
      <w:pPr>
        <w:ind w:left="61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7183E94">
      <w:start w:val="1"/>
      <w:numFmt w:val="bullet"/>
      <w:lvlText w:val="▪"/>
      <w:lvlJc w:val="left"/>
      <w:pPr>
        <w:ind w:left="68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7676569"/>
    <w:multiLevelType w:val="hybridMultilevel"/>
    <w:tmpl w:val="6DE2E3D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D3C026D"/>
    <w:multiLevelType w:val="hybridMultilevel"/>
    <w:tmpl w:val="971489BC"/>
    <w:lvl w:ilvl="0" w:tplc="6AAE0CAC">
      <w:start w:val="1"/>
      <w:numFmt w:val="bullet"/>
      <w:lvlText w:val=""/>
      <w:lvlJc w:val="left"/>
      <w:pPr>
        <w:ind w:left="100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61DC993C">
      <w:start w:val="1"/>
      <w:numFmt w:val="bullet"/>
      <w:lvlText w:val="o"/>
      <w:lvlJc w:val="left"/>
      <w:pPr>
        <w:ind w:left="172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079080D2">
      <w:start w:val="1"/>
      <w:numFmt w:val="bullet"/>
      <w:lvlText w:val="▪"/>
      <w:lvlJc w:val="left"/>
      <w:pPr>
        <w:ind w:left="244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8C0C982">
      <w:start w:val="1"/>
      <w:numFmt w:val="bullet"/>
      <w:lvlText w:val="•"/>
      <w:lvlJc w:val="left"/>
      <w:pPr>
        <w:ind w:left="316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004CBA24">
      <w:start w:val="1"/>
      <w:numFmt w:val="bullet"/>
      <w:lvlText w:val="o"/>
      <w:lvlJc w:val="left"/>
      <w:pPr>
        <w:ind w:left="388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950374E">
      <w:start w:val="1"/>
      <w:numFmt w:val="bullet"/>
      <w:lvlText w:val="▪"/>
      <w:lvlJc w:val="left"/>
      <w:pPr>
        <w:ind w:left="460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14A8F9B0">
      <w:start w:val="1"/>
      <w:numFmt w:val="bullet"/>
      <w:lvlText w:val="•"/>
      <w:lvlJc w:val="left"/>
      <w:pPr>
        <w:ind w:left="532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9B4AF43A">
      <w:start w:val="1"/>
      <w:numFmt w:val="bullet"/>
      <w:lvlText w:val="o"/>
      <w:lvlJc w:val="left"/>
      <w:pPr>
        <w:ind w:left="604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F2C6256A">
      <w:start w:val="1"/>
      <w:numFmt w:val="bullet"/>
      <w:lvlText w:val="▪"/>
      <w:lvlJc w:val="left"/>
      <w:pPr>
        <w:ind w:left="676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5E6C17D7"/>
    <w:multiLevelType w:val="hybridMultilevel"/>
    <w:tmpl w:val="86F61F6E"/>
    <w:lvl w:ilvl="0" w:tplc="3B50B454">
      <w:start w:val="1"/>
      <w:numFmt w:val="bullet"/>
      <w:lvlText w:val=""/>
      <w:lvlJc w:val="left"/>
      <w:pPr>
        <w:ind w:left="64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E44030E">
      <w:start w:val="1"/>
      <w:numFmt w:val="bullet"/>
      <w:lvlText w:val="o"/>
      <w:lvlJc w:val="left"/>
      <w:pPr>
        <w:ind w:left="136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37858C8">
      <w:start w:val="1"/>
      <w:numFmt w:val="bullet"/>
      <w:lvlText w:val="▪"/>
      <w:lvlJc w:val="left"/>
      <w:pPr>
        <w:ind w:left="208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7DC67F7C">
      <w:start w:val="1"/>
      <w:numFmt w:val="bullet"/>
      <w:lvlText w:val="•"/>
      <w:lvlJc w:val="left"/>
      <w:pPr>
        <w:ind w:left="280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2B4A3AFE">
      <w:start w:val="1"/>
      <w:numFmt w:val="bullet"/>
      <w:lvlText w:val="o"/>
      <w:lvlJc w:val="left"/>
      <w:pPr>
        <w:ind w:left="352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A9AD3D4">
      <w:start w:val="1"/>
      <w:numFmt w:val="bullet"/>
      <w:lvlText w:val="▪"/>
      <w:lvlJc w:val="left"/>
      <w:pPr>
        <w:ind w:left="424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2A183CBC">
      <w:start w:val="1"/>
      <w:numFmt w:val="bullet"/>
      <w:lvlText w:val="•"/>
      <w:lvlJc w:val="left"/>
      <w:pPr>
        <w:ind w:left="496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4F1E8926">
      <w:start w:val="1"/>
      <w:numFmt w:val="bullet"/>
      <w:lvlText w:val="o"/>
      <w:lvlJc w:val="left"/>
      <w:pPr>
        <w:ind w:left="568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F1D8AACC">
      <w:start w:val="1"/>
      <w:numFmt w:val="bullet"/>
      <w:lvlText w:val="▪"/>
      <w:lvlJc w:val="left"/>
      <w:pPr>
        <w:ind w:left="640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3A216CD"/>
    <w:multiLevelType w:val="hybridMultilevel"/>
    <w:tmpl w:val="B7FAA620"/>
    <w:lvl w:ilvl="0" w:tplc="C91CE28E">
      <w:start w:val="1"/>
      <w:numFmt w:val="bullet"/>
      <w:lvlText w:val="-"/>
      <w:lvlJc w:val="left"/>
      <w:pPr>
        <w:ind w:left="109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8FA7352">
      <w:start w:val="1"/>
      <w:numFmt w:val="bullet"/>
      <w:lvlText w:val="o"/>
      <w:lvlJc w:val="left"/>
      <w:pPr>
        <w:ind w:left="18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6E0BCB2">
      <w:start w:val="1"/>
      <w:numFmt w:val="bullet"/>
      <w:lvlText w:val="▪"/>
      <w:lvlJc w:val="left"/>
      <w:pPr>
        <w:ind w:left="253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6E4E650">
      <w:start w:val="1"/>
      <w:numFmt w:val="bullet"/>
      <w:lvlText w:val="•"/>
      <w:lvlJc w:val="left"/>
      <w:pPr>
        <w:ind w:left="325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AFC3532">
      <w:start w:val="1"/>
      <w:numFmt w:val="bullet"/>
      <w:lvlText w:val="o"/>
      <w:lvlJc w:val="left"/>
      <w:pPr>
        <w:ind w:left="397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A482406">
      <w:start w:val="1"/>
      <w:numFmt w:val="bullet"/>
      <w:lvlText w:val="▪"/>
      <w:lvlJc w:val="left"/>
      <w:pPr>
        <w:ind w:left="469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4E686D8">
      <w:start w:val="1"/>
      <w:numFmt w:val="bullet"/>
      <w:lvlText w:val="•"/>
      <w:lvlJc w:val="left"/>
      <w:pPr>
        <w:ind w:left="54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8B4AF58">
      <w:start w:val="1"/>
      <w:numFmt w:val="bullet"/>
      <w:lvlText w:val="o"/>
      <w:lvlJc w:val="left"/>
      <w:pPr>
        <w:ind w:left="613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DD66446">
      <w:start w:val="1"/>
      <w:numFmt w:val="bullet"/>
      <w:lvlText w:val="▪"/>
      <w:lvlJc w:val="left"/>
      <w:pPr>
        <w:ind w:left="685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6400223"/>
    <w:multiLevelType w:val="hybridMultilevel"/>
    <w:tmpl w:val="57E8D68C"/>
    <w:lvl w:ilvl="0" w:tplc="6E38F52A">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110678FE">
      <w:start w:val="1"/>
      <w:numFmt w:val="bullet"/>
      <w:lvlRestart w:val="0"/>
      <w:lvlText w:val=""/>
      <w:lvlJc w:val="left"/>
      <w:pPr>
        <w:ind w:left="1287"/>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05D05E90">
      <w:start w:val="1"/>
      <w:numFmt w:val="bullet"/>
      <w:lvlText w:val="▪"/>
      <w:lvlJc w:val="left"/>
      <w:pPr>
        <w:ind w:left="2007"/>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37728B58">
      <w:start w:val="1"/>
      <w:numFmt w:val="bullet"/>
      <w:lvlText w:val="•"/>
      <w:lvlJc w:val="left"/>
      <w:pPr>
        <w:ind w:left="2727"/>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47423296">
      <w:start w:val="1"/>
      <w:numFmt w:val="bullet"/>
      <w:lvlText w:val="o"/>
      <w:lvlJc w:val="left"/>
      <w:pPr>
        <w:ind w:left="3447"/>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F2601126">
      <w:start w:val="1"/>
      <w:numFmt w:val="bullet"/>
      <w:lvlText w:val="▪"/>
      <w:lvlJc w:val="left"/>
      <w:pPr>
        <w:ind w:left="4167"/>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6074E1CE">
      <w:start w:val="1"/>
      <w:numFmt w:val="bullet"/>
      <w:lvlText w:val="•"/>
      <w:lvlJc w:val="left"/>
      <w:pPr>
        <w:ind w:left="4887"/>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60E25D92">
      <w:start w:val="1"/>
      <w:numFmt w:val="bullet"/>
      <w:lvlText w:val="o"/>
      <w:lvlJc w:val="left"/>
      <w:pPr>
        <w:ind w:left="5607"/>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032AC48E">
      <w:start w:val="1"/>
      <w:numFmt w:val="bullet"/>
      <w:lvlText w:val="▪"/>
      <w:lvlJc w:val="left"/>
      <w:pPr>
        <w:ind w:left="6327"/>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4" w15:restartNumberingAfterBreak="0">
    <w:nsid w:val="6D2E538D"/>
    <w:multiLevelType w:val="hybridMultilevel"/>
    <w:tmpl w:val="9CE0E21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DD009D3"/>
    <w:multiLevelType w:val="hybridMultilevel"/>
    <w:tmpl w:val="2E525EC0"/>
    <w:lvl w:ilvl="0" w:tplc="80BE872A">
      <w:start w:val="1"/>
      <w:numFmt w:val="bullet"/>
      <w:lvlText w:val="-"/>
      <w:lvlJc w:val="left"/>
      <w:pPr>
        <w:ind w:left="2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B127800">
      <w:start w:val="1"/>
      <w:numFmt w:val="bullet"/>
      <w:lvlText w:val="o"/>
      <w:lvlJc w:val="left"/>
      <w:pPr>
        <w:ind w:left="108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0807364">
      <w:start w:val="1"/>
      <w:numFmt w:val="bullet"/>
      <w:lvlText w:val="▪"/>
      <w:lvlJc w:val="left"/>
      <w:pPr>
        <w:ind w:left="180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38CC132">
      <w:start w:val="1"/>
      <w:numFmt w:val="bullet"/>
      <w:lvlText w:val="•"/>
      <w:lvlJc w:val="left"/>
      <w:pPr>
        <w:ind w:left="252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8C4EFC6">
      <w:start w:val="1"/>
      <w:numFmt w:val="bullet"/>
      <w:lvlText w:val="o"/>
      <w:lvlJc w:val="left"/>
      <w:pPr>
        <w:ind w:left="324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D7E0FA2">
      <w:start w:val="1"/>
      <w:numFmt w:val="bullet"/>
      <w:lvlText w:val="▪"/>
      <w:lvlJc w:val="left"/>
      <w:pPr>
        <w:ind w:left="396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D2893C4">
      <w:start w:val="1"/>
      <w:numFmt w:val="bullet"/>
      <w:lvlText w:val="•"/>
      <w:lvlJc w:val="left"/>
      <w:pPr>
        <w:ind w:left="468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E2C1AC2">
      <w:start w:val="1"/>
      <w:numFmt w:val="bullet"/>
      <w:lvlText w:val="o"/>
      <w:lvlJc w:val="left"/>
      <w:pPr>
        <w:ind w:left="540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9C01B3A">
      <w:start w:val="1"/>
      <w:numFmt w:val="bullet"/>
      <w:lvlText w:val="▪"/>
      <w:lvlJc w:val="left"/>
      <w:pPr>
        <w:ind w:left="612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6" w15:restartNumberingAfterBreak="0">
    <w:nsid w:val="6EE21147"/>
    <w:multiLevelType w:val="hybridMultilevel"/>
    <w:tmpl w:val="F3860064"/>
    <w:lvl w:ilvl="0" w:tplc="648CBC18">
      <w:start w:val="1"/>
      <w:numFmt w:val="bullet"/>
      <w:lvlText w:val="*"/>
      <w:lvlJc w:val="left"/>
      <w:pPr>
        <w:ind w:left="35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02CCCB8">
      <w:start w:val="1"/>
      <w:numFmt w:val="bullet"/>
      <w:lvlText w:val="o"/>
      <w:lvlJc w:val="left"/>
      <w:pPr>
        <w:ind w:left="142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8F46804">
      <w:start w:val="1"/>
      <w:numFmt w:val="bullet"/>
      <w:lvlText w:val="▪"/>
      <w:lvlJc w:val="left"/>
      <w:pPr>
        <w:ind w:left="214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7C071A6">
      <w:start w:val="1"/>
      <w:numFmt w:val="bullet"/>
      <w:lvlText w:val="•"/>
      <w:lvlJc w:val="left"/>
      <w:pPr>
        <w:ind w:left="286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86C02E0">
      <w:start w:val="1"/>
      <w:numFmt w:val="bullet"/>
      <w:lvlText w:val="o"/>
      <w:lvlJc w:val="left"/>
      <w:pPr>
        <w:ind w:left="358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7A4173E">
      <w:start w:val="1"/>
      <w:numFmt w:val="bullet"/>
      <w:lvlText w:val="▪"/>
      <w:lvlJc w:val="left"/>
      <w:pPr>
        <w:ind w:left="430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62019E6">
      <w:start w:val="1"/>
      <w:numFmt w:val="bullet"/>
      <w:lvlText w:val="•"/>
      <w:lvlJc w:val="left"/>
      <w:pPr>
        <w:ind w:left="502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D8AA370">
      <w:start w:val="1"/>
      <w:numFmt w:val="bullet"/>
      <w:lvlText w:val="o"/>
      <w:lvlJc w:val="left"/>
      <w:pPr>
        <w:ind w:left="574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D2E0FB4">
      <w:start w:val="1"/>
      <w:numFmt w:val="bullet"/>
      <w:lvlText w:val="▪"/>
      <w:lvlJc w:val="left"/>
      <w:pPr>
        <w:ind w:left="646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7" w15:restartNumberingAfterBreak="0">
    <w:nsid w:val="6EF02C0F"/>
    <w:multiLevelType w:val="hybridMultilevel"/>
    <w:tmpl w:val="10C25B10"/>
    <w:lvl w:ilvl="0" w:tplc="EEA6FF02">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1A4BE94">
      <w:start w:val="1"/>
      <w:numFmt w:val="bullet"/>
      <w:lvlText w:val="o"/>
      <w:lvlJc w:val="left"/>
      <w:pPr>
        <w:ind w:left="10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A432925A">
      <w:start w:val="1"/>
      <w:numFmt w:val="bullet"/>
      <w:lvlText w:val="▪"/>
      <w:lvlJc w:val="left"/>
      <w:pPr>
        <w:ind w:left="18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1FC64D22">
      <w:start w:val="1"/>
      <w:numFmt w:val="bullet"/>
      <w:lvlText w:val="•"/>
      <w:lvlJc w:val="left"/>
      <w:pPr>
        <w:ind w:left="25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6A0E0E98">
      <w:start w:val="1"/>
      <w:numFmt w:val="bullet"/>
      <w:lvlText w:val="o"/>
      <w:lvlJc w:val="left"/>
      <w:pPr>
        <w:ind w:left="32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5A2495CA">
      <w:start w:val="1"/>
      <w:numFmt w:val="bullet"/>
      <w:lvlText w:val="▪"/>
      <w:lvlJc w:val="left"/>
      <w:pPr>
        <w:ind w:left="39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D2B6125C">
      <w:start w:val="1"/>
      <w:numFmt w:val="bullet"/>
      <w:lvlText w:val="•"/>
      <w:lvlJc w:val="left"/>
      <w:pPr>
        <w:ind w:left="46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78E7FE6">
      <w:start w:val="1"/>
      <w:numFmt w:val="bullet"/>
      <w:lvlText w:val="o"/>
      <w:lvlJc w:val="left"/>
      <w:pPr>
        <w:ind w:left="54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462F67A">
      <w:start w:val="1"/>
      <w:numFmt w:val="bullet"/>
      <w:lvlText w:val="▪"/>
      <w:lvlJc w:val="left"/>
      <w:pPr>
        <w:ind w:left="61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8" w15:restartNumberingAfterBreak="0">
    <w:nsid w:val="772D3F87"/>
    <w:multiLevelType w:val="hybridMultilevel"/>
    <w:tmpl w:val="AC547F90"/>
    <w:lvl w:ilvl="0" w:tplc="1548C12A">
      <w:start w:val="1"/>
      <w:numFmt w:val="bullet"/>
      <w:lvlText w:val="•"/>
      <w:lvlJc w:val="left"/>
      <w:pPr>
        <w:ind w:left="11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2B4BB72">
      <w:start w:val="1"/>
      <w:numFmt w:val="bullet"/>
      <w:lvlText w:val="o"/>
      <w:lvlJc w:val="left"/>
      <w:pPr>
        <w:ind w:left="18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B0D66E3C">
      <w:start w:val="1"/>
      <w:numFmt w:val="bullet"/>
      <w:lvlText w:val="▪"/>
      <w:lvlJc w:val="left"/>
      <w:pPr>
        <w:ind w:left="25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85348FB4">
      <w:start w:val="1"/>
      <w:numFmt w:val="bullet"/>
      <w:lvlText w:val="•"/>
      <w:lvlJc w:val="left"/>
      <w:pPr>
        <w:ind w:left="33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3B66C80">
      <w:start w:val="1"/>
      <w:numFmt w:val="bullet"/>
      <w:lvlText w:val="o"/>
      <w:lvlJc w:val="left"/>
      <w:pPr>
        <w:ind w:left="40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F6600CA">
      <w:start w:val="1"/>
      <w:numFmt w:val="bullet"/>
      <w:lvlText w:val="▪"/>
      <w:lvlJc w:val="left"/>
      <w:pPr>
        <w:ind w:left="47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F10ADE0">
      <w:start w:val="1"/>
      <w:numFmt w:val="bullet"/>
      <w:lvlText w:val="•"/>
      <w:lvlJc w:val="left"/>
      <w:pPr>
        <w:ind w:left="5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F5A3392">
      <w:start w:val="1"/>
      <w:numFmt w:val="bullet"/>
      <w:lvlText w:val="o"/>
      <w:lvlJc w:val="left"/>
      <w:pPr>
        <w:ind w:left="61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DC38DE62">
      <w:start w:val="1"/>
      <w:numFmt w:val="bullet"/>
      <w:lvlText w:val="▪"/>
      <w:lvlJc w:val="left"/>
      <w:pPr>
        <w:ind w:left="69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9" w15:restartNumberingAfterBreak="0">
    <w:nsid w:val="782F7681"/>
    <w:multiLevelType w:val="hybridMultilevel"/>
    <w:tmpl w:val="1880578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9B3104E"/>
    <w:multiLevelType w:val="hybridMultilevel"/>
    <w:tmpl w:val="7BE8FE7C"/>
    <w:lvl w:ilvl="0" w:tplc="A048803A">
      <w:start w:val="1"/>
      <w:numFmt w:val="bullet"/>
      <w:lvlText w:val=""/>
      <w:lvlJc w:val="left"/>
      <w:pPr>
        <w:ind w:left="3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040366A">
      <w:start w:val="1"/>
      <w:numFmt w:val="bullet"/>
      <w:lvlText w:val="o"/>
      <w:lvlJc w:val="left"/>
      <w:pPr>
        <w:ind w:left="14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7ACA53C">
      <w:start w:val="1"/>
      <w:numFmt w:val="bullet"/>
      <w:lvlText w:val="▪"/>
      <w:lvlJc w:val="left"/>
      <w:pPr>
        <w:ind w:left="215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604D660">
      <w:start w:val="1"/>
      <w:numFmt w:val="bullet"/>
      <w:lvlText w:val="•"/>
      <w:lvlJc w:val="left"/>
      <w:pPr>
        <w:ind w:left="28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EA8B37E">
      <w:start w:val="1"/>
      <w:numFmt w:val="bullet"/>
      <w:lvlText w:val="o"/>
      <w:lvlJc w:val="left"/>
      <w:pPr>
        <w:ind w:left="35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8CCD61C">
      <w:start w:val="1"/>
      <w:numFmt w:val="bullet"/>
      <w:lvlText w:val="▪"/>
      <w:lvlJc w:val="left"/>
      <w:pPr>
        <w:ind w:left="431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02E6D0A">
      <w:start w:val="1"/>
      <w:numFmt w:val="bullet"/>
      <w:lvlText w:val="•"/>
      <w:lvlJc w:val="left"/>
      <w:pPr>
        <w:ind w:left="50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C20F546">
      <w:start w:val="1"/>
      <w:numFmt w:val="bullet"/>
      <w:lvlText w:val="o"/>
      <w:lvlJc w:val="left"/>
      <w:pPr>
        <w:ind w:left="575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7BAFE50">
      <w:start w:val="1"/>
      <w:numFmt w:val="bullet"/>
      <w:lvlText w:val="▪"/>
      <w:lvlJc w:val="left"/>
      <w:pPr>
        <w:ind w:left="64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1" w15:restartNumberingAfterBreak="0">
    <w:nsid w:val="7A9F7CAF"/>
    <w:multiLevelType w:val="hybridMultilevel"/>
    <w:tmpl w:val="3064B81E"/>
    <w:lvl w:ilvl="0" w:tplc="E298A344">
      <w:start w:val="1"/>
      <w:numFmt w:val="bullet"/>
      <w:lvlText w:val="•"/>
      <w:lvlJc w:val="left"/>
      <w:pPr>
        <w:ind w:left="107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766F6D2">
      <w:start w:val="1"/>
      <w:numFmt w:val="bullet"/>
      <w:lvlText w:val="o"/>
      <w:lvlJc w:val="left"/>
      <w:pPr>
        <w:ind w:left="179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22ED326">
      <w:start w:val="1"/>
      <w:numFmt w:val="bullet"/>
      <w:lvlText w:val="▪"/>
      <w:lvlJc w:val="left"/>
      <w:pPr>
        <w:ind w:left="25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712272C">
      <w:start w:val="1"/>
      <w:numFmt w:val="bullet"/>
      <w:lvlText w:val="•"/>
      <w:lvlJc w:val="left"/>
      <w:pPr>
        <w:ind w:left="32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5D82BDC">
      <w:start w:val="1"/>
      <w:numFmt w:val="bullet"/>
      <w:lvlText w:val="o"/>
      <w:lvlJc w:val="left"/>
      <w:pPr>
        <w:ind w:left="395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86E9DC6">
      <w:start w:val="1"/>
      <w:numFmt w:val="bullet"/>
      <w:lvlText w:val="▪"/>
      <w:lvlJc w:val="left"/>
      <w:pPr>
        <w:ind w:left="467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C6C5C3A">
      <w:start w:val="1"/>
      <w:numFmt w:val="bullet"/>
      <w:lvlText w:val="•"/>
      <w:lvlJc w:val="left"/>
      <w:pPr>
        <w:ind w:left="539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E40ACE8">
      <w:start w:val="1"/>
      <w:numFmt w:val="bullet"/>
      <w:lvlText w:val="o"/>
      <w:lvlJc w:val="left"/>
      <w:pPr>
        <w:ind w:left="61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E500B44">
      <w:start w:val="1"/>
      <w:numFmt w:val="bullet"/>
      <w:lvlText w:val="▪"/>
      <w:lvlJc w:val="left"/>
      <w:pPr>
        <w:ind w:left="68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2" w15:restartNumberingAfterBreak="0">
    <w:nsid w:val="7CE6643A"/>
    <w:multiLevelType w:val="hybridMultilevel"/>
    <w:tmpl w:val="C04CBED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11"/>
  </w:num>
  <w:num w:numId="4">
    <w:abstractNumId w:val="1"/>
  </w:num>
  <w:num w:numId="5">
    <w:abstractNumId w:val="27"/>
  </w:num>
  <w:num w:numId="6">
    <w:abstractNumId w:val="9"/>
  </w:num>
  <w:num w:numId="7">
    <w:abstractNumId w:val="23"/>
  </w:num>
  <w:num w:numId="8">
    <w:abstractNumId w:val="30"/>
  </w:num>
  <w:num w:numId="9">
    <w:abstractNumId w:val="0"/>
  </w:num>
  <w:num w:numId="10">
    <w:abstractNumId w:val="26"/>
  </w:num>
  <w:num w:numId="11">
    <w:abstractNumId w:val="28"/>
  </w:num>
  <w:num w:numId="12">
    <w:abstractNumId w:val="31"/>
  </w:num>
  <w:num w:numId="13">
    <w:abstractNumId w:val="18"/>
  </w:num>
  <w:num w:numId="14">
    <w:abstractNumId w:val="5"/>
  </w:num>
  <w:num w:numId="15">
    <w:abstractNumId w:val="20"/>
  </w:num>
  <w:num w:numId="16">
    <w:abstractNumId w:val="22"/>
  </w:num>
  <w:num w:numId="17">
    <w:abstractNumId w:val="7"/>
  </w:num>
  <w:num w:numId="18">
    <w:abstractNumId w:val="21"/>
  </w:num>
  <w:num w:numId="19">
    <w:abstractNumId w:val="8"/>
  </w:num>
  <w:num w:numId="20">
    <w:abstractNumId w:val="14"/>
  </w:num>
  <w:num w:numId="21">
    <w:abstractNumId w:val="24"/>
  </w:num>
  <w:num w:numId="22">
    <w:abstractNumId w:val="15"/>
  </w:num>
  <w:num w:numId="23">
    <w:abstractNumId w:val="6"/>
  </w:num>
  <w:num w:numId="24">
    <w:abstractNumId w:val="16"/>
  </w:num>
  <w:num w:numId="25">
    <w:abstractNumId w:val="3"/>
  </w:num>
  <w:num w:numId="26">
    <w:abstractNumId w:val="4"/>
  </w:num>
  <w:num w:numId="27">
    <w:abstractNumId w:val="29"/>
  </w:num>
  <w:num w:numId="28">
    <w:abstractNumId w:val="12"/>
  </w:num>
  <w:num w:numId="29">
    <w:abstractNumId w:val="17"/>
  </w:num>
  <w:num w:numId="30">
    <w:abstractNumId w:val="32"/>
  </w:num>
  <w:num w:numId="31">
    <w:abstractNumId w:val="19"/>
  </w:num>
  <w:num w:numId="32">
    <w:abstractNumId w:val="10"/>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EE9"/>
    <w:rsid w:val="00006934"/>
    <w:rsid w:val="00052B64"/>
    <w:rsid w:val="000D72E5"/>
    <w:rsid w:val="000E5A31"/>
    <w:rsid w:val="00186650"/>
    <w:rsid w:val="001A475A"/>
    <w:rsid w:val="001B23A9"/>
    <w:rsid w:val="001C3A95"/>
    <w:rsid w:val="00275F6A"/>
    <w:rsid w:val="00290A67"/>
    <w:rsid w:val="002F3B5E"/>
    <w:rsid w:val="00335D4B"/>
    <w:rsid w:val="00335EC1"/>
    <w:rsid w:val="00487793"/>
    <w:rsid w:val="004962BD"/>
    <w:rsid w:val="004D3190"/>
    <w:rsid w:val="005262E5"/>
    <w:rsid w:val="00534002"/>
    <w:rsid w:val="00573449"/>
    <w:rsid w:val="006247F1"/>
    <w:rsid w:val="006557B4"/>
    <w:rsid w:val="00696B01"/>
    <w:rsid w:val="00736D40"/>
    <w:rsid w:val="007A5A8B"/>
    <w:rsid w:val="007D4EE9"/>
    <w:rsid w:val="00807B81"/>
    <w:rsid w:val="00817B81"/>
    <w:rsid w:val="00867D7A"/>
    <w:rsid w:val="00870108"/>
    <w:rsid w:val="00871F95"/>
    <w:rsid w:val="0090679F"/>
    <w:rsid w:val="00953169"/>
    <w:rsid w:val="009A3507"/>
    <w:rsid w:val="009C63BE"/>
    <w:rsid w:val="009E6F25"/>
    <w:rsid w:val="00A34AB5"/>
    <w:rsid w:val="00A4373A"/>
    <w:rsid w:val="00AF0819"/>
    <w:rsid w:val="00B028E3"/>
    <w:rsid w:val="00BA6328"/>
    <w:rsid w:val="00BB648B"/>
    <w:rsid w:val="00BD175B"/>
    <w:rsid w:val="00BD2012"/>
    <w:rsid w:val="00C053C0"/>
    <w:rsid w:val="00C16CE1"/>
    <w:rsid w:val="00C32704"/>
    <w:rsid w:val="00C33C2A"/>
    <w:rsid w:val="00C75A46"/>
    <w:rsid w:val="00CA5270"/>
    <w:rsid w:val="00CE5E26"/>
    <w:rsid w:val="00D12F72"/>
    <w:rsid w:val="00D547DD"/>
    <w:rsid w:val="00D70222"/>
    <w:rsid w:val="00D9062C"/>
    <w:rsid w:val="00DB19AE"/>
    <w:rsid w:val="00DD2CEC"/>
    <w:rsid w:val="00E44F91"/>
    <w:rsid w:val="00ED41F9"/>
    <w:rsid w:val="00F713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43846B4-C31B-498C-A705-F6FCF0FF1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next w:val="Normal"/>
    <w:link w:val="Titre1Car"/>
    <w:uiPriority w:val="9"/>
    <w:unhideWhenUsed/>
    <w:qFormat/>
    <w:rsid w:val="009E6F25"/>
    <w:pPr>
      <w:keepNext/>
      <w:keepLines/>
      <w:spacing w:after="287" w:line="356" w:lineRule="auto"/>
      <w:ind w:left="1963" w:right="-15" w:hanging="1608"/>
      <w:outlineLvl w:val="0"/>
    </w:pPr>
    <w:rPr>
      <w:rFonts w:ascii="Times New Roman" w:eastAsia="Times New Roman" w:hAnsi="Times New Roman" w:cs="Times New Roman"/>
      <w:b/>
      <w:color w:val="C45911"/>
      <w:sz w:val="32"/>
    </w:rPr>
  </w:style>
  <w:style w:type="paragraph" w:styleId="Titre2">
    <w:name w:val="heading 2"/>
    <w:next w:val="Normal"/>
    <w:link w:val="Titre2Car"/>
    <w:uiPriority w:val="9"/>
    <w:unhideWhenUsed/>
    <w:qFormat/>
    <w:rsid w:val="009E6F25"/>
    <w:pPr>
      <w:keepNext/>
      <w:keepLines/>
      <w:spacing w:after="274" w:line="246" w:lineRule="auto"/>
      <w:ind w:left="365" w:right="-15" w:hanging="10"/>
      <w:outlineLvl w:val="1"/>
    </w:pPr>
    <w:rPr>
      <w:rFonts w:ascii="Times New Roman" w:eastAsia="Times New Roman" w:hAnsi="Times New Roman" w:cs="Times New Roman"/>
      <w:b/>
      <w:color w:val="C45911"/>
      <w:sz w:val="28"/>
    </w:rPr>
  </w:style>
  <w:style w:type="paragraph" w:styleId="Titre3">
    <w:name w:val="heading 3"/>
    <w:next w:val="Normal"/>
    <w:link w:val="Titre3Car"/>
    <w:uiPriority w:val="9"/>
    <w:unhideWhenUsed/>
    <w:qFormat/>
    <w:rsid w:val="009E6F25"/>
    <w:pPr>
      <w:keepNext/>
      <w:keepLines/>
      <w:spacing w:after="488" w:line="240" w:lineRule="auto"/>
      <w:ind w:left="730"/>
      <w:outlineLvl w:val="2"/>
    </w:pPr>
    <w:rPr>
      <w:rFonts w:ascii="Times New Roman" w:eastAsia="Times New Roman" w:hAnsi="Times New Roman" w:cs="Times New Roman"/>
      <w:b/>
      <w:color w:val="ED7D31"/>
      <w:sz w:val="28"/>
    </w:rPr>
  </w:style>
  <w:style w:type="paragraph" w:styleId="Titre4">
    <w:name w:val="heading 4"/>
    <w:next w:val="Normal"/>
    <w:link w:val="Titre4Car"/>
    <w:uiPriority w:val="9"/>
    <w:unhideWhenUsed/>
    <w:qFormat/>
    <w:rsid w:val="009E6F25"/>
    <w:pPr>
      <w:keepNext/>
      <w:keepLines/>
      <w:spacing w:after="274" w:line="246" w:lineRule="auto"/>
      <w:ind w:left="365" w:right="-15" w:hanging="10"/>
      <w:outlineLvl w:val="3"/>
    </w:pPr>
    <w:rPr>
      <w:rFonts w:ascii="Times New Roman" w:eastAsia="Times New Roman" w:hAnsi="Times New Roman" w:cs="Times New Roman"/>
      <w:b/>
      <w:color w:val="C45911"/>
      <w:sz w:val="28"/>
    </w:rPr>
  </w:style>
  <w:style w:type="paragraph" w:styleId="Titre5">
    <w:name w:val="heading 5"/>
    <w:next w:val="Normal"/>
    <w:link w:val="Titre5Car"/>
    <w:uiPriority w:val="9"/>
    <w:unhideWhenUsed/>
    <w:qFormat/>
    <w:rsid w:val="009E6F25"/>
    <w:pPr>
      <w:keepNext/>
      <w:keepLines/>
      <w:spacing w:after="274" w:line="246" w:lineRule="auto"/>
      <w:ind w:left="365" w:right="-15" w:hanging="10"/>
      <w:outlineLvl w:val="4"/>
    </w:pPr>
    <w:rPr>
      <w:rFonts w:ascii="Times New Roman" w:eastAsia="Times New Roman" w:hAnsi="Times New Roman" w:cs="Times New Roman"/>
      <w:b/>
      <w:color w:val="C45911"/>
      <w:sz w:val="28"/>
    </w:rPr>
  </w:style>
  <w:style w:type="paragraph" w:styleId="Titre6">
    <w:name w:val="heading 6"/>
    <w:next w:val="Normal"/>
    <w:link w:val="Titre6Car"/>
    <w:uiPriority w:val="9"/>
    <w:unhideWhenUsed/>
    <w:qFormat/>
    <w:rsid w:val="009E6F25"/>
    <w:pPr>
      <w:keepNext/>
      <w:keepLines/>
      <w:spacing w:after="249" w:line="295" w:lineRule="auto"/>
      <w:ind w:left="353" w:right="-15" w:hanging="10"/>
      <w:outlineLvl w:val="5"/>
    </w:pPr>
    <w:rPr>
      <w:rFonts w:ascii="Times New Roman" w:eastAsia="Times New Roman" w:hAnsi="Times New Roman" w:cs="Times New Roman"/>
      <w:b/>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B648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B648B"/>
    <w:rPr>
      <w:rFonts w:ascii="Segoe UI" w:hAnsi="Segoe UI" w:cs="Segoe UI"/>
      <w:sz w:val="18"/>
      <w:szCs w:val="18"/>
    </w:rPr>
  </w:style>
  <w:style w:type="character" w:customStyle="1" w:styleId="Titre1Car">
    <w:name w:val="Titre 1 Car"/>
    <w:basedOn w:val="Policepardfaut"/>
    <w:link w:val="Titre1"/>
    <w:uiPriority w:val="9"/>
    <w:rsid w:val="009E6F25"/>
    <w:rPr>
      <w:rFonts w:ascii="Times New Roman" w:eastAsia="Times New Roman" w:hAnsi="Times New Roman" w:cs="Times New Roman"/>
      <w:b/>
      <w:color w:val="C45911"/>
      <w:sz w:val="32"/>
    </w:rPr>
  </w:style>
  <w:style w:type="character" w:customStyle="1" w:styleId="Titre2Car">
    <w:name w:val="Titre 2 Car"/>
    <w:basedOn w:val="Policepardfaut"/>
    <w:link w:val="Titre2"/>
    <w:uiPriority w:val="9"/>
    <w:rsid w:val="009E6F25"/>
    <w:rPr>
      <w:rFonts w:ascii="Times New Roman" w:eastAsia="Times New Roman" w:hAnsi="Times New Roman" w:cs="Times New Roman"/>
      <w:b/>
      <w:color w:val="C45911"/>
      <w:sz w:val="28"/>
    </w:rPr>
  </w:style>
  <w:style w:type="character" w:customStyle="1" w:styleId="Titre3Car">
    <w:name w:val="Titre 3 Car"/>
    <w:basedOn w:val="Policepardfaut"/>
    <w:link w:val="Titre3"/>
    <w:uiPriority w:val="9"/>
    <w:rsid w:val="009E6F25"/>
    <w:rPr>
      <w:rFonts w:ascii="Times New Roman" w:eastAsia="Times New Roman" w:hAnsi="Times New Roman" w:cs="Times New Roman"/>
      <w:b/>
      <w:color w:val="ED7D31"/>
      <w:sz w:val="28"/>
    </w:rPr>
  </w:style>
  <w:style w:type="character" w:customStyle="1" w:styleId="Titre4Car">
    <w:name w:val="Titre 4 Car"/>
    <w:basedOn w:val="Policepardfaut"/>
    <w:link w:val="Titre4"/>
    <w:uiPriority w:val="9"/>
    <w:rsid w:val="009E6F25"/>
    <w:rPr>
      <w:rFonts w:ascii="Times New Roman" w:eastAsia="Times New Roman" w:hAnsi="Times New Roman" w:cs="Times New Roman"/>
      <w:b/>
      <w:color w:val="C45911"/>
      <w:sz w:val="28"/>
    </w:rPr>
  </w:style>
  <w:style w:type="character" w:customStyle="1" w:styleId="Titre5Car">
    <w:name w:val="Titre 5 Car"/>
    <w:basedOn w:val="Policepardfaut"/>
    <w:link w:val="Titre5"/>
    <w:uiPriority w:val="9"/>
    <w:rsid w:val="009E6F25"/>
    <w:rPr>
      <w:rFonts w:ascii="Times New Roman" w:eastAsia="Times New Roman" w:hAnsi="Times New Roman" w:cs="Times New Roman"/>
      <w:b/>
      <w:color w:val="C45911"/>
      <w:sz w:val="28"/>
    </w:rPr>
  </w:style>
  <w:style w:type="character" w:customStyle="1" w:styleId="Titre6Car">
    <w:name w:val="Titre 6 Car"/>
    <w:basedOn w:val="Policepardfaut"/>
    <w:link w:val="Titre6"/>
    <w:uiPriority w:val="9"/>
    <w:rsid w:val="009E6F25"/>
    <w:rPr>
      <w:rFonts w:ascii="Times New Roman" w:eastAsia="Times New Roman" w:hAnsi="Times New Roman" w:cs="Times New Roman"/>
      <w:b/>
      <w:color w:val="000000"/>
      <w:sz w:val="24"/>
      <w:u w:val="single" w:color="000000"/>
    </w:rPr>
  </w:style>
  <w:style w:type="paragraph" w:customStyle="1" w:styleId="footnotedescription">
    <w:name w:val="footnote description"/>
    <w:next w:val="Normal"/>
    <w:link w:val="footnotedescriptionChar"/>
    <w:hidden/>
    <w:rsid w:val="009E6F25"/>
    <w:pPr>
      <w:spacing w:after="0" w:line="240" w:lineRule="auto"/>
    </w:pPr>
    <w:rPr>
      <w:rFonts w:ascii="Calibri" w:eastAsia="Calibri" w:hAnsi="Calibri" w:cs="Calibri"/>
      <w:color w:val="000000"/>
      <w:sz w:val="20"/>
    </w:rPr>
  </w:style>
  <w:style w:type="character" w:customStyle="1" w:styleId="footnotedescriptionChar">
    <w:name w:val="footnote description Char"/>
    <w:link w:val="footnotedescription"/>
    <w:rsid w:val="009E6F25"/>
    <w:rPr>
      <w:rFonts w:ascii="Calibri" w:eastAsia="Calibri" w:hAnsi="Calibri" w:cs="Calibri"/>
      <w:color w:val="000000"/>
      <w:sz w:val="20"/>
    </w:rPr>
  </w:style>
  <w:style w:type="character" w:customStyle="1" w:styleId="footnotemark">
    <w:name w:val="footnote mark"/>
    <w:hidden/>
    <w:rsid w:val="009E6F25"/>
    <w:rPr>
      <w:rFonts w:ascii="Calibri" w:eastAsia="Calibri" w:hAnsi="Calibri" w:cs="Calibri"/>
      <w:color w:val="000000"/>
      <w:sz w:val="20"/>
      <w:vertAlign w:val="superscript"/>
    </w:rPr>
  </w:style>
  <w:style w:type="table" w:customStyle="1" w:styleId="TableGrid">
    <w:name w:val="TableGrid"/>
    <w:rsid w:val="009E6F25"/>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9E6F25"/>
    <w:pPr>
      <w:ind w:left="720"/>
      <w:contextualSpacing/>
    </w:pPr>
  </w:style>
  <w:style w:type="paragraph" w:styleId="En-tte">
    <w:name w:val="header"/>
    <w:basedOn w:val="Normal"/>
    <w:link w:val="En-tteCar"/>
    <w:uiPriority w:val="99"/>
    <w:unhideWhenUsed/>
    <w:rsid w:val="009A3507"/>
    <w:pPr>
      <w:tabs>
        <w:tab w:val="center" w:pos="4536"/>
        <w:tab w:val="right" w:pos="9072"/>
      </w:tabs>
      <w:spacing w:after="0" w:line="240" w:lineRule="auto"/>
    </w:pPr>
  </w:style>
  <w:style w:type="character" w:customStyle="1" w:styleId="En-tteCar">
    <w:name w:val="En-tête Car"/>
    <w:basedOn w:val="Policepardfaut"/>
    <w:link w:val="En-tte"/>
    <w:uiPriority w:val="99"/>
    <w:rsid w:val="009A3507"/>
  </w:style>
  <w:style w:type="paragraph" w:styleId="Pieddepage">
    <w:name w:val="footer"/>
    <w:basedOn w:val="Normal"/>
    <w:link w:val="PieddepageCar"/>
    <w:uiPriority w:val="99"/>
    <w:unhideWhenUsed/>
    <w:rsid w:val="009A3507"/>
    <w:pPr>
      <w:tabs>
        <w:tab w:val="center" w:pos="4680"/>
        <w:tab w:val="right" w:pos="9360"/>
      </w:tabs>
      <w:spacing w:after="0" w:line="240" w:lineRule="auto"/>
    </w:pPr>
    <w:rPr>
      <w:rFonts w:cs="Times New Roman"/>
    </w:rPr>
  </w:style>
  <w:style w:type="character" w:customStyle="1" w:styleId="PieddepageCar">
    <w:name w:val="Pied de page Car"/>
    <w:basedOn w:val="Policepardfaut"/>
    <w:link w:val="Pieddepage"/>
    <w:uiPriority w:val="99"/>
    <w:rsid w:val="009A350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www.chap/" TargetMode="External"/><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20.pn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4.png"/><Relationship Id="rId53"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www.chap/" TargetMode="External"/><Relationship Id="rId48" Type="http://schemas.openxmlformats.org/officeDocument/2006/relationships/image" Target="media/image37.png"/><Relationship Id="rId8" Type="http://schemas.openxmlformats.org/officeDocument/2006/relationships/image" Target="media/image3.png"/><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5.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s>
</file>

<file path=word/_rels/footnotes.xml.rels><?xml version="1.0" encoding="UTF-8" standalone="yes"?>
<Relationships xmlns="http://schemas.openxmlformats.org/package/2006/relationships"><Relationship Id="rId2" Type="http://schemas.openxmlformats.org/officeDocument/2006/relationships/hyperlink" Target="http://www.editions/" TargetMode="External"/><Relationship Id="rId1" Type="http://schemas.openxmlformats.org/officeDocument/2006/relationships/hyperlink" Target="http://www.edition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59</Pages>
  <Words>11511</Words>
  <Characters>63311</Characters>
  <Application>Microsoft Office Word</Application>
  <DocSecurity>0</DocSecurity>
  <Lines>527</Lines>
  <Paragraphs>149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DocX</dc:creator>
  <cp:keywords/>
  <dc:description/>
  <cp:lastModifiedBy>Utilisateur Windows</cp:lastModifiedBy>
  <cp:revision>28</cp:revision>
  <cp:lastPrinted>2025-05-21T13:23:00Z</cp:lastPrinted>
  <dcterms:created xsi:type="dcterms:W3CDTF">2025-05-20T21:16:00Z</dcterms:created>
  <dcterms:modified xsi:type="dcterms:W3CDTF">2025-05-25T14:35:00Z</dcterms:modified>
</cp:coreProperties>
</file>