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FCF" w:rsidRPr="00EF2FCF" w:rsidRDefault="00EF2FCF" w:rsidP="00EF2FCF">
      <w:pPr>
        <w:spacing w:after="0" w:line="360" w:lineRule="auto"/>
        <w:rPr>
          <w:rFonts w:ascii="Arial" w:hAnsi="Arial" w:cs="Arial"/>
          <w:b/>
          <w:sz w:val="24"/>
        </w:rPr>
      </w:pPr>
      <w:r>
        <w:rPr>
          <w:rFonts w:ascii="Arial" w:hAnsi="Arial" w:cs="Arial"/>
          <w:b/>
          <w:noProof/>
          <w:sz w:val="24"/>
          <w:lang w:eastAsia="fr-FR"/>
        </w:rPr>
        <w:drawing>
          <wp:anchor distT="0" distB="0" distL="114300" distR="114300" simplePos="0" relativeHeight="251658240" behindDoc="0" locked="0" layoutInCell="1" allowOverlap="1" wp14:anchorId="217367F2" wp14:editId="6367617D">
            <wp:simplePos x="0" y="0"/>
            <wp:positionH relativeFrom="margin">
              <wp:posOffset>4217670</wp:posOffset>
            </wp:positionH>
            <wp:positionV relativeFrom="paragraph">
              <wp:posOffset>-118745</wp:posOffset>
            </wp:positionV>
            <wp:extent cx="1543050" cy="38312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COLE 241.jpg"/>
                    <pic:cNvPicPr/>
                  </pic:nvPicPr>
                  <pic:blipFill rotWithShape="1">
                    <a:blip r:embed="rId5" cstate="print">
                      <a:extLst>
                        <a:ext uri="{28A0092B-C50C-407E-A947-70E740481C1C}">
                          <a14:useLocalDpi xmlns:a14="http://schemas.microsoft.com/office/drawing/2010/main" val="0"/>
                        </a:ext>
                      </a:extLst>
                    </a:blip>
                    <a:srcRect l="13558" t="41336" r="13855" b="40642"/>
                    <a:stretch/>
                  </pic:blipFill>
                  <pic:spPr bwMode="auto">
                    <a:xfrm>
                      <a:off x="0" y="0"/>
                      <a:ext cx="1543050" cy="3831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2FCF">
        <w:rPr>
          <w:rFonts w:ascii="Arial" w:hAnsi="Arial" w:cs="Arial"/>
          <w:b/>
          <w:sz w:val="24"/>
          <w:u w:val="single"/>
        </w:rPr>
        <w:t>Nom </w:t>
      </w:r>
      <w:r w:rsidRPr="00EF2FCF">
        <w:rPr>
          <w:rFonts w:ascii="Arial" w:hAnsi="Arial" w:cs="Arial"/>
          <w:b/>
          <w:sz w:val="24"/>
        </w:rPr>
        <w:t>: BIDOUNDA</w:t>
      </w:r>
    </w:p>
    <w:p w:rsidR="00EF2FCF" w:rsidRPr="00EF2FCF" w:rsidRDefault="00EF2FCF" w:rsidP="00EF2FCF">
      <w:pPr>
        <w:spacing w:after="0" w:line="360" w:lineRule="auto"/>
        <w:rPr>
          <w:rFonts w:ascii="Arial" w:hAnsi="Arial" w:cs="Arial"/>
          <w:b/>
          <w:sz w:val="24"/>
        </w:rPr>
      </w:pPr>
      <w:r w:rsidRPr="00EF2FCF">
        <w:rPr>
          <w:rFonts w:ascii="Arial" w:hAnsi="Arial" w:cs="Arial"/>
          <w:b/>
          <w:sz w:val="24"/>
          <w:u w:val="single"/>
        </w:rPr>
        <w:t>Prénoms</w:t>
      </w:r>
      <w:r w:rsidRPr="00EF2FCF">
        <w:rPr>
          <w:rFonts w:ascii="Arial" w:hAnsi="Arial" w:cs="Arial"/>
          <w:b/>
          <w:sz w:val="24"/>
        </w:rPr>
        <w:t> : Béni Valérien</w:t>
      </w:r>
    </w:p>
    <w:p w:rsidR="00EF2FCF" w:rsidRPr="00EF2FCF" w:rsidRDefault="00EF2FCF" w:rsidP="00EF2FCF">
      <w:pPr>
        <w:spacing w:after="0" w:line="360" w:lineRule="auto"/>
        <w:rPr>
          <w:rFonts w:ascii="Arial" w:hAnsi="Arial" w:cs="Arial"/>
          <w:b/>
          <w:sz w:val="24"/>
        </w:rPr>
      </w:pPr>
      <w:r w:rsidRPr="00EF2FCF">
        <w:rPr>
          <w:rFonts w:ascii="Arial" w:hAnsi="Arial" w:cs="Arial"/>
          <w:b/>
          <w:sz w:val="24"/>
          <w:u w:val="single"/>
        </w:rPr>
        <w:t>Mail</w:t>
      </w:r>
      <w:r w:rsidRPr="00EF2FCF">
        <w:rPr>
          <w:rFonts w:ascii="Arial" w:hAnsi="Arial" w:cs="Arial"/>
          <w:b/>
          <w:sz w:val="24"/>
        </w:rPr>
        <w:t xml:space="preserve"> : </w:t>
      </w:r>
      <w:hyperlink r:id="rId6" w:history="1">
        <w:r w:rsidRPr="00EF2FCF">
          <w:rPr>
            <w:rStyle w:val="Lienhypertexte"/>
            <w:rFonts w:ascii="Arial" w:hAnsi="Arial" w:cs="Arial"/>
            <w:b/>
            <w:sz w:val="24"/>
          </w:rPr>
          <w:t>benivalerien@gmail.com</w:t>
        </w:r>
      </w:hyperlink>
      <w:r w:rsidRPr="00EF2FCF">
        <w:rPr>
          <w:rFonts w:ascii="Arial" w:hAnsi="Arial" w:cs="Arial"/>
          <w:b/>
          <w:sz w:val="24"/>
        </w:rPr>
        <w:t xml:space="preserve"> </w:t>
      </w:r>
    </w:p>
    <w:p w:rsidR="00EF2FCF" w:rsidRDefault="00EF2FCF" w:rsidP="00EF2FCF">
      <w:pPr>
        <w:rPr>
          <w:rFonts w:ascii="Arial" w:hAnsi="Arial" w:cs="Arial"/>
          <w:sz w:val="24"/>
        </w:rPr>
      </w:pPr>
    </w:p>
    <w:p w:rsidR="00D37926" w:rsidRDefault="00D37926" w:rsidP="00EF2FCF">
      <w:pPr>
        <w:jc w:val="center"/>
        <w:rPr>
          <w:rFonts w:ascii="Arial" w:hAnsi="Arial" w:cs="Arial"/>
          <w:b/>
          <w:sz w:val="28"/>
          <w:u w:val="single"/>
        </w:rPr>
      </w:pPr>
    </w:p>
    <w:p w:rsidR="00D37926" w:rsidRDefault="00D37926" w:rsidP="00EF2FCF">
      <w:pPr>
        <w:jc w:val="center"/>
        <w:rPr>
          <w:rFonts w:ascii="Arial" w:hAnsi="Arial" w:cs="Arial"/>
          <w:b/>
          <w:sz w:val="28"/>
          <w:u w:val="single"/>
        </w:rPr>
      </w:pPr>
    </w:p>
    <w:p w:rsidR="00EF2FCF" w:rsidRPr="00EF2FCF" w:rsidRDefault="00EF2FCF" w:rsidP="00EF2FCF">
      <w:pPr>
        <w:jc w:val="center"/>
        <w:rPr>
          <w:rFonts w:ascii="Arial" w:hAnsi="Arial" w:cs="Arial"/>
          <w:sz w:val="28"/>
        </w:rPr>
      </w:pPr>
      <w:r w:rsidRPr="00EF2FCF">
        <w:rPr>
          <w:rFonts w:ascii="Arial" w:hAnsi="Arial" w:cs="Arial"/>
          <w:b/>
          <w:sz w:val="28"/>
          <w:u w:val="single"/>
        </w:rPr>
        <w:t>EXERCICE 1</w:t>
      </w:r>
      <w:r w:rsidRPr="00EF2FCF">
        <w:rPr>
          <w:rFonts w:ascii="Arial" w:hAnsi="Arial" w:cs="Arial"/>
          <w:sz w:val="28"/>
        </w:rPr>
        <w:t> :</w:t>
      </w:r>
    </w:p>
    <w:p w:rsidR="00EF2FCF" w:rsidRPr="00EF2FCF" w:rsidRDefault="00EF2FCF" w:rsidP="00EF2FCF">
      <w:pPr>
        <w:jc w:val="center"/>
        <w:rPr>
          <w:rFonts w:ascii="Arial" w:hAnsi="Arial" w:cs="Arial"/>
          <w:b/>
          <w:sz w:val="28"/>
        </w:rPr>
      </w:pPr>
      <w:r w:rsidRPr="00EF2FCF">
        <w:rPr>
          <w:rFonts w:ascii="Arial" w:hAnsi="Arial" w:cs="Arial"/>
          <w:b/>
          <w:sz w:val="28"/>
        </w:rPr>
        <w:t>Découvrez les métiers de développeur</w:t>
      </w:r>
    </w:p>
    <w:p w:rsidR="00EF2FCF" w:rsidRDefault="00EF2FCF" w:rsidP="00EF2FCF">
      <w:pPr>
        <w:rPr>
          <w:rFonts w:ascii="Arial" w:hAnsi="Arial" w:cs="Arial"/>
          <w:sz w:val="24"/>
        </w:rPr>
      </w:pPr>
    </w:p>
    <w:p w:rsidR="00D37926" w:rsidRDefault="00D37926" w:rsidP="00EF2FCF">
      <w:pPr>
        <w:rPr>
          <w:rFonts w:ascii="Arial" w:hAnsi="Arial" w:cs="Arial"/>
          <w:sz w:val="24"/>
        </w:rPr>
      </w:pPr>
    </w:p>
    <w:p w:rsidR="00EF2FCF" w:rsidRPr="00EF2FCF" w:rsidRDefault="00EF2FCF" w:rsidP="00EF2FCF">
      <w:pPr>
        <w:rPr>
          <w:rFonts w:ascii="Arial" w:hAnsi="Arial" w:cs="Arial"/>
          <w:sz w:val="24"/>
        </w:rPr>
      </w:pPr>
    </w:p>
    <w:p w:rsidR="00A9556D" w:rsidRPr="00A9556D" w:rsidRDefault="00A9556D" w:rsidP="00EF2FCF">
      <w:pPr>
        <w:pStyle w:val="Paragraphedeliste"/>
        <w:numPr>
          <w:ilvl w:val="0"/>
          <w:numId w:val="1"/>
        </w:numPr>
        <w:rPr>
          <w:rFonts w:ascii="Arial" w:hAnsi="Arial" w:cs="Arial"/>
          <w:b/>
          <w:sz w:val="28"/>
          <w:u w:val="single"/>
        </w:rPr>
      </w:pPr>
      <w:r w:rsidRPr="00A9556D">
        <w:rPr>
          <w:rFonts w:ascii="Arial" w:hAnsi="Arial" w:cs="Arial"/>
          <w:b/>
          <w:sz w:val="28"/>
          <w:u w:val="single"/>
        </w:rPr>
        <w:t>Découvrir la place d’un développeur</w:t>
      </w:r>
    </w:p>
    <w:p w:rsidR="00A9556D" w:rsidRPr="00A9556D" w:rsidRDefault="00A9556D" w:rsidP="00A9556D">
      <w:pPr>
        <w:pStyle w:val="Paragraphedeliste"/>
        <w:rPr>
          <w:rFonts w:ascii="Arial" w:hAnsi="Arial" w:cs="Arial"/>
          <w:b/>
          <w:sz w:val="24"/>
          <w:u w:val="single"/>
        </w:rPr>
      </w:pPr>
    </w:p>
    <w:p w:rsidR="00A9556D" w:rsidRPr="00A9556D" w:rsidRDefault="00A9556D" w:rsidP="00A9556D">
      <w:pPr>
        <w:ind w:firstLine="360"/>
        <w:jc w:val="both"/>
        <w:rPr>
          <w:rFonts w:ascii="Arial" w:hAnsi="Arial" w:cs="Arial"/>
          <w:sz w:val="24"/>
        </w:rPr>
      </w:pPr>
      <w:r>
        <w:rPr>
          <w:rFonts w:ascii="Arial" w:hAnsi="Arial" w:cs="Arial"/>
          <w:sz w:val="24"/>
        </w:rPr>
        <w:t>Le cour</w:t>
      </w:r>
      <w:r w:rsidR="00EF2FCF">
        <w:rPr>
          <w:rFonts w:ascii="Arial" w:hAnsi="Arial" w:cs="Arial"/>
          <w:sz w:val="24"/>
        </w:rPr>
        <w:t xml:space="preserve">s en ligne sur la plateforme </w:t>
      </w:r>
      <w:proofErr w:type="spellStart"/>
      <w:r w:rsidR="00EF2FCF">
        <w:rPr>
          <w:rFonts w:ascii="Arial" w:hAnsi="Arial" w:cs="Arial"/>
          <w:sz w:val="24"/>
        </w:rPr>
        <w:t>O</w:t>
      </w:r>
      <w:r>
        <w:rPr>
          <w:rFonts w:ascii="Arial" w:hAnsi="Arial" w:cs="Arial"/>
          <w:sz w:val="24"/>
        </w:rPr>
        <w:t>penclassrooms</w:t>
      </w:r>
      <w:proofErr w:type="spellEnd"/>
      <w:r w:rsidRPr="00A9556D">
        <w:rPr>
          <w:rFonts w:ascii="Arial" w:hAnsi="Arial" w:cs="Arial"/>
          <w:sz w:val="24"/>
        </w:rPr>
        <w:t xml:space="preserve"> présente le rôle essentiel d'un développeur dans le contexte actuel des entreprises, où il joue un rôle central dans la transformation numérique. Un développeur imagine, conçoit, teste et </w:t>
      </w:r>
      <w:proofErr w:type="spellStart"/>
      <w:r w:rsidRPr="00A9556D">
        <w:rPr>
          <w:rFonts w:ascii="Arial" w:hAnsi="Arial" w:cs="Arial"/>
          <w:sz w:val="24"/>
        </w:rPr>
        <w:t>maintient</w:t>
      </w:r>
      <w:proofErr w:type="spellEnd"/>
      <w:r w:rsidRPr="00A9556D">
        <w:rPr>
          <w:rFonts w:ascii="Arial" w:hAnsi="Arial" w:cs="Arial"/>
          <w:sz w:val="24"/>
        </w:rPr>
        <w:t xml:space="preserve"> des applications et des logiciels, en traduisant les besoins des clients en solutions informatiques à l'aide de langages de programmation adaptés. </w:t>
      </w:r>
    </w:p>
    <w:p w:rsidR="00A9556D" w:rsidRPr="00A9556D" w:rsidRDefault="00A9556D" w:rsidP="00A9556D">
      <w:pPr>
        <w:ind w:firstLine="360"/>
        <w:jc w:val="both"/>
        <w:rPr>
          <w:rFonts w:ascii="Arial" w:hAnsi="Arial" w:cs="Arial"/>
          <w:sz w:val="24"/>
        </w:rPr>
      </w:pPr>
      <w:r w:rsidRPr="00A9556D">
        <w:rPr>
          <w:rFonts w:ascii="Arial" w:hAnsi="Arial" w:cs="Arial"/>
          <w:sz w:val="24"/>
        </w:rPr>
        <w:t xml:space="preserve">La mission d'un développeur implique une compréhension approfondie des besoins utilisateurs et l'utilisation de méthodes agiles comme </w:t>
      </w:r>
      <w:proofErr w:type="spellStart"/>
      <w:r w:rsidRPr="00A9556D">
        <w:rPr>
          <w:rFonts w:ascii="Arial" w:hAnsi="Arial" w:cs="Arial"/>
          <w:sz w:val="24"/>
        </w:rPr>
        <w:t>Scrum</w:t>
      </w:r>
      <w:proofErr w:type="spellEnd"/>
      <w:r w:rsidRPr="00A9556D">
        <w:rPr>
          <w:rFonts w:ascii="Arial" w:hAnsi="Arial" w:cs="Arial"/>
          <w:sz w:val="24"/>
        </w:rPr>
        <w:t>, qui favorisent la collaboration et l'adaptabilité au sein de l'équipe. Le quotidien d'un développeur inclut diverses tâches, telles que la communication, la résolution de pro</w:t>
      </w:r>
      <w:r>
        <w:rPr>
          <w:rFonts w:ascii="Arial" w:hAnsi="Arial" w:cs="Arial"/>
          <w:sz w:val="24"/>
        </w:rPr>
        <w:t>blèmes techniques et le codage.</w:t>
      </w:r>
    </w:p>
    <w:p w:rsidR="00760B54" w:rsidRDefault="00A9556D" w:rsidP="00A9556D">
      <w:pPr>
        <w:ind w:firstLine="360"/>
        <w:jc w:val="both"/>
        <w:rPr>
          <w:rFonts w:ascii="Arial" w:hAnsi="Arial" w:cs="Arial"/>
          <w:sz w:val="24"/>
        </w:rPr>
      </w:pPr>
      <w:r w:rsidRPr="00A9556D">
        <w:rPr>
          <w:rFonts w:ascii="Arial" w:hAnsi="Arial" w:cs="Arial"/>
          <w:sz w:val="24"/>
        </w:rPr>
        <w:t xml:space="preserve">Concernant les compétences requises, les employeurs recherchent à la fois des compétences transversales (soft </w:t>
      </w:r>
      <w:proofErr w:type="spellStart"/>
      <w:r w:rsidRPr="00A9556D">
        <w:rPr>
          <w:rFonts w:ascii="Arial" w:hAnsi="Arial" w:cs="Arial"/>
          <w:sz w:val="24"/>
        </w:rPr>
        <w:t>skills</w:t>
      </w:r>
      <w:proofErr w:type="spellEnd"/>
      <w:r w:rsidRPr="00A9556D">
        <w:rPr>
          <w:rFonts w:ascii="Arial" w:hAnsi="Arial" w:cs="Arial"/>
          <w:sz w:val="24"/>
        </w:rPr>
        <w:t xml:space="preserve">) pour l'intégration dans une équipe et des compétences techniques (hard </w:t>
      </w:r>
      <w:proofErr w:type="spellStart"/>
      <w:r w:rsidRPr="00A9556D">
        <w:rPr>
          <w:rFonts w:ascii="Arial" w:hAnsi="Arial" w:cs="Arial"/>
          <w:sz w:val="24"/>
        </w:rPr>
        <w:t>skills</w:t>
      </w:r>
      <w:proofErr w:type="spellEnd"/>
      <w:r w:rsidRPr="00A9556D">
        <w:rPr>
          <w:rFonts w:ascii="Arial" w:hAnsi="Arial" w:cs="Arial"/>
          <w:sz w:val="24"/>
        </w:rPr>
        <w:t>) liées à la maîtrise des langages de programmation. Un bon développeur doit également faire preuve de calme, de patience, et d'une volonté d'apprendre continuellement.</w:t>
      </w:r>
    </w:p>
    <w:p w:rsidR="00931184" w:rsidRDefault="00931184">
      <w:pPr>
        <w:rPr>
          <w:rFonts w:ascii="Arial" w:hAnsi="Arial" w:cs="Arial"/>
          <w:sz w:val="24"/>
        </w:rPr>
      </w:pPr>
      <w:r>
        <w:rPr>
          <w:rFonts w:ascii="Arial" w:hAnsi="Arial" w:cs="Arial"/>
          <w:sz w:val="24"/>
        </w:rPr>
        <w:br w:type="page"/>
      </w:r>
    </w:p>
    <w:p w:rsidR="00931184" w:rsidRPr="00931184" w:rsidRDefault="00931184" w:rsidP="00931184">
      <w:pPr>
        <w:pStyle w:val="Paragraphedeliste"/>
        <w:numPr>
          <w:ilvl w:val="0"/>
          <w:numId w:val="1"/>
        </w:numPr>
        <w:rPr>
          <w:rFonts w:ascii="Arial" w:hAnsi="Arial" w:cs="Arial"/>
          <w:b/>
          <w:sz w:val="28"/>
          <w:u w:val="single"/>
        </w:rPr>
      </w:pPr>
      <w:r w:rsidRPr="00931184">
        <w:rPr>
          <w:rFonts w:ascii="Arial" w:hAnsi="Arial" w:cs="Arial"/>
          <w:b/>
          <w:sz w:val="28"/>
          <w:u w:val="single"/>
        </w:rPr>
        <w:lastRenderedPageBreak/>
        <w:t>Différencier les types de développeur</w:t>
      </w:r>
    </w:p>
    <w:p w:rsidR="00931184" w:rsidRPr="00931184" w:rsidRDefault="00931184" w:rsidP="00931184">
      <w:pPr>
        <w:pStyle w:val="NormalWeb"/>
        <w:rPr>
          <w:rFonts w:ascii="Arial" w:eastAsiaTheme="minorHAnsi" w:hAnsi="Arial" w:cs="Arial"/>
          <w:szCs w:val="22"/>
          <w:lang w:eastAsia="en-US"/>
        </w:rPr>
      </w:pPr>
      <w:r w:rsidRPr="00931184">
        <w:rPr>
          <w:rFonts w:ascii="Arial" w:eastAsiaTheme="minorHAnsi" w:hAnsi="Arial" w:cs="Arial"/>
          <w:szCs w:val="22"/>
          <w:lang w:eastAsia="en-US"/>
        </w:rPr>
        <w:t>Ce cours explique les différents types de développeurs et leurs rôles :</w:t>
      </w:r>
    </w:p>
    <w:p w:rsidR="00931184" w:rsidRDefault="00931184" w:rsidP="00B642B8">
      <w:pPr>
        <w:pStyle w:val="NormalWeb"/>
        <w:numPr>
          <w:ilvl w:val="0"/>
          <w:numId w:val="3"/>
        </w:numPr>
        <w:spacing w:before="0" w:beforeAutospacing="0" w:after="0" w:afterAutospacing="0"/>
        <w:jc w:val="both"/>
        <w:rPr>
          <w:rFonts w:ascii="Arial" w:eastAsiaTheme="minorHAnsi" w:hAnsi="Arial" w:cs="Arial"/>
          <w:szCs w:val="22"/>
          <w:lang w:eastAsia="en-US"/>
        </w:rPr>
      </w:pPr>
      <w:r w:rsidRPr="00931184">
        <w:rPr>
          <w:rFonts w:ascii="Arial" w:eastAsiaTheme="minorHAnsi" w:hAnsi="Arial" w:cs="Arial"/>
          <w:b/>
          <w:bCs/>
          <w:szCs w:val="22"/>
          <w:lang w:eastAsia="en-US"/>
        </w:rPr>
        <w:t>Développeur front-end</w:t>
      </w:r>
      <w:r w:rsidRPr="00931184">
        <w:rPr>
          <w:rFonts w:ascii="Arial" w:eastAsiaTheme="minorHAnsi" w:hAnsi="Arial" w:cs="Arial"/>
          <w:szCs w:val="22"/>
          <w:lang w:eastAsia="en-US"/>
        </w:rPr>
        <w:t xml:space="preserve"> : Il est responsable de la partie visuelle des sites web, utilisant principalement HTML, CSS et JavaScript, et des outils comme jQuery, React.js, et </w:t>
      </w:r>
      <w:proofErr w:type="spellStart"/>
      <w:r w:rsidRPr="00931184">
        <w:rPr>
          <w:rFonts w:ascii="Arial" w:eastAsiaTheme="minorHAnsi" w:hAnsi="Arial" w:cs="Arial"/>
          <w:szCs w:val="22"/>
          <w:lang w:eastAsia="en-US"/>
        </w:rPr>
        <w:t>Bootstrap</w:t>
      </w:r>
      <w:proofErr w:type="spellEnd"/>
      <w:r w:rsidRPr="00931184">
        <w:rPr>
          <w:rFonts w:ascii="Arial" w:eastAsiaTheme="minorHAnsi" w:hAnsi="Arial" w:cs="Arial"/>
          <w:szCs w:val="22"/>
          <w:lang w:eastAsia="en-US"/>
        </w:rPr>
        <w:t>. Son objectif est de créer des interfaces responsives et fonctionnelles.</w:t>
      </w:r>
    </w:p>
    <w:p w:rsidR="00B642B8" w:rsidRPr="00931184" w:rsidRDefault="00B642B8" w:rsidP="00B642B8">
      <w:pPr>
        <w:pStyle w:val="NormalWeb"/>
        <w:spacing w:before="0" w:beforeAutospacing="0" w:after="0" w:afterAutospacing="0"/>
        <w:ind w:left="720"/>
        <w:jc w:val="both"/>
        <w:rPr>
          <w:rFonts w:ascii="Arial" w:eastAsiaTheme="minorHAnsi" w:hAnsi="Arial" w:cs="Arial"/>
          <w:szCs w:val="22"/>
          <w:lang w:eastAsia="en-US"/>
        </w:rPr>
      </w:pPr>
    </w:p>
    <w:p w:rsidR="00744416" w:rsidRDefault="00931184" w:rsidP="00B642B8">
      <w:pPr>
        <w:pStyle w:val="NormalWeb"/>
        <w:numPr>
          <w:ilvl w:val="0"/>
          <w:numId w:val="3"/>
        </w:numPr>
        <w:spacing w:before="0" w:beforeAutospacing="0" w:after="0" w:afterAutospacing="0"/>
        <w:jc w:val="both"/>
        <w:rPr>
          <w:rFonts w:ascii="Arial" w:eastAsiaTheme="minorHAnsi" w:hAnsi="Arial" w:cs="Arial"/>
          <w:szCs w:val="22"/>
          <w:lang w:eastAsia="en-US"/>
        </w:rPr>
      </w:pPr>
      <w:r w:rsidRPr="00931184">
        <w:rPr>
          <w:rFonts w:ascii="Arial" w:eastAsiaTheme="minorHAnsi" w:hAnsi="Arial" w:cs="Arial"/>
          <w:b/>
          <w:bCs/>
          <w:szCs w:val="22"/>
          <w:lang w:eastAsia="en-US"/>
        </w:rPr>
        <w:t>Développeur mobile</w:t>
      </w:r>
      <w:r w:rsidRPr="00931184">
        <w:rPr>
          <w:rFonts w:ascii="Arial" w:eastAsiaTheme="minorHAnsi" w:hAnsi="Arial" w:cs="Arial"/>
          <w:szCs w:val="22"/>
          <w:lang w:eastAsia="en-US"/>
        </w:rPr>
        <w:t xml:space="preserve"> : Il s'occupe de la partie visible des applications pour Android et iOS. Il existe deux types : les développeurs natifs, qui utilisent les langages spécifiques à chaque système (Android ou iOS), et les développeurs hybrides, qui créent des applications compatibles sur plusieurs plateformes.</w:t>
      </w:r>
      <w:r w:rsidR="00B642B8">
        <w:rPr>
          <w:rFonts w:ascii="Arial" w:eastAsiaTheme="minorHAnsi" w:hAnsi="Arial" w:cs="Arial"/>
          <w:szCs w:val="22"/>
          <w:lang w:eastAsia="en-US"/>
        </w:rPr>
        <w:t xml:space="preserve"> </w:t>
      </w:r>
      <w:r w:rsidR="00B642B8" w:rsidRPr="00B642B8">
        <w:rPr>
          <w:rFonts w:ascii="Arial" w:eastAsiaTheme="minorHAnsi" w:hAnsi="Arial" w:cs="Arial"/>
          <w:szCs w:val="22"/>
          <w:lang w:eastAsia="en-US"/>
        </w:rPr>
        <w:t>Même s’il peut paraître plus pratique mais</w:t>
      </w:r>
      <w:r w:rsidR="00813ABE">
        <w:rPr>
          <w:rFonts w:ascii="Arial" w:eastAsiaTheme="minorHAnsi" w:hAnsi="Arial" w:cs="Arial"/>
          <w:szCs w:val="22"/>
          <w:lang w:eastAsia="en-US"/>
        </w:rPr>
        <w:t xml:space="preserve"> les une application</w:t>
      </w:r>
      <w:r w:rsidR="00813ABE" w:rsidRPr="00931184">
        <w:rPr>
          <w:rFonts w:ascii="Arial" w:eastAsiaTheme="minorHAnsi" w:hAnsi="Arial" w:cs="Arial"/>
          <w:szCs w:val="22"/>
          <w:lang w:eastAsia="en-US"/>
        </w:rPr>
        <w:t xml:space="preserve"> </w:t>
      </w:r>
      <w:r w:rsidR="00813ABE">
        <w:rPr>
          <w:rFonts w:ascii="Arial" w:eastAsiaTheme="minorHAnsi" w:hAnsi="Arial" w:cs="Arial"/>
          <w:szCs w:val="22"/>
          <w:lang w:eastAsia="en-US"/>
        </w:rPr>
        <w:t>hybride</w:t>
      </w:r>
      <w:r w:rsidR="00B642B8">
        <w:rPr>
          <w:rFonts w:ascii="Arial" w:eastAsiaTheme="minorHAnsi" w:hAnsi="Arial" w:cs="Arial"/>
          <w:szCs w:val="22"/>
          <w:lang w:eastAsia="en-US"/>
        </w:rPr>
        <w:t xml:space="preserve"> </w:t>
      </w:r>
      <w:r w:rsidR="00B642B8" w:rsidRPr="00B642B8">
        <w:rPr>
          <w:rFonts w:ascii="Arial" w:eastAsiaTheme="minorHAnsi" w:hAnsi="Arial" w:cs="Arial"/>
          <w:szCs w:val="22"/>
          <w:lang w:eastAsia="en-US"/>
        </w:rPr>
        <w:t>sera toujours moins performant qu’une application native.</w:t>
      </w:r>
    </w:p>
    <w:p w:rsidR="00B642B8" w:rsidRPr="00B642B8" w:rsidRDefault="00B642B8" w:rsidP="00B642B8">
      <w:pPr>
        <w:pStyle w:val="NormalWeb"/>
        <w:spacing w:before="0" w:beforeAutospacing="0" w:after="0" w:afterAutospacing="0"/>
        <w:ind w:left="720"/>
        <w:jc w:val="both"/>
        <w:rPr>
          <w:rFonts w:ascii="Arial" w:eastAsiaTheme="minorHAnsi" w:hAnsi="Arial" w:cs="Arial"/>
          <w:szCs w:val="22"/>
          <w:lang w:eastAsia="en-US"/>
        </w:rPr>
      </w:pPr>
    </w:p>
    <w:p w:rsidR="00B642B8" w:rsidRDefault="00931184" w:rsidP="00B642B8">
      <w:pPr>
        <w:pStyle w:val="NormalWeb"/>
        <w:numPr>
          <w:ilvl w:val="0"/>
          <w:numId w:val="3"/>
        </w:numPr>
        <w:spacing w:before="0" w:beforeAutospacing="0" w:after="0" w:afterAutospacing="0"/>
        <w:jc w:val="both"/>
        <w:rPr>
          <w:rFonts w:ascii="Arial" w:eastAsiaTheme="minorHAnsi" w:hAnsi="Arial" w:cs="Arial"/>
          <w:szCs w:val="22"/>
          <w:lang w:eastAsia="en-US"/>
        </w:rPr>
      </w:pPr>
      <w:r w:rsidRPr="00931184">
        <w:rPr>
          <w:rFonts w:ascii="Arial" w:eastAsiaTheme="minorHAnsi" w:hAnsi="Arial" w:cs="Arial"/>
          <w:b/>
          <w:bCs/>
          <w:szCs w:val="22"/>
          <w:lang w:eastAsia="en-US"/>
        </w:rPr>
        <w:t>Développeur back-end</w:t>
      </w:r>
      <w:r w:rsidRPr="00931184">
        <w:rPr>
          <w:rFonts w:ascii="Arial" w:eastAsiaTheme="minorHAnsi" w:hAnsi="Arial" w:cs="Arial"/>
          <w:szCs w:val="22"/>
          <w:lang w:eastAsia="en-US"/>
        </w:rPr>
        <w:t xml:space="preserve"> : Il gère la partie cachée d’un site web (base de données, serveur), assure l’interaction avec le front-end et crée des API</w:t>
      </w:r>
      <w:r w:rsidR="00813ABE">
        <w:rPr>
          <w:rFonts w:ascii="Arial" w:eastAsiaTheme="minorHAnsi" w:hAnsi="Arial" w:cs="Arial"/>
          <w:szCs w:val="22"/>
          <w:lang w:eastAsia="en-US"/>
        </w:rPr>
        <w:t xml:space="preserve"> </w:t>
      </w:r>
      <w:r w:rsidR="00813ABE" w:rsidRPr="00813ABE">
        <w:rPr>
          <w:rStyle w:val="lev"/>
          <w:rFonts w:ascii="Arial" w:hAnsi="Arial" w:cs="Arial"/>
          <w:b w:val="0"/>
          <w:color w:val="271A38"/>
          <w:sz w:val="21"/>
          <w:szCs w:val="21"/>
          <w:shd w:val="clear" w:color="auto" w:fill="FFFFFF"/>
        </w:rPr>
        <w:t xml:space="preserve">(Interface de Programmation </w:t>
      </w:r>
      <w:r w:rsidR="00813ABE" w:rsidRPr="00813ABE">
        <w:rPr>
          <w:rStyle w:val="lev"/>
          <w:rFonts w:ascii="Arial" w:hAnsi="Arial" w:cs="Arial"/>
          <w:b w:val="0"/>
          <w:color w:val="271A38"/>
          <w:sz w:val="21"/>
          <w:szCs w:val="21"/>
          <w:shd w:val="clear" w:color="auto" w:fill="FFFFFF"/>
        </w:rPr>
        <w:t>d’Application)</w:t>
      </w:r>
      <w:r w:rsidR="00813ABE">
        <w:rPr>
          <w:rStyle w:val="lev"/>
          <w:rFonts w:ascii="Arial" w:hAnsi="Arial" w:cs="Arial"/>
          <w:color w:val="271A38"/>
          <w:sz w:val="21"/>
          <w:szCs w:val="21"/>
          <w:shd w:val="clear" w:color="auto" w:fill="FFFFFF"/>
        </w:rPr>
        <w:t xml:space="preserve"> </w:t>
      </w:r>
      <w:r w:rsidR="00813ABE" w:rsidRPr="00931184">
        <w:rPr>
          <w:rFonts w:ascii="Arial" w:eastAsiaTheme="minorHAnsi" w:hAnsi="Arial" w:cs="Arial"/>
          <w:szCs w:val="22"/>
          <w:lang w:eastAsia="en-US"/>
        </w:rPr>
        <w:t>pour</w:t>
      </w:r>
      <w:r w:rsidRPr="00931184">
        <w:rPr>
          <w:rFonts w:ascii="Arial" w:eastAsiaTheme="minorHAnsi" w:hAnsi="Arial" w:cs="Arial"/>
          <w:szCs w:val="22"/>
          <w:lang w:eastAsia="en-US"/>
        </w:rPr>
        <w:t xml:space="preserve"> une communication fluide entre applications. Il maîtrise des langages back-end (comme PHP, Java, Python), ainsi que des </w:t>
      </w:r>
      <w:proofErr w:type="spellStart"/>
      <w:r w:rsidRPr="00931184">
        <w:rPr>
          <w:rFonts w:ascii="Arial" w:eastAsiaTheme="minorHAnsi" w:hAnsi="Arial" w:cs="Arial"/>
          <w:szCs w:val="22"/>
          <w:lang w:eastAsia="en-US"/>
        </w:rPr>
        <w:t>frameworks</w:t>
      </w:r>
      <w:proofErr w:type="spellEnd"/>
      <w:r w:rsidRPr="00931184">
        <w:rPr>
          <w:rFonts w:ascii="Arial" w:eastAsiaTheme="minorHAnsi" w:hAnsi="Arial" w:cs="Arial"/>
          <w:szCs w:val="22"/>
          <w:lang w:eastAsia="en-US"/>
        </w:rPr>
        <w:t xml:space="preserve"> et ORM pour simplifier les interactions avec les bases de données.</w:t>
      </w:r>
    </w:p>
    <w:p w:rsidR="00B642B8" w:rsidRPr="00B642B8" w:rsidRDefault="00B642B8" w:rsidP="00B642B8">
      <w:pPr>
        <w:pStyle w:val="NormalWeb"/>
        <w:spacing w:before="0" w:beforeAutospacing="0" w:after="0" w:afterAutospacing="0"/>
        <w:ind w:left="720"/>
        <w:jc w:val="both"/>
        <w:rPr>
          <w:rFonts w:ascii="Arial" w:eastAsiaTheme="minorHAnsi" w:hAnsi="Arial" w:cs="Arial"/>
          <w:szCs w:val="22"/>
          <w:lang w:eastAsia="en-US"/>
        </w:rPr>
      </w:pPr>
    </w:p>
    <w:p w:rsidR="00931184" w:rsidRDefault="00931184" w:rsidP="00B642B8">
      <w:pPr>
        <w:pStyle w:val="NormalWeb"/>
        <w:numPr>
          <w:ilvl w:val="0"/>
          <w:numId w:val="3"/>
        </w:numPr>
        <w:spacing w:before="0" w:beforeAutospacing="0" w:after="0" w:afterAutospacing="0"/>
        <w:jc w:val="both"/>
        <w:rPr>
          <w:rFonts w:ascii="Arial" w:eastAsiaTheme="minorHAnsi" w:hAnsi="Arial" w:cs="Arial"/>
          <w:szCs w:val="22"/>
          <w:lang w:eastAsia="en-US"/>
        </w:rPr>
      </w:pPr>
      <w:r w:rsidRPr="00931184">
        <w:rPr>
          <w:rFonts w:ascii="Arial" w:eastAsiaTheme="minorHAnsi" w:hAnsi="Arial" w:cs="Arial"/>
          <w:b/>
          <w:bCs/>
          <w:szCs w:val="22"/>
          <w:lang w:eastAsia="en-US"/>
        </w:rPr>
        <w:t>Développeur full-</w:t>
      </w:r>
      <w:proofErr w:type="spellStart"/>
      <w:r w:rsidRPr="00931184">
        <w:rPr>
          <w:rFonts w:ascii="Arial" w:eastAsiaTheme="minorHAnsi" w:hAnsi="Arial" w:cs="Arial"/>
          <w:b/>
          <w:bCs/>
          <w:szCs w:val="22"/>
          <w:lang w:eastAsia="en-US"/>
        </w:rPr>
        <w:t>stack</w:t>
      </w:r>
      <w:proofErr w:type="spellEnd"/>
      <w:r w:rsidRPr="00931184">
        <w:rPr>
          <w:rFonts w:ascii="Arial" w:eastAsiaTheme="minorHAnsi" w:hAnsi="Arial" w:cs="Arial"/>
          <w:szCs w:val="22"/>
          <w:lang w:eastAsia="en-US"/>
        </w:rPr>
        <w:t xml:space="preserve"> : Polyvalent, il maîtrise à la fois le front-end et le back-end, peut gérer l’ensemble d’un projet et participe à la stratégie de l’entreprise en ligne. Il doit avoir des compétences en gestion de projet, design, et une bonne compréhension de l’expérience utilisateur.</w:t>
      </w:r>
    </w:p>
    <w:p w:rsidR="00931184" w:rsidRPr="00931184" w:rsidRDefault="00931184" w:rsidP="00B642B8">
      <w:pPr>
        <w:pStyle w:val="NormalWeb"/>
        <w:spacing w:after="0" w:afterAutospacing="0"/>
        <w:ind w:firstLine="360"/>
        <w:jc w:val="both"/>
        <w:rPr>
          <w:rFonts w:ascii="Arial" w:eastAsiaTheme="minorHAnsi" w:hAnsi="Arial" w:cs="Arial"/>
          <w:szCs w:val="22"/>
          <w:lang w:eastAsia="en-US"/>
        </w:rPr>
      </w:pPr>
      <w:r w:rsidRPr="00931184">
        <w:rPr>
          <w:rFonts w:ascii="Arial" w:eastAsiaTheme="minorHAnsi" w:hAnsi="Arial" w:cs="Arial"/>
          <w:szCs w:val="22"/>
          <w:lang w:eastAsia="en-US"/>
        </w:rPr>
        <w:t xml:space="preserve">Enfin, le cours mentionne que les compétences en développement ne se limitent pas aux métiers du web, mais incluent aussi des domaines comme les jeux vidéo, la </w:t>
      </w:r>
      <w:proofErr w:type="spellStart"/>
      <w:r w:rsidRPr="00931184">
        <w:rPr>
          <w:rFonts w:ascii="Arial" w:eastAsiaTheme="minorHAnsi" w:hAnsi="Arial" w:cs="Arial"/>
          <w:szCs w:val="22"/>
          <w:lang w:eastAsia="en-US"/>
        </w:rPr>
        <w:t>cybersécurité</w:t>
      </w:r>
      <w:proofErr w:type="spellEnd"/>
      <w:r w:rsidRPr="00931184">
        <w:rPr>
          <w:rFonts w:ascii="Arial" w:eastAsiaTheme="minorHAnsi" w:hAnsi="Arial" w:cs="Arial"/>
          <w:szCs w:val="22"/>
          <w:lang w:eastAsia="en-US"/>
        </w:rPr>
        <w:t>, l’intelligence artificielle, et les systèmes embarqués. Pour maximiser ses chances d’emploi, il est recommandé d’acquérir des compétences complémentaires.</w:t>
      </w:r>
    </w:p>
    <w:p w:rsidR="00931184" w:rsidRDefault="00931184" w:rsidP="00931184">
      <w:pPr>
        <w:jc w:val="both"/>
        <w:rPr>
          <w:rFonts w:ascii="Arial" w:hAnsi="Arial" w:cs="Arial"/>
          <w:sz w:val="24"/>
        </w:rPr>
      </w:pPr>
    </w:p>
    <w:p w:rsidR="00D37926" w:rsidRDefault="00D37926">
      <w:pPr>
        <w:rPr>
          <w:rFonts w:ascii="Arial" w:hAnsi="Arial" w:cs="Arial"/>
          <w:sz w:val="24"/>
        </w:rPr>
      </w:pPr>
      <w:r>
        <w:rPr>
          <w:rFonts w:ascii="Arial" w:hAnsi="Arial" w:cs="Arial"/>
          <w:sz w:val="24"/>
        </w:rPr>
        <w:br w:type="page"/>
      </w:r>
    </w:p>
    <w:p w:rsidR="00C079B2" w:rsidRPr="00D37926" w:rsidRDefault="00D37926" w:rsidP="00D37926">
      <w:pPr>
        <w:pStyle w:val="Paragraphedeliste"/>
        <w:numPr>
          <w:ilvl w:val="0"/>
          <w:numId w:val="1"/>
        </w:numPr>
        <w:rPr>
          <w:rFonts w:ascii="Arial" w:hAnsi="Arial" w:cs="Arial"/>
          <w:b/>
          <w:sz w:val="28"/>
          <w:u w:val="single"/>
        </w:rPr>
      </w:pPr>
      <w:r w:rsidRPr="00D37926">
        <w:rPr>
          <w:rFonts w:ascii="Arial" w:hAnsi="Arial" w:cs="Arial"/>
          <w:b/>
          <w:sz w:val="28"/>
          <w:u w:val="single"/>
        </w:rPr>
        <w:lastRenderedPageBreak/>
        <w:t>Évoluer</w:t>
      </w:r>
      <w:r w:rsidR="00C079B2" w:rsidRPr="00D37926">
        <w:rPr>
          <w:rFonts w:ascii="Arial" w:hAnsi="Arial" w:cs="Arial"/>
          <w:b/>
          <w:sz w:val="28"/>
          <w:u w:val="single"/>
        </w:rPr>
        <w:t xml:space="preserve"> en tant que développeur</w:t>
      </w:r>
    </w:p>
    <w:p w:rsidR="00A36244" w:rsidRDefault="00A36244" w:rsidP="00C079B2">
      <w:pPr>
        <w:ind w:firstLine="284"/>
        <w:jc w:val="both"/>
        <w:rPr>
          <w:rFonts w:ascii="Arial" w:hAnsi="Arial" w:cs="Arial"/>
          <w:sz w:val="24"/>
        </w:rPr>
      </w:pPr>
      <w:r w:rsidRPr="00A36244">
        <w:rPr>
          <w:rFonts w:ascii="Arial" w:hAnsi="Arial" w:cs="Arial"/>
          <w:sz w:val="24"/>
        </w:rPr>
        <w:t xml:space="preserve">Ce cours insiste sur l'importance d'une bonne méthode d'apprentissage pour maîtriser les bases du développement web en 3 à 6 mois. Il s'agit d'acquérir les notions de client-serveur, de maîtriser </w:t>
      </w:r>
      <w:r>
        <w:rPr>
          <w:rFonts w:ascii="Arial" w:hAnsi="Arial" w:cs="Arial"/>
          <w:sz w:val="24"/>
        </w:rPr>
        <w:t xml:space="preserve">le </w:t>
      </w:r>
      <w:r w:rsidRPr="00A36244">
        <w:rPr>
          <w:rFonts w:ascii="Arial" w:hAnsi="Arial" w:cs="Arial"/>
          <w:sz w:val="24"/>
        </w:rPr>
        <w:t xml:space="preserve">HTML, </w:t>
      </w:r>
      <w:r>
        <w:rPr>
          <w:rFonts w:ascii="Arial" w:hAnsi="Arial" w:cs="Arial"/>
          <w:sz w:val="24"/>
        </w:rPr>
        <w:t>le CSS,</w:t>
      </w:r>
      <w:r w:rsidRPr="00A36244">
        <w:rPr>
          <w:rFonts w:ascii="Arial" w:hAnsi="Arial" w:cs="Arial"/>
          <w:sz w:val="24"/>
        </w:rPr>
        <w:t xml:space="preserve"> un langage spécifique à la spécialité, d'utiliser un outil de gestion de versions (Git) et un serveur web. Plusieurs types de formation sont disponibles : écoles, </w:t>
      </w:r>
      <w:proofErr w:type="spellStart"/>
      <w:r w:rsidRPr="00A36244">
        <w:rPr>
          <w:rFonts w:ascii="Arial" w:hAnsi="Arial" w:cs="Arial"/>
          <w:sz w:val="24"/>
        </w:rPr>
        <w:t>bootcamps</w:t>
      </w:r>
      <w:proofErr w:type="spellEnd"/>
      <w:r w:rsidRPr="00A36244">
        <w:rPr>
          <w:rFonts w:ascii="Arial" w:hAnsi="Arial" w:cs="Arial"/>
          <w:sz w:val="24"/>
        </w:rPr>
        <w:t>, formations en ligne, MOOC et auto-formation. L'apprentissage continu est essentiel pour rester à jour.</w:t>
      </w:r>
    </w:p>
    <w:p w:rsidR="00A36244" w:rsidRDefault="00A36244" w:rsidP="00C079B2">
      <w:pPr>
        <w:ind w:firstLine="426"/>
        <w:jc w:val="both"/>
        <w:rPr>
          <w:rFonts w:ascii="Arial" w:hAnsi="Arial" w:cs="Arial"/>
          <w:sz w:val="24"/>
        </w:rPr>
      </w:pPr>
      <w:r w:rsidRPr="00A36244">
        <w:rPr>
          <w:rFonts w:ascii="Arial" w:hAnsi="Arial" w:cs="Arial"/>
          <w:sz w:val="24"/>
        </w:rPr>
        <w:t xml:space="preserve">Les débuts sont marqués par des erreurs fréquentes, mais il est important de développer une habitude de recherche de solutions par soi-même. Les communautés en ligne comme </w:t>
      </w:r>
      <w:proofErr w:type="spellStart"/>
      <w:r w:rsidRPr="00A36244">
        <w:rPr>
          <w:rFonts w:ascii="Arial" w:hAnsi="Arial" w:cs="Arial"/>
          <w:sz w:val="24"/>
        </w:rPr>
        <w:t>Stack</w:t>
      </w:r>
      <w:proofErr w:type="spellEnd"/>
      <w:r w:rsidRPr="00A36244">
        <w:rPr>
          <w:rFonts w:ascii="Arial" w:hAnsi="Arial" w:cs="Arial"/>
          <w:sz w:val="24"/>
        </w:rPr>
        <w:t xml:space="preserve"> </w:t>
      </w:r>
      <w:proofErr w:type="spellStart"/>
      <w:r w:rsidRPr="00A36244">
        <w:rPr>
          <w:rFonts w:ascii="Arial" w:hAnsi="Arial" w:cs="Arial"/>
          <w:sz w:val="24"/>
        </w:rPr>
        <w:t>Overflow</w:t>
      </w:r>
      <w:proofErr w:type="spellEnd"/>
      <w:r w:rsidRPr="00A36244">
        <w:rPr>
          <w:rFonts w:ascii="Arial" w:hAnsi="Arial" w:cs="Arial"/>
          <w:sz w:val="24"/>
        </w:rPr>
        <w:t xml:space="preserve"> et les documentations sont d'excellentes ressources pour trouver des répon</w:t>
      </w:r>
      <w:r>
        <w:rPr>
          <w:rFonts w:ascii="Arial" w:hAnsi="Arial" w:cs="Arial"/>
          <w:sz w:val="24"/>
        </w:rPr>
        <w:t>ses en</w:t>
      </w:r>
      <w:r w:rsidRPr="00A36244">
        <w:rPr>
          <w:rFonts w:ascii="Arial" w:hAnsi="Arial" w:cs="Arial"/>
          <w:sz w:val="24"/>
        </w:rPr>
        <w:t xml:space="preserve"> </w:t>
      </w:r>
      <w:r>
        <w:rPr>
          <w:rFonts w:ascii="Arial" w:hAnsi="Arial" w:cs="Arial"/>
          <w:sz w:val="24"/>
        </w:rPr>
        <w:t>formulant</w:t>
      </w:r>
      <w:r w:rsidRPr="00A36244">
        <w:rPr>
          <w:rFonts w:ascii="Arial" w:hAnsi="Arial" w:cs="Arial"/>
          <w:sz w:val="24"/>
        </w:rPr>
        <w:t xml:space="preserve"> correctement son problème</w:t>
      </w:r>
      <w:r>
        <w:rPr>
          <w:rFonts w:ascii="Arial" w:hAnsi="Arial" w:cs="Arial"/>
          <w:sz w:val="24"/>
        </w:rPr>
        <w:t>.</w:t>
      </w:r>
    </w:p>
    <w:p w:rsidR="00A36244" w:rsidRDefault="00A36244" w:rsidP="00C079B2">
      <w:pPr>
        <w:ind w:firstLine="708"/>
        <w:jc w:val="both"/>
        <w:rPr>
          <w:rFonts w:ascii="Arial" w:hAnsi="Arial" w:cs="Arial"/>
          <w:sz w:val="24"/>
        </w:rPr>
      </w:pPr>
      <w:r w:rsidRPr="00A36244">
        <w:rPr>
          <w:rFonts w:ascii="Arial" w:hAnsi="Arial" w:cs="Arial"/>
          <w:sz w:val="24"/>
        </w:rPr>
        <w:t xml:space="preserve">Les développeurs peuvent exercer en entreprise (en CDI ou CDD), en ESN, ou en tant qu'indépendants. </w:t>
      </w:r>
      <w:r w:rsidR="00B862B3">
        <w:rPr>
          <w:rFonts w:ascii="Arial" w:hAnsi="Arial" w:cs="Arial"/>
          <w:sz w:val="24"/>
        </w:rPr>
        <w:t>Pendant la formation, les stages</w:t>
      </w:r>
      <w:bookmarkStart w:id="0" w:name="_GoBack"/>
      <w:bookmarkEnd w:id="0"/>
      <w:r w:rsidRPr="00A36244">
        <w:rPr>
          <w:rFonts w:ascii="Arial" w:hAnsi="Arial" w:cs="Arial"/>
          <w:sz w:val="24"/>
        </w:rPr>
        <w:t xml:space="preserve"> ou l'alternance sont de b</w:t>
      </w:r>
      <w:r>
        <w:rPr>
          <w:rFonts w:ascii="Arial" w:hAnsi="Arial" w:cs="Arial"/>
          <w:sz w:val="24"/>
        </w:rPr>
        <w:t>ons moyens pour acquérir de l’expérience.</w:t>
      </w:r>
    </w:p>
    <w:p w:rsidR="00A36244" w:rsidRDefault="00A36244" w:rsidP="00C079B2">
      <w:pPr>
        <w:ind w:firstLine="426"/>
        <w:jc w:val="both"/>
        <w:rPr>
          <w:rFonts w:ascii="Arial" w:hAnsi="Arial" w:cs="Arial"/>
          <w:sz w:val="24"/>
        </w:rPr>
      </w:pPr>
      <w:r w:rsidRPr="00A36244">
        <w:rPr>
          <w:rFonts w:ascii="Arial" w:hAnsi="Arial" w:cs="Arial"/>
          <w:sz w:val="24"/>
        </w:rPr>
        <w:t>Pour évoluer, il est recommandé de développer un profil en forme de T</w:t>
      </w:r>
      <w:r>
        <w:rPr>
          <w:rFonts w:ascii="Arial" w:hAnsi="Arial" w:cs="Arial"/>
          <w:sz w:val="24"/>
        </w:rPr>
        <w:t xml:space="preserve"> (</w:t>
      </w:r>
      <w:r w:rsidRPr="00A36244">
        <w:rPr>
          <w:rFonts w:ascii="Arial" w:hAnsi="Arial" w:cs="Arial"/>
          <w:sz w:val="24"/>
        </w:rPr>
        <w:t>T-</w:t>
      </w:r>
      <w:proofErr w:type="spellStart"/>
      <w:r w:rsidRPr="00A36244">
        <w:rPr>
          <w:rFonts w:ascii="Arial" w:hAnsi="Arial" w:cs="Arial"/>
          <w:sz w:val="24"/>
        </w:rPr>
        <w:t>shaped</w:t>
      </w:r>
      <w:proofErr w:type="spellEnd"/>
      <w:r>
        <w:rPr>
          <w:rFonts w:ascii="Arial" w:hAnsi="Arial" w:cs="Arial"/>
          <w:sz w:val="24"/>
        </w:rPr>
        <w:t>)</w:t>
      </w:r>
      <w:r w:rsidRPr="00A36244">
        <w:rPr>
          <w:rFonts w:ascii="Arial" w:hAnsi="Arial" w:cs="Arial"/>
          <w:sz w:val="24"/>
        </w:rPr>
        <w:t>, avec des connaissances variées et une spécialisation forte. La progression dans le métier suit généralement un parcours de junior à senior, puis comporte vers des rôles comme lead développeur ou CTO.</w:t>
      </w:r>
    </w:p>
    <w:p w:rsidR="00A36244" w:rsidRPr="00A9556D" w:rsidRDefault="00A36244" w:rsidP="00C079B2">
      <w:pPr>
        <w:ind w:firstLine="426"/>
        <w:jc w:val="both"/>
        <w:rPr>
          <w:rFonts w:ascii="Arial" w:hAnsi="Arial" w:cs="Arial"/>
          <w:sz w:val="24"/>
        </w:rPr>
      </w:pPr>
      <w:r w:rsidRPr="00A36244">
        <w:rPr>
          <w:rFonts w:ascii="Arial" w:hAnsi="Arial" w:cs="Arial"/>
          <w:sz w:val="24"/>
        </w:rPr>
        <w:t xml:space="preserve">La pratique est cruciale en développement, car le code s'apprend principalement sur un ordinateur et non dans des livres. Les erreurs commises lors de la pratique permettent de résoudre les problèmes futurs. Aujourd'hui, il existe des plateformes en ligne comme </w:t>
      </w:r>
      <w:proofErr w:type="spellStart"/>
      <w:r w:rsidRPr="00A36244">
        <w:rPr>
          <w:rFonts w:ascii="Arial" w:hAnsi="Arial" w:cs="Arial"/>
          <w:sz w:val="24"/>
        </w:rPr>
        <w:t>HackerRank</w:t>
      </w:r>
      <w:proofErr w:type="spellEnd"/>
      <w:r w:rsidRPr="00A36244">
        <w:rPr>
          <w:rFonts w:ascii="Arial" w:hAnsi="Arial" w:cs="Arial"/>
          <w:sz w:val="24"/>
        </w:rPr>
        <w:t xml:space="preserve">, </w:t>
      </w:r>
      <w:proofErr w:type="spellStart"/>
      <w:r w:rsidRPr="00A36244">
        <w:rPr>
          <w:rFonts w:ascii="Arial" w:hAnsi="Arial" w:cs="Arial"/>
          <w:sz w:val="24"/>
        </w:rPr>
        <w:t>CodinGame</w:t>
      </w:r>
      <w:proofErr w:type="spellEnd"/>
      <w:r w:rsidRPr="00A36244">
        <w:rPr>
          <w:rFonts w:ascii="Arial" w:hAnsi="Arial" w:cs="Arial"/>
          <w:sz w:val="24"/>
        </w:rPr>
        <w:t xml:space="preserve"> et </w:t>
      </w:r>
      <w:proofErr w:type="spellStart"/>
      <w:r w:rsidRPr="00A36244">
        <w:rPr>
          <w:rFonts w:ascii="Arial" w:hAnsi="Arial" w:cs="Arial"/>
          <w:sz w:val="24"/>
        </w:rPr>
        <w:t>CheckiO</w:t>
      </w:r>
      <w:proofErr w:type="spellEnd"/>
      <w:r w:rsidRPr="00A36244">
        <w:rPr>
          <w:rFonts w:ascii="Arial" w:hAnsi="Arial" w:cs="Arial"/>
          <w:sz w:val="24"/>
        </w:rPr>
        <w:t xml:space="preserve"> pour apprendre de manière</w:t>
      </w:r>
      <w:r w:rsidR="00C079B2">
        <w:rPr>
          <w:rFonts w:ascii="Arial" w:hAnsi="Arial" w:cs="Arial"/>
          <w:sz w:val="24"/>
        </w:rPr>
        <w:t xml:space="preserve"> amusant</w:t>
      </w:r>
      <w:r w:rsidRPr="00A36244">
        <w:rPr>
          <w:rFonts w:ascii="Arial" w:hAnsi="Arial" w:cs="Arial"/>
          <w:sz w:val="24"/>
        </w:rPr>
        <w:t xml:space="preserve">. Participer à des </w:t>
      </w:r>
      <w:proofErr w:type="spellStart"/>
      <w:r w:rsidRPr="00A36244">
        <w:rPr>
          <w:rFonts w:ascii="Arial" w:hAnsi="Arial" w:cs="Arial"/>
          <w:sz w:val="24"/>
        </w:rPr>
        <w:t>hackathons</w:t>
      </w:r>
      <w:proofErr w:type="spellEnd"/>
      <w:r w:rsidRPr="00A36244">
        <w:rPr>
          <w:rFonts w:ascii="Arial" w:hAnsi="Arial" w:cs="Arial"/>
          <w:sz w:val="24"/>
        </w:rPr>
        <w:t xml:space="preserve"> ou réaliser des projets personnels permet de gagner en expérience, de </w:t>
      </w:r>
      <w:proofErr w:type="spellStart"/>
      <w:r w:rsidR="00C079B2">
        <w:rPr>
          <w:rFonts w:ascii="Arial" w:hAnsi="Arial" w:cs="Arial"/>
          <w:sz w:val="24"/>
        </w:rPr>
        <w:t>ré</w:t>
      </w:r>
      <w:r w:rsidR="00C079B2" w:rsidRPr="00A36244">
        <w:rPr>
          <w:rFonts w:ascii="Arial" w:hAnsi="Arial" w:cs="Arial"/>
          <w:sz w:val="24"/>
        </w:rPr>
        <w:t>sauter</w:t>
      </w:r>
      <w:proofErr w:type="spellEnd"/>
      <w:r w:rsidRPr="00A36244">
        <w:rPr>
          <w:rFonts w:ascii="Arial" w:hAnsi="Arial" w:cs="Arial"/>
          <w:sz w:val="24"/>
        </w:rPr>
        <w:t xml:space="preserve"> et de relever des défis. Enfin, il est recommandé de saisir toute opportunité de travail, car l'expérience professionnelle</w:t>
      </w:r>
      <w:r w:rsidR="00C079B2">
        <w:rPr>
          <w:rFonts w:ascii="Arial" w:hAnsi="Arial" w:cs="Arial"/>
          <w:sz w:val="24"/>
        </w:rPr>
        <w:t xml:space="preserve"> </w:t>
      </w:r>
      <w:r w:rsidR="00C079B2" w:rsidRPr="00C079B2">
        <w:rPr>
          <w:rFonts w:ascii="Arial" w:hAnsi="Arial" w:cs="Arial"/>
          <w:sz w:val="24"/>
        </w:rPr>
        <w:t>a plus de valeur que tout ce que nous avons cité avan</w:t>
      </w:r>
      <w:r w:rsidR="00C079B2">
        <w:rPr>
          <w:rFonts w:ascii="Arial" w:hAnsi="Arial" w:cs="Arial"/>
          <w:sz w:val="24"/>
        </w:rPr>
        <w:t>t.</w:t>
      </w:r>
    </w:p>
    <w:sectPr w:rsidR="00A36244" w:rsidRPr="00A95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223E0"/>
    <w:multiLevelType w:val="hybridMultilevel"/>
    <w:tmpl w:val="1B40A800"/>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47464F"/>
    <w:multiLevelType w:val="hybridMultilevel"/>
    <w:tmpl w:val="14CAF6A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5C7E44"/>
    <w:multiLevelType w:val="multilevel"/>
    <w:tmpl w:val="A6DA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6D"/>
    <w:rsid w:val="00744416"/>
    <w:rsid w:val="00760B54"/>
    <w:rsid w:val="00813ABE"/>
    <w:rsid w:val="00931184"/>
    <w:rsid w:val="00A36244"/>
    <w:rsid w:val="00A9556D"/>
    <w:rsid w:val="00B642B8"/>
    <w:rsid w:val="00B862B3"/>
    <w:rsid w:val="00BC6348"/>
    <w:rsid w:val="00BD485B"/>
    <w:rsid w:val="00C079B2"/>
    <w:rsid w:val="00C2458B"/>
    <w:rsid w:val="00D37926"/>
    <w:rsid w:val="00EF2FCF"/>
    <w:rsid w:val="00EF45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3969"/>
  <w15:chartTrackingRefBased/>
  <w15:docId w15:val="{C9E116B7-779E-400F-8FC0-02138EFA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56D"/>
    <w:pPr>
      <w:ind w:left="720"/>
      <w:contextualSpacing/>
    </w:pPr>
  </w:style>
  <w:style w:type="character" w:styleId="Lienhypertexte">
    <w:name w:val="Hyperlink"/>
    <w:basedOn w:val="Policepardfaut"/>
    <w:uiPriority w:val="99"/>
    <w:unhideWhenUsed/>
    <w:rsid w:val="00EF2FCF"/>
    <w:rPr>
      <w:color w:val="0563C1" w:themeColor="hyperlink"/>
      <w:u w:val="single"/>
    </w:rPr>
  </w:style>
  <w:style w:type="paragraph" w:styleId="NormalWeb">
    <w:name w:val="Normal (Web)"/>
    <w:basedOn w:val="Normal"/>
    <w:uiPriority w:val="99"/>
    <w:semiHidden/>
    <w:unhideWhenUsed/>
    <w:rsid w:val="009311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1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77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ivalerien@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779</Words>
  <Characters>4289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Serveur</dc:creator>
  <cp:keywords/>
  <dc:description/>
  <cp:lastModifiedBy>Cyber Serveur</cp:lastModifiedBy>
  <cp:revision>4</cp:revision>
  <dcterms:created xsi:type="dcterms:W3CDTF">2024-10-25T18:10:00Z</dcterms:created>
  <dcterms:modified xsi:type="dcterms:W3CDTF">2024-10-29T08:34:00Z</dcterms:modified>
</cp:coreProperties>
</file>