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10"/>
        <w:gridCol w:w="5904"/>
        <w:gridCol w:w="2394"/>
      </w:tblGrid>
      <w:tr w:rsidR="00A26397" w:rsidRPr="00F53ABA" w:rsidTr="00F53ABA">
        <w:tc>
          <w:tcPr>
            <w:tcW w:w="468" w:type="dxa"/>
          </w:tcPr>
          <w:p w:rsidR="00A26397" w:rsidRPr="00F53ABA" w:rsidRDefault="00A26397" w:rsidP="00F53ABA">
            <w:pPr>
              <w:spacing w:after="0" w:line="240" w:lineRule="auto"/>
              <w:rPr>
                <w:b/>
              </w:rPr>
            </w:pPr>
            <w:r w:rsidRPr="00F53ABA">
              <w:rPr>
                <w:b/>
              </w:rPr>
              <w:t>Nr</w:t>
            </w:r>
          </w:p>
        </w:tc>
        <w:tc>
          <w:tcPr>
            <w:tcW w:w="810" w:type="dxa"/>
          </w:tcPr>
          <w:p w:rsidR="00A26397" w:rsidRPr="00F53ABA" w:rsidRDefault="00A26397" w:rsidP="00551833">
            <w:pPr>
              <w:spacing w:after="0" w:line="240" w:lineRule="auto"/>
              <w:jc w:val="center"/>
              <w:rPr>
                <w:b/>
              </w:rPr>
            </w:pPr>
            <w:r w:rsidRPr="00F53ABA">
              <w:rPr>
                <w:b/>
              </w:rPr>
              <w:t>Points</w:t>
            </w:r>
          </w:p>
        </w:tc>
        <w:tc>
          <w:tcPr>
            <w:tcW w:w="5904" w:type="dxa"/>
          </w:tcPr>
          <w:p w:rsidR="00A26397" w:rsidRPr="00F53ABA" w:rsidRDefault="00A26397" w:rsidP="00F53ABA">
            <w:pPr>
              <w:spacing w:after="0" w:line="240" w:lineRule="auto"/>
              <w:rPr>
                <w:b/>
              </w:rPr>
            </w:pPr>
            <w:r w:rsidRPr="00F53ABA">
              <w:rPr>
                <w:b/>
              </w:rPr>
              <w:t>Problem</w:t>
            </w:r>
          </w:p>
        </w:tc>
        <w:tc>
          <w:tcPr>
            <w:tcW w:w="2394" w:type="dxa"/>
          </w:tcPr>
          <w:p w:rsidR="00A26397" w:rsidRPr="00F53ABA" w:rsidRDefault="00A26397" w:rsidP="00F53ABA">
            <w:pPr>
              <w:spacing w:after="0" w:line="240" w:lineRule="auto"/>
              <w:rPr>
                <w:b/>
              </w:rPr>
            </w:pPr>
            <w:r w:rsidRPr="00F53ABA">
              <w:rPr>
                <w:b/>
              </w:rPr>
              <w:t>Notes</w:t>
            </w:r>
          </w:p>
        </w:tc>
      </w:tr>
      <w:tr w:rsidR="00A26397" w:rsidRPr="00F53ABA" w:rsidTr="00F53ABA">
        <w:tc>
          <w:tcPr>
            <w:tcW w:w="468" w:type="dxa"/>
          </w:tcPr>
          <w:p w:rsidR="00A26397" w:rsidRPr="00F53ABA" w:rsidRDefault="00A26397" w:rsidP="00F53A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A26397" w:rsidRPr="00F53ABA" w:rsidRDefault="00A26397" w:rsidP="005518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904" w:type="dxa"/>
          </w:tcPr>
          <w:p w:rsidR="00A26397" w:rsidRPr="00F53ABA" w:rsidRDefault="00A26397" w:rsidP="00F53A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ABA">
              <w:rPr>
                <w:rFonts w:ascii="Arial" w:hAnsi="Arial" w:cs="Arial"/>
                <w:sz w:val="20"/>
                <w:szCs w:val="20"/>
              </w:rPr>
              <w:t xml:space="preserve">Create a class that holds the </w:t>
            </w:r>
            <w:proofErr w:type="spellStart"/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firstname</w:t>
            </w:r>
            <w:proofErr w:type="spellEnd"/>
            <w:r w:rsidRPr="00F53ABA">
              <w:rPr>
                <w:rFonts w:ascii="Arial" w:hAnsi="Arial" w:cs="Arial"/>
                <w:sz w:val="20"/>
                <w:szCs w:val="20"/>
              </w:rPr>
              <w:t xml:space="preserve"> and the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surname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of a person. Make it have two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constructors,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one with both </w:t>
            </w:r>
            <w:proofErr w:type="spellStart"/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firstname</w:t>
            </w:r>
            <w:proofErr w:type="spellEnd"/>
            <w:r w:rsidRPr="00F53AB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surname,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and one with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full name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(we assume each individual has only one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surname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and at least one </w:t>
            </w:r>
            <w:proofErr w:type="spellStart"/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firstname</w:t>
            </w:r>
            <w:proofErr w:type="spellEnd"/>
            <w:r w:rsidRPr="00F53ABA">
              <w:rPr>
                <w:rFonts w:ascii="Arial" w:hAnsi="Arial" w:cs="Arial"/>
                <w:sz w:val="20"/>
                <w:szCs w:val="20"/>
              </w:rPr>
              <w:t xml:space="preserve"> separated by spaces).</w:t>
            </w:r>
            <w:r>
              <w:rPr>
                <w:rFonts w:ascii="Arial" w:hAnsi="Arial" w:cs="Arial"/>
                <w:sz w:val="20"/>
                <w:szCs w:val="20"/>
              </w:rPr>
              <w:t xml:space="preserve"> Test in main class.</w:t>
            </w:r>
          </w:p>
        </w:tc>
        <w:tc>
          <w:tcPr>
            <w:tcW w:w="2394" w:type="dxa"/>
          </w:tcPr>
          <w:p w:rsidR="00A26397" w:rsidRPr="00F53ABA" w:rsidRDefault="00A26397" w:rsidP="00F53ABA">
            <w:pPr>
              <w:spacing w:after="0" w:line="240" w:lineRule="auto"/>
            </w:pPr>
          </w:p>
        </w:tc>
      </w:tr>
      <w:tr w:rsidR="00A26397" w:rsidRPr="00F53ABA" w:rsidTr="00F53ABA">
        <w:tc>
          <w:tcPr>
            <w:tcW w:w="468" w:type="dxa"/>
          </w:tcPr>
          <w:p w:rsidR="00A26397" w:rsidRPr="00F53ABA" w:rsidRDefault="00A26397" w:rsidP="00F53A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A26397" w:rsidRPr="00F53ABA" w:rsidRDefault="00A26397" w:rsidP="0055183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904" w:type="dxa"/>
          </w:tcPr>
          <w:p w:rsidR="00A26397" w:rsidRPr="00F53ABA" w:rsidRDefault="00A26397" w:rsidP="00F53A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ABA">
              <w:rPr>
                <w:rFonts w:ascii="Arial" w:hAnsi="Arial" w:cs="Arial"/>
                <w:sz w:val="20"/>
                <w:szCs w:val="20"/>
              </w:rPr>
              <w:t xml:space="preserve">Create a class called </w:t>
            </w:r>
            <w:r w:rsidRPr="00F53ABA">
              <w:rPr>
                <w:rFonts w:ascii="Courier" w:hAnsi="Courier" w:cs="Arial"/>
                <w:sz w:val="20"/>
                <w:szCs w:val="20"/>
              </w:rPr>
              <w:t>Tank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that can be filled and emptied (let’s say it has acts like a stack), and has a termination condition that it must be empty when the object is cleaned up. Write a</w:t>
            </w:r>
            <w:r w:rsidRPr="00F53ABA">
              <w:rPr>
                <w:rFonts w:ascii="Courier" w:hAnsi="Courier" w:cs="Arial"/>
                <w:sz w:val="20"/>
                <w:szCs w:val="20"/>
              </w:rPr>
              <w:t xml:space="preserve"> </w:t>
            </w:r>
            <w:proofErr w:type="gramStart"/>
            <w:r w:rsidRPr="00F53ABA">
              <w:rPr>
                <w:rFonts w:ascii="Courier" w:hAnsi="Courier" w:cs="Arial"/>
                <w:sz w:val="20"/>
                <w:szCs w:val="20"/>
              </w:rPr>
              <w:t>finalize(</w:t>
            </w:r>
            <w:proofErr w:type="gramEnd"/>
            <w:r w:rsidRPr="00F53ABA">
              <w:rPr>
                <w:rFonts w:ascii="Courier" w:hAnsi="Courier" w:cs="Arial"/>
                <w:sz w:val="20"/>
                <w:szCs w:val="20"/>
              </w:rPr>
              <w:t>)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that verifies this termination condition. In </w:t>
            </w:r>
            <w:proofErr w:type="gramStart"/>
            <w:r w:rsidRPr="00F53ABA">
              <w:rPr>
                <w:rFonts w:ascii="Courier" w:hAnsi="Courier" w:cs="Arial"/>
                <w:sz w:val="20"/>
                <w:szCs w:val="20"/>
              </w:rPr>
              <w:t>main(</w:t>
            </w:r>
            <w:proofErr w:type="gramEnd"/>
            <w:r w:rsidRPr="00F53ABA">
              <w:rPr>
                <w:rFonts w:ascii="Courier" w:hAnsi="Courier" w:cs="Arial"/>
                <w:sz w:val="20"/>
                <w:szCs w:val="20"/>
              </w:rPr>
              <w:t>)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, test the possible scenarios that can occur when your </w:t>
            </w:r>
            <w:r w:rsidRPr="00F53ABA">
              <w:rPr>
                <w:rFonts w:ascii="Courier" w:hAnsi="Courier" w:cs="Arial"/>
                <w:sz w:val="20"/>
                <w:szCs w:val="20"/>
              </w:rPr>
              <w:t>Tank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is used.</w:t>
            </w:r>
          </w:p>
        </w:tc>
        <w:tc>
          <w:tcPr>
            <w:tcW w:w="2394" w:type="dxa"/>
          </w:tcPr>
          <w:p w:rsidR="00A26397" w:rsidRPr="00F53ABA" w:rsidRDefault="00A26397" w:rsidP="00F53A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ABA">
              <w:rPr>
                <w:rFonts w:ascii="Arial" w:hAnsi="Arial" w:cs="Arial"/>
                <w:sz w:val="20"/>
                <w:szCs w:val="20"/>
              </w:rPr>
              <w:t>Add objects to the tank and then call the garbage collector.</w:t>
            </w:r>
          </w:p>
          <w:p w:rsidR="00A26397" w:rsidRPr="00F53ABA" w:rsidRDefault="00A26397" w:rsidP="00F53ABA">
            <w:pPr>
              <w:spacing w:after="0" w:line="240" w:lineRule="auto"/>
            </w:pPr>
          </w:p>
        </w:tc>
      </w:tr>
      <w:tr w:rsidR="00A26397" w:rsidRPr="00F53ABA" w:rsidTr="00F53ABA">
        <w:tc>
          <w:tcPr>
            <w:tcW w:w="468" w:type="dxa"/>
          </w:tcPr>
          <w:p w:rsidR="00A26397" w:rsidRPr="00F53ABA" w:rsidRDefault="00A26397" w:rsidP="00F53A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A26397" w:rsidRPr="00F53ABA" w:rsidRDefault="00A26397" w:rsidP="005518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5904" w:type="dxa"/>
          </w:tcPr>
          <w:p w:rsidR="00A26397" w:rsidRPr="00F53ABA" w:rsidRDefault="00A26397" w:rsidP="00F53A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ABA">
              <w:rPr>
                <w:rFonts w:ascii="Arial" w:hAnsi="Arial" w:cs="Arial"/>
                <w:sz w:val="20"/>
                <w:szCs w:val="20"/>
              </w:rPr>
              <w:t xml:space="preserve">Create a small application that demonstrates </w:t>
            </w:r>
            <w:r w:rsidR="007A4E31">
              <w:rPr>
                <w:rFonts w:ascii="Arial" w:hAnsi="Arial" w:cs="Arial"/>
                <w:sz w:val="20"/>
                <w:szCs w:val="20"/>
              </w:rPr>
              <w:t xml:space="preserve">(with </w:t>
            </w:r>
            <w:proofErr w:type="spellStart"/>
            <w:r w:rsidR="007A4E31">
              <w:rPr>
                <w:rFonts w:ascii="Arial" w:hAnsi="Arial" w:cs="Arial"/>
                <w:sz w:val="20"/>
                <w:szCs w:val="20"/>
              </w:rPr>
              <w:t>sysouts</w:t>
            </w:r>
            <w:proofErr w:type="spellEnd"/>
            <w:r w:rsidR="007A4E31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the order in which </w:t>
            </w:r>
            <w:r w:rsidRPr="00AD5BE9">
              <w:rPr>
                <w:rFonts w:ascii="Arial" w:hAnsi="Arial" w:cs="Arial"/>
                <w:i/>
                <w:sz w:val="20"/>
                <w:szCs w:val="20"/>
              </w:rPr>
              <w:t>constructors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C2F6E">
              <w:rPr>
                <w:rFonts w:ascii="Arial" w:hAnsi="Arial" w:cs="Arial"/>
                <w:i/>
                <w:sz w:val="20"/>
                <w:szCs w:val="20"/>
              </w:rPr>
              <w:t>loca</w:t>
            </w:r>
            <w:bookmarkStart w:id="0" w:name="_GoBack"/>
            <w:bookmarkEnd w:id="0"/>
            <w:r w:rsidRPr="00BC2F6E">
              <w:rPr>
                <w:rFonts w:ascii="Arial" w:hAnsi="Arial" w:cs="Arial"/>
                <w:i/>
                <w:sz w:val="20"/>
                <w:szCs w:val="20"/>
              </w:rPr>
              <w:t xml:space="preserve">l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variables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fields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static blocks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 are initialized </w:t>
            </w:r>
            <w:r>
              <w:rPr>
                <w:rFonts w:ascii="Arial" w:hAnsi="Arial" w:cs="Arial"/>
                <w:sz w:val="20"/>
                <w:szCs w:val="20"/>
              </w:rPr>
              <w:t xml:space="preserve">/ called </w:t>
            </w:r>
            <w:r w:rsidRPr="00F53ABA">
              <w:rPr>
                <w:rFonts w:ascii="Arial" w:hAnsi="Arial" w:cs="Arial"/>
                <w:sz w:val="20"/>
                <w:szCs w:val="20"/>
              </w:rPr>
              <w:t xml:space="preserve">- consider using </w:t>
            </w:r>
            <w:proofErr w:type="spellStart"/>
            <w:r w:rsidRPr="00F53ABA">
              <w:rPr>
                <w:rFonts w:ascii="Arial" w:hAnsi="Arial" w:cs="Arial"/>
                <w:i/>
                <w:iCs/>
                <w:sz w:val="20"/>
                <w:szCs w:val="20"/>
              </w:rPr>
              <w:t>superclasses</w:t>
            </w:r>
            <w:proofErr w:type="spellEnd"/>
            <w:r w:rsidRPr="00F53ABA">
              <w:rPr>
                <w:rFonts w:ascii="Arial" w:hAnsi="Arial" w:cs="Arial"/>
                <w:sz w:val="20"/>
                <w:szCs w:val="20"/>
              </w:rPr>
              <w:t xml:space="preserve"> as well.</w:t>
            </w:r>
          </w:p>
          <w:p w:rsidR="00A26397" w:rsidRPr="00F53ABA" w:rsidRDefault="00A26397" w:rsidP="00F53ABA">
            <w:pPr>
              <w:spacing w:after="0" w:line="240" w:lineRule="auto"/>
            </w:pPr>
          </w:p>
        </w:tc>
        <w:tc>
          <w:tcPr>
            <w:tcW w:w="2394" w:type="dxa"/>
          </w:tcPr>
          <w:p w:rsidR="00A26397" w:rsidRPr="00F53ABA" w:rsidRDefault="00A26397" w:rsidP="00F53ABA">
            <w:pPr>
              <w:spacing w:after="0" w:line="240" w:lineRule="auto"/>
            </w:pPr>
          </w:p>
        </w:tc>
      </w:tr>
    </w:tbl>
    <w:p w:rsidR="00A26397" w:rsidRDefault="00A26397"/>
    <w:sectPr w:rsidR="00A26397" w:rsidSect="001D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56551"/>
    <w:multiLevelType w:val="hybridMultilevel"/>
    <w:tmpl w:val="3A54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2B"/>
    <w:rsid w:val="001A685B"/>
    <w:rsid w:val="001D0AE7"/>
    <w:rsid w:val="002B772B"/>
    <w:rsid w:val="002C39B1"/>
    <w:rsid w:val="002C42EB"/>
    <w:rsid w:val="00444FC8"/>
    <w:rsid w:val="004C0FB7"/>
    <w:rsid w:val="00551833"/>
    <w:rsid w:val="0057059C"/>
    <w:rsid w:val="005857D5"/>
    <w:rsid w:val="00625C39"/>
    <w:rsid w:val="006A740B"/>
    <w:rsid w:val="007A4E31"/>
    <w:rsid w:val="009428AC"/>
    <w:rsid w:val="00A26397"/>
    <w:rsid w:val="00A749B3"/>
    <w:rsid w:val="00A92AF3"/>
    <w:rsid w:val="00AD5BE9"/>
    <w:rsid w:val="00AE04E8"/>
    <w:rsid w:val="00B50653"/>
    <w:rsid w:val="00BC2F6E"/>
    <w:rsid w:val="00CE7502"/>
    <w:rsid w:val="00D90155"/>
    <w:rsid w:val="00E50C94"/>
    <w:rsid w:val="00EE124C"/>
    <w:rsid w:val="00F53ABA"/>
    <w:rsid w:val="00F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9E579E3-6F7B-4E26-967B-52A2504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A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7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0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oana.bufnea</dc:creator>
  <cp:keywords/>
  <dc:description/>
  <cp:lastModifiedBy>Zoltan Antal</cp:lastModifiedBy>
  <cp:revision>12</cp:revision>
  <dcterms:created xsi:type="dcterms:W3CDTF">2013-02-07T14:08:00Z</dcterms:created>
  <dcterms:modified xsi:type="dcterms:W3CDTF">2014-09-25T07:33:00Z</dcterms:modified>
</cp:coreProperties>
</file>