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/>
        <w:keepLines w:val="false"/>
        <w:widowControl w:val="false"/>
        <w:spacing w:before="0" w:after="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*May be subject to change</w:t>
      </w:r>
    </w:p>
    <w:p>
      <w:pPr>
        <w:pStyle w:val="Normal"/>
        <w:keepNext/>
        <w:keepLines w:val="false"/>
        <w:widowControl w:val="false"/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/>
        <w:keepLines w:val="false"/>
        <w:widowControl w:val="false"/>
        <w:spacing w:before="0" w:after="0"/>
        <w:contextualSpacing/>
        <w:jc w:val="center"/>
        <w:rPr/>
      </w:pPr>
      <w:r>
        <w:rPr>
          <w:b/>
          <w:sz w:val="24"/>
          <w:szCs w:val="24"/>
        </w:rPr>
        <w:t>DHIS 2 Server Administration Academy, Level 2</w:t>
        <w:br/>
        <w:t>Accra 2017</w:t>
        <w:br/>
        <w:t>Oceanic Resort, Accra, Ghana</w:t>
      </w:r>
      <w:r>
        <w:rPr>
          <w:sz w:val="24"/>
          <w:szCs w:val="24"/>
        </w:rPr>
        <w:br/>
        <w:t>26 – 29 June 2017</w:t>
      </w:r>
    </w:p>
    <w:p>
      <w:pPr>
        <w:pStyle w:val="Normal"/>
        <w:keepNext/>
        <w:keepLines w:val="false"/>
        <w:widowControl w:val="false"/>
        <w:spacing w:before="0" w:after="0"/>
        <w:ind w:left="191" w:righ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12585" w:type="dxa"/>
        <w:jc w:val="left"/>
        <w:tblInd w:w="12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345"/>
        <w:gridCol w:w="3900"/>
        <w:gridCol w:w="5340"/>
      </w:tblGrid>
      <w:tr>
        <w:trPr>
          <w:trHeight w:val="260" w:hRule="atLeast"/>
        </w:trPr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>Time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 xml:space="preserve">Activities 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>Format</w:t>
            </w:r>
          </w:p>
        </w:tc>
      </w:tr>
      <w:tr>
        <w:trPr>
          <w:trHeight w:val="400" w:hRule="atLeast"/>
        </w:trPr>
        <w:tc>
          <w:tcPr>
            <w:tcW w:w="125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>
                <w:b/>
                <w:sz w:val="20"/>
                <w:szCs w:val="20"/>
              </w:rPr>
              <w:t>Day 1 - Monday 26 June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08: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0 - 09:30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Registration and linode setup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18" w:hRule="atLeast"/>
        </w:trPr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09:30 - 10:00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>
                <w:sz w:val="20"/>
                <w:szCs w:val="20"/>
              </w:rPr>
              <w:t>Welcome and opening remarks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sz w:val="20"/>
                <w:szCs w:val="20"/>
              </w:rPr>
              <w:t>10:00 - 10:15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/>
            </w:pPr>
            <w:r>
              <w:rPr/>
              <w:t>10:15 – 11:15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/>
            </w:pPr>
            <w:r>
              <w:rPr/>
              <w:t>Participant stories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11:15 - 12:00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Linode demonstration and flash dhis2-tools setup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sz w:val="20"/>
                <w:szCs w:val="20"/>
              </w:rPr>
              <w:t>Demonstration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12:00 - 13:00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13:00 – 14:30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/>
              <w:t xml:space="preserve">Securing your linode </w:t>
            </w:r>
            <w:r>
              <w:rPr/>
              <w:t>and configuring email alerts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/>
            </w:pPr>
            <w:r>
              <w:rPr/>
              <w:t>Demonstration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14:30 - 15:00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>
                <w:sz w:val="20"/>
                <w:szCs w:val="20"/>
              </w:rPr>
              <w:t>Securing your linode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/>
            </w:pPr>
            <w:r>
              <w:rPr>
                <w:sz w:val="20"/>
                <w:szCs w:val="20"/>
              </w:rPr>
              <w:t>Practical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color w:val="F3F3F3"/>
                <w:sz w:val="20"/>
                <w:szCs w:val="20"/>
              </w:rPr>
            </w:pPr>
            <w:r>
              <w:rPr>
                <w:sz w:val="20"/>
                <w:szCs w:val="20"/>
              </w:rPr>
              <w:t>15:00 - 15:15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15:15 -16:30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>
                <w:sz w:val="20"/>
                <w:szCs w:val="20"/>
              </w:rPr>
              <w:t>Securing your linode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/>
            </w:pPr>
            <w:r>
              <w:rPr>
                <w:sz w:val="20"/>
                <w:szCs w:val="20"/>
              </w:rPr>
              <w:t>Practical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16:30 – 16:45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action evaluation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</w:tc>
      </w:tr>
    </w:tbl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ind w:left="191" w:righ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"/>
        <w:tblW w:w="12585" w:type="dxa"/>
        <w:jc w:val="left"/>
        <w:tblInd w:w="12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345"/>
        <w:gridCol w:w="3900"/>
        <w:gridCol w:w="5340"/>
      </w:tblGrid>
      <w:tr>
        <w:trPr>
          <w:trHeight w:val="260" w:hRule="atLeast"/>
        </w:trPr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>Time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 xml:space="preserve">Activities 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>Format</w:t>
            </w:r>
          </w:p>
        </w:tc>
      </w:tr>
      <w:tr>
        <w:trPr>
          <w:trHeight w:val="400" w:hRule="atLeast"/>
        </w:trPr>
        <w:tc>
          <w:tcPr>
            <w:tcW w:w="125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b/>
                <w:sz w:val="20"/>
                <w:szCs w:val="20"/>
              </w:rPr>
              <w:t>Day 2 - Tuesday 2</w:t>
            </w:r>
            <w:r>
              <w:rPr>
                <w:b/>
                <w:sz w:val="20"/>
                <w:szCs w:val="20"/>
              </w:rPr>
              <w:t>7 June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8:30</w:t>
            </w:r>
            <w:r>
              <w:rPr>
                <w:sz w:val="20"/>
                <w:szCs w:val="20"/>
              </w:rPr>
              <w:t xml:space="preserve"> - 8:</w:t>
            </w:r>
            <w:r>
              <w:rPr>
                <w:sz w:val="20"/>
                <w:szCs w:val="20"/>
              </w:rPr>
              <w:t>45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for the day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08:</w:t>
            </w:r>
            <w:r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 xml:space="preserve"> - 9: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>
                <w:sz w:val="20"/>
                <w:szCs w:val="20"/>
              </w:rPr>
              <w:t>Ssh tips and tricks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bookmarkStart w:id="0" w:name="_gjdgxs"/>
            <w:bookmarkEnd w:id="0"/>
            <w:r>
              <w:rPr>
                <w:sz w:val="20"/>
                <w:szCs w:val="20"/>
              </w:rPr>
              <w:t>9:</w:t>
            </w: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- 10:00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Ssh exercise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color w:val="F3F3F3"/>
                <w:sz w:val="20"/>
                <w:szCs w:val="20"/>
              </w:rPr>
            </w:pPr>
            <w:r>
              <w:rPr>
                <w:sz w:val="20"/>
                <w:szCs w:val="20"/>
              </w:rPr>
              <w:t>10:00 - 10:15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10:15 - 12:00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dhis2-tools installation and overview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12:00 - 13:00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13:00 - 15:00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Apache2 setup as reverse proxy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+ PracticaI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color w:val="F3F3F3"/>
                <w:sz w:val="20"/>
                <w:szCs w:val="20"/>
              </w:rPr>
            </w:pPr>
            <w:r>
              <w:rPr>
                <w:sz w:val="20"/>
                <w:szCs w:val="20"/>
              </w:rPr>
              <w:t>15:00 - 15:15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15:15 -1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>
                <w:sz w:val="20"/>
                <w:szCs w:val="20"/>
              </w:rPr>
              <w:t>Complete setup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before="0" w:after="0"/>
              <w:contextualSpacing/>
              <w:rPr/>
            </w:pPr>
            <w:r>
              <w:rPr>
                <w:sz w:val="20"/>
                <w:szCs w:val="20"/>
              </w:rPr>
              <w:t>PracticaI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6:30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action evaluation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( </w:t>
            </w:r>
            <w:r>
              <w:rPr>
                <w:b/>
                <w:color w:val="0000FF"/>
                <w:sz w:val="20"/>
                <w:szCs w:val="20"/>
              </w:rPr>
              <w:t>this will be time for dinner</w:t>
            </w:r>
            <w:r>
              <w:rPr>
                <w:sz w:val="20"/>
                <w:szCs w:val="20"/>
              </w:rPr>
              <w:t xml:space="preserve"> )</w:t>
            </w:r>
          </w:p>
        </w:tc>
      </w:tr>
    </w:tbl>
    <w:p>
      <w:pPr>
        <w:pStyle w:val="Normal"/>
        <w:spacing w:before="0" w:after="0"/>
        <w:ind w:left="191" w:righ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ind w:left="191" w:righ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4"/>
        <w:tblW w:w="12585" w:type="dxa"/>
        <w:jc w:val="left"/>
        <w:tblInd w:w="12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265"/>
        <w:gridCol w:w="4980"/>
        <w:gridCol w:w="5340"/>
      </w:tblGrid>
      <w:tr>
        <w:trPr>
          <w:trHeight w:val="260" w:hRule="atLeast"/>
        </w:trPr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>Time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 xml:space="preserve">Activities 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>Format</w:t>
            </w:r>
          </w:p>
        </w:tc>
      </w:tr>
      <w:tr>
        <w:trPr/>
        <w:tc>
          <w:tcPr>
            <w:tcW w:w="125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b/>
                <w:sz w:val="20"/>
                <w:szCs w:val="20"/>
              </w:rPr>
              <w:t>Day 3 - Wednesday 2</w:t>
            </w:r>
            <w:r>
              <w:rPr>
                <w:b/>
                <w:sz w:val="20"/>
                <w:szCs w:val="20"/>
              </w:rPr>
              <w:t>8 June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07:50-8:00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for the day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08:00-9:00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>
                <w:sz w:val="20"/>
                <w:szCs w:val="20"/>
              </w:rPr>
              <w:t>Postgres tuning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bookmarkStart w:id="1" w:name="_gjdgxs1"/>
            <w:bookmarkEnd w:id="1"/>
            <w:r>
              <w:rPr>
                <w:sz w:val="20"/>
                <w:szCs w:val="20"/>
              </w:rPr>
              <w:t>9:00 - 10:00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 linode exercise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color w:val="F3F3F3"/>
                <w:sz w:val="20"/>
                <w:szCs w:val="20"/>
              </w:rPr>
            </w:pPr>
            <w:r>
              <w:rPr>
                <w:sz w:val="20"/>
                <w:szCs w:val="20"/>
              </w:rPr>
              <w:t>10:00 - 10:15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10:15 - 12:00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Security discussion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Presentation + </w:t>
            </w:r>
            <w:r>
              <w:rPr>
                <w:b w:val="false"/>
                <w:bCs w:val="false"/>
                <w:sz w:val="20"/>
                <w:szCs w:val="20"/>
              </w:rPr>
              <w:t>discussion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12:00 - 13:00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 – 15:00</w:t>
              <w:br/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>
                <w:sz w:val="20"/>
                <w:szCs w:val="20"/>
              </w:rPr>
              <w:t>Projects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br/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color w:val="F3F3F3"/>
                <w:sz w:val="20"/>
                <w:szCs w:val="20"/>
              </w:rPr>
            </w:pPr>
            <w:r>
              <w:rPr>
                <w:sz w:val="20"/>
                <w:szCs w:val="20"/>
              </w:rPr>
              <w:t>15:00 - 15:15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15:15 -16:00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Projects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16:00 - 1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Projects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17:00 - 17:15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action evaluation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</w:tc>
      </w:tr>
    </w:tbl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ind w:left="0" w:righ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5"/>
        <w:tblW w:w="12585" w:type="dxa"/>
        <w:jc w:val="left"/>
        <w:tblInd w:w="12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345"/>
        <w:gridCol w:w="3900"/>
        <w:gridCol w:w="5340"/>
      </w:tblGrid>
      <w:tr>
        <w:trPr>
          <w:trHeight w:val="260" w:hRule="atLeast"/>
        </w:trPr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>Time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 xml:space="preserve">Activities 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3D85C6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color w:val="F3F3F3"/>
                <w:sz w:val="20"/>
                <w:szCs w:val="20"/>
              </w:rPr>
            </w:pPr>
            <w:r>
              <w:rPr>
                <w:b/>
                <w:color w:val="F3F3F3"/>
                <w:sz w:val="20"/>
                <w:szCs w:val="20"/>
              </w:rPr>
              <w:t>Format</w:t>
            </w:r>
          </w:p>
        </w:tc>
      </w:tr>
      <w:tr>
        <w:trPr/>
        <w:tc>
          <w:tcPr>
            <w:tcW w:w="125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4 - Thursday 23 March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07:50 - 8:00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for the day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08:00-9:00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Infrastructure discussion – cloud, self-hosting, co-location etc</w:t>
              <w:br/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/>
            </w:pPr>
            <w:r>
              <w:rPr>
                <w:sz w:val="20"/>
                <w:szCs w:val="20"/>
              </w:rPr>
              <w:t>Discussion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bookmarkStart w:id="2" w:name="_gjdgxs2"/>
            <w:bookmarkEnd w:id="2"/>
            <w:r>
              <w:rPr>
                <w:sz w:val="20"/>
                <w:szCs w:val="20"/>
              </w:rPr>
              <w:t>9:00 - 10:00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Projects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color w:val="F3F3F3"/>
                <w:sz w:val="20"/>
                <w:szCs w:val="20"/>
              </w:rPr>
            </w:pPr>
            <w:r>
              <w:rPr>
                <w:sz w:val="20"/>
                <w:szCs w:val="20"/>
              </w:rPr>
              <w:t>10:00 - 10:15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10:15 - 12:00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Projects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Practical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12:00 - 13:00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 – 15:00</w:t>
              <w:br/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>
                <w:sz w:val="20"/>
                <w:szCs w:val="20"/>
              </w:rPr>
              <w:t>Projects feedback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Discussion</w:t>
              <w:br/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color w:val="F3F3F3"/>
                <w:sz w:val="20"/>
                <w:szCs w:val="20"/>
              </w:rPr>
            </w:pPr>
            <w:r>
              <w:rPr>
                <w:sz w:val="20"/>
                <w:szCs w:val="20"/>
              </w:rPr>
              <w:t>15:00 - 15:15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 xml:space="preserve">15:15 – </w:t>
            </w:r>
            <w:r>
              <w:rPr>
                <w:sz w:val="20"/>
                <w:szCs w:val="20"/>
              </w:rPr>
              <w:t>16:00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Lifelong learning – participating in a community of practice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76" w:before="0" w:after="0"/>
              <w:contextualSpacing/>
              <w:rPr>
                <w:sz w:val="20"/>
                <w:szCs w:val="20"/>
              </w:rPr>
            </w:pPr>
            <w:bookmarkStart w:id="3" w:name="__DdeLink__476_1311007865"/>
            <w:bookmarkEnd w:id="3"/>
            <w:r>
              <w:rPr>
                <w:sz w:val="20"/>
                <w:szCs w:val="20"/>
              </w:rPr>
              <w:t>Discussion</w:t>
            </w:r>
          </w:p>
        </w:tc>
      </w:tr>
      <w:tr>
        <w:trPr/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16:00 – 16:15</w:t>
            </w:r>
          </w:p>
        </w:tc>
        <w:tc>
          <w:tcPr>
            <w:tcW w:w="3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action evaluation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before="0" w:after="0"/>
              <w:contextualSpacing/>
              <w:rPr/>
            </w:pPr>
            <w:r>
              <w:rPr>
                <w:sz w:val="20"/>
                <w:szCs w:val="20"/>
              </w:rPr>
              <w:t>Discussion</w:t>
            </w:r>
          </w:p>
        </w:tc>
      </w:tr>
      <w:tr>
        <w:trPr/>
        <w:tc>
          <w:tcPr>
            <w:tcW w:w="33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16:15 -16:30</w:t>
            </w:r>
          </w:p>
        </w:tc>
        <w:tc>
          <w:tcPr>
            <w:tcW w:w="39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lineRule="auto" w:line="240" w:before="0" w:after="200"/>
              <w:contextualSpacing/>
              <w:rPr/>
            </w:pPr>
            <w:r>
              <w:rPr/>
              <w:t>Issuance of certificates, thanks, farewlls ..</w:t>
            </w:r>
          </w:p>
        </w:tc>
        <w:tc>
          <w:tcPr>
            <w:tcW w:w="5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2"/>
        <w:spacing w:before="0" w:after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708" w:right="708" w:header="0" w:top="708" w:footer="720" w:bottom="77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pacing w:lineRule="auto" w:line="276" w:before="0" w:after="0"/>
      <w:ind w:left="0" w:right="0" w:hanging="0"/>
      <w:contextualSpacing/>
      <w:jc w:val="left"/>
      <w:rPr/>
    </w:pPr>
    <w:r>
      <w:rPr/>
      <w:tab/>
      <w:tab/>
      <w:tab/>
      <w:tab/>
    </w:r>
    <w:r>
      <w:rPr>
        <w:sz w:val="20"/>
        <w:szCs w:val="20"/>
      </w:rPr>
      <w:tab/>
      <w:tab/>
    </w:r>
    <w:r>
      <w:rPr/>
      <w:tab/>
      <w:tab/>
    </w:r>
  </w:p>
  <w:p>
    <w:pPr>
      <w:pStyle w:val="Normal"/>
      <w:keepNext/>
      <w:keepLines w:val="false"/>
      <w:widowControl/>
      <w:spacing w:lineRule="auto" w:line="276" w:before="0" w:after="0"/>
      <w:ind w:left="0" w:right="0" w:hanging="0"/>
      <w:contextualSpacing/>
      <w:jc w:val="left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jc w:val="center"/>
      <w:rPr/>
    </w:pPr>
    <w:r>
      <w:rPr/>
    </w:r>
  </w:p>
  <w:p>
    <w:pPr>
      <w:pStyle w:val="Normal"/>
      <w:spacing w:before="0" w:after="0"/>
      <w:contextualSpacing/>
      <w:jc w:val="center"/>
      <w:rPr/>
    </w:pPr>
    <w:r>
      <w:rPr/>
      <w:drawing>
        <wp:inline distT="0" distB="0" distL="0" distR="0">
          <wp:extent cx="1333500" cy="702310"/>
          <wp:effectExtent l="0" t="0" r="0" b="0"/>
          <wp:docPr id="1" name="image01.png" descr="logo_dhis2_academy.pd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png" descr="logo_dhis2_academy.pdf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702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2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76" w:before="0" w:after="0"/>
      <w:ind w:left="0" w:right="0" w:hanging="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E" w:eastAsia="zh-CN" w:bidi="hi-IN"/>
    </w:rPr>
  </w:style>
  <w:style w:type="paragraph" w:styleId="Heading1">
    <w:name w:val="Heading 1"/>
    <w:basedOn w:val="Heading"/>
    <w:next w:val="Normal"/>
    <w:qFormat/>
    <w:pPr>
      <w:keepNext/>
      <w:keepLines w:val="false"/>
      <w:widowControl w:val="false"/>
      <w:bidi w:val="0"/>
      <w:spacing w:lineRule="auto" w:line="276" w:before="200" w:after="0"/>
      <w:ind w:left="0" w:right="0" w:hanging="0"/>
      <w:contextualSpacing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en-IE" w:eastAsia="zh-CN" w:bidi="hi-IN"/>
    </w:rPr>
  </w:style>
  <w:style w:type="paragraph" w:styleId="Heading2">
    <w:name w:val="Heading 2"/>
    <w:basedOn w:val="Heading"/>
    <w:next w:val="Normal"/>
    <w:qFormat/>
    <w:pPr>
      <w:keepNext/>
      <w:keepLines w:val="false"/>
      <w:widowControl w:val="false"/>
      <w:bidi w:val="0"/>
      <w:spacing w:lineRule="auto" w:line="276" w:before="200" w:after="0"/>
      <w:ind w:left="0" w:right="0" w:hanging="0"/>
      <w:contextualSpacing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  <w:lang w:val="en-IE" w:eastAsia="zh-CN" w:bidi="hi-IN"/>
    </w:rPr>
  </w:style>
  <w:style w:type="paragraph" w:styleId="Heading3">
    <w:name w:val="Heading 3"/>
    <w:basedOn w:val="Heading"/>
    <w:next w:val="Normal"/>
    <w:qFormat/>
    <w:pPr>
      <w:keepNext/>
      <w:keepLines w:val="false"/>
      <w:widowControl w:val="false"/>
      <w:bidi w:val="0"/>
      <w:spacing w:lineRule="auto" w:line="276" w:before="160" w:after="0"/>
      <w:ind w:left="0" w:right="0" w:hanging="0"/>
      <w:contextualSpacing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en-IE" w:eastAsia="zh-CN" w:bidi="hi-IN"/>
    </w:rPr>
  </w:style>
  <w:style w:type="paragraph" w:styleId="Heading4">
    <w:name w:val="Heading 4"/>
    <w:basedOn w:val="Heading"/>
    <w:next w:val="Normal"/>
    <w:qFormat/>
    <w:pPr>
      <w:keepNext/>
      <w:keepLines w:val="false"/>
      <w:widowControl w:val="false"/>
      <w:bidi w:val="0"/>
      <w:spacing w:lineRule="auto" w:line="276" w:before="160" w:after="0"/>
      <w:ind w:left="0" w:right="0" w:hanging="0"/>
      <w:contextualSpacing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single"/>
      <w:vertAlign w:val="baseline"/>
      <w:lang w:val="en-IE" w:eastAsia="zh-CN" w:bidi="hi-IN"/>
    </w:rPr>
  </w:style>
  <w:style w:type="paragraph" w:styleId="Heading5">
    <w:name w:val="Heading 5"/>
    <w:basedOn w:val="Heading"/>
    <w:next w:val="Normal"/>
    <w:qFormat/>
    <w:pPr>
      <w:keepNext/>
      <w:keepLines w:val="false"/>
      <w:widowControl w:val="false"/>
      <w:bidi w:val="0"/>
      <w:spacing w:lineRule="auto" w:line="276" w:before="160" w:after="0"/>
      <w:ind w:left="0" w:right="0" w:hanging="0"/>
      <w:contextualSpacing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IE" w:eastAsia="zh-CN" w:bidi="hi-IN"/>
    </w:rPr>
  </w:style>
  <w:style w:type="paragraph" w:styleId="Heading6">
    <w:name w:val="Heading 6"/>
    <w:basedOn w:val="Heading"/>
    <w:next w:val="Normal"/>
    <w:qFormat/>
    <w:pPr>
      <w:keepNext/>
      <w:keepLines w:val="false"/>
      <w:widowControl w:val="false"/>
      <w:bidi w:val="0"/>
      <w:spacing w:lineRule="auto" w:line="276" w:before="160" w:after="0"/>
      <w:ind w:left="0" w:right="0" w:hanging="0"/>
      <w:contextualSpacing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E" w:eastAsia="zh-CN" w:bidi="hi-IN"/>
    </w:rPr>
  </w:style>
  <w:style w:type="paragraph" w:styleId="Title">
    <w:name w:val="Title"/>
    <w:basedOn w:val="LOnormal"/>
    <w:next w:val="Normal"/>
    <w:qFormat/>
    <w:pPr>
      <w:keepNext/>
      <w:keepLines w:val="false"/>
      <w:widowControl w:val="false"/>
      <w:spacing w:lineRule="auto" w:line="276" w:before="0" w:after="0"/>
      <w:ind w:left="0" w:right="0" w:hanging="0"/>
      <w:contextualSpacing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42"/>
      <w:sz w:val="42"/>
      <w:szCs w:val="42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 w:val="false"/>
      <w:widowControl w:val="false"/>
      <w:spacing w:lineRule="auto" w:line="276" w:before="0" w:after="200"/>
      <w:ind w:left="0" w:right="0" w:hanging="0"/>
      <w:contextualSpacing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1230</TotalTime>
  <Application>LibreOffice/5.2.3.2$Linux_X86_64 LibreOffice_project/20m0$Build-2</Application>
  <Pages>6</Pages>
  <Words>322</Words>
  <Characters>1764</Characters>
  <CharactersWithSpaces>1987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2017-06-25T16:28:17Z</dcterms:modified>
  <cp:revision>3</cp:revision>
  <dc:subject/>
  <dc:title/>
</cp:coreProperties>
</file>