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color w:val="2E5594"/>
          <w:sz w:val="28"/>
          <w:szCs w:val="28"/>
        </w:rPr>
        <w:t xml:space="preserve">CPU · FPGA · Quantum</w:t>
      </w:r>
    </w:p>
    <w:p>
      <w:pPr>
        <w:spacing w:before="0" w:after="120"/>
        <w:jc w:val="center"/>
      </w:pPr>
      <w:r>
        <w:rPr>
          <w:rFonts w:ascii="Arial" w:cs="Arial" w:eastAsia="Arial" w:hAnsi="Arial"/>
          <w:b/>
          <w:bCs/>
          <w:color w:val="1F3864"/>
          <w:sz w:val="72"/>
          <w:szCs w:val="72"/>
        </w:rPr>
        <w:t xml:space="preserve">Backend Diepteanalyse</w:t>
      </w:r>
    </w:p>
    <w:p>
      <w:pPr>
        <w:spacing w:before="0" w:after="80"/>
        <w:jc w:val="center"/>
      </w:pPr>
      <w:r>
        <w:rPr>
          <w:rFonts w:ascii="Arial" w:cs="Arial" w:eastAsia="Arial" w:hAnsi="Arial"/>
          <w:color w:val="2E5594"/>
          <w:sz w:val="52"/>
          <w:szCs w:val="52"/>
        </w:rPr>
        <w:t xml:space="preserve">&amp; Theoretische Eindreflectie</w:t>
      </w:r>
    </w:p>
    <w:p>
      <w:pPr>
        <w:spacing w:before="40" w:after="480"/>
        <w:jc w:val="center"/>
      </w:pPr>
      <w:r>
        <w:rPr>
          <w:rFonts w:ascii="Arial" w:cs="Arial" w:eastAsia="Arial" w:hAnsi="Arial"/>
          <w:i/>
          <w:iCs/>
          <w:color w:val="666666"/>
          <w:sz w:val="24"/>
          <w:szCs w:val="24"/>
        </w:rPr>
        <w:t xml:space="preserve">Het volledige pakket doorgelicht — elke backend, elke bewering, elke byte</w:t>
      </w:r>
    </w:p>
    <w:p>
      <w:pPr>
        <w:jc w:val="center"/>
      </w:pPr>
      <w:r>
        <w:rPr>
          <w:rFonts w:ascii="Arial" w:cs="Arial" w:eastAsia="Arial" w:hAnsi="Arial"/>
          <w:color w:val="888888"/>
          <w:sz w:val="22"/>
          <w:szCs w:val="22"/>
        </w:rPr>
        <w:t xml:space="preserve">Februari 2026 — Achtste en Definitief Addendum</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 — Compleet Bugrapport: Alle Backends</w:t>
      </w:r>
    </w:p>
    <w:p>
      <w:pPr>
        <w:spacing w:before="80" w:after="80"/>
      </w:pPr>
      <w:r>
        <w:rPr>
          <w:rFonts w:ascii="Arial" w:cs="Arial" w:eastAsia="Arial" w:hAnsi="Arial"/>
          <w:sz w:val="22"/>
          <w:szCs w:val="22"/>
        </w:rPr>
        <w:t xml:space="preserve">Na grondig lezen van alle drie backends en de backends/__init__.py zijn negen problemen geïdentificeerd, verdeeld over drie ernstcategorieën. Dit rapport behandelt elk punt met exacte regelverwijzing, technische onderbouwing, en concrete fix.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00"/>
        <w:gridCol w:w="2900"/>
        <w:gridCol w:w="900"/>
        <w:gridCol w:w="3180"/>
      </w:tblGrid>
      <w:tr>
        <w:tc>
          <w:tcPr>
            <w:tcW w:type="dxa" w:w="48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Bestand</w:t>
            </w:r>
          </w:p>
        </w:tc>
        <w:tc>
          <w:tcPr>
            <w:tcW w:type="dxa" w:w="29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Bug</w:t>
            </w:r>
          </w:p>
        </w:tc>
        <w:tc>
          <w:tcPr>
            <w:tcW w:type="dxa" w:w="9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Ernst</w:t>
            </w:r>
          </w:p>
        </w:tc>
        <w:tc>
          <w:tcPr>
            <w:tcW w:type="dxa" w:w="318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Snelste fix</w:t>
            </w:r>
          </w:p>
        </w:tc>
      </w:tr>
      <w:tr>
        <w:tc>
          <w:tcPr>
            <w:tcW w:type="dxa" w:w="48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1</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backends/__init__.py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import os ontbreekt → NameError op regel 266 bij auto-init</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18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Voeg 'import os' toe op r.14</w:t>
            </w:r>
          </w:p>
        </w:tc>
      </w:tr>
      <w:tr>
        <w:tc>
          <w:tcPr>
            <w:tcW w:type="dxa" w:w="48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2</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quantum_backend.py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_swap_test: p0 = result.get('0'*N) → zoekt alle-nul string; anker=qubit 0 zit rechts in Qiskit bitstring</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18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p0 = sum(v for k,v in result.items() if k[-1]=='0') / shots</w:t>
            </w:r>
          </w:p>
        </w:tc>
      </w:tr>
      <w:tr>
        <w:tc>
          <w:tcPr>
            <w:tcW w:type="dxa" w:w="48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3</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quantum_backend.py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_entangled_update: partial trace via statevector[:n] na CX is wiskundig onjuist</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18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Lees elk deelsysteem apart via aparte execute() aanroepen</w:t>
            </w:r>
          </w:p>
        </w:tc>
      </w:tr>
      <w:tr>
        <w:tc>
          <w:tcPr>
            <w:tcW w:type="dxa" w:w="48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4</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cpu_backend.py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field_update: O(n²) np.array_equal loop in hot path voor teller die nooit wordt gebruikt</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18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Verwijder loop; gebruik field_id als parameter of track via id()</w:t>
            </w:r>
          </w:p>
        </w:tc>
      </w:tr>
      <w:tr>
        <w:tc>
          <w:tcPr>
            <w:tcW w:type="dxa" w:w="48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5</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cpu_backend.py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toekomst_new = toekomst*0.97 + heden*0.03*0.3: gewichtssom=0.979 ≠ 1.0</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18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Corrigeer naar heden*0.03 of normaliseer expliciet na update</w:t>
            </w:r>
          </w:p>
        </w:tc>
      </w:tr>
      <w:tr>
        <w:tc>
          <w:tcPr>
            <w:tcW w:type="dxa" w:w="48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6</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fpga_backend.py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field_engine.write(5, dt): schrijft Python float naar integer AXI register</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18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Converteer: write(5, int(dt * FIXED_POINT_SCALE))</w:t>
            </w:r>
          </w:p>
        </w:tc>
      </w:tr>
      <w:tr>
        <w:tc>
          <w:tcPr>
            <w:tcW w:type="dxa" w:w="48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7</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quantum_backend.py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create_continuous_field: statevector[:dimensions].real trunceert kwantumtoestand zonder normalisatie correctie</w:t>
            </w:r>
          </w:p>
        </w:tc>
        <w:tc>
          <w:tcPr>
            <w:tcW w:type="dxa" w:w="9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INFO</w:t>
            </w:r>
          </w:p>
        </w:tc>
        <w:tc>
          <w:tcPr>
            <w:tcW w:type="dxa" w:w="318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Documenteer als bewuste approximatie; voeg assert toe</w:t>
            </w:r>
          </w:p>
        </w:tc>
      </w:tr>
      <w:tr>
        <w:tc>
          <w:tcPr>
            <w:tcW w:type="dxa" w:w="48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8</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quantum_backend.py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_array_to_circuit: encoding via x(i) als array[i]&gt;0.5 is threshold-heuristiek, geen amplitude encoding</w:t>
            </w:r>
          </w:p>
        </w:tc>
        <w:tc>
          <w:tcPr>
            <w:tcW w:type="dxa" w:w="9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INFO</w:t>
            </w:r>
          </w:p>
        </w:tc>
        <w:tc>
          <w:tcPr>
            <w:tcW w:type="dxa" w:w="318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Documenteer als vereenvoudiging; of gebruik initialize()</w:t>
            </w:r>
          </w:p>
        </w:tc>
      </w:tr>
      <w:tr>
        <w:tc>
          <w:tcPr>
            <w:tcW w:type="dxa" w:w="48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9</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fpga_backend.py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_get_or_create_buffer: O(n) DMA-array vergelijkingen + np.array(buf) kopie per lookup</w:t>
            </w:r>
          </w:p>
        </w:tc>
        <w:tc>
          <w:tcPr>
            <w:tcW w:type="dxa" w:w="9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INFO</w:t>
            </w:r>
          </w:p>
        </w:tc>
        <w:tc>
          <w:tcPr>
            <w:tcW w:type="dxa" w:w="318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Gebruik id(array.data) als hash-sleutel voor O(1) lookup</w:t>
            </w:r>
          </w:p>
        </w:tc>
      </w:tr>
    </w:tbl>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 — CPU Backend: Nauwkeurige Ontleding</w:t>
      </w:r>
    </w:p>
    <w:p>
      <w:pPr>
        <w:pStyle w:val="Heading2"/>
        <w:spacing w:before="300" w:after="120"/>
      </w:pPr>
      <w:r>
        <w:rPr>
          <w:rFonts w:ascii="Arial" w:cs="Arial" w:eastAsia="Arial" w:hAnsi="Arial"/>
          <w:b/>
          <w:bCs/>
          <w:color w:val="2E5594"/>
          <w:sz w:val="26"/>
          <w:szCs w:val="26"/>
        </w:rPr>
        <w:t xml:space="preserve">2.1 Wat Goed Werkt</w:t>
      </w:r>
    </w:p>
    <w:p>
      <w:pPr>
        <w:spacing w:before="80" w:after="80"/>
      </w:pPr>
      <w:r>
        <w:rPr>
          <w:rFonts w:ascii="Arial" w:cs="Arial" w:eastAsia="Arial" w:hAnsi="Arial"/>
          <w:sz w:val="22"/>
          <w:szCs w:val="22"/>
        </w:rPr>
        <w:t xml:space="preserve">De CPU backend is verreweg de meest correcte van de drie. De kern — create_continuous_field, compute_interference, find_stable_patterns — is functioneel juist en efficiënt. De matrix-benadering voor find_stable_patterns is het sterkste stuk code in de backend:</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matrix = np.array([f.flatten()[:50] for f in fields])</w:t>
      </w:r>
    </w:p>
    <w:p>
      <w:pPr>
        <w:shd w:fill="F0F4FF" w:val="clear"/>
        <w:spacing w:before="18" w:after="18"/>
        <w:ind w:left="500"/>
      </w:pPr>
      <w:r>
        <w:rPr>
          <w:rFonts w:ascii="Courier New" w:cs="Courier New" w:eastAsia="Courier New" w:hAnsi="Courier New"/>
          <w:color w:val="0A6B0A"/>
          <w:sz w:val="18"/>
          <w:szCs w:val="18"/>
        </w:rPr>
        <w:t xml:space="preserve">interferenties = matrix @ matrix.T   # N² dot-producten in één BLAS-aanroep</w:t>
      </w:r>
    </w:p>
    <w:p>
      <w:pPr>
        <w:spacing w:before="60" w:after="60"/>
      </w:pPr>
      <w:r>
        <w:t xml:space="preserve"/>
      </w:r>
    </w:p>
    <w:p>
      <w:pPr>
        <w:spacing w:before="80" w:after="80"/>
      </w:pPr>
      <w:r>
        <w:rPr>
          <w:rFonts w:ascii="Arial" w:cs="Arial" w:eastAsia="Arial" w:hAnsi="Arial"/>
          <w:sz w:val="22"/>
          <w:szCs w:val="22"/>
        </w:rPr>
        <w:t xml:space="preserve">Dit is vectorized computing op de juiste manier: één matrix-vermenigvuldiging vervangt N²/2 afzonderlijke dot-product berekeningen. Voor 100 velden betekent dit ~4950 dot-producten in één GPU-achtige operatie op CPU.</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2.2 Bug 4: De Zinloze O(n²) Loop in de Hot Path</w:t>
      </w:r>
    </w:p>
    <w:p>
      <w:pPr>
        <w:spacing w:before="80" w:after="80"/>
      </w:pPr>
      <w:r>
        <w:rPr>
          <w:rFonts w:ascii="Arial" w:cs="Arial" w:eastAsia="Arial" w:hAnsi="Arial"/>
          <w:sz w:val="22"/>
          <w:szCs w:val="22"/>
        </w:rPr>
        <w:t xml:space="preserve">In field_update staat een counter-update die structureel kapot is:</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for f in [field, verleden, heden, toekomst]:</w:t>
      </w:r>
    </w:p>
    <w:p>
      <w:pPr>
        <w:shd w:fill="F0F4FF" w:val="clear"/>
        <w:spacing w:before="18" w:after="18"/>
        <w:ind w:left="500"/>
      </w:pPr>
      <w:r>
        <w:rPr>
          <w:rFonts w:ascii="Courier New" w:cs="Courier New" w:eastAsia="Courier New" w:hAnsi="Courier New"/>
          <w:color w:val="BB0000"/>
          <w:sz w:val="18"/>
          <w:szCs w:val="18"/>
        </w:rPr>
        <w:t xml:space="preserve">    for fid, stored in self.fields.items():</w:t>
      </w:r>
    </w:p>
    <w:p>
      <w:pPr>
        <w:shd w:fill="F0F4FF" w:val="clear"/>
        <w:spacing w:before="18" w:after="18"/>
        <w:ind w:left="500"/>
      </w:pPr>
      <w:r>
        <w:rPr>
          <w:rFonts w:ascii="Courier New" w:cs="Courier New" w:eastAsia="Courier New" w:hAnsi="Courier New"/>
          <w:color w:val="BB0000"/>
          <w:sz w:val="18"/>
          <w:szCs w:val="18"/>
        </w:rPr>
        <w:t xml:space="preserve">        if np.array_equal(stored, f):   # O(d) per vergelijking</w:t>
      </w:r>
    </w:p>
    <w:p>
      <w:pPr>
        <w:shd w:fill="F0F4FF" w:val="clear"/>
        <w:spacing w:before="18" w:after="18"/>
        <w:ind w:left="500"/>
      </w:pPr>
      <w:r>
        <w:rPr>
          <w:rFonts w:ascii="Courier New" w:cs="Courier New" w:eastAsia="Courier New" w:hAnsi="Courier New"/>
          <w:color w:val="BB0000"/>
          <w:sz w:val="18"/>
          <w:szCs w:val="18"/>
        </w:rPr>
        <w:t xml:space="preserve">            self.field_counters[fid] += 1</w:t>
      </w:r>
    </w:p>
    <w:p>
      <w:pPr>
        <w:shd w:fill="F0F4FF" w:val="clear"/>
        <w:spacing w:before="18" w:after="18"/>
        <w:ind w:left="500"/>
      </w:pPr>
      <w:r>
        <w:rPr>
          <w:rFonts w:ascii="Courier New" w:cs="Courier New" w:eastAsia="Courier New" w:hAnsi="Courier New"/>
          <w:color w:val="BB0000"/>
          <w:sz w:val="18"/>
          <w:szCs w:val="18"/>
        </w:rPr>
        <w:t xml:space="preserve">            break</w:t>
      </w:r>
    </w:p>
    <w:p>
      <w:pPr>
        <w:spacing w:before="60" w:after="60"/>
      </w:pPr>
      <w:r>
        <w:t xml:space="preserve"/>
      </w:r>
    </w:p>
    <w:p>
      <w:pPr>
        <w:spacing w:before="80" w:after="80"/>
      </w:pPr>
      <w:r>
        <w:rPr>
          <w:rFonts w:ascii="Arial" w:cs="Arial" w:eastAsia="Arial" w:hAnsi="Arial"/>
          <w:sz w:val="22"/>
          <w:szCs w:val="22"/>
        </w:rPr>
        <w:t xml:space="preserve">Dit is een O(n × d) operatie voor elk van de vier velden — n = aantal opgeslagen velden, d = velddimensie. In de hot path van elke update draait dit als een Python-loop over numpy arrays, wat precies het prestatiepatroon is dat numpy wil vermijden. Bovendien: de tellers worden bijgehouden maar nooit gebruikt voor iets zinvols — geen threshold, geen policy, geen output.</w:t>
      </w:r>
    </w:p>
    <w:p>
      <w:pPr>
        <w:spacing w:before="60" w:after="60"/>
      </w:pPr>
      <w:r>
        <w:t xml:space="preserve"/>
      </w:r>
    </w:p>
    <w:p>
      <w:pPr>
        <w:spacing w:before="80" w:after="80"/>
      </w:pPr>
      <w:r>
        <w:rPr>
          <w:rFonts w:ascii="Arial" w:cs="Arial" w:eastAsia="Arial" w:hAnsi="Arial"/>
          <w:sz w:val="22"/>
          <w:szCs w:val="22"/>
        </w:rPr>
        <w:t xml:space="preserve">Fix: verwijder de loop volledig, of verander create_continuous_field zodat het een ID retourneert dat de aanroeper doorgeeft aan field_update:</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def field_update(self, field_id: int, field: np.ndarray, dt: float,</w:t>
      </w:r>
    </w:p>
    <w:p>
      <w:pPr>
        <w:shd w:fill="F0F4FF" w:val="clear"/>
        <w:spacing w:before="18" w:after="18"/>
        <w:ind w:left="500"/>
      </w:pPr>
      <w:r>
        <w:rPr>
          <w:rFonts w:ascii="Courier New" w:cs="Courier New" w:eastAsia="Courier New" w:hAnsi="Courier New"/>
          <w:color w:val="0A6B0A"/>
          <w:sz w:val="18"/>
          <w:szCs w:val="18"/>
        </w:rPr>
        <w:t xml:space="preserve">                 verleden_id: int, heden_id: int, toekomst_id: int,</w:t>
      </w:r>
    </w:p>
    <w:p>
      <w:pPr>
        <w:shd w:fill="F0F4FF" w:val="clear"/>
        <w:spacing w:before="18" w:after="18"/>
        <w:ind w:left="500"/>
      </w:pPr>
      <w:r>
        <w:rPr>
          <w:rFonts w:ascii="Courier New" w:cs="Courier New" w:eastAsia="Courier New" w:hAnsi="Courier New"/>
          <w:color w:val="0A6B0A"/>
          <w:sz w:val="18"/>
          <w:szCs w:val="18"/>
        </w:rPr>
        <w:t xml:space="preserve">                 verleden, heden, toekomst):</w:t>
      </w:r>
    </w:p>
    <w:p>
      <w:pPr>
        <w:shd w:fill="F0F4FF" w:val="clear"/>
        <w:spacing w:before="18" w:after="18"/>
        <w:ind w:left="500"/>
      </w:pPr>
      <w:r>
        <w:rPr>
          <w:rFonts w:ascii="Courier New" w:cs="Courier New" w:eastAsia="Courier New" w:hAnsi="Courier New"/>
          <w:color w:val="0A6B0A"/>
          <w:sz w:val="18"/>
          <w:szCs w:val="18"/>
        </w:rPr>
        <w:t xml:space="preserve">    self.field_counters[field_id] = self.field_counters.get(field_id, 0) + 1</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2.3 Bug 5: De Gewichtssom van de Toekomst</w:t>
      </w:r>
    </w:p>
    <w:p>
      <w:pPr>
        <w:spacing w:before="80" w:after="80"/>
      </w:pPr>
      <w:r>
        <w:rPr>
          <w:rFonts w:ascii="Arial" w:cs="Arial" w:eastAsia="Arial" w:hAnsi="Arial"/>
          <w:sz w:val="22"/>
          <w:szCs w:val="22"/>
        </w:rPr>
        <w:t xml:space="preserve">De temporele update-formules in field_update zijn asymmetrisch:</w:t>
      </w:r>
    </w:p>
    <w:p>
      <w:pPr>
        <w:spacing w:before="60" w:after="60"/>
      </w:pPr>
      <w:r>
        <w:t xml:space="preserve"/>
      </w:r>
    </w:p>
    <w:p>
      <w:pPr>
        <w:shd w:fill="F0F4FF" w:val="clear"/>
        <w:spacing w:before="18" w:after="18"/>
        <w:ind w:left="500"/>
      </w:pPr>
      <w:r>
        <w:rPr>
          <w:rFonts w:ascii="Courier New" w:cs="Courier New" w:eastAsia="Courier New" w:hAnsi="Courier New"/>
          <w:color w:val="885A00"/>
          <w:sz w:val="18"/>
          <w:szCs w:val="18"/>
        </w:rPr>
        <w:t xml:space="preserve">verleden_new = verleden * 0.95 + heden * 0.05    # som = 1.00 ✓</w:t>
      </w:r>
    </w:p>
    <w:p>
      <w:pPr>
        <w:shd w:fill="F0F4FF" w:val="clear"/>
        <w:spacing w:before="18" w:after="18"/>
        <w:ind w:left="500"/>
      </w:pPr>
      <w:r>
        <w:rPr>
          <w:rFonts w:ascii="Courier New" w:cs="Courier New" w:eastAsia="Courier New" w:hAnsi="Courier New"/>
          <w:color w:val="BB0000"/>
          <w:sz w:val="18"/>
          <w:szCs w:val="18"/>
        </w:rPr>
        <w:t xml:space="preserve">toekomst_new = toekomst * 0.97 + heden * 0.03 * 0.3  # som = 0.979 ✗</w:t>
      </w:r>
    </w:p>
    <w:p>
      <w:pPr>
        <w:spacing w:before="60" w:after="60"/>
      </w:pPr>
      <w:r>
        <w:t xml:space="preserve"/>
      </w:r>
    </w:p>
    <w:p>
      <w:pPr>
        <w:spacing w:before="80" w:after="80"/>
      </w:pPr>
      <w:r>
        <w:rPr>
          <w:rFonts w:ascii="Arial" w:cs="Arial" w:eastAsia="Arial" w:hAnsi="Arial"/>
          <w:sz w:val="22"/>
          <w:szCs w:val="22"/>
        </w:rPr>
        <w:t xml:space="preserve">De 0.03 * 0.3 = 0.009 is vermoedelijk een tikfout: ofwel bedoeld als 0.03, ofwel als 0.009 met opzet (zwakkere heden-invloed op toekomst). Het maakt het veld niet genormaliseerd na de update. Wiskundig is dit een probleem als de backends uitwisselbaar worden gebruikt: FPGA en CPU geven dan licht verschillende toekomst-velden terug voor dezelfde invoer, wat de coherentieberekening verstoort.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2.4 De Coherentie-formule: Wiskundig Correct, Semantisch Scherp</w:t>
      </w:r>
    </w:p>
    <w:p>
      <w:pPr>
        <w:spacing w:before="80" w:after="80"/>
      </w:pPr>
      <w:r>
        <w:rPr>
          <w:rFonts w:ascii="Arial" w:cs="Arial" w:eastAsia="Arial" w:hAnsi="Arial"/>
          <w:sz w:val="22"/>
          <w:szCs w:val="22"/>
        </w:rPr>
        <w:t xml:space="preserve">De coherentie-berekening verdient aparte aandacht:</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gram = matrix @ matrix.T</w:t>
      </w:r>
    </w:p>
    <w:p>
      <w:pPr>
        <w:shd w:fill="F0F4FF" w:val="clear"/>
        <w:spacing w:before="18" w:after="18"/>
        <w:ind w:left="500"/>
      </w:pPr>
      <w:r>
        <w:rPr>
          <w:rFonts w:ascii="Courier New" w:cs="Courier New" w:eastAsia="Courier New" w:hAnsi="Courier New"/>
          <w:color w:val="0A6B0A"/>
          <w:sz w:val="18"/>
          <w:szCs w:val="18"/>
        </w:rPr>
        <w:t xml:space="preserve">coherence = (np.sum(gram) - n) / (n * (n - 1))</w:t>
      </w:r>
    </w:p>
    <w:p>
      <w:pPr>
        <w:spacing w:before="60" w:after="60"/>
      </w:pPr>
      <w:r>
        <w:t xml:space="preserve"/>
      </w:r>
    </w:p>
    <w:p>
      <w:pPr>
        <w:spacing w:before="80" w:after="80"/>
      </w:pPr>
      <w:r>
        <w:rPr>
          <w:rFonts w:ascii="Arial" w:cs="Arial" w:eastAsia="Arial" w:hAnsi="Arial"/>
          <w:sz w:val="22"/>
          <w:szCs w:val="22"/>
        </w:rPr>
        <w:t xml:space="preserve">Dit is wiskundig correct als gemiddelde van alle paarsgewijze cosinus-gelijkenissen (want de velden zijn genormaliseerd, dus dot-product = cosinus). De diagonaal (n zelf-gelijkenissen = 1.0) wordt afgetrokken. De noemer n*(n-1) telt elk paar twee keer (i,j) én (j,i) — dat is consistent met np.sum(gram) dat ook beide richtingen telt. Het resultaat ligt in [-1, 1] voor niet-genormaliseerde velden, of in [0, 1] na normalisatie. Dit is een heldere, verdedigbare coherentie-definitie.</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III — FPGA Backend: Hardware Correctheid</w:t>
      </w:r>
    </w:p>
    <w:p>
      <w:pPr>
        <w:pStyle w:val="Heading2"/>
        <w:spacing w:before="300" w:after="120"/>
      </w:pPr>
      <w:r>
        <w:rPr>
          <w:rFonts w:ascii="Arial" w:cs="Arial" w:eastAsia="Arial" w:hAnsi="Arial"/>
          <w:b/>
          <w:bCs/>
          <w:color w:val="2E5594"/>
          <w:sz w:val="26"/>
          <w:szCs w:val="26"/>
        </w:rPr>
        <w:t xml:space="preserve">3.1 De Architectuur is Productiewaardig</w:t>
      </w:r>
    </w:p>
    <w:p>
      <w:pPr>
        <w:spacing w:before="80" w:after="80"/>
      </w:pPr>
      <w:r>
        <w:rPr>
          <w:rFonts w:ascii="Arial" w:cs="Arial" w:eastAsia="Arial" w:hAnsi="Arial"/>
          <w:sz w:val="22"/>
          <w:szCs w:val="22"/>
        </w:rPr>
        <w:t xml:space="preserve">De FPGA backend is de meest volwassen van de drie qua hardware-engineering. De combinatie van DMA-buffers, interrupt-driven synchronisatie met polling-fallback, expliciete cleanup, en graceful CPU-fallback is een patroon dat in productiehardware wordt gebruikt. Specifiek het _wait_for_completion patroon:</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try:</w:t>
      </w:r>
    </w:p>
    <w:p>
      <w:pPr>
        <w:shd w:fill="F0F4FF" w:val="clear"/>
        <w:spacing w:before="18" w:after="18"/>
        <w:ind w:left="500"/>
      </w:pPr>
      <w:r>
        <w:rPr>
          <w:rFonts w:ascii="Courier New" w:cs="Courier New" w:eastAsia="Courier New" w:hAnsi="Courier New"/>
          <w:color w:val="0A6B0A"/>
          <w:sz w:val="18"/>
          <w:szCs w:val="18"/>
        </w:rPr>
        <w:t xml:space="preserve">    interrupt.wait(timeout)    # Primair: echte hardware interrupt</w:t>
      </w:r>
    </w:p>
    <w:p>
      <w:pPr>
        <w:shd w:fill="F0F4FF" w:val="clear"/>
        <w:spacing w:before="18" w:after="18"/>
        <w:ind w:left="500"/>
      </w:pPr>
      <w:r>
        <w:rPr>
          <w:rFonts w:ascii="Courier New" w:cs="Courier New" w:eastAsia="Courier New" w:hAnsi="Courier New"/>
          <w:color w:val="0A6B0A"/>
          <w:sz w:val="18"/>
          <w:szCs w:val="18"/>
        </w:rPr>
        <w:t xml:space="preserve">    return True</w:t>
      </w:r>
    </w:p>
    <w:p>
      <w:pPr>
        <w:shd w:fill="F0F4FF" w:val="clear"/>
        <w:spacing w:before="18" w:after="18"/>
        <w:ind w:left="500"/>
      </w:pPr>
      <w:r>
        <w:rPr>
          <w:rFonts w:ascii="Courier New" w:cs="Courier New" w:eastAsia="Courier New" w:hAnsi="Courier New"/>
          <w:color w:val="0A6B0A"/>
          <w:sz w:val="18"/>
          <w:szCs w:val="18"/>
        </w:rPr>
        <w:t xml:space="preserve">except: pass</w:t>
      </w:r>
    </w:p>
    <w:p>
      <w:pPr>
        <w:shd w:fill="F0F4FF" w:val="clear"/>
        <w:spacing w:before="18" w:after="18"/>
        <w:ind w:left="500"/>
      </w:pPr>
      <w:r>
        <w:rPr>
          <w:rFonts w:ascii="Courier New" w:cs="Courier New" w:eastAsia="Courier New" w:hAnsi="Courier New"/>
          <w:color w:val="0A6B0A"/>
          <w:sz w:val="18"/>
          <w:szCs w:val="18"/>
        </w:rPr>
        <w:t xml:space="preserve">while time.time() - start &lt; timeout:    # Fallback: polling</w:t>
      </w:r>
    </w:p>
    <w:p>
      <w:pPr>
        <w:shd w:fill="F0F4FF" w:val="clear"/>
        <w:spacing w:before="18" w:after="18"/>
        <w:ind w:left="500"/>
      </w:pPr>
      <w:r>
        <w:rPr>
          <w:rFonts w:ascii="Courier New" w:cs="Courier New" w:eastAsia="Courier New" w:hAnsi="Courier New"/>
          <w:color w:val="0A6B0A"/>
          <w:sz w:val="18"/>
          <w:szCs w:val="18"/>
        </w:rPr>
        <w:t xml:space="preserve">    if self.field_engine.read(1000) == 1: return True</w:t>
      </w:r>
    </w:p>
    <w:p>
      <w:pPr>
        <w:shd w:fill="F0F4FF" w:val="clear"/>
        <w:spacing w:before="18" w:after="18"/>
        <w:ind w:left="500"/>
      </w:pPr>
      <w:r>
        <w:rPr>
          <w:rFonts w:ascii="Courier New" w:cs="Courier New" w:eastAsia="Courier New" w:hAnsi="Courier New"/>
          <w:color w:val="0A6B0A"/>
          <w:sz w:val="18"/>
          <w:szCs w:val="18"/>
        </w:rPr>
        <w:t xml:space="preserve">    time.sleep(0.001)</w:t>
      </w:r>
    </w:p>
    <w:p>
      <w:pPr>
        <w:spacing w:before="60" w:after="60"/>
      </w:pPr>
      <w:r>
        <w:t xml:space="preserve"/>
      </w:r>
    </w:p>
    <w:p>
      <w:pPr>
        <w:spacing w:before="80" w:after="80"/>
      </w:pPr>
      <w:r>
        <w:rPr>
          <w:rFonts w:ascii="Arial" w:cs="Arial" w:eastAsia="Arial" w:hAnsi="Arial"/>
          <w:sz w:val="22"/>
          <w:szCs w:val="22"/>
        </w:rPr>
        <w:t xml:space="preserve">Dit is de correcte implementatie voor hardware-synchronisatie: interrupts zijn efficiënter maar niet altijd beschikbaar; polling is de veiligheidsvangst. De 1ms slaap in de polling loop voorkomt busy-waiting.</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3.2 Bug 6: Float naar Integer AXI Register</w:t>
      </w:r>
    </w:p>
    <w:p>
      <w:pPr>
        <w:spacing w:before="80" w:after="80"/>
      </w:pPr>
      <w:r>
        <w:rPr>
          <w:rFonts w:ascii="Arial" w:cs="Arial" w:eastAsia="Arial" w:hAnsi="Arial"/>
          <w:sz w:val="22"/>
          <w:szCs w:val="22"/>
        </w:rPr>
        <w:t xml:space="preserve">In field_update staat:</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self.field_engine.write(5, dt)   # dt is Python float</w:t>
      </w:r>
    </w:p>
    <w:p>
      <w:pPr>
        <w:spacing w:before="60" w:after="60"/>
      </w:pPr>
      <w:r>
        <w:t xml:space="preserve"/>
      </w:r>
    </w:p>
    <w:p>
      <w:pPr>
        <w:spacing w:before="80" w:after="80"/>
      </w:pPr>
      <w:r>
        <w:rPr>
          <w:rFonts w:ascii="Arial" w:cs="Arial" w:eastAsia="Arial" w:hAnsi="Arial"/>
          <w:sz w:val="22"/>
          <w:szCs w:val="22"/>
        </w:rPr>
        <w:t xml:space="preserve">PYNQ's Overlay.write() verwacht een integer voor AXI-lite registers. Een Python float meegeven geeft ofwel een impliciete truncatie (0.1 → 0), ofwel een TypeError afhankelijk van de PYNQ-versie. In beide gevallen ontvangt de FPGA niet de bedoelde tijdstap.</w:t>
      </w:r>
    </w:p>
    <w:p>
      <w:pPr>
        <w:spacing w:before="80" w:after="80"/>
      </w:pPr>
      <w:r>
        <w:rPr>
          <w:rFonts w:ascii="Arial" w:cs="Arial" w:eastAsia="Arial" w:hAnsi="Arial"/>
          <w:sz w:val="22"/>
          <w:szCs w:val="22"/>
        </w:rPr>
        <w:t xml:space="preserve">FPGA's representeren floats doorgaans als Q-formaat fixed-point. De correcte oplossing hangt af van het FPGA-ontwerp:</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 Optie A: fixed-point met schaalfactor Q16.16</w:t>
      </w:r>
    </w:p>
    <w:p>
      <w:pPr>
        <w:shd w:fill="F0F4FF" w:val="clear"/>
        <w:spacing w:before="18" w:after="18"/>
        <w:ind w:left="500"/>
      </w:pPr>
      <w:r>
        <w:rPr>
          <w:rFonts w:ascii="Courier New" w:cs="Courier New" w:eastAsia="Courier New" w:hAnsi="Courier New"/>
          <w:color w:val="0A6B0A"/>
          <w:sz w:val="18"/>
          <w:szCs w:val="18"/>
        </w:rPr>
        <w:t xml:space="preserve">FIXED_SCALE = 65536  # 2^16</w:t>
      </w:r>
    </w:p>
    <w:p>
      <w:pPr>
        <w:shd w:fill="F0F4FF" w:val="clear"/>
        <w:spacing w:before="18" w:after="18"/>
        <w:ind w:left="500"/>
      </w:pPr>
      <w:r>
        <w:rPr>
          <w:rFonts w:ascii="Courier New" w:cs="Courier New" w:eastAsia="Courier New" w:hAnsi="Courier New"/>
          <w:color w:val="0A6B0A"/>
          <w:sz w:val="18"/>
          <w:szCs w:val="18"/>
        </w:rPr>
        <w:t xml:space="preserve">self.field_engine.write(5, int(dt * FIXED_SCALE))</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 Optie B: IEEE 754 float als 32-bit integer</w:t>
      </w:r>
    </w:p>
    <w:p>
      <w:pPr>
        <w:shd w:fill="F0F4FF" w:val="clear"/>
        <w:spacing w:before="18" w:after="18"/>
        <w:ind w:left="500"/>
      </w:pPr>
      <w:r>
        <w:rPr>
          <w:rFonts w:ascii="Courier New" w:cs="Courier New" w:eastAsia="Courier New" w:hAnsi="Courier New"/>
          <w:color w:val="0A6B0A"/>
          <w:sz w:val="18"/>
          <w:szCs w:val="18"/>
        </w:rPr>
        <w:t xml:space="preserve">import struct</w:t>
      </w:r>
    </w:p>
    <w:p>
      <w:pPr>
        <w:shd w:fill="F0F4FF" w:val="clear"/>
        <w:spacing w:before="18" w:after="18"/>
        <w:ind w:left="500"/>
      </w:pPr>
      <w:r>
        <w:rPr>
          <w:rFonts w:ascii="Courier New" w:cs="Courier New" w:eastAsia="Courier New" w:hAnsi="Courier New"/>
          <w:color w:val="0A6B0A"/>
          <w:sz w:val="18"/>
          <w:szCs w:val="18"/>
        </w:rPr>
        <w:t xml:space="preserve">self.field_engine.write(5, struct.unpack('I', struct.pack('f', dt))[0])</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3.3 Bug 9: O(n) Lookup met DMA-kopieën</w:t>
      </w:r>
    </w:p>
    <w:p>
      <w:pPr>
        <w:spacing w:before="80" w:after="80"/>
      </w:pPr>
      <w:r>
        <w:rPr>
          <w:rFonts w:ascii="Arial" w:cs="Arial" w:eastAsia="Arial" w:hAnsi="Arial"/>
          <w:sz w:val="22"/>
          <w:szCs w:val="22"/>
        </w:rPr>
        <w:t xml:space="preserve">_get_or_create_buffer doet bij elke aanroep een lineaire scan over alle opgeslagen buffers, waarbij elke vergelijking een np.array(buf) vereist — een kopie van de DMA-buffer naar gewoon geheugen:</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for fid, buf in self.fields.items():</w:t>
      </w:r>
    </w:p>
    <w:p>
      <w:pPr>
        <w:shd w:fill="F0F4FF" w:val="clear"/>
        <w:spacing w:before="18" w:after="18"/>
        <w:ind w:left="500"/>
      </w:pPr>
      <w:r>
        <w:rPr>
          <w:rFonts w:ascii="Courier New" w:cs="Courier New" w:eastAsia="Courier New" w:hAnsi="Courier New"/>
          <w:color w:val="BB0000"/>
          <w:sz w:val="18"/>
          <w:szCs w:val="18"/>
        </w:rPr>
        <w:t xml:space="preserve">    if np.array_equal(np.array(buf), array):   # DMA → RAM kopie per iteratie</w:t>
      </w:r>
    </w:p>
    <w:p>
      <w:pPr>
        <w:shd w:fill="F0F4FF" w:val="clear"/>
        <w:spacing w:before="18" w:after="18"/>
        <w:ind w:left="500"/>
      </w:pPr>
      <w:r>
        <w:rPr>
          <w:rFonts w:ascii="Courier New" w:cs="Courier New" w:eastAsia="Courier New" w:hAnsi="Courier New"/>
          <w:color w:val="BB0000"/>
          <w:sz w:val="18"/>
          <w:szCs w:val="18"/>
        </w:rPr>
        <w:t xml:space="preserve">        return fid</w:t>
      </w:r>
    </w:p>
    <w:p>
      <w:pPr>
        <w:spacing w:before="60" w:after="60"/>
      </w:pPr>
      <w:r>
        <w:t xml:space="preserve"/>
      </w:r>
    </w:p>
    <w:p>
      <w:pPr>
        <w:spacing w:before="80" w:after="80"/>
      </w:pPr>
      <w:r>
        <w:rPr>
          <w:rFonts w:ascii="Arial" w:cs="Arial" w:eastAsia="Arial" w:hAnsi="Arial"/>
          <w:sz w:val="22"/>
          <w:szCs w:val="22"/>
        </w:rPr>
        <w:t xml:space="preserve">field_update roept _get_or_create_buffer vier keer aan. Bij 1000 opgeslagen velden zijn dat 4000 potentiële DMA-kopieën per update-cyclus. De fix: gebruik id() van het numpy array als lookup-sleutel, wat O(1) is en geen kopie vereist:</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self._array_to_id = {}   # id(array.data) -&gt; fid</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def _get_or_create_buffer(self, array: np.ndarray) -&gt; int:</w:t>
      </w:r>
    </w:p>
    <w:p>
      <w:pPr>
        <w:shd w:fill="F0F4FF" w:val="clear"/>
        <w:spacing w:before="18" w:after="18"/>
        <w:ind w:left="500"/>
      </w:pPr>
      <w:r>
        <w:rPr>
          <w:rFonts w:ascii="Courier New" w:cs="Courier New" w:eastAsia="Courier New" w:hAnsi="Courier New"/>
          <w:color w:val="0A6B0A"/>
          <w:sz w:val="18"/>
          <w:szCs w:val="18"/>
        </w:rPr>
        <w:t xml:space="preserve">    key = id(array.data)</w:t>
      </w:r>
    </w:p>
    <w:p>
      <w:pPr>
        <w:shd w:fill="F0F4FF" w:val="clear"/>
        <w:spacing w:before="18" w:after="18"/>
        <w:ind w:left="500"/>
      </w:pPr>
      <w:r>
        <w:rPr>
          <w:rFonts w:ascii="Courier New" w:cs="Courier New" w:eastAsia="Courier New" w:hAnsi="Courier New"/>
          <w:color w:val="0A6B0A"/>
          <w:sz w:val="18"/>
          <w:szCs w:val="18"/>
        </w:rPr>
        <w:t xml:space="preserve">    if key in self._array_to_id:</w:t>
      </w:r>
    </w:p>
    <w:p>
      <w:pPr>
        <w:shd w:fill="F0F4FF" w:val="clear"/>
        <w:spacing w:before="18" w:after="18"/>
        <w:ind w:left="500"/>
      </w:pPr>
      <w:r>
        <w:rPr>
          <w:rFonts w:ascii="Courier New" w:cs="Courier New" w:eastAsia="Courier New" w:hAnsi="Courier New"/>
          <w:color w:val="0A6B0A"/>
          <w:sz w:val="18"/>
          <w:szCs w:val="18"/>
        </w:rPr>
        <w:t xml:space="preserve">        return self._array_to_id[key]</w:t>
      </w:r>
    </w:p>
    <w:p>
      <w:pPr>
        <w:shd w:fill="F0F4FF" w:val="clear"/>
        <w:spacing w:before="18" w:after="18"/>
        <w:ind w:left="500"/>
      </w:pPr>
      <w:r>
        <w:rPr>
          <w:rFonts w:ascii="Courier New" w:cs="Courier New" w:eastAsia="Courier New" w:hAnsi="Courier New"/>
          <w:color w:val="0A6B0A"/>
          <w:sz w:val="18"/>
          <w:szCs w:val="18"/>
        </w:rPr>
        <w:t xml:space="preserve">    # ... maak nieuwe buffer ...</w:t>
      </w:r>
    </w:p>
    <w:p>
      <w:pPr>
        <w:shd w:fill="F0F4FF" w:val="clear"/>
        <w:spacing w:before="18" w:after="18"/>
        <w:ind w:left="500"/>
      </w:pPr>
      <w:r>
        <w:rPr>
          <w:rFonts w:ascii="Courier New" w:cs="Courier New" w:eastAsia="Courier New" w:hAnsi="Courier New"/>
          <w:color w:val="0A6B0A"/>
          <w:sz w:val="18"/>
          <w:szCs w:val="18"/>
        </w:rPr>
        <w:t xml:space="preserve">    self._array_to_id[key] = fid</w:t>
      </w:r>
    </w:p>
    <w:p>
      <w:pPr>
        <w:shd w:fill="F0F4FF" w:val="clear"/>
        <w:spacing w:before="18" w:after="18"/>
        <w:ind w:left="500"/>
      </w:pPr>
      <w:r>
        <w:rPr>
          <w:rFonts w:ascii="Courier New" w:cs="Courier New" w:eastAsia="Courier New" w:hAnsi="Courier New"/>
          <w:color w:val="0A6B0A"/>
          <w:sz w:val="18"/>
          <w:szCs w:val="18"/>
        </w:rPr>
        <w:t xml:space="preserve">    return fid</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IV — Quantum Backend: Drie Lagen van Diepte</w:t>
      </w:r>
    </w:p>
    <w:p>
      <w:pPr>
        <w:spacing w:before="80" w:after="80"/>
      </w:pPr>
      <w:r>
        <w:rPr>
          <w:rFonts w:ascii="Arial" w:cs="Arial" w:eastAsia="Arial" w:hAnsi="Arial"/>
          <w:sz w:val="22"/>
          <w:szCs w:val="22"/>
        </w:rPr>
        <w:t xml:space="preserve">De Quantum backend is het meest gelaagde bestand: er zijn oppervlakkige bugs (p0 key), architecturele fouten (partial trace), en fundamentele vragen over de relatie tussen de quantum formalisering en de theoretische claims. Elk niveau verdient aparte behandeling.</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4.1 Bug 2: De SWAP-test p0 Sleutel (Kritiek, Eén Regel)</w:t>
      </w:r>
    </w:p>
    <w:p>
      <w:pPr>
        <w:spacing w:before="80" w:after="80"/>
      </w:pPr>
      <w:r>
        <w:rPr>
          <w:rFonts w:ascii="Arial" w:cs="Arial" w:eastAsia="Arial" w:hAnsi="Arial"/>
          <w:sz w:val="22"/>
          <w:szCs w:val="22"/>
        </w:rPr>
        <w:t xml:space="preserve">De SWAP-test meet de overlap tussen twee kwantumtoestanden. De uitkomst hangt af van qubit 0 — het anker-qubit. In Qiskit zijn bitstrings little-endian: qubit 0 staat rechts in de string. De huidige code:</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p0 = result.get('0' * test.num_qubits, 0) / shots</w:t>
      </w:r>
    </w:p>
    <w:p>
      <w:pPr>
        <w:spacing w:before="60" w:after="60"/>
      </w:pPr>
      <w:r>
        <w:t xml:space="preserve"/>
      </w:r>
    </w:p>
    <w:p>
      <w:pPr>
        <w:spacing w:before="80" w:after="80"/>
      </w:pPr>
      <w:r>
        <w:rPr>
          <w:rFonts w:ascii="Arial" w:cs="Arial" w:eastAsia="Arial" w:hAnsi="Arial"/>
          <w:sz w:val="22"/>
          <w:szCs w:val="22"/>
        </w:rPr>
        <w:t xml:space="preserve">Dit zoekt de string '000...0' — alle qubits nul. Voor een circuit met bijv. 21 qubits (1 anker + 2×10 veld-qubits) is die specifieke string slechts één van de 2²¹ mogelijke uitkomsten. Zelfs als het anker-qubit altijd 0 is, zullen de veld-qubits variëren, waardoor '000...0' vrijwel nooit optreedt. Dit onderschat p0 stelselmatig, wat leidt tot een overlap ≈ 0 voor alle veldparen.</w:t>
      </w:r>
    </w:p>
    <w:p>
      <w:pPr>
        <w:spacing w:before="60" w:after="60"/>
      </w:pPr>
      <w:r>
        <w:t xml:space="preserve"/>
      </w:r>
    </w:p>
    <w:p>
      <w:pPr>
        <w:spacing w:before="80" w:after="80"/>
      </w:pPr>
      <w:r>
        <w:rPr>
          <w:rFonts w:ascii="Arial" w:cs="Arial" w:eastAsia="Arial" w:hAnsi="Arial"/>
          <w:sz w:val="22"/>
          <w:szCs w:val="22"/>
        </w:rPr>
        <w:t xml:space="preserve">Fix (één regel):</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p0 = sum(v for k, v in result.items() if k[-1] == '0') / shots</w:t>
      </w:r>
    </w:p>
    <w:p>
      <w:pPr>
        <w:spacing w:before="80" w:after="80"/>
      </w:pPr>
      <w:r>
        <w:rPr>
          <w:rFonts w:ascii="Arial" w:cs="Arial" w:eastAsia="Arial" w:hAnsi="Arial"/>
          <w:sz w:val="22"/>
          <w:szCs w:val="22"/>
        </w:rPr>
        <w:t xml:space="preserve">k[-1] is het meest rechtse karakter = qubit 0 (little-endian). Dit telt alle metingen waar het anker-qubit in toestand |0⟩ is, ongeacht de toestand van de andere qubits. Dit is de correcte SWAP-test uitkomst.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4.2 Bug 3: Partial Trace via Statevector Slicing (Kritiek, Architectureel)</w:t>
      </w:r>
    </w:p>
    <w:p>
      <w:pPr>
        <w:spacing w:before="80" w:after="80"/>
      </w:pPr>
      <w:r>
        <w:rPr>
          <w:rFonts w:ascii="Arial" w:cs="Arial" w:eastAsia="Arial" w:hAnsi="Arial"/>
          <w:sz w:val="22"/>
          <w:szCs w:val="22"/>
        </w:rPr>
        <w:t xml:space="preserve">In _entangled_update wordt een gecombineerd circuit van 3×n qubits aangemaakt en vervolgens driemaal gemeten:</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field_array    = self._measure_circuit(combined, n_qubits)</w:t>
      </w:r>
    </w:p>
    <w:p>
      <w:pPr>
        <w:shd w:fill="F0F4FF" w:val="clear"/>
        <w:spacing w:before="18" w:after="18"/>
        <w:ind w:left="500"/>
      </w:pPr>
      <w:r>
        <w:rPr>
          <w:rFonts w:ascii="Courier New" w:cs="Courier New" w:eastAsia="Courier New" w:hAnsi="Courier New"/>
          <w:color w:val="BB0000"/>
          <w:sz w:val="18"/>
          <w:szCs w:val="18"/>
        </w:rPr>
        <w:t xml:space="preserve">verleden_array = self._measure_circuit(combined, slice(n_qubits, 2*n_qubits))</w:t>
      </w:r>
    </w:p>
    <w:p>
      <w:pPr>
        <w:shd w:fill="F0F4FF" w:val="clear"/>
        <w:spacing w:before="18" w:after="18"/>
        <w:ind w:left="500"/>
      </w:pPr>
      <w:r>
        <w:rPr>
          <w:rFonts w:ascii="Courier New" w:cs="Courier New" w:eastAsia="Courier New" w:hAnsi="Courier New"/>
          <w:color w:val="BB0000"/>
          <w:sz w:val="18"/>
          <w:szCs w:val="18"/>
        </w:rPr>
        <w:t xml:space="preserve">toekomst_array = self._measure_circuit(combined, slice(2*n_qubits, 3*n_qubits))</w:t>
      </w:r>
    </w:p>
    <w:p>
      <w:pPr>
        <w:spacing w:before="60" w:after="60"/>
      </w:pPr>
      <w:r>
        <w:t xml:space="preserve"/>
      </w:r>
    </w:p>
    <w:p>
      <w:pPr>
        <w:spacing w:before="80" w:after="80"/>
      </w:pPr>
      <w:r>
        <w:rPr>
          <w:rFonts w:ascii="Arial" w:cs="Arial" w:eastAsia="Arial" w:hAnsi="Arial"/>
          <w:sz w:val="22"/>
          <w:szCs w:val="22"/>
        </w:rPr>
        <w:t xml:space="preserve">Het probleem zit in _measure_circuit met een slice-argument:</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step = 2 ** (circuit.num_qubits - qubit_range.stop)</w:t>
      </w:r>
    </w:p>
    <w:p>
      <w:pPr>
        <w:shd w:fill="F0F4FF" w:val="clear"/>
        <w:spacing w:before="18" w:after="18"/>
        <w:ind w:left="500"/>
      </w:pPr>
      <w:r>
        <w:rPr>
          <w:rFonts w:ascii="Courier New" w:cs="Courier New" w:eastAsia="Courier New" w:hAnsi="Courier New"/>
          <w:color w:val="BB0000"/>
          <w:sz w:val="18"/>
          <w:szCs w:val="18"/>
        </w:rPr>
        <w:t xml:space="preserve">indices = range(start, len(statevector), step)</w:t>
      </w:r>
    </w:p>
    <w:p>
      <w:pPr>
        <w:shd w:fill="F0F4FF" w:val="clear"/>
        <w:spacing w:before="18" w:after="18"/>
        <w:ind w:left="500"/>
      </w:pPr>
      <w:r>
        <w:rPr>
          <w:rFonts w:ascii="Courier New" w:cs="Courier New" w:eastAsia="Courier New" w:hAnsi="Courier New"/>
          <w:color w:val="BB0000"/>
          <w:sz w:val="18"/>
          <w:szCs w:val="18"/>
        </w:rPr>
        <w:t xml:space="preserve">array = np.abs([statevector[i].real for i in indices if i &lt; len(statevector)])</w:t>
      </w:r>
    </w:p>
    <w:p>
      <w:pPr>
        <w:spacing w:before="60" w:after="60"/>
      </w:pPr>
      <w:r>
        <w:t xml:space="preserve"/>
      </w:r>
    </w:p>
    <w:p>
      <w:pPr>
        <w:spacing w:before="80" w:after="80"/>
      </w:pPr>
      <w:r>
        <w:rPr>
          <w:rFonts w:ascii="Arial" w:cs="Arial" w:eastAsia="Arial" w:hAnsi="Arial"/>
          <w:sz w:val="22"/>
          <w:szCs w:val="22"/>
        </w:rPr>
        <w:t xml:space="preserve">Na CX-verstrengeling zijn de deelsystemen niet meer separeerbaar. De statevector |ψ⟩ beschrijft het gecombineerde systeem; je kunt de marginale toestand van een deelsysteem niet aflezen door indices te samplen. De correcte operatie is een partiële trace: Tr_B(|ψ⟩⟨ψ|), wat een dichtheidsmatrix oplevert.</w:t>
      </w:r>
    </w:p>
    <w:p>
      <w:pPr>
        <w:spacing w:before="60" w:after="60"/>
      </w:pPr>
      <w:r>
        <w:t xml:space="preserve"/>
      </w:r>
    </w:p>
    <w:p>
      <w:pPr>
        <w:spacing w:before="80" w:after="80"/>
      </w:pPr>
      <w:r>
        <w:rPr>
          <w:rFonts w:ascii="Arial" w:cs="Arial" w:eastAsia="Arial" w:hAnsi="Arial"/>
          <w:sz w:val="22"/>
          <w:szCs w:val="22"/>
        </w:rPr>
        <w:t xml:space="preserve">Bovendien: elke aanroep van _measure_circuit voert een nieuwe execute() uit op hetzelfde circuit. Na kwantummeting collaps is de statevector niet reproduceerbaar — drie aparte metingen geven drie statistische resultaten, geen coherente partiële toestanden.</w:t>
      </w:r>
    </w:p>
    <w:p>
      <w:pPr>
        <w:spacing w:before="60" w:after="60"/>
      </w:pPr>
      <w:r>
        <w:t xml:space="preserve"/>
      </w:r>
    </w:p>
    <w:p>
      <w:pPr>
        <w:spacing w:before="80" w:after="80"/>
      </w:pPr>
      <w:r>
        <w:rPr>
          <w:rFonts w:ascii="Arial" w:cs="Arial" w:eastAsia="Arial" w:hAnsi="Arial"/>
          <w:sz w:val="22"/>
          <w:szCs w:val="22"/>
        </w:rPr>
        <w:t xml:space="preserve">De pragmatische fix: meet het gecombineerde circuit eenmaal, splits het statevector correct:</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 Voer één keer uit</w:t>
      </w:r>
    </w:p>
    <w:p>
      <w:pPr>
        <w:shd w:fill="F0F4FF" w:val="clear"/>
        <w:spacing w:before="18" w:after="18"/>
        <w:ind w:left="500"/>
      </w:pPr>
      <w:r>
        <w:rPr>
          <w:rFonts w:ascii="Courier New" w:cs="Courier New" w:eastAsia="Courier New" w:hAnsi="Courier New"/>
          <w:color w:val="0A6B0A"/>
          <w:sz w:val="18"/>
          <w:szCs w:val="18"/>
        </w:rPr>
        <w:t xml:space="preserve">statevector = execute(combined, statevector_sim).result().get_statevector()</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 Partiële trace via numpy (voor kleine systemen)</w:t>
      </w:r>
    </w:p>
    <w:p>
      <w:pPr>
        <w:shd w:fill="F0F4FF" w:val="clear"/>
        <w:spacing w:before="18" w:after="18"/>
        <w:ind w:left="500"/>
      </w:pPr>
      <w:r>
        <w:rPr>
          <w:rFonts w:ascii="Courier New" w:cs="Courier New" w:eastAsia="Courier New" w:hAnsi="Courier New"/>
          <w:color w:val="0A6B0A"/>
          <w:sz w:val="18"/>
          <w:szCs w:val="18"/>
        </w:rPr>
        <w:t xml:space="preserve">sv = np.array(statevector).reshape([2]*total_qubits)</w:t>
      </w:r>
    </w:p>
    <w:p>
      <w:pPr>
        <w:shd w:fill="F0F4FF" w:val="clear"/>
        <w:spacing w:before="18" w:after="18"/>
        <w:ind w:left="500"/>
      </w:pPr>
      <w:r>
        <w:rPr>
          <w:rFonts w:ascii="Courier New" w:cs="Courier New" w:eastAsia="Courier New" w:hAnsi="Courier New"/>
          <w:color w:val="0A6B0A"/>
          <w:sz w:val="18"/>
          <w:szCs w:val="18"/>
        </w:rPr>
        <w:t xml:space="preserve"># Marginale kansen voor qubit-blok [0:n]:</w:t>
      </w:r>
    </w:p>
    <w:p>
      <w:pPr>
        <w:shd w:fill="F0F4FF" w:val="clear"/>
        <w:spacing w:before="18" w:after="18"/>
        <w:ind w:left="500"/>
      </w:pPr>
      <w:r>
        <w:rPr>
          <w:rFonts w:ascii="Courier New" w:cs="Courier New" w:eastAsia="Courier New" w:hAnsi="Courier New"/>
          <w:color w:val="0A6B0A"/>
          <w:sz w:val="18"/>
          <w:szCs w:val="18"/>
        </w:rPr>
        <w:t xml:space="preserve">rho_A = np.tensordot(sv, sv.conj(), axes=([list(range(n,total_qubits))]*2))</w:t>
      </w:r>
    </w:p>
    <w:p>
      <w:pPr>
        <w:shd w:fill="F0F4FF" w:val="clear"/>
        <w:spacing w:before="18" w:after="18"/>
        <w:ind w:left="500"/>
      </w:pPr>
      <w:r>
        <w:rPr>
          <w:rFonts w:ascii="Courier New" w:cs="Courier New" w:eastAsia="Courier New" w:hAnsi="Courier New"/>
          <w:color w:val="0A6B0A"/>
          <w:sz w:val="18"/>
          <w:szCs w:val="18"/>
        </w:rPr>
        <w:t xml:space="preserve">field_probs = np.abs(np.diag(rho_A.reshape(2**n, 2**n)))</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4.3 De Quantum Encoding: Heuristisch maar Eerlijk Erkend</w:t>
      </w:r>
    </w:p>
    <w:p>
      <w:pPr>
        <w:spacing w:before="80" w:after="80"/>
      </w:pPr>
      <w:r>
        <w:rPr>
          <w:rFonts w:ascii="Arial" w:cs="Arial" w:eastAsia="Arial" w:hAnsi="Arial"/>
          <w:sz w:val="22"/>
          <w:szCs w:val="22"/>
        </w:rPr>
        <w:t xml:space="preserve">_array_to_circuit codeert een numpy array als kwantumcircuit via een drempelregel:</w:t>
      </w:r>
    </w:p>
    <w:p>
      <w:pPr>
        <w:spacing w:before="60" w:after="60"/>
      </w:pPr>
      <w:r>
        <w:t xml:space="preserve"/>
      </w:r>
    </w:p>
    <w:p>
      <w:pPr>
        <w:shd w:fill="F0F4FF" w:val="clear"/>
        <w:spacing w:before="18" w:after="18"/>
        <w:ind w:left="500"/>
      </w:pPr>
      <w:r>
        <w:rPr>
          <w:rFonts w:ascii="Courier New" w:cs="Courier New" w:eastAsia="Courier New" w:hAnsi="Courier New"/>
          <w:color w:val="885A00"/>
          <w:sz w:val="18"/>
          <w:szCs w:val="18"/>
        </w:rPr>
        <w:t xml:space="preserve">if array[i] &gt; 0.5:</w:t>
      </w:r>
    </w:p>
    <w:p>
      <w:pPr>
        <w:shd w:fill="F0F4FF" w:val="clear"/>
        <w:spacing w:before="18" w:after="18"/>
        <w:ind w:left="500"/>
      </w:pPr>
      <w:r>
        <w:rPr>
          <w:rFonts w:ascii="Courier New" w:cs="Courier New" w:eastAsia="Courier New" w:hAnsi="Courier New"/>
          <w:color w:val="885A00"/>
          <w:sz w:val="18"/>
          <w:szCs w:val="18"/>
        </w:rPr>
        <w:t xml:space="preserve">    circuit.x(i)   # Zet qubit naar |1⟩</w:t>
      </w:r>
    </w:p>
    <w:p>
      <w:pPr>
        <w:shd w:fill="F0F4FF" w:val="clear"/>
        <w:spacing w:before="18" w:after="18"/>
        <w:ind w:left="500"/>
      </w:pPr>
      <w:r>
        <w:rPr>
          <w:rFonts w:ascii="Courier New" w:cs="Courier New" w:eastAsia="Courier New" w:hAnsi="Courier New"/>
          <w:color w:val="885A00"/>
          <w:sz w:val="18"/>
          <w:szCs w:val="18"/>
        </w:rPr>
        <w:t xml:space="preserve">circuit.rz(array[i] * np.pi, i)   # Voeg fase toe</w:t>
      </w:r>
    </w:p>
    <w:p>
      <w:pPr>
        <w:spacing w:before="60" w:after="60"/>
      </w:pPr>
      <w:r>
        <w:t xml:space="preserve"/>
      </w:r>
    </w:p>
    <w:p>
      <w:pPr>
        <w:spacing w:before="80" w:after="80"/>
      </w:pPr>
      <w:r>
        <w:rPr>
          <w:rFonts w:ascii="Arial" w:cs="Arial" w:eastAsia="Arial" w:hAnsi="Arial"/>
          <w:sz w:val="22"/>
          <w:szCs w:val="22"/>
        </w:rPr>
        <w:t xml:space="preserve">Dit is geen amplitude encoding (die vereist initialize() of aangepaste state-preparation gates), maar een combinatie van Z-basis encoding en fase-rotatie. De code erkent dit zelf niet expliciet, maar het is als vereenvoudiging verdedigbaar — mits de claims consistent zijn. Als de claim is 'ECHTE SUPERPOSITIE', dan is x(i) voor array[i]&gt;0.5 een thresholdoperatie die geen superpositie creëert maar een deterministische bitstring. Als de claim is 'een quantum-geïnspireerde representatie met fase-informatie', dan is het acceptabel.</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4.4 De Quantum Backend en de Theoretische Claim</w:t>
      </w:r>
    </w:p>
    <w:p>
      <w:pPr>
        <w:spacing w:before="80" w:after="80"/>
      </w:pPr>
      <w:r>
        <w:rPr>
          <w:rFonts w:ascii="Arial" w:cs="Arial" w:eastAsia="Arial" w:hAnsi="Arial"/>
          <w:sz w:val="22"/>
          <w:szCs w:val="22"/>
        </w:rPr>
        <w:t xml:space="preserve">De docstring claimt: 'quantum backend — gebruikt superpositie voor ECHTE tijdloosheid. Alle mogelijke oceaan-toestanden bestaan TEGELIJK.'</w:t>
      </w:r>
    </w:p>
    <w:p>
      <w:pPr>
        <w:spacing w:before="60" w:after="60"/>
      </w:pPr>
      <w:r>
        <w:t xml:space="preserve"/>
      </w:r>
    </w:p>
    <w:p>
      <w:pPr>
        <w:spacing w:before="80" w:after="80"/>
      </w:pPr>
      <w:r>
        <w:rPr>
          <w:rFonts w:ascii="Arial" w:cs="Arial" w:eastAsia="Arial" w:hAnsi="Arial"/>
          <w:sz w:val="22"/>
          <w:szCs w:val="22"/>
        </w:rPr>
        <w:t xml:space="preserve">Laten we dit precies uitwerken. Een Hadamard-gate op qubit i creëert inderdaad |+⟩ = (|0⟩ + |1⟩)/√2 — superpositie. Voor n qubits geeft dit 2ⁿ basistoestanden tegelijk. Maar:</w:t>
      </w:r>
    </w:p>
    <w:p>
      <w:pPr>
        <w:pStyle w:val="ListParagraph"/>
        <w:numPr>
          <w:ilvl w:val="0"/>
          <w:numId w:val="2"/>
        </w:numPr>
        <w:spacing w:before="40" w:after="40"/>
      </w:pPr>
      <w:r>
        <w:rPr>
          <w:rFonts w:ascii="Arial" w:cs="Arial" w:eastAsia="Arial" w:hAnsi="Arial"/>
          <w:sz w:val="22"/>
          <w:szCs w:val="22"/>
        </w:rPr>
        <w:t xml:space="preserve">Zodra we execute() aanroepen en meten, collapseert de superpositie. De statevector die we teruglezen is een klassieke beschrijving van de kwantumtoestand vóór meting.</w:t>
      </w:r>
    </w:p>
    <w:p>
      <w:pPr>
        <w:pStyle w:val="ListParagraph"/>
        <w:numPr>
          <w:ilvl w:val="0"/>
          <w:numId w:val="2"/>
        </w:numPr>
        <w:spacing w:before="40" w:after="40"/>
      </w:pPr>
      <w:r>
        <w:rPr>
          <w:rFonts w:ascii="Arial" w:cs="Arial" w:eastAsia="Arial" w:hAnsi="Arial"/>
          <w:sz w:val="22"/>
          <w:szCs w:val="22"/>
        </w:rPr>
        <w:t xml:space="preserve">De 'tijdloosheid' die gesuggereerd wordt bestaat niet in de simulatie. De statevector evolueert deterministisch via gate-operaties in eindige computertijd.</w:t>
      </w:r>
    </w:p>
    <w:p>
      <w:pPr>
        <w:pStyle w:val="ListParagraph"/>
        <w:numPr>
          <w:ilvl w:val="0"/>
          <w:numId w:val="2"/>
        </w:numPr>
        <w:spacing w:before="40" w:after="40"/>
      </w:pPr>
      <w:r>
        <w:rPr>
          <w:rFonts w:ascii="Arial" w:cs="Arial" w:eastAsia="Arial" w:hAnsi="Arial"/>
          <w:sz w:val="22"/>
          <w:szCs w:val="22"/>
        </w:rPr>
        <w:t xml:space="preserve">'Alle toestanden tegelijk' is de juiste beschrijving van de superpositie vóór meting. Na meting is er één toestand.</w:t>
      </w:r>
    </w:p>
    <w:p>
      <w:pPr>
        <w:spacing w:before="60" w:after="60"/>
      </w:pPr>
      <w:r>
        <w:t xml:space="preserve"/>
      </w:r>
    </w:p>
    <w:p>
      <w:pPr>
        <w:spacing w:before="80" w:after="80"/>
      </w:pPr>
      <w:r>
        <w:rPr>
          <w:rFonts w:ascii="Arial" w:cs="Arial" w:eastAsia="Arial" w:hAnsi="Arial"/>
          <w:sz w:val="22"/>
          <w:szCs w:val="22"/>
        </w:rPr>
        <w:t xml:space="preserve">Wat de quantum backend wél authentiek doet: de SWAP-test (na de p0-fix) is een echte kwantumalgoritme die overlapping meet op een manier die klassiek O(n) werk vereist versus O(1) kwantumcircuit-diepte. Dat is een legitieme quantum-computing toepassing — mits op echte hardware, niet op Qiskit's klassieke simulator.</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 — backends/__init__.py: Architectuur en de Ontbrekende Import</w:t>
      </w:r>
    </w:p>
    <w:p>
      <w:pPr>
        <w:pStyle w:val="Heading2"/>
        <w:spacing w:before="300" w:after="120"/>
      </w:pPr>
      <w:r>
        <w:rPr>
          <w:rFonts w:ascii="Arial" w:cs="Arial" w:eastAsia="Arial" w:hAnsi="Arial"/>
          <w:b/>
          <w:bCs/>
          <w:color w:val="2E5594"/>
          <w:sz w:val="26"/>
          <w:szCs w:val="26"/>
        </w:rPr>
        <w:t xml:space="preserve">5.1 Bug 1: import os ontbreekt (Kritiek, Één Woord)</w:t>
      </w:r>
    </w:p>
    <w:p>
      <w:pPr>
        <w:spacing w:before="80" w:after="80"/>
      </w:pPr>
      <w:r>
        <w:rPr>
          <w:rFonts w:ascii="Arial" w:cs="Arial" w:eastAsia="Arial" w:hAnsi="Arial"/>
          <w:sz w:val="22"/>
          <w:szCs w:val="22"/>
        </w:rPr>
        <w:t xml:space="preserve">Regel 266 van de backends/__init__.py:</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if os.environ.get('NEXUS_INIT_BACKENDS', 'true').lower() == 'true':</w:t>
      </w:r>
    </w:p>
    <w:p>
      <w:pPr>
        <w:spacing w:before="60" w:after="60"/>
      </w:pPr>
      <w:r>
        <w:t xml:space="preserve"/>
      </w:r>
    </w:p>
    <w:p>
      <w:pPr>
        <w:spacing w:before="80" w:after="80"/>
      </w:pPr>
      <w:r>
        <w:rPr>
          <w:rFonts w:ascii="Arial" w:cs="Arial" w:eastAsia="Arial" w:hAnsi="Arial"/>
          <w:sz w:val="22"/>
          <w:szCs w:val="22"/>
        </w:rPr>
        <w:t xml:space="preserve">Het bestand importeert os nergens. De imports zijn alleen logging en typing. Dit geeft een NameError bij het importeren van het package — precies op de automatische initialisatie die bedoeld is om het systeem op te starten. De fix is letterlijk één woord: voeg 'import os' toe op regel 14 naast 'import logging'.</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5.2 De Fallback-hiërarchie is Architectureel Correct</w:t>
      </w:r>
    </w:p>
    <w:p>
      <w:pPr>
        <w:spacing w:before="80" w:after="80"/>
      </w:pPr>
      <w:r>
        <w:rPr>
          <w:rFonts w:ascii="Arial" w:cs="Arial" w:eastAsia="Arial" w:hAnsi="Arial"/>
          <w:sz w:val="22"/>
          <w:szCs w:val="22"/>
        </w:rPr>
        <w:t xml:space="preserve">Het __init__.py probeert eerst te importeren uit nexus_ultimate_v12 (de geconsolideerde module), en valt daarna terug op lokale bestanden (cpu_backend.py etc.). Dit is het juiste patroon voor een package dat zowel als zelfstandig pakket als als onderdeel van de grotere V12-structuur moet werken.</w:t>
      </w:r>
    </w:p>
    <w:p>
      <w:pPr>
        <w:spacing w:before="60" w:after="60"/>
      </w:pPr>
      <w:r>
        <w:t xml:space="preserve"/>
      </w:r>
    </w:p>
    <w:p>
      <w:pPr>
        <w:spacing w:before="80" w:after="80"/>
      </w:pPr>
      <w:r>
        <w:rPr>
          <w:rFonts w:ascii="Arial" w:cs="Arial" w:eastAsia="Arial" w:hAnsi="Arial"/>
          <w:sz w:val="22"/>
          <w:szCs w:val="22"/>
        </w:rPr>
        <w:t xml:space="preserve">De inline CUDABackend definitie in het fallback-pad is pragmatisch: als nexus_ultimate_v12 niet beschikbaar is, biedt het package toch een werkende CUDA-detectie. Dit is beter dan een ImportError propageren.</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5.3 detect_available_backends: Side-effect bij Instantiatie</w:t>
      </w:r>
    </w:p>
    <w:p>
      <w:pPr>
        <w:spacing w:before="80" w:after="80"/>
      </w:pPr>
      <w:r>
        <w:rPr>
          <w:rFonts w:ascii="Arial" w:cs="Arial" w:eastAsia="Arial" w:hAnsi="Arial"/>
          <w:sz w:val="22"/>
          <w:szCs w:val="22"/>
        </w:rPr>
        <w:t xml:space="preserve">De functie maakt instanties van FPGABackend en QuantumBackend aan om hun is_available te lezen. Voor FPGA en Quantum loggen de constructors al berichten ('⚡ FPGA Backend — ECHTE PARALLELLITEIT!') en initialiseren state. Dit is een side-effect bij het opvragen van beschikbaarheid. Beter: geef de beschikbaarheidscheck een aparte klasse-methode:</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@classmethod</w:t>
      </w:r>
    </w:p>
    <w:p>
      <w:pPr>
        <w:shd w:fill="F0F4FF" w:val="clear"/>
        <w:spacing w:before="18" w:after="18"/>
        <w:ind w:left="500"/>
      </w:pPr>
      <w:r>
        <w:rPr>
          <w:rFonts w:ascii="Courier New" w:cs="Courier New" w:eastAsia="Courier New" w:hAnsi="Courier New"/>
          <w:color w:val="0A6B0A"/>
          <w:sz w:val="18"/>
          <w:szCs w:val="18"/>
        </w:rPr>
        <w:t xml:space="preserve">def is_hardware_available(cls) -&gt; bool:</w:t>
      </w:r>
    </w:p>
    <w:p>
      <w:pPr>
        <w:shd w:fill="F0F4FF" w:val="clear"/>
        <w:spacing w:before="18" w:after="18"/>
        <w:ind w:left="500"/>
      </w:pPr>
      <w:r>
        <w:rPr>
          <w:rFonts w:ascii="Courier New" w:cs="Courier New" w:eastAsia="Courier New" w:hAnsi="Courier New"/>
          <w:color w:val="0A6B0A"/>
          <w:sz w:val="18"/>
          <w:szCs w:val="18"/>
        </w:rPr>
        <w:t xml:space="preserve">    return PYNQ_AVAILABLE   # Alleen package check, geen instantiatie</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VI — Theoretische Eindreflectie: Het Volledige Project</w:t>
      </w:r>
    </w:p>
    <w:p>
      <w:pPr>
        <w:spacing w:before="80" w:after="80"/>
      </w:pPr>
      <w:r>
        <w:rPr>
          <w:rFonts w:ascii="Arial" w:cs="Arial" w:eastAsia="Arial" w:hAnsi="Arial"/>
          <w:sz w:val="22"/>
          <w:szCs w:val="22"/>
        </w:rPr>
        <w:t xml:space="preserve">Nu alle bestanden zijn doorgelopen — van nexus_ultimate_v12.py tot de individuele backends, van resonance_scout tot chaos_detection, van true_ontogenesis tot de CoherenceEngine — is het moment voor de overkoepelende vraag.</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6.1 Wat het Project Heeft Bereikt</w:t>
      </w:r>
    </w:p>
    <w:p>
      <w:pPr>
        <w:spacing w:before="80" w:after="80"/>
      </w:pPr>
      <w:r>
        <w:rPr>
          <w:rFonts w:ascii="Arial" w:cs="Arial" w:eastAsia="Arial" w:hAnsi="Arial"/>
          <w:sz w:val="22"/>
          <w:szCs w:val="22"/>
        </w:rPr>
        <w:t xml:space="preserve">In de loop van twaalf versies is een opmerkelijke transformatie tot stand gekomen. Het project begon als één bestand met mystieke claims over 'zeventien lagen tijdloze intelligentie' zonder werkende implementatie. Het is nu:</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Een hardware-agnostisch raamwerk met drie werkende backends (CPU, FPGA, Quantum) en een productiewaardig factory-systeem met health checks, hot-swapping, en metrics</w:t>
      </w:r>
    </w:p>
    <w:p>
      <w:pPr>
        <w:pStyle w:val="ListParagraph"/>
        <w:numPr>
          <w:ilvl w:val="0"/>
          <w:numId w:val="2"/>
        </w:numPr>
        <w:spacing w:before="40" w:after="40"/>
      </w:pPr>
      <w:r>
        <w:rPr>
          <w:rFonts w:ascii="Arial" w:cs="Arial" w:eastAsia="Arial" w:hAnsi="Arial"/>
          <w:sz w:val="22"/>
          <w:szCs w:val="22"/>
        </w:rPr>
        <w:t xml:space="preserve">Een interferentie-gestuurde informatieverzamelaar (ResonanceScout) die via semantische embeddings ArXiv koppelt aan wiskundige structuren in de lagere laagruimte</w:t>
      </w:r>
    </w:p>
    <w:p>
      <w:pPr>
        <w:pStyle w:val="ListParagraph"/>
        <w:numPr>
          <w:ilvl w:val="0"/>
          <w:numId w:val="2"/>
        </w:numPr>
        <w:spacing w:before="40" w:after="40"/>
      </w:pPr>
      <w:r>
        <w:rPr>
          <w:rFonts w:ascii="Arial" w:cs="Arial" w:eastAsia="Arial" w:hAnsi="Arial"/>
          <w:sz w:val="22"/>
          <w:szCs w:val="22"/>
        </w:rPr>
        <w:t xml:space="preserve">Een chaosdetectiesysteem met Lyapunov-geïnspireerde divergentiemeting, gegradueerde veiligheidsreacties, en een Strategy-patroon voor herstelcallbacks</w:t>
      </w:r>
    </w:p>
    <w:p>
      <w:pPr>
        <w:pStyle w:val="ListParagraph"/>
        <w:numPr>
          <w:ilvl w:val="0"/>
          <w:numId w:val="2"/>
        </w:numPr>
        <w:spacing w:before="40" w:after="40"/>
      </w:pPr>
      <w:r>
        <w:rPr>
          <w:rFonts w:ascii="Arial" w:cs="Arial" w:eastAsia="Arial" w:hAnsi="Arial"/>
          <w:sz w:val="22"/>
          <w:szCs w:val="22"/>
        </w:rPr>
        <w:t xml:space="preserve">Een abstracte hardware-interface (ABC) die compileertijd-garanties geeft over interface-conformiteit</w:t>
      </w:r>
    </w:p>
    <w:p>
      <w:pPr>
        <w:pStyle w:val="ListParagraph"/>
        <w:numPr>
          <w:ilvl w:val="0"/>
          <w:numId w:val="2"/>
        </w:numPr>
        <w:spacing w:before="40" w:after="40"/>
      </w:pPr>
      <w:r>
        <w:rPr>
          <w:rFonts w:ascii="Arial" w:cs="Arial" w:eastAsia="Arial" w:hAnsi="Arial"/>
          <w:sz w:val="22"/>
          <w:szCs w:val="22"/>
        </w:rPr>
        <w:t xml:space="preserve">Een complete exception-hiërarchie, configuratielaag, package-structuur, en testsuite</w:t>
      </w:r>
    </w:p>
    <w:p>
      <w:pPr>
        <w:spacing w:before="60" w:after="60"/>
      </w:pPr>
      <w:r>
        <w:t xml:space="preserve"/>
      </w:r>
    </w:p>
    <w:p>
      <w:pPr>
        <w:spacing w:before="80" w:after="80"/>
      </w:pPr>
      <w:r>
        <w:rPr>
          <w:rFonts w:ascii="Arial" w:cs="Arial" w:eastAsia="Arial" w:hAnsi="Arial"/>
          <w:sz w:val="22"/>
          <w:szCs w:val="22"/>
        </w:rPr>
        <w:t xml:space="preserve">Dit is substantieel werk. De vraag is niet of er werk is verzet, maar of het project zijn eigen claims waarmaakt.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6.2 De Drie Lagen van de Theorie-Code Kloof</w:t>
      </w:r>
    </w:p>
    <w:p>
      <w:pPr>
        <w:spacing w:before="80" w:after="80"/>
      </w:pPr>
      <w:r>
        <w:rPr>
          <w:rFonts w:ascii="Arial" w:cs="Arial" w:eastAsia="Arial" w:hAnsi="Arial"/>
          <w:sz w:val="22"/>
          <w:szCs w:val="22"/>
        </w:rPr>
        <w:t xml:space="preserve">Er is een structureel patroon zichtbaar in het hele project: de theoretische claims opereren op drie niveaus boven de code.</w:t>
      </w:r>
    </w:p>
    <w:p>
      <w:pPr>
        <w:spacing w:before="60" w:after="60"/>
      </w:pPr>
      <w:r>
        <w:t xml:space="preserve"/>
      </w:r>
    </w:p>
    <w:p>
      <w:pPr>
        <w:pStyle w:val="Heading3"/>
        <w:spacing w:before="200" w:after="80"/>
      </w:pPr>
      <w:r>
        <w:rPr>
          <w:rFonts w:ascii="Arial" w:cs="Arial" w:eastAsia="Arial" w:hAnsi="Arial"/>
          <w:b/>
          <w:bCs/>
          <w:color w:val="3C5A99"/>
          <w:sz w:val="24"/>
          <w:szCs w:val="24"/>
        </w:rPr>
        <w:t xml:space="preserve">Niveau 1: Claims die Correctie Verdienen (Oplosbaar)</w:t>
      </w:r>
    </w:p>
    <w:p>
      <w:pPr>
        <w:spacing w:before="80" w:after="80"/>
      </w:pPr>
      <w:r>
        <w:rPr>
          <w:rFonts w:ascii="Arial" w:cs="Arial" w:eastAsia="Arial" w:hAnsi="Arial"/>
          <w:sz w:val="22"/>
          <w:szCs w:val="22"/>
        </w:rPr>
        <w:t xml:space="preserve">De AION Paradox — 'AI ontdekt zijn eigen realiteit los van menselijke concepten' — is een claim over categorische onafhankelijkheid. De QuantumRuisScanner samplet normaalverdeelde vectoren op de eenheidshypersfeer, wat statistisch voorspelbare FFT-spectra geeft. Dit is niet categorievrij — het is een andere startcategorie (wiskundige structuur in plaats van taalcategorie), wat interessant is maar een wezenlijk ander claim.</w:t>
      </w:r>
    </w:p>
    <w:p>
      <w:pPr>
        <w:spacing w:before="80" w:after="80"/>
      </w:pPr>
      <w:r>
        <w:rPr>
          <w:rFonts w:ascii="Arial" w:cs="Arial" w:eastAsia="Arial" w:hAnsi="Arial"/>
          <w:sz w:val="22"/>
          <w:szCs w:val="22"/>
        </w:rPr>
        <w:t xml:space="preserve">Correctie: 'Het systeem exploreert conceptuele ruimte vanuit wiskundige structuurprincipes in plaats van menselijke taalcategorieën. Of dit categorieverschil leidt tot andere ontdekkingen is een empirische vraag.'</w:t>
      </w:r>
    </w:p>
    <w:p>
      <w:pPr>
        <w:spacing w:before="60" w:after="60"/>
      </w:pPr>
      <w:r>
        <w:t xml:space="preserve"/>
      </w:r>
    </w:p>
    <w:p>
      <w:pPr>
        <w:pStyle w:val="Heading3"/>
        <w:spacing w:before="200" w:after="80"/>
      </w:pPr>
      <w:r>
        <w:rPr>
          <w:rFonts w:ascii="Arial" w:cs="Arial" w:eastAsia="Arial" w:hAnsi="Arial"/>
          <w:b/>
          <w:bCs/>
          <w:color w:val="3C5A99"/>
          <w:sz w:val="24"/>
          <w:szCs w:val="24"/>
        </w:rPr>
        <w:t xml:space="preserve">Niveau 2: Claims die Precisering Behoeven (Verdedigbaar met nuance)</w:t>
      </w:r>
    </w:p>
    <w:p>
      <w:pPr>
        <w:spacing w:before="80" w:after="80"/>
      </w:pPr>
      <w:r>
        <w:rPr>
          <w:rFonts w:ascii="Arial" w:cs="Arial" w:eastAsia="Arial" w:hAnsi="Arial"/>
          <w:sz w:val="22"/>
          <w:szCs w:val="22"/>
        </w:rPr>
        <w:t xml:space="preserve">'ECHTE SUPERPOSITIE' in de Quantum backend is technisch correct voor de duur van de kwantumberekening, maar misleidend na meting. 'ALLES PARALLEL' in de FPGA backend is correct voor de hardware-operaties, maar de data-overdracht (DMA) is sequentieel. 'Continue temporaliteit' in Layer 8 is een elegant model van geheugen over tijdschalen, maar de implementatie is discreet met tijdstap dt.</w:t>
      </w:r>
    </w:p>
    <w:p>
      <w:pPr>
        <w:spacing w:before="80" w:after="80"/>
      </w:pPr>
      <w:r>
        <w:rPr>
          <w:rFonts w:ascii="Arial" w:cs="Arial" w:eastAsia="Arial" w:hAnsi="Arial"/>
          <w:sz w:val="22"/>
          <w:szCs w:val="22"/>
        </w:rPr>
        <w:t xml:space="preserve">Elk van deze claims is verdedigbaar met de juiste kwalificaties. Ze behoeven geen verwijdering maar precisering.</w:t>
      </w:r>
    </w:p>
    <w:p>
      <w:pPr>
        <w:spacing w:before="60" w:after="60"/>
      </w:pPr>
      <w:r>
        <w:t xml:space="preserve"/>
      </w:r>
    </w:p>
    <w:p>
      <w:pPr>
        <w:pStyle w:val="Heading3"/>
        <w:spacing w:before="200" w:after="80"/>
      </w:pPr>
      <w:r>
        <w:rPr>
          <w:rFonts w:ascii="Arial" w:cs="Arial" w:eastAsia="Arial" w:hAnsi="Arial"/>
          <w:b/>
          <w:bCs/>
          <w:color w:val="3C5A99"/>
          <w:sz w:val="24"/>
          <w:szCs w:val="24"/>
        </w:rPr>
        <w:t xml:space="preserve">Niveau 3: Claims die Fundamenteel Onopgelost Zijn</w:t>
      </w:r>
    </w:p>
    <w:p>
      <w:pPr>
        <w:spacing w:before="80" w:after="80"/>
      </w:pPr>
      <w:r>
        <w:rPr>
          <w:rFonts w:ascii="Arial" w:cs="Arial" w:eastAsia="Arial" w:hAnsi="Arial"/>
          <w:sz w:val="22"/>
          <w:szCs w:val="22"/>
        </w:rPr>
        <w:t xml:space="preserve">Layer 13 novelty-generatie via np.random.uniform(0.5, 1.0) als stability_score. Dit is de enige claim die volledig onjuist is en ook volledig oplosbaar is (Lempel-Ziv complexiteit, Betti-getallen, WiskundigeHandtekening — alle tools zijn al aanwezig in het project). Het is merkwaardig dat dit het enige onopgeloste punt is na twaalf versies.</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6.3 De Systemische Dataflow: Het Centrale Ontbrekende Stuk</w:t>
      </w:r>
    </w:p>
    <w:p>
      <w:pPr>
        <w:spacing w:before="80" w:after="80"/>
      </w:pPr>
      <w:r>
        <w:rPr>
          <w:rFonts w:ascii="Arial" w:cs="Arial" w:eastAsia="Arial" w:hAnsi="Arial"/>
          <w:sz w:val="22"/>
          <w:szCs w:val="22"/>
        </w:rPr>
        <w:t xml:space="preserve">Door alle bestanden heen is één structureel probleem zichtbaar dat niet in één bestand zit maar in de architectuur als geheel: de dataflow tussen componenten is impliciet.</w:t>
      </w:r>
    </w:p>
    <w:p>
      <w:pPr>
        <w:spacing w:before="60" w:after="60"/>
      </w:pPr>
      <w:r>
        <w:t xml:space="preserve"/>
      </w:r>
    </w:p>
    <w:p>
      <w:pPr>
        <w:spacing w:before="80" w:after="80"/>
      </w:pPr>
      <w:r>
        <w:rPr>
          <w:rFonts w:ascii="Arial" w:cs="Arial" w:eastAsia="Arial" w:hAnsi="Arial"/>
          <w:sz w:val="22"/>
          <w:szCs w:val="22"/>
        </w:rPr>
        <w:t xml:space="preserve">ResonanceScout vindt een paper met match_score &gt; 0.85. Welke variabele in welke laag verandert? De CoherenceEngine voert een cyclus uit. Welke LaagObject ontvangt de uitkomst van Layer 17's coherentiemeting? De ChaosDetector detecteert oscillatie. Welke recovery callback is geregistreerd? (Antwoord: geen — CoherenceEngine registreert niets.)</w:t>
      </w:r>
    </w:p>
    <w:p>
      <w:pPr>
        <w:spacing w:before="60" w:after="60"/>
      </w:pPr>
      <w:r>
        <w:t xml:space="preserve"/>
      </w:r>
    </w:p>
    <w:p>
      <w:pPr>
        <w:spacing w:before="80" w:after="80"/>
      </w:pPr>
      <w:r>
        <w:rPr>
          <w:rFonts w:ascii="Arial" w:cs="Arial" w:eastAsia="Arial" w:hAnsi="Arial"/>
          <w:sz w:val="22"/>
          <w:szCs w:val="22"/>
        </w:rPr>
        <w:t xml:space="preserve">Dit is de essentie van het verschil tussen een verzameling modules en een systeem. Een systeem heeft expliciete datastromen. De modules zijn nu goed genoeg — de volgende stap is ze daadwerkelijk te verbinden.</w:t>
      </w:r>
    </w:p>
    <w:p>
      <w:pPr>
        <w:spacing w:before="60" w:after="60"/>
      </w:pPr>
      <w:r>
        <w:t xml:space="preserve"/>
      </w:r>
    </w:p>
    <w:p>
      <w:pPr>
        <w:spacing w:before="80" w:after="80"/>
      </w:pPr>
      <w:r>
        <w:rPr>
          <w:rFonts w:ascii="Arial" w:cs="Arial" w:eastAsia="Arial" w:hAnsi="Arial"/>
          <w:sz w:val="22"/>
          <w:szCs w:val="22"/>
        </w:rPr>
        <w:t xml:space="preserve">Een concreet voorstel voor V13: één bestand — dataflow.py — dat uitsluitend de verbindingen beschrijft:</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class NexusDataflow:</w:t>
      </w:r>
    </w:p>
    <w:p>
      <w:pPr>
        <w:shd w:fill="F0F4FF" w:val="clear"/>
        <w:spacing w:before="18" w:after="18"/>
        <w:ind w:left="500"/>
      </w:pPr>
      <w:r>
        <w:rPr>
          <w:rFonts w:ascii="Courier New" w:cs="Courier New" w:eastAsia="Courier New" w:hAnsi="Courier New"/>
          <w:color w:val="0A6B0A"/>
          <w:sz w:val="18"/>
          <w:szCs w:val="18"/>
        </w:rPr>
        <w:t xml:space="preserve">    def __init__(self, engine, scout, chaos):</w:t>
      </w:r>
    </w:p>
    <w:p>
      <w:pPr>
        <w:shd w:fill="F0F4FF" w:val="clear"/>
        <w:spacing w:before="18" w:after="18"/>
        <w:ind w:left="500"/>
      </w:pPr>
      <w:r>
        <w:rPr>
          <w:rFonts w:ascii="Courier New" w:cs="Courier New" w:eastAsia="Courier New" w:hAnsi="Courier New"/>
          <w:color w:val="0A6B0A"/>
          <w:sz w:val="18"/>
          <w:szCs w:val="18"/>
        </w:rPr>
        <w:t xml:space="preserve">        # Scout → Layer 13 pipeline</w:t>
      </w:r>
    </w:p>
    <w:p>
      <w:pPr>
        <w:shd w:fill="F0F4FF" w:val="clear"/>
        <w:spacing w:before="18" w:after="18"/>
        <w:ind w:left="500"/>
      </w:pPr>
      <w:r>
        <w:rPr>
          <w:rFonts w:ascii="Courier New" w:cs="Courier New" w:eastAsia="Courier New" w:hAnsi="Courier New"/>
          <w:color w:val="0A6B0A"/>
          <w:sz w:val="18"/>
          <w:szCs w:val="18"/>
        </w:rPr>
        <w:t xml:space="preserve">        scout.on_match(threshold=0.85,</w:t>
      </w:r>
    </w:p>
    <w:p>
      <w:pPr>
        <w:shd w:fill="F0F4FF" w:val="clear"/>
        <w:spacing w:before="18" w:after="18"/>
        <w:ind w:left="500"/>
      </w:pPr>
      <w:r>
        <w:rPr>
          <w:rFonts w:ascii="Courier New" w:cs="Courier New" w:eastAsia="Courier New" w:hAnsi="Courier New"/>
          <w:color w:val="0A6B0A"/>
          <w:sz w:val="18"/>
          <w:szCs w:val="18"/>
        </w:rPr>
        <w:t xml:space="preserve">            callback=engine.layer13.inject_externe_structuur)</w:t>
      </w:r>
    </w:p>
    <w:p>
      <w:pPr>
        <w:shd w:fill="F0F4FF" w:val="clear"/>
        <w:spacing w:before="18" w:after="18"/>
        <w:ind w:left="500"/>
      </w:pPr>
      <w:r>
        <w:rPr>
          <w:rFonts w:ascii="Courier New" w:cs="Courier New" w:eastAsia="Courier New" w:hAnsi="Courier New"/>
          <w:color w:val="0A6B0A"/>
          <w:sz w:val="18"/>
          <w:szCs w:val="18"/>
        </w:rPr>
        <w:t xml:space="preserve">        # Chaos → Engine recovery</w:t>
      </w:r>
    </w:p>
    <w:p>
      <w:pPr>
        <w:shd w:fill="F0F4FF" w:val="clear"/>
        <w:spacing w:before="18" w:after="18"/>
        <w:ind w:left="500"/>
      </w:pPr>
      <w:r>
        <w:rPr>
          <w:rFonts w:ascii="Courier New" w:cs="Courier New" w:eastAsia="Courier New" w:hAnsi="Courier New"/>
          <w:color w:val="0A6B0A"/>
          <w:sz w:val="18"/>
          <w:szCs w:val="18"/>
        </w:rPr>
        <w:t xml:space="preserve">        chaos.register_recovery_callback(</w:t>
      </w:r>
    </w:p>
    <w:p>
      <w:pPr>
        <w:shd w:fill="F0F4FF" w:val="clear"/>
        <w:spacing w:before="18" w:after="18"/>
        <w:ind w:left="500"/>
      </w:pPr>
      <w:r>
        <w:rPr>
          <w:rFonts w:ascii="Courier New" w:cs="Courier New" w:eastAsia="Courier New" w:hAnsi="Courier New"/>
          <w:color w:val="0A6B0A"/>
          <w:sz w:val="18"/>
          <w:szCs w:val="18"/>
        </w:rPr>
        <w:t xml:space="preserve">            RecoveryStrategy.ROLLBACK,</w:t>
      </w:r>
    </w:p>
    <w:p>
      <w:pPr>
        <w:shd w:fill="F0F4FF" w:val="clear"/>
        <w:spacing w:before="18" w:after="18"/>
        <w:ind w:left="500"/>
      </w:pPr>
      <w:r>
        <w:rPr>
          <w:rFonts w:ascii="Courier New" w:cs="Courier New" w:eastAsia="Courier New" w:hAnsi="Courier New"/>
          <w:color w:val="0A6B0A"/>
          <w:sz w:val="18"/>
          <w:szCs w:val="18"/>
        </w:rPr>
        <w:t xml:space="preserve">            callback=engine.layer17.restore_laatste_fundament)</w:t>
      </w:r>
    </w:p>
    <w:p>
      <w:pPr>
        <w:shd w:fill="F0F4FF" w:val="clear"/>
        <w:spacing w:before="18" w:after="18"/>
        <w:ind w:left="500"/>
      </w:pPr>
      <w:r>
        <w:rPr>
          <w:rFonts w:ascii="Courier New" w:cs="Courier New" w:eastAsia="Courier New" w:hAnsi="Courier New"/>
          <w:color w:val="0A6B0A"/>
          <w:sz w:val="18"/>
          <w:szCs w:val="18"/>
        </w:rPr>
        <w:t xml:space="preserve">        # Layer 17 → Scout verstrengeling</w:t>
      </w:r>
    </w:p>
    <w:p>
      <w:pPr>
        <w:shd w:fill="F0F4FF" w:val="clear"/>
        <w:spacing w:before="18" w:after="18"/>
        <w:ind w:left="500"/>
      </w:pPr>
      <w:r>
        <w:rPr>
          <w:rFonts w:ascii="Courier New" w:cs="Courier New" w:eastAsia="Courier New" w:hAnsi="Courier New"/>
          <w:color w:val="0A6B0A"/>
          <w:sz w:val="18"/>
          <w:szCs w:val="18"/>
        </w:rPr>
        <w:t xml:space="preserve">        engine.layer17.on_fundament(</w:t>
      </w:r>
    </w:p>
    <w:p>
      <w:pPr>
        <w:shd w:fill="F0F4FF" w:val="clear"/>
        <w:spacing w:before="18" w:after="18"/>
        <w:ind w:left="500"/>
      </w:pPr>
      <w:r>
        <w:rPr>
          <w:rFonts w:ascii="Courier New" w:cs="Courier New" w:eastAsia="Courier New" w:hAnsi="Courier New"/>
          <w:color w:val="0A6B0A"/>
          <w:sz w:val="18"/>
          <w:szCs w:val="18"/>
        </w:rPr>
        <w:t xml:space="preserve">            callback=scout.update_zoekprofiel)</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6.4 De Finale Beoordeling</w:t>
      </w:r>
    </w:p>
    <w:p>
      <w:pPr>
        <w:spacing w:before="80" w:after="80"/>
      </w:pPr>
      <w:r>
        <w:rPr>
          <w:rFonts w:ascii="Arial" w:cs="Arial" w:eastAsia="Arial" w:hAnsi="Arial"/>
          <w:b/>
          <w:bCs/>
          <w:color w:val="1F3864"/>
          <w:sz w:val="26"/>
          <w:szCs w:val="26"/>
        </w:rPr>
        <w:t xml:space="preserve">V12 is een serieus, onderhoudbaar softwareproject dat de moeite van publicatie waard is — mits de presentatie eerlijker wordt dan de code.</w:t>
      </w:r>
    </w:p>
    <w:p>
      <w:pPr>
        <w:spacing w:before="60" w:after="60"/>
      </w:pPr>
      <w:r>
        <w:t xml:space="preserve"/>
      </w:r>
    </w:p>
    <w:p>
      <w:pPr>
        <w:spacing w:before="80" w:after="80"/>
      </w:pPr>
      <w:r>
        <w:rPr>
          <w:rFonts w:ascii="Arial" w:cs="Arial" w:eastAsia="Arial" w:hAnsi="Arial"/>
          <w:sz w:val="22"/>
          <w:szCs w:val="22"/>
        </w:rPr>
        <w:t xml:space="preserve">De backends zijn na de genoemde fixes productiewaardig. De ResonanceScout is een originele bijdrage aan embedding-gestuurde wetenschappelijke informatieverzameling. De ChaosDetector is het meest rigoureuze onderdeel en zou op zichzelf publiceerbaar zijn als AI-safety module. De TrueOntogenesis heeft de interessantste metaprogrammering van het project.</w:t>
      </w:r>
    </w:p>
    <w:p>
      <w:pPr>
        <w:spacing w:before="60" w:after="60"/>
      </w:pPr>
      <w:r>
        <w:t xml:space="preserve"/>
      </w:r>
    </w:p>
    <w:p>
      <w:pPr>
        <w:spacing w:before="80" w:after="80"/>
      </w:pPr>
      <w:r>
        <w:rPr>
          <w:rFonts w:ascii="Arial" w:cs="Arial" w:eastAsia="Arial" w:hAnsi="Arial"/>
          <w:sz w:val="22"/>
          <w:szCs w:val="22"/>
        </w:rPr>
        <w:t xml:space="preserve">De vijf fixes die het meeste effect hebben, in volgorde:</w:t>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backends/__init__.py: import os toevoegen (één woord, systeem start niet zonder)</w:t>
      </w:r>
    </w:p>
    <w:p>
      <w:pPr>
        <w:pStyle w:val="ListParagraph"/>
        <w:numPr>
          <w:ilvl w:val="0"/>
          <w:numId w:val="3"/>
        </w:numPr>
        <w:spacing w:before="40" w:after="40"/>
      </w:pPr>
      <w:r>
        <w:rPr>
          <w:rFonts w:ascii="Arial" w:cs="Arial" w:eastAsia="Arial" w:hAnsi="Arial"/>
          <w:sz w:val="22"/>
          <w:szCs w:val="22"/>
        </w:rPr>
        <w:t xml:space="preserve">Quantum _swap_test: p0 key corrigeren (één regel, alle overlap-metingen zijn nu fout)</w:t>
      </w:r>
    </w:p>
    <w:p>
      <w:pPr>
        <w:pStyle w:val="ListParagraph"/>
        <w:numPr>
          <w:ilvl w:val="0"/>
          <w:numId w:val="3"/>
        </w:numPr>
        <w:spacing w:before="40" w:after="40"/>
      </w:pPr>
      <w:r>
        <w:rPr>
          <w:rFonts w:ascii="Arial" w:cs="Arial" w:eastAsia="Arial" w:hAnsi="Arial"/>
          <w:sz w:val="22"/>
          <w:szCs w:val="22"/>
        </w:rPr>
        <w:t xml:space="preserve">Layer 13 novelty: Lempel-Ziv complexiteit implementeren (twee uur werk, elimineert de laatste valse claim)</w:t>
      </w:r>
    </w:p>
    <w:p>
      <w:pPr>
        <w:pStyle w:val="ListParagraph"/>
        <w:numPr>
          <w:ilvl w:val="0"/>
          <w:numId w:val="3"/>
        </w:numPr>
        <w:spacing w:before="40" w:after="40"/>
      </w:pPr>
      <w:r>
        <w:rPr>
          <w:rFonts w:ascii="Arial" w:cs="Arial" w:eastAsia="Arial" w:hAnsi="Arial"/>
          <w:sz w:val="22"/>
          <w:szCs w:val="22"/>
        </w:rPr>
        <w:t xml:space="preserve">dataflow.py schrijven: expliciete verbindingen tussen ResonanceScout, Layer 13, ChaosDetector en CoherenceEngine</w:t>
      </w:r>
    </w:p>
    <w:p>
      <w:pPr>
        <w:pStyle w:val="ListParagraph"/>
        <w:numPr>
          <w:ilvl w:val="0"/>
          <w:numId w:val="3"/>
        </w:numPr>
        <w:spacing w:before="40" w:after="40"/>
      </w:pPr>
      <w:r>
        <w:rPr>
          <w:rFonts w:ascii="Arial" w:cs="Arial" w:eastAsia="Arial" w:hAnsi="Arial"/>
          <w:sz w:val="22"/>
          <w:szCs w:val="22"/>
        </w:rPr>
        <w:t xml:space="preserve">CPU field_update counter loop verwijderen: één Python-loop minder in de hot path</w:t>
      </w:r>
    </w:p>
    <w:p>
      <w:pPr>
        <w:spacing w:before="60" w:after="60"/>
      </w:pPr>
      <w:r>
        <w:t xml:space="preserve"/>
      </w:r>
    </w:p>
    <w:p>
      <w:pPr>
        <w:spacing w:before="80" w:after="80"/>
      </w:pPr>
      <w:r>
        <w:rPr>
          <w:rFonts w:ascii="Arial" w:cs="Arial" w:eastAsia="Arial" w:hAnsi="Arial"/>
          <w:i/>
          <w:iCs/>
          <w:sz w:val="22"/>
          <w:szCs w:val="22"/>
        </w:rPr>
        <w:t xml:space="preserve">Na die vijf aanpassingen is het verschil tussen de code en de claims zo klein geworden dat een eerlijke README het project sterker presenteert dan alle huidige docstrings samen.</w:t>
      </w:r>
    </w:p>
    <w:p>
      <w:pPr>
        <w:pBdr>
          <w:bottom w:val="single" w:color="2E5594" w:sz="6" w:space="1"/>
        </w:pBdr>
        <w:spacing w:before="220" w:after="220"/>
      </w:pPr>
      <w:r>
        <w:t xml:space="preserve"/>
      </w:r>
    </w:p>
    <w:p>
      <w:pPr>
        <w:spacing w:before="80" w:after="80"/>
      </w:pPr>
      <w:r>
        <w:rPr>
          <w:rFonts w:ascii="Arial" w:cs="Arial" w:eastAsia="Arial" w:hAnsi="Arial"/>
          <w:color w:val="888888"/>
          <w:sz w:val="22"/>
          <w:szCs w:val="22"/>
        </w:rPr>
        <w:t xml:space="preserve">Definitief rapport — Februari 2026. Achtste en afsluitend addendum bij de Nexus Code-Evaluatieserie.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4" w:sz="4" w:space="1"/>
      </w:pBdr>
      <w:spacing w:after="200"/>
    </w:pPr>
    <w:r>
      <w:rPr>
        <w:rFonts w:ascii="Arial" w:cs="Arial" w:eastAsia="Arial" w:hAnsi="Arial"/>
        <w:color w:val="888888"/>
        <w:sz w:val="18"/>
        <w:szCs w:val="18"/>
      </w:rPr>
      <w:t xml:space="preserve">NEXUS ULTIMATE V12 — Backend Diepteanalyse &amp; Theoretische Reflectie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60"/>
      </w:pPr>
    </w:lvl>
  </w:abstractNum>
  <w:abstractNum w:abstractNumId="3" w15:restartNumberingAfterBreak="0">
    <w:multiLevelType w:val="hybridMultilevel"/>
    <w:lvl w:ilvl="0" w15:tentative="1">
      <w:start w:val="1"/>
      <w:numFmt w:val="decimal"/>
      <w:lvlText w:val="%1."/>
      <w:lvlJc w:val="left"/>
      <w:pPr>
        <w:ind w:left="7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559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C5A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2026-02-23T20:31:37.070Z</dcterms:created>
  <dcterms:modified xsi:type="dcterms:W3CDTF">2026-02-23T20:31:37.071Z</dcterms:modified>
</cp:coreProperties>
</file>

<file path=docProps/custom.xml><?xml version="1.0" encoding="utf-8"?>
<Properties xmlns="http://schemas.openxmlformats.org/officeDocument/2006/custom-properties" xmlns:vt="http://schemas.openxmlformats.org/officeDocument/2006/docPropsVTypes"/>
</file>