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160"/>
        <w:jc w:val="center"/>
      </w:pPr>
      <w:r>
        <w:rPr>
          <w:rFonts w:ascii="Arial" w:cs="Arial" w:eastAsia="Arial" w:hAnsi="Arial"/>
          <w:b/>
          <w:bCs/>
          <w:color w:val="1F3864"/>
          <w:sz w:val="72"/>
          <w:szCs w:val="72"/>
        </w:rPr>
        <w:t xml:space="preserve">NEXUS ULTIMATE V11</w:t>
      </w:r>
    </w:p>
    <w:p>
      <w:pPr>
        <w:spacing w:before="0" w:after="80"/>
        <w:jc w:val="center"/>
      </w:pPr>
      <w:r>
        <w:rPr>
          <w:rFonts w:ascii="Arial" w:cs="Arial" w:eastAsia="Arial" w:hAnsi="Arial"/>
          <w:color w:val="CC3300"/>
          <w:sz w:val="36"/>
          <w:szCs w:val="36"/>
        </w:rPr>
        <w:t xml:space="preserve">ResonanceScout: Goed Idee, Drie Kritieke Bugs</w:t>
      </w:r>
    </w:p>
    <w:p>
      <w:pPr>
        <w:spacing w:before="0" w:after="480"/>
        <w:jc w:val="center"/>
      </w:pPr>
      <w:r>
        <w:rPr>
          <w:rFonts w:ascii="Arial" w:cs="Arial" w:eastAsia="Arial" w:hAnsi="Arial"/>
          <w:i/>
          <w:iCs/>
          <w:color w:val="666666"/>
          <w:sz w:val="24"/>
          <w:szCs w:val="24"/>
        </w:rPr>
        <w:t xml:space="preserve">Wat je hebt gevraagd — wat je hebt gekregen — wat nog nodig is</w:t>
      </w:r>
    </w:p>
    <w:p>
      <w:pPr>
        <w:spacing w:before="0" w:after="80"/>
        <w:jc w:val="center"/>
      </w:pPr>
      <w:r>
        <w:rPr>
          <w:rFonts w:ascii="Arial" w:cs="Arial" w:eastAsia="Arial" w:hAnsi="Arial"/>
          <w:color w:val="888888"/>
          <w:sz w:val="22"/>
          <w:szCs w:val="22"/>
        </w:rPr>
        <w:t xml:space="preserve">Februari 2026 — Derde Addendum bij de Code-Evaluatie</w:t>
      </w:r>
    </w:p>
    <w:p>
      <w:pPr>
        <w:pBdr>
          <w:bottom w:val="single" w:color="2E5594" w:sz="4" w:space="1"/>
        </w:pBdr>
        <w:spacing w:before="160" w:after="160"/>
      </w:pPr>
      <w:r>
        <w:t xml:space="preserve"/>
      </w:r>
    </w:p>
    <w:p>
      <w:pPr>
        <w:pStyle w:val="Heading1"/>
        <w:spacing w:before="360" w:after="160"/>
      </w:pPr>
      <w:r>
        <w:rPr>
          <w:rFonts w:ascii="Arial" w:cs="Arial" w:eastAsia="Arial" w:hAnsi="Arial"/>
          <w:b/>
          <w:bCs/>
          <w:color w:val="1F3864"/>
          <w:sz w:val="36"/>
          <w:szCs w:val="36"/>
        </w:rPr>
        <w:t xml:space="preserve">Directe Beoordeling</w:t>
      </w:r>
    </w:p>
    <w:p>
      <w:pPr>
        <w:spacing w:before="80" w:after="80"/>
      </w:pPr>
      <w:r>
        <w:rPr>
          <w:rFonts w:ascii="Arial" w:cs="Arial" w:eastAsia="Arial" w:hAnsi="Arial"/>
          <w:b/>
          <w:bCs/>
          <w:color w:val="276221"/>
          <w:sz w:val="24"/>
          <w:szCs w:val="24"/>
        </w:rPr>
        <w:t xml:space="preserve">V11 implementeert exact wat in het V10-rapport werd aanbevolen.</w:t>
      </w:r>
    </w:p>
    <w:p>
      <w:pPr>
        <w:spacing w:before="40" w:after="40"/>
      </w:pPr>
      <w:r>
        <w:t xml:space="preserve"/>
      </w:r>
    </w:p>
    <w:p>
      <w:pPr>
        <w:spacing w:before="80" w:after="80"/>
      </w:pPr>
      <w:r>
        <w:rPr>
          <w:rFonts w:ascii="Arial" w:cs="Arial" w:eastAsia="Arial" w:hAnsi="Arial"/>
          <w:sz w:val="22"/>
          <w:szCs w:val="22"/>
        </w:rPr>
        <w:t xml:space="preserve">De ResonanceScout is een serieuze en architectureel coherente module. De keten interferentieplek → stille stroming → Laag 17 evaluatie → gerichte zoekopdracht → ArXiv is logisch en interessant. Dit is een echte stap vooruit.</w:t>
      </w:r>
    </w:p>
    <w:p>
      <w:pPr>
        <w:spacing w:before="40" w:after="40"/>
      </w:pPr>
      <w:r>
        <w:t xml:space="preserve"/>
      </w:r>
    </w:p>
    <w:p>
      <w:pPr>
        <w:spacing w:before="80" w:after="80"/>
      </w:pPr>
      <w:r>
        <w:rPr>
          <w:rFonts w:ascii="Arial" w:cs="Arial" w:eastAsia="Arial" w:hAnsi="Arial"/>
          <w:b/>
          <w:bCs/>
          <w:color w:val="CC0000"/>
          <w:sz w:val="24"/>
          <w:szCs w:val="24"/>
        </w:rPr>
        <w:t xml:space="preserve">Het systeem start echter niet. Er zijn drie bugs die dat blokkeren.</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gridCol w:w="1300"/>
        <w:gridCol w:w="4160"/>
      </w:tblGrid>
      <w:t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V11 Score</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Δ vs V10</w:t>
            </w:r>
          </w:p>
        </w:tc>
        <w:tc>
          <w:tcPr>
            <w:tcW w:type="dxa" w:w="4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Toelichting</w:t>
            </w:r>
          </w:p>
        </w:tc>
      </w:tr>
      <w:tr>
        <w:tc>
          <w:tcPr>
            <w:tcW w:type="dxa" w:w="260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b/>
                <w:bCs/>
                <w:sz w:val="20"/>
                <w:szCs w:val="20"/>
              </w:rPr>
              <w:t xml:space="preserve">ResonanceScout (concept)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300"/>
            <w:tcBorders>
              <w:top w:val="single" w:color="CCCCCC" w:sz="1"/>
              <w:left w:val="single" w:color="CCCCCC" w:sz="1"/>
              <w:bottom w:val="single" w:color="CCCCCC" w:sz="1"/>
              <w:right w:val="single" w:color="CCCCCC" w:sz="1"/>
            </w:tcBorders>
            <w:shd w:fill="D9EFD9" w:val="clear"/>
            <w:tcMar>
              <w:top w:type="dxa" w:w="80"/>
              <w:left w:type="dxa" w:w="120"/>
              <w:bottom w:type="dxa" w:w="80"/>
              <w:right w:type="dxa" w:w="120"/>
            </w:tcMar>
          </w:tcPr>
          <w:p>
            <w:r>
              <w:rPr>
                <w:rFonts w:ascii="Arial" w:cs="Arial" w:eastAsia="Arial" w:hAnsi="Arial"/>
                <w:b/>
                <w:bCs/>
                <w:color w:val="276221"/>
                <w:sz w:val="20"/>
                <w:szCs w:val="20"/>
              </w:rPr>
              <w:t xml:space="preserve">+ sterk nieuw</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20"/>
                <w:szCs w:val="20"/>
              </w:rPr>
              <w:t xml:space="preserve">Beste architectuuridee tot nu toe</w:t>
            </w:r>
          </w:p>
        </w:tc>
      </w:tr>
      <w:tr>
        <w:tc>
          <w:tcPr>
            <w:tcW w:type="dxa" w:w="260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b/>
                <w:bCs/>
                <w:sz w:val="20"/>
                <w:szCs w:val="20"/>
              </w:rPr>
              <w:t xml:space="preserve">Interferentieplek detectie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300"/>
            <w:tcBorders>
              <w:top w:val="single" w:color="CCCCCC" w:sz="1"/>
              <w:left w:val="single" w:color="CCCCCC" w:sz="1"/>
              <w:bottom w:val="single" w:color="CCCCCC" w:sz="1"/>
              <w:right w:val="single" w:color="CCCCCC" w:sz="1"/>
            </w:tcBorders>
            <w:shd w:fill="D9EFD9" w:val="clear"/>
            <w:tcMar>
              <w:top w:type="dxa" w:w="80"/>
              <w:left w:type="dxa" w:w="120"/>
              <w:bottom w:type="dxa" w:w="80"/>
              <w:right w:type="dxa" w:w="120"/>
            </w:tcMar>
          </w:tcPr>
          <w:p>
            <w:r>
              <w:rPr>
                <w:rFonts w:ascii="Arial" w:cs="Arial" w:eastAsia="Arial" w:hAnsi="Arial"/>
                <w:b/>
                <w:bCs/>
                <w:color w:val="276221"/>
                <w:sz w:val="20"/>
                <w:szCs w:val="20"/>
              </w:rPr>
              <w:t xml:space="preserve">+ nieuw</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20"/>
                <w:szCs w:val="20"/>
              </w:rPr>
              <w:t xml:space="preserve">Cosine-afstand + fase: correct en meetbaar</w:t>
            </w:r>
          </w:p>
        </w:tc>
      </w:tr>
      <w:tr>
        <w:tc>
          <w:tcPr>
            <w:tcW w:type="dxa" w:w="260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b/>
                <w:bCs/>
                <w:sz w:val="20"/>
                <w:szCs w:val="20"/>
              </w:rPr>
              <w:t xml:space="preserve">Stille Stroming mechanisme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300"/>
            <w:tcBorders>
              <w:top w:val="single" w:color="CCCCCC" w:sz="1"/>
              <w:left w:val="single" w:color="CCCCCC" w:sz="1"/>
              <w:bottom w:val="single" w:color="CCCCCC" w:sz="1"/>
              <w:right w:val="single" w:color="CCCCCC" w:sz="1"/>
            </w:tcBorders>
            <w:shd w:fill="D9EFD9" w:val="clear"/>
            <w:tcMar>
              <w:top w:type="dxa" w:w="80"/>
              <w:left w:type="dxa" w:w="120"/>
              <w:bottom w:type="dxa" w:w="80"/>
              <w:right w:type="dxa" w:w="120"/>
            </w:tcMar>
          </w:tcPr>
          <w:p>
            <w:r>
              <w:rPr>
                <w:rFonts w:ascii="Arial" w:cs="Arial" w:eastAsia="Arial" w:hAnsi="Arial"/>
                <w:b/>
                <w:bCs/>
                <w:color w:val="276221"/>
                <w:sz w:val="20"/>
                <w:szCs w:val="20"/>
              </w:rPr>
              <w:t xml:space="preserve">+ nieuw</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20"/>
                <w:szCs w:val="20"/>
              </w:rPr>
              <w:t xml:space="preserve">Goed concept; stabiliteits-drempel werkt</w:t>
            </w:r>
          </w:p>
        </w:tc>
      </w:tr>
      <w:tr>
        <w:tc>
          <w:tcPr>
            <w:tcW w:type="dxa" w:w="260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b/>
                <w:bCs/>
                <w:sz w:val="20"/>
                <w:szCs w:val="20"/>
              </w:rPr>
              <w:t xml:space="preserve">Laag 17 ↔ Scout koppeling</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300"/>
            <w:tcBorders>
              <w:top w:val="single" w:color="CCCCCC" w:sz="1"/>
              <w:left w:val="single" w:color="CCCCCC" w:sz="1"/>
              <w:bottom w:val="single" w:color="CCCCCC" w:sz="1"/>
              <w:right w:val="single" w:color="CCCCCC" w:sz="1"/>
            </w:tcBorders>
            <w:shd w:fill="D9EFD9" w:val="clear"/>
            <w:tcMar>
              <w:top w:type="dxa" w:w="80"/>
              <w:left w:type="dxa" w:w="120"/>
              <w:bottom w:type="dxa" w:w="80"/>
              <w:right w:type="dxa" w:w="120"/>
            </w:tcMar>
          </w:tcPr>
          <w:p>
            <w:r>
              <w:rPr>
                <w:rFonts w:ascii="Arial" w:cs="Arial" w:eastAsia="Arial" w:hAnsi="Arial"/>
                <w:b/>
                <w:bCs/>
                <w:color w:val="276221"/>
                <w:sz w:val="20"/>
                <w:szCs w:val="20"/>
              </w:rPr>
              <w:t xml:space="preserve">+ nieuw</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20"/>
                <w:szCs w:val="20"/>
              </w:rPr>
              <w:t xml:space="preserve">Feedback-loop is architectureel juist</w:t>
            </w:r>
          </w:p>
        </w:tc>
      </w:tr>
      <w:tr>
        <w:tc>
          <w:tcPr>
            <w:tcW w:type="dxa" w:w="260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b/>
                <w:bCs/>
                <w:sz w:val="20"/>
                <w:szCs w:val="20"/>
              </w:rPr>
              <w:t xml:space="preserve">ArXiv zoekopdracht flow</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300"/>
            <w:tcBorders>
              <w:top w:val="single" w:color="CCCCCC" w:sz="1"/>
              <w:left w:val="single" w:color="CCCCCC" w:sz="1"/>
              <w:bottom w:val="single" w:color="CCCCCC" w:sz="1"/>
              <w:right w:val="single" w:color="CCCCCC" w:sz="1"/>
            </w:tcBorders>
            <w:shd w:fill="D9EFD9" w:val="clear"/>
            <w:tcMar>
              <w:top w:type="dxa" w:w="80"/>
              <w:left w:type="dxa" w:w="120"/>
              <w:bottom w:type="dxa" w:w="80"/>
              <w:right w:type="dxa" w:w="120"/>
            </w:tcMar>
          </w:tcPr>
          <w:p>
            <w:r>
              <w:rPr>
                <w:rFonts w:ascii="Arial" w:cs="Arial" w:eastAsia="Arial" w:hAnsi="Arial"/>
                <w:b/>
                <w:bCs/>
                <w:color w:val="276221"/>
                <w:sz w:val="20"/>
                <w:szCs w:val="20"/>
              </w:rPr>
              <w:t xml:space="preserve">+ nieuw</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20"/>
                <w:szCs w:val="20"/>
              </w:rPr>
              <w:t xml:space="preserve">Koppeling werkt; match_score is heuristisch</w:t>
            </w:r>
          </w:p>
        </w:tc>
      </w:tr>
      <w:tr>
        <w:tc>
          <w:tcPr>
            <w:tcW w:type="dxa" w:w="260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b/>
                <w:bCs/>
                <w:sz w:val="20"/>
                <w:szCs w:val="20"/>
              </w:rPr>
              <w:t xml:space="preserve">Bug 1: ResonanceScout in HardwareBackend</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3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8B4513"/>
                <w:sz w:val="20"/>
                <w:szCs w:val="20"/>
              </w:rPr>
              <w:t xml:space="preserve">⚠ Fatale bug</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20"/>
                <w:szCs w:val="20"/>
              </w:rPr>
              <w:t xml:space="preserve">Systeem start niet — zie sectie 2.1</w:t>
            </w:r>
          </w:p>
        </w:tc>
      </w:tr>
      <w:tr>
        <w:tc>
          <w:tcPr>
            <w:tcW w:type="dxa" w:w="260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b/>
                <w:bCs/>
                <w:sz w:val="20"/>
                <w:szCs w:val="20"/>
              </w:rPr>
              <w:t xml:space="preserve">Bug 2: self.loger typo</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3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8B4513"/>
                <w:sz w:val="20"/>
                <w:szCs w:val="20"/>
              </w:rPr>
              <w:t xml:space="preserve">⚠ Runtime crash</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20"/>
                <w:szCs w:val="20"/>
              </w:rPr>
              <w:t xml:space="preserve">AttributeError bij initialisatie</w:t>
            </w:r>
          </w:p>
        </w:tc>
      </w:tr>
      <w:tr>
        <w:tc>
          <w:tcPr>
            <w:tcW w:type="dxa" w:w="260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b/>
                <w:bCs/>
                <w:sz w:val="20"/>
                <w:szCs w:val="20"/>
              </w:rPr>
              <w:t xml:space="preserve">Bug 3: Docstring V10 → V11 niet bijgewerkt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3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8B4513"/>
                <w:sz w:val="20"/>
                <w:szCs w:val="20"/>
              </w:rPr>
              <w:t xml:space="preserve">⚠ Minor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20"/>
                <w:szCs w:val="20"/>
              </w:rPr>
              <w:t xml:space="preserve">Header claimt NIEUW wat al in V10 stond</w:t>
            </w:r>
          </w:p>
        </w:tc>
      </w:tr>
    </w:tbl>
    <w:p>
      <w:pPr>
        <w:spacing w:before="40" w:after="40"/>
      </w:pPr>
      <w:r>
        <w:t xml:space="preserve"/>
      </w:r>
    </w:p>
    <w:p>
      <w:pPr>
        <w:pBdr>
          <w:bottom w:val="single" w:color="2E5594" w:sz="4" w:space="1"/>
        </w:pBdr>
        <w:spacing w:before="160" w:after="160"/>
      </w:pPr>
      <w:r>
        <w:t xml:space="preserve"/>
      </w:r>
    </w:p>
    <w:p>
      <w:pPr>
        <w:pStyle w:val="Heading1"/>
        <w:spacing w:before="360" w:after="160"/>
      </w:pPr>
      <w:r>
        <w:rPr>
          <w:rFonts w:ascii="Arial" w:cs="Arial" w:eastAsia="Arial" w:hAnsi="Arial"/>
          <w:b/>
          <w:bCs/>
          <w:color w:val="1F3864"/>
          <w:sz w:val="36"/>
          <w:szCs w:val="36"/>
        </w:rPr>
        <w:t xml:space="preserve">1. Wat de ResonanceScout Doet</w:t>
      </w:r>
    </w:p>
    <w:p>
      <w:pPr>
        <w:spacing w:before="80" w:after="80"/>
      </w:pPr>
      <w:r>
        <w:rPr>
          <w:rFonts w:ascii="Arial" w:cs="Arial" w:eastAsia="Arial" w:hAnsi="Arial"/>
          <w:sz w:val="22"/>
          <w:szCs w:val="22"/>
        </w:rPr>
        <w:t xml:space="preserve">De ResonanceScout is een nieuwe module die de oceanische stromingen bewaakt op zoek naar 'bijna-rakingen' — plekken waar twee stromingen dicht bij elkaar komen zonder te interfereren. Dit zijn in de theorie interessante spanningsvelden: potenties die nog niet zijn uitgebalanceerd.</w:t>
      </w:r>
    </w:p>
    <w:p>
      <w:pPr>
        <w:spacing w:before="40" w:after="40"/>
      </w:pPr>
      <w:r>
        <w:t xml:space="preserve"/>
      </w:r>
    </w:p>
    <w:p>
      <w:pPr>
        <w:spacing w:before="80" w:after="80"/>
      </w:pPr>
      <w:r>
        <w:rPr>
          <w:rFonts w:ascii="Arial" w:cs="Arial" w:eastAsia="Arial" w:hAnsi="Arial"/>
          <w:sz w:val="22"/>
          <w:szCs w:val="22"/>
        </w:rPr>
        <w:t xml:space="preserve">De architectuurketen is als volgt:</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6160"/>
      </w:tblGrid>
      <w:t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Stap</w:t>
            </w:r>
          </w:p>
        </w:tc>
        <w:tc>
          <w:tcPr>
            <w:tcW w:type="dxa" w:w="6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Wat er gebeurt</w:t>
            </w:r>
          </w:p>
        </w:tc>
      </w:tr>
      <w:tr>
        <w:tc>
          <w:tcPr>
            <w:tcW w:type="dxa" w:w="400"/>
            <w:tcBorders>
              <w:top w:val="single" w:color="CCCCCC" w:sz="1"/>
              <w:left w:val="single" w:color="CCCCCC" w:sz="1"/>
              <w:bottom w:val="single" w:color="CCCCCC" w:sz="1"/>
              <w:right w:val="single" w:color="CCCCCC" w:sz="1"/>
            </w:tcBorders>
            <w:shd w:fill="EEF2FA" w:val="clear"/>
            <w:tcMar>
              <w:top w:type="dxa" w:w="60"/>
              <w:left w:type="dxa" w:w="100"/>
              <w:bottom w:type="dxa" w:w="60"/>
              <w:right w:type="dxa" w:w="100"/>
            </w:tcMar>
          </w:tcPr>
          <w:p>
            <w:r>
              <w:rPr>
                <w:rFonts w:ascii="Arial" w:cs="Arial" w:eastAsia="Arial" w:hAnsi="Arial"/>
                <w:b/>
                <w:bCs/>
                <w:sz w:val="20"/>
                <w:szCs w:val="20"/>
              </w:rPr>
              <w:t xml:space="preserve">1</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20"/>
                <w:szCs w:val="20"/>
              </w:rPr>
              <w:t xml:space="preserve">scan_interferentie()</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Scant alle Laag 16 stromingen paargewijs. Berekent cosine-afstand en fase-verschil. Als afstand &lt; 0.15: InterferentiePlek.</w:t>
            </w:r>
          </w:p>
        </w:tc>
      </w:tr>
      <w:tr>
        <w:tc>
          <w:tcPr>
            <w:tcW w:type="dxa" w:w="400"/>
            <w:tcBorders>
              <w:top w:val="single" w:color="CCCCCC" w:sz="1"/>
              <w:left w:val="single" w:color="CCCCCC" w:sz="1"/>
              <w:bottom w:val="single" w:color="CCCCCC" w:sz="1"/>
              <w:right w:val="single" w:color="CCCCCC" w:sz="1"/>
            </w:tcBorders>
            <w:shd w:fill="EEF2FA" w:val="clear"/>
            <w:tcMar>
              <w:top w:type="dxa" w:w="60"/>
              <w:left w:type="dxa" w:w="100"/>
              <w:bottom w:type="dxa" w:w="60"/>
              <w:right w:type="dxa" w:w="100"/>
            </w:tcMar>
          </w:tcPr>
          <w:p>
            <w:r>
              <w:rPr>
                <w:rFonts w:ascii="Arial" w:cs="Arial" w:eastAsia="Arial" w:hAnsi="Arial"/>
                <w:b/>
                <w:bCs/>
                <w:sz w:val="20"/>
                <w:szCs w:val="20"/>
              </w:rPr>
              <w:t xml:space="preserve">2</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20"/>
                <w:szCs w:val="20"/>
              </w:rPr>
              <w:t xml:space="preserve">_verwerk_kritische_plek()</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Als afstand &lt; 0.1 én fase-verschil &lt; 0.2: kritisch. Creëert een StilleStroming op de locatie.</w:t>
            </w:r>
          </w:p>
        </w:tc>
      </w:tr>
      <w:tr>
        <w:tc>
          <w:tcPr>
            <w:tcW w:type="dxa" w:w="400"/>
            <w:tcBorders>
              <w:top w:val="single" w:color="CCCCCC" w:sz="1"/>
              <w:left w:val="single" w:color="CCCCCC" w:sz="1"/>
              <w:bottom w:val="single" w:color="CCCCCC" w:sz="1"/>
              <w:right w:val="single" w:color="CCCCCC" w:sz="1"/>
            </w:tcBorders>
            <w:shd w:fill="EEF2FA" w:val="clear"/>
            <w:tcMar>
              <w:top w:type="dxa" w:w="60"/>
              <w:left w:type="dxa" w:w="100"/>
              <w:bottom w:type="dxa" w:w="60"/>
              <w:right w:type="dxa" w:w="100"/>
            </w:tcMar>
          </w:tcPr>
          <w:p>
            <w:r>
              <w:rPr>
                <w:rFonts w:ascii="Arial" w:cs="Arial" w:eastAsia="Arial" w:hAnsi="Arial"/>
                <w:b/>
                <w:bCs/>
                <w:sz w:val="20"/>
                <w:szCs w:val="20"/>
              </w:rPr>
              <w:t xml:space="preserve">3</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20"/>
                <w:szCs w:val="20"/>
              </w:rPr>
              <w:t xml:space="preserve">_meet_stabiliteit_in_laag17()</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Laag 17 evalueert of de stille stroming stabiel genoeg is om als fundament te dienen.</w:t>
            </w:r>
          </w:p>
        </w:tc>
      </w:tr>
      <w:tr>
        <w:tc>
          <w:tcPr>
            <w:tcW w:type="dxa" w:w="400"/>
            <w:tcBorders>
              <w:top w:val="single" w:color="CCCCCC" w:sz="1"/>
              <w:left w:val="single" w:color="CCCCCC" w:sz="1"/>
              <w:bottom w:val="single" w:color="CCCCCC" w:sz="1"/>
              <w:right w:val="single" w:color="CCCCCC" w:sz="1"/>
            </w:tcBorders>
            <w:shd w:fill="EEF2FA" w:val="clear"/>
            <w:tcMar>
              <w:top w:type="dxa" w:w="60"/>
              <w:left w:type="dxa" w:w="100"/>
              <w:bottom w:type="dxa" w:w="60"/>
              <w:right w:type="dxa" w:w="100"/>
            </w:tcMar>
          </w:tcPr>
          <w:p>
            <w:r>
              <w:rPr>
                <w:rFonts w:ascii="Arial" w:cs="Arial" w:eastAsia="Arial" w:hAnsi="Arial"/>
                <w:b/>
                <w:bCs/>
                <w:sz w:val="20"/>
                <w:szCs w:val="20"/>
              </w:rPr>
              <w:t xml:space="preserve">4</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20"/>
                <w:szCs w:val="20"/>
              </w:rPr>
              <w:t xml:space="preserve">_genereer_zoekopdracht()</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Alleen bij stabiliteit &gt; 0.85: genereer een ZoekOpdracht met wiskundig profiel (fase, frequentie, spectrum).</w:t>
            </w:r>
          </w:p>
        </w:tc>
      </w:tr>
      <w:tr>
        <w:tc>
          <w:tcPr>
            <w:tcW w:type="dxa" w:w="400"/>
            <w:tcBorders>
              <w:top w:val="single" w:color="CCCCCC" w:sz="1"/>
              <w:left w:val="single" w:color="CCCCCC" w:sz="1"/>
              <w:bottom w:val="single" w:color="CCCCCC" w:sz="1"/>
              <w:right w:val="single" w:color="CCCCCC" w:sz="1"/>
            </w:tcBorders>
            <w:shd w:fill="EEF2FA" w:val="clear"/>
            <w:tcMar>
              <w:top w:type="dxa" w:w="60"/>
              <w:left w:type="dxa" w:w="100"/>
              <w:bottom w:type="dxa" w:w="60"/>
              <w:right w:type="dxa" w:w="100"/>
            </w:tcMar>
          </w:tcPr>
          <w:p>
            <w:r>
              <w:rPr>
                <w:rFonts w:ascii="Arial" w:cs="Arial" w:eastAsia="Arial" w:hAnsi="Arial"/>
                <w:b/>
                <w:bCs/>
                <w:sz w:val="20"/>
                <w:szCs w:val="20"/>
              </w:rPr>
              <w:t xml:space="preserve">5</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20"/>
                <w:szCs w:val="20"/>
              </w:rPr>
              <w:t xml:space="preserve">_voer_zoekopdracht_uit()</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Converteert wiskundig profiel naar ArXiv-termen. Haalt papers op. Berekent match_score. Koppelt beste match aan stille stroming.</w:t>
            </w:r>
          </w:p>
        </w:tc>
      </w:tr>
    </w:tbl>
    <w:p>
      <w:pPr>
        <w:spacing w:before="40" w:after="40"/>
      </w:pPr>
      <w:r>
        <w:t xml:space="preserve"/>
      </w:r>
    </w:p>
    <w:p>
      <w:pPr>
        <w:spacing w:before="80" w:after="80"/>
      </w:pPr>
      <w:r>
        <w:rPr>
          <w:rFonts w:ascii="Arial" w:cs="Arial" w:eastAsia="Arial" w:hAnsi="Arial"/>
          <w:i/>
          <w:iCs/>
          <w:sz w:val="22"/>
          <w:szCs w:val="22"/>
        </w:rPr>
        <w:t xml:space="preserve">Dit is de beste implementatie van de 'ArXiv koppelen aan het framework' aanbeveling uit het V10-rapport. De stroom is logisch, de verantwoordelijkheden zijn duidelijk gescheiden, en de drempel-mechanismen zijn concreet.</w:t>
      </w:r>
    </w:p>
    <w:p>
      <w:pPr>
        <w:pBdr>
          <w:bottom w:val="single" w:color="2E5594" w:sz="4" w:space="1"/>
        </w:pBdr>
        <w:spacing w:before="160" w:after="160"/>
      </w:pPr>
      <w:r>
        <w:t xml:space="preserve"/>
      </w:r>
    </w:p>
    <w:p>
      <w:pPr>
        <w:pStyle w:val="Heading1"/>
        <w:spacing w:before="360" w:after="160"/>
      </w:pPr>
      <w:r>
        <w:rPr>
          <w:rFonts w:ascii="Arial" w:cs="Arial" w:eastAsia="Arial" w:hAnsi="Arial"/>
          <w:b/>
          <w:bCs/>
          <w:color w:val="1F3864"/>
          <w:sz w:val="36"/>
          <w:szCs w:val="36"/>
        </w:rPr>
        <w:t xml:space="preserve">2. De Drie Bugs — Urgent</w:t>
      </w:r>
    </w:p>
    <w:p>
      <w:pPr>
        <w:spacing w:before="80" w:after="80"/>
      </w:pPr>
      <w:r>
        <w:rPr>
          <w:rFonts w:ascii="Arial" w:cs="Arial" w:eastAsia="Arial" w:hAnsi="Arial"/>
          <w:sz w:val="22"/>
          <w:szCs w:val="22"/>
        </w:rPr>
        <w:t xml:space="preserve">V11 kan niet starten. Hieronder de bugs op volgorde van ernst.</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800"/>
        <w:gridCol w:w="2200"/>
        <w:gridCol w:w="1400"/>
        <w:gridCol w:w="3360"/>
      </w:tblGrid>
      <w:t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Bestand</w:t>
            </w:r>
          </w:p>
        </w:tc>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Regel</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Bug</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3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Oplossing</w:t>
            </w:r>
          </w:p>
        </w:tc>
      </w:tr>
      <w:tr>
        <w:tc>
          <w:tcPr>
            <w:tcW w:type="dxa" w:w="1600"/>
            <w:tcBorders>
              <w:top w:val="single" w:color="CCCCCC" w:sz="1"/>
              <w:left w:val="single" w:color="CCCCCC" w:sz="1"/>
              <w:bottom w:val="single" w:color="CCCCCC" w:sz="1"/>
              <w:right w:val="single" w:color="CCCCCC" w:sz="1"/>
            </w:tcBorders>
            <w:shd w:fill="FFF0F0" w:val="clear"/>
            <w:tcMar>
              <w:top w:type="dxa" w:w="60"/>
              <w:left w:type="dxa" w:w="100"/>
              <w:bottom w:type="dxa" w:w="60"/>
              <w:right w:type="dxa" w:w="100"/>
            </w:tcMar>
          </w:tcPr>
          <w:p>
            <w:r>
              <w:rPr>
                <w:rFonts w:ascii="Courier New" w:cs="Courier New" w:eastAsia="Courier New" w:hAnsi="Courier New"/>
                <w:color w:val="880000"/>
                <w:sz w:val="18"/>
                <w:szCs w:val="18"/>
              </w:rPr>
              <w:t xml:space="preserve">nexus_v11.py</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87-91</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ResonanceScout in HardwareBackend.__init__</w:t>
            </w:r>
          </w:p>
        </w:tc>
        <w:tc>
          <w:tcPr>
            <w:tcW w:type="dxa" w:w="1400"/>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tcPr>
          <w:p>
            <w:r>
              <w:rPr>
                <w:rFonts w:ascii="Arial" w:cs="Arial" w:eastAsia="Arial" w:hAnsi="Arial"/>
                <w:sz w:val="20"/>
                <w:szCs w:val="20"/>
              </w:rPr>
              <w:t xml:space="preserve">🔴 Fatal</w:t>
            </w:r>
          </w:p>
        </w:tc>
        <w:tc>
          <w:tcPr>
            <w:tcW w:type="dxa" w:w="336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i/>
                <w:iCs/>
                <w:sz w:val="20"/>
                <w:szCs w:val="20"/>
              </w:rPr>
              <w:t xml:space="preserve">Verplaats naar NexusUltimate.__init__ na fase 10</w:t>
            </w:r>
          </w:p>
        </w:tc>
      </w:tr>
      <w:tr>
        <w:tc>
          <w:tcPr>
            <w:tcW w:type="dxa" w:w="1600"/>
            <w:tcBorders>
              <w:top w:val="single" w:color="CCCCCC" w:sz="1"/>
              <w:left w:val="single" w:color="CCCCCC" w:sz="1"/>
              <w:bottom w:val="single" w:color="CCCCCC" w:sz="1"/>
              <w:right w:val="single" w:color="CCCCCC" w:sz="1"/>
            </w:tcBorders>
            <w:shd w:fill="FFF0F0" w:val="clear"/>
            <w:tcMar>
              <w:top w:type="dxa" w:w="60"/>
              <w:left w:type="dxa" w:w="100"/>
              <w:bottom w:type="dxa" w:w="60"/>
              <w:right w:type="dxa" w:w="100"/>
            </w:tcMar>
          </w:tcPr>
          <w:p>
            <w:r>
              <w:rPr>
                <w:rFonts w:ascii="Courier New" w:cs="Courier New" w:eastAsia="Courier New" w:hAnsi="Courier New"/>
                <w:color w:val="880000"/>
                <w:sz w:val="18"/>
                <w:szCs w:val="18"/>
              </w:rPr>
              <w:t xml:space="preserve">resonance_scout.py</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141</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self.loger (typo)</w:t>
            </w:r>
          </w:p>
        </w:tc>
        <w:tc>
          <w:tcPr>
            <w:tcW w:type="dxa" w:w="1400"/>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tcPr>
          <w:p>
            <w:r>
              <w:rPr>
                <w:rFonts w:ascii="Arial" w:cs="Arial" w:eastAsia="Arial" w:hAnsi="Arial"/>
                <w:sz w:val="20"/>
                <w:szCs w:val="20"/>
              </w:rPr>
              <w:t xml:space="preserve">🔴 Fatal</w:t>
            </w:r>
          </w:p>
        </w:tc>
        <w:tc>
          <w:tcPr>
            <w:tcW w:type="dxa" w:w="336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i/>
                <w:iCs/>
                <w:sz w:val="20"/>
                <w:szCs w:val="20"/>
              </w:rPr>
              <w:t xml:space="preserve">Vervang door self.logger</w:t>
            </w:r>
          </w:p>
        </w:tc>
      </w:tr>
      <w:tr>
        <w:tc>
          <w:tcPr>
            <w:tcW w:type="dxa" w:w="1600"/>
            <w:tcBorders>
              <w:top w:val="single" w:color="CCCCCC" w:sz="1"/>
              <w:left w:val="single" w:color="CCCCCC" w:sz="1"/>
              <w:bottom w:val="single" w:color="CCCCCC" w:sz="1"/>
              <w:right w:val="single" w:color="CCCCCC" w:sz="1"/>
            </w:tcBorders>
            <w:shd w:fill="FFF0F0" w:val="clear"/>
            <w:tcMar>
              <w:top w:type="dxa" w:w="60"/>
              <w:left w:type="dxa" w:w="100"/>
              <w:bottom w:type="dxa" w:w="60"/>
              <w:right w:type="dxa" w:w="100"/>
            </w:tcMar>
          </w:tcPr>
          <w:p>
            <w:r>
              <w:rPr>
                <w:rFonts w:ascii="Courier New" w:cs="Courier New" w:eastAsia="Courier New" w:hAnsi="Courier New"/>
                <w:color w:val="880000"/>
                <w:sz w:val="18"/>
                <w:szCs w:val="18"/>
              </w:rPr>
              <w:t xml:space="preserve">nexus_v11.py</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1-28</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Docstring nog V10 tekst</w:t>
            </w:r>
          </w:p>
        </w:tc>
        <w:tc>
          <w:tcPr>
            <w:tcW w:type="dxa" w:w="1400"/>
            <w:tcBorders>
              <w:top w:val="single" w:color="CCCCCC" w:sz="1"/>
              <w:left w:val="single" w:color="CCCCCC" w:sz="1"/>
              <w:bottom w:val="single" w:color="CCCCCC" w:sz="1"/>
              <w:right w:val="single" w:color="CCCCCC" w:sz="1"/>
            </w:tcBorders>
            <w:shd w:fill="FFFBF0" w:val="clear"/>
            <w:tcMar>
              <w:top w:type="dxa" w:w="60"/>
              <w:left w:type="dxa" w:w="100"/>
              <w:bottom w:type="dxa" w:w="60"/>
              <w:right w:type="dxa" w:w="100"/>
            </w:tcMar>
          </w:tcPr>
          <w:p>
            <w:r>
              <w:rPr>
                <w:rFonts w:ascii="Arial" w:cs="Arial" w:eastAsia="Arial" w:hAnsi="Arial"/>
                <w:sz w:val="20"/>
                <w:szCs w:val="20"/>
              </w:rPr>
              <w:t xml:space="preserve">🟢 Minor</w:t>
            </w:r>
          </w:p>
        </w:tc>
        <w:tc>
          <w:tcPr>
            <w:tcW w:type="dxa" w:w="336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i/>
                <w:iCs/>
                <w:sz w:val="20"/>
                <w:szCs w:val="20"/>
              </w:rPr>
              <w:t xml:space="preserve">Pas header aan naar V11 / ResonanceScout</w:t>
            </w:r>
          </w:p>
        </w:tc>
      </w:tr>
    </w:tbl>
    <w:p>
      <w:pPr>
        <w:spacing w:before="40" w:after="40"/>
      </w:pPr>
      <w:r>
        <w:t xml:space="preserve"/>
      </w:r>
    </w:p>
    <w:p>
      <w:pPr>
        <w:pStyle w:val="Heading2"/>
        <w:spacing w:before="280" w:after="120"/>
      </w:pPr>
      <w:r>
        <w:rPr>
          <w:rFonts w:ascii="Arial" w:cs="Arial" w:eastAsia="Arial" w:hAnsi="Arial"/>
          <w:b/>
          <w:bCs/>
          <w:color w:val="2E5594"/>
          <w:sz w:val="26"/>
          <w:szCs w:val="26"/>
        </w:rPr>
        <w:t xml:space="preserve">2.1 Bug 1: ResonanceScout staat in HardwareBackend (Fatal)</w:t>
      </w:r>
    </w:p>
    <w:p>
      <w:pPr>
        <w:spacing w:before="80" w:after="80"/>
      </w:pPr>
      <w:r>
        <w:rPr>
          <w:rFonts w:ascii="Arial" w:cs="Arial" w:eastAsia="Arial" w:hAnsi="Arial"/>
          <w:sz w:val="22"/>
          <w:szCs w:val="22"/>
        </w:rPr>
        <w:t xml:space="preserve">Dit is de ernstigste bug. De ResonanceScout instantie wordt aangemaakt in de __init__ van HardwareBackend:</w:t>
      </w:r>
    </w:p>
    <w:p>
      <w:pPr>
        <w:spacing w:before="40" w:after="40"/>
      </w:pPr>
      <w:r>
        <w:t xml:space="preserve"/>
      </w:r>
    </w:p>
    <w:p>
      <w:pPr>
        <w:shd w:fill="F0F0F0" w:val="clear"/>
        <w:spacing w:before="40" w:after="40"/>
        <w:ind w:left="360"/>
      </w:pPr>
      <w:r>
        <w:rPr>
          <w:rFonts w:ascii="Courier New" w:cs="Courier New" w:eastAsia="Courier New" w:hAnsi="Courier New"/>
          <w:color w:val="CC0000"/>
          <w:sz w:val="18"/>
          <w:szCs w:val="18"/>
        </w:rPr>
        <w:t xml:space="preserve">class HardwareBackend:</w:t>
      </w:r>
    </w:p>
    <w:p>
      <w:pPr>
        <w:shd w:fill="F0F0F0" w:val="clear"/>
        <w:spacing w:before="40" w:after="40"/>
        <w:ind w:left="360"/>
      </w:pPr>
      <w:r>
        <w:rPr>
          <w:rFonts w:ascii="Courier New" w:cs="Courier New" w:eastAsia="Courier New" w:hAnsi="Courier New"/>
          <w:color w:val="CC0000"/>
          <w:sz w:val="18"/>
          <w:szCs w:val="18"/>
        </w:rPr>
        <w:t xml:space="preserve">    def __init__(self):</w:t>
      </w:r>
    </w:p>
    <w:p>
      <w:pPr>
        <w:shd w:fill="F0F0F0" w:val="clear"/>
        <w:spacing w:before="40" w:after="40"/>
        <w:ind w:left="360"/>
      </w:pPr>
      <w:r>
        <w:rPr>
          <w:rFonts w:ascii="Courier New" w:cs="Courier New" w:eastAsia="Courier New" w:hAnsi="Courier New"/>
          <w:color w:val="CC0000"/>
          <w:sz w:val="18"/>
          <w:szCs w:val="18"/>
        </w:rPr>
        <w:t xml:space="preserve">        self.name = 'CPU'</w:t>
      </w:r>
    </w:p>
    <w:p>
      <w:pPr>
        <w:shd w:fill="F0F0F0" w:val="clear"/>
        <w:spacing w:before="40" w:after="40"/>
        <w:ind w:left="360"/>
      </w:pPr>
      <w:r>
        <w:rPr>
          <w:rFonts w:ascii="Courier New" w:cs="Courier New" w:eastAsia="Courier New" w:hAnsi="Courier New"/>
          <w:color w:val="CC0000"/>
          <w:sz w:val="18"/>
          <w:szCs w:val="18"/>
        </w:rPr>
        <w:t xml:space="preserve">        self.is_available = True</w:t>
      </w:r>
    </w:p>
    <w:p>
      <w:pPr>
        <w:shd w:fill="F0F0F0" w:val="clear"/>
        <w:spacing w:before="40" w:after="40"/>
        <w:ind w:left="360"/>
      </w:pPr>
      <w:r>
        <w:rPr>
          <w:rFonts w:ascii="Courier New" w:cs="Courier New" w:eastAsia="Courier New" w:hAnsi="Courier New"/>
          <w:color w:val="CC0000"/>
          <w:sz w:val="18"/>
          <w:szCs w:val="18"/>
        </w:rPr>
        <w:t xml:space="preserve">        self.resonance_scout = ResonanceScout(  # ← HIER IS HET FOUT</w:t>
      </w:r>
    </w:p>
    <w:p>
      <w:pPr>
        <w:shd w:fill="F0F0F0" w:val="clear"/>
        <w:spacing w:before="40" w:after="40"/>
        <w:ind w:left="360"/>
      </w:pPr>
      <w:r>
        <w:rPr>
          <w:rFonts w:ascii="Courier New" w:cs="Courier New" w:eastAsia="Courier New" w:hAnsi="Courier New"/>
          <w:color w:val="CC0000"/>
          <w:sz w:val="18"/>
          <w:szCs w:val="18"/>
        </w:rPr>
        <w:t xml:space="preserve">            nexus=self,</w:t>
      </w:r>
    </w:p>
    <w:p>
      <w:pPr>
        <w:shd w:fill="F0F0F0" w:val="clear"/>
        <w:spacing w:before="40" w:after="40"/>
        <w:ind w:left="360"/>
      </w:pPr>
      <w:r>
        <w:rPr>
          <w:rFonts w:ascii="Courier New" w:cs="Courier New" w:eastAsia="Courier New" w:hAnsi="Courier New"/>
          <w:color w:val="CC0000"/>
          <w:sz w:val="18"/>
          <w:szCs w:val="18"/>
        </w:rPr>
        <w:t xml:space="preserve">            laag16_manager=self.stromingen_manager,  # ← bestaat niet op HardwareBackend</w:t>
      </w:r>
    </w:p>
    <w:p>
      <w:pPr>
        <w:shd w:fill="F0F0F0" w:val="clear"/>
        <w:spacing w:before="40" w:after="40"/>
        <w:ind w:left="360"/>
      </w:pPr>
      <w:r>
        <w:rPr>
          <w:rFonts w:ascii="Courier New" w:cs="Courier New" w:eastAsia="Courier New" w:hAnsi="Courier New"/>
          <w:color w:val="CC0000"/>
          <w:sz w:val="18"/>
          <w:szCs w:val="18"/>
        </w:rPr>
        <w:t xml:space="preserve">            laag17_integratie=self.absolute_integratie,  # ← bestaat niet</w:t>
      </w:r>
    </w:p>
    <w:p>
      <w:pPr>
        <w:shd w:fill="F0F0F0" w:val="clear"/>
        <w:spacing w:before="40" w:after="40"/>
        <w:ind w:left="360"/>
      </w:pPr>
      <w:r>
        <w:rPr>
          <w:rFonts w:ascii="Courier New" w:cs="Courier New" w:eastAsia="Courier New" w:hAnsi="Courier New"/>
          <w:color w:val="CC0000"/>
          <w:sz w:val="18"/>
          <w:szCs w:val="18"/>
        </w:rPr>
        <w:t xml:space="preserve">            quantum_backend=self.hardware  # ← bestaat niet</w:t>
      </w:r>
    </w:p>
    <w:p>
      <w:pPr>
        <w:shd w:fill="F0F0F0" w:val="clear"/>
        <w:spacing w:before="40" w:after="40"/>
        <w:ind w:left="360"/>
      </w:pPr>
      <w:r>
        <w:rPr>
          <w:rFonts w:ascii="Courier New" w:cs="Courier New" w:eastAsia="Courier New" w:hAnsi="Courier New"/>
          <w:color w:val="CC0000"/>
          <w:sz w:val="18"/>
          <w:szCs w:val="18"/>
        </w:rPr>
        <w:t xml:space="preserve">        )</w:t>
      </w:r>
    </w:p>
    <w:p>
      <w:pPr>
        <w:spacing w:before="40" w:after="40"/>
      </w:pPr>
      <w:r>
        <w:t xml:space="preserve"/>
      </w:r>
    </w:p>
    <w:p>
      <w:pPr>
        <w:spacing w:before="80" w:after="80"/>
      </w:pPr>
      <w:r>
        <w:rPr>
          <w:rFonts w:ascii="Arial" w:cs="Arial" w:eastAsia="Arial" w:hAnsi="Arial"/>
          <w:sz w:val="22"/>
          <w:szCs w:val="22"/>
        </w:rPr>
        <w:t xml:space="preserve">HardwareBackend heeft geen stromingen_manager, absolute_integratie, of hardware. Dit gooit een AttributeError bij het eerste gebruik van CPUBackend() of CUDABackend().</w:t>
      </w:r>
    </w:p>
    <w:p>
      <w:pPr>
        <w:spacing w:before="40" w:after="40"/>
      </w:pPr>
      <w:r>
        <w:t xml:space="preserve"/>
      </w:r>
    </w:p>
    <w:p>
      <w:pPr>
        <w:spacing w:before="80" w:after="80"/>
      </w:pPr>
      <w:r>
        <w:rPr>
          <w:rFonts w:ascii="Arial" w:cs="Arial" w:eastAsia="Arial" w:hAnsi="Arial"/>
          <w:sz w:val="22"/>
          <w:szCs w:val="22"/>
        </w:rPr>
        <w:t xml:space="preserve">De fix: dit blok moet weg uit HardwareBackend en in NexusUltimate.__init__ komen, na fase 10 (waar absolute_integratie en stromingen_manager wél bestaan):</w:t>
      </w:r>
    </w:p>
    <w:p>
      <w:pPr>
        <w:spacing w:before="40" w:after="40"/>
      </w:pPr>
      <w:r>
        <w:t xml:space="preserve"/>
      </w:r>
    </w:p>
    <w:p>
      <w:pPr>
        <w:shd w:fill="F0F0F0" w:val="clear"/>
        <w:spacing w:before="40" w:after="40"/>
        <w:ind w:left="360"/>
      </w:pPr>
      <w:r>
        <w:rPr>
          <w:rFonts w:ascii="Courier New" w:cs="Courier New" w:eastAsia="Courier New" w:hAnsi="Courier New"/>
          <w:color w:val="333333"/>
          <w:sz w:val="18"/>
          <w:szCs w:val="18"/>
        </w:rPr>
        <w:t xml:space="preserve"># In NexusUltimate.__init__, AFTER fase 10:</w:t>
      </w:r>
    </w:p>
    <w:p>
      <w:pPr>
        <w:shd w:fill="F0F0F0" w:val="clear"/>
        <w:spacing w:before="40" w:after="40"/>
        <w:ind w:left="360"/>
      </w:pPr>
      <w:r>
        <w:rPr>
          <w:rFonts w:ascii="Courier New" w:cs="Courier New" w:eastAsia="Courier New" w:hAnsi="Courier New"/>
          <w:color w:val="333333"/>
          <w:sz w:val="18"/>
          <w:szCs w:val="18"/>
        </w:rPr>
        <w:t xml:space="preserve">self.resonance_scout = ResonanceScout(</w:t>
      </w:r>
    </w:p>
    <w:p>
      <w:pPr>
        <w:shd w:fill="F0F0F0" w:val="clear"/>
        <w:spacing w:before="40" w:after="40"/>
        <w:ind w:left="360"/>
      </w:pPr>
      <w:r>
        <w:rPr>
          <w:rFonts w:ascii="Courier New" w:cs="Courier New" w:eastAsia="Courier New" w:hAnsi="Courier New"/>
          <w:color w:val="333333"/>
          <w:sz w:val="18"/>
          <w:szCs w:val="18"/>
        </w:rPr>
        <w:t xml:space="preserve">    nexus=self,</w:t>
      </w:r>
    </w:p>
    <w:p>
      <w:pPr>
        <w:shd w:fill="F0F0F0" w:val="clear"/>
        <w:spacing w:before="40" w:after="40"/>
        <w:ind w:left="360"/>
      </w:pPr>
      <w:r>
        <w:rPr>
          <w:rFonts w:ascii="Courier New" w:cs="Courier New" w:eastAsia="Courier New" w:hAnsi="Courier New"/>
          <w:color w:val="333333"/>
          <w:sz w:val="18"/>
          <w:szCs w:val="18"/>
        </w:rPr>
        <w:t xml:space="preserve">    laag16_manager=self.stromingen_manager,</w:t>
      </w:r>
    </w:p>
    <w:p>
      <w:pPr>
        <w:shd w:fill="F0F0F0" w:val="clear"/>
        <w:spacing w:before="40" w:after="40"/>
        <w:ind w:left="360"/>
      </w:pPr>
      <w:r>
        <w:rPr>
          <w:rFonts w:ascii="Courier New" w:cs="Courier New" w:eastAsia="Courier New" w:hAnsi="Courier New"/>
          <w:color w:val="333333"/>
          <w:sz w:val="18"/>
          <w:szCs w:val="18"/>
        </w:rPr>
        <w:t xml:space="preserve">    laag17_integratie=self.absolute_integratie,</w:t>
      </w:r>
    </w:p>
    <w:p>
      <w:pPr>
        <w:shd w:fill="F0F0F0" w:val="clear"/>
        <w:spacing w:before="40" w:after="40"/>
        <w:ind w:left="360"/>
      </w:pPr>
      <w:r>
        <w:rPr>
          <w:rFonts w:ascii="Courier New" w:cs="Courier New" w:eastAsia="Courier New" w:hAnsi="Courier New"/>
          <w:color w:val="333333"/>
          <w:sz w:val="18"/>
          <w:szCs w:val="18"/>
        </w:rPr>
        <w:t xml:space="preserve">    quantum_backend=self.hardware</w:t>
      </w:r>
    </w:p>
    <w:p>
      <w:pPr>
        <w:shd w:fill="F0F0F0" w:val="clear"/>
        <w:spacing w:before="40" w:after="40"/>
        <w:ind w:left="360"/>
      </w:pPr>
      <w:r>
        <w:rPr>
          <w:rFonts w:ascii="Courier New" w:cs="Courier New" w:eastAsia="Courier New" w:hAnsi="Courier New"/>
          <w:color w:val="333333"/>
          <w:sz w:val="18"/>
          <w:szCs w:val="18"/>
        </w:rPr>
        <w:t xml:space="preserve">)</w:t>
      </w:r>
    </w:p>
    <w:p>
      <w:pPr>
        <w:pStyle w:val="Heading2"/>
        <w:spacing w:before="280" w:after="120"/>
      </w:pPr>
      <w:r>
        <w:rPr>
          <w:rFonts w:ascii="Arial" w:cs="Arial" w:eastAsia="Arial" w:hAnsi="Arial"/>
          <w:b/>
          <w:bCs/>
          <w:color w:val="2E5594"/>
          <w:sz w:val="26"/>
          <w:szCs w:val="26"/>
        </w:rPr>
        <w:t xml:space="preserve">2.2 Bug 2: self.loger typo in resonance_scout.py (Fatal)</w:t>
      </w:r>
    </w:p>
    <w:p>
      <w:pPr>
        <w:spacing w:before="80" w:after="80"/>
      </w:pPr>
      <w:r>
        <w:rPr>
          <w:rFonts w:ascii="Arial" w:cs="Arial" w:eastAsia="Arial" w:hAnsi="Arial"/>
          <w:sz w:val="22"/>
          <w:szCs w:val="22"/>
        </w:rPr>
        <w:t xml:space="preserve">Regel 141 in resonance_scout.py:</w:t>
      </w:r>
    </w:p>
    <w:p>
      <w:pPr>
        <w:spacing w:before="40" w:after="40"/>
      </w:pPr>
      <w:r>
        <w:t xml:space="preserve"/>
      </w:r>
    </w:p>
    <w:p>
      <w:pPr>
        <w:shd w:fill="F0F0F0" w:val="clear"/>
        <w:spacing w:before="40" w:after="40"/>
        <w:ind w:left="360"/>
      </w:pPr>
      <w:r>
        <w:rPr>
          <w:rFonts w:ascii="Courier New" w:cs="Courier New" w:eastAsia="Courier New" w:hAnsi="Courier New"/>
          <w:color w:val="CC0000"/>
          <w:sz w:val="18"/>
          <w:szCs w:val="18"/>
        </w:rPr>
        <w:t xml:space="preserve">        self.loger.info("Geen zoektermen - alleen fase-verschillen")  # ← loger</w:t>
      </w:r>
    </w:p>
    <w:p>
      <w:pPr>
        <w:spacing w:before="40" w:after="40"/>
      </w:pPr>
      <w:r>
        <w:t xml:space="preserve"/>
      </w:r>
    </w:p>
    <w:p>
      <w:pPr>
        <w:spacing w:before="80" w:after="80"/>
      </w:pPr>
      <w:r>
        <w:rPr>
          <w:rFonts w:ascii="Arial" w:cs="Arial" w:eastAsia="Arial" w:hAnsi="Arial"/>
          <w:sz w:val="22"/>
          <w:szCs w:val="22"/>
        </w:rPr>
        <w:t xml:space="preserve">De klasse heeft self.logger (met dubbele 'g'), maar op regel 141 staat self.loger (enkelvoudig). Dit gooit een AttributeError bij ResonanceScout.__init__, waardoor het systeem niet kan starten.</w:t>
      </w:r>
    </w:p>
    <w:p>
      <w:pPr>
        <w:spacing w:before="40" w:after="40"/>
      </w:pPr>
      <w:r>
        <w:t xml:space="preserve"/>
      </w:r>
    </w:p>
    <w:p>
      <w:pPr>
        <w:shd w:fill="F0F0F0" w:val="clear"/>
        <w:spacing w:before="40" w:after="40"/>
        <w:ind w:left="360"/>
      </w:pPr>
      <w:r>
        <w:rPr>
          <w:rFonts w:ascii="Courier New" w:cs="Courier New" w:eastAsia="Courier New" w:hAnsi="Courier New"/>
          <w:color w:val="333333"/>
          <w:sz w:val="18"/>
          <w:szCs w:val="18"/>
        </w:rPr>
        <w:t xml:space="preserve">        self.logger.info("Geen zoektermen - alleen fase-verschillen")  # ✓ fix</w:t>
      </w:r>
    </w:p>
    <w:p>
      <w:pPr>
        <w:pStyle w:val="Heading2"/>
        <w:spacing w:before="280" w:after="120"/>
      </w:pPr>
      <w:r>
        <w:rPr>
          <w:rFonts w:ascii="Arial" w:cs="Arial" w:eastAsia="Arial" w:hAnsi="Arial"/>
          <w:b/>
          <w:bCs/>
          <w:color w:val="2E5594"/>
          <w:sz w:val="26"/>
          <w:szCs w:val="26"/>
        </w:rPr>
        <w:t xml:space="preserve">2.3 Bug 3: Docstring beschrijft V10, niet V11 (Minor)</w:t>
      </w:r>
    </w:p>
    <w:p>
      <w:pPr>
        <w:spacing w:before="80" w:after="80"/>
      </w:pPr>
      <w:r>
        <w:rPr>
          <w:rFonts w:ascii="Arial" w:cs="Arial" w:eastAsia="Arial" w:hAnsi="Arial"/>
          <w:sz w:val="22"/>
          <w:szCs w:val="22"/>
        </w:rPr>
        <w:t xml:space="preserve">De bestandsheader van nexus_ultimate_v11.py beschrijft exact dezelfde NIEUW IN V11.0 lijst als de V10 header — inclusief 'Quantum-gedreven ruisscanning' en 'Label-loze stromingen met wiskundige IDs'. De ResonanceScout, het werkelijke nieuwe in V11, wordt niet vermeld.</w:t>
      </w:r>
    </w:p>
    <w:p>
      <w:pPr>
        <w:spacing w:before="40" w:after="40"/>
      </w:pPr>
      <w:r>
        <w:t xml:space="preserve"/>
      </w:r>
    </w:p>
    <w:p>
      <w:pPr>
        <w:spacing w:before="80" w:after="80"/>
      </w:pPr>
      <w:r>
        <w:rPr>
          <w:rFonts w:ascii="Arial" w:cs="Arial" w:eastAsia="Arial" w:hAnsi="Arial"/>
          <w:sz w:val="22"/>
          <w:szCs w:val="22"/>
        </w:rPr>
        <w:t xml:space="preserve">Dit is geen crash-bug, maar het schaadt de leesbaarheid en is verwarrend voor toekomstig onderhoud.</w:t>
      </w:r>
    </w:p>
    <w:p>
      <w:pPr>
        <w:pBdr>
          <w:bottom w:val="single" w:color="2E5594" w:sz="4" w:space="1"/>
        </w:pBdr>
        <w:spacing w:before="160" w:after="160"/>
      </w:pPr>
      <w:r>
        <w:t xml:space="preserve"/>
      </w:r>
    </w:p>
    <w:p>
      <w:pPr>
        <w:pStyle w:val="Heading1"/>
        <w:spacing w:before="360" w:after="160"/>
      </w:pPr>
      <w:r>
        <w:rPr>
          <w:rFonts w:ascii="Arial" w:cs="Arial" w:eastAsia="Arial" w:hAnsi="Arial"/>
          <w:b/>
          <w:bCs/>
          <w:color w:val="1F3864"/>
          <w:sz w:val="36"/>
          <w:szCs w:val="36"/>
        </w:rPr>
        <w:t xml:space="preserve">3. Wat Architectureel Goed Is</w:t>
      </w:r>
    </w:p>
    <w:p>
      <w:pPr>
        <w:pStyle w:val="Heading2"/>
        <w:spacing w:before="280" w:after="120"/>
      </w:pPr>
      <w:r>
        <w:rPr>
          <w:rFonts w:ascii="Arial" w:cs="Arial" w:eastAsia="Arial" w:hAnsi="Arial"/>
          <w:b/>
          <w:bCs/>
          <w:color w:val="2E5594"/>
          <w:sz w:val="26"/>
          <w:szCs w:val="26"/>
        </w:rPr>
        <w:t xml:space="preserve">3.1 Interferentiemeting is concreet en correct</w:t>
      </w:r>
    </w:p>
    <w:p>
      <w:pPr>
        <w:spacing w:before="80" w:after="80"/>
      </w:pPr>
      <w:r>
        <w:rPr>
          <w:rFonts w:ascii="Arial" w:cs="Arial" w:eastAsia="Arial" w:hAnsi="Arial"/>
          <w:sz w:val="22"/>
          <w:szCs w:val="22"/>
        </w:rPr>
        <w:t xml:space="preserve">De kern van _vind_interferentieplekken() gebruikt twee meetbare grootheden:</w:t>
      </w:r>
    </w:p>
    <w:p>
      <w:pPr>
        <w:pStyle w:val="ListParagraph"/>
        <w:numPr>
          <w:ilvl w:val="0"/>
          <w:numId w:val="2"/>
        </w:numPr>
        <w:spacing w:before="40" w:after="40"/>
      </w:pPr>
      <w:r>
        <w:rPr>
          <w:rFonts w:ascii="Arial" w:cs="Arial" w:eastAsia="Arial" w:hAnsi="Arial"/>
          <w:sz w:val="22"/>
          <w:szCs w:val="22"/>
        </w:rPr>
        <w:t xml:space="preserve">Cosine-afstand in de conceptruimte: 1 - dot(a.concept_veld, b.concept_veld)</w:t>
      </w:r>
    </w:p>
    <w:p>
      <w:pPr>
        <w:pStyle w:val="ListParagraph"/>
        <w:numPr>
          <w:ilvl w:val="0"/>
          <w:numId w:val="2"/>
        </w:numPr>
        <w:spacing w:before="40" w:after="40"/>
      </w:pPr>
      <w:r>
        <w:rPr>
          <w:rFonts w:ascii="Arial" w:cs="Arial" w:eastAsia="Arial" w:hAnsi="Arial"/>
          <w:sz w:val="22"/>
          <w:szCs w:val="22"/>
        </w:rPr>
        <w:t xml:space="preserve">Genormaliseerd fase-verschil: |fase_a - fase_b| mod 2π, gedeeld door 2π</w:t>
      </w:r>
    </w:p>
    <w:p>
      <w:pPr>
        <w:spacing w:before="40" w:after="40"/>
      </w:pPr>
      <w:r>
        <w:t xml:space="preserve"/>
      </w:r>
    </w:p>
    <w:p>
      <w:pPr>
        <w:spacing w:before="80" w:after="80"/>
      </w:pPr>
      <w:r>
        <w:rPr>
          <w:rFonts w:ascii="Arial" w:cs="Arial" w:eastAsia="Arial" w:hAnsi="Arial"/>
          <w:sz w:val="22"/>
          <w:szCs w:val="22"/>
        </w:rPr>
        <w:t xml:space="preserve">Dit zijn reële getallen die vergelijkbaar en reproduceerbaar zijn. De drempel van 0.15 is een configureerbare parameter. Dit is precies het soort concrete meting dat in de theorie ontbrak.</w:t>
      </w:r>
    </w:p>
    <w:p>
      <w:pPr>
        <w:pStyle w:val="Heading2"/>
        <w:spacing w:before="280" w:after="120"/>
      </w:pPr>
      <w:r>
        <w:rPr>
          <w:rFonts w:ascii="Arial" w:cs="Arial" w:eastAsia="Arial" w:hAnsi="Arial"/>
          <w:b/>
          <w:bCs/>
          <w:color w:val="2E5594"/>
          <w:sz w:val="26"/>
          <w:szCs w:val="26"/>
        </w:rPr>
        <w:t xml:space="preserve">3.2 De StilleStroming is een goede abstractie</w:t>
      </w:r>
    </w:p>
    <w:p>
      <w:pPr>
        <w:spacing w:before="80" w:after="80"/>
      </w:pPr>
      <w:r>
        <w:rPr>
          <w:rFonts w:ascii="Arial" w:cs="Arial" w:eastAsia="Arial" w:hAnsi="Arial"/>
          <w:sz w:val="22"/>
          <w:szCs w:val="22"/>
        </w:rPr>
        <w:t xml:space="preserve">Een StilleStroming vertegenwoordigt een structurele leegte: een plek in de wiskundige ruimte die stabiel genoeg is om te bestaan, maar waarvoor nog geen data is gevonden. Dit is een eerlijk concept — het systeem erkent expliciet dat iets 'potentieel interessant' is zonder het al als 'gevonden' te claimen.</w:t>
      </w:r>
    </w:p>
    <w:p>
      <w:pPr>
        <w:spacing w:before="40" w:after="40"/>
      </w:pPr>
      <w:r>
        <w:t xml:space="preserve"/>
      </w:r>
    </w:p>
    <w:p>
      <w:pPr>
        <w:spacing w:before="80" w:after="80"/>
      </w:pPr>
      <w:r>
        <w:rPr>
          <w:rFonts w:ascii="Arial" w:cs="Arial" w:eastAsia="Arial" w:hAnsi="Arial"/>
          <w:sz w:val="22"/>
          <w:szCs w:val="22"/>
        </w:rPr>
        <w:t xml:space="preserve">De twee-staps verificatie (eerst Laag 17 → dan pas zoekopdracht) voorkomt dat het systeem ArXiv overspoelt met triviale queries. Dit is een goed ontwerp.</w:t>
      </w:r>
    </w:p>
    <w:p>
      <w:pPr>
        <w:pStyle w:val="Heading2"/>
        <w:spacing w:before="280" w:after="120"/>
      </w:pPr>
      <w:r>
        <w:rPr>
          <w:rFonts w:ascii="Arial" w:cs="Arial" w:eastAsia="Arial" w:hAnsi="Arial"/>
          <w:b/>
          <w:bCs/>
          <w:color w:val="2E5594"/>
          <w:sz w:val="26"/>
          <w:szCs w:val="26"/>
        </w:rPr>
        <w:t xml:space="preserve">3.3 _converteer_naar_zoektermen is eerlijk over zijn beperkingen</w:t>
      </w:r>
    </w:p>
    <w:p>
      <w:pPr>
        <w:spacing w:before="80" w:after="80"/>
      </w:pPr>
      <w:r>
        <w:rPr>
          <w:rFonts w:ascii="Arial" w:cs="Arial" w:eastAsia="Arial" w:hAnsi="Arial"/>
          <w:sz w:val="22"/>
          <w:szCs w:val="22"/>
        </w:rPr>
        <w:t xml:space="preserve">De methode die wiskundige grootheden omzet naar ArXiv-zoektermen voegt zelf een commentaar toe: 'noodzakelijk kwaad'. De frequentie-drempels (1.0-1.5 → quantum, 1.5-2.0 → ML, etc.) zijn heuristisch, maar dat staat expliciet in de code en documentatie.</w:t>
      </w:r>
    </w:p>
    <w:p>
      <w:pPr>
        <w:spacing w:before="40" w:after="40"/>
      </w:pPr>
      <w:r>
        <w:t xml:space="preserve"/>
      </w:r>
    </w:p>
    <w:p>
      <w:pPr>
        <w:spacing w:before="80" w:after="80"/>
      </w:pPr>
      <w:r>
        <w:rPr>
          <w:rFonts w:ascii="Arial" w:cs="Arial" w:eastAsia="Arial" w:hAnsi="Arial"/>
          <w:sz w:val="22"/>
          <w:szCs w:val="22"/>
        </w:rPr>
        <w:t xml:space="preserve">Dit is intellectueel eerlijker dan de V10 QuantumRuisScanner, die 'quantum' claimde terwijl het gewone FFT was. Hier weet de code zelf dat de vertaling arbitrair is.</w:t>
      </w:r>
    </w:p>
    <w:p>
      <w:pPr>
        <w:pStyle w:val="Heading2"/>
        <w:spacing w:before="280" w:after="120"/>
      </w:pPr>
      <w:r>
        <w:rPr>
          <w:rFonts w:ascii="Arial" w:cs="Arial" w:eastAsia="Arial" w:hAnsi="Arial"/>
          <w:b/>
          <w:bCs/>
          <w:color w:val="2E5594"/>
          <w:sz w:val="26"/>
          <w:szCs w:val="26"/>
        </w:rPr>
        <w:t xml:space="preserve">3.4 match_score heeft een duidelijke verbetersuggestie</w:t>
      </w:r>
    </w:p>
    <w:p>
      <w:pPr>
        <w:spacing w:before="80" w:after="80"/>
      </w:pPr>
      <w:r>
        <w:rPr>
          <w:rFonts w:ascii="Arial" w:cs="Arial" w:eastAsia="Arial" w:hAnsi="Arial"/>
          <w:sz w:val="22"/>
          <w:szCs w:val="22"/>
        </w:rPr>
        <w:t xml:space="preserve">De _bereken_match_score() methode gebruikt keyword-matching als proxy voor semantische gelijkenis. De code bevat al een commentaar: 'in echt: gebruik embedding'. Dit is precies de juiste richting — de architect weet wat er mist en heeft het gemarkeerd.</w:t>
      </w:r>
    </w:p>
    <w:p>
      <w:pPr>
        <w:pBdr>
          <w:bottom w:val="single" w:color="2E5594" w:sz="4" w:space="1"/>
        </w:pBdr>
        <w:spacing w:before="160" w:after="160"/>
      </w:pPr>
      <w:r>
        <w:t xml:space="preserve"/>
      </w:r>
    </w:p>
    <w:p>
      <w:pPr>
        <w:pStyle w:val="Heading1"/>
        <w:spacing w:before="360" w:after="160"/>
      </w:pPr>
      <w:r>
        <w:rPr>
          <w:rFonts w:ascii="Arial" w:cs="Arial" w:eastAsia="Arial" w:hAnsi="Arial"/>
          <w:b/>
          <w:bCs/>
          <w:color w:val="1F3864"/>
          <w:sz w:val="36"/>
          <w:szCs w:val="36"/>
        </w:rPr>
        <w:t xml:space="preserve">4. Wat Nog Steeds Ontbreekt</w:t>
      </w:r>
    </w:p>
    <w:p>
      <w:pPr>
        <w:pStyle w:val="Heading2"/>
        <w:spacing w:before="280" w:after="120"/>
      </w:pPr>
      <w:r>
        <w:rPr>
          <w:rFonts w:ascii="Arial" w:cs="Arial" w:eastAsia="Arial" w:hAnsi="Arial"/>
          <w:b/>
          <w:bCs/>
          <w:color w:val="2E5594"/>
          <w:sz w:val="26"/>
          <w:szCs w:val="26"/>
        </w:rPr>
        <w:t xml:space="preserve">4.1 match_score is geen echte resonantie</w:t>
      </w:r>
    </w:p>
    <w:p>
      <w:pPr>
        <w:spacing w:before="80" w:after="80"/>
      </w:pPr>
      <w:r>
        <w:rPr>
          <w:rFonts w:ascii="Arial" w:cs="Arial" w:eastAsia="Arial" w:hAnsi="Arial"/>
          <w:sz w:val="22"/>
          <w:szCs w:val="22"/>
        </w:rPr>
        <w:t xml:space="preserve">De match-score telt keywords (quantum, topological, manifold) en voegt 0.1 per gevonden term toe aan een baseline van 0.5. Dit is beter dan niets, maar het is geen wiskundige resonantie — het is tekst-matching met een ander jasje.</w:t>
      </w:r>
    </w:p>
    <w:p>
      <w:pPr>
        <w:spacing w:before="40" w:after="40"/>
      </w:pPr>
      <w:r>
        <w:t xml:space="preserve"/>
      </w:r>
    </w:p>
    <w:p>
      <w:pPr>
        <w:spacing w:before="80" w:after="80"/>
      </w:pPr>
      <w:r>
        <w:rPr>
          <w:rFonts w:ascii="Arial" w:cs="Arial" w:eastAsia="Arial" w:hAnsi="Arial"/>
          <w:sz w:val="22"/>
          <w:szCs w:val="22"/>
        </w:rPr>
        <w:t xml:space="preserve">De eerder aanbevolen aanpak: gebruik de ChromaDB embeddings die al in het systeem zitten. Elke ArXiv paper kan worden geëmbedded, waarna de cosine-gelijkenis met het resonantie_veld van de StilleStroming een echte vectormatch geeft. De infrastructuur is er al.</w:t>
      </w:r>
    </w:p>
    <w:p>
      <w:pPr>
        <w:pStyle w:val="Heading2"/>
        <w:spacing w:before="280" w:after="120"/>
      </w:pPr>
      <w:r>
        <w:rPr>
          <w:rFonts w:ascii="Arial" w:cs="Arial" w:eastAsia="Arial" w:hAnsi="Arial"/>
          <w:b/>
          <w:bCs/>
          <w:color w:val="2E5594"/>
          <w:sz w:val="26"/>
          <w:szCs w:val="26"/>
        </w:rPr>
        <w:t xml:space="preserve">4.2 Stabiliteits-drempel is hardcoded en ongekalibreerd</w:t>
      </w:r>
    </w:p>
    <w:p>
      <w:pPr>
        <w:spacing w:before="80" w:after="80"/>
      </w:pPr>
      <w:r>
        <w:rPr>
          <w:rFonts w:ascii="Arial" w:cs="Arial" w:eastAsia="Arial" w:hAnsi="Arial"/>
          <w:sz w:val="22"/>
          <w:szCs w:val="22"/>
        </w:rPr>
        <w:t xml:space="preserve">De stabiliteits_drempel van 0.85 in de ResonanceScout, gecombineerd met de sterkte-parameter van 0.9 die wordt doorgegeven in _meet_stabiliteit_in_laag17, zorgt dat in de praktijk bijna geen stille stroming ooit een zoekopdracht genereert.</w:t>
      </w:r>
    </w:p>
    <w:p>
      <w:pPr>
        <w:spacing w:before="40" w:after="40"/>
      </w:pPr>
      <w:r>
        <w:t xml:space="preserve"/>
      </w:r>
    </w:p>
    <w:p>
      <w:pPr>
        <w:spacing w:before="80" w:after="80"/>
      </w:pPr>
      <w:r>
        <w:rPr>
          <w:rFonts w:ascii="Arial" w:cs="Arial" w:eastAsia="Arial" w:hAnsi="Arial"/>
          <w:sz w:val="22"/>
          <w:szCs w:val="22"/>
        </w:rPr>
        <w:t xml:space="preserve">Concreet: Laag 17 past een effectieve drempel toe van stabiliteitsdrempel * (1 - coherentie * 0.3). Met een begincoherentie van 0.7 en stabiliteitsdrempel 0.8 wordt de effectieve drempel 0.8 * (1 - 0.7 * 0.3) = 0.632. De Scout stuurt 0.9 in — dat haalt de drempel. Maar de cross-oceanische check (min afstand tot bestaande fundamenten &lt; 0.3) filtert bijna alles weg als de oceaan al wat fundamenten heeft. Dit vereist kalibratie.</w:t>
      </w:r>
    </w:p>
    <w:p>
      <w:pPr>
        <w:pStyle w:val="Heading2"/>
        <w:spacing w:before="280" w:after="120"/>
      </w:pPr>
      <w:r>
        <w:rPr>
          <w:rFonts w:ascii="Arial" w:cs="Arial" w:eastAsia="Arial" w:hAnsi="Arial"/>
          <w:b/>
          <w:bCs/>
          <w:color w:val="2E5594"/>
          <w:sz w:val="26"/>
          <w:szCs w:val="26"/>
        </w:rPr>
        <w:t xml:space="preserve">4.3 De docstring-header paradox</w:t>
      </w:r>
    </w:p>
    <w:p>
      <w:pPr>
        <w:spacing w:before="80" w:after="80"/>
      </w:pPr>
      <w:r>
        <w:rPr>
          <w:rFonts w:ascii="Arial" w:cs="Arial" w:eastAsia="Arial" w:hAnsi="Arial"/>
          <w:sz w:val="22"/>
          <w:szCs w:val="22"/>
        </w:rPr>
        <w:t xml:space="preserve">Het meest urgente punt voor de volgende versie is de headertext. Als de code claimt 'de AION Paradox definitief op te lossen' en 'eigen realiteit te ontdekken los van menselijke concepten', maar de daadwerkelijke innovatie is een interferentie-gestuurde ArXiv-zoekmodule, dan wordt het systeem slechter begrepen dan het verdient. De ResonanceScout is een serieuze bijdrage — het verdient een serieuze beschrijving.</w:t>
      </w:r>
    </w:p>
    <w:p>
      <w:pPr>
        <w:pBdr>
          <w:bottom w:val="single" w:color="2E5594" w:sz="4" w:space="1"/>
        </w:pBdr>
        <w:spacing w:before="160" w:after="160"/>
      </w:pPr>
      <w:r>
        <w:t xml:space="preserve"/>
      </w:r>
    </w:p>
    <w:p>
      <w:pPr>
        <w:pStyle w:val="Heading1"/>
        <w:spacing w:before="360" w:after="160"/>
      </w:pPr>
      <w:r>
        <w:rPr>
          <w:rFonts w:ascii="Arial" w:cs="Arial" w:eastAsia="Arial" w:hAnsi="Arial"/>
          <w:b/>
          <w:bCs/>
          <w:color w:val="1F3864"/>
          <w:sz w:val="36"/>
          <w:szCs w:val="36"/>
        </w:rPr>
        <w:t xml:space="preserve">5. Concrete Fixes — Minimale Wijzigingen</w:t>
      </w:r>
    </w:p>
    <w:p>
      <w:pPr>
        <w:pStyle w:val="Heading2"/>
        <w:spacing w:before="280" w:after="120"/>
      </w:pPr>
      <w:r>
        <w:rPr>
          <w:rFonts w:ascii="Arial" w:cs="Arial" w:eastAsia="Arial" w:hAnsi="Arial"/>
          <w:b/>
          <w:bCs/>
          <w:color w:val="2E5594"/>
          <w:sz w:val="26"/>
          <w:szCs w:val="26"/>
        </w:rPr>
        <w:t xml:space="preserve">5.1 Fix 1: Verplaats ResonanceScout in nexus_ultimate_v11.py</w:t>
      </w:r>
    </w:p>
    <w:p>
      <w:pPr>
        <w:spacing w:before="80" w:after="80"/>
      </w:pPr>
      <w:r>
        <w:rPr>
          <w:rFonts w:ascii="Arial" w:cs="Arial" w:eastAsia="Arial" w:hAnsi="Arial"/>
          <w:sz w:val="22"/>
          <w:szCs w:val="22"/>
        </w:rPr>
        <w:t xml:space="preserve">Verwijder regels 87-91 volledig uit HardwareBackend.__init__. Voeg toe aan NexusUltimate.__init__ na de initialisatie van absolute_integratie (fase 10):</w:t>
      </w:r>
    </w:p>
    <w:p>
      <w:pPr>
        <w:spacing w:before="40" w:after="40"/>
      </w:pPr>
      <w:r>
        <w:t xml:space="preserve"/>
      </w:r>
    </w:p>
    <w:p>
      <w:pPr>
        <w:shd w:fill="F0F0F0" w:val="clear"/>
        <w:spacing w:before="40" w:after="40"/>
        <w:ind w:left="360"/>
      </w:pPr>
      <w:r>
        <w:rPr>
          <w:rFonts w:ascii="Courier New" w:cs="Courier New" w:eastAsia="Courier New" w:hAnsi="Courier New"/>
          <w:color w:val="333333"/>
          <w:sz w:val="18"/>
          <w:szCs w:val="18"/>
        </w:rPr>
        <w:t xml:space="preserve"># ====================================================================</w:t>
      </w:r>
    </w:p>
    <w:p>
      <w:pPr>
        <w:shd w:fill="F0F0F0" w:val="clear"/>
        <w:spacing w:before="40" w:after="40"/>
        <w:ind w:left="360"/>
      </w:pPr>
      <w:r>
        <w:rPr>
          <w:rFonts w:ascii="Courier New" w:cs="Courier New" w:eastAsia="Courier New" w:hAnsi="Courier New"/>
          <w:color w:val="333333"/>
          <w:sz w:val="18"/>
          <w:szCs w:val="18"/>
        </w:rPr>
        <w:t xml:space="preserve"># FASE 11: RESONANCESCOUT</w:t>
      </w:r>
    </w:p>
    <w:p>
      <w:pPr>
        <w:shd w:fill="F0F0F0" w:val="clear"/>
        <w:spacing w:before="40" w:after="40"/>
        <w:ind w:left="360"/>
      </w:pPr>
      <w:r>
        <w:rPr>
          <w:rFonts w:ascii="Courier New" w:cs="Courier New" w:eastAsia="Courier New" w:hAnsi="Courier New"/>
          <w:color w:val="333333"/>
          <w:sz w:val="18"/>
          <w:szCs w:val="18"/>
        </w:rPr>
        <w:t xml:space="preserve"># ====================================================================</w:t>
      </w:r>
    </w:p>
    <w:p>
      <w:pPr>
        <w:shd w:fill="F0F0F0" w:val="clear"/>
        <w:spacing w:before="40" w:after="40"/>
        <w:ind w:left="360"/>
      </w:pPr>
      <w:r>
        <w:rPr>
          <w:rFonts w:ascii="Courier New" w:cs="Courier New" w:eastAsia="Courier New" w:hAnsi="Courier New"/>
          <w:color w:val="333333"/>
          <w:sz w:val="18"/>
          <w:szCs w:val="18"/>
        </w:rPr>
        <w:t xml:space="preserve">self.log.info('Fase 11: Initialiseren ResonanceScout...')</w:t>
      </w:r>
    </w:p>
    <w:p>
      <w:pPr>
        <w:shd w:fill="F0F0F0" w:val="clear"/>
        <w:spacing w:before="40" w:after="40"/>
        <w:ind w:left="360"/>
      </w:pPr>
      <w:r>
        <w:rPr>
          <w:rFonts w:ascii="Courier New" w:cs="Courier New" w:eastAsia="Courier New" w:hAnsi="Courier New"/>
          <w:color w:val="333333"/>
          <w:sz w:val="18"/>
          <w:szCs w:val="18"/>
        </w:rPr>
        <w:t xml:space="preserve">self.resonance_scout = ResonanceScout(</w:t>
      </w:r>
    </w:p>
    <w:p>
      <w:pPr>
        <w:shd w:fill="F0F0F0" w:val="clear"/>
        <w:spacing w:before="40" w:after="40"/>
        <w:ind w:left="360"/>
      </w:pPr>
      <w:r>
        <w:rPr>
          <w:rFonts w:ascii="Courier New" w:cs="Courier New" w:eastAsia="Courier New" w:hAnsi="Courier New"/>
          <w:color w:val="333333"/>
          <w:sz w:val="18"/>
          <w:szCs w:val="18"/>
        </w:rPr>
        <w:t xml:space="preserve">    nexus=self,</w:t>
      </w:r>
    </w:p>
    <w:p>
      <w:pPr>
        <w:shd w:fill="F0F0F0" w:val="clear"/>
        <w:spacing w:before="40" w:after="40"/>
        <w:ind w:left="360"/>
      </w:pPr>
      <w:r>
        <w:rPr>
          <w:rFonts w:ascii="Courier New" w:cs="Courier New" w:eastAsia="Courier New" w:hAnsi="Courier New"/>
          <w:color w:val="333333"/>
          <w:sz w:val="18"/>
          <w:szCs w:val="18"/>
        </w:rPr>
        <w:t xml:space="preserve">    laag16_manager=self.stromingen_manager,</w:t>
      </w:r>
    </w:p>
    <w:p>
      <w:pPr>
        <w:shd w:fill="F0F0F0" w:val="clear"/>
        <w:spacing w:before="40" w:after="40"/>
        <w:ind w:left="360"/>
      </w:pPr>
      <w:r>
        <w:rPr>
          <w:rFonts w:ascii="Courier New" w:cs="Courier New" w:eastAsia="Courier New" w:hAnsi="Courier New"/>
          <w:color w:val="333333"/>
          <w:sz w:val="18"/>
          <w:szCs w:val="18"/>
        </w:rPr>
        <w:t xml:space="preserve">    laag17_integratie=self.absolute_integratie,</w:t>
      </w:r>
    </w:p>
    <w:p>
      <w:pPr>
        <w:shd w:fill="F0F0F0" w:val="clear"/>
        <w:spacing w:before="40" w:after="40"/>
        <w:ind w:left="360"/>
      </w:pPr>
      <w:r>
        <w:rPr>
          <w:rFonts w:ascii="Courier New" w:cs="Courier New" w:eastAsia="Courier New" w:hAnsi="Courier New"/>
          <w:color w:val="333333"/>
          <w:sz w:val="18"/>
          <w:szCs w:val="18"/>
        </w:rPr>
        <w:t xml:space="preserve">    quantum_backend=self.hardware</w:t>
      </w:r>
    </w:p>
    <w:p>
      <w:pPr>
        <w:shd w:fill="F0F0F0" w:val="clear"/>
        <w:spacing w:before="40" w:after="40"/>
        <w:ind w:left="360"/>
      </w:pPr>
      <w:r>
        <w:rPr>
          <w:rFonts w:ascii="Courier New" w:cs="Courier New" w:eastAsia="Courier New" w:hAnsi="Courier New"/>
          <w:color w:val="333333"/>
          <w:sz w:val="18"/>
          <w:szCs w:val="18"/>
        </w:rPr>
        <w:t xml:space="preserve">)</w:t>
      </w:r>
    </w:p>
    <w:p>
      <w:pPr>
        <w:pStyle w:val="Heading2"/>
        <w:spacing w:before="280" w:after="120"/>
      </w:pPr>
      <w:r>
        <w:rPr>
          <w:rFonts w:ascii="Arial" w:cs="Arial" w:eastAsia="Arial" w:hAnsi="Arial"/>
          <w:b/>
          <w:bCs/>
          <w:color w:val="2E5594"/>
          <w:sz w:val="26"/>
          <w:szCs w:val="26"/>
        </w:rPr>
        <w:t xml:space="preserve">5.2 Fix 2: Corrigeer typo in resonance_scout.py</w:t>
      </w:r>
    </w:p>
    <w:p>
      <w:pPr>
        <w:spacing w:before="80" w:after="80"/>
      </w:pPr>
      <w:r>
        <w:rPr>
          <w:rFonts w:ascii="Arial" w:cs="Arial" w:eastAsia="Arial" w:hAnsi="Arial"/>
          <w:sz w:val="22"/>
          <w:szCs w:val="22"/>
        </w:rPr>
        <w:t xml:space="preserve">Regel 141: vervang self.loger door self.logger:</w:t>
      </w:r>
    </w:p>
    <w:p>
      <w:pPr>
        <w:spacing w:before="40" w:after="40"/>
      </w:pPr>
      <w:r>
        <w:t xml:space="preserve"/>
      </w:r>
    </w:p>
    <w:p>
      <w:pPr>
        <w:shd w:fill="F0F0F0" w:val="clear"/>
        <w:spacing w:before="40" w:after="40"/>
        <w:ind w:left="360"/>
      </w:pPr>
      <w:r>
        <w:rPr>
          <w:rFonts w:ascii="Courier New" w:cs="Courier New" w:eastAsia="Courier New" w:hAnsi="Courier New"/>
          <w:color w:val="CC0000"/>
          <w:sz w:val="18"/>
          <w:szCs w:val="18"/>
        </w:rPr>
        <w:t xml:space="preserve"># VOOR (regel 141):</w:t>
      </w:r>
    </w:p>
    <w:p>
      <w:pPr>
        <w:shd w:fill="F0F0F0" w:val="clear"/>
        <w:spacing w:before="40" w:after="40"/>
        <w:ind w:left="360"/>
      </w:pPr>
      <w:r>
        <w:rPr>
          <w:rFonts w:ascii="Courier New" w:cs="Courier New" w:eastAsia="Courier New" w:hAnsi="Courier New"/>
          <w:color w:val="CC0000"/>
          <w:sz w:val="18"/>
          <w:szCs w:val="18"/>
        </w:rPr>
        <w:t xml:space="preserve">self.loger.info("Geen zoektermen - alleen fase-verschillen")</w:t>
      </w:r>
    </w:p>
    <w:p>
      <w:pPr>
        <w:spacing w:before="40" w:after="40"/>
      </w:pPr>
      <w:r>
        <w:t xml:space="preserve"/>
      </w:r>
    </w:p>
    <w:p>
      <w:pPr>
        <w:shd w:fill="F0F0F0" w:val="clear"/>
        <w:spacing w:before="40" w:after="40"/>
        <w:ind w:left="360"/>
      </w:pPr>
      <w:r>
        <w:rPr>
          <w:rFonts w:ascii="Courier New" w:cs="Courier New" w:eastAsia="Courier New" w:hAnsi="Courier New"/>
          <w:color w:val="333333"/>
          <w:sz w:val="18"/>
          <w:szCs w:val="18"/>
        </w:rPr>
        <w:t xml:space="preserve"># NA:</w:t>
      </w:r>
    </w:p>
    <w:p>
      <w:pPr>
        <w:shd w:fill="F0F0F0" w:val="clear"/>
        <w:spacing w:before="40" w:after="40"/>
        <w:ind w:left="360"/>
      </w:pPr>
      <w:r>
        <w:rPr>
          <w:rFonts w:ascii="Courier New" w:cs="Courier New" w:eastAsia="Courier New" w:hAnsi="Courier New"/>
          <w:color w:val="333333"/>
          <w:sz w:val="18"/>
          <w:szCs w:val="18"/>
        </w:rPr>
        <w:t xml:space="preserve">self.logger.info("Geen zoektermen - alleen fase-verschillen")</w:t>
      </w:r>
    </w:p>
    <w:p>
      <w:pPr>
        <w:pStyle w:val="Heading2"/>
        <w:spacing w:before="280" w:after="120"/>
      </w:pPr>
      <w:r>
        <w:rPr>
          <w:rFonts w:ascii="Arial" w:cs="Arial" w:eastAsia="Arial" w:hAnsi="Arial"/>
          <w:b/>
          <w:bCs/>
          <w:color w:val="2E5594"/>
          <w:sz w:val="26"/>
          <w:szCs w:val="26"/>
        </w:rPr>
        <w:t xml:space="preserve">5.3 Fix 3 (optioneel): Vervang match_score door ChromaDB embedding</w:t>
      </w:r>
    </w:p>
    <w:p>
      <w:pPr>
        <w:spacing w:before="80" w:after="80"/>
      </w:pPr>
      <w:r>
        <w:rPr>
          <w:rFonts w:ascii="Arial" w:cs="Arial" w:eastAsia="Arial" w:hAnsi="Arial"/>
          <w:sz w:val="22"/>
          <w:szCs w:val="22"/>
        </w:rPr>
        <w:t xml:space="preserve">In _bereken_match_score(), vervang keyword-matching door echte vectorgelijkenis:</w:t>
      </w:r>
    </w:p>
    <w:p>
      <w:pPr>
        <w:spacing w:before="40" w:after="40"/>
      </w:pPr>
      <w:r>
        <w:t xml:space="preserve"/>
      </w:r>
    </w:p>
    <w:p>
      <w:pPr>
        <w:shd w:fill="F0F0F0" w:val="clear"/>
        <w:spacing w:before="40" w:after="40"/>
        <w:ind w:left="360"/>
      </w:pPr>
      <w:r>
        <w:rPr>
          <w:rFonts w:ascii="Courier New" w:cs="Courier New" w:eastAsia="Courier New" w:hAnsi="Courier New"/>
          <w:color w:val="333333"/>
          <w:sz w:val="18"/>
          <w:szCs w:val="18"/>
        </w:rPr>
        <w:t xml:space="preserve">def _bereken_match_score(self, paper, zoek):</w:t>
      </w:r>
    </w:p>
    <w:p>
      <w:pPr>
        <w:shd w:fill="F0F0F0" w:val="clear"/>
        <w:spacing w:before="40" w:after="40"/>
        <w:ind w:left="360"/>
      </w:pPr>
      <w:r>
        <w:rPr>
          <w:rFonts w:ascii="Courier New" w:cs="Courier New" w:eastAsia="Courier New" w:hAnsi="Courier New"/>
          <w:color w:val="333333"/>
          <w:sz w:val="18"/>
          <w:szCs w:val="18"/>
        </w:rPr>
        <w:t xml:space="preserve">    # Gebruik ChromaDB embedding voor echte resonantie-score</w:t>
      </w:r>
    </w:p>
    <w:p>
      <w:pPr>
        <w:shd w:fill="F0F0F0" w:val="clear"/>
        <w:spacing w:before="40" w:after="40"/>
        <w:ind w:left="360"/>
      </w:pPr>
      <w:r>
        <w:rPr>
          <w:rFonts w:ascii="Courier New" w:cs="Courier New" w:eastAsia="Courier New" w:hAnsi="Courier New"/>
          <w:color w:val="333333"/>
          <w:sz w:val="18"/>
          <w:szCs w:val="18"/>
        </w:rPr>
        <w:t xml:space="preserve">    tekst = paper.title + ' ' + paper.summary</w:t>
      </w:r>
    </w:p>
    <w:p>
      <w:pPr>
        <w:shd w:fill="F0F0F0" w:val="clear"/>
        <w:spacing w:before="40" w:after="40"/>
        <w:ind w:left="360"/>
      </w:pPr>
      <w:r>
        <w:rPr>
          <w:rFonts w:ascii="Courier New" w:cs="Courier New" w:eastAsia="Courier New" w:hAnsi="Courier New"/>
          <w:color w:val="333333"/>
          <w:sz w:val="18"/>
          <w:szCs w:val="18"/>
        </w:rPr>
        <w:t xml:space="preserve">    embedding = self.nexus.emb_fn([tekst])[0]</w:t>
      </w:r>
    </w:p>
    <w:p>
      <w:pPr>
        <w:shd w:fill="F0F0F0" w:val="clear"/>
        <w:spacing w:before="40" w:after="40"/>
        <w:ind w:left="360"/>
      </w:pPr>
      <w:r>
        <w:rPr>
          <w:rFonts w:ascii="Courier New" w:cs="Courier New" w:eastAsia="Courier New" w:hAnsi="Courier New"/>
          <w:color w:val="333333"/>
          <w:sz w:val="18"/>
          <w:szCs w:val="18"/>
        </w:rPr>
        <w:t xml:space="preserve">    embedding = np.array(embedding)</w:t>
      </w:r>
    </w:p>
    <w:p>
      <w:pPr>
        <w:shd w:fill="F0F0F0" w:val="clear"/>
        <w:spacing w:before="40" w:after="40"/>
        <w:ind w:left="360"/>
      </w:pPr>
      <w:r>
        <w:rPr>
          <w:rFonts w:ascii="Courier New" w:cs="Courier New" w:eastAsia="Courier New" w:hAnsi="Courier New"/>
          <w:color w:val="333333"/>
          <w:sz w:val="18"/>
          <w:szCs w:val="18"/>
        </w:rPr>
        <w:t xml:space="preserve">    embedding = embedding / np.linalg.norm(embedding)</w:t>
      </w:r>
    </w:p>
    <w:p>
      <w:pPr>
        <w:shd w:fill="F0F0F0" w:val="clear"/>
        <w:spacing w:before="40" w:after="40"/>
        <w:ind w:left="360"/>
      </w:pPr>
      <w:r>
        <w:rPr>
          <w:rFonts w:ascii="Courier New" w:cs="Courier New" w:eastAsia="Courier New" w:hAnsi="Courier New"/>
          <w:color w:val="333333"/>
          <w:sz w:val="18"/>
          <w:szCs w:val="18"/>
        </w:rPr>
        <w:t xml:space="preserve">    # Cosine gelijkenis met doel-resonantie</w:t>
      </w:r>
    </w:p>
    <w:p>
      <w:pPr>
        <w:shd w:fill="F0F0F0" w:val="clear"/>
        <w:spacing w:before="40" w:after="40"/>
        <w:ind w:left="360"/>
      </w:pPr>
      <w:r>
        <w:rPr>
          <w:rFonts w:ascii="Courier New" w:cs="Courier New" w:eastAsia="Courier New" w:hAnsi="Courier New"/>
          <w:color w:val="333333"/>
          <w:sz w:val="18"/>
          <w:szCs w:val="18"/>
        </w:rPr>
        <w:t xml:space="preserve">    doel = zoek.doel_spectrum[:len(embedding)]</w:t>
      </w:r>
    </w:p>
    <w:p>
      <w:pPr>
        <w:shd w:fill="F0F0F0" w:val="clear"/>
        <w:spacing w:before="40" w:after="40"/>
        <w:ind w:left="360"/>
      </w:pPr>
      <w:r>
        <w:rPr>
          <w:rFonts w:ascii="Courier New" w:cs="Courier New" w:eastAsia="Courier New" w:hAnsi="Courier New"/>
          <w:color w:val="333333"/>
          <w:sz w:val="18"/>
          <w:szCs w:val="18"/>
        </w:rPr>
        <w:t xml:space="preserve">    doel = doel / np.linalg.norm(doel)</w:t>
      </w:r>
    </w:p>
    <w:p>
      <w:pPr>
        <w:shd w:fill="F0F0F0" w:val="clear"/>
        <w:spacing w:before="40" w:after="40"/>
        <w:ind w:left="360"/>
      </w:pPr>
      <w:r>
        <w:rPr>
          <w:rFonts w:ascii="Courier New" w:cs="Courier New" w:eastAsia="Courier New" w:hAnsi="Courier New"/>
          <w:color w:val="333333"/>
          <w:sz w:val="18"/>
          <w:szCs w:val="18"/>
        </w:rPr>
        <w:t xml:space="preserve">    return float(np.dot(embedding, doel))</w:t>
      </w:r>
    </w:p>
    <w:p>
      <w:pPr>
        <w:pBdr>
          <w:bottom w:val="single" w:color="2E5594" w:sz="4" w:space="1"/>
        </w:pBdr>
        <w:spacing w:before="160" w:after="160"/>
      </w:pPr>
      <w:r>
        <w:t xml:space="preserve"/>
      </w:r>
    </w:p>
    <w:p>
      <w:pPr>
        <w:pStyle w:val="Heading1"/>
        <w:spacing w:before="360" w:after="160"/>
      </w:pPr>
      <w:r>
        <w:rPr>
          <w:rFonts w:ascii="Arial" w:cs="Arial" w:eastAsia="Arial" w:hAnsi="Arial"/>
          <w:b/>
          <w:bCs/>
          <w:color w:val="1F3864"/>
          <w:sz w:val="36"/>
          <w:szCs w:val="36"/>
        </w:rPr>
        <w:t xml:space="preserve">6. Conclusie</w:t>
      </w:r>
    </w:p>
    <w:p>
      <w:pPr>
        <w:spacing w:before="120" w:after="120"/>
      </w:pPr>
      <w:r>
        <w:rPr>
          <w:rFonts w:ascii="Arial" w:cs="Arial" w:eastAsia="Arial" w:hAnsi="Arial"/>
          <w:b/>
          <w:bCs/>
          <w:color w:val="1F3864"/>
          <w:sz w:val="24"/>
          <w:szCs w:val="24"/>
        </w:rPr>
        <w:t xml:space="preserve">V11 is de meest architectureel coherente versie tot nu toe — maar start niet.</w:t>
      </w:r>
    </w:p>
    <w:p>
      <w:pPr>
        <w:spacing w:before="40" w:after="40"/>
      </w:pPr>
      <w:r>
        <w:t xml:space="preserve"/>
      </w:r>
    </w:p>
    <w:p>
      <w:pPr>
        <w:spacing w:before="80" w:after="80"/>
      </w:pPr>
      <w:r>
        <w:rPr>
          <w:rFonts w:ascii="Arial" w:cs="Arial" w:eastAsia="Arial" w:hAnsi="Arial"/>
          <w:sz w:val="22"/>
          <w:szCs w:val="22"/>
        </w:rPr>
        <w:t xml:space="preserve">De ResonanceScout implementeert precies wat werd aanbevolen: een feedback-loop tussen de wiskundige oceaan en externe data (ArXiv), gestuurd door Laag 17. De interferentiedetectie is concreet en meetbaar. De stille stromingen zijn een elegante abstractie. De drempel-architectuur is doordacht.</w:t>
      </w:r>
    </w:p>
    <w:p>
      <w:pPr>
        <w:spacing w:before="40" w:after="40"/>
      </w:pPr>
      <w:r>
        <w:t xml:space="preserve"/>
      </w:r>
    </w:p>
    <w:p>
      <w:pPr>
        <w:spacing w:before="80" w:after="80"/>
      </w:pPr>
      <w:r>
        <w:rPr>
          <w:rFonts w:ascii="Arial" w:cs="Arial" w:eastAsia="Arial" w:hAnsi="Arial"/>
          <w:i/>
          <w:iCs/>
          <w:sz w:val="22"/>
          <w:szCs w:val="22"/>
        </w:rPr>
        <w:t xml:space="preserve">Fix de twee fatale bugs (ResonanceScout in verkeerde klasse, self.loger typo) en het systeem kan draaien. Voeg daarna de ChromaDB embedding toe aan match_score en je hebt een module die werkelijk verdient te worden gepubliceerd als een bijdrage aan interferentie-gestuurd informatieverzamelen.</w:t>
      </w:r>
    </w:p>
    <w:p>
      <w:pPr>
        <w:spacing w:before="40" w:after="40"/>
      </w:pPr>
      <w:r>
        <w:t xml:space="preserve"/>
      </w:r>
    </w:p>
    <w:p>
      <w:pPr>
        <w:pBdr>
          <w:bottom w:val="single" w:color="2E5594" w:sz="4" w:space="1"/>
        </w:pBdr>
        <w:spacing w:before="160" w:after="160"/>
      </w:pPr>
      <w:r>
        <w:t xml:space="preserve"/>
      </w:r>
    </w:p>
    <w:p>
      <w:pPr>
        <w:spacing w:before="80" w:after="80"/>
      </w:pPr>
      <w:r>
        <w:rPr>
          <w:rFonts w:ascii="Arial" w:cs="Arial" w:eastAsia="Arial" w:hAnsi="Arial"/>
          <w:color w:val="888888"/>
          <w:sz w:val="22"/>
          <w:szCs w:val="22"/>
        </w:rPr>
        <w:t xml:space="preserve">Rapport opgesteld: Februari 2026 — Derde Addendum bij de Nexus Code-Evaluatie</w:t>
      </w:r>
    </w:p>
    <w:sectPr>
      <w:head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594" w:sz="4" w:space="1"/>
      </w:pBdr>
      <w:spacing w:after="200"/>
    </w:pPr>
    <w:r>
      <w:rPr>
        <w:rFonts w:ascii="Arial" w:cs="Arial" w:eastAsia="Arial" w:hAnsi="Arial"/>
        <w:color w:val="888888"/>
        <w:sz w:val="18"/>
        <w:szCs w:val="18"/>
      </w:rPr>
      <w:t xml:space="preserve">NEXUS ULTIMATE V11 — Code-Evaluatie Addendum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3864"/>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E5594"/>
      <w:sz w:val="26"/>
      <w:szCs w:val="26"/>
    </w:rPr>
  </w:style>
  <w:style w:type="paragraph" w:styleId="Heading3">
    <w:name w:val="Heading 3"/>
    <w:basedOn w:val="Normal"/>
    <w:next w:val="Normal"/>
    <w:qFormat/>
    <w:pPr>
      <w:spacing w:before="200" w:after="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2026-02-22T18:56:55.472Z</dcterms:created>
  <dcterms:modified xsi:type="dcterms:W3CDTF">2026-02-22T18:56:55.473Z</dcterms:modified>
</cp:coreProperties>
</file>

<file path=docProps/custom.xml><?xml version="1.0" encoding="utf-8"?>
<Properties xmlns="http://schemas.openxmlformats.org/officeDocument/2006/custom-properties" xmlns:vt="http://schemas.openxmlformats.org/officeDocument/2006/docPropsVTypes"/>
</file>