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B5F3" w14:textId="77777777" w:rsidR="003D3F48" w:rsidRPr="003D3F48" w:rsidRDefault="003D3F48" w:rsidP="003D3F48">
      <w:pPr>
        <w:ind w:firstLine="480"/>
      </w:pPr>
      <w:bookmarkStart w:id="0" w:name="_Hlk121168832"/>
      <w:r w:rsidRPr="003D3F48">
        <w:rPr>
          <w:rFonts w:cs="Times New Roman" w:hint="eastAsia"/>
          <w:bCs/>
          <w:kern w:val="0"/>
        </w:rPr>
        <w:t>考虑这样的一个问题</w:t>
      </w:r>
      <w:r w:rsidRPr="003D3F48">
        <w:rPr>
          <w:rFonts w:cs="Times New Roman" w:hint="eastAsia"/>
          <w:bCs/>
          <w:kern w:val="0"/>
        </w:rPr>
        <w:t xml:space="preserve">: </w:t>
      </w:r>
      <w:r w:rsidRPr="003D3F48">
        <w:rPr>
          <w:rFonts w:cs="Times New Roman" w:hint="eastAsia"/>
          <w:bCs/>
          <w:kern w:val="0"/>
        </w:rPr>
        <w:t>给定一系列样本</w:t>
      </w:r>
      <w:r w:rsidRPr="003D3F48">
        <w:rPr>
          <w:rFonts w:cs="Times New Roman" w:hint="eastAsia"/>
          <w:bCs/>
          <w:kern w:val="0"/>
        </w:rPr>
        <w:t xml:space="preserve">: </w:t>
      </w:r>
      <w:r w:rsidRPr="003D3F48">
        <w:rPr>
          <w:position w:val="-12"/>
        </w:rPr>
        <w:object w:dxaOrig="2460" w:dyaOrig="380" w14:anchorId="5386F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39" type="#_x0000_t75" style="width:122pt;height:19.5pt" o:ole="">
            <v:imagedata r:id="rId4" o:title=""/>
          </v:shape>
          <o:OLEObject Type="Embed" ProgID="Equation.DSMT4" ShapeID="_x0000_i2339" DrawAspect="Content" ObjectID="_1732545012" r:id="rId5"/>
        </w:object>
      </w:r>
      <w:r w:rsidRPr="003D3F48">
        <w:rPr>
          <w:rFonts w:hint="eastAsia"/>
        </w:rPr>
        <w:t xml:space="preserve">, </w:t>
      </w:r>
      <w:r w:rsidRPr="003D3F48">
        <w:rPr>
          <w:rFonts w:ascii="宋体" w:hAnsi="宋体" w:hint="eastAsia"/>
        </w:rPr>
        <w:t>其中</w:t>
      </w:r>
      <w:r w:rsidRPr="003D3F48">
        <w:rPr>
          <w:position w:val="-12"/>
        </w:rPr>
        <w:object w:dxaOrig="3100" w:dyaOrig="380" w14:anchorId="7B5135B6">
          <v:shape id="_x0000_i2340" type="#_x0000_t75" style="width:155.5pt;height:19.5pt" o:ole="">
            <v:imagedata r:id="rId6" o:title=""/>
          </v:shape>
          <o:OLEObject Type="Embed" ProgID="Equation.DSMT4" ShapeID="_x0000_i2340" DrawAspect="Content" ObjectID="_1732545013" r:id="rId7"/>
        </w:object>
      </w:r>
      <w:r w:rsidRPr="003D3F48">
        <w:rPr>
          <w:rFonts w:hint="eastAsia"/>
        </w:rPr>
        <w:t xml:space="preserve">, </w:t>
      </w:r>
      <w:r w:rsidRPr="003D3F48">
        <w:rPr>
          <w:position w:val="-10"/>
        </w:rPr>
        <w:object w:dxaOrig="780" w:dyaOrig="320" w14:anchorId="75867423">
          <v:shape id="_x0000_i2341" type="#_x0000_t75" style="width:38.5pt;height:16.5pt" o:ole="">
            <v:imagedata r:id="rId8" o:title=""/>
          </v:shape>
          <o:OLEObject Type="Embed" ProgID="Equation.DSMT4" ShapeID="_x0000_i2341" DrawAspect="Content" ObjectID="_1732545014" r:id="rId9"/>
        </w:object>
      </w:r>
      <w:r w:rsidRPr="003D3F48">
        <w:rPr>
          <w:rFonts w:hint="eastAsia"/>
        </w:rPr>
        <w:t>是一未知函数</w:t>
      </w:r>
      <w:r w:rsidRPr="003D3F48">
        <w:rPr>
          <w:rFonts w:hint="eastAsia"/>
        </w:rPr>
        <w:t xml:space="preserve">, </w:t>
      </w:r>
      <w:r w:rsidRPr="003D3F48">
        <w:rPr>
          <w:rFonts w:hint="eastAsia"/>
        </w:rPr>
        <w:t>参数</w:t>
      </w:r>
      <w:r w:rsidRPr="003D3F48">
        <w:rPr>
          <w:position w:val="-10"/>
        </w:rPr>
        <w:object w:dxaOrig="240" w:dyaOrig="320" w14:anchorId="422247A5">
          <v:shape id="_x0000_i2342" type="#_x0000_t75" style="width:12pt;height:16.5pt" o:ole="">
            <v:imagedata r:id="rId10" o:title=""/>
          </v:shape>
          <o:OLEObject Type="Embed" ProgID="Equation.DSMT4" ShapeID="_x0000_i2342" DrawAspect="Content" ObjectID="_1732545015" r:id="rId11"/>
        </w:object>
      </w:r>
      <w:r w:rsidRPr="003D3F48">
        <w:rPr>
          <w:rFonts w:hint="eastAsia"/>
        </w:rPr>
        <w:t>可能具有无限维</w:t>
      </w:r>
      <w:r w:rsidRPr="003D3F48">
        <w:rPr>
          <w:rFonts w:hint="eastAsia"/>
        </w:rPr>
        <w:t xml:space="preserve">. </w:t>
      </w:r>
      <w:r w:rsidRPr="003D3F48">
        <w:rPr>
          <w:rFonts w:hint="eastAsia"/>
        </w:rPr>
        <w:t>求</w:t>
      </w:r>
      <w:r w:rsidRPr="003D3F48">
        <w:rPr>
          <w:position w:val="-12"/>
        </w:rPr>
        <w:object w:dxaOrig="1680" w:dyaOrig="360" w14:anchorId="38235231">
          <v:shape id="_x0000_i2343" type="#_x0000_t75" style="width:84pt;height:17.5pt" o:ole="">
            <v:imagedata r:id="rId12" o:title=""/>
          </v:shape>
          <o:OLEObject Type="Embed" ProgID="Equation.DSMT4" ShapeID="_x0000_i2343" DrawAspect="Content" ObjectID="_1732545016" r:id="rId13"/>
        </w:object>
      </w:r>
      <w:r w:rsidRPr="003D3F48">
        <w:rPr>
          <w:rFonts w:hint="eastAsia"/>
        </w:rPr>
        <w:t>的最佳估计</w:t>
      </w:r>
      <w:r w:rsidRPr="003D3F48">
        <w:rPr>
          <w:position w:val="-12"/>
        </w:rPr>
        <w:object w:dxaOrig="600" w:dyaOrig="400" w14:anchorId="3E15060E">
          <v:shape id="_x0000_i2344" type="#_x0000_t75" style="width:30pt;height:19.5pt" o:ole="">
            <v:imagedata r:id="rId14" o:title=""/>
          </v:shape>
          <o:OLEObject Type="Embed" ProgID="Equation.DSMT4" ShapeID="_x0000_i2344" DrawAspect="Content" ObjectID="_1732545017" r:id="rId15"/>
        </w:object>
      </w:r>
      <w:r w:rsidRPr="003D3F48">
        <w:rPr>
          <w:rFonts w:hint="eastAsia"/>
        </w:rPr>
        <w:t xml:space="preserve">. </w:t>
      </w:r>
    </w:p>
    <w:bookmarkEnd w:id="0"/>
    <w:p w14:paraId="26841407" w14:textId="77777777" w:rsidR="003D3F48" w:rsidRPr="003D3F48" w:rsidRDefault="003D3F48" w:rsidP="003D3F48">
      <w:pPr>
        <w:ind w:firstLine="480"/>
      </w:pPr>
      <w:r w:rsidRPr="003D3F48">
        <w:rPr>
          <w:rFonts w:hint="eastAsia"/>
        </w:rPr>
        <w:t>这是非参数回归问题的一般形式</w:t>
      </w:r>
      <w:r w:rsidRPr="003D3F48">
        <w:rPr>
          <w:rFonts w:hint="eastAsia"/>
        </w:rPr>
        <w:t xml:space="preserve">. </w:t>
      </w:r>
      <w:r w:rsidRPr="003D3F48">
        <w:rPr>
          <w:rFonts w:hint="eastAsia"/>
        </w:rPr>
        <w:t>本项目将介绍两种非参数回归的常用方法</w:t>
      </w:r>
      <w:r w:rsidRPr="003D3F48">
        <w:rPr>
          <w:rFonts w:hint="eastAsia"/>
        </w:rPr>
        <w:t xml:space="preserve">: </w:t>
      </w:r>
      <w:r w:rsidRPr="003D3F48">
        <w:rPr>
          <w:rFonts w:hint="eastAsia"/>
        </w:rPr>
        <w:t>局部多项式回归和样条回归</w:t>
      </w:r>
      <w:r w:rsidRPr="003D3F48">
        <w:t xml:space="preserve">, </w:t>
      </w:r>
      <w:r w:rsidRPr="003D3F48">
        <w:rPr>
          <w:rFonts w:hint="eastAsia"/>
        </w:rPr>
        <w:t>并在最后分析它们与参数回归的基本方法最小二乘法之间的差异</w:t>
      </w:r>
      <w:r w:rsidRPr="003D3F48">
        <w:rPr>
          <w:rFonts w:hint="eastAsia"/>
        </w:rPr>
        <w:t>.</w:t>
      </w:r>
      <w:r w:rsidRPr="003D3F48">
        <w:t xml:space="preserve"> </w:t>
      </w:r>
    </w:p>
    <w:p w14:paraId="340127D6" w14:textId="77777777" w:rsidR="003D3F48" w:rsidRPr="003D3F48" w:rsidRDefault="003D3F48" w:rsidP="003D3F48">
      <w:pPr>
        <w:ind w:firstLine="482"/>
        <w:rPr>
          <w:rFonts w:cs="Times New Roman"/>
          <w:b/>
          <w:kern w:val="0"/>
          <w:szCs w:val="20"/>
        </w:rPr>
      </w:pPr>
      <w:r w:rsidRPr="003D3F48">
        <w:rPr>
          <w:rFonts w:cs="Times New Roman" w:hint="eastAsia"/>
          <w:b/>
          <w:kern w:val="0"/>
          <w:szCs w:val="20"/>
        </w:rPr>
        <w:t>1</w:t>
      </w:r>
      <w:r w:rsidRPr="003D3F48">
        <w:rPr>
          <w:rFonts w:cs="Times New Roman"/>
          <w:b/>
          <w:kern w:val="0"/>
          <w:szCs w:val="20"/>
        </w:rPr>
        <w:t>.</w:t>
      </w:r>
      <w:r w:rsidRPr="003D3F48">
        <w:rPr>
          <w:rFonts w:cs="Times New Roman" w:hint="eastAsia"/>
          <w:b/>
          <w:kern w:val="0"/>
          <w:szCs w:val="20"/>
        </w:rPr>
        <w:t>局部多项式回归介绍</w:t>
      </w:r>
    </w:p>
    <w:p w14:paraId="2B6207AC" w14:textId="77777777" w:rsidR="003D3F48" w:rsidRPr="003D3F48" w:rsidRDefault="003D3F48" w:rsidP="003D3F48">
      <w:pPr>
        <w:ind w:firstLine="480"/>
        <w:rPr>
          <w:szCs w:val="24"/>
        </w:rPr>
      </w:pPr>
      <w:r w:rsidRPr="003D3F48">
        <w:rPr>
          <w:rFonts w:hint="eastAsia"/>
          <w:szCs w:val="24"/>
        </w:rPr>
        <w:t>顾名思义</w:t>
      </w:r>
      <w:r w:rsidRPr="003D3F48">
        <w:rPr>
          <w:rFonts w:hint="eastAsia"/>
          <w:szCs w:val="24"/>
        </w:rPr>
        <w:t xml:space="preserve">, </w:t>
      </w:r>
      <w:r w:rsidRPr="003D3F48">
        <w:rPr>
          <w:rFonts w:hint="eastAsia"/>
          <w:szCs w:val="24"/>
        </w:rPr>
        <w:t>局部多项式回归的主要思想是利用与当前点</w:t>
      </w:r>
      <w:r w:rsidRPr="003D3F48">
        <w:rPr>
          <w:position w:val="-6"/>
          <w:szCs w:val="24"/>
        </w:rPr>
        <w:object w:dxaOrig="200" w:dyaOrig="279" w14:anchorId="47962246">
          <v:shape id="_x0000_i2345" type="#_x0000_t75" style="width:9.5pt;height:14pt" o:ole="">
            <v:imagedata r:id="rId16" o:title=""/>
          </v:shape>
          <o:OLEObject Type="Embed" ProgID="Equation.DSMT4" ShapeID="_x0000_i2345" DrawAspect="Content" ObjectID="_1732545018" r:id="rId17"/>
        </w:object>
      </w:r>
      <w:r w:rsidRPr="003D3F48">
        <w:rPr>
          <w:rFonts w:hint="eastAsia"/>
          <w:szCs w:val="24"/>
        </w:rPr>
        <w:t>邻近的点</w:t>
      </w:r>
      <w:r w:rsidRPr="003D3F48">
        <w:rPr>
          <w:position w:val="-6"/>
          <w:szCs w:val="24"/>
        </w:rPr>
        <w:object w:dxaOrig="200" w:dyaOrig="220" w14:anchorId="65ADB371">
          <v:shape id="_x0000_i2346" type="#_x0000_t75" style="width:9.5pt;height:11pt" o:ole="">
            <v:imagedata r:id="rId18" o:title=""/>
          </v:shape>
          <o:OLEObject Type="Embed" ProgID="Equation.DSMT4" ShapeID="_x0000_i2346" DrawAspect="Content" ObjectID="_1732545019" r:id="rId19"/>
        </w:object>
      </w:r>
      <w:r w:rsidRPr="003D3F48">
        <w:rPr>
          <w:rFonts w:hint="eastAsia"/>
          <w:szCs w:val="24"/>
        </w:rPr>
        <w:t>所对应的</w:t>
      </w:r>
      <w:r w:rsidRPr="003D3F48">
        <w:rPr>
          <w:position w:val="-10"/>
          <w:szCs w:val="24"/>
        </w:rPr>
        <w:object w:dxaOrig="220" w:dyaOrig="260" w14:anchorId="53C9D1FD">
          <v:shape id="_x0000_i2347" type="#_x0000_t75" style="width:11pt;height:14pt" o:ole="">
            <v:imagedata r:id="rId20" o:title=""/>
          </v:shape>
          <o:OLEObject Type="Embed" ProgID="Equation.DSMT4" ShapeID="_x0000_i2347" DrawAspect="Content" ObjectID="_1732545020" r:id="rId21"/>
        </w:object>
      </w:r>
      <w:r w:rsidRPr="003D3F48">
        <w:rPr>
          <w:rFonts w:hint="eastAsia"/>
          <w:szCs w:val="24"/>
        </w:rPr>
        <w:t xml:space="preserve">, </w:t>
      </w:r>
      <w:r w:rsidRPr="003D3F48">
        <w:rPr>
          <w:rFonts w:hint="eastAsia"/>
          <w:szCs w:val="24"/>
        </w:rPr>
        <w:t>对</w:t>
      </w:r>
      <w:r w:rsidRPr="003D3F48">
        <w:rPr>
          <w:position w:val="-10"/>
          <w:szCs w:val="24"/>
        </w:rPr>
        <w:object w:dxaOrig="540" w:dyaOrig="320" w14:anchorId="0089ABE2">
          <v:shape id="_x0000_i2348" type="#_x0000_t75" style="width:27pt;height:16.5pt" o:ole="">
            <v:imagedata r:id="rId22" o:title=""/>
          </v:shape>
          <o:OLEObject Type="Embed" ProgID="Equation.DSMT4" ShapeID="_x0000_i2348" DrawAspect="Content" ObjectID="_1732545021" r:id="rId23"/>
        </w:object>
      </w:r>
      <w:r w:rsidRPr="003D3F48">
        <w:rPr>
          <w:rFonts w:hint="eastAsia"/>
          <w:szCs w:val="24"/>
        </w:rPr>
        <w:t>进行估计</w:t>
      </w:r>
      <w:r w:rsidRPr="003D3F48">
        <w:rPr>
          <w:rFonts w:hint="eastAsia"/>
          <w:szCs w:val="24"/>
        </w:rPr>
        <w:t xml:space="preserve">. </w:t>
      </w:r>
      <w:r w:rsidRPr="003D3F48">
        <w:rPr>
          <w:rFonts w:hint="eastAsia"/>
          <w:szCs w:val="24"/>
        </w:rPr>
        <w:t>具体做法如下</w:t>
      </w:r>
      <w:r w:rsidRPr="003D3F48">
        <w:rPr>
          <w:rFonts w:hint="eastAsia"/>
          <w:szCs w:val="24"/>
        </w:rPr>
        <w:t xml:space="preserve">: </w:t>
      </w:r>
    </w:p>
    <w:p w14:paraId="6ACD1D89" w14:textId="77777777" w:rsidR="003D3F48" w:rsidRPr="003D3F48" w:rsidRDefault="003D3F48" w:rsidP="003D3F48">
      <w:pPr>
        <w:ind w:firstLine="480"/>
        <w:rPr>
          <w:szCs w:val="24"/>
        </w:rPr>
      </w:pPr>
      <w:r w:rsidRPr="003D3F48">
        <w:rPr>
          <w:rFonts w:hint="eastAsia"/>
          <w:szCs w:val="24"/>
        </w:rPr>
        <w:t>写出</w:t>
      </w:r>
      <w:r w:rsidRPr="003D3F48">
        <w:rPr>
          <w:position w:val="-10"/>
          <w:szCs w:val="24"/>
        </w:rPr>
        <w:object w:dxaOrig="540" w:dyaOrig="320" w14:anchorId="3C93AFD4">
          <v:shape id="_x0000_i2349" type="#_x0000_t75" style="width:27pt;height:16.5pt" o:ole="">
            <v:imagedata r:id="rId24" o:title=""/>
          </v:shape>
          <o:OLEObject Type="Embed" ProgID="Equation.DSMT4" ShapeID="_x0000_i2349" DrawAspect="Content" ObjectID="_1732545022" r:id="rId25"/>
        </w:object>
      </w:r>
      <w:r w:rsidRPr="003D3F48">
        <w:rPr>
          <w:rFonts w:hint="eastAsia"/>
          <w:szCs w:val="24"/>
        </w:rPr>
        <w:t>在点</w:t>
      </w:r>
      <w:r w:rsidRPr="003D3F48">
        <w:rPr>
          <w:position w:val="-6"/>
          <w:szCs w:val="24"/>
        </w:rPr>
        <w:object w:dxaOrig="200" w:dyaOrig="279" w14:anchorId="08CD30BC">
          <v:shape id="_x0000_i2350" type="#_x0000_t75" style="width:9.5pt;height:14pt" o:ole="">
            <v:imagedata r:id="rId26" o:title=""/>
          </v:shape>
          <o:OLEObject Type="Embed" ProgID="Equation.DSMT4" ShapeID="_x0000_i2350" DrawAspect="Content" ObjectID="_1732545023" r:id="rId27"/>
        </w:object>
      </w:r>
      <w:r w:rsidRPr="003D3F48">
        <w:rPr>
          <w:rFonts w:hint="eastAsia"/>
          <w:szCs w:val="24"/>
        </w:rPr>
        <w:t>处的泰勒级数</w:t>
      </w:r>
      <w:r w:rsidRPr="003D3F48">
        <w:rPr>
          <w:rFonts w:hint="eastAsia"/>
          <w:szCs w:val="24"/>
        </w:rPr>
        <w:t xml:space="preserve">: </w:t>
      </w:r>
      <w:r w:rsidRPr="003D3F48">
        <w:rPr>
          <w:position w:val="-28"/>
        </w:rPr>
        <w:object w:dxaOrig="3159" w:dyaOrig="700" w14:anchorId="42D35DA2">
          <v:shape id="_x0000_i2351" type="#_x0000_t75" style="width:158pt;height:36pt" o:ole="">
            <v:imagedata r:id="rId28" o:title=""/>
          </v:shape>
          <o:OLEObject Type="Embed" ProgID="Equation.DSMT4" ShapeID="_x0000_i2351" DrawAspect="Content" ObjectID="_1732545024" r:id="rId29"/>
        </w:object>
      </w:r>
      <w:r w:rsidRPr="003D3F48">
        <w:rPr>
          <w:rFonts w:hint="eastAsia"/>
          <w:szCs w:val="24"/>
        </w:rPr>
        <w:t xml:space="preserve">. </w:t>
      </w:r>
      <w:r w:rsidRPr="003D3F48">
        <w:rPr>
          <w:rFonts w:hint="eastAsia"/>
          <w:szCs w:val="24"/>
        </w:rPr>
        <w:t>取级数的前</w:t>
      </w:r>
      <w:r w:rsidRPr="003D3F48">
        <w:rPr>
          <w:position w:val="-6"/>
        </w:rPr>
        <w:object w:dxaOrig="499" w:dyaOrig="279" w14:anchorId="41BBF8AD">
          <v:shape id="_x0000_i2352" type="#_x0000_t75" style="width:25pt;height:14pt" o:ole="">
            <v:imagedata r:id="rId30" o:title=""/>
          </v:shape>
          <o:OLEObject Type="Embed" ProgID="Equation.DSMT4" ShapeID="_x0000_i2352" DrawAspect="Content" ObjectID="_1732545025" r:id="rId31"/>
        </w:object>
      </w:r>
      <w:r w:rsidRPr="003D3F48">
        <w:rPr>
          <w:rFonts w:hint="eastAsia"/>
          <w:szCs w:val="24"/>
        </w:rPr>
        <w:t>项</w:t>
      </w:r>
      <w:r w:rsidRPr="003D3F48">
        <w:rPr>
          <w:rFonts w:hint="eastAsia"/>
          <w:szCs w:val="24"/>
        </w:rPr>
        <w:t xml:space="preserve">, </w:t>
      </w:r>
      <w:r w:rsidRPr="003D3F48">
        <w:rPr>
          <w:position w:val="-28"/>
          <w:szCs w:val="24"/>
        </w:rPr>
        <w:object w:dxaOrig="5460" w:dyaOrig="700" w14:anchorId="633FE31B">
          <v:shape id="_x0000_i2353" type="#_x0000_t75" style="width:273pt;height:36pt" o:ole="">
            <v:imagedata r:id="rId32" o:title=""/>
          </v:shape>
          <o:OLEObject Type="Embed" ProgID="Equation.DSMT4" ShapeID="_x0000_i2353" DrawAspect="Content" ObjectID="_1732545026" r:id="rId33"/>
        </w:object>
      </w:r>
      <w:r w:rsidRPr="003D3F48">
        <w:rPr>
          <w:rFonts w:hint="eastAsia"/>
          <w:szCs w:val="24"/>
        </w:rPr>
        <w:t xml:space="preserve">. </w:t>
      </w:r>
      <w:r w:rsidRPr="003D3F48">
        <w:rPr>
          <w:position w:val="-6"/>
          <w:szCs w:val="24"/>
        </w:rPr>
        <w:object w:dxaOrig="220" w:dyaOrig="279" w14:anchorId="24F86FFB">
          <v:shape id="_x0000_i2354" type="#_x0000_t75" style="width:11pt;height:14pt" o:ole="">
            <v:imagedata r:id="rId34" o:title=""/>
          </v:shape>
          <o:OLEObject Type="Embed" ProgID="Equation.DSMT4" ShapeID="_x0000_i2354" DrawAspect="Content" ObjectID="_1732545027" r:id="rId35"/>
        </w:object>
      </w:r>
      <w:r w:rsidRPr="003D3F48">
        <w:rPr>
          <w:rFonts w:hint="eastAsia"/>
          <w:szCs w:val="24"/>
        </w:rPr>
        <w:t>一般取</w:t>
      </w:r>
      <w:r w:rsidRPr="003D3F48">
        <w:rPr>
          <w:szCs w:val="24"/>
        </w:rPr>
        <w:t>0,1,2,3</w:t>
      </w:r>
      <w:r w:rsidRPr="003D3F48">
        <w:rPr>
          <w:rFonts w:hint="eastAsia"/>
          <w:szCs w:val="24"/>
        </w:rPr>
        <w:t xml:space="preserve">. </w:t>
      </w:r>
    </w:p>
    <w:p w14:paraId="59F2F89E" w14:textId="77777777" w:rsidR="003D3F48" w:rsidRPr="003D3F48" w:rsidRDefault="003D3F48" w:rsidP="003D3F48">
      <w:pPr>
        <w:ind w:firstLine="480"/>
        <w:rPr>
          <w:szCs w:val="24"/>
        </w:rPr>
      </w:pPr>
      <w:r w:rsidRPr="003D3F48">
        <w:rPr>
          <w:rFonts w:hint="eastAsia"/>
          <w:szCs w:val="24"/>
        </w:rPr>
        <w:t>现在要做的就是写出损失函数</w:t>
      </w:r>
      <w:r w:rsidRPr="003D3F48">
        <w:rPr>
          <w:position w:val="-12"/>
        </w:rPr>
        <w:object w:dxaOrig="880" w:dyaOrig="360" w14:anchorId="69ECBC9C">
          <v:shape id="_x0000_i2355" type="#_x0000_t75" style="width:43.5pt;height:17.5pt" o:ole="">
            <v:imagedata r:id="rId36" o:title=""/>
          </v:shape>
          <o:OLEObject Type="Embed" ProgID="Equation.DSMT4" ShapeID="_x0000_i2355" DrawAspect="Content" ObjectID="_1732545028" r:id="rId37"/>
        </w:object>
      </w:r>
      <w:r w:rsidRPr="003D3F48">
        <w:rPr>
          <w:rFonts w:hint="eastAsia"/>
        </w:rPr>
        <w:t xml:space="preserve">. </w:t>
      </w:r>
      <w:r w:rsidRPr="003D3F48">
        <w:rPr>
          <w:rFonts w:hint="eastAsia"/>
        </w:rPr>
        <w:t>局部多项式回归在这一步上引入了权重的概念</w:t>
      </w:r>
      <w:r w:rsidRPr="003D3F48">
        <w:rPr>
          <w:rFonts w:hint="eastAsia"/>
        </w:rPr>
        <w:t xml:space="preserve">: </w:t>
      </w:r>
      <w:r w:rsidRPr="003D3F48">
        <w:rPr>
          <w:rFonts w:hint="eastAsia"/>
        </w:rPr>
        <w:t>对</w:t>
      </w:r>
      <w:r w:rsidRPr="003D3F48">
        <w:rPr>
          <w:position w:val="-6"/>
        </w:rPr>
        <w:object w:dxaOrig="200" w:dyaOrig="279" w14:anchorId="3A0C9100">
          <v:shape id="_x0000_i2356" type="#_x0000_t75" style="width:9.5pt;height:14pt" o:ole="">
            <v:imagedata r:id="rId38" o:title=""/>
          </v:shape>
          <o:OLEObject Type="Embed" ProgID="Equation.DSMT4" ShapeID="_x0000_i2356" DrawAspect="Content" ObjectID="_1732545029" r:id="rId39"/>
        </w:object>
      </w:r>
      <w:r w:rsidRPr="003D3F48">
        <w:rPr>
          <w:rFonts w:hint="eastAsia"/>
        </w:rPr>
        <w:t>周围每个点的损失</w:t>
      </w:r>
      <w:r w:rsidRPr="003D3F48">
        <w:rPr>
          <w:position w:val="-14"/>
        </w:rPr>
        <w:object w:dxaOrig="1520" w:dyaOrig="400" w14:anchorId="0F238F29">
          <v:shape id="_x0000_i2357" type="#_x0000_t75" style="width:76.5pt;height:20pt" o:ole="">
            <v:imagedata r:id="rId40" o:title=""/>
          </v:shape>
          <o:OLEObject Type="Embed" ProgID="Equation.DSMT4" ShapeID="_x0000_i2357" DrawAspect="Content" ObjectID="_1732545030" r:id="rId41"/>
        </w:object>
      </w:r>
      <w:r w:rsidRPr="003D3F48">
        <w:rPr>
          <w:rFonts w:hint="eastAsia"/>
        </w:rPr>
        <w:t>指派一个权重</w:t>
      </w:r>
      <w:r w:rsidRPr="003D3F48">
        <w:rPr>
          <w:position w:val="-14"/>
        </w:rPr>
        <w:object w:dxaOrig="300" w:dyaOrig="380" w14:anchorId="6237C96C">
          <v:shape id="_x0000_i2358" type="#_x0000_t75" style="width:15pt;height:19.5pt" o:ole="">
            <v:imagedata r:id="rId42" o:title=""/>
          </v:shape>
          <o:OLEObject Type="Embed" ProgID="Equation.DSMT4" ShapeID="_x0000_i2358" DrawAspect="Content" ObjectID="_1732545031" r:id="rId43"/>
        </w:object>
      </w:r>
      <w:r w:rsidRPr="003D3F48">
        <w:rPr>
          <w:rFonts w:hint="eastAsia"/>
        </w:rPr>
        <w:t xml:space="preserve">, </w:t>
      </w:r>
      <w:r w:rsidRPr="003D3F48">
        <w:rPr>
          <w:rFonts w:hint="eastAsia"/>
        </w:rPr>
        <w:t>权重分布</w:t>
      </w:r>
      <w:r w:rsidRPr="003D3F48">
        <w:rPr>
          <w:position w:val="-6"/>
        </w:rPr>
        <w:object w:dxaOrig="260" w:dyaOrig="220" w14:anchorId="1137108D">
          <v:shape id="_x0000_i2359" type="#_x0000_t75" style="width:14pt;height:11pt" o:ole="">
            <v:imagedata r:id="rId44" o:title=""/>
          </v:shape>
          <o:OLEObject Type="Embed" ProgID="Equation.DSMT4" ShapeID="_x0000_i2359" DrawAspect="Content" ObjectID="_1732545032" r:id="rId45"/>
        </w:object>
      </w:r>
      <w:r w:rsidRPr="003D3F48">
        <w:rPr>
          <w:rFonts w:hint="eastAsia"/>
        </w:rPr>
        <w:t>满足</w:t>
      </w:r>
      <w:r w:rsidRPr="003D3F48">
        <w:rPr>
          <w:position w:val="-30"/>
        </w:rPr>
        <w:object w:dxaOrig="1280" w:dyaOrig="700" w14:anchorId="08829C4F">
          <v:shape id="_x0000_i2360" type="#_x0000_t75" style="width:64.5pt;height:36pt" o:ole="">
            <v:imagedata r:id="rId46" o:title=""/>
          </v:shape>
          <o:OLEObject Type="Embed" ProgID="Equation.DSMT4" ShapeID="_x0000_i2360" DrawAspect="Content" ObjectID="_1732545033" r:id="rId47"/>
        </w:object>
      </w:r>
      <w:r w:rsidRPr="003D3F48">
        <w:rPr>
          <w:rFonts w:hint="eastAsia"/>
        </w:rPr>
        <w:t xml:space="preserve">, </w:t>
      </w:r>
      <w:r w:rsidRPr="003D3F48">
        <w:rPr>
          <w:rFonts w:hint="eastAsia"/>
        </w:rPr>
        <w:t>并且距离</w:t>
      </w:r>
      <w:r w:rsidRPr="003D3F48">
        <w:rPr>
          <w:position w:val="-6"/>
        </w:rPr>
        <w:object w:dxaOrig="200" w:dyaOrig="279" w14:anchorId="15B34730">
          <v:shape id="_x0000_i2361" type="#_x0000_t75" style="width:9.5pt;height:14pt" o:ole="">
            <v:imagedata r:id="rId38" o:title=""/>
          </v:shape>
          <o:OLEObject Type="Embed" ProgID="Equation.DSMT4" ShapeID="_x0000_i2361" DrawAspect="Content" ObjectID="_1732545034" r:id="rId48"/>
        </w:object>
      </w:r>
      <w:r w:rsidRPr="003D3F48">
        <w:rPr>
          <w:rFonts w:hint="eastAsia"/>
        </w:rPr>
        <w:t>越近的点</w:t>
      </w:r>
      <w:r w:rsidRPr="003D3F48">
        <w:rPr>
          <w:rFonts w:hint="eastAsia"/>
        </w:rPr>
        <w:t xml:space="preserve">, </w:t>
      </w:r>
      <w:r w:rsidRPr="003D3F48">
        <w:rPr>
          <w:rFonts w:hint="eastAsia"/>
        </w:rPr>
        <w:t>权重越大</w:t>
      </w:r>
      <w:r w:rsidRPr="003D3F48">
        <w:rPr>
          <w:rFonts w:hint="eastAsia"/>
        </w:rPr>
        <w:t xml:space="preserve">; </w:t>
      </w:r>
      <w:r w:rsidRPr="003D3F48">
        <w:rPr>
          <w:rFonts w:hint="eastAsia"/>
        </w:rPr>
        <w:t>反之权重越小</w:t>
      </w:r>
      <w:r w:rsidRPr="003D3F48">
        <w:rPr>
          <w:rFonts w:hint="eastAsia"/>
        </w:rPr>
        <w:t xml:space="preserve">. </w:t>
      </w:r>
      <w:r w:rsidRPr="003D3F48">
        <w:rPr>
          <w:rFonts w:hint="eastAsia"/>
        </w:rPr>
        <w:t>基于此</w:t>
      </w:r>
      <w:r w:rsidRPr="003D3F48">
        <w:rPr>
          <w:rFonts w:hint="eastAsia"/>
        </w:rPr>
        <w:t xml:space="preserve">, </w:t>
      </w:r>
      <w:r w:rsidRPr="003D3F48">
        <w:rPr>
          <w:rFonts w:hint="eastAsia"/>
        </w:rPr>
        <w:t>局部多项式回归的损失函数可以写为</w:t>
      </w:r>
      <w:r w:rsidRPr="003D3F48">
        <w:rPr>
          <w:rFonts w:hint="eastAsia"/>
        </w:rPr>
        <w:t xml:space="preserve">: </w:t>
      </w:r>
      <w:r w:rsidRPr="003D3F48">
        <w:rPr>
          <w:position w:val="-30"/>
        </w:rPr>
        <w:object w:dxaOrig="5560" w:dyaOrig="700" w14:anchorId="19BEB0AA">
          <v:shape id="_x0000_i2362" type="#_x0000_t75" style="width:278.5pt;height:36pt" o:ole="">
            <v:imagedata r:id="rId49" o:title=""/>
          </v:shape>
          <o:OLEObject Type="Embed" ProgID="Equation.DSMT4" ShapeID="_x0000_i2362" DrawAspect="Content" ObjectID="_1732545035" r:id="rId50"/>
        </w:object>
      </w:r>
      <w:r w:rsidRPr="003D3F48">
        <w:rPr>
          <w:rFonts w:hint="eastAsia"/>
          <w:szCs w:val="24"/>
        </w:rPr>
        <w:t xml:space="preserve">. </w:t>
      </w:r>
    </w:p>
    <w:p w14:paraId="5938BC4F" w14:textId="77777777" w:rsidR="003D3F48" w:rsidRPr="003D3F48" w:rsidRDefault="003D3F48" w:rsidP="003D3F48">
      <w:pPr>
        <w:ind w:firstLine="480"/>
      </w:pPr>
      <w:r w:rsidRPr="003D3F48">
        <w:rPr>
          <w:rFonts w:hint="eastAsia"/>
          <w:szCs w:val="24"/>
        </w:rPr>
        <w:t>式中</w:t>
      </w:r>
      <w:r w:rsidRPr="003D3F48">
        <w:rPr>
          <w:position w:val="-12"/>
        </w:rPr>
        <w:object w:dxaOrig="2360" w:dyaOrig="360" w14:anchorId="438C3463">
          <v:shape id="_x0000_i2363" type="#_x0000_t75" style="width:118pt;height:17.5pt" o:ole="">
            <v:imagedata r:id="rId51" o:title=""/>
          </v:shape>
          <o:OLEObject Type="Embed" ProgID="Equation.DSMT4" ShapeID="_x0000_i2363" DrawAspect="Content" ObjectID="_1732545036" r:id="rId52"/>
        </w:object>
      </w:r>
      <w:r w:rsidRPr="003D3F48">
        <w:rPr>
          <w:rFonts w:hint="eastAsia"/>
        </w:rPr>
        <w:t xml:space="preserve">, </w:t>
      </w:r>
      <w:r w:rsidRPr="003D3F48">
        <w:rPr>
          <w:position w:val="-12"/>
        </w:rPr>
        <w:object w:dxaOrig="1860" w:dyaOrig="380" w14:anchorId="74C29081">
          <v:shape id="_x0000_i2364" type="#_x0000_t75" style="width:93.5pt;height:19.5pt" o:ole="">
            <v:imagedata r:id="rId53" o:title=""/>
          </v:shape>
          <o:OLEObject Type="Embed" ProgID="Equation.DSMT4" ShapeID="_x0000_i2364" DrawAspect="Content" ObjectID="_1732545037" r:id="rId54"/>
        </w:object>
      </w:r>
      <w:r w:rsidRPr="003D3F48">
        <w:t>,</w:t>
      </w:r>
      <w:r w:rsidRPr="003D3F48">
        <w:rPr>
          <w:position w:val="-12"/>
        </w:rPr>
        <w:object w:dxaOrig="2020" w:dyaOrig="360" w14:anchorId="672E9D32">
          <v:shape id="_x0000_i2365" type="#_x0000_t75" style="width:100.5pt;height:17.5pt" o:ole="">
            <v:imagedata r:id="rId55" o:title=""/>
          </v:shape>
          <o:OLEObject Type="Embed" ProgID="Equation.DSMT4" ShapeID="_x0000_i2365" DrawAspect="Content" ObjectID="_1732545038" r:id="rId56"/>
        </w:object>
      </w:r>
      <w:r w:rsidRPr="003D3F48">
        <w:rPr>
          <w:rFonts w:hint="eastAsia"/>
        </w:rPr>
        <w:t xml:space="preserve">, </w:t>
      </w:r>
      <w:r w:rsidRPr="003D3F48">
        <w:rPr>
          <w:position w:val="-68"/>
        </w:rPr>
        <w:object w:dxaOrig="4099" w:dyaOrig="1480" w14:anchorId="02517C95">
          <v:shape id="_x0000_i2366" type="#_x0000_t75" style="width:205pt;height:74pt" o:ole="">
            <v:imagedata r:id="rId57" o:title=""/>
          </v:shape>
          <o:OLEObject Type="Embed" ProgID="Equation.DSMT4" ShapeID="_x0000_i2366" DrawAspect="Content" ObjectID="_1732545039" r:id="rId58"/>
        </w:object>
      </w:r>
      <w:r w:rsidRPr="003D3F48">
        <w:rPr>
          <w:rFonts w:hint="eastAsia"/>
        </w:rPr>
        <w:t xml:space="preserve">. </w:t>
      </w:r>
    </w:p>
    <w:p w14:paraId="709D06A7" w14:textId="77777777" w:rsidR="003D3F48" w:rsidRPr="003D3F48" w:rsidRDefault="003D3F48" w:rsidP="003D3F48">
      <w:pPr>
        <w:ind w:firstLine="480"/>
      </w:pPr>
      <w:r w:rsidRPr="003D3F48">
        <w:rPr>
          <w:rFonts w:hint="eastAsia"/>
          <w:szCs w:val="24"/>
        </w:rPr>
        <w:t>对</w:t>
      </w:r>
      <w:r w:rsidRPr="003D3F48">
        <w:rPr>
          <w:position w:val="-10"/>
        </w:rPr>
        <w:object w:dxaOrig="240" w:dyaOrig="320" w14:anchorId="0B250572">
          <v:shape id="_x0000_i2367" type="#_x0000_t75" style="width:12pt;height:16.5pt" o:ole="">
            <v:imagedata r:id="rId10" o:title=""/>
          </v:shape>
          <o:OLEObject Type="Embed" ProgID="Equation.DSMT4" ShapeID="_x0000_i2367" DrawAspect="Content" ObjectID="_1732545040" r:id="rId59"/>
        </w:object>
      </w:r>
      <w:r w:rsidRPr="003D3F48">
        <w:rPr>
          <w:rFonts w:hint="eastAsia"/>
        </w:rPr>
        <w:t>求</w:t>
      </w:r>
      <w:proofErr w:type="gramStart"/>
      <w:r w:rsidRPr="003D3F48">
        <w:rPr>
          <w:rFonts w:hint="eastAsia"/>
        </w:rPr>
        <w:t>偏导来</w:t>
      </w:r>
      <w:proofErr w:type="gramEnd"/>
      <w:r w:rsidRPr="003D3F48">
        <w:rPr>
          <w:rFonts w:hint="eastAsia"/>
          <w:szCs w:val="24"/>
        </w:rPr>
        <w:t>最小化损失函数</w:t>
      </w:r>
      <w:r w:rsidRPr="003D3F48">
        <w:rPr>
          <w:rFonts w:hint="eastAsia"/>
          <w:szCs w:val="24"/>
        </w:rPr>
        <w:t xml:space="preserve">, </w:t>
      </w:r>
      <w:r w:rsidRPr="003D3F48">
        <w:rPr>
          <w:rFonts w:hint="eastAsia"/>
          <w:szCs w:val="24"/>
        </w:rPr>
        <w:t>可得</w:t>
      </w:r>
      <w:r w:rsidRPr="003D3F48">
        <w:rPr>
          <w:position w:val="-12"/>
        </w:rPr>
        <w:object w:dxaOrig="2160" w:dyaOrig="420" w14:anchorId="264EAB6D">
          <v:shape id="_x0000_i2368" type="#_x0000_t75" style="width:108pt;height:21.5pt" o:ole="">
            <v:imagedata r:id="rId60" o:title=""/>
          </v:shape>
          <o:OLEObject Type="Embed" ProgID="Equation.DSMT4" ShapeID="_x0000_i2368" DrawAspect="Content" ObjectID="_1732545041" r:id="rId61"/>
        </w:object>
      </w:r>
      <w:r w:rsidRPr="003D3F48">
        <w:rPr>
          <w:rFonts w:hint="eastAsia"/>
        </w:rPr>
        <w:t>.</w:t>
      </w:r>
      <w:r w:rsidRPr="003D3F48">
        <w:t xml:space="preserve"> </w:t>
      </w:r>
      <w:r w:rsidRPr="003D3F48">
        <w:rPr>
          <w:rFonts w:hint="eastAsia"/>
        </w:rPr>
        <w:t>于是对每个样本</w:t>
      </w:r>
      <w:r w:rsidRPr="003D3F48">
        <w:rPr>
          <w:rFonts w:hint="eastAsia"/>
        </w:rPr>
        <w:lastRenderedPageBreak/>
        <w:t>点的估计值</w:t>
      </w:r>
      <w:r w:rsidRPr="003D3F48">
        <w:rPr>
          <w:position w:val="-28"/>
        </w:rPr>
        <w:object w:dxaOrig="3760" w:dyaOrig="560" w14:anchorId="33134A3C">
          <v:shape id="_x0000_i2369" type="#_x0000_t75" style="width:188.5pt;height:28.5pt" o:ole="">
            <v:imagedata r:id="rId62" o:title=""/>
          </v:shape>
          <o:OLEObject Type="Embed" ProgID="Equation.DSMT4" ShapeID="_x0000_i2369" DrawAspect="Content" ObjectID="_1732545042" r:id="rId63"/>
        </w:object>
      </w:r>
      <w:r w:rsidRPr="003D3F48">
        <w:t xml:space="preserve">. </w:t>
      </w:r>
    </w:p>
    <w:p w14:paraId="53151A58" w14:textId="77777777" w:rsidR="003D3F48" w:rsidRPr="003D3F48" w:rsidRDefault="003D3F48" w:rsidP="003D3F48">
      <w:pPr>
        <w:ind w:firstLine="480"/>
      </w:pPr>
      <w:r w:rsidRPr="003D3F48">
        <w:rPr>
          <w:rFonts w:hint="eastAsia"/>
        </w:rPr>
        <w:t>由上述局部多项式回归的过程</w:t>
      </w:r>
      <w:r w:rsidRPr="003D3F48">
        <w:rPr>
          <w:rFonts w:hint="eastAsia"/>
        </w:rPr>
        <w:t xml:space="preserve">, </w:t>
      </w:r>
      <w:r w:rsidRPr="003D3F48">
        <w:rPr>
          <w:rFonts w:hint="eastAsia"/>
        </w:rPr>
        <w:t>可以发现其有两个超参数</w:t>
      </w:r>
      <w:r w:rsidRPr="003D3F48">
        <w:rPr>
          <w:rFonts w:hint="eastAsia"/>
        </w:rPr>
        <w:t xml:space="preserve">: </w:t>
      </w:r>
      <w:r w:rsidRPr="003D3F48">
        <w:rPr>
          <w:rFonts w:hint="eastAsia"/>
        </w:rPr>
        <w:t>拟合多项式的最高次数</w:t>
      </w:r>
      <w:r w:rsidRPr="003D3F48">
        <w:rPr>
          <w:position w:val="-6"/>
        </w:rPr>
        <w:object w:dxaOrig="220" w:dyaOrig="279" w14:anchorId="06139BA2">
          <v:shape id="_x0000_i2370" type="#_x0000_t75" style="width:11pt;height:14pt" o:ole="">
            <v:imagedata r:id="rId64" o:title=""/>
          </v:shape>
          <o:OLEObject Type="Embed" ProgID="Equation.DSMT4" ShapeID="_x0000_i2370" DrawAspect="Content" ObjectID="_1732545043" r:id="rId65"/>
        </w:object>
      </w:r>
      <w:r w:rsidRPr="003D3F48">
        <w:rPr>
          <w:rFonts w:hint="eastAsia"/>
        </w:rPr>
        <w:t>和权重</w:t>
      </w:r>
      <w:r w:rsidRPr="003D3F48">
        <w:rPr>
          <w:position w:val="-6"/>
        </w:rPr>
        <w:object w:dxaOrig="260" w:dyaOrig="220" w14:anchorId="394637AF">
          <v:shape id="_x0000_i2371" type="#_x0000_t75" style="width:14pt;height:11pt" o:ole="">
            <v:imagedata r:id="rId44" o:title=""/>
          </v:shape>
          <o:OLEObject Type="Embed" ProgID="Equation.DSMT4" ShapeID="_x0000_i2371" DrawAspect="Content" ObjectID="_1732545044" r:id="rId66"/>
        </w:object>
      </w:r>
      <w:r w:rsidRPr="003D3F48">
        <w:t xml:space="preserve">. </w:t>
      </w:r>
      <w:r w:rsidRPr="003D3F48">
        <w:rPr>
          <w:rFonts w:hint="eastAsia"/>
        </w:rPr>
        <w:t>下面分别对这两个参数的选取进行讨论</w:t>
      </w:r>
      <w:r w:rsidRPr="003D3F48">
        <w:rPr>
          <w:rFonts w:hint="eastAsia"/>
        </w:rPr>
        <w:t xml:space="preserve">: </w:t>
      </w:r>
    </w:p>
    <w:p w14:paraId="6BA08E8A" w14:textId="77777777" w:rsidR="003D3F48" w:rsidRPr="003D3F48" w:rsidRDefault="003D3F48" w:rsidP="003D3F48">
      <w:pPr>
        <w:ind w:firstLine="482"/>
        <w:rPr>
          <w:b/>
          <w:bCs/>
        </w:rPr>
      </w:pPr>
      <w:proofErr w:type="spellStart"/>
      <w:r w:rsidRPr="003D3F48">
        <w:rPr>
          <w:rFonts w:hint="eastAsia"/>
          <w:b/>
          <w:bCs/>
        </w:rPr>
        <w:t>i</w:t>
      </w:r>
      <w:proofErr w:type="spellEnd"/>
      <w:r w:rsidRPr="003D3F48">
        <w:rPr>
          <w:b/>
          <w:bCs/>
        </w:rPr>
        <w:t>)</w:t>
      </w:r>
      <w:r w:rsidRPr="003D3F48">
        <w:rPr>
          <w:rFonts w:hint="eastAsia"/>
          <w:b/>
          <w:bCs/>
        </w:rPr>
        <w:t>权重</w:t>
      </w:r>
      <w:r w:rsidRPr="003D3F48">
        <w:rPr>
          <w:rFonts w:hint="eastAsia"/>
          <w:b/>
          <w:bCs/>
        </w:rPr>
        <w:t>w</w:t>
      </w:r>
    </w:p>
    <w:p w14:paraId="0989258B" w14:textId="77777777" w:rsidR="003D3F48" w:rsidRPr="003D3F48" w:rsidRDefault="003D3F48" w:rsidP="003D3F48">
      <w:pPr>
        <w:ind w:firstLine="480"/>
      </w:pPr>
      <w:r w:rsidRPr="003D3F48">
        <w:rPr>
          <w:rFonts w:hint="eastAsia"/>
        </w:rPr>
        <w:t>权函数</w:t>
      </w:r>
      <w:r w:rsidRPr="003D3F48">
        <w:rPr>
          <w:position w:val="-10"/>
        </w:rPr>
        <w:object w:dxaOrig="480" w:dyaOrig="320" w14:anchorId="55D2FBA5">
          <v:shape id="_x0000_i2372" type="#_x0000_t75" style="width:24.5pt;height:16.5pt" o:ole="">
            <v:imagedata r:id="rId67" o:title=""/>
          </v:shape>
          <o:OLEObject Type="Embed" ProgID="Equation.DSMT4" ShapeID="_x0000_i2372" DrawAspect="Content" ObjectID="_1732545045" r:id="rId68"/>
        </w:object>
      </w:r>
      <w:r w:rsidRPr="003D3F48">
        <w:rPr>
          <w:rFonts w:hint="eastAsia"/>
        </w:rPr>
        <w:t>显然是一个关于距离的函数</w:t>
      </w:r>
      <w:r w:rsidRPr="003D3F48">
        <w:rPr>
          <w:rFonts w:hint="eastAsia"/>
        </w:rPr>
        <w:t xml:space="preserve">, </w:t>
      </w:r>
      <w:r w:rsidRPr="003D3F48">
        <w:rPr>
          <w:rFonts w:hint="eastAsia"/>
        </w:rPr>
        <w:t>理论上任何满足之前所述性质的函数都能作为权函数</w:t>
      </w:r>
      <w:r w:rsidRPr="003D3F48">
        <w:rPr>
          <w:rFonts w:hint="eastAsia"/>
        </w:rPr>
        <w:t xml:space="preserve">. </w:t>
      </w:r>
      <w:r w:rsidRPr="003D3F48">
        <w:rPr>
          <w:rFonts w:hint="eastAsia"/>
        </w:rPr>
        <w:t>在局部线性回归中</w:t>
      </w:r>
      <w:r w:rsidRPr="003D3F48">
        <w:rPr>
          <w:rFonts w:hint="eastAsia"/>
        </w:rPr>
        <w:t xml:space="preserve">, </w:t>
      </w:r>
      <w:r w:rsidRPr="003D3F48">
        <w:rPr>
          <w:rFonts w:hint="eastAsia"/>
        </w:rPr>
        <w:t>权重通常采用核函数来度量</w:t>
      </w:r>
      <w:r w:rsidRPr="003D3F48">
        <w:rPr>
          <w:rFonts w:hint="eastAsia"/>
        </w:rPr>
        <w:t xml:space="preserve">. </w:t>
      </w:r>
      <w:r w:rsidRPr="003D3F48">
        <w:rPr>
          <w:rFonts w:hint="eastAsia"/>
        </w:rPr>
        <w:t>这里的权函数概念不同于支持</w:t>
      </w:r>
      <w:proofErr w:type="gramStart"/>
      <w:r w:rsidRPr="003D3F48">
        <w:rPr>
          <w:rFonts w:hint="eastAsia"/>
        </w:rPr>
        <w:t>向量机</w:t>
      </w:r>
      <w:proofErr w:type="gramEnd"/>
      <w:r w:rsidRPr="003D3F48">
        <w:rPr>
          <w:rFonts w:hint="eastAsia"/>
        </w:rPr>
        <w:t>中的核函数</w:t>
      </w:r>
      <w:r w:rsidRPr="003D3F48">
        <w:rPr>
          <w:rFonts w:hint="eastAsia"/>
        </w:rPr>
        <w:t xml:space="preserve">, </w:t>
      </w:r>
      <w:r w:rsidRPr="003D3F48">
        <w:rPr>
          <w:rFonts w:hint="eastAsia"/>
        </w:rPr>
        <w:t>它可以理解为是一种概率密度函数</w:t>
      </w:r>
      <w:r w:rsidRPr="003D3F48">
        <w:rPr>
          <w:rFonts w:hint="eastAsia"/>
        </w:rPr>
        <w:t xml:space="preserve">. </w:t>
      </w:r>
      <w:r w:rsidRPr="003D3F48">
        <w:rPr>
          <w:rFonts w:hint="eastAsia"/>
        </w:rPr>
        <w:t>一般将核函数记为</w:t>
      </w:r>
      <w:r w:rsidRPr="003D3F48">
        <w:rPr>
          <w:position w:val="-10"/>
        </w:rPr>
        <w:object w:dxaOrig="480" w:dyaOrig="320" w14:anchorId="1A0CBA9E">
          <v:shape id="_x0000_i2373" type="#_x0000_t75" style="width:24.5pt;height:16.5pt" o:ole="">
            <v:imagedata r:id="rId69" o:title=""/>
          </v:shape>
          <o:OLEObject Type="Embed" ProgID="Equation.DSMT4" ShapeID="_x0000_i2373" DrawAspect="Content" ObjectID="_1732545046" r:id="rId70"/>
        </w:object>
      </w:r>
      <w:r w:rsidRPr="003D3F48">
        <w:rPr>
          <w:rFonts w:hint="eastAsia"/>
        </w:rPr>
        <w:t xml:space="preserve">. </w:t>
      </w:r>
      <w:r w:rsidRPr="003D3F48">
        <w:rPr>
          <w:rFonts w:hint="eastAsia"/>
        </w:rPr>
        <w:t>常见的核函数有</w:t>
      </w:r>
      <w:r w:rsidRPr="003D3F48">
        <w:rPr>
          <w:rFonts w:hint="eastAsia"/>
        </w:rPr>
        <w:t>: Gaussian</w:t>
      </w:r>
      <w:r w:rsidRPr="003D3F48">
        <w:rPr>
          <w:rFonts w:hint="eastAsia"/>
        </w:rPr>
        <w:t>核</w:t>
      </w:r>
      <w:r w:rsidRPr="003D3F48">
        <w:rPr>
          <w:position w:val="-28"/>
        </w:rPr>
        <w:object w:dxaOrig="2480" w:dyaOrig="660" w14:anchorId="755FF26C">
          <v:shape id="_x0000_i2374" type="#_x0000_t75" style="width:123.5pt;height:32.5pt" o:ole="">
            <v:imagedata r:id="rId71" o:title=""/>
          </v:shape>
          <o:OLEObject Type="Embed" ProgID="Equation.DSMT4" ShapeID="_x0000_i2374" DrawAspect="Content" ObjectID="_1732545047" r:id="rId72"/>
        </w:object>
      </w:r>
      <w:r w:rsidRPr="003D3F48">
        <w:rPr>
          <w:rFonts w:hint="eastAsia"/>
        </w:rPr>
        <w:t xml:space="preserve">, </w:t>
      </w:r>
      <w:proofErr w:type="spellStart"/>
      <w:r w:rsidRPr="003D3F48">
        <w:t>Epanechnikov</w:t>
      </w:r>
      <w:proofErr w:type="spellEnd"/>
      <w:r w:rsidRPr="003D3F48">
        <w:rPr>
          <w:rFonts w:hint="eastAsia"/>
        </w:rPr>
        <w:t>核</w:t>
      </w:r>
      <w:r w:rsidRPr="003D3F48">
        <w:rPr>
          <w:position w:val="-24"/>
        </w:rPr>
        <w:object w:dxaOrig="1660" w:dyaOrig="620" w14:anchorId="7CE40DD2">
          <v:shape id="_x0000_i2375" type="#_x0000_t75" style="width:83pt;height:31pt" o:ole="">
            <v:imagedata r:id="rId73" o:title=""/>
          </v:shape>
          <o:OLEObject Type="Embed" ProgID="Equation.DSMT4" ShapeID="_x0000_i2375" DrawAspect="Content" ObjectID="_1732545048" r:id="rId74"/>
        </w:object>
      </w:r>
      <w:r w:rsidRPr="003D3F48">
        <w:rPr>
          <w:rFonts w:hint="eastAsia"/>
        </w:rPr>
        <w:t>, tricube</w:t>
      </w:r>
      <w:r w:rsidRPr="003D3F48">
        <w:rPr>
          <w:rFonts w:hint="eastAsia"/>
        </w:rPr>
        <w:t>核</w:t>
      </w:r>
      <w:r w:rsidRPr="003D3F48">
        <w:rPr>
          <w:position w:val="-24"/>
        </w:rPr>
        <w:object w:dxaOrig="1980" w:dyaOrig="620" w14:anchorId="53F32367">
          <v:shape id="_x0000_i2376" type="#_x0000_t75" style="width:99pt;height:31pt" o:ole="">
            <v:imagedata r:id="rId75" o:title=""/>
          </v:shape>
          <o:OLEObject Type="Embed" ProgID="Equation.DSMT4" ShapeID="_x0000_i2376" DrawAspect="Content" ObjectID="_1732545049" r:id="rId76"/>
        </w:object>
      </w:r>
      <w:r w:rsidRPr="003D3F48">
        <w:rPr>
          <w:rFonts w:hint="eastAsia"/>
        </w:rPr>
        <w:t>等</w:t>
      </w:r>
      <w:r w:rsidRPr="003D3F48">
        <w:rPr>
          <w:rFonts w:hint="eastAsia"/>
        </w:rPr>
        <w:t xml:space="preserve">. </w:t>
      </w:r>
    </w:p>
    <w:p w14:paraId="6D71FE11" w14:textId="77777777" w:rsidR="003D3F48" w:rsidRPr="003D3F48" w:rsidRDefault="003D3F48" w:rsidP="003D3F48">
      <w:pPr>
        <w:ind w:firstLine="480"/>
      </w:pPr>
      <w:r w:rsidRPr="003D3F48">
        <w:rPr>
          <w:rFonts w:hint="eastAsia"/>
        </w:rPr>
        <w:t>将核函数用于局部线性回归</w:t>
      </w:r>
      <w:r w:rsidRPr="003D3F48">
        <w:rPr>
          <w:rFonts w:hint="eastAsia"/>
        </w:rPr>
        <w:t xml:space="preserve">, </w:t>
      </w:r>
      <w:r w:rsidRPr="003D3F48">
        <w:rPr>
          <w:rFonts w:hint="eastAsia"/>
        </w:rPr>
        <w:t>则权重</w:t>
      </w:r>
      <w:r w:rsidRPr="003D3F48">
        <w:rPr>
          <w:position w:val="-24"/>
        </w:rPr>
        <w:object w:dxaOrig="2860" w:dyaOrig="620" w14:anchorId="31A218D6">
          <v:shape id="_x0000_i2377" type="#_x0000_t75" style="width:142.5pt;height:31pt" o:ole="">
            <v:imagedata r:id="rId77" o:title=""/>
          </v:shape>
          <o:OLEObject Type="Embed" ProgID="Equation.DSMT4" ShapeID="_x0000_i2377" DrawAspect="Content" ObjectID="_1732545050" r:id="rId78"/>
        </w:object>
      </w:r>
      <w:r w:rsidRPr="003D3F48">
        <w:rPr>
          <w:rFonts w:hint="eastAsia"/>
        </w:rPr>
        <w:t xml:space="preserve">. </w:t>
      </w:r>
      <w:r w:rsidRPr="003D3F48">
        <w:rPr>
          <w:rFonts w:hint="eastAsia"/>
        </w:rPr>
        <w:t>式中</w:t>
      </w:r>
      <w:r w:rsidRPr="003D3F48">
        <w:rPr>
          <w:position w:val="-6"/>
        </w:rPr>
        <w:object w:dxaOrig="200" w:dyaOrig="279" w14:anchorId="329F8B3B">
          <v:shape id="_x0000_i2378" type="#_x0000_t75" style="width:9.5pt;height:14pt" o:ole="">
            <v:imagedata r:id="rId79" o:title=""/>
          </v:shape>
          <o:OLEObject Type="Embed" ProgID="Equation.DSMT4" ShapeID="_x0000_i2378" DrawAspect="Content" ObjectID="_1732545051" r:id="rId80"/>
        </w:object>
      </w:r>
      <w:r w:rsidRPr="003D3F48">
        <w:rPr>
          <w:rFonts w:hint="eastAsia"/>
        </w:rPr>
        <w:t>称为窗宽</w:t>
      </w:r>
      <w:r w:rsidRPr="003D3F48">
        <w:rPr>
          <w:rFonts w:hint="eastAsia"/>
        </w:rPr>
        <w:t xml:space="preserve">, </w:t>
      </w:r>
      <w:r w:rsidRPr="003D3F48">
        <w:rPr>
          <w:rFonts w:hint="eastAsia"/>
        </w:rPr>
        <w:t>也是一个超参数</w:t>
      </w:r>
      <w:r w:rsidRPr="003D3F48">
        <w:rPr>
          <w:rFonts w:hint="eastAsia"/>
        </w:rPr>
        <w:t xml:space="preserve">. </w:t>
      </w:r>
    </w:p>
    <w:p w14:paraId="492CB156" w14:textId="77777777" w:rsidR="003D3F48" w:rsidRPr="003D3F48" w:rsidRDefault="003D3F48" w:rsidP="003D3F48">
      <w:pPr>
        <w:ind w:firstLine="480"/>
      </w:pPr>
      <w:r w:rsidRPr="003D3F48">
        <w:rPr>
          <w:rFonts w:hint="eastAsia"/>
        </w:rPr>
        <w:t>窗宽度量了局部多项式回归模型的复杂度</w:t>
      </w:r>
      <w:r w:rsidRPr="003D3F48">
        <w:rPr>
          <w:rFonts w:hint="eastAsia"/>
        </w:rPr>
        <w:t xml:space="preserve">. </w:t>
      </w:r>
      <w:r w:rsidRPr="003D3F48">
        <w:rPr>
          <w:rFonts w:hint="eastAsia"/>
        </w:rPr>
        <w:t>越大的窗宽</w:t>
      </w:r>
      <w:r w:rsidRPr="003D3F48">
        <w:rPr>
          <w:rFonts w:hint="eastAsia"/>
        </w:rPr>
        <w:t xml:space="preserve">, </w:t>
      </w:r>
      <w:r w:rsidRPr="003D3F48">
        <w:rPr>
          <w:rFonts w:hint="eastAsia"/>
        </w:rPr>
        <w:t>会有越多的样本点用于估计</w:t>
      </w:r>
      <w:r w:rsidRPr="003D3F48">
        <w:rPr>
          <w:position w:val="-10"/>
        </w:rPr>
        <w:object w:dxaOrig="220" w:dyaOrig="320" w14:anchorId="2DAD26D5">
          <v:shape id="_x0000_i2379" type="#_x0000_t75" style="width:11pt;height:16.5pt" o:ole="">
            <v:imagedata r:id="rId81" o:title=""/>
          </v:shape>
          <o:OLEObject Type="Embed" ProgID="Equation.DSMT4" ShapeID="_x0000_i2379" DrawAspect="Content" ObjectID="_1732545052" r:id="rId82"/>
        </w:object>
      </w:r>
      <w:r w:rsidRPr="003D3F48">
        <w:rPr>
          <w:rFonts w:hint="eastAsia"/>
        </w:rPr>
        <w:t xml:space="preserve">, </w:t>
      </w:r>
      <w:r w:rsidRPr="003D3F48">
        <w:rPr>
          <w:rFonts w:hint="eastAsia"/>
        </w:rPr>
        <w:t>指派到每个样本点的权重也会较小</w:t>
      </w:r>
      <w:r w:rsidRPr="003D3F48">
        <w:rPr>
          <w:rFonts w:hint="eastAsia"/>
        </w:rPr>
        <w:t xml:space="preserve">, </w:t>
      </w:r>
      <w:r w:rsidRPr="003D3F48">
        <w:rPr>
          <w:rFonts w:hint="eastAsia"/>
        </w:rPr>
        <w:t>导致近样本点与远样本点的权重差距不那么大</w:t>
      </w:r>
      <w:r w:rsidRPr="003D3F48">
        <w:rPr>
          <w:rFonts w:hint="eastAsia"/>
        </w:rPr>
        <w:t xml:space="preserve">, </w:t>
      </w:r>
      <w:r w:rsidRPr="003D3F48">
        <w:rPr>
          <w:rFonts w:hint="eastAsia"/>
        </w:rPr>
        <w:t>因此这样得到的拟合曲线也会越</w:t>
      </w:r>
      <w:proofErr w:type="gramStart"/>
      <w:r w:rsidRPr="003D3F48">
        <w:rPr>
          <w:rFonts w:hint="eastAsia"/>
        </w:rPr>
        <w:t>光滑</w:t>
      </w:r>
      <w:r w:rsidRPr="003D3F48">
        <w:rPr>
          <w:rFonts w:hint="eastAsia"/>
        </w:rPr>
        <w:t>,</w:t>
      </w:r>
      <w:proofErr w:type="gramEnd"/>
      <w:r w:rsidRPr="003D3F48">
        <w:rPr>
          <w:rFonts w:hint="eastAsia"/>
        </w:rPr>
        <w:t xml:space="preserve"> </w:t>
      </w:r>
      <w:r w:rsidRPr="003D3F48">
        <w:rPr>
          <w:rFonts w:hint="eastAsia"/>
        </w:rPr>
        <w:t>但同样如前所述</w:t>
      </w:r>
      <w:r w:rsidRPr="003D3F48">
        <w:rPr>
          <w:rFonts w:hint="eastAsia"/>
        </w:rPr>
        <w:t xml:space="preserve">, </w:t>
      </w:r>
      <w:r w:rsidRPr="003D3F48">
        <w:rPr>
          <w:rFonts w:hint="eastAsia"/>
        </w:rPr>
        <w:t>估计的偏差会相对变大</w:t>
      </w:r>
      <w:r w:rsidRPr="003D3F48">
        <w:rPr>
          <w:rFonts w:hint="eastAsia"/>
        </w:rPr>
        <w:t xml:space="preserve">, </w:t>
      </w:r>
      <w:r w:rsidRPr="003D3F48">
        <w:rPr>
          <w:rFonts w:hint="eastAsia"/>
        </w:rPr>
        <w:t>因为利用了大量无关局域性质的样本点的信息</w:t>
      </w:r>
      <w:r w:rsidRPr="003D3F48">
        <w:rPr>
          <w:rFonts w:hint="eastAsia"/>
        </w:rPr>
        <w:t xml:space="preserve">; </w:t>
      </w:r>
      <w:r w:rsidRPr="003D3F48">
        <w:rPr>
          <w:rFonts w:hint="eastAsia"/>
        </w:rPr>
        <w:t>而较小的窗宽与之相反</w:t>
      </w:r>
      <w:r w:rsidRPr="003D3F48">
        <w:rPr>
          <w:rFonts w:hint="eastAsia"/>
        </w:rPr>
        <w:t xml:space="preserve">, </w:t>
      </w:r>
      <w:r w:rsidRPr="003D3F48">
        <w:rPr>
          <w:rFonts w:hint="eastAsia"/>
        </w:rPr>
        <w:t>拟合的方差会因偏差的减小而增大</w:t>
      </w:r>
      <w:r w:rsidRPr="003D3F48">
        <w:rPr>
          <w:rFonts w:hint="eastAsia"/>
        </w:rPr>
        <w:t xml:space="preserve">, </w:t>
      </w:r>
      <w:r w:rsidRPr="003D3F48">
        <w:rPr>
          <w:rFonts w:hint="eastAsia"/>
        </w:rPr>
        <w:t>模型泛化误差较大</w:t>
      </w:r>
      <w:r w:rsidRPr="003D3F48">
        <w:rPr>
          <w:rFonts w:hint="eastAsia"/>
        </w:rPr>
        <w:t xml:space="preserve">. </w:t>
      </w:r>
    </w:p>
    <w:p w14:paraId="529BFE18" w14:textId="77777777" w:rsidR="003D3F48" w:rsidRPr="003D3F48" w:rsidRDefault="003D3F48" w:rsidP="003D3F48">
      <w:pPr>
        <w:ind w:firstLine="480"/>
      </w:pPr>
      <w:r w:rsidRPr="003D3F48">
        <w:rPr>
          <w:rFonts w:hint="eastAsia"/>
        </w:rPr>
        <w:t>因此一个好的窗宽</w:t>
      </w:r>
      <w:r w:rsidRPr="003D3F48">
        <w:rPr>
          <w:position w:val="-6"/>
        </w:rPr>
        <w:object w:dxaOrig="200" w:dyaOrig="279" w14:anchorId="66B78F65">
          <v:shape id="_x0000_i2380" type="#_x0000_t75" style="width:9.5pt;height:14pt" o:ole="">
            <v:imagedata r:id="rId83" o:title=""/>
          </v:shape>
          <o:OLEObject Type="Embed" ProgID="Equation.DSMT4" ShapeID="_x0000_i2380" DrawAspect="Content" ObjectID="_1732545053" r:id="rId84"/>
        </w:object>
      </w:r>
      <w:r w:rsidRPr="003D3F48">
        <w:rPr>
          <w:rFonts w:hint="eastAsia"/>
        </w:rPr>
        <w:t>必须达到经验误差与泛化误差之间的平衡</w:t>
      </w:r>
      <w:r w:rsidRPr="003D3F48">
        <w:rPr>
          <w:rFonts w:hint="eastAsia"/>
        </w:rPr>
        <w:t xml:space="preserve">. </w:t>
      </w:r>
      <w:r w:rsidRPr="003D3F48">
        <w:rPr>
          <w:rFonts w:hint="eastAsia"/>
        </w:rPr>
        <w:t>在</w:t>
      </w:r>
      <w:proofErr w:type="gramStart"/>
      <w:r w:rsidRPr="003D3F48">
        <w:rPr>
          <w:rFonts w:hint="eastAsia"/>
        </w:rPr>
        <w:t>优化调参的</w:t>
      </w:r>
      <w:proofErr w:type="gramEnd"/>
      <w:r w:rsidRPr="003D3F48">
        <w:rPr>
          <w:rFonts w:hint="eastAsia"/>
        </w:rPr>
        <w:t>时候</w:t>
      </w:r>
      <w:r w:rsidRPr="003D3F48">
        <w:rPr>
          <w:rFonts w:hint="eastAsia"/>
        </w:rPr>
        <w:t xml:space="preserve">, </w:t>
      </w:r>
      <w:r w:rsidRPr="003D3F48">
        <w:rPr>
          <w:rFonts w:hint="eastAsia"/>
        </w:rPr>
        <w:t>可以采用交叉验证或施加一定的惩罚来提高模型的泛化能力</w:t>
      </w:r>
      <w:r w:rsidRPr="003D3F48">
        <w:rPr>
          <w:rFonts w:hint="eastAsia"/>
        </w:rPr>
        <w:t xml:space="preserve">. </w:t>
      </w:r>
      <w:r w:rsidRPr="003D3F48">
        <w:rPr>
          <w:rFonts w:hint="eastAsia"/>
        </w:rPr>
        <w:t>比如可以证明</w:t>
      </w:r>
      <w:r w:rsidRPr="003D3F48">
        <w:rPr>
          <w:rFonts w:hint="eastAsia"/>
        </w:rPr>
        <w:t xml:space="preserve">, </w:t>
      </w:r>
      <w:r w:rsidRPr="003D3F48">
        <w:rPr>
          <w:rFonts w:hint="eastAsia"/>
        </w:rPr>
        <w:t>在使用高斯核函数的情况下最好的窗宽为</w:t>
      </w:r>
      <w:r w:rsidRPr="003D3F48">
        <w:rPr>
          <w:position w:val="-24"/>
        </w:rPr>
        <w:object w:dxaOrig="760" w:dyaOrig="660" w14:anchorId="2B05039D">
          <v:shape id="_x0000_i2381" type="#_x0000_t75" style="width:38.5pt;height:33.5pt" o:ole="">
            <v:imagedata r:id="rId85" o:title=""/>
          </v:shape>
          <o:OLEObject Type="Embed" ProgID="Equation.DSMT4" ShapeID="_x0000_i2381" DrawAspect="Content" ObjectID="_1732545054" r:id="rId86"/>
        </w:object>
      </w:r>
      <w:r w:rsidRPr="003D3F48">
        <w:rPr>
          <w:rFonts w:hint="eastAsia"/>
        </w:rPr>
        <w:t xml:space="preserve">, </w:t>
      </w:r>
      <w:r w:rsidRPr="003D3F48">
        <w:rPr>
          <w:rFonts w:hint="eastAsia"/>
        </w:rPr>
        <w:t>其中</w:t>
      </w:r>
      <w:r w:rsidRPr="003D3F48">
        <w:rPr>
          <w:position w:val="-6"/>
        </w:rPr>
        <w:object w:dxaOrig="240" w:dyaOrig="279" w14:anchorId="7A68636A">
          <v:shape id="_x0000_i2382" type="#_x0000_t75" style="width:12pt;height:14pt" o:ole="">
            <v:imagedata r:id="rId87" o:title=""/>
          </v:shape>
          <o:OLEObject Type="Embed" ProgID="Equation.DSMT4" ShapeID="_x0000_i2382" DrawAspect="Content" ObjectID="_1732545055" r:id="rId88"/>
        </w:object>
      </w:r>
      <w:r w:rsidRPr="003D3F48">
        <w:rPr>
          <w:rFonts w:hint="eastAsia"/>
        </w:rPr>
        <w:t>是样本标准差</w:t>
      </w:r>
      <w:r w:rsidRPr="003D3F48">
        <w:rPr>
          <w:rFonts w:hint="eastAsia"/>
        </w:rPr>
        <w:t xml:space="preserve">. </w:t>
      </w:r>
      <w:r w:rsidRPr="003D3F48">
        <w:rPr>
          <w:rFonts w:hint="eastAsia"/>
        </w:rPr>
        <w:t>另外</w:t>
      </w:r>
      <w:r w:rsidRPr="003D3F48">
        <w:rPr>
          <w:rFonts w:hint="eastAsia"/>
        </w:rPr>
        <w:t xml:space="preserve">, </w:t>
      </w:r>
      <w:r w:rsidRPr="003D3F48">
        <w:rPr>
          <w:rFonts w:hint="eastAsia"/>
        </w:rPr>
        <w:t>如果在不同区域拟合的时候</w:t>
      </w:r>
      <w:r w:rsidRPr="003D3F48">
        <w:rPr>
          <w:rFonts w:hint="eastAsia"/>
        </w:rPr>
        <w:t xml:space="preserve">, </w:t>
      </w:r>
      <w:r w:rsidRPr="003D3F48">
        <w:rPr>
          <w:rFonts w:hint="eastAsia"/>
        </w:rPr>
        <w:t>采用不同的窗宽</w:t>
      </w:r>
      <w:r w:rsidRPr="003D3F48">
        <w:rPr>
          <w:position w:val="-6"/>
        </w:rPr>
        <w:object w:dxaOrig="200" w:dyaOrig="279" w14:anchorId="11BAE15B">
          <v:shape id="_x0000_i2383" type="#_x0000_t75" style="width:9.5pt;height:14pt" o:ole="">
            <v:imagedata r:id="rId89" o:title=""/>
          </v:shape>
          <o:OLEObject Type="Embed" ProgID="Equation.DSMT4" ShapeID="_x0000_i2383" DrawAspect="Content" ObjectID="_1732545056" r:id="rId90"/>
        </w:object>
      </w:r>
      <w:r w:rsidRPr="003D3F48">
        <w:rPr>
          <w:rFonts w:hint="eastAsia"/>
        </w:rPr>
        <w:t xml:space="preserve">, </w:t>
      </w:r>
      <w:r w:rsidRPr="003D3F48">
        <w:rPr>
          <w:rFonts w:hint="eastAsia"/>
        </w:rPr>
        <w:t>也不失为一种选择</w:t>
      </w:r>
      <w:r w:rsidRPr="003D3F48">
        <w:rPr>
          <w:rFonts w:hint="eastAsia"/>
        </w:rPr>
        <w:t xml:space="preserve">, </w:t>
      </w:r>
      <w:r w:rsidRPr="003D3F48">
        <w:rPr>
          <w:rFonts w:hint="eastAsia"/>
        </w:rPr>
        <w:t>特别是当样本点的密集程度在不同区间有明显差异时</w:t>
      </w:r>
      <w:r w:rsidRPr="003D3F48">
        <w:rPr>
          <w:rFonts w:hint="eastAsia"/>
        </w:rPr>
        <w:t xml:space="preserve">, </w:t>
      </w:r>
      <w:r w:rsidRPr="003D3F48">
        <w:rPr>
          <w:rFonts w:hint="eastAsia"/>
        </w:rPr>
        <w:t>这种可变窗宽的优势会更明显</w:t>
      </w:r>
      <w:r w:rsidRPr="003D3F48">
        <w:rPr>
          <w:rFonts w:hint="eastAsia"/>
        </w:rPr>
        <w:t xml:space="preserve">. </w:t>
      </w:r>
      <w:r w:rsidRPr="003D3F48">
        <w:rPr>
          <w:rFonts w:hint="eastAsia"/>
        </w:rPr>
        <w:t>下图是大窗宽与小窗宽的拟合效果对比</w:t>
      </w:r>
      <w:r w:rsidRPr="003D3F48">
        <w:rPr>
          <w:rFonts w:hint="eastAsia"/>
        </w:rPr>
        <w:t xml:space="preserve">: </w:t>
      </w:r>
    </w:p>
    <w:p w14:paraId="456FADFE" w14:textId="77777777" w:rsidR="003D3F48" w:rsidRPr="003D3F48" w:rsidRDefault="003D3F48" w:rsidP="003D3F48">
      <w:pPr>
        <w:ind w:firstLine="480"/>
      </w:pPr>
      <w:r w:rsidRPr="003D3F48">
        <w:rPr>
          <w:rFonts w:hint="eastAsia"/>
          <w:noProof/>
        </w:rPr>
        <w:lastRenderedPageBreak/>
        <w:drawing>
          <wp:inline distT="0" distB="0" distL="0" distR="0" wp14:anchorId="2789AC37" wp14:editId="67A08D39">
            <wp:extent cx="4937760" cy="33502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937760" cy="3350260"/>
                    </a:xfrm>
                    <a:prstGeom prst="rect">
                      <a:avLst/>
                    </a:prstGeom>
                    <a:noFill/>
                    <a:ln>
                      <a:noFill/>
                    </a:ln>
                  </pic:spPr>
                </pic:pic>
              </a:graphicData>
            </a:graphic>
          </wp:inline>
        </w:drawing>
      </w:r>
    </w:p>
    <w:p w14:paraId="6872C9DB" w14:textId="77777777" w:rsidR="003D3F48" w:rsidRPr="003D3F48" w:rsidRDefault="003D3F48" w:rsidP="003D3F48">
      <w:pPr>
        <w:ind w:firstLine="360"/>
        <w:rPr>
          <w:sz w:val="18"/>
          <w:szCs w:val="18"/>
        </w:rPr>
      </w:pPr>
      <w:r w:rsidRPr="003D3F48">
        <w:rPr>
          <w:rFonts w:hint="eastAsia"/>
          <w:sz w:val="18"/>
          <w:szCs w:val="18"/>
        </w:rPr>
        <w:t>图</w:t>
      </w:r>
      <w:r w:rsidRPr="003D3F48">
        <w:rPr>
          <w:rFonts w:hint="eastAsia"/>
          <w:sz w:val="18"/>
          <w:szCs w:val="18"/>
        </w:rPr>
        <w:t>1</w:t>
      </w:r>
      <w:r w:rsidRPr="003D3F48">
        <w:rPr>
          <w:sz w:val="18"/>
          <w:szCs w:val="18"/>
        </w:rPr>
        <w:t xml:space="preserve"> </w:t>
      </w:r>
      <w:r w:rsidRPr="003D3F48">
        <w:rPr>
          <w:rFonts w:hint="eastAsia"/>
          <w:sz w:val="18"/>
          <w:szCs w:val="18"/>
        </w:rPr>
        <w:t>窗宽大小对回归的影响</w:t>
      </w:r>
    </w:p>
    <w:p w14:paraId="16B6B592" w14:textId="77777777" w:rsidR="003D3F48" w:rsidRPr="003D3F48" w:rsidRDefault="003D3F48" w:rsidP="003D3F48">
      <w:pPr>
        <w:ind w:firstLine="480"/>
      </w:pPr>
      <w:r w:rsidRPr="003D3F48">
        <w:rPr>
          <w:rFonts w:hint="eastAsia"/>
        </w:rPr>
        <w:t>核函数决定了权重指派的具体方式</w:t>
      </w:r>
      <w:r w:rsidRPr="003D3F48">
        <w:rPr>
          <w:rFonts w:hint="eastAsia"/>
        </w:rPr>
        <w:t xml:space="preserve">. </w:t>
      </w:r>
      <w:r w:rsidRPr="003D3F48">
        <w:rPr>
          <w:rFonts w:hint="eastAsia"/>
        </w:rPr>
        <w:t>不同的核函数会改变较远样本点与较近样本点权重指派的相对差异</w:t>
      </w:r>
      <w:r w:rsidRPr="003D3F48">
        <w:rPr>
          <w:rFonts w:hint="eastAsia"/>
        </w:rPr>
        <w:t xml:space="preserve">, </w:t>
      </w:r>
      <w:r w:rsidRPr="003D3F48">
        <w:rPr>
          <w:rFonts w:hint="eastAsia"/>
        </w:rPr>
        <w:t>对回归结果的影响并不明显</w:t>
      </w:r>
      <w:r w:rsidRPr="003D3F48">
        <w:rPr>
          <w:rFonts w:hint="eastAsia"/>
        </w:rPr>
        <w:t xml:space="preserve">. </w:t>
      </w:r>
      <w:r w:rsidRPr="003D3F48">
        <w:rPr>
          <w:rFonts w:hint="eastAsia"/>
        </w:rPr>
        <w:t>经过几次尝试</w:t>
      </w:r>
      <w:r w:rsidRPr="003D3F48">
        <w:rPr>
          <w:rFonts w:hint="eastAsia"/>
        </w:rPr>
        <w:t xml:space="preserve">, </w:t>
      </w:r>
      <w:r w:rsidRPr="003D3F48">
        <w:rPr>
          <w:rFonts w:hint="eastAsia"/>
        </w:rPr>
        <w:t>发现较为复杂的核函数可能会使回归曲线变得更为粗糙</w:t>
      </w:r>
      <w:r w:rsidRPr="003D3F48">
        <w:rPr>
          <w:rFonts w:hint="eastAsia"/>
        </w:rPr>
        <w:t xml:space="preserve">, </w:t>
      </w:r>
      <w:r w:rsidRPr="003D3F48">
        <w:rPr>
          <w:rFonts w:hint="eastAsia"/>
        </w:rPr>
        <w:t>而简单的核函数比如</w:t>
      </w:r>
      <w:r w:rsidRPr="003D3F48">
        <w:rPr>
          <w:position w:val="-10"/>
        </w:rPr>
        <w:object w:dxaOrig="1520" w:dyaOrig="320" w14:anchorId="49641FAC">
          <v:shape id="_x0000_i2384" type="#_x0000_t75" style="width:76.5pt;height:16.5pt" o:ole="">
            <v:imagedata r:id="rId92" o:title=""/>
          </v:shape>
          <o:OLEObject Type="Embed" ProgID="Equation.DSMT4" ShapeID="_x0000_i2384" DrawAspect="Content" ObjectID="_1732545057" r:id="rId93"/>
        </w:object>
      </w:r>
      <w:r w:rsidRPr="003D3F48">
        <w:rPr>
          <w:rFonts w:hint="eastAsia"/>
        </w:rPr>
        <w:t xml:space="preserve">, </w:t>
      </w:r>
      <w:r w:rsidRPr="003D3F48">
        <w:rPr>
          <w:rFonts w:hint="eastAsia"/>
        </w:rPr>
        <w:t>回归曲线则相对平滑</w:t>
      </w:r>
      <w:r w:rsidRPr="003D3F48">
        <w:rPr>
          <w:rFonts w:hint="eastAsia"/>
        </w:rPr>
        <w:t xml:space="preserve">. </w:t>
      </w:r>
      <w:r w:rsidRPr="003D3F48">
        <w:rPr>
          <w:rFonts w:hint="eastAsia"/>
        </w:rPr>
        <w:t>以下是采用高斯核函数和采用简单核函数的拟合效果对比</w:t>
      </w:r>
      <w:r w:rsidRPr="003D3F48">
        <w:rPr>
          <w:rFonts w:hint="eastAsia"/>
        </w:rPr>
        <w:t xml:space="preserve">: </w:t>
      </w:r>
    </w:p>
    <w:p w14:paraId="7A6061CD" w14:textId="77777777" w:rsidR="003D3F48" w:rsidRPr="003D3F48" w:rsidRDefault="003D3F48" w:rsidP="003D3F48">
      <w:pPr>
        <w:ind w:firstLine="480"/>
      </w:pPr>
      <w:r w:rsidRPr="003D3F48">
        <w:rPr>
          <w:rFonts w:hint="eastAsia"/>
          <w:noProof/>
        </w:rPr>
        <w:drawing>
          <wp:inline distT="0" distB="0" distL="0" distR="0" wp14:anchorId="1556BC58" wp14:editId="3B844061">
            <wp:extent cx="4937760" cy="3350260"/>
            <wp:effectExtent l="0" t="0" r="0" b="254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937760" cy="3350260"/>
                    </a:xfrm>
                    <a:prstGeom prst="rect">
                      <a:avLst/>
                    </a:prstGeom>
                    <a:noFill/>
                    <a:ln>
                      <a:noFill/>
                    </a:ln>
                  </pic:spPr>
                </pic:pic>
              </a:graphicData>
            </a:graphic>
          </wp:inline>
        </w:drawing>
      </w:r>
    </w:p>
    <w:p w14:paraId="5E94E56A" w14:textId="77777777" w:rsidR="003D3F48" w:rsidRPr="003D3F48" w:rsidRDefault="003D3F48" w:rsidP="003D3F48">
      <w:pPr>
        <w:ind w:firstLine="360"/>
        <w:rPr>
          <w:sz w:val="18"/>
          <w:szCs w:val="18"/>
        </w:rPr>
      </w:pPr>
      <w:r w:rsidRPr="003D3F48">
        <w:rPr>
          <w:rFonts w:hint="eastAsia"/>
          <w:sz w:val="18"/>
          <w:szCs w:val="18"/>
        </w:rPr>
        <w:t>图</w:t>
      </w:r>
      <w:r w:rsidRPr="003D3F48">
        <w:rPr>
          <w:rFonts w:hint="eastAsia"/>
          <w:sz w:val="18"/>
          <w:szCs w:val="18"/>
        </w:rPr>
        <w:t>2</w:t>
      </w:r>
      <w:r w:rsidRPr="003D3F48">
        <w:rPr>
          <w:sz w:val="18"/>
          <w:szCs w:val="18"/>
        </w:rPr>
        <w:t xml:space="preserve"> </w:t>
      </w:r>
      <w:r w:rsidRPr="003D3F48">
        <w:rPr>
          <w:rFonts w:hint="eastAsia"/>
          <w:sz w:val="18"/>
          <w:szCs w:val="18"/>
        </w:rPr>
        <w:t>核函数对回归效果的影响</w:t>
      </w:r>
    </w:p>
    <w:p w14:paraId="1131FBBC" w14:textId="77777777" w:rsidR="003D3F48" w:rsidRPr="003D3F48" w:rsidRDefault="003D3F48" w:rsidP="003D3F48">
      <w:pPr>
        <w:ind w:firstLine="480"/>
      </w:pPr>
      <w:r w:rsidRPr="003D3F48">
        <w:rPr>
          <w:rFonts w:hint="eastAsia"/>
        </w:rPr>
        <w:lastRenderedPageBreak/>
        <w:t>可以看到</w:t>
      </w:r>
      <w:r w:rsidRPr="003D3F48">
        <w:rPr>
          <w:rFonts w:hint="eastAsia"/>
        </w:rPr>
        <w:t xml:space="preserve">, </w:t>
      </w:r>
      <w:r w:rsidRPr="003D3F48">
        <w:rPr>
          <w:rFonts w:hint="eastAsia"/>
        </w:rPr>
        <w:t>两者虽有区别</w:t>
      </w:r>
      <w:r w:rsidRPr="003D3F48">
        <w:rPr>
          <w:rFonts w:hint="eastAsia"/>
        </w:rPr>
        <w:t xml:space="preserve">, </w:t>
      </w:r>
      <w:r w:rsidRPr="003D3F48">
        <w:rPr>
          <w:rFonts w:hint="eastAsia"/>
        </w:rPr>
        <w:t>但是显然没有窗宽对模型的影响大</w:t>
      </w:r>
      <w:r w:rsidRPr="003D3F48">
        <w:rPr>
          <w:rFonts w:hint="eastAsia"/>
        </w:rPr>
        <w:t xml:space="preserve">. </w:t>
      </w:r>
    </w:p>
    <w:p w14:paraId="4593282C" w14:textId="77777777" w:rsidR="003D3F48" w:rsidRPr="003D3F48" w:rsidRDefault="003D3F48" w:rsidP="003D3F48">
      <w:pPr>
        <w:ind w:firstLine="482"/>
        <w:rPr>
          <w:b/>
          <w:bCs/>
        </w:rPr>
      </w:pPr>
      <w:r w:rsidRPr="003D3F48">
        <w:rPr>
          <w:rFonts w:hint="eastAsia"/>
          <w:b/>
          <w:bCs/>
        </w:rPr>
        <w:t>ii</w:t>
      </w:r>
      <w:r w:rsidRPr="003D3F48">
        <w:rPr>
          <w:b/>
          <w:bCs/>
        </w:rPr>
        <w:t>)</w:t>
      </w:r>
      <w:r w:rsidRPr="003D3F48">
        <w:rPr>
          <w:rFonts w:hint="eastAsia"/>
          <w:b/>
          <w:bCs/>
        </w:rPr>
        <w:t>最高次数</w:t>
      </w:r>
      <w:r w:rsidRPr="003D3F48">
        <w:rPr>
          <w:rFonts w:hint="eastAsia"/>
          <w:b/>
          <w:bCs/>
        </w:rPr>
        <w:t>d</w:t>
      </w:r>
    </w:p>
    <w:p w14:paraId="397907C3" w14:textId="77777777" w:rsidR="003D3F48" w:rsidRPr="003D3F48" w:rsidRDefault="003D3F48" w:rsidP="003D3F48">
      <w:pPr>
        <w:ind w:firstLine="480"/>
      </w:pPr>
      <w:r w:rsidRPr="003D3F48">
        <w:rPr>
          <w:rFonts w:hint="eastAsia"/>
        </w:rPr>
        <w:t>当</w:t>
      </w:r>
      <w:r w:rsidRPr="003D3F48">
        <w:rPr>
          <w:position w:val="-6"/>
        </w:rPr>
        <w:object w:dxaOrig="580" w:dyaOrig="279" w14:anchorId="211FEB7E">
          <v:shape id="_x0000_i2385" type="#_x0000_t75" style="width:28.5pt;height:14pt" o:ole="">
            <v:imagedata r:id="rId95" o:title=""/>
          </v:shape>
          <o:OLEObject Type="Embed" ProgID="Equation.DSMT4" ShapeID="_x0000_i2385" DrawAspect="Content" ObjectID="_1732545058" r:id="rId96"/>
        </w:object>
      </w:r>
      <w:r w:rsidRPr="003D3F48">
        <w:rPr>
          <w:rFonts w:hint="eastAsia"/>
        </w:rPr>
        <w:t>时</w:t>
      </w:r>
      <w:r w:rsidRPr="003D3F48">
        <w:rPr>
          <w:rFonts w:hint="eastAsia"/>
        </w:rPr>
        <w:t xml:space="preserve">, </w:t>
      </w:r>
      <w:r w:rsidRPr="003D3F48">
        <w:rPr>
          <w:rFonts w:hint="eastAsia"/>
        </w:rPr>
        <w:t>设计矩阵</w:t>
      </w:r>
      <w:r w:rsidRPr="003D3F48">
        <w:rPr>
          <w:position w:val="-4"/>
        </w:rPr>
        <w:object w:dxaOrig="260" w:dyaOrig="240" w14:anchorId="609A0ABA">
          <v:shape id="_x0000_i2386" type="#_x0000_t75" style="width:14pt;height:12pt" o:ole="">
            <v:imagedata r:id="rId97" o:title=""/>
          </v:shape>
          <o:OLEObject Type="Embed" ProgID="Equation.DSMT4" ShapeID="_x0000_i2386" DrawAspect="Content" ObjectID="_1732545059" r:id="rId98"/>
        </w:object>
      </w:r>
      <w:r w:rsidRPr="003D3F48">
        <w:rPr>
          <w:rFonts w:hint="eastAsia"/>
        </w:rPr>
        <w:t>退化为</w:t>
      </w:r>
      <w:r w:rsidRPr="003D3F48">
        <w:rPr>
          <w:position w:val="-6"/>
        </w:rPr>
        <w:object w:dxaOrig="200" w:dyaOrig="220" w14:anchorId="109A6621">
          <v:shape id="_x0000_i2387" type="#_x0000_t75" style="width:9.5pt;height:11pt" o:ole="">
            <v:imagedata r:id="rId99" o:title=""/>
          </v:shape>
          <o:OLEObject Type="Embed" ProgID="Equation.DSMT4" ShapeID="_x0000_i2387" DrawAspect="Content" ObjectID="_1732545060" r:id="rId100"/>
        </w:object>
      </w:r>
      <w:r w:rsidRPr="003D3F48">
        <w:rPr>
          <w:rFonts w:hint="eastAsia"/>
        </w:rPr>
        <w:t>维全</w:t>
      </w:r>
      <w:r w:rsidRPr="003D3F48">
        <w:rPr>
          <w:rFonts w:hint="eastAsia"/>
        </w:rPr>
        <w:t>1</w:t>
      </w:r>
      <w:r w:rsidRPr="003D3F48">
        <w:rPr>
          <w:rFonts w:hint="eastAsia"/>
        </w:rPr>
        <w:t>向量</w:t>
      </w:r>
      <w:r w:rsidRPr="003D3F48">
        <w:rPr>
          <w:position w:val="-4"/>
        </w:rPr>
        <w:object w:dxaOrig="180" w:dyaOrig="260" w14:anchorId="0E4CAA53">
          <v:shape id="_x0000_i2388" type="#_x0000_t75" style="width:9.5pt;height:14pt" o:ole="">
            <v:imagedata r:id="rId101" o:title=""/>
          </v:shape>
          <o:OLEObject Type="Embed" ProgID="Equation.DSMT4" ShapeID="_x0000_i2388" DrawAspect="Content" ObjectID="_1732545061" r:id="rId102"/>
        </w:object>
      </w:r>
      <w:r w:rsidRPr="003D3F48">
        <w:rPr>
          <w:rFonts w:hint="eastAsia"/>
        </w:rPr>
        <w:t xml:space="preserve">, </w:t>
      </w:r>
      <w:r w:rsidRPr="003D3F48">
        <w:rPr>
          <w:rFonts w:hint="eastAsia"/>
        </w:rPr>
        <w:t>因此</w:t>
      </w:r>
      <w:r w:rsidRPr="003D3F48">
        <w:rPr>
          <w:position w:val="-64"/>
        </w:rPr>
        <w:object w:dxaOrig="7380" w:dyaOrig="1400" w14:anchorId="2E2EFDAE">
          <v:shape id="_x0000_i2389" type="#_x0000_t75" style="width:369.5pt;height:70pt" o:ole="">
            <v:imagedata r:id="rId103" o:title=""/>
          </v:shape>
          <o:OLEObject Type="Embed" ProgID="Equation.DSMT4" ShapeID="_x0000_i2389" DrawAspect="Content" ObjectID="_1732545062" r:id="rId104"/>
        </w:object>
      </w:r>
      <w:r w:rsidRPr="003D3F48">
        <w:rPr>
          <w:rFonts w:hint="eastAsia"/>
        </w:rPr>
        <w:t xml:space="preserve">. </w:t>
      </w:r>
      <w:r w:rsidRPr="003D3F48">
        <w:rPr>
          <w:rFonts w:hint="eastAsia"/>
        </w:rPr>
        <w:t>可见在这种情形下</w:t>
      </w:r>
      <w:r w:rsidRPr="003D3F48">
        <w:rPr>
          <w:rFonts w:hint="eastAsia"/>
        </w:rPr>
        <w:t xml:space="preserve">, </w:t>
      </w:r>
      <w:r w:rsidRPr="003D3F48">
        <w:rPr>
          <w:rFonts w:hint="eastAsia"/>
        </w:rPr>
        <w:t>只是用</w:t>
      </w:r>
      <w:r w:rsidRPr="003D3F48">
        <w:rPr>
          <w:position w:val="-6"/>
        </w:rPr>
        <w:object w:dxaOrig="200" w:dyaOrig="279" w14:anchorId="5BC6D9A5">
          <v:shape id="_x0000_i2390" type="#_x0000_t75" style="width:9.5pt;height:14pt" o:ole="">
            <v:imagedata r:id="rId105" o:title=""/>
          </v:shape>
          <o:OLEObject Type="Embed" ProgID="Equation.DSMT4" ShapeID="_x0000_i2390" DrawAspect="Content" ObjectID="_1732545063" r:id="rId106"/>
        </w:object>
      </w:r>
      <w:r w:rsidRPr="003D3F48">
        <w:rPr>
          <w:rFonts w:hint="eastAsia"/>
        </w:rPr>
        <w:t>附近的点的值来估计</w:t>
      </w:r>
      <w:r w:rsidRPr="003D3F48">
        <w:rPr>
          <w:position w:val="-10"/>
        </w:rPr>
        <w:object w:dxaOrig="540" w:dyaOrig="320" w14:anchorId="76987C2F">
          <v:shape id="_x0000_i2391" type="#_x0000_t75" style="width:27pt;height:16.5pt" o:ole="">
            <v:imagedata r:id="rId107" o:title=""/>
          </v:shape>
          <o:OLEObject Type="Embed" ProgID="Equation.DSMT4" ShapeID="_x0000_i2391" DrawAspect="Content" ObjectID="_1732545064" r:id="rId108"/>
        </w:object>
      </w:r>
      <w:r w:rsidRPr="003D3F48">
        <w:t xml:space="preserve">. </w:t>
      </w:r>
      <w:r w:rsidRPr="003D3F48">
        <w:rPr>
          <w:rFonts w:hint="eastAsia"/>
        </w:rPr>
        <w:t>这也是此时多项式回归被成为核平滑的原因</w:t>
      </w:r>
      <w:r w:rsidRPr="003D3F48">
        <w:rPr>
          <w:rFonts w:hint="eastAsia"/>
        </w:rPr>
        <w:t xml:space="preserve">. </w:t>
      </w:r>
    </w:p>
    <w:p w14:paraId="732B8D44" w14:textId="77777777" w:rsidR="003D3F48" w:rsidRPr="003D3F48" w:rsidRDefault="003D3F48" w:rsidP="003D3F48">
      <w:pPr>
        <w:ind w:firstLine="480"/>
      </w:pPr>
      <w:r w:rsidRPr="003D3F48">
        <w:rPr>
          <w:rFonts w:hint="eastAsia"/>
        </w:rPr>
        <w:t>当</w:t>
      </w:r>
      <w:r w:rsidRPr="003D3F48">
        <w:rPr>
          <w:position w:val="-6"/>
        </w:rPr>
        <w:object w:dxaOrig="540" w:dyaOrig="279" w14:anchorId="52E110D5">
          <v:shape id="_x0000_i2392" type="#_x0000_t75" style="width:27pt;height:14pt" o:ole="">
            <v:imagedata r:id="rId109" o:title=""/>
          </v:shape>
          <o:OLEObject Type="Embed" ProgID="Equation.DSMT4" ShapeID="_x0000_i2392" DrawAspect="Content" ObjectID="_1732545065" r:id="rId110"/>
        </w:object>
      </w:r>
      <w:r w:rsidRPr="003D3F48">
        <w:rPr>
          <w:rFonts w:hint="eastAsia"/>
        </w:rPr>
        <w:t>时</w:t>
      </w:r>
      <w:r w:rsidRPr="003D3F48">
        <w:rPr>
          <w:rFonts w:hint="eastAsia"/>
        </w:rPr>
        <w:t xml:space="preserve">, </w:t>
      </w:r>
      <w:r w:rsidRPr="003D3F48">
        <w:rPr>
          <w:position w:val="-12"/>
        </w:rPr>
        <w:object w:dxaOrig="2280" w:dyaOrig="360" w14:anchorId="1F4F9BAA">
          <v:shape id="_x0000_i2393" type="#_x0000_t75" style="width:114pt;height:17.5pt" o:ole="">
            <v:imagedata r:id="rId111" o:title=""/>
          </v:shape>
          <o:OLEObject Type="Embed" ProgID="Equation.DSMT4" ShapeID="_x0000_i2393" DrawAspect="Content" ObjectID="_1732545066" r:id="rId112"/>
        </w:object>
      </w:r>
      <w:r w:rsidRPr="003D3F48">
        <w:rPr>
          <w:rFonts w:hint="eastAsia"/>
        </w:rPr>
        <w:t xml:space="preserve">, </w:t>
      </w:r>
      <w:r w:rsidRPr="003D3F48">
        <w:rPr>
          <w:rFonts w:hint="eastAsia"/>
        </w:rPr>
        <w:t>此时的局部多项式回归被称为局部线性回归</w:t>
      </w:r>
      <w:r w:rsidRPr="003D3F48">
        <w:rPr>
          <w:rFonts w:hint="eastAsia"/>
        </w:rPr>
        <w:t xml:space="preserve">. </w:t>
      </w:r>
      <w:r w:rsidRPr="003D3F48">
        <w:rPr>
          <w:rFonts w:hint="eastAsia"/>
        </w:rPr>
        <w:t>另外</w:t>
      </w:r>
      <w:r w:rsidRPr="003D3F48">
        <w:rPr>
          <w:rFonts w:hint="eastAsia"/>
        </w:rPr>
        <w:t xml:space="preserve">, </w:t>
      </w:r>
      <w:r w:rsidRPr="003D3F48">
        <w:rPr>
          <w:rFonts w:hint="eastAsia"/>
        </w:rPr>
        <w:t>当窗宽</w:t>
      </w:r>
      <w:r w:rsidRPr="003D3F48">
        <w:rPr>
          <w:position w:val="-6"/>
        </w:rPr>
        <w:object w:dxaOrig="700" w:dyaOrig="279" w14:anchorId="4C138BE5">
          <v:shape id="_x0000_i2394" type="#_x0000_t75" style="width:36pt;height:14pt" o:ole="">
            <v:imagedata r:id="rId113" o:title=""/>
          </v:shape>
          <o:OLEObject Type="Embed" ProgID="Equation.DSMT4" ShapeID="_x0000_i2394" DrawAspect="Content" ObjectID="_1732545067" r:id="rId114"/>
        </w:object>
      </w:r>
      <w:r w:rsidRPr="003D3F48">
        <w:rPr>
          <w:rFonts w:hint="eastAsia"/>
        </w:rPr>
        <w:t>时</w:t>
      </w:r>
      <w:r w:rsidRPr="003D3F48">
        <w:rPr>
          <w:rFonts w:hint="eastAsia"/>
        </w:rPr>
        <w:t xml:space="preserve">, </w:t>
      </w:r>
      <w:r w:rsidRPr="003D3F48">
        <w:rPr>
          <w:rFonts w:hint="eastAsia"/>
        </w:rPr>
        <w:t>会用所有的样本点来估计</w:t>
      </w:r>
      <w:r w:rsidRPr="003D3F48">
        <w:rPr>
          <w:position w:val="-10"/>
        </w:rPr>
        <w:object w:dxaOrig="540" w:dyaOrig="320" w14:anchorId="24EAA071">
          <v:shape id="_x0000_i2395" type="#_x0000_t75" style="width:27pt;height:16.5pt" o:ole="">
            <v:imagedata r:id="rId115" o:title=""/>
          </v:shape>
          <o:OLEObject Type="Embed" ProgID="Equation.DSMT4" ShapeID="_x0000_i2395" DrawAspect="Content" ObjectID="_1732545068" r:id="rId116"/>
        </w:object>
      </w:r>
      <w:r w:rsidRPr="003D3F48">
        <w:rPr>
          <w:rFonts w:hint="eastAsia"/>
        </w:rPr>
        <w:t xml:space="preserve">, </w:t>
      </w:r>
      <w:r w:rsidRPr="003D3F48">
        <w:rPr>
          <w:rFonts w:hint="eastAsia"/>
        </w:rPr>
        <w:t>因此也可以把局部线性回归看成是线性回归的合理外推</w:t>
      </w:r>
      <w:r w:rsidRPr="003D3F48">
        <w:rPr>
          <w:rFonts w:hint="eastAsia"/>
        </w:rPr>
        <w:t xml:space="preserve">. </w:t>
      </w:r>
      <w:r w:rsidRPr="003D3F48">
        <w:rPr>
          <w:rFonts w:hint="eastAsia"/>
        </w:rPr>
        <w:t>在某些具有明显线性关系的区域内</w:t>
      </w:r>
      <w:r w:rsidRPr="003D3F48">
        <w:rPr>
          <w:rFonts w:hint="eastAsia"/>
        </w:rPr>
        <w:t xml:space="preserve">, </w:t>
      </w:r>
      <w:r w:rsidRPr="003D3F48">
        <w:rPr>
          <w:rFonts w:hint="eastAsia"/>
        </w:rPr>
        <w:t>局部线性回归具有极好的性能</w:t>
      </w:r>
      <w:r w:rsidRPr="003D3F48">
        <w:rPr>
          <w:rFonts w:hint="eastAsia"/>
        </w:rPr>
        <w:t xml:space="preserve">, </w:t>
      </w:r>
      <w:r w:rsidRPr="003D3F48">
        <w:rPr>
          <w:rFonts w:hint="eastAsia"/>
        </w:rPr>
        <w:t>并且相比于</w:t>
      </w:r>
      <w:r w:rsidRPr="003D3F48">
        <w:rPr>
          <w:position w:val="-6"/>
        </w:rPr>
        <w:object w:dxaOrig="580" w:dyaOrig="279" w14:anchorId="5819D721">
          <v:shape id="_x0000_i2396" type="#_x0000_t75" style="width:28.5pt;height:14pt" o:ole="">
            <v:imagedata r:id="rId117" o:title=""/>
          </v:shape>
          <o:OLEObject Type="Embed" ProgID="Equation.DSMT4" ShapeID="_x0000_i2396" DrawAspect="Content" ObjectID="_1732545069" r:id="rId118"/>
        </w:object>
      </w:r>
      <w:r w:rsidRPr="003D3F48">
        <w:rPr>
          <w:rFonts w:hint="eastAsia"/>
        </w:rPr>
        <w:t>的核平滑方式</w:t>
      </w:r>
      <w:r w:rsidRPr="003D3F48">
        <w:rPr>
          <w:rFonts w:hint="eastAsia"/>
        </w:rPr>
        <w:t xml:space="preserve">, </w:t>
      </w:r>
      <w:r w:rsidRPr="003D3F48">
        <w:rPr>
          <w:rFonts w:hint="eastAsia"/>
        </w:rPr>
        <w:t>在样本点的边界区域</w:t>
      </w:r>
      <w:r w:rsidRPr="003D3F48">
        <w:rPr>
          <w:rFonts w:hint="eastAsia"/>
        </w:rPr>
        <w:t xml:space="preserve">, </w:t>
      </w:r>
      <w:r w:rsidRPr="003D3F48">
        <w:rPr>
          <w:rFonts w:hint="eastAsia"/>
        </w:rPr>
        <w:t>局部线性回归的偏差较小</w:t>
      </w:r>
      <w:r w:rsidRPr="003D3F48">
        <w:rPr>
          <w:rFonts w:hint="eastAsia"/>
        </w:rPr>
        <w:t xml:space="preserve">, </w:t>
      </w:r>
      <w:r w:rsidRPr="003D3F48">
        <w:rPr>
          <w:rFonts w:hint="eastAsia"/>
        </w:rPr>
        <w:t>因为它不仅仅利用了响应变量的信息</w:t>
      </w:r>
      <w:r w:rsidRPr="003D3F48">
        <w:rPr>
          <w:rFonts w:hint="eastAsia"/>
        </w:rPr>
        <w:t xml:space="preserve">, </w:t>
      </w:r>
      <w:r w:rsidRPr="003D3F48">
        <w:rPr>
          <w:rFonts w:hint="eastAsia"/>
        </w:rPr>
        <w:t>还利用了估计点与邻近样本点之间的线性关系</w:t>
      </w:r>
      <w:r w:rsidRPr="003D3F48">
        <w:rPr>
          <w:rFonts w:hint="eastAsia"/>
        </w:rPr>
        <w:t xml:space="preserve">, </w:t>
      </w:r>
      <w:r w:rsidRPr="003D3F48">
        <w:rPr>
          <w:rFonts w:hint="eastAsia"/>
        </w:rPr>
        <w:t>一定程度上减小了偏差</w:t>
      </w:r>
      <w:r w:rsidRPr="003D3F48">
        <w:rPr>
          <w:rFonts w:hint="eastAsia"/>
        </w:rPr>
        <w:t xml:space="preserve">. </w:t>
      </w:r>
      <w:r w:rsidRPr="003D3F48">
        <w:rPr>
          <w:rFonts w:hint="eastAsia"/>
        </w:rPr>
        <w:t>下图展示了这两种方式在边界区域的性能（样本由</w:t>
      </w:r>
      <w:r w:rsidRPr="003D3F48">
        <w:rPr>
          <w:position w:val="-10"/>
        </w:rPr>
        <w:object w:dxaOrig="580" w:dyaOrig="260" w14:anchorId="725F0326">
          <v:shape id="_x0000_i2397" type="#_x0000_t75" style="width:28.5pt;height:14pt" o:ole="">
            <v:imagedata r:id="rId119" o:title=""/>
          </v:shape>
          <o:OLEObject Type="Embed" ProgID="Equation.DSMT4" ShapeID="_x0000_i2397" DrawAspect="Content" ObjectID="_1732545070" r:id="rId120"/>
        </w:object>
      </w:r>
      <w:r w:rsidRPr="003D3F48">
        <w:rPr>
          <w:rFonts w:hint="eastAsia"/>
        </w:rPr>
        <w:t>加上高斯噪声</w:t>
      </w:r>
      <w:r w:rsidRPr="003D3F48">
        <w:rPr>
          <w:position w:val="-10"/>
        </w:rPr>
        <w:object w:dxaOrig="1060" w:dyaOrig="320" w14:anchorId="4208B3CD">
          <v:shape id="_x0000_i2398" type="#_x0000_t75" style="width:52.5pt;height:16.5pt" o:ole="">
            <v:imagedata r:id="rId121" o:title=""/>
          </v:shape>
          <o:OLEObject Type="Embed" ProgID="Equation.DSMT4" ShapeID="_x0000_i2398" DrawAspect="Content" ObjectID="_1732545071" r:id="rId122"/>
        </w:object>
      </w:r>
      <w:r w:rsidRPr="003D3F48">
        <w:rPr>
          <w:rFonts w:hint="eastAsia"/>
        </w:rPr>
        <w:t>产生）</w:t>
      </w:r>
      <w:r w:rsidRPr="003D3F48">
        <w:rPr>
          <w:rFonts w:hint="eastAsia"/>
        </w:rPr>
        <w:t xml:space="preserve">, </w:t>
      </w:r>
      <w:r w:rsidRPr="003D3F48">
        <w:rPr>
          <w:rFonts w:hint="eastAsia"/>
        </w:rPr>
        <w:t>显然核平滑在边界处产生了明显的偏差（在左边界受到右侧数据影响上偏</w:t>
      </w:r>
      <w:r w:rsidRPr="003D3F48">
        <w:rPr>
          <w:rFonts w:hint="eastAsia"/>
        </w:rPr>
        <w:t xml:space="preserve">, </w:t>
      </w:r>
      <w:r w:rsidRPr="003D3F48">
        <w:rPr>
          <w:rFonts w:hint="eastAsia"/>
        </w:rPr>
        <w:t>右边界受到左侧数据影响下偏）</w:t>
      </w:r>
      <w:r w:rsidRPr="003D3F48">
        <w:rPr>
          <w:rFonts w:hint="eastAsia"/>
        </w:rPr>
        <w:t xml:space="preserve">, </w:t>
      </w:r>
      <w:r w:rsidRPr="003D3F48">
        <w:rPr>
          <w:rFonts w:hint="eastAsia"/>
        </w:rPr>
        <w:t>而局部线性回归则几乎没有受到影响</w:t>
      </w:r>
      <w:r w:rsidRPr="003D3F48">
        <w:rPr>
          <w:rFonts w:hint="eastAsia"/>
        </w:rPr>
        <w:t xml:space="preserve">. </w:t>
      </w:r>
    </w:p>
    <w:p w14:paraId="68D76A34" w14:textId="77777777" w:rsidR="003D3F48" w:rsidRPr="003D3F48" w:rsidRDefault="003D3F48" w:rsidP="003D3F48">
      <w:pPr>
        <w:ind w:firstLine="480"/>
      </w:pPr>
      <w:r w:rsidRPr="003D3F48">
        <w:rPr>
          <w:noProof/>
        </w:rPr>
        <w:lastRenderedPageBreak/>
        <w:drawing>
          <wp:inline distT="0" distB="0" distL="0" distR="0" wp14:anchorId="5BA69CDB" wp14:editId="21DC72AC">
            <wp:extent cx="4725670" cy="3350260"/>
            <wp:effectExtent l="0" t="0" r="0" b="2540"/>
            <wp:docPr id="4"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散点图&#10;&#10;描述已自动生成"/>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25670" cy="3350260"/>
                    </a:xfrm>
                    <a:prstGeom prst="rect">
                      <a:avLst/>
                    </a:prstGeom>
                    <a:noFill/>
                    <a:ln>
                      <a:noFill/>
                    </a:ln>
                  </pic:spPr>
                </pic:pic>
              </a:graphicData>
            </a:graphic>
          </wp:inline>
        </w:drawing>
      </w:r>
    </w:p>
    <w:p w14:paraId="2B123A83" w14:textId="77777777" w:rsidR="003D3F48" w:rsidRPr="003D3F48" w:rsidRDefault="003D3F48" w:rsidP="003D3F48">
      <w:pPr>
        <w:ind w:firstLine="360"/>
        <w:rPr>
          <w:sz w:val="18"/>
          <w:szCs w:val="18"/>
        </w:rPr>
      </w:pPr>
      <w:r w:rsidRPr="003D3F48">
        <w:rPr>
          <w:rFonts w:hint="eastAsia"/>
          <w:sz w:val="18"/>
          <w:szCs w:val="18"/>
        </w:rPr>
        <w:t>图</w:t>
      </w:r>
      <w:r w:rsidRPr="003D3F48">
        <w:rPr>
          <w:rFonts w:hint="eastAsia"/>
          <w:sz w:val="18"/>
          <w:szCs w:val="18"/>
        </w:rPr>
        <w:t>3</w:t>
      </w:r>
      <w:r w:rsidRPr="003D3F48">
        <w:rPr>
          <w:sz w:val="18"/>
          <w:szCs w:val="18"/>
        </w:rPr>
        <w:t xml:space="preserve"> </w:t>
      </w:r>
      <w:r w:rsidRPr="003D3F48">
        <w:rPr>
          <w:rFonts w:hint="eastAsia"/>
          <w:sz w:val="18"/>
          <w:szCs w:val="18"/>
        </w:rPr>
        <w:t>两者在边界处的性能对比</w:t>
      </w:r>
    </w:p>
    <w:p w14:paraId="755B8376" w14:textId="77777777" w:rsidR="003D3F48" w:rsidRPr="003D3F48" w:rsidRDefault="003D3F48" w:rsidP="003D3F48">
      <w:pPr>
        <w:ind w:firstLine="480"/>
      </w:pPr>
      <w:r w:rsidRPr="003D3F48">
        <w:rPr>
          <w:rFonts w:hint="eastAsia"/>
        </w:rPr>
        <w:t>局部线性回归的偏差和方差分别为</w:t>
      </w:r>
      <w:r w:rsidRPr="003D3F48">
        <w:rPr>
          <w:rFonts w:hint="eastAsia"/>
        </w:rPr>
        <w:t xml:space="preserve">: </w:t>
      </w:r>
      <w:r w:rsidRPr="003D3F48">
        <w:rPr>
          <w:position w:val="-24"/>
        </w:rPr>
        <w:object w:dxaOrig="3480" w:dyaOrig="620" w14:anchorId="62E6A7FF">
          <v:shape id="_x0000_i2399" type="#_x0000_t75" style="width:174pt;height:31pt" o:ole="">
            <v:imagedata r:id="rId124" o:title=""/>
          </v:shape>
          <o:OLEObject Type="Embed" ProgID="Equation.DSMT4" ShapeID="_x0000_i2399" DrawAspect="Content" ObjectID="_1732545072" r:id="rId125"/>
        </w:object>
      </w:r>
      <w:r w:rsidRPr="003D3F48">
        <w:rPr>
          <w:rFonts w:hint="eastAsia"/>
        </w:rPr>
        <w:t xml:space="preserve">. </w:t>
      </w:r>
      <w:r w:rsidRPr="003D3F48">
        <w:rPr>
          <w:rFonts w:hint="eastAsia"/>
        </w:rPr>
        <w:t>式中</w:t>
      </w:r>
      <w:r w:rsidRPr="003D3F48">
        <w:rPr>
          <w:position w:val="-6"/>
        </w:rPr>
        <w:object w:dxaOrig="200" w:dyaOrig="220" w14:anchorId="45C7CA63">
          <v:shape id="_x0000_i2400" type="#_x0000_t75" style="width:9.5pt;height:11pt" o:ole="">
            <v:imagedata r:id="rId126" o:title=""/>
          </v:shape>
          <o:OLEObject Type="Embed" ProgID="Equation.DSMT4" ShapeID="_x0000_i2400" DrawAspect="Content" ObjectID="_1732545073" r:id="rId127"/>
        </w:object>
      </w:r>
      <w:r w:rsidRPr="003D3F48">
        <w:rPr>
          <w:rFonts w:hint="eastAsia"/>
        </w:rPr>
        <w:t>是样本容量</w:t>
      </w:r>
      <w:r w:rsidRPr="003D3F48">
        <w:rPr>
          <w:rFonts w:hint="eastAsia"/>
        </w:rPr>
        <w:t xml:space="preserve">, </w:t>
      </w:r>
      <w:r w:rsidRPr="003D3F48">
        <w:rPr>
          <w:position w:val="-6"/>
        </w:rPr>
        <w:object w:dxaOrig="200" w:dyaOrig="279" w14:anchorId="1CAC0F42">
          <v:shape id="_x0000_i2401" type="#_x0000_t75" style="width:9.5pt;height:14pt" o:ole="">
            <v:imagedata r:id="rId128" o:title=""/>
          </v:shape>
          <o:OLEObject Type="Embed" ProgID="Equation.DSMT4" ShapeID="_x0000_i2401" DrawAspect="Content" ObjectID="_1732545074" r:id="rId129"/>
        </w:object>
      </w:r>
      <w:r w:rsidRPr="003D3F48">
        <w:rPr>
          <w:rFonts w:hint="eastAsia"/>
        </w:rPr>
        <w:t>是窗宽</w:t>
      </w:r>
      <w:r w:rsidRPr="003D3F48">
        <w:rPr>
          <w:rFonts w:hint="eastAsia"/>
        </w:rPr>
        <w:t xml:space="preserve">. </w:t>
      </w:r>
      <w:r w:rsidRPr="003D3F48">
        <w:rPr>
          <w:rFonts w:hint="eastAsia"/>
        </w:rPr>
        <w:t>由此同样可以说明</w:t>
      </w:r>
      <w:r w:rsidRPr="003D3F48">
        <w:rPr>
          <w:rFonts w:hint="eastAsia"/>
        </w:rPr>
        <w:t xml:space="preserve">, </w:t>
      </w:r>
      <w:r w:rsidRPr="003D3F48">
        <w:rPr>
          <w:rFonts w:hint="eastAsia"/>
        </w:rPr>
        <w:t>当窗宽减小时</w:t>
      </w:r>
      <w:r w:rsidRPr="003D3F48">
        <w:rPr>
          <w:rFonts w:hint="eastAsia"/>
        </w:rPr>
        <w:t xml:space="preserve">, </w:t>
      </w:r>
      <w:r w:rsidRPr="003D3F48">
        <w:rPr>
          <w:rFonts w:hint="eastAsia"/>
        </w:rPr>
        <w:t>估计值的方差会迅速增加</w:t>
      </w:r>
      <w:r w:rsidRPr="003D3F48">
        <w:rPr>
          <w:rFonts w:hint="eastAsia"/>
        </w:rPr>
        <w:t xml:space="preserve">; </w:t>
      </w:r>
      <w:r w:rsidRPr="003D3F48">
        <w:rPr>
          <w:rFonts w:hint="eastAsia"/>
        </w:rPr>
        <w:t>而较大的窗宽又会引起较大的经验误差</w:t>
      </w:r>
      <w:r w:rsidRPr="003D3F48">
        <w:rPr>
          <w:rFonts w:hint="eastAsia"/>
        </w:rPr>
        <w:t xml:space="preserve">. </w:t>
      </w:r>
    </w:p>
    <w:p w14:paraId="52CF37D5" w14:textId="77777777" w:rsidR="003D3F48" w:rsidRPr="003D3F48" w:rsidRDefault="003D3F48" w:rsidP="003D3F48">
      <w:pPr>
        <w:ind w:firstLine="480"/>
      </w:pPr>
      <w:r w:rsidRPr="003D3F48">
        <w:rPr>
          <w:rFonts w:hint="eastAsia"/>
        </w:rPr>
        <w:t>当</w:t>
      </w:r>
      <w:r w:rsidRPr="003D3F48">
        <w:rPr>
          <w:position w:val="-6"/>
        </w:rPr>
        <w:object w:dxaOrig="580" w:dyaOrig="279" w14:anchorId="0FD221E8">
          <v:shape id="_x0000_i2402" type="#_x0000_t75" style="width:28.5pt;height:14pt" o:ole="">
            <v:imagedata r:id="rId130" o:title=""/>
          </v:shape>
          <o:OLEObject Type="Embed" ProgID="Equation.DSMT4" ShapeID="_x0000_i2402" DrawAspect="Content" ObjectID="_1732545075" r:id="rId131"/>
        </w:object>
      </w:r>
      <w:r w:rsidRPr="003D3F48">
        <w:rPr>
          <w:rFonts w:hint="eastAsia"/>
        </w:rPr>
        <w:t>时</w:t>
      </w:r>
      <w:r w:rsidRPr="003D3F48">
        <w:rPr>
          <w:rFonts w:hint="eastAsia"/>
        </w:rPr>
        <w:t xml:space="preserve">, </w:t>
      </w:r>
      <w:r w:rsidRPr="003D3F48">
        <w:rPr>
          <w:rFonts w:hint="eastAsia"/>
        </w:rPr>
        <w:t>估计方程变为抛物线型</w:t>
      </w:r>
      <w:r w:rsidRPr="003D3F48">
        <w:rPr>
          <w:rFonts w:hint="eastAsia"/>
        </w:rPr>
        <w:t xml:space="preserve">, </w:t>
      </w:r>
      <w:r w:rsidRPr="003D3F48">
        <w:rPr>
          <w:rFonts w:hint="eastAsia"/>
        </w:rPr>
        <w:t>它在一些具有“峰”或“谷”的位置呈现较好的拟合效果</w:t>
      </w:r>
      <w:r w:rsidRPr="003D3F48">
        <w:rPr>
          <w:rFonts w:hint="eastAsia"/>
        </w:rPr>
        <w:t xml:space="preserve">, </w:t>
      </w:r>
      <w:r w:rsidRPr="003D3F48">
        <w:rPr>
          <w:rFonts w:hint="eastAsia"/>
        </w:rPr>
        <w:t>而核平滑与局部线性回归在这些位置的估计值均会产生较大偏差</w:t>
      </w:r>
      <w:r w:rsidRPr="003D3F48">
        <w:rPr>
          <w:rFonts w:hint="eastAsia"/>
        </w:rPr>
        <w:t xml:space="preserve">. </w:t>
      </w:r>
    </w:p>
    <w:p w14:paraId="729DCADB" w14:textId="77777777" w:rsidR="003D3F48" w:rsidRPr="003D3F48" w:rsidRDefault="003D3F48" w:rsidP="003D3F48">
      <w:pPr>
        <w:ind w:firstLine="480"/>
      </w:pPr>
      <w:r w:rsidRPr="003D3F48">
        <w:rPr>
          <w:rFonts w:hint="eastAsia"/>
        </w:rPr>
        <w:t>最高次数</w:t>
      </w:r>
      <w:r w:rsidRPr="003D3F48">
        <w:rPr>
          <w:position w:val="-6"/>
        </w:rPr>
        <w:object w:dxaOrig="220" w:dyaOrig="279" w14:anchorId="0B6B8D56">
          <v:shape id="_x0000_i2403" type="#_x0000_t75" style="width:11pt;height:14pt" o:ole="">
            <v:imagedata r:id="rId132" o:title=""/>
          </v:shape>
          <o:OLEObject Type="Embed" ProgID="Equation.DSMT4" ShapeID="_x0000_i2403" DrawAspect="Content" ObjectID="_1732545076" r:id="rId133"/>
        </w:object>
      </w:r>
      <w:r w:rsidRPr="003D3F48">
        <w:rPr>
          <w:rFonts w:hint="eastAsia"/>
        </w:rPr>
        <w:t>与窗宽</w:t>
      </w:r>
      <w:r w:rsidRPr="003D3F48">
        <w:rPr>
          <w:position w:val="-6"/>
        </w:rPr>
        <w:object w:dxaOrig="200" w:dyaOrig="279" w14:anchorId="3819DDBB">
          <v:shape id="_x0000_i2404" type="#_x0000_t75" style="width:9.5pt;height:14pt" o:ole="">
            <v:imagedata r:id="rId134" o:title=""/>
          </v:shape>
          <o:OLEObject Type="Embed" ProgID="Equation.DSMT4" ShapeID="_x0000_i2404" DrawAspect="Content" ObjectID="_1732545077" r:id="rId135"/>
        </w:object>
      </w:r>
      <w:r w:rsidRPr="003D3F48">
        <w:rPr>
          <w:rFonts w:hint="eastAsia"/>
        </w:rPr>
        <w:t>一样</w:t>
      </w:r>
      <w:r w:rsidRPr="003D3F48">
        <w:rPr>
          <w:rFonts w:hint="eastAsia"/>
        </w:rPr>
        <w:t xml:space="preserve">, </w:t>
      </w:r>
      <w:r w:rsidRPr="003D3F48">
        <w:rPr>
          <w:rFonts w:hint="eastAsia"/>
        </w:rPr>
        <w:t>也是用来度量模型复杂度的参数</w:t>
      </w:r>
      <w:r w:rsidRPr="003D3F48">
        <w:rPr>
          <w:rFonts w:hint="eastAsia"/>
        </w:rPr>
        <w:t xml:space="preserve">. </w:t>
      </w:r>
      <w:r w:rsidRPr="003D3F48">
        <w:rPr>
          <w:rFonts w:hint="eastAsia"/>
        </w:rPr>
        <w:t>一般在局部多项式回归中</w:t>
      </w:r>
      <w:r w:rsidRPr="003D3F48">
        <w:rPr>
          <w:rFonts w:hint="eastAsia"/>
        </w:rPr>
        <w:t xml:space="preserve">, </w:t>
      </w:r>
      <w:r w:rsidRPr="003D3F48">
        <w:rPr>
          <w:position w:val="-6"/>
        </w:rPr>
        <w:object w:dxaOrig="220" w:dyaOrig="279" w14:anchorId="535C1F55">
          <v:shape id="_x0000_i2405" type="#_x0000_t75" style="width:11pt;height:14pt" o:ole="">
            <v:imagedata r:id="rId136" o:title=""/>
          </v:shape>
          <o:OLEObject Type="Embed" ProgID="Equation.DSMT4" ShapeID="_x0000_i2405" DrawAspect="Content" ObjectID="_1732545078" r:id="rId137"/>
        </w:object>
      </w:r>
      <w:r w:rsidRPr="003D3F48">
        <w:rPr>
          <w:rFonts w:hint="eastAsia"/>
        </w:rPr>
        <w:t>最高不会超过</w:t>
      </w:r>
      <w:r w:rsidRPr="003D3F48">
        <w:rPr>
          <w:rFonts w:hint="eastAsia"/>
        </w:rPr>
        <w:t xml:space="preserve">3. </w:t>
      </w:r>
      <w:r w:rsidRPr="003D3F48">
        <w:rPr>
          <w:rFonts w:hint="eastAsia"/>
        </w:rPr>
        <w:t>即使样本十分复杂</w:t>
      </w:r>
      <w:r w:rsidRPr="003D3F48">
        <w:rPr>
          <w:rFonts w:hint="eastAsia"/>
        </w:rPr>
        <w:t xml:space="preserve">, </w:t>
      </w:r>
      <w:r w:rsidRPr="003D3F48">
        <w:rPr>
          <w:rFonts w:hint="eastAsia"/>
        </w:rPr>
        <w:t>也可以通过设置节点分割区间</w:t>
      </w:r>
      <w:r w:rsidRPr="003D3F48">
        <w:rPr>
          <w:rFonts w:hint="eastAsia"/>
        </w:rPr>
        <w:t xml:space="preserve">, </w:t>
      </w:r>
      <w:r w:rsidRPr="003D3F48">
        <w:rPr>
          <w:rFonts w:hint="eastAsia"/>
        </w:rPr>
        <w:t>在每一个小区间内再使用局部多项式回归的方法</w:t>
      </w:r>
      <w:r w:rsidRPr="003D3F48">
        <w:rPr>
          <w:rFonts w:hint="eastAsia"/>
        </w:rPr>
        <w:t xml:space="preserve">, </w:t>
      </w:r>
      <w:r w:rsidRPr="003D3F48">
        <w:rPr>
          <w:rFonts w:hint="eastAsia"/>
        </w:rPr>
        <w:t>减小模型复杂度</w:t>
      </w:r>
      <w:r w:rsidRPr="003D3F48">
        <w:rPr>
          <w:rFonts w:hint="eastAsia"/>
        </w:rPr>
        <w:t xml:space="preserve">. </w:t>
      </w:r>
    </w:p>
    <w:p w14:paraId="2A7C23A7" w14:textId="77777777" w:rsidR="003D3F48" w:rsidRPr="003D3F48" w:rsidRDefault="003D3F48" w:rsidP="003D3F48">
      <w:pPr>
        <w:ind w:firstLine="480"/>
      </w:pPr>
      <w:r w:rsidRPr="003D3F48">
        <w:rPr>
          <w:rFonts w:hint="eastAsia"/>
        </w:rPr>
        <w:t>综上所述</w:t>
      </w:r>
      <w:r w:rsidRPr="003D3F48">
        <w:rPr>
          <w:rFonts w:hint="eastAsia"/>
        </w:rPr>
        <w:t xml:space="preserve">, </w:t>
      </w:r>
      <w:r w:rsidRPr="003D3F48">
        <w:rPr>
          <w:rFonts w:hint="eastAsia"/>
        </w:rPr>
        <w:t>局部多项式回归是非参数回归中常用的方法</w:t>
      </w:r>
      <w:r w:rsidRPr="003D3F48">
        <w:rPr>
          <w:rFonts w:hint="eastAsia"/>
        </w:rPr>
        <w:t xml:space="preserve">, </w:t>
      </w:r>
      <w:r w:rsidRPr="003D3F48">
        <w:rPr>
          <w:rFonts w:hint="eastAsia"/>
        </w:rPr>
        <w:t>它综合了多项式回归和线性加权回归的优点</w:t>
      </w:r>
      <w:r w:rsidRPr="003D3F48">
        <w:rPr>
          <w:rFonts w:hint="eastAsia"/>
        </w:rPr>
        <w:t xml:space="preserve">, </w:t>
      </w:r>
      <w:r w:rsidRPr="003D3F48">
        <w:rPr>
          <w:rFonts w:hint="eastAsia"/>
        </w:rPr>
        <w:t>通过局部加权的方式</w:t>
      </w:r>
      <w:r w:rsidRPr="003D3F48">
        <w:rPr>
          <w:rFonts w:hint="eastAsia"/>
        </w:rPr>
        <w:t xml:space="preserve">, </w:t>
      </w:r>
      <w:r w:rsidRPr="003D3F48">
        <w:rPr>
          <w:rFonts w:hint="eastAsia"/>
        </w:rPr>
        <w:t>用邻近样本点的信息来对当前数据点进行估计</w:t>
      </w:r>
      <w:r w:rsidRPr="003D3F48">
        <w:rPr>
          <w:rFonts w:hint="eastAsia"/>
        </w:rPr>
        <w:t xml:space="preserve">, </w:t>
      </w:r>
      <w:r w:rsidRPr="003D3F48">
        <w:rPr>
          <w:rFonts w:hint="eastAsia"/>
        </w:rPr>
        <w:t>对非线性模型具有较好的回归性能</w:t>
      </w:r>
      <w:r w:rsidRPr="003D3F48">
        <w:rPr>
          <w:rFonts w:hint="eastAsia"/>
        </w:rPr>
        <w:t xml:space="preserve">. </w:t>
      </w:r>
    </w:p>
    <w:p w14:paraId="77708D50" w14:textId="77777777" w:rsidR="003D3F48" w:rsidRPr="003D3F48" w:rsidRDefault="003D3F48" w:rsidP="003D3F48">
      <w:pPr>
        <w:ind w:firstLine="482"/>
        <w:rPr>
          <w:rFonts w:cs="Times New Roman"/>
          <w:b/>
          <w:kern w:val="0"/>
          <w:szCs w:val="20"/>
        </w:rPr>
      </w:pPr>
      <w:r w:rsidRPr="003D3F48">
        <w:rPr>
          <w:rFonts w:cs="Times New Roman"/>
          <w:b/>
          <w:kern w:val="0"/>
          <w:szCs w:val="20"/>
        </w:rPr>
        <w:t>2.</w:t>
      </w:r>
      <w:r w:rsidRPr="003D3F48">
        <w:rPr>
          <w:rFonts w:cs="Times New Roman" w:hint="eastAsia"/>
          <w:b/>
          <w:kern w:val="0"/>
          <w:szCs w:val="20"/>
        </w:rPr>
        <w:t>样条回归介绍</w:t>
      </w:r>
    </w:p>
    <w:p w14:paraId="33EA397D" w14:textId="77777777" w:rsidR="003D3F48" w:rsidRPr="003D3F48" w:rsidRDefault="003D3F48" w:rsidP="003D3F48">
      <w:pPr>
        <w:ind w:firstLine="480"/>
      </w:pPr>
      <w:r w:rsidRPr="003D3F48">
        <w:rPr>
          <w:rFonts w:cs="Times New Roman" w:hint="eastAsia"/>
          <w:bCs/>
          <w:kern w:val="0"/>
          <w:szCs w:val="20"/>
        </w:rPr>
        <w:t>样条回归与局部多项式回归一样</w:t>
      </w:r>
      <w:r w:rsidRPr="003D3F48">
        <w:rPr>
          <w:rFonts w:cs="Times New Roman" w:hint="eastAsia"/>
          <w:bCs/>
          <w:kern w:val="0"/>
          <w:szCs w:val="20"/>
        </w:rPr>
        <w:t xml:space="preserve">, </w:t>
      </w:r>
      <w:r w:rsidRPr="003D3F48">
        <w:rPr>
          <w:rFonts w:cs="Times New Roman" w:hint="eastAsia"/>
          <w:bCs/>
          <w:kern w:val="0"/>
          <w:szCs w:val="20"/>
        </w:rPr>
        <w:t>都是非参数回归的重要方法</w:t>
      </w:r>
      <w:r w:rsidRPr="003D3F48">
        <w:rPr>
          <w:rFonts w:cs="Times New Roman" w:hint="eastAsia"/>
          <w:bCs/>
          <w:kern w:val="0"/>
          <w:szCs w:val="20"/>
        </w:rPr>
        <w:t xml:space="preserve">. </w:t>
      </w:r>
      <w:r w:rsidRPr="003D3F48">
        <w:rPr>
          <w:rFonts w:cs="Times New Roman" w:hint="eastAsia"/>
          <w:bCs/>
          <w:kern w:val="0"/>
          <w:szCs w:val="20"/>
        </w:rPr>
        <w:t>现在假设样本点有很明显的分段特征</w:t>
      </w:r>
      <w:r w:rsidRPr="003D3F48">
        <w:rPr>
          <w:rFonts w:cs="Times New Roman" w:hint="eastAsia"/>
          <w:bCs/>
          <w:kern w:val="0"/>
          <w:szCs w:val="20"/>
        </w:rPr>
        <w:t xml:space="preserve">, </w:t>
      </w:r>
      <w:r w:rsidRPr="003D3F48">
        <w:rPr>
          <w:rFonts w:cs="Times New Roman" w:hint="eastAsia"/>
          <w:bCs/>
          <w:kern w:val="0"/>
          <w:szCs w:val="20"/>
        </w:rPr>
        <w:t>那么自然想到可以利用分段函数来估计</w:t>
      </w:r>
      <w:r w:rsidRPr="003D3F48">
        <w:rPr>
          <w:position w:val="-10"/>
        </w:rPr>
        <w:object w:dxaOrig="220" w:dyaOrig="320" w14:anchorId="102AD5E6">
          <v:shape id="_x0000_i2406" type="#_x0000_t75" style="width:11pt;height:16.5pt" o:ole="">
            <v:imagedata r:id="rId138" o:title=""/>
          </v:shape>
          <o:OLEObject Type="Embed" ProgID="Equation.DSMT4" ShapeID="_x0000_i2406" DrawAspect="Content" ObjectID="_1732545079" r:id="rId139"/>
        </w:object>
      </w:r>
      <w:r w:rsidRPr="003D3F48">
        <w:rPr>
          <w:rFonts w:hint="eastAsia"/>
        </w:rPr>
        <w:t xml:space="preserve">. </w:t>
      </w:r>
      <w:r w:rsidRPr="003D3F48">
        <w:rPr>
          <w:rFonts w:hint="eastAsia"/>
        </w:rPr>
        <w:t>样条回归便是采取了分段函数这一策略</w:t>
      </w:r>
      <w:r w:rsidRPr="003D3F48">
        <w:rPr>
          <w:rFonts w:hint="eastAsia"/>
        </w:rPr>
        <w:t xml:space="preserve">, </w:t>
      </w:r>
      <w:r w:rsidRPr="003D3F48">
        <w:rPr>
          <w:rFonts w:hint="eastAsia"/>
        </w:rPr>
        <w:t>并且加上了一个限制条件</w:t>
      </w:r>
      <w:r w:rsidRPr="003D3F48">
        <w:rPr>
          <w:rFonts w:hint="eastAsia"/>
        </w:rPr>
        <w:t xml:space="preserve">: </w:t>
      </w:r>
      <w:proofErr w:type="gramStart"/>
      <w:r w:rsidRPr="003D3F48">
        <w:rPr>
          <w:rFonts w:hint="eastAsia"/>
        </w:rPr>
        <w:t>这族分段</w:t>
      </w:r>
      <w:proofErr w:type="gramEnd"/>
      <w:r w:rsidRPr="003D3F48">
        <w:rPr>
          <w:rFonts w:hint="eastAsia"/>
        </w:rPr>
        <w:t>函数必须是</w:t>
      </w:r>
      <w:r w:rsidRPr="003D3F48">
        <w:rPr>
          <w:rFonts w:hint="eastAsia"/>
        </w:rPr>
        <w:lastRenderedPageBreak/>
        <w:t>连续函数</w:t>
      </w:r>
      <w:r w:rsidRPr="003D3F48">
        <w:rPr>
          <w:rFonts w:hint="eastAsia"/>
        </w:rPr>
        <w:t xml:space="preserve">. </w:t>
      </w:r>
    </w:p>
    <w:p w14:paraId="3BAC3AF7" w14:textId="77777777" w:rsidR="003D3F48" w:rsidRPr="003D3F48" w:rsidRDefault="003D3F48" w:rsidP="003D3F48">
      <w:pPr>
        <w:ind w:firstLine="480"/>
      </w:pPr>
      <w:r w:rsidRPr="003D3F48">
        <w:rPr>
          <w:rFonts w:hint="eastAsia"/>
        </w:rPr>
        <w:t>首先给出最简单的样条回归模型线性样条回归</w:t>
      </w:r>
      <w:r w:rsidRPr="003D3F48">
        <w:rPr>
          <w:rFonts w:hint="eastAsia"/>
        </w:rPr>
        <w:t xml:space="preserve">: </w:t>
      </w:r>
      <w:r w:rsidRPr="003D3F48">
        <w:rPr>
          <w:position w:val="-12"/>
        </w:rPr>
        <w:object w:dxaOrig="5560" w:dyaOrig="360" w14:anchorId="565CA01C">
          <v:shape id="_x0000_i2407" type="#_x0000_t75" style="width:278.5pt;height:17.5pt" o:ole="">
            <v:imagedata r:id="rId140" o:title=""/>
          </v:shape>
          <o:OLEObject Type="Embed" ProgID="Equation.DSMT4" ShapeID="_x0000_i2407" DrawAspect="Content" ObjectID="_1732545080" r:id="rId141"/>
        </w:object>
      </w:r>
      <w:r w:rsidRPr="003D3F48">
        <w:rPr>
          <w:rFonts w:hint="eastAsia"/>
        </w:rPr>
        <w:t xml:space="preserve">. </w:t>
      </w:r>
    </w:p>
    <w:p w14:paraId="595EE54E" w14:textId="77777777" w:rsidR="003D3F48" w:rsidRPr="003D3F48" w:rsidRDefault="003D3F48" w:rsidP="003D3F48">
      <w:pPr>
        <w:ind w:firstLine="480"/>
      </w:pPr>
      <w:r w:rsidRPr="003D3F48">
        <w:rPr>
          <w:rFonts w:hint="eastAsia"/>
        </w:rPr>
        <w:t>式中</w:t>
      </w:r>
      <w:r w:rsidRPr="003D3F48">
        <w:rPr>
          <w:rFonts w:hint="eastAsia"/>
        </w:rPr>
        <w:t xml:space="preserve">, </w:t>
      </w:r>
      <w:r w:rsidRPr="003D3F48">
        <w:rPr>
          <w:rFonts w:hint="eastAsia"/>
        </w:rPr>
        <w:t>有序变量</w:t>
      </w:r>
      <w:r w:rsidRPr="003D3F48">
        <w:rPr>
          <w:position w:val="-12"/>
        </w:rPr>
        <w:object w:dxaOrig="1660" w:dyaOrig="360" w14:anchorId="3A773DEB">
          <v:shape id="_x0000_i2408" type="#_x0000_t75" style="width:83pt;height:17.5pt" o:ole="">
            <v:imagedata r:id="rId142" o:title=""/>
          </v:shape>
          <o:OLEObject Type="Embed" ProgID="Equation.DSMT4" ShapeID="_x0000_i2408" DrawAspect="Content" ObjectID="_1732545081" r:id="rId143"/>
        </w:object>
      </w:r>
      <w:r w:rsidRPr="003D3F48">
        <w:rPr>
          <w:rFonts w:hint="eastAsia"/>
        </w:rPr>
        <w:t>被称为控制节点</w:t>
      </w:r>
      <w:r w:rsidRPr="003D3F48">
        <w:rPr>
          <w:rFonts w:hint="eastAsia"/>
        </w:rPr>
        <w:t xml:space="preserve">, </w:t>
      </w:r>
      <w:r w:rsidRPr="003D3F48">
        <w:rPr>
          <w:position w:val="-12"/>
        </w:rPr>
        <w:object w:dxaOrig="2500" w:dyaOrig="360" w14:anchorId="0B8F41DB">
          <v:shape id="_x0000_i2409" type="#_x0000_t75" style="width:124.5pt;height:17.5pt" o:ole="">
            <v:imagedata r:id="rId144" o:title=""/>
          </v:shape>
          <o:OLEObject Type="Embed" ProgID="Equation.DSMT4" ShapeID="_x0000_i2409" DrawAspect="Content" ObjectID="_1732545082" r:id="rId145"/>
        </w:object>
      </w:r>
      <w:r w:rsidRPr="003D3F48">
        <w:rPr>
          <w:rFonts w:hint="eastAsia"/>
        </w:rPr>
        <w:t>为模型</w:t>
      </w:r>
      <w:proofErr w:type="gramStart"/>
      <w:r w:rsidRPr="003D3F48">
        <w:rPr>
          <w:rFonts w:hint="eastAsia"/>
        </w:rPr>
        <w:t>待估计</w:t>
      </w:r>
      <w:proofErr w:type="gramEnd"/>
      <w:r w:rsidRPr="003D3F48">
        <w:rPr>
          <w:rFonts w:hint="eastAsia"/>
        </w:rPr>
        <w:t>的参数</w:t>
      </w:r>
      <w:r w:rsidRPr="003D3F48">
        <w:rPr>
          <w:rFonts w:hint="eastAsia"/>
        </w:rPr>
        <w:t xml:space="preserve">, </w:t>
      </w:r>
      <w:r w:rsidRPr="003D3F48">
        <w:rPr>
          <w:rFonts w:hint="eastAsia"/>
        </w:rPr>
        <w:t>记号</w:t>
      </w:r>
      <w:r w:rsidRPr="003D3F48">
        <w:rPr>
          <w:position w:val="-12"/>
        </w:rPr>
        <w:object w:dxaOrig="1560" w:dyaOrig="360" w14:anchorId="11DE2E1A">
          <v:shape id="_x0000_i2410" type="#_x0000_t75" style="width:78pt;height:17.5pt" o:ole="">
            <v:imagedata r:id="rId146" o:title=""/>
          </v:shape>
          <o:OLEObject Type="Embed" ProgID="Equation.DSMT4" ShapeID="_x0000_i2410" DrawAspect="Content" ObjectID="_1732545083" r:id="rId147"/>
        </w:object>
      </w:r>
      <w:r w:rsidRPr="003D3F48">
        <w:rPr>
          <w:rFonts w:hint="eastAsia"/>
        </w:rPr>
        <w:t xml:space="preserve">. </w:t>
      </w:r>
    </w:p>
    <w:p w14:paraId="288FB76E" w14:textId="77777777" w:rsidR="003D3F48" w:rsidRPr="003D3F48" w:rsidRDefault="003D3F48" w:rsidP="003D3F48">
      <w:pPr>
        <w:ind w:firstLine="480"/>
      </w:pPr>
      <w:r w:rsidRPr="003D3F48">
        <w:rPr>
          <w:rFonts w:hint="eastAsia"/>
        </w:rPr>
        <w:t>可以清楚的看到</w:t>
      </w:r>
      <w:r w:rsidRPr="003D3F48">
        <w:rPr>
          <w:rFonts w:hint="eastAsia"/>
        </w:rPr>
        <w:t xml:space="preserve">, </w:t>
      </w:r>
      <w:r w:rsidRPr="003D3F48">
        <w:rPr>
          <w:rFonts w:hint="eastAsia"/>
        </w:rPr>
        <w:t>每经过一个控制节点</w:t>
      </w:r>
      <w:r w:rsidRPr="003D3F48">
        <w:rPr>
          <w:position w:val="-12"/>
        </w:rPr>
        <w:object w:dxaOrig="240" w:dyaOrig="360" w14:anchorId="139B501F">
          <v:shape id="_x0000_i2411" type="#_x0000_t75" style="width:12pt;height:17.5pt" o:ole="">
            <v:imagedata r:id="rId148" o:title=""/>
          </v:shape>
          <o:OLEObject Type="Embed" ProgID="Equation.DSMT4" ShapeID="_x0000_i2411" DrawAspect="Content" ObjectID="_1732545084" r:id="rId149"/>
        </w:object>
      </w:r>
      <w:r w:rsidRPr="003D3F48">
        <w:rPr>
          <w:rFonts w:hint="eastAsia"/>
        </w:rPr>
        <w:t xml:space="preserve">, </w:t>
      </w:r>
      <w:r w:rsidRPr="003D3F48">
        <w:rPr>
          <w:rFonts w:hint="eastAsia"/>
        </w:rPr>
        <w:t>估计量中就会加入一个线性项</w:t>
      </w:r>
      <w:r w:rsidRPr="003D3F48">
        <w:rPr>
          <w:rFonts w:hint="eastAsia"/>
        </w:rPr>
        <w:t xml:space="preserve">, </w:t>
      </w:r>
      <w:r w:rsidRPr="003D3F48">
        <w:rPr>
          <w:rFonts w:hint="eastAsia"/>
        </w:rPr>
        <w:t>从而使模型能拟合控制节点之后的区间</w:t>
      </w:r>
      <w:r w:rsidRPr="003D3F48">
        <w:rPr>
          <w:rFonts w:hint="eastAsia"/>
        </w:rPr>
        <w:t xml:space="preserve">. </w:t>
      </w:r>
      <w:r w:rsidRPr="003D3F48">
        <w:rPr>
          <w:rFonts w:hint="eastAsia"/>
        </w:rPr>
        <w:t>这就是线性样条的原理</w:t>
      </w:r>
      <w:r w:rsidRPr="003D3F48">
        <w:rPr>
          <w:rFonts w:hint="eastAsia"/>
        </w:rPr>
        <w:t xml:space="preserve">. </w:t>
      </w:r>
      <w:r w:rsidRPr="003D3F48">
        <w:rPr>
          <w:rFonts w:hint="eastAsia"/>
        </w:rPr>
        <w:t>至于参数</w:t>
      </w:r>
      <w:r w:rsidRPr="003D3F48">
        <w:rPr>
          <w:position w:val="-6"/>
        </w:rPr>
        <w:object w:dxaOrig="260" w:dyaOrig="220" w14:anchorId="485D8356">
          <v:shape id="_x0000_i2412" type="#_x0000_t75" style="width:14pt;height:11pt" o:ole="">
            <v:imagedata r:id="rId44" o:title=""/>
          </v:shape>
          <o:OLEObject Type="Embed" ProgID="Equation.DSMT4" ShapeID="_x0000_i2412" DrawAspect="Content" ObjectID="_1732545085" r:id="rId150"/>
        </w:object>
      </w:r>
      <w:r w:rsidRPr="003D3F48">
        <w:rPr>
          <w:rFonts w:hint="eastAsia"/>
        </w:rPr>
        <w:t>的估计</w:t>
      </w:r>
      <w:r w:rsidRPr="003D3F48">
        <w:rPr>
          <w:rFonts w:hint="eastAsia"/>
        </w:rPr>
        <w:t xml:space="preserve">, </w:t>
      </w:r>
      <w:r w:rsidRPr="003D3F48">
        <w:rPr>
          <w:rFonts w:hint="eastAsia"/>
        </w:rPr>
        <w:t>同样采用最小二乘法最小化损失函数来求得</w:t>
      </w:r>
      <w:r w:rsidRPr="003D3F48">
        <w:rPr>
          <w:rFonts w:hint="eastAsia"/>
        </w:rPr>
        <w:t xml:space="preserve">: </w:t>
      </w:r>
      <w:r w:rsidRPr="003D3F48">
        <w:rPr>
          <w:position w:val="-24"/>
        </w:rPr>
        <w:object w:dxaOrig="4640" w:dyaOrig="540" w14:anchorId="46845E6C">
          <v:shape id="_x0000_i2413" type="#_x0000_t75" style="width:232pt;height:27pt" o:ole="">
            <v:imagedata r:id="rId151" o:title=""/>
          </v:shape>
          <o:OLEObject Type="Embed" ProgID="Equation.DSMT4" ShapeID="_x0000_i2413" DrawAspect="Content" ObjectID="_1732545086" r:id="rId152"/>
        </w:object>
      </w:r>
      <w:r w:rsidRPr="003D3F48">
        <w:rPr>
          <w:rFonts w:hint="eastAsia"/>
        </w:rPr>
        <w:t xml:space="preserve">. </w:t>
      </w:r>
    </w:p>
    <w:p w14:paraId="2C7CC57D" w14:textId="77777777" w:rsidR="003D3F48" w:rsidRPr="003D3F48" w:rsidRDefault="003D3F48" w:rsidP="003D3F48">
      <w:pPr>
        <w:ind w:firstLine="480"/>
      </w:pPr>
      <w:r w:rsidRPr="003D3F48">
        <w:rPr>
          <w:rFonts w:hint="eastAsia"/>
        </w:rPr>
        <w:t>这时的设计矩阵为</w:t>
      </w:r>
      <w:r w:rsidRPr="003D3F48">
        <w:rPr>
          <w:rFonts w:hint="eastAsia"/>
        </w:rPr>
        <w:t xml:space="preserve">: </w:t>
      </w:r>
      <w:r w:rsidRPr="003D3F48">
        <w:rPr>
          <w:position w:val="-68"/>
        </w:rPr>
        <w:object w:dxaOrig="3920" w:dyaOrig="1480" w14:anchorId="5F272974">
          <v:shape id="_x0000_i2414" type="#_x0000_t75" style="width:195.5pt;height:74pt" o:ole="">
            <v:imagedata r:id="rId153" o:title=""/>
          </v:shape>
          <o:OLEObject Type="Embed" ProgID="Equation.DSMT4" ShapeID="_x0000_i2414" DrawAspect="Content" ObjectID="_1732545087" r:id="rId154"/>
        </w:object>
      </w:r>
      <w:r w:rsidRPr="003D3F48">
        <w:rPr>
          <w:rFonts w:hint="eastAsia"/>
        </w:rPr>
        <w:t xml:space="preserve">. </w:t>
      </w:r>
    </w:p>
    <w:p w14:paraId="49B10DAC" w14:textId="77777777" w:rsidR="003D3F48" w:rsidRPr="003D3F48" w:rsidRDefault="003D3F48" w:rsidP="003D3F48">
      <w:pPr>
        <w:ind w:firstLine="480"/>
      </w:pPr>
      <w:r w:rsidRPr="003D3F48">
        <w:rPr>
          <w:rFonts w:hint="eastAsia"/>
        </w:rPr>
        <w:t>将它合理外推可以得到</w:t>
      </w:r>
      <w:bookmarkStart w:id="1" w:name="_Hlk120736748"/>
      <w:r w:rsidRPr="003D3F48">
        <w:rPr>
          <w:position w:val="-10"/>
        </w:rPr>
        <w:object w:dxaOrig="840" w:dyaOrig="320" w14:anchorId="7C6E2745">
          <v:shape id="_x0000_i2415" type="#_x0000_t75" style="width:42pt;height:16.5pt" o:ole="">
            <v:imagedata r:id="rId155" o:title=""/>
          </v:shape>
          <o:OLEObject Type="Embed" ProgID="Equation.DSMT4" ShapeID="_x0000_i2415" DrawAspect="Content" ObjectID="_1732545088" r:id="rId156"/>
        </w:object>
      </w:r>
      <w:r w:rsidRPr="003D3F48">
        <w:rPr>
          <w:rFonts w:hint="eastAsia"/>
        </w:rPr>
        <w:t>阶样条</w:t>
      </w:r>
      <w:bookmarkEnd w:id="1"/>
      <w:r w:rsidRPr="003D3F48">
        <w:rPr>
          <w:rFonts w:hint="eastAsia"/>
        </w:rPr>
        <w:t xml:space="preserve">: </w:t>
      </w:r>
      <w:r w:rsidRPr="003D3F48">
        <w:rPr>
          <w:position w:val="-30"/>
        </w:rPr>
        <w:object w:dxaOrig="3019" w:dyaOrig="700" w14:anchorId="28E583FE">
          <v:shape id="_x0000_i2416" type="#_x0000_t75" style="width:151pt;height:36pt" o:ole="">
            <v:imagedata r:id="rId157" o:title=""/>
          </v:shape>
          <o:OLEObject Type="Embed" ProgID="Equation.DSMT4" ShapeID="_x0000_i2416" DrawAspect="Content" ObjectID="_1732545089" r:id="rId158"/>
        </w:object>
      </w:r>
      <w:r w:rsidRPr="003D3F48">
        <w:rPr>
          <w:rFonts w:hint="eastAsia"/>
        </w:rPr>
        <w:t xml:space="preserve">. </w:t>
      </w:r>
      <w:r w:rsidRPr="003D3F48">
        <w:rPr>
          <w:rFonts w:hint="eastAsia"/>
        </w:rPr>
        <w:t>类似于线性样条要求函数连续</w:t>
      </w:r>
      <w:r w:rsidRPr="003D3F48">
        <w:rPr>
          <w:rFonts w:hint="eastAsia"/>
        </w:rPr>
        <w:t xml:space="preserve">, </w:t>
      </w:r>
      <w:r w:rsidRPr="003D3F48">
        <w:rPr>
          <w:rFonts w:hint="eastAsia"/>
        </w:rPr>
        <w:t>对</w:t>
      </w:r>
      <w:r w:rsidRPr="003D3F48">
        <w:rPr>
          <w:position w:val="-6"/>
        </w:rPr>
        <w:object w:dxaOrig="220" w:dyaOrig="279" w14:anchorId="08057FEB">
          <v:shape id="_x0000_i2417" type="#_x0000_t75" style="width:11pt;height:14pt" o:ole="">
            <v:imagedata r:id="rId159" o:title=""/>
          </v:shape>
          <o:OLEObject Type="Embed" ProgID="Equation.DSMT4" ShapeID="_x0000_i2417" DrawAspect="Content" ObjectID="_1732545090" r:id="rId160"/>
        </w:object>
      </w:r>
      <w:r w:rsidRPr="003D3F48">
        <w:t>阶</w:t>
      </w:r>
      <w:r w:rsidRPr="003D3F48">
        <w:rPr>
          <w:rFonts w:hint="eastAsia"/>
        </w:rPr>
        <w:t>样条有要求</w:t>
      </w:r>
      <w:r w:rsidRPr="003D3F48">
        <w:rPr>
          <w:position w:val="-6"/>
        </w:rPr>
        <w:object w:dxaOrig="499" w:dyaOrig="279" w14:anchorId="56090946">
          <v:shape id="_x0000_i2418" type="#_x0000_t75" style="width:24.5pt;height:14pt" o:ole="">
            <v:imagedata r:id="rId161" o:title=""/>
          </v:shape>
          <o:OLEObject Type="Embed" ProgID="Equation.DSMT4" ShapeID="_x0000_i2418" DrawAspect="Content" ObjectID="_1732545091" r:id="rId162"/>
        </w:object>
      </w:r>
      <w:r w:rsidRPr="003D3F48">
        <w:rPr>
          <w:rFonts w:hint="eastAsia"/>
        </w:rPr>
        <w:t>阶导数连续</w:t>
      </w:r>
      <w:r w:rsidRPr="003D3F48">
        <w:rPr>
          <w:rFonts w:hint="eastAsia"/>
        </w:rPr>
        <w:t xml:space="preserve">. </w:t>
      </w:r>
      <w:r w:rsidRPr="003D3F48">
        <w:rPr>
          <w:rFonts w:hint="eastAsia"/>
        </w:rPr>
        <w:t>因此</w:t>
      </w:r>
      <w:r w:rsidRPr="003D3F48">
        <w:rPr>
          <w:rFonts w:hint="eastAsia"/>
        </w:rPr>
        <w:t xml:space="preserve">, </w:t>
      </w:r>
      <w:r w:rsidRPr="003D3F48">
        <w:rPr>
          <w:rFonts w:hint="eastAsia"/>
        </w:rPr>
        <w:t>高阶样条会更</w:t>
      </w:r>
      <w:proofErr w:type="gramStart"/>
      <w:r w:rsidRPr="003D3F48">
        <w:rPr>
          <w:rFonts w:hint="eastAsia"/>
        </w:rPr>
        <w:t>光滑</w:t>
      </w:r>
      <w:r w:rsidRPr="003D3F48">
        <w:rPr>
          <w:rFonts w:hint="eastAsia"/>
        </w:rPr>
        <w:t>,</w:t>
      </w:r>
      <w:proofErr w:type="gramEnd"/>
      <w:r w:rsidRPr="003D3F48">
        <w:rPr>
          <w:rFonts w:hint="eastAsia"/>
        </w:rPr>
        <w:t xml:space="preserve"> </w:t>
      </w:r>
      <w:r w:rsidRPr="003D3F48">
        <w:rPr>
          <w:rFonts w:hint="eastAsia"/>
        </w:rPr>
        <w:t>具有更好的预测能力</w:t>
      </w:r>
      <w:r w:rsidRPr="003D3F48">
        <w:rPr>
          <w:rFonts w:hint="eastAsia"/>
        </w:rPr>
        <w:t xml:space="preserve">. </w:t>
      </w:r>
      <w:r w:rsidRPr="003D3F48">
        <w:rPr>
          <w:rFonts w:hint="eastAsia"/>
        </w:rPr>
        <w:t>在这些高阶样条中</w:t>
      </w:r>
      <w:r w:rsidRPr="003D3F48">
        <w:rPr>
          <w:rFonts w:hint="eastAsia"/>
        </w:rPr>
        <w:t xml:space="preserve">, </w:t>
      </w:r>
      <w:r w:rsidRPr="003D3F48">
        <w:rPr>
          <w:rFonts w:hint="eastAsia"/>
        </w:rPr>
        <w:t>最为常用的是三阶样条模型</w:t>
      </w:r>
      <w:r w:rsidRPr="003D3F48">
        <w:rPr>
          <w:rFonts w:hint="eastAsia"/>
        </w:rPr>
        <w:t xml:space="preserve">. </w:t>
      </w:r>
    </w:p>
    <w:p w14:paraId="28666158" w14:textId="77777777" w:rsidR="003D3F48" w:rsidRPr="003D3F48" w:rsidRDefault="003D3F48" w:rsidP="003D3F48">
      <w:pPr>
        <w:ind w:firstLine="480"/>
      </w:pPr>
      <w:r w:rsidRPr="003D3F48">
        <w:rPr>
          <w:rFonts w:hint="eastAsia"/>
        </w:rPr>
        <w:t>样条回归的一个重要概念是自由度</w:t>
      </w:r>
      <w:r w:rsidRPr="003D3F48">
        <w:rPr>
          <w:rFonts w:hint="eastAsia"/>
        </w:rPr>
        <w:t xml:space="preserve">, </w:t>
      </w:r>
      <w:r w:rsidRPr="003D3F48">
        <w:rPr>
          <w:rFonts w:hint="eastAsia"/>
        </w:rPr>
        <w:t>可以理解为模型参数</w:t>
      </w:r>
      <w:r w:rsidRPr="003D3F48">
        <w:rPr>
          <w:position w:val="-6"/>
        </w:rPr>
        <w:object w:dxaOrig="260" w:dyaOrig="220" w14:anchorId="33B5B765">
          <v:shape id="_x0000_i2419" type="#_x0000_t75" style="width:14pt;height:11pt" o:ole="">
            <v:imagedata r:id="rId44" o:title=""/>
          </v:shape>
          <o:OLEObject Type="Embed" ProgID="Equation.DSMT4" ShapeID="_x0000_i2419" DrawAspect="Content" ObjectID="_1732545092" r:id="rId163"/>
        </w:object>
      </w:r>
      <w:r w:rsidRPr="003D3F48">
        <w:rPr>
          <w:rFonts w:hint="eastAsia"/>
        </w:rPr>
        <w:t>的维度</w:t>
      </w:r>
      <w:r w:rsidRPr="003D3F48">
        <w:rPr>
          <w:rFonts w:hint="eastAsia"/>
        </w:rPr>
        <w:t xml:space="preserve">, </w:t>
      </w:r>
      <w:r w:rsidRPr="003D3F48">
        <w:rPr>
          <w:rFonts w:hint="eastAsia"/>
        </w:rPr>
        <w:t>越高的自由度会带来越高的灵活性</w:t>
      </w:r>
      <w:r w:rsidRPr="003D3F48">
        <w:rPr>
          <w:rFonts w:hint="eastAsia"/>
        </w:rPr>
        <w:t xml:space="preserve">. </w:t>
      </w:r>
      <w:r w:rsidRPr="003D3F48">
        <w:rPr>
          <w:rFonts w:hint="eastAsia"/>
        </w:rPr>
        <w:t>对于一个具有</w:t>
      </w:r>
      <w:r w:rsidRPr="003D3F48">
        <w:rPr>
          <w:rFonts w:hint="eastAsia"/>
          <w:i/>
          <w:iCs/>
        </w:rPr>
        <w:t>K</w:t>
      </w:r>
      <w:proofErr w:type="gramStart"/>
      <w:r w:rsidRPr="003D3F48">
        <w:rPr>
          <w:rFonts w:hint="eastAsia"/>
        </w:rPr>
        <w:t>个</w:t>
      </w:r>
      <w:proofErr w:type="gramEnd"/>
      <w:r w:rsidRPr="003D3F48">
        <w:rPr>
          <w:rFonts w:hint="eastAsia"/>
        </w:rPr>
        <w:t>控制节点的三阶样条</w:t>
      </w:r>
      <w:r w:rsidRPr="003D3F48">
        <w:rPr>
          <w:rFonts w:hint="eastAsia"/>
        </w:rPr>
        <w:t xml:space="preserve">, </w:t>
      </w:r>
      <w:r w:rsidRPr="003D3F48">
        <w:rPr>
          <w:rFonts w:hint="eastAsia"/>
        </w:rPr>
        <w:t>其自由度为</w:t>
      </w:r>
      <w:bookmarkStart w:id="2" w:name="_Hlk120743885"/>
      <w:r w:rsidRPr="003D3F48">
        <w:rPr>
          <w:rFonts w:hint="eastAsia"/>
          <w:i/>
          <w:iCs/>
        </w:rPr>
        <w:t>K</w:t>
      </w:r>
      <w:r w:rsidRPr="003D3F48">
        <w:rPr>
          <w:i/>
          <w:iCs/>
        </w:rPr>
        <w:t>+</w:t>
      </w:r>
      <w:r w:rsidRPr="003D3F48">
        <w:t>4</w:t>
      </w:r>
      <w:bookmarkEnd w:id="2"/>
      <w:r w:rsidRPr="003D3F48">
        <w:rPr>
          <w:rFonts w:hint="eastAsia"/>
        </w:rPr>
        <w:t xml:space="preserve">, </w:t>
      </w:r>
      <w:r w:rsidRPr="003D3F48">
        <w:rPr>
          <w:rFonts w:hint="eastAsia"/>
        </w:rPr>
        <w:t>也即参数</w:t>
      </w:r>
      <w:bookmarkStart w:id="3" w:name="_Hlk120792676"/>
      <w:r w:rsidRPr="003D3F48">
        <w:rPr>
          <w:rFonts w:hint="eastAsia"/>
          <w:b/>
          <w:bCs/>
          <w:i/>
          <w:iCs/>
        </w:rPr>
        <w:t>w</w:t>
      </w:r>
      <w:bookmarkEnd w:id="3"/>
      <w:r w:rsidRPr="003D3F48">
        <w:rPr>
          <w:rFonts w:hint="eastAsia"/>
        </w:rPr>
        <w:t>的维度为</w:t>
      </w:r>
      <w:r w:rsidRPr="003D3F48">
        <w:rPr>
          <w:rFonts w:hint="eastAsia"/>
          <w:i/>
          <w:iCs/>
        </w:rPr>
        <w:t>K</w:t>
      </w:r>
      <w:r w:rsidRPr="003D3F48">
        <w:rPr>
          <w:i/>
          <w:iCs/>
        </w:rPr>
        <w:t>+</w:t>
      </w:r>
      <w:r w:rsidRPr="003D3F48">
        <w:t>4</w:t>
      </w:r>
      <w:r w:rsidRPr="003D3F48">
        <w:rPr>
          <w:rFonts w:hint="eastAsia"/>
        </w:rPr>
        <w:t xml:space="preserve">. </w:t>
      </w:r>
      <w:r w:rsidRPr="003D3F48">
        <w:rPr>
          <w:rFonts w:hint="eastAsia"/>
        </w:rPr>
        <w:t>通过增加控制节点的个数</w:t>
      </w:r>
      <w:r w:rsidRPr="003D3F48">
        <w:rPr>
          <w:rFonts w:hint="eastAsia"/>
        </w:rPr>
        <w:t xml:space="preserve">, </w:t>
      </w:r>
      <w:r w:rsidRPr="003D3F48">
        <w:rPr>
          <w:rFonts w:hint="eastAsia"/>
        </w:rPr>
        <w:t>可以很好的降低模型的经验误差</w:t>
      </w:r>
      <w:r w:rsidRPr="003D3F48">
        <w:rPr>
          <w:rFonts w:hint="eastAsia"/>
        </w:rPr>
        <w:t xml:space="preserve">, </w:t>
      </w:r>
      <w:r w:rsidRPr="003D3F48">
        <w:rPr>
          <w:rFonts w:hint="eastAsia"/>
        </w:rPr>
        <w:t>但模型的解释能力会变差</w:t>
      </w:r>
      <w:r w:rsidRPr="003D3F48">
        <w:rPr>
          <w:rFonts w:hint="eastAsia"/>
        </w:rPr>
        <w:t xml:space="preserve">. </w:t>
      </w:r>
    </w:p>
    <w:p w14:paraId="7AB128FC" w14:textId="77777777" w:rsidR="003D3F48" w:rsidRPr="003D3F48" w:rsidRDefault="003D3F48" w:rsidP="003D3F48">
      <w:pPr>
        <w:ind w:firstLine="480"/>
      </w:pPr>
      <w:r w:rsidRPr="003D3F48">
        <w:rPr>
          <w:rFonts w:hint="eastAsia"/>
        </w:rPr>
        <w:t>为了提高模型对控制节点以外区域的预测能力</w:t>
      </w:r>
      <w:r w:rsidRPr="003D3F48">
        <w:rPr>
          <w:rFonts w:hint="eastAsia"/>
        </w:rPr>
        <w:t xml:space="preserve">, </w:t>
      </w:r>
      <w:r w:rsidRPr="003D3F48">
        <w:rPr>
          <w:rFonts w:hint="eastAsia"/>
        </w:rPr>
        <w:t>一种可行的办法是使用自然样条</w:t>
      </w:r>
      <w:r w:rsidRPr="003D3F48">
        <w:rPr>
          <w:rFonts w:hint="eastAsia"/>
        </w:rPr>
        <w:t xml:space="preserve">. </w:t>
      </w:r>
      <w:r w:rsidRPr="003D3F48">
        <w:rPr>
          <w:rFonts w:hint="eastAsia"/>
        </w:rPr>
        <w:t>自然样条是在原有样条的基础上</w:t>
      </w:r>
      <w:r w:rsidRPr="003D3F48">
        <w:rPr>
          <w:rFonts w:hint="eastAsia"/>
        </w:rPr>
        <w:t xml:space="preserve">, </w:t>
      </w:r>
      <w:r w:rsidRPr="003D3F48">
        <w:rPr>
          <w:rFonts w:hint="eastAsia"/>
        </w:rPr>
        <w:t>限制模型在控制节点以外的高阶（</w:t>
      </w:r>
      <w:proofErr w:type="gramStart"/>
      <w:r w:rsidRPr="003D3F48">
        <w:rPr>
          <w:rFonts w:hint="eastAsia"/>
        </w:rPr>
        <w:t>二阶及以上</w:t>
      </w:r>
      <w:proofErr w:type="gramEnd"/>
      <w:r w:rsidRPr="003D3F48">
        <w:rPr>
          <w:rFonts w:hint="eastAsia"/>
        </w:rPr>
        <w:t>）导数值为</w:t>
      </w:r>
      <w:r w:rsidRPr="003D3F48">
        <w:rPr>
          <w:rFonts w:hint="eastAsia"/>
        </w:rPr>
        <w:t xml:space="preserve">0; </w:t>
      </w:r>
      <w:r w:rsidRPr="003D3F48">
        <w:rPr>
          <w:rFonts w:hint="eastAsia"/>
        </w:rPr>
        <w:t>具体而言</w:t>
      </w:r>
      <w:r w:rsidRPr="003D3F48">
        <w:rPr>
          <w:rFonts w:hint="eastAsia"/>
        </w:rPr>
        <w:t xml:space="preserve">, </w:t>
      </w:r>
      <w:r w:rsidRPr="003D3F48">
        <w:rPr>
          <w:rFonts w:hint="eastAsia"/>
        </w:rPr>
        <w:t>自然样条规定模型在控制节点以外区域使用线性模型进行预测</w:t>
      </w:r>
      <w:r w:rsidRPr="003D3F48">
        <w:rPr>
          <w:rFonts w:hint="eastAsia"/>
        </w:rPr>
        <w:t xml:space="preserve">, </w:t>
      </w:r>
      <w:r w:rsidRPr="003D3F48">
        <w:rPr>
          <w:rFonts w:hint="eastAsia"/>
        </w:rPr>
        <w:t>使得这些区域的预测</w:t>
      </w:r>
      <w:proofErr w:type="gramStart"/>
      <w:r w:rsidRPr="003D3F48">
        <w:rPr>
          <w:rFonts w:hint="eastAsia"/>
        </w:rPr>
        <w:t>值符合</w:t>
      </w:r>
      <w:proofErr w:type="gramEnd"/>
      <w:r w:rsidRPr="003D3F48">
        <w:rPr>
          <w:rFonts w:hint="eastAsia"/>
        </w:rPr>
        <w:t>实际预期</w:t>
      </w:r>
      <w:r w:rsidRPr="003D3F48">
        <w:rPr>
          <w:rFonts w:hint="eastAsia"/>
        </w:rPr>
        <w:t xml:space="preserve">. </w:t>
      </w:r>
      <w:r w:rsidRPr="003D3F48">
        <w:rPr>
          <w:rFonts w:hint="eastAsia"/>
        </w:rPr>
        <w:t>下面是自然样条的数学推导过程（以自然三阶样条为例）</w:t>
      </w:r>
      <w:r w:rsidRPr="003D3F48">
        <w:rPr>
          <w:rFonts w:hint="eastAsia"/>
        </w:rPr>
        <w:t xml:space="preserve">: </w:t>
      </w:r>
    </w:p>
    <w:p w14:paraId="797E3857" w14:textId="77777777" w:rsidR="003D3F48" w:rsidRPr="003D3F48" w:rsidRDefault="003D3F48" w:rsidP="003D3F48">
      <w:pPr>
        <w:ind w:firstLine="480"/>
      </w:pPr>
      <w:r w:rsidRPr="003D3F48">
        <w:rPr>
          <w:rFonts w:hint="eastAsia"/>
        </w:rPr>
        <w:t>三阶样条的模型为</w:t>
      </w:r>
      <w:r w:rsidRPr="003D3F48">
        <w:rPr>
          <w:position w:val="-30"/>
        </w:rPr>
        <w:object w:dxaOrig="3019" w:dyaOrig="700" w14:anchorId="5D4965EC">
          <v:shape id="_x0000_i2420" type="#_x0000_t75" style="width:151pt;height:35pt" o:ole="">
            <v:imagedata r:id="rId164" o:title=""/>
          </v:shape>
          <o:OLEObject Type="Embed" ProgID="Equation.DSMT4" ShapeID="_x0000_i2420" DrawAspect="Content" ObjectID="_1732545093" r:id="rId165"/>
        </w:object>
      </w:r>
      <w:r w:rsidRPr="003D3F48">
        <w:rPr>
          <w:rFonts w:hint="eastAsia"/>
        </w:rPr>
        <w:t xml:space="preserve">. </w:t>
      </w:r>
      <w:r w:rsidRPr="003D3F48">
        <w:rPr>
          <w:rFonts w:hint="eastAsia"/>
        </w:rPr>
        <w:t>现在令</w:t>
      </w:r>
      <w:r w:rsidRPr="003D3F48">
        <w:rPr>
          <w:position w:val="-12"/>
        </w:rPr>
        <w:object w:dxaOrig="3720" w:dyaOrig="400" w14:anchorId="63D7EC78">
          <v:shape id="_x0000_i2421" type="#_x0000_t75" style="width:186pt;height:20pt" o:ole="">
            <v:imagedata r:id="rId166" o:title=""/>
          </v:shape>
          <o:OLEObject Type="Embed" ProgID="Equation.DSMT4" ShapeID="_x0000_i2421" DrawAspect="Content" ObjectID="_1732545094" r:id="rId167"/>
        </w:object>
      </w:r>
      <w:r w:rsidRPr="003D3F48">
        <w:rPr>
          <w:rFonts w:hint="eastAsia"/>
        </w:rPr>
        <w:t xml:space="preserve">. </w:t>
      </w:r>
      <w:r w:rsidRPr="003D3F48">
        <w:rPr>
          <w:rFonts w:hint="eastAsia"/>
        </w:rPr>
        <w:t>经过计算可以得到</w:t>
      </w:r>
      <w:r w:rsidRPr="003D3F48">
        <w:rPr>
          <w:rFonts w:hint="eastAsia"/>
        </w:rPr>
        <w:t xml:space="preserve">, </w:t>
      </w:r>
      <w:r w:rsidRPr="003D3F48">
        <w:rPr>
          <w:position w:val="-10"/>
        </w:rPr>
        <w:object w:dxaOrig="540" w:dyaOrig="320" w14:anchorId="6D979A59">
          <v:shape id="_x0000_i2422" type="#_x0000_t75" style="width:27pt;height:16.5pt" o:ole="">
            <v:imagedata r:id="rId168" o:title=""/>
          </v:shape>
          <o:OLEObject Type="Embed" ProgID="Equation.DSMT4" ShapeID="_x0000_i2422" DrawAspect="Content" ObjectID="_1732545095" r:id="rId169"/>
        </w:object>
      </w:r>
      <w:r w:rsidRPr="003D3F48">
        <w:rPr>
          <w:rFonts w:hint="eastAsia"/>
        </w:rPr>
        <w:t>的系数需要满足</w:t>
      </w:r>
      <w:r w:rsidRPr="003D3F48">
        <w:rPr>
          <w:position w:val="-32"/>
        </w:rPr>
        <w:object w:dxaOrig="3320" w:dyaOrig="720" w14:anchorId="6C09319B">
          <v:shape id="_x0000_i2423" type="#_x0000_t75" style="width:165.5pt;height:36pt" o:ole="">
            <v:imagedata r:id="rId170" o:title=""/>
          </v:shape>
          <o:OLEObject Type="Embed" ProgID="Equation.DSMT4" ShapeID="_x0000_i2423" DrawAspect="Content" ObjectID="_1732545096" r:id="rId171"/>
        </w:object>
      </w:r>
      <w:r w:rsidRPr="003D3F48">
        <w:rPr>
          <w:rFonts w:hint="eastAsia"/>
        </w:rPr>
        <w:t>.</w:t>
      </w:r>
      <w:r w:rsidRPr="003D3F48">
        <w:t xml:space="preserve"> </w:t>
      </w:r>
      <w:r w:rsidRPr="003D3F48">
        <w:rPr>
          <w:rFonts w:hint="eastAsia"/>
        </w:rPr>
        <w:t>这就是自然三阶样条的数学模型</w:t>
      </w:r>
      <w:r w:rsidRPr="003D3F48">
        <w:rPr>
          <w:rFonts w:hint="eastAsia"/>
        </w:rPr>
        <w:t xml:space="preserve">. </w:t>
      </w:r>
    </w:p>
    <w:p w14:paraId="7A4457EA" w14:textId="77777777" w:rsidR="003D3F48" w:rsidRPr="003D3F48" w:rsidRDefault="003D3F48" w:rsidP="003D3F48">
      <w:pPr>
        <w:ind w:firstLine="480"/>
        <w:rPr>
          <w:rFonts w:cs="Times New Roman"/>
          <w:kern w:val="0"/>
          <w:szCs w:val="20"/>
        </w:rPr>
      </w:pPr>
      <w:r w:rsidRPr="003D3F48">
        <w:rPr>
          <w:rFonts w:cs="Times New Roman" w:hint="eastAsia"/>
          <w:kern w:val="0"/>
          <w:szCs w:val="20"/>
        </w:rPr>
        <w:t>另外一种方法类似于线性回归方法中常用的岭回归和</w:t>
      </w:r>
      <w:r w:rsidRPr="003D3F48">
        <w:rPr>
          <w:rFonts w:cs="Times New Roman" w:hint="eastAsia"/>
          <w:kern w:val="0"/>
          <w:szCs w:val="20"/>
        </w:rPr>
        <w:t>Lasso.</w:t>
      </w:r>
      <w:r w:rsidRPr="003D3F48">
        <w:rPr>
          <w:rFonts w:cs="Times New Roman"/>
          <w:kern w:val="0"/>
          <w:szCs w:val="20"/>
        </w:rPr>
        <w:t xml:space="preserve"> </w:t>
      </w:r>
      <w:r w:rsidRPr="003D3F48">
        <w:rPr>
          <w:rFonts w:cs="Times New Roman" w:hint="eastAsia"/>
          <w:kern w:val="0"/>
          <w:szCs w:val="20"/>
        </w:rPr>
        <w:t>越多的控制节点会带来越低的经验误差</w:t>
      </w:r>
      <w:r w:rsidRPr="003D3F48">
        <w:rPr>
          <w:rFonts w:cs="Times New Roman" w:hint="eastAsia"/>
          <w:kern w:val="0"/>
          <w:szCs w:val="20"/>
        </w:rPr>
        <w:t xml:space="preserve">, </w:t>
      </w:r>
      <w:r w:rsidRPr="003D3F48">
        <w:rPr>
          <w:rFonts w:cs="Times New Roman" w:hint="eastAsia"/>
          <w:kern w:val="0"/>
          <w:szCs w:val="20"/>
        </w:rPr>
        <w:t>因此可以首先设定大量的控制节点</w:t>
      </w:r>
      <w:r w:rsidRPr="003D3F48">
        <w:rPr>
          <w:rFonts w:cs="Times New Roman" w:hint="eastAsia"/>
          <w:kern w:val="0"/>
          <w:szCs w:val="20"/>
        </w:rPr>
        <w:t xml:space="preserve">, </w:t>
      </w:r>
      <w:r w:rsidRPr="003D3F48">
        <w:rPr>
          <w:rFonts w:cs="Times New Roman" w:hint="eastAsia"/>
          <w:kern w:val="0"/>
          <w:szCs w:val="20"/>
        </w:rPr>
        <w:t>再设置一个罚函数用于平衡节点数量</w:t>
      </w:r>
      <w:r w:rsidRPr="003D3F48">
        <w:rPr>
          <w:rFonts w:cs="Times New Roman" w:hint="eastAsia"/>
          <w:kern w:val="0"/>
          <w:szCs w:val="20"/>
        </w:rPr>
        <w:t xml:space="preserve">, </w:t>
      </w:r>
      <w:r w:rsidRPr="003D3F48">
        <w:rPr>
          <w:rFonts w:cs="Times New Roman" w:hint="eastAsia"/>
          <w:kern w:val="0"/>
          <w:szCs w:val="20"/>
        </w:rPr>
        <w:t>从而达到经验误差与泛化误差的平衡</w:t>
      </w:r>
      <w:r w:rsidRPr="003D3F48">
        <w:rPr>
          <w:rFonts w:cs="Times New Roman" w:hint="eastAsia"/>
          <w:kern w:val="0"/>
          <w:szCs w:val="20"/>
        </w:rPr>
        <w:t xml:space="preserve">. </w:t>
      </w:r>
      <w:r w:rsidRPr="003D3F48">
        <w:rPr>
          <w:rFonts w:cs="Times New Roman" w:hint="eastAsia"/>
          <w:kern w:val="0"/>
          <w:szCs w:val="20"/>
        </w:rPr>
        <w:t>这种带惩罚项的样条模型被称为平滑样条</w:t>
      </w:r>
      <w:r w:rsidRPr="003D3F48">
        <w:rPr>
          <w:rFonts w:cs="Times New Roman" w:hint="eastAsia"/>
          <w:kern w:val="0"/>
          <w:szCs w:val="20"/>
        </w:rPr>
        <w:t xml:space="preserve">. </w:t>
      </w:r>
      <w:r w:rsidRPr="003D3F48">
        <w:rPr>
          <w:rFonts w:cs="Times New Roman" w:hint="eastAsia"/>
          <w:kern w:val="0"/>
          <w:szCs w:val="20"/>
        </w:rPr>
        <w:t>由以上讨论可知</w:t>
      </w:r>
      <w:r w:rsidRPr="003D3F48">
        <w:rPr>
          <w:rFonts w:cs="Times New Roman" w:hint="eastAsia"/>
          <w:kern w:val="0"/>
          <w:szCs w:val="20"/>
        </w:rPr>
        <w:t xml:space="preserve">, </w:t>
      </w:r>
      <w:r w:rsidRPr="003D3F48">
        <w:rPr>
          <w:rFonts w:cs="Times New Roman" w:hint="eastAsia"/>
          <w:kern w:val="0"/>
          <w:szCs w:val="20"/>
        </w:rPr>
        <w:t>平滑样条是一个最小化问题</w:t>
      </w:r>
      <w:r w:rsidRPr="003D3F48">
        <w:rPr>
          <w:rFonts w:cs="Times New Roman" w:hint="eastAsia"/>
          <w:kern w:val="0"/>
          <w:szCs w:val="20"/>
        </w:rPr>
        <w:t xml:space="preserve">: </w:t>
      </w:r>
    </w:p>
    <w:p w14:paraId="2AEDA505" w14:textId="77777777" w:rsidR="003D3F48" w:rsidRPr="003D3F48" w:rsidRDefault="003D3F48" w:rsidP="003D3F48">
      <w:pPr>
        <w:ind w:firstLine="480"/>
      </w:pPr>
      <w:r w:rsidRPr="003D3F48">
        <w:rPr>
          <w:position w:val="-28"/>
        </w:rPr>
        <w:object w:dxaOrig="4540" w:dyaOrig="680" w14:anchorId="37C0E917">
          <v:shape id="_x0000_i2424" type="#_x0000_t75" style="width:226.5pt;height:34.5pt" o:ole="">
            <v:imagedata r:id="rId172" o:title=""/>
          </v:shape>
          <o:OLEObject Type="Embed" ProgID="Equation.DSMT4" ShapeID="_x0000_i2424" DrawAspect="Content" ObjectID="_1732545097" r:id="rId173"/>
        </w:object>
      </w:r>
    </w:p>
    <w:p w14:paraId="79E071C7" w14:textId="77777777" w:rsidR="003D3F48" w:rsidRPr="003D3F48" w:rsidRDefault="003D3F48" w:rsidP="003D3F48">
      <w:pPr>
        <w:ind w:firstLine="480"/>
      </w:pPr>
      <w:r w:rsidRPr="003D3F48">
        <w:rPr>
          <w:rFonts w:hint="eastAsia"/>
        </w:rPr>
        <w:t>式中</w:t>
      </w:r>
      <w:r w:rsidRPr="003D3F48">
        <w:rPr>
          <w:position w:val="-6"/>
        </w:rPr>
        <w:object w:dxaOrig="220" w:dyaOrig="279" w14:anchorId="7EBAF2D7">
          <v:shape id="_x0000_i2425" type="#_x0000_t75" style="width:11pt;height:14pt" o:ole="">
            <v:imagedata r:id="rId174" o:title=""/>
          </v:shape>
          <o:OLEObject Type="Embed" ProgID="Equation.DSMT4" ShapeID="_x0000_i2425" DrawAspect="Content" ObjectID="_1732545098" r:id="rId175"/>
        </w:object>
      </w:r>
      <w:r w:rsidRPr="003D3F48">
        <w:rPr>
          <w:rFonts w:hint="eastAsia"/>
        </w:rPr>
        <w:t>是大于</w:t>
      </w:r>
      <w:r w:rsidRPr="003D3F48">
        <w:rPr>
          <w:rFonts w:hint="eastAsia"/>
        </w:rPr>
        <w:t>0</w:t>
      </w:r>
      <w:r w:rsidRPr="003D3F48">
        <w:rPr>
          <w:rFonts w:hint="eastAsia"/>
        </w:rPr>
        <w:t>的常数</w:t>
      </w:r>
      <w:r w:rsidRPr="003D3F48">
        <w:rPr>
          <w:rFonts w:hint="eastAsia"/>
        </w:rPr>
        <w:t xml:space="preserve">, </w:t>
      </w:r>
      <w:r w:rsidRPr="003D3F48">
        <w:rPr>
          <w:rFonts w:hint="eastAsia"/>
        </w:rPr>
        <w:t>决定了对复杂模型的惩罚力度</w:t>
      </w:r>
      <w:r w:rsidRPr="003D3F48">
        <w:rPr>
          <w:rFonts w:hint="eastAsia"/>
        </w:rPr>
        <w:t xml:space="preserve">; </w:t>
      </w:r>
      <w:r w:rsidRPr="003D3F48">
        <w:rPr>
          <w:rFonts w:hint="eastAsia"/>
        </w:rPr>
        <w:t>在实际应用时</w:t>
      </w:r>
      <w:r w:rsidRPr="003D3F48">
        <w:rPr>
          <w:rFonts w:hint="eastAsia"/>
        </w:rPr>
        <w:t xml:space="preserve">, </w:t>
      </w:r>
      <w:r w:rsidRPr="003D3F48">
        <w:rPr>
          <w:rFonts w:hint="eastAsia"/>
        </w:rPr>
        <w:t>可以采用留</w:t>
      </w:r>
      <w:proofErr w:type="gramStart"/>
      <w:r w:rsidRPr="003D3F48">
        <w:rPr>
          <w:rFonts w:hint="eastAsia"/>
        </w:rPr>
        <w:t>一</w:t>
      </w:r>
      <w:proofErr w:type="gramEnd"/>
      <w:r w:rsidRPr="003D3F48">
        <w:rPr>
          <w:rFonts w:hint="eastAsia"/>
        </w:rPr>
        <w:t>交叉验证或者广义交叉验证来选择出最佳惩罚系数</w:t>
      </w:r>
      <w:r w:rsidRPr="003D3F48">
        <w:rPr>
          <w:position w:val="-6"/>
        </w:rPr>
        <w:object w:dxaOrig="220" w:dyaOrig="279" w14:anchorId="650319FD">
          <v:shape id="_x0000_i2426" type="#_x0000_t75" style="width:11pt;height:14pt" o:ole="">
            <v:imagedata r:id="rId174" o:title=""/>
          </v:shape>
          <o:OLEObject Type="Embed" ProgID="Equation.DSMT4" ShapeID="_x0000_i2426" DrawAspect="Content" ObjectID="_1732545099" r:id="rId176"/>
        </w:object>
      </w:r>
      <w:r w:rsidRPr="003D3F48">
        <w:rPr>
          <w:rFonts w:hint="eastAsia"/>
        </w:rPr>
        <w:t xml:space="preserve">. </w:t>
      </w:r>
    </w:p>
    <w:p w14:paraId="3279CBA4" w14:textId="77777777" w:rsidR="003D3F48" w:rsidRPr="003D3F48" w:rsidRDefault="003D3F48" w:rsidP="003D3F48">
      <w:pPr>
        <w:ind w:firstLine="480"/>
      </w:pPr>
      <w:r w:rsidRPr="003D3F48">
        <w:rPr>
          <w:rFonts w:hint="eastAsia"/>
        </w:rPr>
        <w:t>但是平滑样条往往趋于选择较少的控制节点</w:t>
      </w:r>
      <w:r w:rsidRPr="003D3F48">
        <w:rPr>
          <w:rFonts w:hint="eastAsia"/>
        </w:rPr>
        <w:t xml:space="preserve">. </w:t>
      </w:r>
      <w:r w:rsidRPr="003D3F48">
        <w:rPr>
          <w:rFonts w:hint="eastAsia"/>
        </w:rPr>
        <w:t>若将</w:t>
      </w:r>
      <w:proofErr w:type="gramStart"/>
      <w:r w:rsidRPr="003D3F48">
        <w:rPr>
          <w:rFonts w:hint="eastAsia"/>
        </w:rPr>
        <w:t>上式做一些</w:t>
      </w:r>
      <w:proofErr w:type="gramEnd"/>
      <w:r w:rsidRPr="003D3F48">
        <w:rPr>
          <w:rFonts w:hint="eastAsia"/>
        </w:rPr>
        <w:t>简化</w:t>
      </w:r>
      <w:r w:rsidRPr="003D3F48">
        <w:rPr>
          <w:rFonts w:hint="eastAsia"/>
        </w:rPr>
        <w:t xml:space="preserve">, </w:t>
      </w:r>
      <w:r w:rsidRPr="003D3F48">
        <w:rPr>
          <w:rFonts w:hint="eastAsia"/>
        </w:rPr>
        <w:t>改变一下罚函数的形式</w:t>
      </w:r>
      <w:r w:rsidRPr="003D3F48">
        <w:rPr>
          <w:rFonts w:hint="eastAsia"/>
        </w:rPr>
        <w:t xml:space="preserve">: </w:t>
      </w:r>
    </w:p>
    <w:p w14:paraId="05861F3C" w14:textId="77777777" w:rsidR="003D3F48" w:rsidRPr="003D3F48" w:rsidRDefault="003D3F48" w:rsidP="003D3F48">
      <w:pPr>
        <w:ind w:firstLine="480"/>
      </w:pPr>
      <w:r w:rsidRPr="003D3F48">
        <w:rPr>
          <w:position w:val="-24"/>
        </w:rPr>
        <w:object w:dxaOrig="3660" w:dyaOrig="700" w14:anchorId="4308F0BA">
          <v:shape id="_x0000_i2427" type="#_x0000_t75" style="width:183.5pt;height:36pt" o:ole="">
            <v:imagedata r:id="rId177" o:title=""/>
          </v:shape>
          <o:OLEObject Type="Embed" ProgID="Equation.DSMT4" ShapeID="_x0000_i2427" DrawAspect="Content" ObjectID="_1732545100" r:id="rId178"/>
        </w:object>
      </w:r>
      <w:r w:rsidRPr="003D3F48">
        <w:rPr>
          <w:rFonts w:hint="eastAsia"/>
        </w:rPr>
        <w:t xml:space="preserve">, </w:t>
      </w:r>
      <w:r w:rsidRPr="003D3F48">
        <w:rPr>
          <w:rFonts w:hint="eastAsia"/>
        </w:rPr>
        <w:t>其中</w:t>
      </w:r>
      <w:r w:rsidRPr="003D3F48">
        <w:rPr>
          <w:position w:val="-30"/>
        </w:rPr>
        <w:object w:dxaOrig="6280" w:dyaOrig="700" w14:anchorId="4907E60A">
          <v:shape id="_x0000_i2428" type="#_x0000_t75" style="width:313.5pt;height:36pt" o:ole="">
            <v:imagedata r:id="rId179" o:title=""/>
          </v:shape>
          <o:OLEObject Type="Embed" ProgID="Equation.DSMT4" ShapeID="_x0000_i2428" DrawAspect="Content" ObjectID="_1732545101" r:id="rId180"/>
        </w:object>
      </w:r>
    </w:p>
    <w:p w14:paraId="0568ED4F" w14:textId="77777777" w:rsidR="003D3F48" w:rsidRPr="003D3F48" w:rsidRDefault="003D3F48" w:rsidP="003D3F48">
      <w:pPr>
        <w:ind w:firstLine="480"/>
      </w:pPr>
      <w:r w:rsidRPr="003D3F48">
        <w:rPr>
          <w:rFonts w:hint="eastAsia"/>
        </w:rPr>
        <w:t>上式的模型就是带惩罚的样条回归</w:t>
      </w:r>
      <w:r w:rsidRPr="003D3F48">
        <w:rPr>
          <w:rFonts w:hint="eastAsia"/>
        </w:rPr>
        <w:t xml:space="preserve">, </w:t>
      </w:r>
      <w:r w:rsidRPr="003D3F48">
        <w:rPr>
          <w:rFonts w:hint="eastAsia"/>
        </w:rPr>
        <w:t>相比平滑样条</w:t>
      </w:r>
      <w:r w:rsidRPr="003D3F48">
        <w:rPr>
          <w:rFonts w:hint="eastAsia"/>
        </w:rPr>
        <w:t xml:space="preserve">, </w:t>
      </w:r>
      <w:r w:rsidRPr="003D3F48">
        <w:rPr>
          <w:rFonts w:hint="eastAsia"/>
        </w:rPr>
        <w:t>它的罚函数变为模型参数</w:t>
      </w:r>
      <w:r w:rsidRPr="003D3F48">
        <w:rPr>
          <w:rFonts w:hint="eastAsia"/>
          <w:b/>
          <w:bCs/>
          <w:i/>
          <w:iCs/>
        </w:rPr>
        <w:t>w</w:t>
      </w:r>
      <w:r w:rsidRPr="003D3F48">
        <w:rPr>
          <w:rFonts w:hint="eastAsia"/>
        </w:rPr>
        <w:t>的</w:t>
      </w:r>
      <w:r w:rsidRPr="003D3F48">
        <w:rPr>
          <w:rFonts w:hint="eastAsia"/>
        </w:rPr>
        <w:t>2</w:t>
      </w:r>
      <w:r w:rsidRPr="003D3F48">
        <w:rPr>
          <w:rFonts w:hint="eastAsia"/>
        </w:rPr>
        <w:t>范数的</w:t>
      </w:r>
      <w:proofErr w:type="gramStart"/>
      <w:r w:rsidRPr="003D3F48">
        <w:rPr>
          <w:rFonts w:hint="eastAsia"/>
        </w:rPr>
        <w:t>平方</w:t>
      </w:r>
      <w:r w:rsidRPr="003D3F48">
        <w:rPr>
          <w:rFonts w:hint="eastAsia"/>
        </w:rPr>
        <w:t>,</w:t>
      </w:r>
      <w:proofErr w:type="gramEnd"/>
      <w:r w:rsidRPr="003D3F48">
        <w:rPr>
          <w:rFonts w:hint="eastAsia"/>
        </w:rPr>
        <w:t xml:space="preserve"> </w:t>
      </w:r>
      <w:r w:rsidRPr="003D3F48">
        <w:rPr>
          <w:rFonts w:hint="eastAsia"/>
        </w:rPr>
        <w:t>于是可以像岭回归那样直接求出</w:t>
      </w:r>
      <w:r w:rsidRPr="003D3F48">
        <w:rPr>
          <w:rFonts w:hint="eastAsia"/>
          <w:b/>
          <w:bCs/>
          <w:i/>
          <w:iCs/>
        </w:rPr>
        <w:t>w</w:t>
      </w:r>
      <w:r w:rsidRPr="003D3F48">
        <w:rPr>
          <w:rFonts w:hint="eastAsia"/>
        </w:rPr>
        <w:t>的最小二乘估计</w:t>
      </w:r>
      <w:r w:rsidRPr="003D3F48">
        <w:rPr>
          <w:rFonts w:hint="eastAsia"/>
        </w:rPr>
        <w:t xml:space="preserve">. </w:t>
      </w:r>
      <w:r w:rsidRPr="003D3F48">
        <w:rPr>
          <w:rFonts w:hint="eastAsia"/>
        </w:rPr>
        <w:t>它结合了普通样条和平滑样条的优点</w:t>
      </w:r>
      <w:r w:rsidRPr="003D3F48">
        <w:rPr>
          <w:rFonts w:hint="eastAsia"/>
        </w:rPr>
        <w:t xml:space="preserve">, </w:t>
      </w:r>
      <w:r w:rsidRPr="003D3F48">
        <w:rPr>
          <w:rFonts w:hint="eastAsia"/>
        </w:rPr>
        <w:t>既有较高的灵活性</w:t>
      </w:r>
      <w:r w:rsidRPr="003D3F48">
        <w:rPr>
          <w:rFonts w:hint="eastAsia"/>
        </w:rPr>
        <w:t xml:space="preserve">, </w:t>
      </w:r>
      <w:r w:rsidRPr="003D3F48">
        <w:rPr>
          <w:rFonts w:hint="eastAsia"/>
        </w:rPr>
        <w:t>又有较强的泛化能力</w:t>
      </w:r>
      <w:r w:rsidRPr="003D3F48">
        <w:rPr>
          <w:rFonts w:hint="eastAsia"/>
        </w:rPr>
        <w:t xml:space="preserve">. </w:t>
      </w:r>
    </w:p>
    <w:p w14:paraId="25649F21" w14:textId="77777777" w:rsidR="003D3F48" w:rsidRPr="003D3F48" w:rsidRDefault="003D3F48" w:rsidP="003D3F48">
      <w:pPr>
        <w:ind w:firstLine="482"/>
        <w:rPr>
          <w:b/>
          <w:bCs/>
        </w:rPr>
      </w:pPr>
      <w:r w:rsidRPr="003D3F48">
        <w:rPr>
          <w:rFonts w:hint="eastAsia"/>
          <w:b/>
          <w:bCs/>
        </w:rPr>
        <w:t>3</w:t>
      </w:r>
      <w:r w:rsidRPr="003D3F48">
        <w:rPr>
          <w:b/>
          <w:bCs/>
        </w:rPr>
        <w:t>.</w:t>
      </w:r>
      <w:r w:rsidRPr="003D3F48">
        <w:rPr>
          <w:rFonts w:hint="eastAsia"/>
          <w:b/>
          <w:bCs/>
        </w:rPr>
        <w:t>样条与最小二乘、局部线性回归之间差异的分析</w:t>
      </w:r>
    </w:p>
    <w:p w14:paraId="20398E01" w14:textId="77777777" w:rsidR="003D3F48" w:rsidRPr="003D3F48" w:rsidRDefault="003D3F48" w:rsidP="003D3F48">
      <w:pPr>
        <w:ind w:firstLine="480"/>
      </w:pPr>
      <w:r w:rsidRPr="003D3F48">
        <w:rPr>
          <w:rFonts w:hint="eastAsia"/>
        </w:rPr>
        <w:t>就这三者的应用领域而言</w:t>
      </w:r>
      <w:r w:rsidRPr="003D3F48">
        <w:rPr>
          <w:rFonts w:hint="eastAsia"/>
        </w:rPr>
        <w:t xml:space="preserve">, </w:t>
      </w:r>
      <w:r w:rsidRPr="003D3F48">
        <w:rPr>
          <w:rFonts w:hint="eastAsia"/>
        </w:rPr>
        <w:t>样条和局部线性回归都属于非参数回归</w:t>
      </w:r>
      <w:r w:rsidRPr="003D3F48">
        <w:rPr>
          <w:rFonts w:hint="eastAsia"/>
        </w:rPr>
        <w:t xml:space="preserve">, </w:t>
      </w:r>
      <w:r w:rsidRPr="003D3F48">
        <w:rPr>
          <w:rFonts w:hint="eastAsia"/>
        </w:rPr>
        <w:t>而最小二乘法则是参数回归中估计待定参数</w:t>
      </w:r>
      <w:r w:rsidRPr="003D3F48">
        <w:rPr>
          <w:position w:val="-10"/>
        </w:rPr>
        <w:object w:dxaOrig="240" w:dyaOrig="320" w14:anchorId="4F10D8A3">
          <v:shape id="_x0000_i2429" type="#_x0000_t75" style="width:12pt;height:16.5pt" o:ole="">
            <v:imagedata r:id="rId181" o:title=""/>
          </v:shape>
          <o:OLEObject Type="Embed" ProgID="Equation.DSMT4" ShapeID="_x0000_i2429" DrawAspect="Content" ObjectID="_1732545102" r:id="rId182"/>
        </w:object>
      </w:r>
      <w:r w:rsidRPr="003D3F48">
        <w:rPr>
          <w:rFonts w:hint="eastAsia"/>
        </w:rPr>
        <w:t>的重要方法</w:t>
      </w:r>
      <w:r w:rsidRPr="003D3F48">
        <w:rPr>
          <w:rFonts w:hint="eastAsia"/>
        </w:rPr>
        <w:t xml:space="preserve">. </w:t>
      </w:r>
    </w:p>
    <w:p w14:paraId="5B098E1C" w14:textId="77777777" w:rsidR="003D3F48" w:rsidRPr="003D3F48" w:rsidRDefault="003D3F48" w:rsidP="003D3F48">
      <w:pPr>
        <w:ind w:firstLine="480"/>
      </w:pPr>
      <w:r w:rsidRPr="003D3F48">
        <w:rPr>
          <w:rFonts w:cs="Times New Roman" w:hint="eastAsia"/>
          <w:bCs/>
          <w:kern w:val="0"/>
          <w:szCs w:val="24"/>
        </w:rPr>
        <w:t>非参数回归在最开始已经做过介绍</w:t>
      </w:r>
      <w:r w:rsidRPr="003D3F48">
        <w:rPr>
          <w:rFonts w:cs="Times New Roman" w:hint="eastAsia"/>
          <w:bCs/>
          <w:kern w:val="0"/>
          <w:szCs w:val="24"/>
        </w:rPr>
        <w:t xml:space="preserve">, </w:t>
      </w:r>
      <w:r w:rsidRPr="003D3F48">
        <w:rPr>
          <w:rFonts w:cs="Times New Roman" w:hint="eastAsia"/>
          <w:bCs/>
          <w:kern w:val="0"/>
          <w:szCs w:val="24"/>
        </w:rPr>
        <w:t>它最大特点是解释变量与响应变量之间的真实模型</w:t>
      </w:r>
      <w:r w:rsidRPr="003D3F48">
        <w:rPr>
          <w:position w:val="-10"/>
        </w:rPr>
        <w:object w:dxaOrig="540" w:dyaOrig="320" w14:anchorId="5453B83C">
          <v:shape id="_x0000_i2430" type="#_x0000_t75" style="width:27pt;height:16.5pt" o:ole="">
            <v:imagedata r:id="rId183" o:title=""/>
          </v:shape>
          <o:OLEObject Type="Embed" ProgID="Equation.DSMT4" ShapeID="_x0000_i2430" DrawAspect="Content" ObjectID="_1732545103" r:id="rId184"/>
        </w:object>
      </w:r>
      <w:r w:rsidRPr="003D3F48">
        <w:rPr>
          <w:rFonts w:cs="Times New Roman" w:hint="eastAsia"/>
          <w:bCs/>
          <w:kern w:val="0"/>
          <w:szCs w:val="24"/>
        </w:rPr>
        <w:t>未知</w:t>
      </w:r>
      <w:r w:rsidRPr="003D3F48">
        <w:rPr>
          <w:rFonts w:cs="Times New Roman" w:hint="eastAsia"/>
          <w:bCs/>
          <w:kern w:val="0"/>
          <w:szCs w:val="24"/>
        </w:rPr>
        <w:t xml:space="preserve">, </w:t>
      </w:r>
      <w:r w:rsidRPr="003D3F48">
        <w:rPr>
          <w:rFonts w:cs="Times New Roman" w:hint="eastAsia"/>
          <w:bCs/>
          <w:kern w:val="0"/>
          <w:szCs w:val="24"/>
        </w:rPr>
        <w:t>而不同于普通最小二乘回归等参数回归只需要对真实模型的参数</w:t>
      </w:r>
      <w:r w:rsidRPr="003D3F48">
        <w:rPr>
          <w:position w:val="-10"/>
        </w:rPr>
        <w:object w:dxaOrig="240" w:dyaOrig="320" w14:anchorId="2ACFB987">
          <v:shape id="_x0000_i2431" type="#_x0000_t75" style="width:12pt;height:16.5pt" o:ole="">
            <v:imagedata r:id="rId185" o:title=""/>
          </v:shape>
          <o:OLEObject Type="Embed" ProgID="Equation.DSMT4" ShapeID="_x0000_i2431" DrawAspect="Content" ObjectID="_1732545104" r:id="rId186"/>
        </w:object>
      </w:r>
      <w:r w:rsidRPr="003D3F48">
        <w:rPr>
          <w:rFonts w:hint="eastAsia"/>
        </w:rPr>
        <w:t>做出估计</w:t>
      </w:r>
      <w:r w:rsidRPr="003D3F48">
        <w:rPr>
          <w:rFonts w:hint="eastAsia"/>
        </w:rPr>
        <w:t xml:space="preserve">. </w:t>
      </w:r>
      <w:r w:rsidRPr="003D3F48">
        <w:rPr>
          <w:rFonts w:hint="eastAsia"/>
        </w:rPr>
        <w:t>先简要介绍一下最小二乘回归</w:t>
      </w:r>
      <w:r w:rsidRPr="003D3F48">
        <w:rPr>
          <w:rFonts w:hint="eastAsia"/>
        </w:rPr>
        <w:t xml:space="preserve">: </w:t>
      </w:r>
    </w:p>
    <w:p w14:paraId="189DA888" w14:textId="77777777" w:rsidR="003D3F48" w:rsidRPr="003D3F48" w:rsidRDefault="003D3F48" w:rsidP="003D3F48">
      <w:pPr>
        <w:ind w:firstLine="480"/>
      </w:pPr>
      <w:r w:rsidRPr="003D3F48">
        <w:rPr>
          <w:rFonts w:cs="Times New Roman" w:hint="eastAsia"/>
          <w:bCs/>
          <w:kern w:val="0"/>
        </w:rPr>
        <w:t>最小二乘回归的方法为</w:t>
      </w:r>
      <w:r w:rsidRPr="003D3F48">
        <w:rPr>
          <w:rFonts w:cs="Times New Roman" w:hint="eastAsia"/>
          <w:bCs/>
          <w:kern w:val="0"/>
        </w:rPr>
        <w:t xml:space="preserve">: </w:t>
      </w:r>
      <w:r w:rsidRPr="003D3F48">
        <w:rPr>
          <w:rFonts w:cs="Times New Roman" w:hint="eastAsia"/>
          <w:bCs/>
          <w:kern w:val="0"/>
        </w:rPr>
        <w:t>给出一系列基函数</w:t>
      </w:r>
      <w:r w:rsidRPr="003D3F48">
        <w:rPr>
          <w:position w:val="-12"/>
        </w:rPr>
        <w:object w:dxaOrig="1780" w:dyaOrig="360" w14:anchorId="7E0D40D0">
          <v:shape id="_x0000_i2432" type="#_x0000_t75" style="width:89pt;height:17.5pt" o:ole="">
            <v:imagedata r:id="rId187" o:title=""/>
          </v:shape>
          <o:OLEObject Type="Embed" ProgID="Equation.DSMT4" ShapeID="_x0000_i2432" DrawAspect="Content" ObjectID="_1732545105" r:id="rId188"/>
        </w:object>
      </w:r>
      <w:r w:rsidRPr="003D3F48">
        <w:rPr>
          <w:rFonts w:cs="Times New Roman" w:hint="eastAsia"/>
          <w:bCs/>
          <w:kern w:val="0"/>
        </w:rPr>
        <w:t xml:space="preserve">, </w:t>
      </w:r>
      <w:r w:rsidRPr="003D3F48">
        <w:rPr>
          <w:rFonts w:cs="Times New Roman" w:hint="eastAsia"/>
          <w:bCs/>
          <w:kern w:val="0"/>
        </w:rPr>
        <w:t>首先假定真</w:t>
      </w:r>
      <w:r w:rsidRPr="003D3F48">
        <w:rPr>
          <w:rFonts w:cs="Times New Roman" w:hint="eastAsia"/>
          <w:bCs/>
          <w:kern w:val="0"/>
        </w:rPr>
        <w:lastRenderedPageBreak/>
        <w:t>实模型</w:t>
      </w:r>
      <w:r w:rsidRPr="003D3F48">
        <w:rPr>
          <w:position w:val="-10"/>
        </w:rPr>
        <w:object w:dxaOrig="540" w:dyaOrig="320" w14:anchorId="5D7C646C">
          <v:shape id="_x0000_i2433" type="#_x0000_t75" style="width:27pt;height:16pt" o:ole="">
            <v:imagedata r:id="rId189" o:title=""/>
          </v:shape>
          <o:OLEObject Type="Embed" ProgID="Equation.DSMT4" ShapeID="_x0000_i2433" DrawAspect="Content" ObjectID="_1732545106" r:id="rId190"/>
        </w:object>
      </w:r>
      <w:r w:rsidRPr="003D3F48">
        <w:rPr>
          <w:rFonts w:cs="Times New Roman" w:hint="eastAsia"/>
          <w:bCs/>
          <w:kern w:val="0"/>
        </w:rPr>
        <w:t>为</w:t>
      </w:r>
      <w:proofErr w:type="gramStart"/>
      <w:r w:rsidRPr="003D3F48">
        <w:rPr>
          <w:rFonts w:cs="Times New Roman" w:hint="eastAsia"/>
          <w:bCs/>
          <w:kern w:val="0"/>
        </w:rPr>
        <w:t>这些基</w:t>
      </w:r>
      <w:proofErr w:type="gramEnd"/>
      <w:r w:rsidRPr="003D3F48">
        <w:rPr>
          <w:rFonts w:cs="Times New Roman" w:hint="eastAsia"/>
          <w:bCs/>
          <w:kern w:val="0"/>
        </w:rPr>
        <w:t>函数的线性组合</w:t>
      </w:r>
      <w:r w:rsidRPr="003D3F48">
        <w:rPr>
          <w:rFonts w:cs="Times New Roman" w:hint="eastAsia"/>
          <w:bCs/>
          <w:kern w:val="0"/>
        </w:rPr>
        <w:t xml:space="preserve">: </w:t>
      </w:r>
      <w:r w:rsidRPr="003D3F48">
        <w:rPr>
          <w:position w:val="-28"/>
        </w:rPr>
        <w:object w:dxaOrig="1719" w:dyaOrig="680" w14:anchorId="08255CA1">
          <v:shape id="_x0000_i2434" type="#_x0000_t75" style="width:86.5pt;height:34.5pt" o:ole="">
            <v:imagedata r:id="rId191" o:title=""/>
          </v:shape>
          <o:OLEObject Type="Embed" ProgID="Equation.DSMT4" ShapeID="_x0000_i2434" DrawAspect="Content" ObjectID="_1732545107" r:id="rId192"/>
        </w:object>
      </w:r>
      <w:r w:rsidRPr="003D3F48">
        <w:rPr>
          <w:rFonts w:hint="eastAsia"/>
        </w:rPr>
        <w:t xml:space="preserve">. </w:t>
      </w:r>
      <w:r w:rsidRPr="003D3F48">
        <w:rPr>
          <w:rFonts w:hint="eastAsia"/>
        </w:rPr>
        <w:t>之后采用最小二乘法最小化残差平方和</w:t>
      </w:r>
      <w:r w:rsidRPr="003D3F48">
        <w:rPr>
          <w:rFonts w:hint="eastAsia"/>
        </w:rPr>
        <w:t xml:space="preserve">: </w:t>
      </w:r>
    </w:p>
    <w:p w14:paraId="73573382" w14:textId="77777777" w:rsidR="003D3F48" w:rsidRPr="003D3F48" w:rsidRDefault="003D3F48" w:rsidP="003D3F48">
      <w:pPr>
        <w:ind w:firstLine="480"/>
      </w:pPr>
      <w:r w:rsidRPr="003D3F48">
        <w:rPr>
          <w:position w:val="-30"/>
        </w:rPr>
        <w:object w:dxaOrig="6860" w:dyaOrig="700" w14:anchorId="1C5F345A">
          <v:shape id="_x0000_i2435" type="#_x0000_t75" style="width:342.5pt;height:36pt" o:ole="">
            <v:imagedata r:id="rId193" o:title=""/>
          </v:shape>
          <o:OLEObject Type="Embed" ProgID="Equation.DSMT4" ShapeID="_x0000_i2435" DrawAspect="Content" ObjectID="_1732545108" r:id="rId194"/>
        </w:object>
      </w:r>
      <w:r w:rsidRPr="003D3F48">
        <w:rPr>
          <w:rFonts w:hint="eastAsia"/>
        </w:rPr>
        <w:t>.</w:t>
      </w:r>
    </w:p>
    <w:p w14:paraId="735FF4B7" w14:textId="77777777" w:rsidR="003D3F48" w:rsidRPr="003D3F48" w:rsidRDefault="003D3F48" w:rsidP="003D3F48">
      <w:pPr>
        <w:ind w:firstLine="480"/>
        <w:rPr>
          <w:szCs w:val="24"/>
        </w:rPr>
      </w:pPr>
      <w:r w:rsidRPr="003D3F48">
        <w:rPr>
          <w:rFonts w:hint="eastAsia"/>
          <w:szCs w:val="24"/>
        </w:rPr>
        <w:t>式中</w:t>
      </w:r>
      <w:r w:rsidRPr="003D3F48">
        <w:rPr>
          <w:position w:val="-50"/>
          <w:szCs w:val="24"/>
        </w:rPr>
        <w:object w:dxaOrig="6440" w:dyaOrig="1120" w14:anchorId="0B682C74">
          <v:shape id="_x0000_i2436" type="#_x0000_t75" style="width:321.5pt;height:56pt" o:ole="">
            <v:imagedata r:id="rId195" o:title=""/>
          </v:shape>
          <o:OLEObject Type="Embed" ProgID="Equation.DSMT4" ShapeID="_x0000_i2436" DrawAspect="Content" ObjectID="_1732545109" r:id="rId196"/>
        </w:object>
      </w:r>
      <w:r w:rsidRPr="003D3F48">
        <w:rPr>
          <w:rFonts w:hint="eastAsia"/>
          <w:szCs w:val="24"/>
        </w:rPr>
        <w:t xml:space="preserve">. </w:t>
      </w:r>
      <w:r w:rsidRPr="003D3F48">
        <w:rPr>
          <w:rFonts w:hint="eastAsia"/>
          <w:szCs w:val="24"/>
        </w:rPr>
        <w:t>令</w:t>
      </w:r>
    </w:p>
    <w:p w14:paraId="433BFF4D" w14:textId="77777777" w:rsidR="003D3F48" w:rsidRPr="003D3F48" w:rsidRDefault="003D3F48" w:rsidP="003D3F48">
      <w:pPr>
        <w:ind w:firstLine="480"/>
        <w:rPr>
          <w:szCs w:val="24"/>
        </w:rPr>
      </w:pPr>
      <w:r w:rsidRPr="003D3F48">
        <w:rPr>
          <w:position w:val="-28"/>
          <w:szCs w:val="24"/>
        </w:rPr>
        <w:object w:dxaOrig="3480" w:dyaOrig="660" w14:anchorId="367E03C1">
          <v:shape id="_x0000_i2437" type="#_x0000_t75" style="width:174pt;height:32.5pt" o:ole="">
            <v:imagedata r:id="rId197" o:title=""/>
          </v:shape>
          <o:OLEObject Type="Embed" ProgID="Equation.DSMT4" ShapeID="_x0000_i2437" DrawAspect="Content" ObjectID="_1732545110" r:id="rId198"/>
        </w:object>
      </w:r>
      <w:r w:rsidRPr="003D3F48">
        <w:rPr>
          <w:rFonts w:hint="eastAsia"/>
          <w:szCs w:val="24"/>
        </w:rPr>
        <w:t xml:space="preserve">, </w:t>
      </w:r>
      <w:r w:rsidRPr="003D3F48">
        <w:rPr>
          <w:rFonts w:hint="eastAsia"/>
          <w:szCs w:val="24"/>
        </w:rPr>
        <w:t>得待求参数估计</w:t>
      </w:r>
      <w:r w:rsidRPr="003D3F48">
        <w:rPr>
          <w:position w:val="-10"/>
          <w:szCs w:val="24"/>
        </w:rPr>
        <w:object w:dxaOrig="1719" w:dyaOrig="380" w14:anchorId="1B62E400">
          <v:shape id="_x0000_i2438" type="#_x0000_t75" style="width:86pt;height:19pt" o:ole="">
            <v:imagedata r:id="rId199" o:title=""/>
          </v:shape>
          <o:OLEObject Type="Embed" ProgID="Equation.DSMT4" ShapeID="_x0000_i2438" DrawAspect="Content" ObjectID="_1732545111" r:id="rId200"/>
        </w:object>
      </w:r>
      <w:r w:rsidRPr="003D3F48">
        <w:rPr>
          <w:rFonts w:hint="eastAsia"/>
          <w:szCs w:val="24"/>
        </w:rPr>
        <w:t xml:space="preserve">. </w:t>
      </w:r>
    </w:p>
    <w:p w14:paraId="6FBDF952" w14:textId="77777777" w:rsidR="003D3F48" w:rsidRPr="003D3F48" w:rsidRDefault="003D3F48" w:rsidP="003D3F48">
      <w:pPr>
        <w:ind w:firstLine="480"/>
        <w:rPr>
          <w:szCs w:val="24"/>
        </w:rPr>
      </w:pPr>
      <w:r w:rsidRPr="003D3F48">
        <w:rPr>
          <w:rFonts w:hint="eastAsia"/>
          <w:szCs w:val="24"/>
        </w:rPr>
        <w:t>很多情况下</w:t>
      </w:r>
      <w:r w:rsidRPr="003D3F48">
        <w:rPr>
          <w:rFonts w:hint="eastAsia"/>
          <w:szCs w:val="24"/>
        </w:rPr>
        <w:t xml:space="preserve">, </w:t>
      </w:r>
      <w:r w:rsidRPr="003D3F48">
        <w:rPr>
          <w:rFonts w:hint="eastAsia"/>
          <w:szCs w:val="24"/>
        </w:rPr>
        <w:t>基函数通常取为一系列幂函数</w:t>
      </w:r>
      <w:r w:rsidRPr="003D3F48">
        <w:rPr>
          <w:rFonts w:hint="eastAsia"/>
          <w:szCs w:val="24"/>
        </w:rPr>
        <w:t xml:space="preserve">, </w:t>
      </w:r>
      <w:r w:rsidRPr="003D3F48">
        <w:rPr>
          <w:rFonts w:hint="eastAsia"/>
          <w:szCs w:val="24"/>
        </w:rPr>
        <w:t>即</w:t>
      </w:r>
      <w:r w:rsidRPr="003D3F48">
        <w:rPr>
          <w:position w:val="-12"/>
          <w:szCs w:val="24"/>
        </w:rPr>
        <w:object w:dxaOrig="960" w:dyaOrig="380" w14:anchorId="3BD18228">
          <v:shape id="_x0000_i2439" type="#_x0000_t75" style="width:47.5pt;height:19.5pt" o:ole="">
            <v:imagedata r:id="rId201" o:title=""/>
          </v:shape>
          <o:OLEObject Type="Embed" ProgID="Equation.DSMT4" ShapeID="_x0000_i2439" DrawAspect="Content" ObjectID="_1732545112" r:id="rId202"/>
        </w:object>
      </w:r>
      <w:r w:rsidRPr="003D3F48">
        <w:rPr>
          <w:rFonts w:hint="eastAsia"/>
          <w:szCs w:val="24"/>
        </w:rPr>
        <w:t xml:space="preserve">, </w:t>
      </w:r>
      <w:r w:rsidRPr="003D3F48">
        <w:rPr>
          <w:rFonts w:hint="eastAsia"/>
          <w:szCs w:val="24"/>
        </w:rPr>
        <w:t>这种回归也被称为多项式回归</w:t>
      </w:r>
      <w:r w:rsidRPr="003D3F48">
        <w:rPr>
          <w:rFonts w:hint="eastAsia"/>
          <w:szCs w:val="24"/>
        </w:rPr>
        <w:t xml:space="preserve">. </w:t>
      </w:r>
      <w:r w:rsidRPr="003D3F48">
        <w:rPr>
          <w:rFonts w:hint="eastAsia"/>
          <w:szCs w:val="24"/>
        </w:rPr>
        <w:t>但是当样本点之间的关系十分复杂</w:t>
      </w:r>
      <w:r w:rsidRPr="003D3F48">
        <w:rPr>
          <w:rFonts w:hint="eastAsia"/>
          <w:szCs w:val="24"/>
        </w:rPr>
        <w:t xml:space="preserve">, </w:t>
      </w:r>
      <w:r w:rsidRPr="003D3F48">
        <w:rPr>
          <w:rFonts w:hint="eastAsia"/>
          <w:szCs w:val="24"/>
        </w:rPr>
        <w:t>离散程度很不均匀时</w:t>
      </w:r>
      <w:r w:rsidRPr="003D3F48">
        <w:rPr>
          <w:rFonts w:hint="eastAsia"/>
          <w:szCs w:val="24"/>
        </w:rPr>
        <w:t xml:space="preserve">, </w:t>
      </w:r>
      <w:r w:rsidRPr="003D3F48">
        <w:rPr>
          <w:rFonts w:hint="eastAsia"/>
          <w:szCs w:val="24"/>
        </w:rPr>
        <w:t>多项式回归的效果并不好</w:t>
      </w:r>
      <w:r w:rsidRPr="003D3F48">
        <w:rPr>
          <w:rFonts w:hint="eastAsia"/>
          <w:szCs w:val="24"/>
        </w:rPr>
        <w:t xml:space="preserve">. </w:t>
      </w:r>
      <w:r w:rsidRPr="003D3F48">
        <w:rPr>
          <w:rFonts w:hint="eastAsia"/>
          <w:szCs w:val="24"/>
        </w:rPr>
        <w:t>具体分析如下</w:t>
      </w:r>
      <w:r w:rsidRPr="003D3F48">
        <w:rPr>
          <w:rFonts w:hint="eastAsia"/>
          <w:szCs w:val="24"/>
        </w:rPr>
        <w:t xml:space="preserve">: </w:t>
      </w:r>
    </w:p>
    <w:p w14:paraId="6612C283" w14:textId="77777777" w:rsidR="003D3F48" w:rsidRPr="003D3F48" w:rsidRDefault="003D3F48" w:rsidP="003D3F48">
      <w:pPr>
        <w:ind w:firstLine="480"/>
      </w:pPr>
      <w:r w:rsidRPr="003D3F48">
        <w:rPr>
          <w:rFonts w:hint="eastAsia"/>
        </w:rPr>
        <w:t>根据预测误差、噪音、偏差、方差之间的关系（预测误差</w:t>
      </w:r>
      <w:r w:rsidRPr="003D3F48">
        <w:rPr>
          <w:rFonts w:hint="eastAsia"/>
        </w:rPr>
        <w:t>=</w:t>
      </w:r>
      <w:r w:rsidRPr="003D3F48">
        <w:rPr>
          <w:rFonts w:hint="eastAsia"/>
        </w:rPr>
        <w:t>噪音</w:t>
      </w:r>
      <w:r w:rsidRPr="003D3F48">
        <w:rPr>
          <w:rFonts w:hint="eastAsia"/>
        </w:rPr>
        <w:t>+</w:t>
      </w:r>
      <w:r w:rsidRPr="003D3F48">
        <w:rPr>
          <w:rFonts w:hint="eastAsia"/>
        </w:rPr>
        <w:t>偏差</w:t>
      </w:r>
      <w:r w:rsidRPr="003D3F48">
        <w:rPr>
          <w:rFonts w:hint="eastAsia"/>
        </w:rPr>
        <w:t>+</w:t>
      </w:r>
      <w:r w:rsidRPr="003D3F48">
        <w:rPr>
          <w:rFonts w:hint="eastAsia"/>
        </w:rPr>
        <w:t>方差）</w:t>
      </w:r>
      <w:r w:rsidRPr="003D3F48">
        <w:rPr>
          <w:rFonts w:hint="eastAsia"/>
        </w:rPr>
        <w:t xml:space="preserve">: </w:t>
      </w:r>
    </w:p>
    <w:p w14:paraId="78BD0204" w14:textId="77777777" w:rsidR="003D3F48" w:rsidRPr="003D3F48" w:rsidRDefault="003D3F48" w:rsidP="003D3F48">
      <w:pPr>
        <w:ind w:firstLine="480"/>
        <w:rPr>
          <w:szCs w:val="24"/>
        </w:rPr>
      </w:pPr>
      <w:r w:rsidRPr="003D3F48">
        <w:rPr>
          <w:position w:val="-10"/>
          <w:szCs w:val="24"/>
        </w:rPr>
        <w:object w:dxaOrig="7320" w:dyaOrig="380" w14:anchorId="6F7B0E2C">
          <v:shape id="_x0000_i2440" type="#_x0000_t75" style="width:366.5pt;height:19.5pt" o:ole="">
            <v:imagedata r:id="rId203" o:title=""/>
          </v:shape>
          <o:OLEObject Type="Embed" ProgID="Equation.DSMT4" ShapeID="_x0000_i2440" DrawAspect="Content" ObjectID="_1732545113" r:id="rId204"/>
        </w:object>
      </w:r>
      <w:r w:rsidRPr="003D3F48">
        <w:rPr>
          <w:szCs w:val="24"/>
        </w:rPr>
        <w:t>,</w:t>
      </w:r>
    </w:p>
    <w:p w14:paraId="060338E9" w14:textId="77777777" w:rsidR="003D3F48" w:rsidRPr="003D3F48" w:rsidRDefault="003D3F48" w:rsidP="003D3F48">
      <w:pPr>
        <w:ind w:firstLine="480"/>
        <w:rPr>
          <w:szCs w:val="24"/>
        </w:rPr>
      </w:pPr>
      <w:r w:rsidRPr="003D3F48">
        <w:rPr>
          <w:rFonts w:hint="eastAsia"/>
          <w:szCs w:val="24"/>
        </w:rPr>
        <w:t>若采取增加基函数的策略（例如使用六次、七次甚至更高次方的多项式来拟合）来提高拟合水平</w:t>
      </w:r>
      <w:r w:rsidRPr="003D3F48">
        <w:rPr>
          <w:rFonts w:hint="eastAsia"/>
          <w:szCs w:val="24"/>
        </w:rPr>
        <w:t xml:space="preserve">, </w:t>
      </w:r>
      <w:r w:rsidRPr="003D3F48">
        <w:rPr>
          <w:rFonts w:hint="eastAsia"/>
          <w:szCs w:val="24"/>
        </w:rPr>
        <w:t>虽然</w:t>
      </w:r>
      <w:r w:rsidRPr="003D3F48">
        <w:rPr>
          <w:rFonts w:hint="eastAsia"/>
          <w:szCs w:val="24"/>
        </w:rPr>
        <w:t>MSE</w:t>
      </w:r>
      <w:r w:rsidRPr="003D3F48">
        <w:rPr>
          <w:rFonts w:hint="eastAsia"/>
          <w:szCs w:val="24"/>
        </w:rPr>
        <w:t>会显著降低</w:t>
      </w:r>
      <w:r w:rsidRPr="003D3F48">
        <w:rPr>
          <w:rFonts w:hint="eastAsia"/>
          <w:szCs w:val="24"/>
        </w:rPr>
        <w:t xml:space="preserve">, </w:t>
      </w:r>
      <w:r w:rsidRPr="003D3F48">
        <w:rPr>
          <w:rFonts w:hint="eastAsia"/>
          <w:szCs w:val="24"/>
        </w:rPr>
        <w:t>但是拟合曲线的方差会非常大</w:t>
      </w:r>
      <w:r w:rsidRPr="003D3F48">
        <w:rPr>
          <w:rFonts w:hint="eastAsia"/>
          <w:szCs w:val="24"/>
        </w:rPr>
        <w:t xml:space="preserve">, </w:t>
      </w:r>
      <w:r w:rsidRPr="003D3F48">
        <w:rPr>
          <w:rFonts w:hint="eastAsia"/>
          <w:szCs w:val="24"/>
        </w:rPr>
        <w:t>每增加一个样本都会引起曲线的剧烈波动</w:t>
      </w:r>
      <w:r w:rsidRPr="003D3F48">
        <w:rPr>
          <w:rFonts w:hint="eastAsia"/>
          <w:szCs w:val="24"/>
        </w:rPr>
        <w:t xml:space="preserve">, </w:t>
      </w:r>
      <w:r w:rsidRPr="003D3F48">
        <w:rPr>
          <w:rFonts w:hint="eastAsia"/>
          <w:szCs w:val="24"/>
        </w:rPr>
        <w:t>也即发生过拟合</w:t>
      </w:r>
      <w:r w:rsidRPr="003D3F48">
        <w:rPr>
          <w:rFonts w:hint="eastAsia"/>
          <w:szCs w:val="24"/>
        </w:rPr>
        <w:t xml:space="preserve">, </w:t>
      </w:r>
      <w:r w:rsidRPr="003D3F48">
        <w:rPr>
          <w:rFonts w:hint="eastAsia"/>
          <w:szCs w:val="24"/>
        </w:rPr>
        <w:t>模型的泛化能力非常弱</w:t>
      </w:r>
      <w:r w:rsidRPr="003D3F48">
        <w:rPr>
          <w:rFonts w:hint="eastAsia"/>
          <w:szCs w:val="24"/>
        </w:rPr>
        <w:t xml:space="preserve">; </w:t>
      </w:r>
      <w:r w:rsidRPr="003D3F48">
        <w:rPr>
          <w:rFonts w:hint="eastAsia"/>
          <w:szCs w:val="24"/>
        </w:rPr>
        <w:t>而若仍然采用较低次数的多项式来拟合</w:t>
      </w:r>
      <w:r w:rsidRPr="003D3F48">
        <w:rPr>
          <w:rFonts w:hint="eastAsia"/>
          <w:szCs w:val="24"/>
        </w:rPr>
        <w:t xml:space="preserve">, </w:t>
      </w:r>
      <w:r w:rsidRPr="003D3F48">
        <w:rPr>
          <w:rFonts w:hint="eastAsia"/>
          <w:szCs w:val="24"/>
        </w:rPr>
        <w:t>则会出现另一种极端——欠拟合</w:t>
      </w:r>
      <w:r w:rsidRPr="003D3F48">
        <w:rPr>
          <w:rFonts w:hint="eastAsia"/>
          <w:szCs w:val="24"/>
        </w:rPr>
        <w:t xml:space="preserve">, </w:t>
      </w:r>
      <w:r w:rsidRPr="003D3F48">
        <w:rPr>
          <w:rFonts w:hint="eastAsia"/>
          <w:szCs w:val="24"/>
        </w:rPr>
        <w:t>即估计值</w:t>
      </w:r>
      <w:r w:rsidRPr="003D3F48">
        <w:rPr>
          <w:position w:val="-10"/>
          <w:szCs w:val="24"/>
        </w:rPr>
        <w:object w:dxaOrig="540" w:dyaOrig="380" w14:anchorId="5EDB9F6D">
          <v:shape id="_x0000_i2441" type="#_x0000_t75" style="width:27pt;height:19.5pt" o:ole="">
            <v:imagedata r:id="rId205" o:title=""/>
          </v:shape>
          <o:OLEObject Type="Embed" ProgID="Equation.DSMT4" ShapeID="_x0000_i2441" DrawAspect="Content" ObjectID="_1732545114" r:id="rId206"/>
        </w:object>
      </w:r>
      <w:r w:rsidRPr="003D3F48">
        <w:rPr>
          <w:rFonts w:hint="eastAsia"/>
          <w:szCs w:val="24"/>
        </w:rPr>
        <w:t>虽然有较小的方差</w:t>
      </w:r>
      <w:r w:rsidRPr="003D3F48">
        <w:rPr>
          <w:rFonts w:hint="eastAsia"/>
          <w:szCs w:val="24"/>
        </w:rPr>
        <w:t xml:space="preserve">, </w:t>
      </w:r>
      <w:r w:rsidRPr="003D3F48">
        <w:rPr>
          <w:rFonts w:hint="eastAsia"/>
          <w:szCs w:val="24"/>
        </w:rPr>
        <w:t>曲线较为平滑</w:t>
      </w:r>
      <w:r w:rsidRPr="003D3F48">
        <w:rPr>
          <w:rFonts w:hint="eastAsia"/>
          <w:szCs w:val="24"/>
        </w:rPr>
        <w:t xml:space="preserve">, </w:t>
      </w:r>
      <w:r w:rsidRPr="003D3F48">
        <w:rPr>
          <w:rFonts w:hint="eastAsia"/>
          <w:szCs w:val="24"/>
        </w:rPr>
        <w:t>但是距离</w:t>
      </w:r>
      <w:proofErr w:type="gramStart"/>
      <w:r w:rsidRPr="003D3F48">
        <w:rPr>
          <w:rFonts w:hint="eastAsia"/>
          <w:szCs w:val="24"/>
        </w:rPr>
        <w:t>真实响应</w:t>
      </w:r>
      <w:proofErr w:type="gramEnd"/>
      <w:r w:rsidRPr="003D3F48">
        <w:rPr>
          <w:rFonts w:hint="eastAsia"/>
          <w:szCs w:val="24"/>
        </w:rPr>
        <w:t>变量</w:t>
      </w:r>
      <w:r w:rsidRPr="003D3F48">
        <w:rPr>
          <w:position w:val="-10"/>
          <w:szCs w:val="24"/>
        </w:rPr>
        <w:object w:dxaOrig="220" w:dyaOrig="260" w14:anchorId="2A7FF2BD">
          <v:shape id="_x0000_i2442" type="#_x0000_t75" style="width:11pt;height:14pt" o:ole="">
            <v:imagedata r:id="rId207" o:title=""/>
          </v:shape>
          <o:OLEObject Type="Embed" ProgID="Equation.DSMT4" ShapeID="_x0000_i2442" DrawAspect="Content" ObjectID="_1732545115" r:id="rId208"/>
        </w:object>
      </w:r>
      <w:r w:rsidRPr="003D3F48">
        <w:rPr>
          <w:rFonts w:hint="eastAsia"/>
          <w:szCs w:val="24"/>
        </w:rPr>
        <w:t>比较远</w:t>
      </w:r>
      <w:r w:rsidRPr="003D3F48">
        <w:rPr>
          <w:rFonts w:hint="eastAsia"/>
          <w:szCs w:val="24"/>
        </w:rPr>
        <w:t xml:space="preserve">, </w:t>
      </w:r>
      <w:r w:rsidRPr="003D3F48">
        <w:rPr>
          <w:rFonts w:hint="eastAsia"/>
          <w:szCs w:val="24"/>
        </w:rPr>
        <w:t>这时偏差成为了曲线拟合的主要误差来源</w:t>
      </w:r>
      <w:r w:rsidRPr="003D3F48">
        <w:rPr>
          <w:rFonts w:hint="eastAsia"/>
          <w:szCs w:val="24"/>
        </w:rPr>
        <w:t xml:space="preserve">. </w:t>
      </w:r>
      <w:r w:rsidRPr="003D3F48">
        <w:rPr>
          <w:rFonts w:hint="eastAsia"/>
          <w:szCs w:val="24"/>
        </w:rPr>
        <w:t>因此拟合多项式最高次数的选择较为困难</w:t>
      </w:r>
      <w:r w:rsidRPr="003D3F48">
        <w:rPr>
          <w:rFonts w:hint="eastAsia"/>
          <w:szCs w:val="24"/>
        </w:rPr>
        <w:t xml:space="preserve">. </w:t>
      </w:r>
    </w:p>
    <w:p w14:paraId="44AAF406" w14:textId="77777777" w:rsidR="003D3F48" w:rsidRPr="003D3F48" w:rsidRDefault="003D3F48" w:rsidP="003D3F48">
      <w:pPr>
        <w:ind w:firstLine="480"/>
      </w:pPr>
      <w:r w:rsidRPr="003D3F48">
        <w:rPr>
          <w:rFonts w:hint="eastAsia"/>
        </w:rPr>
        <w:t>这便是最小二乘法的一个重要缺陷所在</w:t>
      </w:r>
      <w:r w:rsidRPr="003D3F48">
        <w:rPr>
          <w:rFonts w:hint="eastAsia"/>
        </w:rPr>
        <w:t xml:space="preserve">, </w:t>
      </w:r>
      <w:r w:rsidRPr="003D3F48">
        <w:rPr>
          <w:rFonts w:hint="eastAsia"/>
        </w:rPr>
        <w:t>即模型泛化能力弱</w:t>
      </w:r>
      <w:r w:rsidRPr="003D3F48">
        <w:rPr>
          <w:rFonts w:hint="eastAsia"/>
        </w:rPr>
        <w:t xml:space="preserve">, </w:t>
      </w:r>
      <w:r w:rsidRPr="003D3F48">
        <w:rPr>
          <w:rFonts w:hint="eastAsia"/>
        </w:rPr>
        <w:t>如果向样本中添加新样本或是从样本中取出一些样本</w:t>
      </w:r>
      <w:r w:rsidRPr="003D3F48">
        <w:rPr>
          <w:rFonts w:hint="eastAsia"/>
        </w:rPr>
        <w:t xml:space="preserve">, </w:t>
      </w:r>
      <w:r w:rsidRPr="003D3F48">
        <w:rPr>
          <w:rFonts w:hint="eastAsia"/>
        </w:rPr>
        <w:t>都会导致回归曲线的剧烈波动</w:t>
      </w:r>
      <w:r w:rsidRPr="003D3F48">
        <w:rPr>
          <w:rFonts w:hint="eastAsia"/>
        </w:rPr>
        <w:t xml:space="preserve">, </w:t>
      </w:r>
      <w:r w:rsidRPr="003D3F48">
        <w:rPr>
          <w:rFonts w:hint="eastAsia"/>
        </w:rPr>
        <w:t>有时甚至需要直接更换模型假设</w:t>
      </w:r>
      <w:r w:rsidRPr="003D3F48">
        <w:rPr>
          <w:rFonts w:hint="eastAsia"/>
        </w:rPr>
        <w:t xml:space="preserve">. </w:t>
      </w:r>
      <w:r w:rsidRPr="003D3F48">
        <w:rPr>
          <w:rFonts w:hint="eastAsia"/>
        </w:rPr>
        <w:t>这也引出了最小二乘法的另一个不足</w:t>
      </w:r>
      <w:r w:rsidRPr="003D3F48">
        <w:rPr>
          <w:rFonts w:hint="eastAsia"/>
        </w:rPr>
        <w:t xml:space="preserve">: </w:t>
      </w:r>
      <w:r w:rsidRPr="003D3F48">
        <w:rPr>
          <w:rFonts w:hint="eastAsia"/>
        </w:rPr>
        <w:t>回归函数的模型需要预先假定</w:t>
      </w:r>
      <w:r w:rsidRPr="003D3F48">
        <w:rPr>
          <w:rFonts w:hint="eastAsia"/>
        </w:rPr>
        <w:t xml:space="preserve">; </w:t>
      </w:r>
      <w:r w:rsidRPr="003D3F48">
        <w:rPr>
          <w:rFonts w:hint="eastAsia"/>
        </w:rPr>
        <w:t>但是单凭经验假定的模型往往缺乏稳健性</w:t>
      </w:r>
      <w:r w:rsidRPr="003D3F48">
        <w:rPr>
          <w:rFonts w:hint="eastAsia"/>
        </w:rPr>
        <w:t xml:space="preserve">. </w:t>
      </w:r>
    </w:p>
    <w:p w14:paraId="6D60588D" w14:textId="77777777" w:rsidR="003D3F48" w:rsidRPr="003D3F48" w:rsidRDefault="003D3F48" w:rsidP="003D3F48">
      <w:pPr>
        <w:ind w:firstLine="480"/>
      </w:pPr>
      <w:r w:rsidRPr="003D3F48">
        <w:rPr>
          <w:rFonts w:hint="eastAsia"/>
        </w:rPr>
        <w:t>而回归样条、局部线性回归等非参数回归策略</w:t>
      </w:r>
      <w:r w:rsidRPr="003D3F48">
        <w:rPr>
          <w:rFonts w:hint="eastAsia"/>
        </w:rPr>
        <w:t xml:space="preserve">, </w:t>
      </w:r>
      <w:r w:rsidRPr="003D3F48">
        <w:rPr>
          <w:rFonts w:hint="eastAsia"/>
        </w:rPr>
        <w:t>不仅对样本的分布没有过多的假设</w:t>
      </w:r>
      <w:r w:rsidRPr="003D3F48">
        <w:rPr>
          <w:rFonts w:hint="eastAsia"/>
        </w:rPr>
        <w:t xml:space="preserve">, </w:t>
      </w:r>
      <w:r w:rsidRPr="003D3F48">
        <w:rPr>
          <w:rFonts w:hint="eastAsia"/>
        </w:rPr>
        <w:t>而且由于并不给出具体回归函数的形状</w:t>
      </w:r>
      <w:r w:rsidRPr="003D3F48">
        <w:rPr>
          <w:rFonts w:hint="eastAsia"/>
        </w:rPr>
        <w:t xml:space="preserve">, </w:t>
      </w:r>
      <w:r w:rsidRPr="003D3F48">
        <w:rPr>
          <w:rFonts w:hint="eastAsia"/>
        </w:rPr>
        <w:t>具有较强的适应性</w:t>
      </w:r>
      <w:r w:rsidRPr="003D3F48">
        <w:rPr>
          <w:rFonts w:hint="eastAsia"/>
        </w:rPr>
        <w:t xml:space="preserve">, </w:t>
      </w:r>
      <w:r w:rsidRPr="003D3F48">
        <w:rPr>
          <w:rFonts w:hint="eastAsia"/>
        </w:rPr>
        <w:t>模型完全由样本数据来确定</w:t>
      </w:r>
      <w:r w:rsidRPr="003D3F48">
        <w:rPr>
          <w:rFonts w:hint="eastAsia"/>
        </w:rPr>
        <w:t xml:space="preserve">, </w:t>
      </w:r>
      <w:r w:rsidRPr="003D3F48">
        <w:rPr>
          <w:rFonts w:hint="eastAsia"/>
        </w:rPr>
        <w:t>因而也具有较高的灵活度</w:t>
      </w:r>
      <w:r w:rsidRPr="003D3F48">
        <w:rPr>
          <w:rFonts w:hint="eastAsia"/>
        </w:rPr>
        <w:t xml:space="preserve">. </w:t>
      </w:r>
      <w:r w:rsidRPr="003D3F48">
        <w:rPr>
          <w:rFonts w:hint="eastAsia"/>
        </w:rPr>
        <w:t>在非线性、非齐次模型的回归上</w:t>
      </w:r>
      <w:r w:rsidRPr="003D3F48">
        <w:rPr>
          <w:rFonts w:hint="eastAsia"/>
        </w:rPr>
        <w:t xml:space="preserve">, </w:t>
      </w:r>
      <w:r w:rsidRPr="003D3F48">
        <w:rPr>
          <w:rFonts w:hint="eastAsia"/>
        </w:rPr>
        <w:lastRenderedPageBreak/>
        <w:t>它们相比最小二乘会有明显的优势</w:t>
      </w:r>
      <w:r w:rsidRPr="003D3F48">
        <w:rPr>
          <w:rFonts w:hint="eastAsia"/>
        </w:rPr>
        <w:t xml:space="preserve">. </w:t>
      </w:r>
    </w:p>
    <w:p w14:paraId="24321947" w14:textId="77777777" w:rsidR="003D3F48" w:rsidRPr="003D3F48" w:rsidRDefault="003D3F48" w:rsidP="003D3F48">
      <w:pPr>
        <w:ind w:firstLine="480"/>
      </w:pPr>
      <w:r w:rsidRPr="003D3F48">
        <w:rPr>
          <w:rFonts w:hint="eastAsia"/>
        </w:rPr>
        <w:t>但是</w:t>
      </w:r>
      <w:r w:rsidRPr="003D3F48">
        <w:rPr>
          <w:rFonts w:hint="eastAsia"/>
        </w:rPr>
        <w:t xml:space="preserve">, </w:t>
      </w:r>
      <w:r w:rsidRPr="003D3F48">
        <w:rPr>
          <w:rFonts w:hint="eastAsia"/>
        </w:rPr>
        <w:t>也正是因为非参数回归的参数灵活多变</w:t>
      </w:r>
      <w:r w:rsidRPr="003D3F48">
        <w:rPr>
          <w:rFonts w:hint="eastAsia"/>
        </w:rPr>
        <w:t xml:space="preserve">, </w:t>
      </w:r>
      <w:r w:rsidRPr="003D3F48">
        <w:rPr>
          <w:rFonts w:hint="eastAsia"/>
        </w:rPr>
        <w:t>它也容易陷入“维数灾难”</w:t>
      </w:r>
      <w:r w:rsidRPr="003D3F48">
        <w:rPr>
          <w:rFonts w:hint="eastAsia"/>
        </w:rPr>
        <w:t xml:space="preserve">, </w:t>
      </w:r>
      <w:r w:rsidRPr="003D3F48">
        <w:rPr>
          <w:rFonts w:hint="eastAsia"/>
        </w:rPr>
        <w:t>比如平滑样条中惩罚系数</w:t>
      </w:r>
      <w:r w:rsidRPr="003D3F48">
        <w:rPr>
          <w:position w:val="-6"/>
        </w:rPr>
        <w:object w:dxaOrig="220" w:dyaOrig="279" w14:anchorId="099003D8">
          <v:shape id="_x0000_i2443" type="#_x0000_t75" style="width:11.5pt;height:14pt" o:ole="">
            <v:imagedata r:id="rId209" o:title=""/>
          </v:shape>
          <o:OLEObject Type="Embed" ProgID="Equation.DSMT4" ShapeID="_x0000_i2443" DrawAspect="Content" ObjectID="_1732545116" r:id="rId210"/>
        </w:object>
      </w:r>
      <w:r w:rsidRPr="003D3F48">
        <w:rPr>
          <w:rFonts w:hint="eastAsia"/>
        </w:rPr>
        <w:t>的选取</w:t>
      </w:r>
      <w:r w:rsidRPr="003D3F48">
        <w:rPr>
          <w:rFonts w:hint="eastAsia"/>
        </w:rPr>
        <w:t xml:space="preserve">, </w:t>
      </w:r>
      <w:r w:rsidRPr="003D3F48">
        <w:rPr>
          <w:rFonts w:hint="eastAsia"/>
        </w:rPr>
        <w:t>直接影响到回归曲线的光滑程度、对样本的拟合程度</w:t>
      </w:r>
      <w:r w:rsidRPr="003D3F48">
        <w:rPr>
          <w:rFonts w:hint="eastAsia"/>
        </w:rPr>
        <w:t xml:space="preserve">, </w:t>
      </w:r>
      <w:r w:rsidRPr="003D3F48">
        <w:rPr>
          <w:rFonts w:hint="eastAsia"/>
        </w:rPr>
        <w:t>一旦失准就会造成过拟合或欠拟合</w:t>
      </w:r>
      <w:r w:rsidRPr="003D3F48">
        <w:rPr>
          <w:rFonts w:hint="eastAsia"/>
        </w:rPr>
        <w:t xml:space="preserve">. </w:t>
      </w:r>
      <w:r w:rsidRPr="003D3F48">
        <w:rPr>
          <w:rFonts w:hint="eastAsia"/>
        </w:rPr>
        <w:t>除此之外</w:t>
      </w:r>
      <w:r w:rsidRPr="003D3F48">
        <w:rPr>
          <w:rFonts w:hint="eastAsia"/>
        </w:rPr>
        <w:t xml:space="preserve">, </w:t>
      </w:r>
      <w:r w:rsidRPr="003D3F48">
        <w:rPr>
          <w:rFonts w:hint="eastAsia"/>
        </w:rPr>
        <w:t>由于样条、局部线性回归等没有给出具体的真实模型</w:t>
      </w:r>
      <w:r w:rsidRPr="003D3F48">
        <w:rPr>
          <w:rFonts w:hint="eastAsia"/>
        </w:rPr>
        <w:t xml:space="preserve">, </w:t>
      </w:r>
      <w:r w:rsidRPr="003D3F48">
        <w:rPr>
          <w:rFonts w:hint="eastAsia"/>
        </w:rPr>
        <w:t>它们无法像最小二</w:t>
      </w:r>
      <w:proofErr w:type="gramStart"/>
      <w:r w:rsidRPr="003D3F48">
        <w:rPr>
          <w:rFonts w:hint="eastAsia"/>
        </w:rPr>
        <w:t>乘那样</w:t>
      </w:r>
      <w:proofErr w:type="gramEnd"/>
      <w:r w:rsidRPr="003D3F48">
        <w:rPr>
          <w:rFonts w:hint="eastAsia"/>
        </w:rPr>
        <w:t>进行外推运算</w:t>
      </w:r>
      <w:r w:rsidRPr="003D3F48">
        <w:rPr>
          <w:rFonts w:hint="eastAsia"/>
        </w:rPr>
        <w:t xml:space="preserve">; </w:t>
      </w:r>
      <w:r w:rsidRPr="003D3F48">
        <w:rPr>
          <w:rFonts w:hint="eastAsia"/>
        </w:rPr>
        <w:t>且估计精度很依赖样本的大小</w:t>
      </w:r>
      <w:r w:rsidRPr="003D3F48">
        <w:rPr>
          <w:rFonts w:hint="eastAsia"/>
        </w:rPr>
        <w:t xml:space="preserve">, </w:t>
      </w:r>
      <w:r w:rsidRPr="003D3F48">
        <w:rPr>
          <w:rFonts w:hint="eastAsia"/>
        </w:rPr>
        <w:t>只有样本容量足够大时才会有较高的精度</w:t>
      </w:r>
      <w:r w:rsidRPr="003D3F48">
        <w:rPr>
          <w:rFonts w:hint="eastAsia"/>
        </w:rPr>
        <w:t xml:space="preserve">. </w:t>
      </w:r>
    </w:p>
    <w:p w14:paraId="31007C9B" w14:textId="77777777" w:rsidR="003D3F48" w:rsidRPr="003D3F48" w:rsidRDefault="003D3F48" w:rsidP="003D3F48">
      <w:pPr>
        <w:ind w:firstLine="480"/>
      </w:pPr>
      <w:r w:rsidRPr="003D3F48">
        <w:rPr>
          <w:rFonts w:hint="eastAsia"/>
        </w:rPr>
        <w:t>至于样条和局部线性回归之间的差异</w:t>
      </w:r>
      <w:r w:rsidRPr="003D3F48">
        <w:rPr>
          <w:rFonts w:hint="eastAsia"/>
        </w:rPr>
        <w:t xml:space="preserve">, </w:t>
      </w:r>
      <w:r w:rsidRPr="003D3F48">
        <w:rPr>
          <w:rFonts w:hint="eastAsia"/>
        </w:rPr>
        <w:t>主要是源于两者采用的数学近似不同</w:t>
      </w:r>
      <w:r w:rsidRPr="003D3F48">
        <w:rPr>
          <w:rFonts w:hint="eastAsia"/>
        </w:rPr>
        <w:t xml:space="preserve">. </w:t>
      </w:r>
      <w:r w:rsidRPr="003D3F48">
        <w:rPr>
          <w:rFonts w:hint="eastAsia"/>
        </w:rPr>
        <w:t>样条使用分段函数进行估计</w:t>
      </w:r>
      <w:r w:rsidRPr="003D3F48">
        <w:rPr>
          <w:rFonts w:hint="eastAsia"/>
        </w:rPr>
        <w:t xml:space="preserve">: </w:t>
      </w:r>
      <w:r w:rsidRPr="003D3F48">
        <w:rPr>
          <w:rFonts w:hint="eastAsia"/>
        </w:rPr>
        <w:t>在两个控制节点之间使用同一函数得到估计值</w:t>
      </w:r>
      <w:r w:rsidRPr="003D3F48">
        <w:rPr>
          <w:rFonts w:hint="eastAsia"/>
        </w:rPr>
        <w:t xml:space="preserve">, </w:t>
      </w:r>
      <w:r w:rsidRPr="003D3F48">
        <w:rPr>
          <w:rFonts w:hint="eastAsia"/>
        </w:rPr>
        <w:t>在两个不同的控制区域则使用不同的函数来进行估计</w:t>
      </w:r>
      <w:r w:rsidRPr="003D3F48">
        <w:rPr>
          <w:rFonts w:hint="eastAsia"/>
        </w:rPr>
        <w:t xml:space="preserve">. </w:t>
      </w:r>
      <w:r w:rsidRPr="003D3F48">
        <w:rPr>
          <w:rFonts w:hint="eastAsia"/>
        </w:rPr>
        <w:t>于是对样条回归效果影响最大的是控制节点</w:t>
      </w:r>
      <w:r w:rsidRPr="003D3F48">
        <w:rPr>
          <w:position w:val="-12"/>
        </w:rPr>
        <w:object w:dxaOrig="279" w:dyaOrig="360" w14:anchorId="74F03E5F">
          <v:shape id="_x0000_i2444" type="#_x0000_t75" style="width:14pt;height:18.5pt" o:ole="">
            <v:imagedata r:id="rId211" o:title=""/>
          </v:shape>
          <o:OLEObject Type="Embed" ProgID="Equation.DSMT4" ShapeID="_x0000_i2444" DrawAspect="Content" ObjectID="_1732545117" r:id="rId212"/>
        </w:object>
      </w:r>
      <w:r w:rsidRPr="003D3F48">
        <w:rPr>
          <w:rFonts w:hint="eastAsia"/>
        </w:rPr>
        <w:t>数量和位置的选取</w:t>
      </w:r>
      <w:r w:rsidRPr="003D3F48">
        <w:rPr>
          <w:rFonts w:hint="eastAsia"/>
        </w:rPr>
        <w:t xml:space="preserve">. </w:t>
      </w:r>
      <w:r w:rsidRPr="003D3F48">
        <w:rPr>
          <w:rFonts w:hint="eastAsia"/>
        </w:rPr>
        <w:t>而局部线性回归利用的是真实模型的泰勒级数</w:t>
      </w:r>
      <w:r w:rsidRPr="003D3F48">
        <w:rPr>
          <w:rFonts w:hint="eastAsia"/>
        </w:rPr>
        <w:t xml:space="preserve">, </w:t>
      </w:r>
      <w:r w:rsidRPr="003D3F48">
        <w:rPr>
          <w:rFonts w:hint="eastAsia"/>
        </w:rPr>
        <w:t>即</w:t>
      </w:r>
      <w:proofErr w:type="gramStart"/>
      <w:r w:rsidRPr="003D3F48">
        <w:rPr>
          <w:rFonts w:hint="eastAsia"/>
        </w:rPr>
        <w:t>用预测点</w:t>
      </w:r>
      <w:proofErr w:type="gramEnd"/>
      <w:r w:rsidRPr="003D3F48">
        <w:rPr>
          <w:position w:val="-6"/>
        </w:rPr>
        <w:object w:dxaOrig="200" w:dyaOrig="279" w14:anchorId="3F95B899">
          <v:shape id="_x0000_i2445" type="#_x0000_t75" style="width:10pt;height:14pt" o:ole="">
            <v:imagedata r:id="rId213" o:title=""/>
          </v:shape>
          <o:OLEObject Type="Embed" ProgID="Equation.DSMT4" ShapeID="_x0000_i2445" DrawAspect="Content" ObjectID="_1732545118" r:id="rId214"/>
        </w:object>
      </w:r>
      <w:r w:rsidRPr="003D3F48">
        <w:rPr>
          <w:rFonts w:hint="eastAsia"/>
        </w:rPr>
        <w:t>邻近的各点来估计真实值</w:t>
      </w:r>
      <w:r w:rsidRPr="003D3F48">
        <w:rPr>
          <w:position w:val="-10"/>
        </w:rPr>
        <w:object w:dxaOrig="540" w:dyaOrig="320" w14:anchorId="6DD7A99C">
          <v:shape id="_x0000_i2446" type="#_x0000_t75" style="width:27pt;height:16.5pt" o:ole="">
            <v:imagedata r:id="rId215" o:title=""/>
          </v:shape>
          <o:OLEObject Type="Embed" ProgID="Equation.DSMT4" ShapeID="_x0000_i2446" DrawAspect="Content" ObjectID="_1732545119" r:id="rId216"/>
        </w:object>
      </w:r>
      <w:r w:rsidRPr="003D3F48">
        <w:rPr>
          <w:rFonts w:hint="eastAsia"/>
        </w:rPr>
        <w:t xml:space="preserve">. </w:t>
      </w:r>
      <w:r w:rsidRPr="003D3F48">
        <w:rPr>
          <w:rFonts w:hint="eastAsia"/>
        </w:rPr>
        <w:t>具体距离</w:t>
      </w:r>
      <w:proofErr w:type="gramStart"/>
      <w:r w:rsidRPr="003D3F48">
        <w:rPr>
          <w:rFonts w:hint="eastAsia"/>
        </w:rPr>
        <w:t>多近才算是</w:t>
      </w:r>
      <w:proofErr w:type="gramEnd"/>
      <w:r w:rsidRPr="003D3F48">
        <w:rPr>
          <w:rFonts w:hint="eastAsia"/>
        </w:rPr>
        <w:t>“邻近”</w:t>
      </w:r>
      <w:r w:rsidRPr="003D3F48">
        <w:rPr>
          <w:rFonts w:hint="eastAsia"/>
        </w:rPr>
        <w:t xml:space="preserve">, </w:t>
      </w:r>
      <w:r w:rsidRPr="003D3F48">
        <w:rPr>
          <w:rFonts w:hint="eastAsia"/>
        </w:rPr>
        <w:t>则采用窗宽</w:t>
      </w:r>
      <w:r w:rsidRPr="003D3F48">
        <w:rPr>
          <w:position w:val="-6"/>
        </w:rPr>
        <w:object w:dxaOrig="200" w:dyaOrig="279" w14:anchorId="0592B252">
          <v:shape id="_x0000_i2447" type="#_x0000_t75" style="width:10pt;height:14pt" o:ole="">
            <v:imagedata r:id="rId217" o:title=""/>
          </v:shape>
          <o:OLEObject Type="Embed" ProgID="Equation.DSMT4" ShapeID="_x0000_i2447" DrawAspect="Content" ObjectID="_1732545120" r:id="rId218"/>
        </w:object>
      </w:r>
      <w:r w:rsidRPr="003D3F48">
        <w:rPr>
          <w:rFonts w:hint="eastAsia"/>
        </w:rPr>
        <w:t>来度量</w:t>
      </w:r>
      <w:r w:rsidRPr="003D3F48">
        <w:rPr>
          <w:rFonts w:hint="eastAsia"/>
        </w:rPr>
        <w:t xml:space="preserve">, </w:t>
      </w:r>
      <w:r w:rsidRPr="003D3F48">
        <w:rPr>
          <w:rFonts w:hint="eastAsia"/>
        </w:rPr>
        <w:t>它便成为了局部线性回归中影响力最大的超参数</w:t>
      </w:r>
      <w:r w:rsidRPr="003D3F48">
        <w:rPr>
          <w:rFonts w:hint="eastAsia"/>
        </w:rPr>
        <w:t xml:space="preserve">. </w:t>
      </w:r>
    </w:p>
    <w:p w14:paraId="7AB9088B" w14:textId="77777777" w:rsidR="003D3F48" w:rsidRPr="003D3F48" w:rsidRDefault="003D3F48" w:rsidP="003D3F48">
      <w:pPr>
        <w:ind w:firstLine="480"/>
      </w:pPr>
      <w:r w:rsidRPr="003D3F48">
        <w:rPr>
          <w:rFonts w:hint="eastAsia"/>
        </w:rPr>
        <w:t>这些底层逻辑上的差异</w:t>
      </w:r>
      <w:r w:rsidRPr="003D3F48">
        <w:rPr>
          <w:rFonts w:hint="eastAsia"/>
        </w:rPr>
        <w:t xml:space="preserve">, </w:t>
      </w:r>
      <w:r w:rsidRPr="003D3F48">
        <w:rPr>
          <w:rFonts w:hint="eastAsia"/>
        </w:rPr>
        <w:t>使得样条曲线比局部线性回归更为平滑</w:t>
      </w:r>
      <w:r w:rsidRPr="003D3F48">
        <w:rPr>
          <w:rFonts w:hint="eastAsia"/>
        </w:rPr>
        <w:t xml:space="preserve">, </w:t>
      </w:r>
      <w:r w:rsidRPr="003D3F48">
        <w:rPr>
          <w:rFonts w:hint="eastAsia"/>
        </w:rPr>
        <w:t>自由度更高</w:t>
      </w:r>
      <w:r w:rsidRPr="003D3F48">
        <w:rPr>
          <w:rFonts w:hint="eastAsia"/>
        </w:rPr>
        <w:t xml:space="preserve">; </w:t>
      </w:r>
      <w:r w:rsidRPr="003D3F48">
        <w:rPr>
          <w:rFonts w:hint="eastAsia"/>
        </w:rPr>
        <w:t>但是它也是更不稳定的回归方法</w:t>
      </w:r>
      <w:r w:rsidRPr="003D3F48">
        <w:rPr>
          <w:rFonts w:hint="eastAsia"/>
        </w:rPr>
        <w:t xml:space="preserve">, </w:t>
      </w:r>
      <w:r w:rsidRPr="003D3F48">
        <w:rPr>
          <w:rFonts w:hint="eastAsia"/>
        </w:rPr>
        <w:t>在控制节点以外的区域有时甚至会比最小二乘回归产生更大的泛化误差</w:t>
      </w:r>
      <w:r w:rsidRPr="003D3F48">
        <w:rPr>
          <w:rFonts w:hint="eastAsia"/>
        </w:rPr>
        <w:t xml:space="preserve">. </w:t>
      </w:r>
      <w:r w:rsidRPr="003D3F48">
        <w:rPr>
          <w:rFonts w:hint="eastAsia"/>
        </w:rPr>
        <w:t>在处理不同问题时</w:t>
      </w:r>
      <w:r w:rsidRPr="003D3F48">
        <w:rPr>
          <w:rFonts w:hint="eastAsia"/>
        </w:rPr>
        <w:t xml:space="preserve">, </w:t>
      </w:r>
      <w:r w:rsidRPr="003D3F48">
        <w:rPr>
          <w:rFonts w:hint="eastAsia"/>
        </w:rPr>
        <w:t>两种方法应斟酌选用</w:t>
      </w:r>
      <w:r w:rsidRPr="003D3F48">
        <w:rPr>
          <w:rFonts w:hint="eastAsia"/>
        </w:rPr>
        <w:t xml:space="preserve">. </w:t>
      </w:r>
    </w:p>
    <w:p w14:paraId="06212D1C" w14:textId="77777777" w:rsidR="00B330E6" w:rsidRPr="003D3F48" w:rsidRDefault="00B330E6" w:rsidP="003D3F48">
      <w:pPr>
        <w:ind w:firstLine="480"/>
      </w:pPr>
    </w:p>
    <w:sectPr w:rsidR="00B330E6" w:rsidRPr="003D3F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48"/>
    <w:rsid w:val="003D3F48"/>
    <w:rsid w:val="00526CD2"/>
    <w:rsid w:val="006B5581"/>
    <w:rsid w:val="00B3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A3CD"/>
  <w15:chartTrackingRefBased/>
  <w15:docId w15:val="{A00E6323-D125-4176-ADE0-E578E8D4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F4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D3F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3F48"/>
    <w:pPr>
      <w:keepNext/>
      <w:keepLines/>
      <w:ind w:firstLineChars="0" w:firstLine="0"/>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3F48"/>
    <w:rPr>
      <w:rFonts w:ascii="Times New Roman" w:eastAsia="宋体" w:hAnsi="Times New Roman"/>
      <w:b/>
      <w:bCs/>
      <w:kern w:val="44"/>
      <w:sz w:val="44"/>
      <w:szCs w:val="44"/>
    </w:rPr>
  </w:style>
  <w:style w:type="character" w:customStyle="1" w:styleId="20">
    <w:name w:val="标题 2 字符"/>
    <w:basedOn w:val="a0"/>
    <w:link w:val="2"/>
    <w:uiPriority w:val="9"/>
    <w:rsid w:val="003D3F48"/>
    <w:rPr>
      <w:rFonts w:asciiTheme="majorHAnsi" w:eastAsia="宋体" w:hAnsiTheme="majorHAnsi" w:cstheme="majorBidi"/>
      <w:b/>
      <w:bCs/>
      <w:sz w:val="28"/>
      <w:szCs w:val="32"/>
    </w:rPr>
  </w:style>
  <w:style w:type="numbering" w:customStyle="1" w:styleId="11">
    <w:name w:val="无列表1"/>
    <w:next w:val="a2"/>
    <w:uiPriority w:val="99"/>
    <w:semiHidden/>
    <w:unhideWhenUsed/>
    <w:rsid w:val="003D3F48"/>
  </w:style>
  <w:style w:type="table" w:styleId="a3">
    <w:name w:val="Table Grid"/>
    <w:basedOn w:val="a1"/>
    <w:rsid w:val="003D3F4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3D3F48"/>
    <w:pPr>
      <w:widowControl/>
      <w:tabs>
        <w:tab w:val="center" w:pos="4160"/>
        <w:tab w:val="right" w:pos="8300"/>
      </w:tabs>
      <w:ind w:firstLine="420"/>
      <w:jc w:val="left"/>
    </w:pPr>
  </w:style>
  <w:style w:type="character" w:customStyle="1" w:styleId="MTDisplayEquation0">
    <w:name w:val="MTDisplayEquation 字符"/>
    <w:basedOn w:val="a0"/>
    <w:link w:val="MTDisplayEquation"/>
    <w:rsid w:val="003D3F48"/>
    <w:rPr>
      <w:rFonts w:ascii="Times New Roman" w:eastAsia="宋体" w:hAnsi="Times New Roman"/>
      <w:sz w:val="24"/>
    </w:rPr>
  </w:style>
  <w:style w:type="paragraph" w:styleId="TOC1">
    <w:name w:val="toc 1"/>
    <w:basedOn w:val="a"/>
    <w:next w:val="a"/>
    <w:uiPriority w:val="39"/>
    <w:rsid w:val="003D3F48"/>
    <w:pPr>
      <w:widowControl/>
      <w:spacing w:after="200" w:line="276" w:lineRule="auto"/>
      <w:ind w:firstLineChars="0" w:firstLine="0"/>
      <w:jc w:val="left"/>
    </w:pPr>
    <w:rPr>
      <w:rFonts w:cs="Times New Roman"/>
      <w:kern w:val="0"/>
      <w:szCs w:val="20"/>
    </w:rPr>
  </w:style>
  <w:style w:type="paragraph" w:styleId="TOC2">
    <w:name w:val="toc 2"/>
    <w:basedOn w:val="a"/>
    <w:next w:val="a"/>
    <w:uiPriority w:val="39"/>
    <w:rsid w:val="003D3F48"/>
    <w:pPr>
      <w:widowControl/>
      <w:spacing w:after="200" w:line="276" w:lineRule="auto"/>
      <w:ind w:leftChars="200" w:left="420" w:firstLineChars="0" w:firstLine="0"/>
      <w:jc w:val="left"/>
    </w:pPr>
    <w:rPr>
      <w:rFonts w:cs="Times New Roman"/>
      <w:kern w:val="0"/>
      <w:szCs w:val="20"/>
    </w:rPr>
  </w:style>
  <w:style w:type="character" w:styleId="a4">
    <w:name w:val="Hyperlink"/>
    <w:uiPriority w:val="99"/>
    <w:unhideWhenUsed/>
    <w:qFormat/>
    <w:rsid w:val="003D3F48"/>
    <w:rPr>
      <w:color w:val="0000FF"/>
      <w:u w:val="single"/>
    </w:rPr>
  </w:style>
  <w:style w:type="paragraph" w:customStyle="1" w:styleId="TOC10">
    <w:name w:val="TOC 标题1"/>
    <w:basedOn w:val="1"/>
    <w:next w:val="a"/>
    <w:uiPriority w:val="39"/>
    <w:unhideWhenUsed/>
    <w:qFormat/>
    <w:rsid w:val="003D3F48"/>
    <w:pPr>
      <w:widowControl/>
      <w:spacing w:before="240" w:after="0" w:line="259" w:lineRule="auto"/>
      <w:ind w:firstLineChars="0" w:firstLine="0"/>
      <w:jc w:val="left"/>
      <w:outlineLvl w:val="9"/>
    </w:pPr>
    <w:rPr>
      <w:rFonts w:ascii="等线 Light" w:eastAsia="等线 Light" w:hAnsi="等线 Light" w:cs="Times New Roman"/>
      <w:b w:val="0"/>
      <w:bCs w:val="0"/>
      <w:color w:val="2E74B5"/>
      <w:kern w:val="0"/>
      <w:sz w:val="32"/>
      <w:szCs w:val="32"/>
    </w:rPr>
  </w:style>
  <w:style w:type="character" w:styleId="a5">
    <w:name w:val="Unresolved Mention"/>
    <w:basedOn w:val="a0"/>
    <w:uiPriority w:val="99"/>
    <w:semiHidden/>
    <w:unhideWhenUsed/>
    <w:rsid w:val="003D3F48"/>
    <w:rPr>
      <w:color w:val="605E5C"/>
      <w:shd w:val="clear" w:color="auto" w:fill="E1DFDD"/>
    </w:rPr>
  </w:style>
  <w:style w:type="paragraph" w:styleId="a6">
    <w:name w:val="header"/>
    <w:basedOn w:val="a"/>
    <w:link w:val="a7"/>
    <w:uiPriority w:val="99"/>
    <w:unhideWhenUsed/>
    <w:rsid w:val="003D3F48"/>
    <w:pPr>
      <w:tabs>
        <w:tab w:val="center" w:pos="4153"/>
        <w:tab w:val="right" w:pos="8306"/>
      </w:tabs>
      <w:snapToGrid w:val="0"/>
      <w:jc w:val="center"/>
    </w:pPr>
    <w:rPr>
      <w:sz w:val="18"/>
      <w:szCs w:val="18"/>
    </w:rPr>
  </w:style>
  <w:style w:type="character" w:customStyle="1" w:styleId="a7">
    <w:name w:val="页眉 字符"/>
    <w:basedOn w:val="a0"/>
    <w:link w:val="a6"/>
    <w:uiPriority w:val="99"/>
    <w:rsid w:val="003D3F48"/>
    <w:rPr>
      <w:rFonts w:ascii="Times New Roman" w:eastAsia="宋体" w:hAnsi="Times New Roman"/>
      <w:sz w:val="18"/>
      <w:szCs w:val="18"/>
    </w:rPr>
  </w:style>
  <w:style w:type="paragraph" w:styleId="a8">
    <w:name w:val="footer"/>
    <w:basedOn w:val="a"/>
    <w:link w:val="a9"/>
    <w:uiPriority w:val="99"/>
    <w:unhideWhenUsed/>
    <w:rsid w:val="003D3F48"/>
    <w:pPr>
      <w:tabs>
        <w:tab w:val="center" w:pos="4153"/>
        <w:tab w:val="right" w:pos="8306"/>
      </w:tabs>
      <w:snapToGrid w:val="0"/>
      <w:jc w:val="left"/>
    </w:pPr>
    <w:rPr>
      <w:sz w:val="18"/>
      <w:szCs w:val="18"/>
    </w:rPr>
  </w:style>
  <w:style w:type="character" w:customStyle="1" w:styleId="a9">
    <w:name w:val="页脚 字符"/>
    <w:basedOn w:val="a0"/>
    <w:link w:val="a8"/>
    <w:uiPriority w:val="99"/>
    <w:rsid w:val="003D3F4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oleObject" Target="embeddings/oleObject31.bin"/><Relationship Id="rId84" Type="http://schemas.openxmlformats.org/officeDocument/2006/relationships/oleObject" Target="embeddings/oleObject42.bin"/><Relationship Id="rId138" Type="http://schemas.openxmlformats.org/officeDocument/2006/relationships/image" Target="media/image68.wmf"/><Relationship Id="rId159" Type="http://schemas.openxmlformats.org/officeDocument/2006/relationships/image" Target="media/image78.wmf"/><Relationship Id="rId170" Type="http://schemas.openxmlformats.org/officeDocument/2006/relationships/image" Target="media/image83.wmf"/><Relationship Id="rId191" Type="http://schemas.openxmlformats.org/officeDocument/2006/relationships/image" Target="media/image93.wmf"/><Relationship Id="rId205" Type="http://schemas.openxmlformats.org/officeDocument/2006/relationships/image" Target="media/image100.wmf"/><Relationship Id="rId107" Type="http://schemas.openxmlformats.org/officeDocument/2006/relationships/image" Target="media/image52.wmf"/><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image" Target="media/image25.wmf"/><Relationship Id="rId74" Type="http://schemas.openxmlformats.org/officeDocument/2006/relationships/oleObject" Target="embeddings/oleObject37.bin"/><Relationship Id="rId128" Type="http://schemas.openxmlformats.org/officeDocument/2006/relationships/image" Target="media/image63.wmf"/><Relationship Id="rId149" Type="http://schemas.openxmlformats.org/officeDocument/2006/relationships/oleObject" Target="embeddings/oleObject73.bin"/><Relationship Id="rId5" Type="http://schemas.openxmlformats.org/officeDocument/2006/relationships/oleObject" Target="embeddings/oleObject1.bin"/><Relationship Id="rId95" Type="http://schemas.openxmlformats.org/officeDocument/2006/relationships/image" Target="media/image46.wmf"/><Relationship Id="rId160" Type="http://schemas.openxmlformats.org/officeDocument/2006/relationships/oleObject" Target="embeddings/oleObject79.bin"/><Relationship Id="rId181" Type="http://schemas.openxmlformats.org/officeDocument/2006/relationships/image" Target="media/image88.wmf"/><Relationship Id="rId216" Type="http://schemas.openxmlformats.org/officeDocument/2006/relationships/oleObject" Target="embeddings/oleObject108.bin"/><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image" Target="media/image30.wmf"/><Relationship Id="rId118" Type="http://schemas.openxmlformats.org/officeDocument/2006/relationships/oleObject" Target="embeddings/oleObject58.bin"/><Relationship Id="rId139" Type="http://schemas.openxmlformats.org/officeDocument/2006/relationships/oleObject" Target="embeddings/oleObject68.bin"/><Relationship Id="rId85" Type="http://schemas.openxmlformats.org/officeDocument/2006/relationships/image" Target="media/image40.wmf"/><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oleObject" Target="embeddings/oleObject96.bin"/><Relationship Id="rId206" Type="http://schemas.openxmlformats.org/officeDocument/2006/relationships/oleObject" Target="embeddings/oleObject103.bin"/><Relationship Id="rId12" Type="http://schemas.openxmlformats.org/officeDocument/2006/relationships/image" Target="media/image5.wmf"/><Relationship Id="rId33" Type="http://schemas.openxmlformats.org/officeDocument/2006/relationships/oleObject" Target="embeddings/oleObject15.bin"/><Relationship Id="rId108" Type="http://schemas.openxmlformats.org/officeDocument/2006/relationships/oleObject" Target="embeddings/oleObject53.bin"/><Relationship Id="rId129" Type="http://schemas.openxmlformats.org/officeDocument/2006/relationships/oleObject" Target="embeddings/oleObject63.bin"/><Relationship Id="rId54" Type="http://schemas.openxmlformats.org/officeDocument/2006/relationships/oleObject" Target="embeddings/oleObject26.bin"/><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image" Target="media/image69.wmf"/><Relationship Id="rId161" Type="http://schemas.openxmlformats.org/officeDocument/2006/relationships/image" Target="media/image79.wmf"/><Relationship Id="rId182" Type="http://schemas.openxmlformats.org/officeDocument/2006/relationships/oleObject" Target="embeddings/oleObject91.bin"/><Relationship Id="rId217" Type="http://schemas.openxmlformats.org/officeDocument/2006/relationships/image" Target="media/image106.wmf"/><Relationship Id="rId6" Type="http://schemas.openxmlformats.org/officeDocument/2006/relationships/image" Target="media/image2.wmf"/><Relationship Id="rId23" Type="http://schemas.openxmlformats.org/officeDocument/2006/relationships/oleObject" Target="embeddings/oleObject10.bin"/><Relationship Id="rId119" Type="http://schemas.openxmlformats.org/officeDocument/2006/relationships/image" Target="media/image58.wmf"/><Relationship Id="rId44" Type="http://schemas.openxmlformats.org/officeDocument/2006/relationships/image" Target="media/image21.wmf"/><Relationship Id="rId65" Type="http://schemas.openxmlformats.org/officeDocument/2006/relationships/oleObject" Target="embeddings/oleObject32.bin"/><Relationship Id="rId86" Type="http://schemas.openxmlformats.org/officeDocument/2006/relationships/oleObject" Target="embeddings/oleObject43.bin"/><Relationship Id="rId130" Type="http://schemas.openxmlformats.org/officeDocument/2006/relationships/image" Target="media/image64.wmf"/><Relationship Id="rId151" Type="http://schemas.openxmlformats.org/officeDocument/2006/relationships/image" Target="media/image74.wmf"/><Relationship Id="rId172" Type="http://schemas.openxmlformats.org/officeDocument/2006/relationships/image" Target="media/image84.wmf"/><Relationship Id="rId193" Type="http://schemas.openxmlformats.org/officeDocument/2006/relationships/image" Target="media/image94.wmf"/><Relationship Id="rId207" Type="http://schemas.openxmlformats.org/officeDocument/2006/relationships/image" Target="media/image101.wmf"/><Relationship Id="rId13" Type="http://schemas.openxmlformats.org/officeDocument/2006/relationships/oleObject" Target="embeddings/oleObject5.bin"/><Relationship Id="rId109" Type="http://schemas.openxmlformats.org/officeDocument/2006/relationships/image" Target="media/image53.wmf"/><Relationship Id="rId34" Type="http://schemas.openxmlformats.org/officeDocument/2006/relationships/image" Target="media/image16.wmf"/><Relationship Id="rId55" Type="http://schemas.openxmlformats.org/officeDocument/2006/relationships/image" Target="media/image26.wmf"/><Relationship Id="rId76" Type="http://schemas.openxmlformats.org/officeDocument/2006/relationships/oleObject" Target="embeddings/oleObject38.bin"/><Relationship Id="rId97" Type="http://schemas.openxmlformats.org/officeDocument/2006/relationships/image" Target="media/image47.wmf"/><Relationship Id="rId120" Type="http://schemas.openxmlformats.org/officeDocument/2006/relationships/oleObject" Target="embeddings/oleObject59.bin"/><Relationship Id="rId141" Type="http://schemas.openxmlformats.org/officeDocument/2006/relationships/oleObject" Target="embeddings/oleObject69.bin"/><Relationship Id="rId7" Type="http://schemas.openxmlformats.org/officeDocument/2006/relationships/oleObject" Target="embeddings/oleObject2.bin"/><Relationship Id="rId162" Type="http://schemas.openxmlformats.org/officeDocument/2006/relationships/oleObject" Target="embeddings/oleObject80.bin"/><Relationship Id="rId183" Type="http://schemas.openxmlformats.org/officeDocument/2006/relationships/image" Target="media/image89.wmf"/><Relationship Id="rId218" Type="http://schemas.openxmlformats.org/officeDocument/2006/relationships/oleObject" Target="embeddings/oleObject109.bin"/><Relationship Id="rId24" Type="http://schemas.openxmlformats.org/officeDocument/2006/relationships/image" Target="media/image11.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image" Target="media/image41.wmf"/><Relationship Id="rId110" Type="http://schemas.openxmlformats.org/officeDocument/2006/relationships/oleObject" Target="embeddings/oleObject54.bin"/><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7.bin"/><Relationship Id="rId208" Type="http://schemas.openxmlformats.org/officeDocument/2006/relationships/oleObject" Target="embeddings/oleObject104.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oleObject" Target="embeddings/oleObject72.bin"/><Relationship Id="rId168" Type="http://schemas.openxmlformats.org/officeDocument/2006/relationships/image" Target="media/image82.wmf"/><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6.bin"/><Relationship Id="rId93" Type="http://schemas.openxmlformats.org/officeDocument/2006/relationships/oleObject" Target="embeddings/oleObject46.bin"/><Relationship Id="rId98" Type="http://schemas.openxmlformats.org/officeDocument/2006/relationships/oleObject" Target="embeddings/oleObject48.bin"/><Relationship Id="rId121" Type="http://schemas.openxmlformats.org/officeDocument/2006/relationships/image" Target="media/image59.wmf"/><Relationship Id="rId142" Type="http://schemas.openxmlformats.org/officeDocument/2006/relationships/image" Target="media/image70.wmf"/><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92.wmf"/><Relationship Id="rId219" Type="http://schemas.openxmlformats.org/officeDocument/2006/relationships/fontTable" Target="fontTable.xml"/><Relationship Id="rId3" Type="http://schemas.openxmlformats.org/officeDocument/2006/relationships/webSettings" Target="webSettings.xml"/><Relationship Id="rId214" Type="http://schemas.openxmlformats.org/officeDocument/2006/relationships/oleObject" Target="embeddings/oleObject107.bin"/><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image" Target="media/image31.wmf"/><Relationship Id="rId116" Type="http://schemas.openxmlformats.org/officeDocument/2006/relationships/oleObject" Target="embeddings/oleObject57.bin"/><Relationship Id="rId137" Type="http://schemas.openxmlformats.org/officeDocument/2006/relationships/oleObject" Target="embeddings/oleObject67.bin"/><Relationship Id="rId158" Type="http://schemas.openxmlformats.org/officeDocument/2006/relationships/oleObject" Target="embeddings/oleObject78.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4.bin"/><Relationship Id="rId111" Type="http://schemas.openxmlformats.org/officeDocument/2006/relationships/image" Target="media/image54.wmf"/><Relationship Id="rId132" Type="http://schemas.openxmlformats.org/officeDocument/2006/relationships/image" Target="media/image65.wmf"/><Relationship Id="rId153" Type="http://schemas.openxmlformats.org/officeDocument/2006/relationships/image" Target="media/image75.wmf"/><Relationship Id="rId174" Type="http://schemas.openxmlformats.org/officeDocument/2006/relationships/image" Target="media/image85.wmf"/><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5.bin"/><Relationship Id="rId204" Type="http://schemas.openxmlformats.org/officeDocument/2006/relationships/oleObject" Target="embeddings/oleObject102.bin"/><Relationship Id="rId220" Type="http://schemas.openxmlformats.org/officeDocument/2006/relationships/theme" Target="theme/theme1.xml"/><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oleObject" Target="embeddings/oleObject52.bin"/><Relationship Id="rId127" Type="http://schemas.openxmlformats.org/officeDocument/2006/relationships/oleObject" Target="embeddings/oleObject62.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oleObject" Target="embeddings/oleObject39.bin"/><Relationship Id="rId94" Type="http://schemas.openxmlformats.org/officeDocument/2006/relationships/image" Target="media/image45.png"/><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0.bin"/><Relationship Id="rId143" Type="http://schemas.openxmlformats.org/officeDocument/2006/relationships/oleObject" Target="embeddings/oleObject70.bin"/><Relationship Id="rId148" Type="http://schemas.openxmlformats.org/officeDocument/2006/relationships/image" Target="media/image73.wmf"/><Relationship Id="rId164" Type="http://schemas.openxmlformats.org/officeDocument/2006/relationships/image" Target="media/image80.wmf"/><Relationship Id="rId169" Type="http://schemas.openxmlformats.org/officeDocument/2006/relationships/oleObject" Target="embeddings/oleObject84.bin"/><Relationship Id="rId185" Type="http://schemas.openxmlformats.org/officeDocument/2006/relationships/image" Target="media/image90.wmf"/><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oleObject" Target="embeddings/oleObject90.bin"/><Relationship Id="rId210" Type="http://schemas.openxmlformats.org/officeDocument/2006/relationships/oleObject" Target="embeddings/oleObject105.bin"/><Relationship Id="rId215" Type="http://schemas.openxmlformats.org/officeDocument/2006/relationships/image" Target="media/image105.wmf"/><Relationship Id="rId26" Type="http://schemas.openxmlformats.org/officeDocument/2006/relationships/image" Target="media/image12.wmf"/><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7.wmf"/><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60.png"/><Relationship Id="rId144" Type="http://schemas.openxmlformats.org/officeDocument/2006/relationships/image" Target="media/image71.wmf"/><Relationship Id="rId90" Type="http://schemas.openxmlformats.org/officeDocument/2006/relationships/oleObject" Target="embeddings/oleObject45.bin"/><Relationship Id="rId165" Type="http://schemas.openxmlformats.org/officeDocument/2006/relationships/oleObject" Target="embeddings/oleObject82.bin"/><Relationship Id="rId186" Type="http://schemas.openxmlformats.org/officeDocument/2006/relationships/oleObject" Target="embeddings/oleObject93.bin"/><Relationship Id="rId211" Type="http://schemas.openxmlformats.org/officeDocument/2006/relationships/image" Target="media/image103.wmf"/><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6.wmf"/><Relationship Id="rId80" Type="http://schemas.openxmlformats.org/officeDocument/2006/relationships/oleObject" Target="embeddings/oleObject40.bin"/><Relationship Id="rId155" Type="http://schemas.openxmlformats.org/officeDocument/2006/relationships/image" Target="media/image76.wmf"/><Relationship Id="rId176" Type="http://schemas.openxmlformats.org/officeDocument/2006/relationships/oleObject" Target="embeddings/oleObject88.bin"/><Relationship Id="rId197" Type="http://schemas.openxmlformats.org/officeDocument/2006/relationships/image" Target="media/image96.wmf"/><Relationship Id="rId201" Type="http://schemas.openxmlformats.org/officeDocument/2006/relationships/image" Target="media/image98.wmf"/><Relationship Id="rId17" Type="http://schemas.openxmlformats.org/officeDocument/2006/relationships/oleObject" Target="embeddings/oleObject7.bin"/><Relationship Id="rId38" Type="http://schemas.openxmlformats.org/officeDocument/2006/relationships/image" Target="media/image18.wmf"/><Relationship Id="rId59" Type="http://schemas.openxmlformats.org/officeDocument/2006/relationships/oleObject" Target="embeddings/oleObject29.bin"/><Relationship Id="rId103" Type="http://schemas.openxmlformats.org/officeDocument/2006/relationships/image" Target="media/image50.wmf"/><Relationship Id="rId124" Type="http://schemas.openxmlformats.org/officeDocument/2006/relationships/image" Target="media/image61.wmf"/><Relationship Id="rId70" Type="http://schemas.openxmlformats.org/officeDocument/2006/relationships/oleObject" Target="embeddings/oleObject35.bin"/><Relationship Id="rId91" Type="http://schemas.openxmlformats.org/officeDocument/2006/relationships/image" Target="media/image43.png"/><Relationship Id="rId145" Type="http://schemas.openxmlformats.org/officeDocument/2006/relationships/oleObject" Target="embeddings/oleObject71.bin"/><Relationship Id="rId166" Type="http://schemas.openxmlformats.org/officeDocument/2006/relationships/image" Target="media/image81.wmf"/><Relationship Id="rId187" Type="http://schemas.openxmlformats.org/officeDocument/2006/relationships/image" Target="media/image91.wmf"/><Relationship Id="rId1" Type="http://schemas.openxmlformats.org/officeDocument/2006/relationships/styles" Target="styles.xml"/><Relationship Id="rId212" Type="http://schemas.openxmlformats.org/officeDocument/2006/relationships/oleObject" Target="embeddings/oleObject106.bin"/><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oleObject" Target="embeddings/oleObject56.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oleObject" Target="embeddings/oleObject99.bin"/><Relationship Id="rId202" Type="http://schemas.openxmlformats.org/officeDocument/2006/relationships/oleObject" Target="embeddings/oleObject101.bin"/><Relationship Id="rId18" Type="http://schemas.openxmlformats.org/officeDocument/2006/relationships/image" Target="media/image8.wmf"/><Relationship Id="rId39" Type="http://schemas.openxmlformats.org/officeDocument/2006/relationships/oleObject" Target="embeddings/oleObject18.bin"/><Relationship Id="rId50" Type="http://schemas.openxmlformats.org/officeDocument/2006/relationships/oleObject" Target="embeddings/oleObject24.bin"/><Relationship Id="rId104" Type="http://schemas.openxmlformats.org/officeDocument/2006/relationships/oleObject" Target="embeddings/oleObject51.bin"/><Relationship Id="rId125" Type="http://schemas.openxmlformats.org/officeDocument/2006/relationships/oleObject" Target="embeddings/oleObject61.bin"/><Relationship Id="rId146" Type="http://schemas.openxmlformats.org/officeDocument/2006/relationships/image" Target="media/image72.wmf"/><Relationship Id="rId167" Type="http://schemas.openxmlformats.org/officeDocument/2006/relationships/oleObject" Target="embeddings/oleObject83.bin"/><Relationship Id="rId188" Type="http://schemas.openxmlformats.org/officeDocument/2006/relationships/oleObject" Target="embeddings/oleObject94.bin"/><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image" Target="media/image104.wmf"/><Relationship Id="rId2" Type="http://schemas.openxmlformats.org/officeDocument/2006/relationships/settings" Target="settings.xml"/><Relationship Id="rId29" Type="http://schemas.openxmlformats.org/officeDocument/2006/relationships/oleObject" Target="embeddings/oleObject13.bin"/><Relationship Id="rId40" Type="http://schemas.openxmlformats.org/officeDocument/2006/relationships/image" Target="media/image19.wmf"/><Relationship Id="rId115" Type="http://schemas.openxmlformats.org/officeDocument/2006/relationships/image" Target="media/image56.wmf"/><Relationship Id="rId136" Type="http://schemas.openxmlformats.org/officeDocument/2006/relationships/image" Target="media/image67.wmf"/><Relationship Id="rId157" Type="http://schemas.openxmlformats.org/officeDocument/2006/relationships/image" Target="media/image77.wmf"/><Relationship Id="rId178" Type="http://schemas.openxmlformats.org/officeDocument/2006/relationships/oleObject" Target="embeddings/oleObject89.bin"/><Relationship Id="rId61" Type="http://schemas.openxmlformats.org/officeDocument/2006/relationships/oleObject" Target="embeddings/oleObject30.bin"/><Relationship Id="rId82" Type="http://schemas.openxmlformats.org/officeDocument/2006/relationships/oleObject" Target="embeddings/oleObject41.bin"/><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 Bening</dc:creator>
  <cp:keywords/>
  <dc:description/>
  <cp:lastModifiedBy>Shum Bening</cp:lastModifiedBy>
  <cp:revision>1</cp:revision>
  <dcterms:created xsi:type="dcterms:W3CDTF">2022-12-14T09:38:00Z</dcterms:created>
  <dcterms:modified xsi:type="dcterms:W3CDTF">2022-12-14T09:40:00Z</dcterms:modified>
</cp:coreProperties>
</file>