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0BBE13" w14:textId="77777777" w:rsidR="00944C25" w:rsidRPr="00944C25" w:rsidRDefault="00944C25" w:rsidP="00944C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Customer Segmentation Analysis</w:t>
      </w:r>
    </w:p>
    <w:p w14:paraId="4887CD59" w14:textId="77777777" w:rsidR="00944C25" w:rsidRPr="00944C25" w:rsidRDefault="00944C25" w:rsidP="00944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C25">
        <w:rPr>
          <w:rFonts w:ascii="Times New Roman" w:eastAsia="Times New Roman" w:hAnsi="Times New Roman" w:cs="Times New Roman"/>
          <w:b/>
          <w:bCs/>
          <w:sz w:val="36"/>
          <w:szCs w:val="36"/>
        </w:rPr>
        <w:t>Arch Technologies Data Science Internship - Task 3</w:t>
      </w:r>
    </w:p>
    <w:p w14:paraId="1CDD9F22" w14:textId="77777777" w:rsidR="00944C25" w:rsidRPr="00944C25" w:rsidRDefault="00944C25" w:rsidP="00944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C25">
        <w:rPr>
          <w:rFonts w:ascii="Times New Roman" w:eastAsia="Times New Roman" w:hAnsi="Times New Roman" w:cs="Times New Roman"/>
          <w:b/>
          <w:bCs/>
          <w:sz w:val="27"/>
          <w:szCs w:val="27"/>
        </w:rPr>
        <w:t>Project Overview</w:t>
      </w:r>
    </w:p>
    <w:p w14:paraId="7D2E9FFC" w14:textId="77777777" w:rsidR="00944C25" w:rsidRPr="00944C25" w:rsidRDefault="00944C25" w:rsidP="00944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25">
        <w:rPr>
          <w:rFonts w:ascii="Times New Roman" w:eastAsia="Times New Roman" w:hAnsi="Times New Roman" w:cs="Times New Roman"/>
          <w:sz w:val="24"/>
          <w:szCs w:val="24"/>
        </w:rPr>
        <w:t>This project focuses on grouping customers into distinct segments based on their purchasing behavior. By identifying these patterns, businesses can drive data-informed decisions, improve marketing efficiency, and enhance customer retention.</w:t>
      </w:r>
    </w:p>
    <w:p w14:paraId="00BC6F13" w14:textId="77777777" w:rsidR="00944C25" w:rsidRPr="00944C25" w:rsidRDefault="00944C25" w:rsidP="00944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C25">
        <w:rPr>
          <w:rFonts w:ascii="Times New Roman" w:eastAsia="Times New Roman" w:hAnsi="Times New Roman" w:cs="Times New Roman"/>
          <w:b/>
          <w:bCs/>
          <w:sz w:val="27"/>
          <w:szCs w:val="27"/>
        </w:rPr>
        <w:t>Dataset Description</w:t>
      </w:r>
    </w:p>
    <w:p w14:paraId="57FDEE5D" w14:textId="77777777" w:rsidR="00944C25" w:rsidRPr="00944C25" w:rsidRDefault="00944C25" w:rsidP="00944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25">
        <w:rPr>
          <w:rFonts w:ascii="Times New Roman" w:eastAsia="Times New Roman" w:hAnsi="Times New Roman" w:cs="Times New Roman"/>
          <w:sz w:val="24"/>
          <w:szCs w:val="24"/>
        </w:rPr>
        <w:t>The analysis utilizes a customer dataset containing the following key features:</w:t>
      </w:r>
    </w:p>
    <w:p w14:paraId="43AE440C" w14:textId="77777777" w:rsidR="00944C25" w:rsidRPr="00944C25" w:rsidRDefault="00944C25" w:rsidP="00944C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25">
        <w:rPr>
          <w:rFonts w:ascii="Times New Roman" w:eastAsia="Times New Roman" w:hAnsi="Times New Roman" w:cs="Times New Roman"/>
          <w:b/>
          <w:bCs/>
          <w:sz w:val="24"/>
          <w:szCs w:val="24"/>
        </w:rPr>
        <w:t>Annual Income (k$):</w:t>
      </w:r>
      <w:r w:rsidRPr="00944C25">
        <w:rPr>
          <w:rFonts w:ascii="Times New Roman" w:eastAsia="Times New Roman" w:hAnsi="Times New Roman" w:cs="Times New Roman"/>
          <w:sz w:val="24"/>
          <w:szCs w:val="24"/>
        </w:rPr>
        <w:t xml:space="preserve"> The total yearly income of the customer.</w:t>
      </w:r>
    </w:p>
    <w:p w14:paraId="0F7552A2" w14:textId="77777777" w:rsidR="00944C25" w:rsidRPr="00944C25" w:rsidRDefault="00944C25" w:rsidP="00944C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25">
        <w:rPr>
          <w:rFonts w:ascii="Times New Roman" w:eastAsia="Times New Roman" w:hAnsi="Times New Roman" w:cs="Times New Roman"/>
          <w:b/>
          <w:bCs/>
          <w:sz w:val="24"/>
          <w:szCs w:val="24"/>
        </w:rPr>
        <w:t>Spending Score (1-100):</w:t>
      </w:r>
      <w:r w:rsidRPr="00944C25">
        <w:rPr>
          <w:rFonts w:ascii="Times New Roman" w:eastAsia="Times New Roman" w:hAnsi="Times New Roman" w:cs="Times New Roman"/>
          <w:sz w:val="24"/>
          <w:szCs w:val="24"/>
        </w:rPr>
        <w:t xml:space="preserve"> A score assigned by the system based on customer behavior and purchasing nature.</w:t>
      </w:r>
    </w:p>
    <w:p w14:paraId="22EFD543" w14:textId="77777777" w:rsidR="00944C25" w:rsidRPr="00944C25" w:rsidRDefault="00944C25" w:rsidP="00944C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25">
        <w:rPr>
          <w:rFonts w:ascii="Times New Roman" w:eastAsia="Times New Roman" w:hAnsi="Times New Roman" w:cs="Times New Roman"/>
          <w:b/>
          <w:bCs/>
          <w:sz w:val="24"/>
          <w:szCs w:val="24"/>
        </w:rPr>
        <w:t>Demographics:</w:t>
      </w:r>
      <w:r w:rsidRPr="00944C25">
        <w:rPr>
          <w:rFonts w:ascii="Times New Roman" w:eastAsia="Times New Roman" w:hAnsi="Times New Roman" w:cs="Times New Roman"/>
          <w:sz w:val="24"/>
          <w:szCs w:val="24"/>
        </w:rPr>
        <w:t xml:space="preserve"> Includes Age and Gender (Genre) of the customers.</w:t>
      </w:r>
    </w:p>
    <w:p w14:paraId="65D53EF5" w14:textId="77777777" w:rsidR="00944C25" w:rsidRPr="00944C25" w:rsidRDefault="00944C25" w:rsidP="00944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C25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Workflow</w:t>
      </w:r>
    </w:p>
    <w:p w14:paraId="40DD321E" w14:textId="77777777" w:rsidR="00944C25" w:rsidRPr="00944C25" w:rsidRDefault="00944C25" w:rsidP="00944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25">
        <w:rPr>
          <w:rFonts w:ascii="Times New Roman" w:eastAsia="Times New Roman" w:hAnsi="Times New Roman" w:cs="Times New Roman"/>
          <w:sz w:val="24"/>
          <w:szCs w:val="24"/>
        </w:rPr>
        <w:t>The project follows a structured data science pipeline:</w:t>
      </w:r>
    </w:p>
    <w:p w14:paraId="00D87F12" w14:textId="77777777" w:rsidR="00944C25" w:rsidRPr="00944C25" w:rsidRDefault="00944C25" w:rsidP="00944C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25">
        <w:rPr>
          <w:rFonts w:ascii="Times New Roman" w:eastAsia="Times New Roman" w:hAnsi="Times New Roman" w:cs="Times New Roman"/>
          <w:b/>
          <w:bCs/>
          <w:sz w:val="24"/>
          <w:szCs w:val="24"/>
        </w:rPr>
        <w:t>Data Preprocessing:</w:t>
      </w:r>
      <w:r w:rsidRPr="00944C25">
        <w:rPr>
          <w:rFonts w:ascii="Times New Roman" w:eastAsia="Times New Roman" w:hAnsi="Times New Roman" w:cs="Times New Roman"/>
          <w:sz w:val="24"/>
          <w:szCs w:val="24"/>
        </w:rPr>
        <w:t xml:space="preserve"> Cleaning the dataset and scaling numerical features to ensure the clustering algorithm performs optimally.</w:t>
      </w:r>
    </w:p>
    <w:p w14:paraId="0C8F84AC" w14:textId="77777777" w:rsidR="00944C25" w:rsidRPr="00944C25" w:rsidRDefault="00944C25" w:rsidP="00944C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25">
        <w:rPr>
          <w:rFonts w:ascii="Times New Roman" w:eastAsia="Times New Roman" w:hAnsi="Times New Roman" w:cs="Times New Roman"/>
          <w:b/>
          <w:bCs/>
          <w:sz w:val="24"/>
          <w:szCs w:val="24"/>
        </w:rPr>
        <w:t>Exploratory Data Analysis (EDA):</w:t>
      </w:r>
      <w:r w:rsidRPr="00944C25">
        <w:rPr>
          <w:rFonts w:ascii="Times New Roman" w:eastAsia="Times New Roman" w:hAnsi="Times New Roman" w:cs="Times New Roman"/>
          <w:sz w:val="24"/>
          <w:szCs w:val="24"/>
        </w:rPr>
        <w:t xml:space="preserve"> Visualizing distributions and correlations between income and spending habits.</w:t>
      </w:r>
      <w:bookmarkStart w:id="0" w:name="_GoBack"/>
      <w:bookmarkEnd w:id="0"/>
    </w:p>
    <w:p w14:paraId="78E177A0" w14:textId="77777777" w:rsidR="00944C25" w:rsidRPr="00944C25" w:rsidRDefault="00944C25" w:rsidP="00944C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25">
        <w:rPr>
          <w:rFonts w:ascii="Times New Roman" w:eastAsia="Times New Roman" w:hAnsi="Times New Roman" w:cs="Times New Roman"/>
          <w:b/>
          <w:bCs/>
          <w:sz w:val="24"/>
          <w:szCs w:val="24"/>
        </w:rPr>
        <w:t>Clustering Algorithm:</w:t>
      </w:r>
      <w:r w:rsidRPr="00944C25">
        <w:rPr>
          <w:rFonts w:ascii="Times New Roman" w:eastAsia="Times New Roman" w:hAnsi="Times New Roman" w:cs="Times New Roman"/>
          <w:sz w:val="24"/>
          <w:szCs w:val="24"/>
        </w:rPr>
        <w:t xml:space="preserve"> Applying </w:t>
      </w:r>
      <w:proofErr w:type="spellStart"/>
      <w:r w:rsidRPr="00944C25">
        <w:rPr>
          <w:rFonts w:ascii="Times New Roman" w:eastAsia="Times New Roman" w:hAnsi="Times New Roman" w:cs="Times New Roman"/>
          <w:b/>
          <w:bCs/>
          <w:sz w:val="24"/>
          <w:szCs w:val="24"/>
        </w:rPr>
        <w:t>KMeans</w:t>
      </w:r>
      <w:proofErr w:type="spellEnd"/>
      <w:r w:rsidRPr="00944C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Clustering</w:t>
      </w:r>
      <w:r w:rsidRPr="00944C25">
        <w:rPr>
          <w:rFonts w:ascii="Times New Roman" w:eastAsia="Times New Roman" w:hAnsi="Times New Roman" w:cs="Times New Roman"/>
          <w:sz w:val="24"/>
          <w:szCs w:val="24"/>
        </w:rPr>
        <w:t xml:space="preserve"> to segment the data.</w:t>
      </w:r>
    </w:p>
    <w:p w14:paraId="7CB722DB" w14:textId="77777777" w:rsidR="00944C25" w:rsidRPr="00944C25" w:rsidRDefault="00944C25" w:rsidP="00944C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25">
        <w:rPr>
          <w:rFonts w:ascii="Times New Roman" w:eastAsia="Times New Roman" w:hAnsi="Times New Roman" w:cs="Times New Roman"/>
          <w:b/>
          <w:bCs/>
          <w:sz w:val="24"/>
          <w:szCs w:val="24"/>
        </w:rPr>
        <w:t>Optimal K-Value:</w:t>
      </w:r>
      <w:r w:rsidRPr="00944C25">
        <w:rPr>
          <w:rFonts w:ascii="Times New Roman" w:eastAsia="Times New Roman" w:hAnsi="Times New Roman" w:cs="Times New Roman"/>
          <w:sz w:val="24"/>
          <w:szCs w:val="24"/>
        </w:rPr>
        <w:t xml:space="preserve"> Utilizing the </w:t>
      </w:r>
      <w:r w:rsidRPr="00944C25">
        <w:rPr>
          <w:rFonts w:ascii="Times New Roman" w:eastAsia="Times New Roman" w:hAnsi="Times New Roman" w:cs="Times New Roman"/>
          <w:b/>
          <w:bCs/>
          <w:sz w:val="24"/>
          <w:szCs w:val="24"/>
        </w:rPr>
        <w:t>Elbow Method</w:t>
      </w:r>
      <w:r w:rsidRPr="00944C25">
        <w:rPr>
          <w:rFonts w:ascii="Times New Roman" w:eastAsia="Times New Roman" w:hAnsi="Times New Roman" w:cs="Times New Roman"/>
          <w:sz w:val="24"/>
          <w:szCs w:val="24"/>
        </w:rPr>
        <w:t xml:space="preserve"> to determine the ideal number of clusters.</w:t>
      </w:r>
    </w:p>
    <w:p w14:paraId="18C1192E" w14:textId="77777777" w:rsidR="00944C25" w:rsidRPr="00944C25" w:rsidRDefault="00944C25" w:rsidP="00944C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25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Visualization:</w:t>
      </w:r>
      <w:r w:rsidRPr="00944C25">
        <w:rPr>
          <w:rFonts w:ascii="Times New Roman" w:eastAsia="Times New Roman" w:hAnsi="Times New Roman" w:cs="Times New Roman"/>
          <w:sz w:val="24"/>
          <w:szCs w:val="24"/>
        </w:rPr>
        <w:t xml:space="preserve"> Plotting the final segments to describe the characteristics of each group.</w:t>
      </w:r>
    </w:p>
    <w:p w14:paraId="42EFC9A9" w14:textId="77777777" w:rsidR="00944C25" w:rsidRPr="00944C25" w:rsidRDefault="00944C25" w:rsidP="00944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C25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14:paraId="04182AF8" w14:textId="77777777" w:rsidR="00944C25" w:rsidRPr="00944C25" w:rsidRDefault="00944C25" w:rsidP="00944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25">
        <w:rPr>
          <w:rFonts w:ascii="Times New Roman" w:eastAsia="Times New Roman" w:hAnsi="Times New Roman" w:cs="Times New Roman"/>
          <w:sz w:val="24"/>
          <w:szCs w:val="24"/>
        </w:rPr>
        <w:t>To run the code in this repository, you will need:</w:t>
      </w:r>
    </w:p>
    <w:p w14:paraId="2E352604" w14:textId="77777777" w:rsidR="00944C25" w:rsidRPr="00944C25" w:rsidRDefault="00944C25" w:rsidP="00944C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25">
        <w:rPr>
          <w:rFonts w:ascii="Times New Roman" w:eastAsia="Times New Roman" w:hAnsi="Times New Roman" w:cs="Times New Roman"/>
          <w:sz w:val="24"/>
          <w:szCs w:val="24"/>
        </w:rPr>
        <w:t>Python 3.x</w:t>
      </w:r>
    </w:p>
    <w:p w14:paraId="48002A97" w14:textId="77777777" w:rsidR="00944C25" w:rsidRPr="00944C25" w:rsidRDefault="00944C25" w:rsidP="00944C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25">
        <w:rPr>
          <w:rFonts w:ascii="Times New Roman" w:eastAsia="Times New Roman" w:hAnsi="Times New Roman" w:cs="Times New Roman"/>
          <w:sz w:val="24"/>
          <w:szCs w:val="24"/>
        </w:rPr>
        <w:t>Pandas</w:t>
      </w:r>
    </w:p>
    <w:p w14:paraId="496EB31A" w14:textId="77777777" w:rsidR="00944C25" w:rsidRPr="00944C25" w:rsidRDefault="00944C25" w:rsidP="00944C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4C25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944C25">
        <w:rPr>
          <w:rFonts w:ascii="Times New Roman" w:eastAsia="Times New Roman" w:hAnsi="Times New Roman" w:cs="Times New Roman"/>
          <w:sz w:val="24"/>
          <w:szCs w:val="24"/>
        </w:rPr>
        <w:t>-learn</w:t>
      </w:r>
    </w:p>
    <w:p w14:paraId="36D9DAE4" w14:textId="77777777" w:rsidR="00944C25" w:rsidRPr="00944C25" w:rsidRDefault="00944C25" w:rsidP="00944C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25">
        <w:rPr>
          <w:rFonts w:ascii="Times New Roman" w:eastAsia="Times New Roman" w:hAnsi="Times New Roman" w:cs="Times New Roman"/>
          <w:sz w:val="24"/>
          <w:szCs w:val="24"/>
        </w:rPr>
        <w:t>Matplotlib / Seaborn</w:t>
      </w:r>
    </w:p>
    <w:p w14:paraId="5EAF2CA0" w14:textId="77777777" w:rsidR="00F97F58" w:rsidRDefault="00F97F58"/>
    <w:sectPr w:rsidR="00F97F58" w:rsidSect="003364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BB168C"/>
    <w:multiLevelType w:val="multilevel"/>
    <w:tmpl w:val="6C00A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1C18A1"/>
    <w:multiLevelType w:val="multilevel"/>
    <w:tmpl w:val="F94E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C346C4"/>
    <w:multiLevelType w:val="multilevel"/>
    <w:tmpl w:val="4578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C25"/>
    <w:rsid w:val="003364A4"/>
    <w:rsid w:val="00944C25"/>
    <w:rsid w:val="00F9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76AF2"/>
  <w15:chartTrackingRefBased/>
  <w15:docId w15:val="{272CE61F-86FF-4309-8E5A-8BBFB57D7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4C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44C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44C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C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44C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44C2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44C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95">
    <w:name w:val="citation-295"/>
    <w:basedOn w:val="DefaultParagraphFont"/>
    <w:rsid w:val="00944C25"/>
  </w:style>
  <w:style w:type="character" w:customStyle="1" w:styleId="citation-294">
    <w:name w:val="citation-294"/>
    <w:basedOn w:val="DefaultParagraphFont"/>
    <w:rsid w:val="00944C25"/>
  </w:style>
  <w:style w:type="character" w:customStyle="1" w:styleId="citation-293">
    <w:name w:val="citation-293"/>
    <w:basedOn w:val="DefaultParagraphFont"/>
    <w:rsid w:val="00944C25"/>
  </w:style>
  <w:style w:type="character" w:customStyle="1" w:styleId="citation-292">
    <w:name w:val="citation-292"/>
    <w:basedOn w:val="DefaultParagraphFont"/>
    <w:rsid w:val="00944C25"/>
  </w:style>
  <w:style w:type="character" w:customStyle="1" w:styleId="citation-291">
    <w:name w:val="citation-291"/>
    <w:basedOn w:val="DefaultParagraphFont"/>
    <w:rsid w:val="00944C25"/>
  </w:style>
  <w:style w:type="character" w:customStyle="1" w:styleId="citation-290">
    <w:name w:val="citation-290"/>
    <w:basedOn w:val="DefaultParagraphFont"/>
    <w:rsid w:val="00944C25"/>
  </w:style>
  <w:style w:type="character" w:customStyle="1" w:styleId="citation-289">
    <w:name w:val="citation-289"/>
    <w:basedOn w:val="DefaultParagraphFont"/>
    <w:rsid w:val="00944C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36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1147</Characters>
  <Application>Microsoft Office Word</Application>
  <DocSecurity>0</DocSecurity>
  <Lines>9</Lines>
  <Paragraphs>2</Paragraphs>
  <ScaleCrop>false</ScaleCrop>
  <Company>MTN Nigeria Communications Ltd</Company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adeoye boluwatife</dc:creator>
  <cp:keywords/>
  <dc:description/>
  <cp:lastModifiedBy>adeoye boluwatife</cp:lastModifiedBy>
  <cp:revision>1</cp:revision>
  <dcterms:created xsi:type="dcterms:W3CDTF">2026-03-22T09:34:00Z</dcterms:created>
  <dcterms:modified xsi:type="dcterms:W3CDTF">2026-03-22T09:35:00Z</dcterms:modified>
</cp:coreProperties>
</file>