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1141575</wp:posOffset>
            </wp:positionH>
            <wp:positionV relativeFrom="paragraph">
              <wp:posOffset>102870</wp:posOffset>
            </wp:positionV>
            <wp:extent cx="3448050" cy="3366135"/>
            <wp:effectExtent b="0" l="0" r="0" t="0"/>
            <wp:wrapSquare wrapText="bothSides" distB="45720" distT="4572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66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ind w:firstLine="720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72"/>
          <w:szCs w:val="72"/>
          <w:rtl w:val="0"/>
        </w:rPr>
        <w:t xml:space="preserve">Reglas y Normas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ConceptualScripts.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3ºMN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Tutoría de Proyecto UTULAB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Fernando Benítez, Elizabeth Flores, Leandro Gómez, Elián Pereira, Lucas Piñero.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right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28/07/2025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2">
      <w:pPr>
        <w:spacing w:line="168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Blvr. José Batlle y Ordóñez 3570 esq. Gral. Flores – 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36"/>
          <w:szCs w:val="36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rPr>
          <w:rFonts w:ascii="Lucida Sans" w:cs="Lucida Sans" w:eastAsia="Lucida Sans" w:hAnsi="Lucida San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Reglas……………………………………………………………………………………………</w:t>
      </w:r>
      <w:r w:rsidDel="00000000" w:rsidR="00000000" w:rsidRPr="00000000">
        <w:rPr>
          <w:rFonts w:ascii="Lucida Sans" w:cs="Lucida Sans" w:eastAsia="Lucida Sans" w:hAnsi="Lucida Sans"/>
          <w:b w:val="1"/>
          <w:sz w:val="14"/>
          <w:szCs w:val="14"/>
          <w:rtl w:val="0"/>
        </w:rPr>
        <w:t xml:space="preserve">....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3</w:t>
      </w:r>
    </w:p>
    <w:p w:rsidR="00000000" w:rsidDel="00000000" w:rsidP="00000000" w:rsidRDefault="00000000" w:rsidRPr="00000000" w14:paraId="00000017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Organización y comunicación interna………………………………………………</w:t>
      </w:r>
      <w:r w:rsidDel="00000000" w:rsidR="00000000" w:rsidRPr="00000000">
        <w:rPr>
          <w:rFonts w:ascii="Lucida Sans" w:cs="Lucida Sans" w:eastAsia="Lucida Sans" w:hAnsi="Lucida Sans"/>
          <w:b w:val="1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</w:t>
      </w:r>
      <w:r w:rsidDel="00000000" w:rsidR="00000000" w:rsidRPr="00000000">
        <w:rPr>
          <w:rFonts w:ascii="Lucida Sans" w:cs="Lucida Sans" w:eastAsia="Lucida Sans" w:hAnsi="Lucida Sans"/>
          <w:b w:val="1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3</w:t>
      </w:r>
    </w:p>
    <w:p w:rsidR="00000000" w:rsidDel="00000000" w:rsidP="00000000" w:rsidRDefault="00000000" w:rsidRPr="00000000" w14:paraId="00000018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Roles y responsabilidades…………………………………………………………………</w:t>
      </w:r>
      <w:r w:rsidDel="00000000" w:rsidR="00000000" w:rsidRPr="00000000">
        <w:rPr>
          <w:rFonts w:ascii="Lucida Sans" w:cs="Lucida Sans" w:eastAsia="Lucida Sans" w:hAnsi="Lucida Sans"/>
          <w:b w:val="1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3</w:t>
      </w:r>
    </w:p>
    <w:p w:rsidR="00000000" w:rsidDel="00000000" w:rsidP="00000000" w:rsidRDefault="00000000" w:rsidRPr="00000000" w14:paraId="00000019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Control de versiones en Git…………………………………………………………………4</w:t>
      </w:r>
    </w:p>
    <w:p w:rsidR="00000000" w:rsidDel="00000000" w:rsidP="00000000" w:rsidRDefault="00000000" w:rsidRPr="00000000" w14:paraId="0000001A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Estándares de calidad…………………………………………………………………………4</w:t>
      </w:r>
    </w:p>
    <w:p w:rsidR="00000000" w:rsidDel="00000000" w:rsidP="00000000" w:rsidRDefault="00000000" w:rsidRPr="00000000" w14:paraId="0000001B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Documentación del proyecto……………………………………………………………….5</w:t>
      </w:r>
    </w:p>
    <w:p w:rsidR="00000000" w:rsidDel="00000000" w:rsidP="00000000" w:rsidRDefault="00000000" w:rsidRPr="00000000" w14:paraId="0000001C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Resolución de conflictos……………………………………………………………………..5</w:t>
      </w:r>
    </w:p>
    <w:p w:rsidR="00000000" w:rsidDel="00000000" w:rsidP="00000000" w:rsidRDefault="00000000" w:rsidRPr="00000000" w14:paraId="0000001D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Compromiso y ética de trabajo…………………………………………………………….5</w:t>
      </w:r>
    </w:p>
    <w:p w:rsidR="00000000" w:rsidDel="00000000" w:rsidP="00000000" w:rsidRDefault="00000000" w:rsidRPr="00000000" w14:paraId="0000001E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Normas Internas del Grupo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………………………………………………………………….6</w:t>
      </w:r>
    </w:p>
    <w:p w:rsidR="00000000" w:rsidDel="00000000" w:rsidP="00000000" w:rsidRDefault="00000000" w:rsidRPr="00000000" w14:paraId="0000001F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Convivencia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……………………………………………………………………………………….6</w:t>
      </w:r>
    </w:p>
    <w:p w:rsidR="00000000" w:rsidDel="00000000" w:rsidP="00000000" w:rsidRDefault="00000000" w:rsidRPr="00000000" w14:paraId="00000020">
      <w:pPr>
        <w:rPr>
          <w:rFonts w:ascii="Lucida Sans" w:cs="Lucida Sans" w:eastAsia="Lucida Sans" w:hAnsi="Lucida Sans"/>
          <w:b w:val="1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Responsabilidad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…………………………………………………………………………………6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ucida Sans" w:cs="Lucida Sans" w:eastAsia="Lucida Sans" w:hAnsi="Lucida Sans"/>
          <w:b w:val="1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Colaboración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………………………………………………………………………………………6</w:t>
      </w: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Técnicas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…………………………………………………………………………………………….6</w:t>
      </w:r>
    </w:p>
    <w:p w:rsidR="00000000" w:rsidDel="00000000" w:rsidP="00000000" w:rsidRDefault="00000000" w:rsidRPr="00000000" w14:paraId="00000023">
      <w:pPr>
        <w:rPr>
          <w:rFonts w:ascii="Lucida Sans" w:cs="Lucida Sans" w:eastAsia="Lucida Sans" w:hAnsi="Lucida Sans"/>
          <w:b w:val="1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Evaluación interna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………………………………………………………………………………6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ucida Sans" w:cs="Lucida Sans" w:eastAsia="Lucida Sans" w:hAnsi="Lucida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ucida Sans" w:cs="Lucida Sans" w:eastAsia="Lucida Sans" w:hAnsi="Lucida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ucida Sans" w:cs="Lucida Sans" w:eastAsia="Lucida Sans" w:hAnsi="Lucida Sans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Reglas del grupo de proyecto</w:t>
      </w:r>
    </w:p>
    <w:p w:rsidR="00000000" w:rsidDel="00000000" w:rsidP="00000000" w:rsidRDefault="00000000" w:rsidRPr="00000000" w14:paraId="0000003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Objetivo </w:t>
      </w:r>
    </w:p>
    <w:p w:rsidR="00000000" w:rsidDel="00000000" w:rsidP="00000000" w:rsidRDefault="00000000" w:rsidRPr="00000000" w14:paraId="0000003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Establecer reglas claras de trabajo para garantizar una colaboración organizada y respetuosa entre los integrantes del grupo durante el desarrollo del proyecto.</w:t>
      </w:r>
    </w:p>
    <w:p w:rsidR="00000000" w:rsidDel="00000000" w:rsidP="00000000" w:rsidRDefault="00000000" w:rsidRPr="00000000" w14:paraId="0000003E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Organización y comunicación interna</w:t>
      </w:r>
    </w:p>
    <w:p w:rsidR="00000000" w:rsidDel="00000000" w:rsidP="00000000" w:rsidRDefault="00000000" w:rsidRPr="00000000" w14:paraId="00000042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Las reuniones de equipo se realizarán con una frecuencia mínima de una vez por semana, de forma presencial o virtual.</w:t>
      </w:r>
    </w:p>
    <w:p w:rsidR="00000000" w:rsidDel="00000000" w:rsidP="00000000" w:rsidRDefault="00000000" w:rsidRPr="00000000" w14:paraId="00000044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Los canales de comunicación serán tanto el grupo Whatsapp y Discord.</w:t>
      </w:r>
    </w:p>
    <w:p w:rsidR="00000000" w:rsidDel="00000000" w:rsidP="00000000" w:rsidRDefault="00000000" w:rsidRPr="00000000" w14:paraId="00000046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Toda decisión relevante (cambios técnicos, nuevas ideas, ajustes de cronograma) deberá quedar documentada en el acta de reunión.</w:t>
      </w:r>
    </w:p>
    <w:p w:rsidR="00000000" w:rsidDel="00000000" w:rsidP="00000000" w:rsidRDefault="00000000" w:rsidRPr="00000000" w14:paraId="0000004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Roles y responsabilidades</w:t>
      </w:r>
    </w:p>
    <w:p w:rsidR="00000000" w:rsidDel="00000000" w:rsidP="00000000" w:rsidRDefault="00000000" w:rsidRPr="00000000" w14:paraId="0000004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Habrá un coordinador, encargado de llevar el control del avance general, organizar reuniones y mantener la documentación actualizada. </w:t>
      </w:r>
    </w:p>
    <w:p w:rsidR="00000000" w:rsidDel="00000000" w:rsidP="00000000" w:rsidRDefault="00000000" w:rsidRPr="00000000" w14:paraId="0000004E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Este rol puede rotar entre los miembros del grupo.</w:t>
      </w:r>
    </w:p>
    <w:p w:rsidR="00000000" w:rsidDel="00000000" w:rsidP="00000000" w:rsidRDefault="00000000" w:rsidRPr="00000000" w14:paraId="0000004F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Las tareas serán distribuidas de manera equitativa y conforme a las habilidades e intereses de cada integrante.</w:t>
      </w:r>
    </w:p>
    <w:p w:rsidR="00000000" w:rsidDel="00000000" w:rsidP="00000000" w:rsidRDefault="00000000" w:rsidRPr="00000000" w14:paraId="00000051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Cada miembro es responsable de cumplir con sus entregas en los plazos acordados. En caso de cualquier percance, deberá informar con antelación al grupo.</w:t>
      </w:r>
    </w:p>
    <w:p w:rsidR="00000000" w:rsidDel="00000000" w:rsidP="00000000" w:rsidRDefault="00000000" w:rsidRPr="00000000" w14:paraId="00000053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Control de versiones en Git</w:t>
      </w:r>
    </w:p>
    <w:p w:rsidR="00000000" w:rsidDel="00000000" w:rsidP="00000000" w:rsidRDefault="00000000" w:rsidRPr="00000000" w14:paraId="0000005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El código será gestionado mediante el uso de Git, utilizando un repositorio en GitHub o GitLab.</w:t>
      </w:r>
    </w:p>
    <w:p w:rsidR="00000000" w:rsidDel="00000000" w:rsidP="00000000" w:rsidRDefault="00000000" w:rsidRPr="00000000" w14:paraId="0000005E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Cada integrante trabajará en ramas individuales y realizará pull requests, que deberán ser revisadas por al menos otro miembro antes de integrarse a la rama principal (main o máster).</w:t>
      </w:r>
    </w:p>
    <w:p w:rsidR="00000000" w:rsidDel="00000000" w:rsidP="00000000" w:rsidRDefault="00000000" w:rsidRPr="00000000" w14:paraId="00000060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Los mensajes de los commits deben ser claros, breves y descriptivos.</w:t>
      </w:r>
    </w:p>
    <w:p w:rsidR="00000000" w:rsidDel="00000000" w:rsidP="00000000" w:rsidRDefault="00000000" w:rsidRPr="00000000" w14:paraId="00000062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Todo código deberá estar probado y funcional antes de ser enviado al repositorio. Se pueden incluir etiquetas, haciendo una referencia más clara y precisa de cada versión.</w:t>
      </w:r>
    </w:p>
    <w:p w:rsidR="00000000" w:rsidDel="00000000" w:rsidP="00000000" w:rsidRDefault="00000000" w:rsidRPr="00000000" w14:paraId="00000064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Estándares de calidad</w:t>
      </w:r>
    </w:p>
    <w:p w:rsidR="00000000" w:rsidDel="00000000" w:rsidP="00000000" w:rsidRDefault="00000000" w:rsidRPr="00000000" w14:paraId="0000006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Se buscará mantener un código ordenado y comentado, con buenas prácticas en el uso de nombres de variables, funciones y estructuras.</w:t>
      </w:r>
    </w:p>
    <w:p w:rsidR="00000000" w:rsidDel="00000000" w:rsidP="00000000" w:rsidRDefault="00000000" w:rsidRPr="00000000" w14:paraId="00000069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Se fomentará la revisión cruzada del código entre compañeros para mejorar la calidad y el aprendizaje.</w:t>
      </w:r>
    </w:p>
    <w:p w:rsidR="00000000" w:rsidDel="00000000" w:rsidP="00000000" w:rsidRDefault="00000000" w:rsidRPr="00000000" w14:paraId="0000006B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La estructura de carpetas y archivos deberá ser coherente, y el proyecto debe mantenerse funcional en todo momento.</w:t>
      </w:r>
    </w:p>
    <w:p w:rsidR="00000000" w:rsidDel="00000000" w:rsidP="00000000" w:rsidRDefault="00000000" w:rsidRPr="00000000" w14:paraId="0000006D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Documentación del proyecto</w:t>
      </w:r>
    </w:p>
    <w:p w:rsidR="00000000" w:rsidDel="00000000" w:rsidP="00000000" w:rsidRDefault="00000000" w:rsidRPr="00000000" w14:paraId="0000007E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La documentación se irá construyendo y actualizando a la par del desarrollo de la plataforma.</w:t>
      </w:r>
    </w:p>
    <w:p w:rsidR="00000000" w:rsidDel="00000000" w:rsidP="00000000" w:rsidRDefault="00000000" w:rsidRPr="00000000" w14:paraId="00000081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Cada integrante es responsable de colaborar con la elaboración de la documentación según corresponda a las tareas que realice.</w:t>
      </w:r>
    </w:p>
    <w:p w:rsidR="00000000" w:rsidDel="00000000" w:rsidP="00000000" w:rsidRDefault="00000000" w:rsidRPr="00000000" w14:paraId="00000083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Resolución de conflictos</w:t>
      </w:r>
    </w:p>
    <w:p w:rsidR="00000000" w:rsidDel="00000000" w:rsidP="00000000" w:rsidRDefault="00000000" w:rsidRPr="00000000" w14:paraId="0000008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Cualquier diferencia o desacuerdo será tratado en grupo, con respeto y disposición al diálogo.</w:t>
      </w:r>
    </w:p>
    <w:p w:rsidR="00000000" w:rsidDel="00000000" w:rsidP="00000000" w:rsidRDefault="00000000" w:rsidRPr="00000000" w14:paraId="00000089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En caso de conflictos mayores o reiterados incumplimientos, se dejará constancia escrita en el acta de reunión y se informará al docente responsable del proyecto.</w:t>
      </w:r>
    </w:p>
    <w:p w:rsidR="00000000" w:rsidDel="00000000" w:rsidP="00000000" w:rsidRDefault="00000000" w:rsidRPr="00000000" w14:paraId="0000008B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Se promoverá siempre un ambiente de trabajo positivo y cooperativo.</w:t>
      </w:r>
    </w:p>
    <w:p w:rsidR="00000000" w:rsidDel="00000000" w:rsidP="00000000" w:rsidRDefault="00000000" w:rsidRPr="00000000" w14:paraId="0000008D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Compromiso y ética de trabajo</w:t>
      </w:r>
    </w:p>
    <w:p w:rsidR="00000000" w:rsidDel="00000000" w:rsidP="00000000" w:rsidRDefault="00000000" w:rsidRPr="00000000" w14:paraId="00000092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Todos los miembros del grupo se comprometen a trabajar con responsabilidad, honestidad y compromiso con el proyecto.</w:t>
      </w:r>
    </w:p>
    <w:p w:rsidR="00000000" w:rsidDel="00000000" w:rsidP="00000000" w:rsidRDefault="00000000" w:rsidRPr="00000000" w14:paraId="00000094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No se tolerarán faltas de respeto, abandono de tareas sin aviso ni apropiación indebida del trabajo ajeno.</w:t>
      </w:r>
    </w:p>
    <w:p w:rsidR="00000000" w:rsidDel="00000000" w:rsidP="00000000" w:rsidRDefault="00000000" w:rsidRPr="00000000" w14:paraId="00000096">
      <w:pPr>
        <w:ind w:left="72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El objetivo común es lograr un proyecto de calidad que represente el esfuerzo en común del equipo.</w:t>
      </w:r>
    </w:p>
    <w:p w:rsidR="00000000" w:rsidDel="00000000" w:rsidP="00000000" w:rsidRDefault="00000000" w:rsidRPr="00000000" w14:paraId="0000009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9re3qgv99d3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Normas Internas del Grupo</w:t>
      </w:r>
    </w:p>
    <w:p w:rsidR="00000000" w:rsidDel="00000000" w:rsidP="00000000" w:rsidRDefault="00000000" w:rsidRPr="00000000" w14:paraId="0000009F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2"/>
          <w:szCs w:val="22"/>
        </w:rPr>
      </w:pPr>
      <w:bookmarkStart w:colFirst="0" w:colLast="0" w:name="_26p1cbqhrgpb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Convivencia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Respetar las opiniones ajenas.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Responder mensajes en un plazo máximo de 24 horas.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Ayudarse entre compañeros antes de recurrir al docente.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Evitar lenguaje ofensivo o actitudes negativas.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Evitar mensajes fuera de horario o fuera de tema en los canales de comunicación.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2"/>
          <w:szCs w:val="22"/>
        </w:rPr>
      </w:pPr>
      <w:bookmarkStart w:colFirst="0" w:colLast="0" w:name="_u2zsnequvt1a" w:id="2"/>
      <w:bookmarkEnd w:id="2"/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Responsabilidad Colaboración Técnicas Evaluación interna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Cumplir con las tareas en los plazos establecidos.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Avisar con tiempo ante cualquier dificultad.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Buscar soluciones antes de depender del grupo.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2"/>
          <w:szCs w:val="22"/>
        </w:rPr>
      </w:pPr>
      <w:bookmarkStart w:colFirst="0" w:colLast="0" w:name="_7q6b9pp38py4" w:id="3"/>
      <w:bookmarkEnd w:id="3"/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Colaboración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Compartir conocimiento con el equipo.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Realizar revisión cruzada de código y documentación.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Brindar apoyo cuando un compañero lo necesite.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2"/>
          <w:szCs w:val="22"/>
        </w:rPr>
      </w:pPr>
      <w:bookmarkStart w:colFirst="0" w:colLast="0" w:name="_7pnmdz426w7b" w:id="4"/>
      <w:bookmarkEnd w:id="4"/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Técnicas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Subir solo código probado.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Actualizar el repositorio antes de subir cambios.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Respetar la estructura de carpetas y código acordada.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Utilizar mensajes de commit descriptivos.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2"/>
          <w:szCs w:val="22"/>
        </w:rPr>
      </w:pPr>
      <w:bookmarkStart w:colFirst="0" w:colLast="0" w:name="_kjkcgt4lhxog" w:id="5"/>
      <w:bookmarkEnd w:id="5"/>
      <w:r w:rsidDel="00000000" w:rsidR="00000000" w:rsidRPr="00000000">
        <w:rPr>
          <w:rFonts w:ascii="Lucida Sans" w:cs="Lucida Sans" w:eastAsia="Lucida Sans" w:hAnsi="Lucida Sans"/>
          <w:b w:val="1"/>
          <w:sz w:val="22"/>
          <w:szCs w:val="22"/>
          <w:rtl w:val="0"/>
        </w:rPr>
        <w:t xml:space="preserve">Evaluación interna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Autoevaluaciones periódicas dentro del grupo.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Registro y discusión de incumplimientos reiterados.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Posibilidad de escalar al docente si no hay mejoras.</w:t>
      </w:r>
    </w:p>
    <w:p w:rsidR="00000000" w:rsidDel="00000000" w:rsidP="00000000" w:rsidRDefault="00000000" w:rsidRPr="00000000" w14:paraId="000000B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37.0078740157481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left"/>
      <w:rPr>
        <w:color w:val="999999"/>
      </w:rPr>
    </w:pPr>
    <w:r w:rsidDel="00000000" w:rsidR="00000000" w:rsidRPr="00000000">
      <w:rPr>
        <w:color w:val="999999"/>
        <w:rtl w:val="0"/>
      </w:rPr>
      <w:t xml:space="preserve">Informática – I.T.S Arias Balparda – BT informática</w:t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45720" distT="45720" distL="114300" distR="114300" hidden="0" layoutInCell="1" locked="0" relativeHeight="0" simplePos="0">
          <wp:simplePos x="0" y="0"/>
          <wp:positionH relativeFrom="column">
            <wp:posOffset>4673925</wp:posOffset>
          </wp:positionH>
          <wp:positionV relativeFrom="paragraph">
            <wp:posOffset>45720</wp:posOffset>
          </wp:positionV>
          <wp:extent cx="1171575" cy="933450"/>
          <wp:effectExtent b="0" l="0" r="0" t="0"/>
          <wp:wrapSquare wrapText="bothSides" distB="45720" distT="4572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4991100" cy="1029302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