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1156969</wp:posOffset>
                </wp:positionH>
                <wp:positionV relativeFrom="paragraph">
                  <wp:posOffset>1</wp:posOffset>
                </wp:positionV>
                <wp:extent cx="3448050" cy="3366135"/>
                <wp:wrapSquare wrapText="bothSides" distB="45720" distT="45720" distL="114300" distR="114300"/>
                <wp:docPr id="265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366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1D5A" w:rsidDel="00000000" w:rsidP="00000000" w:rsidRDefault="00143E1E" w:rsidRPr="00000000">
                            <w:r w:rsidDel="00000000" w:rsidR="00000000" w:rsidRPr="00000000">
                              <w:pict>
                                <v:shape id="_x0000_i1025" style="width:255.75pt;height:255.75pt" type="#_x0000_t75">
                                  <v:imagedata r:id="rId1" o:title="CScripts"/>
                                </v:shape>
                              </w:pict>
                            </w:r>
                          </w:p>
                        </w:txbxContent>
                      </wps:txbx>
                      <wps:bodyPr anchorCtr="0" anchor="t" bIns="45720" lIns="91440" rIns="91440" rot="0" vert="horz" wrap="none" t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1156969</wp:posOffset>
                </wp:positionH>
                <wp:positionV relativeFrom="paragraph">
                  <wp:posOffset>1</wp:posOffset>
                </wp:positionV>
                <wp:extent cx="3448050" cy="3366135"/>
                <wp:effectExtent b="0" l="0" r="0" t="0"/>
                <wp:wrapSquare wrapText="bothSides" distB="45720" distT="45720" distL="114300" distR="114300"/>
                <wp:docPr id="265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0" cy="33661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72"/>
          <w:szCs w:val="72"/>
          <w:rtl w:val="0"/>
        </w:rPr>
        <w:t xml:space="preserve">Actas de reunión</w:t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ConceptualScripts.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3ºMN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Tutoría de Proyecto UTULAB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Fernando Benítez, Elizabeth Flores, Leandro Gómez, Elián Pereira, Lucas Piñero.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28/07/2025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7">
      <w:pPr>
        <w:spacing w:line="168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Blvr. José Batlle y Ordóñez 3570 esq. Gral. Flores – 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ucida Sans" w:cs="Lucida Sans" w:eastAsia="Lucida Sans" w:hAnsi="Lucida Sans"/>
          <w:sz w:val="36"/>
          <w:szCs w:val="36"/>
        </w:rPr>
      </w:pPr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B">
      <w:pPr>
        <w:rPr>
          <w:rFonts w:ascii="Lucida Sans" w:cs="Lucida Sans" w:eastAsia="Lucida Sans" w:hAnsi="Lucida San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Formato de acta de reunión………………………………………………………………….3</w:t>
      </w:r>
    </w:p>
    <w:p w:rsidR="00000000" w:rsidDel="00000000" w:rsidP="00000000" w:rsidRDefault="00000000" w:rsidRPr="00000000" w14:paraId="0000001D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Nº1…………………………………………………………………………………………..4</w:t>
      </w:r>
    </w:p>
    <w:p w:rsidR="00000000" w:rsidDel="00000000" w:rsidP="00000000" w:rsidRDefault="00000000" w:rsidRPr="00000000" w14:paraId="0000001E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Nº2…………………………………………………………………………………………..5</w:t>
      </w:r>
    </w:p>
    <w:p w:rsidR="00000000" w:rsidDel="00000000" w:rsidP="00000000" w:rsidRDefault="00000000" w:rsidRPr="00000000" w14:paraId="0000001F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Nº3…………………………………………………………………………………………..6</w:t>
      </w:r>
    </w:p>
    <w:p w:rsidR="00000000" w:rsidDel="00000000" w:rsidP="00000000" w:rsidRDefault="00000000" w:rsidRPr="00000000" w14:paraId="00000020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Nº4…………………………………………………………………………………………..7</w:t>
      </w:r>
    </w:p>
    <w:p w:rsidR="00000000" w:rsidDel="00000000" w:rsidP="00000000" w:rsidRDefault="00000000" w:rsidRPr="00000000" w14:paraId="00000021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Nº5…………………………………………………………………………………………..8</w:t>
      </w:r>
    </w:p>
    <w:p w:rsidR="00000000" w:rsidDel="00000000" w:rsidP="00000000" w:rsidRDefault="00000000" w:rsidRPr="00000000" w14:paraId="00000022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Nº6…………………………………………………………………………………………..9</w:t>
      </w:r>
    </w:p>
    <w:p w:rsidR="00000000" w:rsidDel="00000000" w:rsidP="00000000" w:rsidRDefault="00000000" w:rsidRPr="00000000" w14:paraId="00000023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Nº7………………………………………………………………………………………….10</w:t>
      </w:r>
    </w:p>
    <w:p w:rsidR="00000000" w:rsidDel="00000000" w:rsidP="00000000" w:rsidRDefault="00000000" w:rsidRPr="00000000" w14:paraId="00000024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Nº8………………………………………………………………………………………….11</w:t>
      </w:r>
    </w:p>
    <w:p w:rsidR="00000000" w:rsidDel="00000000" w:rsidP="00000000" w:rsidRDefault="00000000" w:rsidRPr="00000000" w14:paraId="00000025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Nº9………………………………………………………………………………………….12</w:t>
      </w:r>
    </w:p>
    <w:p w:rsidR="00000000" w:rsidDel="00000000" w:rsidP="00000000" w:rsidRDefault="00000000" w:rsidRPr="00000000" w14:paraId="00000026">
      <w:pPr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Acta Nº10…..……………………………………………………………………………………13</w:t>
      </w:r>
    </w:p>
    <w:p w:rsidR="00000000" w:rsidDel="00000000" w:rsidP="00000000" w:rsidRDefault="00000000" w:rsidRPr="00000000" w14:paraId="00000027">
      <w:pPr>
        <w:rPr>
          <w:rFonts w:ascii="Lucida Sans" w:cs="Lucida Sans" w:eastAsia="Lucida Sans" w:hAnsi="Lucida San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ucida Sans" w:cs="Lucida Sans" w:eastAsia="Lucida Sans" w:hAnsi="Lucida Sans"/>
          <w:sz w:val="36"/>
          <w:szCs w:val="36"/>
        </w:rPr>
      </w:pPr>
      <w:r w:rsidDel="00000000" w:rsidR="00000000" w:rsidRPr="00000000">
        <w:rPr>
          <w:rFonts w:ascii="Lucida Sans" w:cs="Lucida Sans" w:eastAsia="Lucida Sans" w:hAnsi="Lucida Sans"/>
          <w:sz w:val="36"/>
          <w:szCs w:val="36"/>
          <w:rtl w:val="0"/>
        </w:rPr>
        <w:t xml:space="preserve">Formato del acta de reunión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229553</wp:posOffset>
            </wp:positionV>
            <wp:extent cx="2076450" cy="1860185"/>
            <wp:effectExtent b="0" l="0" r="0" t="0"/>
            <wp:wrapNone/>
            <wp:docPr id="27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60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180" w:bottomFromText="180" w:vertAnchor="text" w:horzAnchor="text" w:tblpX="292.00000000000045" w:tblpY="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755"/>
        <w:gridCol w:w="1785"/>
        <w:gridCol w:w="1755"/>
        <w:gridCol w:w="1815"/>
        <w:tblGridChange w:id="0">
          <w:tblGrid>
            <w:gridCol w:w="1680"/>
            <w:gridCol w:w="1755"/>
            <w:gridCol w:w="1785"/>
            <w:gridCol w:w="1755"/>
            <w:gridCol w:w="181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bookmarkStart w:colFirst="0" w:colLast="0" w:name="_heading=h.xbnxlw9c560v" w:id="0"/>
            <w:bookmarkEnd w:id="0"/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0" w:tblpY="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620"/>
        <w:gridCol w:w="1650"/>
        <w:gridCol w:w="1890"/>
        <w:gridCol w:w="1890"/>
        <w:tblGridChange w:id="0">
          <w:tblGrid>
            <w:gridCol w:w="1770"/>
            <w:gridCol w:w="1620"/>
            <w:gridCol w:w="1650"/>
            <w:gridCol w:w="1890"/>
            <w:gridCol w:w="189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3431540</wp:posOffset>
                  </wp:positionH>
                  <wp:positionV relativeFrom="paragraph">
                    <wp:posOffset>29211</wp:posOffset>
                  </wp:positionV>
                  <wp:extent cx="2085975" cy="2152650"/>
                  <wp:effectExtent b="0" l="0" r="0" t="0"/>
                  <wp:wrapNone/>
                  <wp:docPr id="27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Fecha:25/05/25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 Virtual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 Interna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inicio:13:00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 14:30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 Asignación de roles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asignaron los siguientes roles: Fernando JavaScript/PHP, Elizabeth Flores SO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Gomez Diseño Web, Elián Pereira Base de datos.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 no puede asistir por razones laborales.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Coordinamos la siguiente reunión para el domingo 28/05/25.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82.99999999999955" w:tblpY="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710"/>
        <w:gridCol w:w="1695"/>
        <w:gridCol w:w="1920"/>
        <w:gridCol w:w="1770"/>
        <w:tblGridChange w:id="0">
          <w:tblGrid>
            <w:gridCol w:w="1830"/>
            <w:gridCol w:w="1710"/>
            <w:gridCol w:w="1695"/>
            <w:gridCol w:w="1920"/>
            <w:gridCol w:w="1770"/>
          </w:tblGrid>
        </w:tblGridChange>
      </w:tblGrid>
      <w:tr>
        <w:trPr>
          <w:cantSplit w:val="0"/>
          <w:trHeight w:val="3285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 28/05/25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 Virtual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 Interna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 18:00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 21:30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43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ind w:left="720" w:firstLine="0"/>
              <w:jc w:val="left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                                           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 Volvimos a tocar lo de la asignación de roles por falta de un compañero.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2) Sistema de archivo.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3) Discusión sobre logos. Paleta de colores para el logo de la aplicación a desarrollar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4) Sistema de control de versiones (git).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.7578125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asignaron los siguientes roles: Elizabeth Flores ingeniería de software y SO, Lucas Piñero Diseño Web.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decide el logo de la empresa y de la plataforma de servicios como la paleta de colores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establece el sistema de archivo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trabajará en el diseño junto a Leandro. Elizabeth trabajará en ERS.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Elian trabajará en el MER. Fernando trabajará en el sistema de login y registro.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 sistema de archivo consta de un apartado de login/registro y otro apartado para el contenido principal, el cual estará disponible una vez el usuario se loguee.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Confirmamos que los domingos será el día para la reunión.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228600</wp:posOffset>
            </wp:positionV>
            <wp:extent cx="2085975" cy="1728788"/>
            <wp:effectExtent b="0" l="0" r="0" t="0"/>
            <wp:wrapNone/>
            <wp:docPr id="27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2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3443288</wp:posOffset>
            </wp:positionH>
            <wp:positionV relativeFrom="paragraph">
              <wp:posOffset>184738</wp:posOffset>
            </wp:positionV>
            <wp:extent cx="2076450" cy="1860185"/>
            <wp:effectExtent b="0" l="0" r="0" t="0"/>
            <wp:wrapNone/>
            <wp:docPr id="27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60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pPr w:leftFromText="180" w:rightFromText="180" w:topFromText="180" w:bottomFromText="180" w:vertAnchor="text" w:horzAnchor="text" w:tblpX="-15" w:tblpY="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85"/>
        <w:gridCol w:w="1530"/>
        <w:gridCol w:w="2100"/>
        <w:gridCol w:w="1995"/>
        <w:tblGridChange w:id="0">
          <w:tblGrid>
            <w:gridCol w:w="1695"/>
            <w:gridCol w:w="1485"/>
            <w:gridCol w:w="1530"/>
            <w:gridCol w:w="2100"/>
            <w:gridCol w:w="199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Fecha:01/06/25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Lugar:Virtual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Tipo:Interna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inicio:19:00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fin:20:00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 Git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bookmarkStart w:colFirst="0" w:colLast="0" w:name="_heading=h.xbnxlw9c560v" w:id="0"/>
            <w:bookmarkEnd w:id="0"/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Trabajamos con Git Fernando nos explica cómo hacer una bifurcación y clonar el repositorio remoto.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Elian y Leandro no pudieron estar presentes por motivos personales.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29150445"/>
        <w:tag w:val="goog_rdk_0"/>
      </w:sdtPr>
      <w:sdtContent>
        <w:tbl>
          <w:tblPr>
            <w:tblStyle w:val="Table5"/>
            <w:tblpPr w:leftFromText="180" w:rightFromText="180" w:topFromText="180" w:bottomFromText="180" w:vertAnchor="text" w:horzAnchor="text" w:tblpX="-52.999999999999545" w:tblpY="0"/>
            <w:tblW w:w="883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25"/>
            <w:gridCol w:w="1620"/>
            <w:gridCol w:w="1560"/>
            <w:gridCol w:w="1995"/>
            <w:gridCol w:w="1935"/>
            <w:tblGridChange w:id="0">
              <w:tblGrid>
                <w:gridCol w:w="1725"/>
                <w:gridCol w:w="1620"/>
                <w:gridCol w:w="1560"/>
                <w:gridCol w:w="1995"/>
                <w:gridCol w:w="1935"/>
              </w:tblGrid>
            </w:tblGridChange>
          </w:tblGrid>
          <w:tr>
            <w:trPr>
              <w:cantSplit w:val="0"/>
              <w:trHeight w:val="352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1C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85726</wp:posOffset>
                      </wp:positionV>
                      <wp:extent cx="2076450" cy="1860185"/>
                      <wp:effectExtent b="0" l="0" r="0" t="0"/>
                      <wp:wrapNone/>
                      <wp:docPr id="271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76450" cy="18601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21D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Acta de reunión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Nº4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Fecha: 15/06/25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Lugar: Virtual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Tipo: Interna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inicio: 20:30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fin: 22:00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2D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Asistencias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2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Nombre completo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4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Rol en reunión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6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Fernando Benítez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C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Flores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3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1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Gómez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Pereira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Piñero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4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43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0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Temario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1) Reglas del grupo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A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2) GitHub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5F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Se cambia la visibilidad del repositorio remoto (público) a privado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9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6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Conclusiones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Trabajamos en las reglas. Al no estar todos los integrantes del equipo, realizamos un bosquejo de las mismas y compartimos un enlace para que el compañero que no se encontraba presente pueda revisar y ampliar sobre las mismas.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8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Elian trabajará en el formulario de Gantt.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7D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no pudo estar presente por motivos personales.</w:t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 repositorio perdió sus puntos de guardado anteriores, al cambiar la visibilidad </w:t>
                </w:r>
              </w:p>
            </w:tc>
          </w:tr>
        </w:tbl>
      </w:sdtContent>
    </w:sdt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276225</wp:posOffset>
            </wp:positionV>
            <wp:extent cx="2085975" cy="1871556"/>
            <wp:effectExtent b="0" l="0" r="0" t="0"/>
            <wp:wrapNone/>
            <wp:docPr id="27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71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9960085"/>
        <w:tag w:val="goog_rdk_1"/>
      </w:sdtPr>
      <w:sdtContent>
        <w:tbl>
          <w:tblPr>
            <w:tblStyle w:val="Table6"/>
            <w:tblpPr w:leftFromText="180" w:rightFromText="180" w:topFromText="180" w:bottomFromText="180" w:vertAnchor="text" w:horzAnchor="text" w:tblpX="-52.999999999999545" w:tblpY="0"/>
            <w:tblW w:w="87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80"/>
            <w:gridCol w:w="1815"/>
            <w:gridCol w:w="1425"/>
            <w:gridCol w:w="1890"/>
            <w:gridCol w:w="1965"/>
            <w:tblGridChange w:id="0">
              <w:tblGrid>
                <w:gridCol w:w="1680"/>
                <w:gridCol w:w="1815"/>
                <w:gridCol w:w="1425"/>
                <w:gridCol w:w="1890"/>
                <w:gridCol w:w="1965"/>
              </w:tblGrid>
            </w:tblGridChange>
          </w:tblGrid>
          <w:tr>
            <w:trPr>
              <w:cantSplit w:val="0"/>
              <w:trHeight w:val="30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86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3422015</wp:posOffset>
                      </wp:positionH>
                      <wp:positionV relativeFrom="paragraph">
                        <wp:posOffset>15241</wp:posOffset>
                      </wp:positionV>
                      <wp:extent cx="2085975" cy="2162175"/>
                      <wp:effectExtent b="0" l="0" r="0" t="0"/>
                      <wp:wrapNone/>
                      <wp:docPr id="266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5975" cy="2162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287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Acta de reunión</w:t>
                </w:r>
              </w:p>
              <w:p w:rsidR="00000000" w:rsidDel="00000000" w:rsidP="00000000" w:rsidRDefault="00000000" w:rsidRPr="00000000" w14:paraId="00000288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Nº5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Fecha:16/06/25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Lugar: Presencial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Tipo: Interna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inicio: 19:00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fin: 22:30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7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Asistencias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C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Nombre completo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9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Rol en reunión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0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1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Fernando Benítez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Flores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Gómez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A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0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Pereira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Piñero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43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A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Temario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B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1) Preguntas de la entrevista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2) MER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9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3) Proyecto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C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Decidimos que dirección va a tomar el proyecto en cuanto a el tipo de plataforma a diseñar. En un principio se pensó como un sitio web orientado a buscar ofertas laborales pero luego se concluyó que en el sitio se publicarán servicios por lo tanto esto cambiaría la base de datos.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8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DD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Conclusiones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2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Obs.: La reunión se organizó de manera espontánea.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Trabajamos sobre las preguntas de la entrevista pero no pudimos terminarlas, pautamos otra reunión para continuar con las mismas.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2EC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52.000000000000455" w:tblpY="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755"/>
        <w:gridCol w:w="1380"/>
        <w:gridCol w:w="1905"/>
        <w:gridCol w:w="2010"/>
        <w:tblGridChange w:id="0">
          <w:tblGrid>
            <w:gridCol w:w="1695"/>
            <w:gridCol w:w="1755"/>
            <w:gridCol w:w="1380"/>
            <w:gridCol w:w="1905"/>
            <w:gridCol w:w="201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3422015</wp:posOffset>
                  </wp:positionH>
                  <wp:positionV relativeFrom="paragraph">
                    <wp:posOffset>11431</wp:posOffset>
                  </wp:positionV>
                  <wp:extent cx="2085975" cy="2181225"/>
                  <wp:effectExtent b="0" l="0" r="0" t="0"/>
                  <wp:wrapNone/>
                  <wp:docPr id="27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81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F7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2F8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Fecha:17/06/25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Lugar:Presencial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 Interna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inicio:18:35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fin:20:25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1)MER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2)Captcha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Comenzamos a bosquejar el MER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integra la primera versión de la API captcha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Obs.: La reunión se organizó de manera espontánea en clase de Ingeniería de Software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Elian no pudo estar presente ya que estaba con certificación médica.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coordina una siguiente reunión para el 19/06 para poder discutir sobre el MER 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82.99999999999955" w:tblpY="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75"/>
        <w:gridCol w:w="1485"/>
        <w:gridCol w:w="1950"/>
        <w:gridCol w:w="2100"/>
        <w:tblGridChange w:id="0">
          <w:tblGrid>
            <w:gridCol w:w="1740"/>
            <w:gridCol w:w="1575"/>
            <w:gridCol w:w="1485"/>
            <w:gridCol w:w="1950"/>
            <w:gridCol w:w="2100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3422015</wp:posOffset>
                  </wp:positionH>
                  <wp:positionV relativeFrom="paragraph">
                    <wp:posOffset>11431</wp:posOffset>
                  </wp:positionV>
                  <wp:extent cx="2085975" cy="2181225"/>
                  <wp:effectExtent b="0" l="0" r="0" t="0"/>
                  <wp:wrapNone/>
                  <wp:docPr id="268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81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64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365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 19/06/25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 Virtual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 Interna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 20:00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 21:00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ind w:left="0" w:firstLine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1)MER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2)Discutimos una situación interna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Aclaramos una situación, por error de comunicación en el equipo.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Discutimos sobre el MER que Elián envió a la profesora de Ingeniería de Software.</w:t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06701224"/>
        <w:tag w:val="goog_rdk_2"/>
      </w:sdtPr>
      <w:sdtContent>
        <w:tbl>
          <w:tblPr>
            <w:tblStyle w:val="Table9"/>
            <w:tblpPr w:leftFromText="180" w:rightFromText="180" w:topFromText="180" w:bottomFromText="180" w:vertAnchor="text" w:horzAnchor="text" w:tblpX="-82.99999999999955" w:tblpY="0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40"/>
            <w:gridCol w:w="1545"/>
            <w:gridCol w:w="1500"/>
            <w:gridCol w:w="1980"/>
            <w:gridCol w:w="2100"/>
            <w:tblGridChange w:id="0">
              <w:tblGrid>
                <w:gridCol w:w="1740"/>
                <w:gridCol w:w="1545"/>
                <w:gridCol w:w="1500"/>
                <w:gridCol w:w="1980"/>
                <w:gridCol w:w="2100"/>
              </w:tblGrid>
            </w:tblGridChange>
          </w:tblGrid>
          <w:tr>
            <w:trPr>
              <w:cantSplit w:val="0"/>
              <w:trHeight w:val="30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CB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3422015</wp:posOffset>
                      </wp:positionH>
                      <wp:positionV relativeFrom="paragraph">
                        <wp:posOffset>11431</wp:posOffset>
                      </wp:positionV>
                      <wp:extent cx="2085975" cy="2181225"/>
                      <wp:effectExtent b="0" l="0" r="0" t="0"/>
                      <wp:wrapNone/>
                      <wp:docPr id="276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5975" cy="2181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3CC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Acta de reunión</w:t>
                </w:r>
              </w:p>
              <w:p w:rsidR="00000000" w:rsidDel="00000000" w:rsidP="00000000" w:rsidRDefault="00000000" w:rsidRPr="00000000" w14:paraId="000003CD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Nº8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Fecha: 20/06/25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Lugar: Virtual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Tipo: Interna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inicio: 22:00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fin: 00:10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7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8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DC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Asistencias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1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Nombre completo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3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Rol en reunión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5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Fernando Benítez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Flores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E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0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Gómez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Pereira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A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Piñero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rHeight w:val="43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3FF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Temario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0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1) Mockups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09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2) MER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0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1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18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1D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Conclusiones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2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Trabajamos en el diseño de los mockup en Figma.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Luego de la devolución del profesor de Sistemas Operativos sobre el MER, comenzamos a trabajar en otra versión.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2C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Coordinamos una siguiente reunión para el 21/06 e informamos a los compañeros que no se encontraban.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1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Elian se encontraba con licencia médica y Lucas no podía reunirse por razones laborales ya que tenía que llegar temprano a su trabajo.</w:t>
                </w:r>
              </w:p>
            </w:tc>
          </w:tr>
        </w:tbl>
      </w:sdtContent>
    </w:sdt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52659858"/>
        <w:tag w:val="goog_rdk_3"/>
      </w:sdtPr>
      <w:sdtContent>
        <w:tbl>
          <w:tblPr>
            <w:tblStyle w:val="Table10"/>
            <w:tblpPr w:leftFromText="180" w:rightFromText="180" w:topFromText="180" w:bottomFromText="180" w:vertAnchor="text" w:horzAnchor="text" w:tblpX="-52.999999999999545" w:tblpY="0"/>
            <w:tblW w:w="88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40"/>
            <w:gridCol w:w="1485"/>
            <w:gridCol w:w="1530"/>
            <w:gridCol w:w="1890"/>
            <w:gridCol w:w="2175"/>
            <w:tblGridChange w:id="0">
              <w:tblGrid>
                <w:gridCol w:w="1740"/>
                <w:gridCol w:w="1485"/>
                <w:gridCol w:w="1530"/>
                <w:gridCol w:w="1890"/>
                <w:gridCol w:w="2175"/>
              </w:tblGrid>
            </w:tblGridChange>
          </w:tblGrid>
          <w:tr>
            <w:trPr>
              <w:cantSplit w:val="0"/>
              <w:trHeight w:val="30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3D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3422015</wp:posOffset>
                      </wp:positionH>
                      <wp:positionV relativeFrom="paragraph">
                        <wp:posOffset>11431</wp:posOffset>
                      </wp:positionV>
                      <wp:extent cx="2085975" cy="2181225"/>
                      <wp:effectExtent b="0" l="0" r="0" t="0"/>
                      <wp:wrapNone/>
                      <wp:docPr id="267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5975" cy="2181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43E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Acta de reunión</w:t>
                </w:r>
              </w:p>
              <w:p w:rsidR="00000000" w:rsidDel="00000000" w:rsidP="00000000" w:rsidRDefault="00000000" w:rsidRPr="00000000" w14:paraId="0000043F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Nº9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Fecha:21/06/25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Lugar: Virtual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Tipo: Interna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inicio: 18:00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8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fin: 20:00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A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4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Asistencias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3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Nombre completo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5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Rol en reunión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7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8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Fernando Benítez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C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D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Flores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5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2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Gómez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4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Pereira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9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C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Piñero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6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rHeight w:val="43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1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Temario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1)Mockups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7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0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A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8F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Conclusiones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9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Trabajando con los mockups definimos el criterio de navegación y gestión de usuarios.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99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64931427"/>
        <w:tag w:val="goog_rdk_4"/>
      </w:sdtPr>
      <w:sdtContent>
        <w:tbl>
          <w:tblPr>
            <w:tblStyle w:val="Table11"/>
            <w:tblpPr w:leftFromText="180" w:rightFromText="180" w:topFromText="180" w:bottomFromText="180" w:vertAnchor="text" w:horzAnchor="text" w:tblpX="-30" w:tblpY="0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70"/>
            <w:gridCol w:w="1485"/>
            <w:gridCol w:w="1410"/>
            <w:gridCol w:w="1995"/>
            <w:gridCol w:w="2190"/>
            <w:tblGridChange w:id="0">
              <w:tblGrid>
                <w:gridCol w:w="1770"/>
                <w:gridCol w:w="1485"/>
                <w:gridCol w:w="1410"/>
                <w:gridCol w:w="1995"/>
                <w:gridCol w:w="2190"/>
              </w:tblGrid>
            </w:tblGridChange>
          </w:tblGrid>
          <w:tr>
            <w:trPr>
              <w:cantSplit w:val="0"/>
              <w:trHeight w:val="30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A4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3422015</wp:posOffset>
                      </wp:positionH>
                      <wp:positionV relativeFrom="paragraph">
                        <wp:posOffset>11431</wp:posOffset>
                      </wp:positionV>
                      <wp:extent cx="2085975" cy="2181225"/>
                      <wp:effectExtent b="0" l="0" r="0" t="0"/>
                      <wp:wrapNone/>
                      <wp:docPr id="273" name="image5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85975" cy="2181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4A5">
                <w:pPr>
                  <w:widowControl w:val="0"/>
                  <w:rPr>
                    <w:rFonts w:ascii="Lucida Sans" w:cs="Lucida Sans" w:eastAsia="Lucida Sans" w:hAnsi="Lucida Sans"/>
                    <w:sz w:val="70"/>
                    <w:szCs w:val="7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Acta de reunión</w:t>
                </w:r>
              </w:p>
              <w:p w:rsidR="00000000" w:rsidDel="00000000" w:rsidP="00000000" w:rsidRDefault="00000000" w:rsidRPr="00000000" w14:paraId="000004A6">
                <w:pPr>
                  <w:widowControl w:val="0"/>
                  <w:rPr>
                    <w:sz w:val="76"/>
                    <w:szCs w:val="76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70"/>
                    <w:szCs w:val="70"/>
                    <w:rtl w:val="0"/>
                  </w:rPr>
                  <w:t xml:space="preserve">Nº10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A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Fecha:22/06/25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AC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Lugar: Virtual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AD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Tipo: Interna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AE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inicio: 18:00</w:t>
                </w:r>
              </w:p>
            </w:tc>
            <w:tc>
              <w:tcPr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A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Hora fin: 21:00</w:t>
                </w:r>
              </w:p>
            </w:tc>
          </w:tr>
          <w:tr>
            <w:trPr>
              <w:cantSplit w:val="0"/>
              <w:trHeight w:val="353" w:hRule="atLeast"/>
              <w:tblHeader w:val="0"/>
            </w:trPr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B3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4B4">
                <w:pPr>
                  <w:widowControl w:val="0"/>
                  <w:spacing w:line="276" w:lineRule="auto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5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Asistencias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A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Nombre completo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C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Rol en reunión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ddbe7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E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Participación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B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Fernando Benítez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1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Coordinador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4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Flores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9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Leandro Gómez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D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CE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Pereira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0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3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Piñero</w:t>
                </w:r>
              </w:p>
            </w:tc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Participante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rHeight w:val="43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8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Temario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DD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1)Conformación del grupo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2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2)MER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7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3)Preguntas Entrevista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EC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Acciones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1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Designamos a Fernando como referente del grupo y a Elizabeth cómo co-líder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6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Elián seguirá trabajando en el MER . Leandro y Lucas en el diseño de la página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4FB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Elizabeth trabajará en el diseño de la encuesta y entrevista. Fernando en el JavaScript.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7e50d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0">
                <w:pPr>
                  <w:widowControl w:val="0"/>
                  <w:jc w:val="center"/>
                  <w:rPr>
                    <w:rFonts w:ascii="Lucida Sans" w:cs="Lucida Sans" w:eastAsia="Lucida Sans" w:hAnsi="Lucida Sans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Conclusiones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5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Informamos que habíamos decidido hacer un cambio de líder.Elian solo dijo que entendía, no pidió motivos ni hizo un descargo.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A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Trabajamos en el MER 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5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50F">
                <w:pPr>
                  <w:widowControl w:val="0"/>
                  <w:rPr>
                    <w:rFonts w:ascii="Lucida Sans" w:cs="Lucida Sans" w:eastAsia="Lucida Sans" w:hAnsi="Lucida San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0"/>
                    <w:szCs w:val="20"/>
                    <w:rtl w:val="0"/>
                  </w:rPr>
                  <w:t xml:space="preserve">Lucas se unió hacia el final de la reunión.</w:t>
                </w:r>
              </w:p>
            </w:tc>
          </w:tr>
        </w:tbl>
      </w:sdtContent>
    </w:sdt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3600450</wp:posOffset>
            </wp:positionH>
            <wp:positionV relativeFrom="paragraph">
              <wp:posOffset>229553</wp:posOffset>
            </wp:positionV>
            <wp:extent cx="2076450" cy="1860185"/>
            <wp:effectExtent b="0" l="0" r="0" t="0"/>
            <wp:wrapNone/>
            <wp:docPr id="27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60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pPr w:leftFromText="180" w:rightFromText="180" w:topFromText="180" w:bottomFromText="180" w:vertAnchor="text" w:horzAnchor="text" w:tblpX="-15" w:tblpY="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440"/>
        <w:gridCol w:w="1530"/>
        <w:gridCol w:w="2025"/>
        <w:gridCol w:w="2115"/>
        <w:tblGridChange w:id="0">
          <w:tblGrid>
            <w:gridCol w:w="1695"/>
            <w:gridCol w:w="1440"/>
            <w:gridCol w:w="1530"/>
            <w:gridCol w:w="2025"/>
            <w:gridCol w:w="211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widowControl w:val="0"/>
              <w:rPr>
                <w:rFonts w:ascii="Lucida Sans" w:cs="Lucida Sans" w:eastAsia="Lucida Sans" w:hAnsi="Lucida Sans"/>
                <w:sz w:val="70"/>
                <w:szCs w:val="7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Acta de reunión</w:t>
            </w:r>
          </w:p>
          <w:p w:rsidR="00000000" w:rsidDel="00000000" w:rsidP="00000000" w:rsidRDefault="00000000" w:rsidRPr="00000000" w14:paraId="0000051A">
            <w:pPr>
              <w:widowControl w:val="0"/>
              <w:rPr>
                <w:sz w:val="76"/>
                <w:szCs w:val="7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70"/>
                <w:szCs w:val="70"/>
                <w:rtl w:val="0"/>
              </w:rPr>
              <w:t xml:space="preserve">Nº11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Fecha:03/07/25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0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Lugar:virtual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Tipo: interna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inicio:19:00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Hora fin:20:00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6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spacing w:line="276" w:lineRule="auto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Asistencias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Nombre completo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Rol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ddbe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Fernando Benítez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Elizabeth Flores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Leandro Gómez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Elián Pereira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 Piñero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widowControl w:val="0"/>
              <w:jc w:val="center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Temario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widowControl w:val="0"/>
              <w:ind w:left="0" w:firstLine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1)Diseño(sistema de navegación)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widowControl w:val="0"/>
              <w:ind w:left="0" w:firstLine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2)Cronograma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widowControl w:val="0"/>
              <w:ind w:left="0" w:firstLine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3)MER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define sistema de navegación.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Se habló se habló sobre el desempeño general del grupo así como tareas asignadas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7e50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widowControl w:val="0"/>
              <w:jc w:val="center"/>
              <w:rPr>
                <w:rFonts w:ascii="Lucida Sans" w:cs="Lucida Sans" w:eastAsia="Lucida Sans" w:hAnsi="Lucida Sans"/>
                <w:sz w:val="28"/>
                <w:szCs w:val="28"/>
              </w:rPr>
            </w:pPr>
            <w:bookmarkStart w:colFirst="0" w:colLast="0" w:name="_heading=h.xbnxlw9c560v" w:id="0"/>
            <w:bookmarkEnd w:id="0"/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Conclusiones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Lucas, Fernando y Leandro trabajarán en el diseño. Leandro apoyará a Elizabeth con la documentación.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widowControl w:val="0"/>
              <w:rPr>
                <w:rFonts w:ascii="Lucida Sans" w:cs="Lucida Sans" w:eastAsia="Lucida Sans" w:hAnsi="Lucida Sans"/>
                <w:sz w:val="20"/>
                <w:szCs w:val="20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0"/>
                <w:szCs w:val="20"/>
                <w:rtl w:val="0"/>
              </w:rPr>
              <w:t xml:space="preserve">Elian una vez finalice con base de datos trabajará con Elizabeth en SO. Elizabeth continuará con la documentación y los requerimientos de la primera entrega de utu lab. </w:t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4" w:w="11909" w:orient="portrait"/>
      <w:pgMar w:bottom="1418" w:top="1701" w:left="1418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667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  <w:rtl w:val="0"/>
      </w:rPr>
      <w:t xml:space="preserve">Informática – I.T.S Arias Balparda – BT informática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-419099</wp:posOffset>
          </wp:positionH>
          <wp:positionV relativeFrom="paragraph">
            <wp:posOffset>-228599</wp:posOffset>
          </wp:positionV>
          <wp:extent cx="4991100" cy="1029302"/>
          <wp:effectExtent b="0" l="0" r="0" t="0"/>
          <wp:wrapSquare wrapText="bothSides" distB="0" distT="0" distL="114300" distR="114300"/>
          <wp:docPr id="26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4252595</wp:posOffset>
              </wp:positionH>
              <wp:positionV relativeFrom="paragraph">
                <wp:posOffset>-304799</wp:posOffset>
              </wp:positionV>
              <wp:extent cx="1171575" cy="933450"/>
              <wp:wrapSquare wrapText="bothSides" distB="45720" distT="45720" distL="114300" distR="114300"/>
              <wp:docPr id="264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1575" cy="933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86B9D" w:rsidDel="00000000" w:rsidP="00000000" w:rsidRDefault="00B86B9D" w:rsidRPr="00000000">
                          <w:r w:rsidDel="00000000" w:rsidR="00000000" w:rsidRPr="00000000">
                            <w:rPr>
                              <w:noProof w:val="1"/>
                              <w:color w:val="000000"/>
                              <w:lang w:val="es-ES"/>
                            </w:rPr>
                            <w:drawing>
                              <wp:inline distB="0" distT="0" distL="0" distR="0">
                                <wp:extent cx="1008000" cy="1008000"/>
                                <wp:effectExtent b="0" l="0" r="1905" t="0"/>
                                <wp:docPr id="258" name="Imagen 25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Logo ITS HD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08000" cy="1008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lIns="91440" rIns="91440" rot="0" vert="horz" wrap="square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4252595</wp:posOffset>
              </wp:positionH>
              <wp:positionV relativeFrom="paragraph">
                <wp:posOffset>-304799</wp:posOffset>
              </wp:positionV>
              <wp:extent cx="1171575" cy="933450"/>
              <wp:effectExtent b="0" l="0" r="0" t="0"/>
              <wp:wrapSquare wrapText="bothSides" distB="45720" distT="45720" distL="114300" distR="114300"/>
              <wp:docPr id="26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1575" cy="933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54A96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4A96"/>
  </w:style>
  <w:style w:type="paragraph" w:styleId="Piedepgina">
    <w:name w:val="footer"/>
    <w:basedOn w:val="Normal"/>
    <w:link w:val="PiedepginaCar"/>
    <w:uiPriority w:val="99"/>
    <w:unhideWhenUsed w:val="1"/>
    <w:rsid w:val="00754A96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4A96"/>
  </w:style>
  <w:style w:type="paragraph" w:styleId="Default" w:customStyle="1">
    <w:name w:val="Default"/>
    <w:rsid w:val="00971D5A"/>
    <w:pPr>
      <w:autoSpaceDE w:val="0"/>
      <w:autoSpaceDN w:val="0"/>
      <w:adjustRightInd w:val="0"/>
      <w:spacing w:line="240" w:lineRule="auto"/>
    </w:pPr>
    <w:rPr>
      <w:rFonts w:ascii="Lucida Sans Unicode" w:cs="Lucida Sans Unicode" w:hAnsi="Lucida Sans Unicode"/>
      <w:color w:val="000000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E5979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E597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5.jp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yUEFLo8V63+8jRj8+r1YD9jORw==">CgMxLjAaHwoBMBIaChgICVIUChJ0YWJsZS5hYzlxamp5dWRjN2caHwoBMRIaChgICVIUChJ0YWJsZS5rZGdtOXpvejN0MjEaHwoBMhIaChgICVIUChJ0YWJsZS55cmVvaXVzOGJzZHEaHwoBMxIaChgICVIUChJ0YWJsZS5qNHYyb25yNzNkc2IaHwoBNBIaChgICVIUChJ0YWJsZS5qbDJrYmh0YXRqY2gyDmgueGJueGx3OWM1NjB2Mg5oLnhibnhsdzljNTYwdjIOaC54Ym54bHc5YzU2MHY4AHIhMUJBUHRsSlVwRllnUHdTX3ZsZllkOHpTMzlkYm9JdG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2025-06-23T01:09:00Z</dcterms:created>
</cp:coreProperties>
</file>