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3A9B" w14:textId="77EAC2FF" w:rsidR="00A01860" w:rsidRDefault="005C1EE8" w:rsidP="00DA66DF">
      <w:pPr>
        <w:ind w:left="709" w:hanging="709"/>
        <w:jc w:val="right"/>
        <w:rPr>
          <w:rFonts w:ascii="Calibri Light" w:eastAsia="Cambria Math" w:hAnsi="Calibri Light" w:cs="Calibri Light"/>
          <w:sz w:val="20"/>
          <w:szCs w:val="20"/>
        </w:rPr>
      </w:pPr>
      <w:r w:rsidRPr="00290E67">
        <w:rPr>
          <w:rFonts w:ascii="Calibri Light" w:eastAsia="Cambria Math" w:hAnsi="Calibri Light" w:cs="Calibri Light"/>
          <w:sz w:val="20"/>
          <w:szCs w:val="20"/>
        </w:rPr>
        <w:t xml:space="preserve">Ciudad de México a </w:t>
      </w:r>
      <w:r w:rsidR="008C0FA7">
        <w:rPr>
          <w:rFonts w:ascii="Calibri Light" w:eastAsia="Cambria Math" w:hAnsi="Calibri Light" w:cs="Calibri Light"/>
          <w:sz w:val="20"/>
          <w:szCs w:val="20"/>
        </w:rPr>
        <w:t>__________</w:t>
      </w:r>
      <w:r w:rsidR="54B3F887" w:rsidRPr="00290E67">
        <w:rPr>
          <w:rFonts w:ascii="Calibri Light" w:eastAsia="Cambria Math" w:hAnsi="Calibri Light" w:cs="Calibri Light"/>
          <w:sz w:val="20"/>
          <w:szCs w:val="20"/>
        </w:rPr>
        <w:t xml:space="preserve"> de </w:t>
      </w:r>
      <w:r w:rsidR="008C0FA7">
        <w:rPr>
          <w:rFonts w:ascii="Calibri Light" w:eastAsia="Cambria Math" w:hAnsi="Calibri Light" w:cs="Calibri Light"/>
          <w:sz w:val="20"/>
          <w:szCs w:val="20"/>
        </w:rPr>
        <w:t>________</w:t>
      </w:r>
    </w:p>
    <w:p w14:paraId="1DC3693D" w14:textId="77777777" w:rsidR="0081398B" w:rsidRPr="00290E67" w:rsidRDefault="0081398B" w:rsidP="00DA66DF">
      <w:pPr>
        <w:ind w:left="709" w:hanging="709"/>
        <w:jc w:val="right"/>
        <w:rPr>
          <w:rFonts w:ascii="Calibri Light" w:eastAsia="Cambria Math" w:hAnsi="Calibri Light" w:cs="Calibri Light"/>
          <w:sz w:val="20"/>
          <w:szCs w:val="20"/>
        </w:rPr>
      </w:pPr>
    </w:p>
    <w:p w14:paraId="3CEBD745" w14:textId="742A4B8D" w:rsidR="001D3AC9" w:rsidRPr="0096644B" w:rsidRDefault="0081398B" w:rsidP="54B3F887">
      <w:pPr>
        <w:rPr>
          <w:rFonts w:ascii="Calibri Light" w:eastAsia="Cambria Math" w:hAnsi="Calibri Light" w:cs="Calibri Light"/>
          <w:b/>
          <w:bCs/>
          <w:sz w:val="20"/>
          <w:szCs w:val="20"/>
          <w:lang w:val="es-MX"/>
        </w:rPr>
      </w:pPr>
      <w:r w:rsidRPr="0081398B">
        <w:rPr>
          <w:rFonts w:ascii="Calibri Light" w:eastAsia="Cambria Math" w:hAnsi="Calibri Light" w:cs="Calibri Light"/>
          <w:b/>
          <w:bCs/>
          <w:i/>
          <w:iCs/>
          <w:sz w:val="20"/>
          <w:szCs w:val="20"/>
          <w:u w:val="single"/>
          <w:lang w:val="es-MX"/>
        </w:rPr>
        <w:t>Nombre de la empresa</w:t>
      </w:r>
      <w:r w:rsidR="009150FF" w:rsidRPr="0096644B">
        <w:rPr>
          <w:rFonts w:ascii="Calibri Light" w:eastAsia="Cambria Math" w:hAnsi="Calibri Light" w:cs="Calibri Light"/>
          <w:b/>
          <w:bCs/>
          <w:sz w:val="20"/>
          <w:szCs w:val="20"/>
          <w:lang w:val="es-MX"/>
        </w:rPr>
        <w:t xml:space="preserve"> (en adelante “</w:t>
      </w:r>
      <w:r w:rsidRPr="0081398B">
        <w:rPr>
          <w:rFonts w:ascii="Calibri Light" w:eastAsia="Cambria Math" w:hAnsi="Calibri Light" w:cs="Calibri Light"/>
          <w:b/>
          <w:bCs/>
          <w:i/>
          <w:iCs/>
          <w:sz w:val="20"/>
          <w:szCs w:val="20"/>
          <w:u w:val="single"/>
          <w:lang w:val="es-MX"/>
        </w:rPr>
        <w:t>Nombre de la empresa</w:t>
      </w:r>
      <w:r w:rsidR="009150FF" w:rsidRPr="0081398B">
        <w:rPr>
          <w:rFonts w:ascii="Calibri Light" w:eastAsia="Cambria Math" w:hAnsi="Calibri Light" w:cs="Calibri Light"/>
          <w:b/>
          <w:bCs/>
          <w:sz w:val="20"/>
          <w:szCs w:val="20"/>
          <w:u w:val="single"/>
          <w:lang w:val="es-MX"/>
        </w:rPr>
        <w:t xml:space="preserve">” </w:t>
      </w:r>
      <w:r w:rsidRPr="0081398B">
        <w:rPr>
          <w:rFonts w:ascii="Calibri Light" w:eastAsia="Cambria Math" w:hAnsi="Calibri Light" w:cs="Calibri Light"/>
          <w:b/>
          <w:bCs/>
          <w:sz w:val="20"/>
          <w:szCs w:val="20"/>
          <w:lang w:val="es-MX"/>
        </w:rPr>
        <w:t>indisti</w:t>
      </w:r>
      <w:r>
        <w:rPr>
          <w:rFonts w:ascii="Calibri Light" w:eastAsia="Cambria Math" w:hAnsi="Calibri Light" w:cs="Calibri Light"/>
          <w:b/>
          <w:bCs/>
          <w:sz w:val="20"/>
          <w:szCs w:val="20"/>
          <w:lang w:val="es-MX"/>
        </w:rPr>
        <w:t>n</w:t>
      </w:r>
      <w:r w:rsidRPr="0081398B">
        <w:rPr>
          <w:rFonts w:ascii="Calibri Light" w:eastAsia="Cambria Math" w:hAnsi="Calibri Light" w:cs="Calibri Light"/>
          <w:b/>
          <w:bCs/>
          <w:sz w:val="20"/>
          <w:szCs w:val="20"/>
          <w:lang w:val="es-MX"/>
        </w:rPr>
        <w:t>tamente)</w:t>
      </w:r>
      <w:r w:rsidR="009150FF" w:rsidRPr="0096644B">
        <w:rPr>
          <w:rFonts w:ascii="Calibri Light" w:eastAsia="Cambria Math" w:hAnsi="Calibri Light" w:cs="Calibri Light"/>
          <w:b/>
          <w:bCs/>
          <w:sz w:val="20"/>
          <w:szCs w:val="20"/>
          <w:lang w:val="es-MX"/>
        </w:rPr>
        <w:t>,</w:t>
      </w:r>
      <w:r w:rsidRPr="0081398B">
        <w:rPr>
          <w:noProof/>
        </w:rPr>
        <w:t xml:space="preserve"> </w:t>
      </w:r>
    </w:p>
    <w:p w14:paraId="721665B2" w14:textId="6B5D3501" w:rsidR="00A01860" w:rsidRDefault="54B3F887" w:rsidP="54B3F887">
      <w:pPr>
        <w:rPr>
          <w:rFonts w:ascii="Calibri Light" w:eastAsia="Cambria Math" w:hAnsi="Calibri Light" w:cs="Calibri Light"/>
          <w:sz w:val="20"/>
          <w:szCs w:val="20"/>
        </w:rPr>
      </w:pPr>
      <w:r w:rsidRPr="00290E67">
        <w:rPr>
          <w:rFonts w:ascii="Calibri Light" w:eastAsia="Cambria Math" w:hAnsi="Calibri Light" w:cs="Calibri Light"/>
          <w:sz w:val="20"/>
          <w:szCs w:val="20"/>
        </w:rPr>
        <w:t>Por medio de la presente,</w:t>
      </w:r>
      <w:r w:rsidR="00E206A4">
        <w:rPr>
          <w:rFonts w:ascii="Calibri Light" w:eastAsia="Cambria Math" w:hAnsi="Calibri Light" w:cs="Calibri Light"/>
          <w:sz w:val="20"/>
          <w:szCs w:val="20"/>
        </w:rPr>
        <w:t xml:space="preserve"> yo </w:t>
      </w:r>
      <w:r w:rsidR="009150FF">
        <w:rPr>
          <w:rFonts w:ascii="Calibri Light" w:eastAsia="Cambria Math" w:hAnsi="Calibri Light" w:cs="Calibri Light"/>
          <w:sz w:val="20"/>
          <w:szCs w:val="20"/>
        </w:rPr>
        <w:t>____________</w:t>
      </w:r>
      <w:r w:rsidR="00E206A4">
        <w:rPr>
          <w:rFonts w:ascii="Calibri Light" w:eastAsia="Cambria Math" w:hAnsi="Calibri Light" w:cs="Calibri Light"/>
          <w:sz w:val="20"/>
          <w:szCs w:val="20"/>
        </w:rPr>
        <w:t>____</w:t>
      </w:r>
      <w:r w:rsidRPr="00290E67">
        <w:rPr>
          <w:rFonts w:ascii="Calibri Light" w:eastAsia="Cambria Math" w:hAnsi="Calibri Light" w:cs="Calibri Light"/>
          <w:sz w:val="20"/>
          <w:szCs w:val="20"/>
        </w:rPr>
        <w:t xml:space="preserve"> hago constar que recibo</w:t>
      </w:r>
      <w:r w:rsidR="00A613AC">
        <w:rPr>
          <w:rFonts w:ascii="Calibri Light" w:eastAsia="Cambria Math" w:hAnsi="Calibri Light" w:cs="Calibri Light"/>
          <w:sz w:val="20"/>
          <w:szCs w:val="20"/>
        </w:rPr>
        <w:t xml:space="preserve">   ____________</w:t>
      </w:r>
      <w:r w:rsidR="005B2D60" w:rsidRPr="00290E67">
        <w:rPr>
          <w:rFonts w:ascii="Calibri Light" w:eastAsia="Cambria Math" w:hAnsi="Calibri Light" w:cs="Calibri Light"/>
          <w:sz w:val="20"/>
          <w:szCs w:val="20"/>
        </w:rPr>
        <w:tab/>
      </w:r>
      <w:r w:rsidR="00A613AC">
        <w:rPr>
          <w:rFonts w:ascii="Calibri Light" w:eastAsia="Cambria Math" w:hAnsi="Calibri Light" w:cs="Calibri Light"/>
          <w:sz w:val="20"/>
          <w:szCs w:val="20"/>
        </w:rPr>
        <w:t>__________</w:t>
      </w:r>
      <w:r w:rsidRPr="00290E67">
        <w:rPr>
          <w:rFonts w:ascii="Calibri Light" w:eastAsia="Cambria Math" w:hAnsi="Calibri Light" w:cs="Calibri Light"/>
          <w:sz w:val="20"/>
          <w:szCs w:val="20"/>
        </w:rPr>
        <w:t xml:space="preserve"> para el desempeño de mi</w:t>
      </w:r>
      <w:r w:rsidR="004265DF">
        <w:rPr>
          <w:rFonts w:ascii="Calibri Light" w:eastAsia="Cambria Math" w:hAnsi="Calibri Light" w:cs="Calibri Light"/>
          <w:sz w:val="20"/>
          <w:szCs w:val="20"/>
        </w:rPr>
        <w:t>s funciones</w:t>
      </w:r>
      <w:r w:rsidR="00E206A4">
        <w:rPr>
          <w:rFonts w:ascii="Calibri Light" w:eastAsia="Cambria Math" w:hAnsi="Calibri Light" w:cs="Calibri Light"/>
          <w:sz w:val="20"/>
          <w:szCs w:val="20"/>
        </w:rPr>
        <w:t xml:space="preserve"> en cualquier tiempo y horario</w:t>
      </w:r>
      <w:r w:rsidR="007D55F5">
        <w:rPr>
          <w:rFonts w:ascii="Calibri Light" w:eastAsia="Cambria Math" w:hAnsi="Calibri Light" w:cs="Calibri Light"/>
          <w:sz w:val="20"/>
          <w:szCs w:val="20"/>
        </w:rPr>
        <w:t xml:space="preserve">, </w:t>
      </w:r>
      <w:r w:rsidRPr="00290E67">
        <w:rPr>
          <w:rFonts w:ascii="Calibri Light" w:eastAsia="Cambria Math" w:hAnsi="Calibri Light" w:cs="Calibri Light"/>
          <w:sz w:val="20"/>
          <w:szCs w:val="20"/>
        </w:rPr>
        <w:t>con</w:t>
      </w:r>
      <w:r w:rsidR="007D55F5">
        <w:rPr>
          <w:rFonts w:ascii="Calibri Light" w:eastAsia="Cambria Math" w:hAnsi="Calibri Light" w:cs="Calibri Light"/>
          <w:sz w:val="20"/>
          <w:szCs w:val="20"/>
        </w:rPr>
        <w:t>siderando</w:t>
      </w:r>
      <w:r w:rsidRPr="00290E67">
        <w:rPr>
          <w:rFonts w:ascii="Calibri Light" w:eastAsia="Cambria Math" w:hAnsi="Calibri Light" w:cs="Calibri Light"/>
          <w:sz w:val="20"/>
          <w:szCs w:val="20"/>
        </w:rPr>
        <w:t xml:space="preserve"> las siguientes características: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843"/>
        <w:gridCol w:w="7217"/>
      </w:tblGrid>
      <w:tr w:rsidR="00D429D4" w:rsidRPr="0081398B" w14:paraId="383DD0D2" w14:textId="77777777" w:rsidTr="00D429D4">
        <w:tc>
          <w:tcPr>
            <w:tcW w:w="2843" w:type="dxa"/>
            <w:shd w:val="clear" w:color="auto" w:fill="D9D9D9" w:themeFill="background1" w:themeFillShade="D9"/>
          </w:tcPr>
          <w:p w14:paraId="68BF273E" w14:textId="756206EB" w:rsidR="00D429D4" w:rsidRPr="00483489" w:rsidRDefault="00D429D4" w:rsidP="00483489">
            <w:pPr>
              <w:jc w:val="center"/>
              <w:rPr>
                <w:rFonts w:ascii="Calibri Light" w:eastAsia="Cambria Math" w:hAnsi="Calibri Light" w:cs="Calibri Light"/>
                <w:b/>
                <w:bCs/>
                <w:sz w:val="20"/>
                <w:szCs w:val="20"/>
              </w:rPr>
            </w:pPr>
            <w:r w:rsidRPr="00483489">
              <w:rPr>
                <w:rFonts w:ascii="Calibri Light" w:eastAsia="Cambria Math" w:hAnsi="Calibri Light" w:cs="Calibri Light"/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7217" w:type="dxa"/>
            <w:shd w:val="clear" w:color="auto" w:fill="D9D9D9" w:themeFill="background1" w:themeFillShade="D9"/>
          </w:tcPr>
          <w:p w14:paraId="52DB578E" w14:textId="3988C300" w:rsidR="00D429D4" w:rsidRPr="00483489" w:rsidRDefault="00D429D4" w:rsidP="00483489">
            <w:pPr>
              <w:jc w:val="center"/>
              <w:rPr>
                <w:rFonts w:ascii="Calibri Light" w:eastAsia="Cambria Math" w:hAnsi="Calibri Light" w:cs="Calibri Light"/>
                <w:b/>
                <w:bCs/>
                <w:sz w:val="20"/>
                <w:szCs w:val="20"/>
              </w:rPr>
            </w:pPr>
            <w:r w:rsidRPr="00483489">
              <w:rPr>
                <w:rFonts w:ascii="Calibri Light" w:eastAsia="Cambria Math" w:hAnsi="Calibri Light" w:cs="Calibri Light"/>
                <w:b/>
                <w:bCs/>
                <w:sz w:val="20"/>
                <w:szCs w:val="20"/>
              </w:rPr>
              <w:t>Equipo de cómputo personal</w:t>
            </w:r>
          </w:p>
        </w:tc>
      </w:tr>
      <w:tr w:rsidR="00D429D4" w14:paraId="7E5C829B" w14:textId="77777777" w:rsidTr="00D429D4">
        <w:tc>
          <w:tcPr>
            <w:tcW w:w="2843" w:type="dxa"/>
          </w:tcPr>
          <w:p w14:paraId="3680DAB6" w14:textId="09662415" w:rsidR="00D429D4" w:rsidRPr="00483489" w:rsidRDefault="00D429D4" w:rsidP="00483489">
            <w:pPr>
              <w:pStyle w:val="Prrafodelista"/>
              <w:numPr>
                <w:ilvl w:val="0"/>
                <w:numId w:val="32"/>
              </w:numPr>
              <w:rPr>
                <w:rFonts w:ascii="Calibri Light" w:eastAsia="Cambria Math,Times New Roman" w:hAnsi="Calibri Light" w:cs="Calibri Light"/>
                <w:sz w:val="20"/>
                <w:szCs w:val="20"/>
                <w:lang w:val="es-MX"/>
              </w:rPr>
            </w:pPr>
            <w:r w:rsidRPr="00290E67">
              <w:rPr>
                <w:rFonts w:ascii="Calibri Light" w:eastAsia="Cambria Math,Times New Roman" w:hAnsi="Calibri Light" w:cs="Calibri Light"/>
                <w:sz w:val="20"/>
                <w:szCs w:val="20"/>
                <w:lang w:val="es-MX"/>
              </w:rPr>
              <w:t xml:space="preserve">Marca: </w:t>
            </w:r>
          </w:p>
        </w:tc>
        <w:tc>
          <w:tcPr>
            <w:tcW w:w="7217" w:type="dxa"/>
          </w:tcPr>
          <w:p w14:paraId="6EB30991" w14:textId="77777777" w:rsidR="00D429D4" w:rsidRDefault="00D429D4" w:rsidP="54B3F887">
            <w:pPr>
              <w:rPr>
                <w:rFonts w:ascii="Calibri Light" w:eastAsia="Cambria Math" w:hAnsi="Calibri Light" w:cs="Calibri Light"/>
                <w:sz w:val="20"/>
                <w:szCs w:val="20"/>
              </w:rPr>
            </w:pPr>
          </w:p>
        </w:tc>
      </w:tr>
      <w:tr w:rsidR="00D429D4" w14:paraId="6E0759ED" w14:textId="77777777" w:rsidTr="00D429D4">
        <w:tc>
          <w:tcPr>
            <w:tcW w:w="2843" w:type="dxa"/>
          </w:tcPr>
          <w:p w14:paraId="0CA289B1" w14:textId="15787D07" w:rsidR="00D429D4" w:rsidRPr="00483489" w:rsidRDefault="00D429D4" w:rsidP="00483489">
            <w:pPr>
              <w:pStyle w:val="Prrafodelista"/>
              <w:numPr>
                <w:ilvl w:val="0"/>
                <w:numId w:val="32"/>
              </w:numPr>
              <w:tabs>
                <w:tab w:val="clear" w:pos="709"/>
                <w:tab w:val="clear" w:pos="8828"/>
              </w:tabs>
              <w:spacing w:after="200"/>
              <w:jc w:val="left"/>
              <w:rPr>
                <w:rFonts w:ascii="Calibri Light" w:eastAsiaTheme="minorEastAsia" w:hAnsi="Calibri Light" w:cs="Calibri Light"/>
                <w:sz w:val="20"/>
                <w:szCs w:val="20"/>
              </w:rPr>
            </w:pPr>
            <w:r w:rsidRPr="00290E67">
              <w:rPr>
                <w:rFonts w:ascii="Calibri Light" w:eastAsia="Cambria Math,Times New Roman" w:hAnsi="Calibri Light" w:cs="Calibri Light"/>
                <w:sz w:val="20"/>
                <w:szCs w:val="20"/>
              </w:rPr>
              <w:t>Seri</w:t>
            </w:r>
            <w:r>
              <w:rPr>
                <w:rFonts w:ascii="Calibri Light" w:eastAsia="Cambria Math,Times New Roman" w:hAnsi="Calibri Light" w:cs="Calibri Light"/>
                <w:sz w:val="20"/>
                <w:szCs w:val="20"/>
              </w:rPr>
              <w:t>e</w:t>
            </w:r>
            <w:r w:rsidRPr="00290E67">
              <w:rPr>
                <w:rFonts w:ascii="Calibri Light" w:eastAsia="Cambria Math,Times New Roman" w:hAnsi="Calibri Light" w:cs="Calibri Light"/>
                <w:sz w:val="20"/>
                <w:szCs w:val="20"/>
              </w:rPr>
              <w:t xml:space="preserve">: </w:t>
            </w:r>
          </w:p>
        </w:tc>
        <w:tc>
          <w:tcPr>
            <w:tcW w:w="7217" w:type="dxa"/>
          </w:tcPr>
          <w:p w14:paraId="6D3A90EF" w14:textId="77777777" w:rsidR="00D429D4" w:rsidRDefault="00D429D4" w:rsidP="54B3F887">
            <w:pPr>
              <w:rPr>
                <w:rFonts w:ascii="Calibri Light" w:eastAsia="Cambria Math" w:hAnsi="Calibri Light" w:cs="Calibri Light"/>
                <w:sz w:val="20"/>
                <w:szCs w:val="20"/>
              </w:rPr>
            </w:pPr>
          </w:p>
        </w:tc>
      </w:tr>
      <w:tr w:rsidR="00D429D4" w14:paraId="1CF1FD09" w14:textId="77777777" w:rsidTr="00D429D4">
        <w:tc>
          <w:tcPr>
            <w:tcW w:w="2843" w:type="dxa"/>
          </w:tcPr>
          <w:p w14:paraId="3AF991CA" w14:textId="225427EF" w:rsidR="00D429D4" w:rsidRPr="00483489" w:rsidRDefault="00D429D4" w:rsidP="00483489">
            <w:pPr>
              <w:pStyle w:val="Prrafodelista"/>
              <w:numPr>
                <w:ilvl w:val="0"/>
                <w:numId w:val="32"/>
              </w:numPr>
              <w:rPr>
                <w:rFonts w:ascii="Calibri Light" w:eastAsia="Cambria Math,Times New Roman" w:hAnsi="Calibri Light" w:cs="Calibri Light"/>
                <w:sz w:val="20"/>
                <w:szCs w:val="20"/>
                <w:lang w:val="es-MX"/>
              </w:rPr>
            </w:pPr>
            <w:r w:rsidRPr="00290E67">
              <w:rPr>
                <w:rFonts w:ascii="Calibri Light" w:eastAsia="Cambria Math,Times New Roman" w:hAnsi="Calibri Light" w:cs="Calibri Light"/>
                <w:sz w:val="20"/>
                <w:szCs w:val="20"/>
                <w:lang w:val="es-MX"/>
              </w:rPr>
              <w:t xml:space="preserve">Cargador: </w:t>
            </w:r>
          </w:p>
        </w:tc>
        <w:tc>
          <w:tcPr>
            <w:tcW w:w="7217" w:type="dxa"/>
          </w:tcPr>
          <w:p w14:paraId="28A80C0D" w14:textId="77777777" w:rsidR="00D429D4" w:rsidRDefault="00D429D4" w:rsidP="54B3F887">
            <w:pPr>
              <w:rPr>
                <w:rFonts w:ascii="Calibri Light" w:eastAsia="Cambria Math" w:hAnsi="Calibri Light" w:cs="Calibri Light"/>
                <w:sz w:val="20"/>
                <w:szCs w:val="20"/>
              </w:rPr>
            </w:pPr>
          </w:p>
        </w:tc>
      </w:tr>
      <w:tr w:rsidR="00D429D4" w14:paraId="0C514442" w14:textId="77777777" w:rsidTr="00D429D4">
        <w:tc>
          <w:tcPr>
            <w:tcW w:w="2843" w:type="dxa"/>
          </w:tcPr>
          <w:p w14:paraId="02A1AEF4" w14:textId="103A90D0" w:rsidR="00D429D4" w:rsidRPr="00483489" w:rsidRDefault="00D429D4" w:rsidP="00483489">
            <w:pPr>
              <w:pStyle w:val="Prrafodelista"/>
              <w:numPr>
                <w:ilvl w:val="0"/>
                <w:numId w:val="32"/>
              </w:numPr>
              <w:spacing w:after="200"/>
              <w:rPr>
                <w:rFonts w:ascii="Calibri Light" w:eastAsia="Cambria Math,Times New Roman" w:hAnsi="Calibri Light" w:cs="Calibri Light"/>
                <w:sz w:val="20"/>
                <w:szCs w:val="20"/>
                <w:lang w:val="es"/>
              </w:rPr>
            </w:pPr>
            <w:r w:rsidRPr="00290E67">
              <w:rPr>
                <w:rFonts w:ascii="Calibri Light" w:eastAsia="Cambria Math,Times New Roman" w:hAnsi="Calibri Light" w:cs="Calibri Light"/>
                <w:sz w:val="20"/>
                <w:szCs w:val="20"/>
              </w:rPr>
              <w:t xml:space="preserve">Especificaciones adicionales: </w:t>
            </w:r>
          </w:p>
        </w:tc>
        <w:tc>
          <w:tcPr>
            <w:tcW w:w="7217" w:type="dxa"/>
          </w:tcPr>
          <w:p w14:paraId="0E0EA23C" w14:textId="77777777" w:rsidR="00D429D4" w:rsidRDefault="00D429D4" w:rsidP="54B3F887">
            <w:pPr>
              <w:rPr>
                <w:rFonts w:ascii="Calibri Light" w:eastAsia="Cambria Math" w:hAnsi="Calibri Light" w:cs="Calibri Light"/>
                <w:sz w:val="20"/>
                <w:szCs w:val="20"/>
              </w:rPr>
            </w:pPr>
          </w:p>
        </w:tc>
      </w:tr>
      <w:tr w:rsidR="00D429D4" w14:paraId="755AD972" w14:textId="77777777" w:rsidTr="00D429D4">
        <w:tc>
          <w:tcPr>
            <w:tcW w:w="2843" w:type="dxa"/>
          </w:tcPr>
          <w:p w14:paraId="60711FD3" w14:textId="118CBA64" w:rsidR="00D429D4" w:rsidRDefault="00D429D4" w:rsidP="00483489">
            <w:pPr>
              <w:pStyle w:val="Prrafodelista"/>
              <w:numPr>
                <w:ilvl w:val="0"/>
                <w:numId w:val="32"/>
              </w:numPr>
              <w:spacing w:after="200"/>
              <w:rPr>
                <w:rFonts w:ascii="Calibri Light" w:eastAsia="Cambria Math" w:hAnsi="Calibri Light" w:cs="Calibri Light"/>
                <w:sz w:val="20"/>
                <w:szCs w:val="20"/>
              </w:rPr>
            </w:pPr>
            <w:r>
              <w:rPr>
                <w:rFonts w:ascii="Calibri Light" w:eastAsia="Cambria Math,Times New Roman" w:hAnsi="Calibri Light" w:cs="Calibri Light"/>
                <w:sz w:val="20"/>
                <w:szCs w:val="20"/>
              </w:rPr>
              <w:t>Otras características (indicar):</w:t>
            </w:r>
          </w:p>
        </w:tc>
        <w:tc>
          <w:tcPr>
            <w:tcW w:w="7217" w:type="dxa"/>
          </w:tcPr>
          <w:p w14:paraId="618EF47E" w14:textId="77777777" w:rsidR="00D429D4" w:rsidRDefault="00D429D4" w:rsidP="54B3F887">
            <w:pPr>
              <w:rPr>
                <w:rFonts w:ascii="Calibri Light" w:eastAsia="Cambria Math" w:hAnsi="Calibri Light" w:cs="Calibri Light"/>
                <w:sz w:val="20"/>
                <w:szCs w:val="20"/>
              </w:rPr>
            </w:pPr>
          </w:p>
        </w:tc>
      </w:tr>
    </w:tbl>
    <w:p w14:paraId="63411498" w14:textId="77777777" w:rsidR="00483489" w:rsidRPr="00290E67" w:rsidRDefault="00483489" w:rsidP="54B3F887">
      <w:pPr>
        <w:rPr>
          <w:rFonts w:ascii="Calibri Light" w:eastAsia="Cambria Math" w:hAnsi="Calibri Light" w:cs="Calibri Light"/>
          <w:sz w:val="20"/>
          <w:szCs w:val="20"/>
        </w:rPr>
      </w:pPr>
    </w:p>
    <w:p w14:paraId="30F0B6B0" w14:textId="1FE18461" w:rsidR="008A45F2" w:rsidRPr="00290E67" w:rsidRDefault="008A45F2" w:rsidP="008A45F2">
      <w:pPr>
        <w:pStyle w:val="Prrafodelista"/>
        <w:tabs>
          <w:tab w:val="clear" w:pos="709"/>
          <w:tab w:val="clear" w:pos="8828"/>
        </w:tabs>
        <w:spacing w:after="200" w:line="240" w:lineRule="auto"/>
        <w:rPr>
          <w:rFonts w:ascii="Calibri Light" w:hAnsi="Calibri Light" w:cs="Calibri Light"/>
          <w:sz w:val="20"/>
          <w:szCs w:val="20"/>
        </w:rPr>
      </w:pPr>
    </w:p>
    <w:p w14:paraId="2E00B9C0" w14:textId="08224B58" w:rsidR="000E1160" w:rsidRPr="00290E67" w:rsidRDefault="00E206A4" w:rsidP="54B3F887">
      <w:pPr>
        <w:rPr>
          <w:rFonts w:ascii="Calibri Light" w:eastAsia="Cambria Math" w:hAnsi="Calibri Light" w:cs="Calibri Light"/>
          <w:sz w:val="20"/>
          <w:szCs w:val="20"/>
        </w:rPr>
      </w:pPr>
      <w:r>
        <w:rPr>
          <w:rFonts w:ascii="Calibri Light" w:eastAsia="Cambria Math" w:hAnsi="Calibri Light" w:cs="Calibri Light"/>
          <w:sz w:val="20"/>
          <w:szCs w:val="20"/>
        </w:rPr>
        <w:t>A</w:t>
      </w:r>
      <w:r w:rsidR="54B3F887" w:rsidRPr="00290E67">
        <w:rPr>
          <w:rFonts w:ascii="Calibri Light" w:eastAsia="Cambria Math" w:hAnsi="Calibri Light" w:cs="Calibri Light"/>
          <w:sz w:val="20"/>
          <w:szCs w:val="20"/>
        </w:rPr>
        <w:t xml:space="preserve">cepto </w:t>
      </w:r>
      <w:r>
        <w:rPr>
          <w:rFonts w:ascii="Calibri Light" w:eastAsia="Cambria Math" w:hAnsi="Calibri Light" w:cs="Calibri Light"/>
          <w:sz w:val="20"/>
          <w:szCs w:val="20"/>
        </w:rPr>
        <w:t>a mi entera</w:t>
      </w:r>
      <w:r w:rsidRPr="00290E67">
        <w:rPr>
          <w:rFonts w:ascii="Calibri Light" w:eastAsia="Cambria Math" w:hAnsi="Calibri Light" w:cs="Calibri Light"/>
          <w:sz w:val="20"/>
          <w:szCs w:val="20"/>
        </w:rPr>
        <w:t xml:space="preserve"> </w:t>
      </w:r>
      <w:r w:rsidR="54B3F887" w:rsidRPr="00290E67">
        <w:rPr>
          <w:rFonts w:ascii="Calibri Light" w:eastAsia="Cambria Math" w:hAnsi="Calibri Light" w:cs="Calibri Light"/>
          <w:sz w:val="20"/>
          <w:szCs w:val="20"/>
        </w:rPr>
        <w:t xml:space="preserve">responsabilidad de hacer uso adecuado y resguardo del equipo </w:t>
      </w:r>
      <w:r w:rsidR="00674431">
        <w:rPr>
          <w:rFonts w:ascii="Calibri Light" w:eastAsia="Cambria Math" w:hAnsi="Calibri Light" w:cs="Calibri Light"/>
          <w:sz w:val="20"/>
          <w:szCs w:val="20"/>
        </w:rPr>
        <w:t xml:space="preserve">que me fue asignado, </w:t>
      </w:r>
      <w:r w:rsidR="54B3F887" w:rsidRPr="00290E67">
        <w:rPr>
          <w:rFonts w:ascii="Calibri Light" w:eastAsia="Cambria Math" w:hAnsi="Calibri Light" w:cs="Calibri Light"/>
          <w:sz w:val="20"/>
          <w:szCs w:val="20"/>
        </w:rPr>
        <w:t xml:space="preserve">con la finalidad de no comprometer la </w:t>
      </w:r>
      <w:r w:rsidR="004265DF">
        <w:rPr>
          <w:rFonts w:ascii="Calibri Light" w:eastAsia="Cambria Math" w:hAnsi="Calibri Light" w:cs="Calibri Light"/>
          <w:sz w:val="20"/>
          <w:szCs w:val="20"/>
        </w:rPr>
        <w:t>C</w:t>
      </w:r>
      <w:r w:rsidR="54B3F887" w:rsidRPr="00290E67">
        <w:rPr>
          <w:rFonts w:ascii="Calibri Light" w:eastAsia="Cambria Math" w:hAnsi="Calibri Light" w:cs="Calibri Light"/>
          <w:sz w:val="20"/>
          <w:szCs w:val="20"/>
        </w:rPr>
        <w:t xml:space="preserve">onfidencialidad, </w:t>
      </w:r>
      <w:r w:rsidR="004265DF">
        <w:rPr>
          <w:rFonts w:ascii="Calibri Light" w:eastAsia="Cambria Math" w:hAnsi="Calibri Light" w:cs="Calibri Light"/>
          <w:sz w:val="20"/>
          <w:szCs w:val="20"/>
        </w:rPr>
        <w:t>I</w:t>
      </w:r>
      <w:r w:rsidR="54B3F887" w:rsidRPr="00290E67">
        <w:rPr>
          <w:rFonts w:ascii="Calibri Light" w:eastAsia="Cambria Math" w:hAnsi="Calibri Light" w:cs="Calibri Light"/>
          <w:sz w:val="20"/>
          <w:szCs w:val="20"/>
        </w:rPr>
        <w:t xml:space="preserve">ntegridad y </w:t>
      </w:r>
      <w:r w:rsidR="004265DF">
        <w:rPr>
          <w:rFonts w:ascii="Calibri Light" w:eastAsia="Cambria Math" w:hAnsi="Calibri Light" w:cs="Calibri Light"/>
          <w:sz w:val="20"/>
          <w:szCs w:val="20"/>
        </w:rPr>
        <w:t>D</w:t>
      </w:r>
      <w:r w:rsidR="54B3F887" w:rsidRPr="00290E67">
        <w:rPr>
          <w:rFonts w:ascii="Calibri Light" w:eastAsia="Cambria Math" w:hAnsi="Calibri Light" w:cs="Calibri Light"/>
          <w:sz w:val="20"/>
          <w:szCs w:val="20"/>
        </w:rPr>
        <w:t>isponibilidad de la información</w:t>
      </w:r>
      <w:r>
        <w:rPr>
          <w:rFonts w:ascii="Calibri Light" w:eastAsia="Cambria Math" w:hAnsi="Calibri Light" w:cs="Calibri Light"/>
          <w:sz w:val="20"/>
          <w:szCs w:val="20"/>
        </w:rPr>
        <w:t xml:space="preserve"> propiedad</w:t>
      </w:r>
      <w:r w:rsidR="54B3F887" w:rsidRPr="00290E67">
        <w:rPr>
          <w:rFonts w:ascii="Calibri Light" w:eastAsia="Cambria Math" w:hAnsi="Calibri Light" w:cs="Calibri Light"/>
          <w:sz w:val="20"/>
          <w:szCs w:val="20"/>
        </w:rPr>
        <w:t xml:space="preserve"> de la empresa ni de</w:t>
      </w:r>
      <w:r w:rsidR="00F5258B">
        <w:rPr>
          <w:rFonts w:ascii="Calibri Light" w:eastAsia="Cambria Math" w:hAnsi="Calibri Light" w:cs="Calibri Light"/>
          <w:sz w:val="20"/>
          <w:szCs w:val="20"/>
        </w:rPr>
        <w:t xml:space="preserve"> terceros (clientes</w:t>
      </w:r>
      <w:r w:rsidR="004265DF">
        <w:rPr>
          <w:rFonts w:ascii="Calibri Light" w:eastAsia="Cambria Math" w:hAnsi="Calibri Light" w:cs="Calibri Light"/>
          <w:sz w:val="20"/>
          <w:szCs w:val="20"/>
        </w:rPr>
        <w:t xml:space="preserve">, </w:t>
      </w:r>
      <w:r w:rsidR="00F5258B">
        <w:rPr>
          <w:rFonts w:ascii="Calibri Light" w:eastAsia="Cambria Math" w:hAnsi="Calibri Light" w:cs="Calibri Light"/>
          <w:sz w:val="20"/>
          <w:szCs w:val="20"/>
        </w:rPr>
        <w:t>proveedores</w:t>
      </w:r>
      <w:r w:rsidR="004265DF">
        <w:rPr>
          <w:rFonts w:ascii="Calibri Light" w:eastAsia="Cambria Math" w:hAnsi="Calibri Light" w:cs="Calibri Light"/>
          <w:sz w:val="20"/>
          <w:szCs w:val="20"/>
        </w:rPr>
        <w:t xml:space="preserve"> y/o partes interesadas</w:t>
      </w:r>
      <w:r w:rsidR="00F5258B">
        <w:rPr>
          <w:rFonts w:ascii="Calibri Light" w:eastAsia="Cambria Math" w:hAnsi="Calibri Light" w:cs="Calibri Light"/>
          <w:sz w:val="20"/>
          <w:szCs w:val="20"/>
        </w:rPr>
        <w:t>)</w:t>
      </w:r>
      <w:r w:rsidR="54B3F887" w:rsidRPr="00290E67">
        <w:rPr>
          <w:rFonts w:ascii="Calibri Light" w:eastAsia="Cambria Math" w:hAnsi="Calibri Light" w:cs="Calibri Light"/>
          <w:sz w:val="20"/>
          <w:szCs w:val="20"/>
        </w:rPr>
        <w:t>, asegurando el cumplimiento a la política de “uso aceptable de los activos” contenida en el Manual de Políticas de Seguridad</w:t>
      </w:r>
      <w:r w:rsidR="00DA66DF" w:rsidRPr="00290E67">
        <w:rPr>
          <w:rFonts w:ascii="Calibri Light" w:eastAsia="Cambria Math" w:hAnsi="Calibri Light" w:cs="Calibri Light"/>
          <w:sz w:val="20"/>
          <w:szCs w:val="20"/>
        </w:rPr>
        <w:t>.</w:t>
      </w:r>
    </w:p>
    <w:p w14:paraId="017E9CCE" w14:textId="03646D79" w:rsidR="001958E0" w:rsidRDefault="0068060B" w:rsidP="4899D123">
      <w:pPr>
        <w:rPr>
          <w:rFonts w:ascii="Calibri Light" w:eastAsia="Cambria Math" w:hAnsi="Calibri Light" w:cs="Calibri Light"/>
          <w:sz w:val="20"/>
          <w:szCs w:val="20"/>
        </w:rPr>
      </w:pPr>
      <w:r>
        <w:rPr>
          <w:rFonts w:ascii="Calibri Light" w:eastAsia="Cambria Math" w:hAnsi="Calibri Light" w:cs="Calibri Light"/>
          <w:sz w:val="20"/>
          <w:szCs w:val="20"/>
        </w:rPr>
        <w:t xml:space="preserve">Me </w:t>
      </w:r>
      <w:r w:rsidR="00084368">
        <w:rPr>
          <w:rFonts w:ascii="Calibri Light" w:eastAsia="Cambria Math" w:hAnsi="Calibri Light" w:cs="Calibri Light"/>
          <w:sz w:val="20"/>
          <w:szCs w:val="20"/>
        </w:rPr>
        <w:t xml:space="preserve">comprometo a resguardar y mantener en buen estado las herramientas brindadas por </w:t>
      </w:r>
      <w:proofErr w:type="spellStart"/>
      <w:r w:rsidR="009150FF">
        <w:rPr>
          <w:rFonts w:ascii="Calibri Light" w:eastAsia="Cambria Math" w:hAnsi="Calibri Light" w:cs="Calibri Light"/>
          <w:sz w:val="20"/>
          <w:szCs w:val="20"/>
        </w:rPr>
        <w:t>Silent</w:t>
      </w:r>
      <w:proofErr w:type="spellEnd"/>
      <w:r w:rsidR="0059392B">
        <w:rPr>
          <w:rFonts w:ascii="Calibri Light" w:eastAsia="Cambria Math" w:hAnsi="Calibri Light" w:cs="Calibri Light"/>
          <w:sz w:val="20"/>
          <w:szCs w:val="20"/>
        </w:rPr>
        <w:t xml:space="preserve"> para el desempeño de mis funciones</w:t>
      </w:r>
      <w:r w:rsidR="00084368">
        <w:rPr>
          <w:rFonts w:ascii="Calibri Light" w:eastAsia="Cambria Math" w:hAnsi="Calibri Light" w:cs="Calibri Light"/>
          <w:sz w:val="20"/>
          <w:szCs w:val="20"/>
        </w:rPr>
        <w:t>, aceptando lo siguiente</w:t>
      </w:r>
      <w:r w:rsidR="4899D123" w:rsidRPr="4899D123">
        <w:rPr>
          <w:rFonts w:ascii="Calibri Light" w:eastAsia="Cambria Math" w:hAnsi="Calibri Light" w:cs="Calibri Light"/>
          <w:sz w:val="20"/>
          <w:szCs w:val="20"/>
        </w:rPr>
        <w:t>:</w:t>
      </w:r>
    </w:p>
    <w:p w14:paraId="743BEADA" w14:textId="49DA3C84" w:rsidR="00A613AC" w:rsidRPr="00865860" w:rsidRDefault="00D429D4" w:rsidP="54B3F887">
      <w:pPr>
        <w:rPr>
          <w:rFonts w:ascii="Calibri Light" w:eastAsia="Cambria Math" w:hAnsi="Calibri Light" w:cs="Calibri Light"/>
          <w:sz w:val="20"/>
          <w:szCs w:val="20"/>
        </w:rPr>
      </w:pPr>
      <w:r>
        <w:rPr>
          <w:rFonts w:ascii="Calibri Light" w:eastAsia="Cambria Math" w:hAnsi="Calibri Light" w:cs="Calibri Light"/>
          <w:sz w:val="20"/>
          <w:szCs w:val="20"/>
        </w:rPr>
        <w:t xml:space="preserve"> </w:t>
      </w:r>
    </w:p>
    <w:p w14:paraId="0B07E5E6" w14:textId="20381B03" w:rsidR="00623E40" w:rsidRDefault="0059392B" w:rsidP="00623E40">
      <w:pPr>
        <w:pStyle w:val="Prrafodelista"/>
        <w:numPr>
          <w:ilvl w:val="0"/>
          <w:numId w:val="35"/>
        </w:numPr>
        <w:rPr>
          <w:rFonts w:ascii="Calibri Light" w:eastAsia="Cambria Math" w:hAnsi="Calibri Light" w:cs="Calibri Light"/>
          <w:sz w:val="20"/>
          <w:szCs w:val="20"/>
        </w:rPr>
      </w:pPr>
      <w:r>
        <w:rPr>
          <w:rFonts w:ascii="Calibri Light" w:eastAsia="Cambria Math" w:hAnsi="Calibri Light" w:cs="Calibri Light"/>
          <w:sz w:val="20"/>
          <w:szCs w:val="20"/>
        </w:rPr>
        <w:t xml:space="preserve">Los </w:t>
      </w:r>
      <w:r w:rsidR="00364B8E" w:rsidRPr="00865860">
        <w:rPr>
          <w:rFonts w:ascii="Calibri Light" w:eastAsia="Cambria Math" w:hAnsi="Calibri Light" w:cs="Calibri Light"/>
          <w:sz w:val="20"/>
          <w:szCs w:val="20"/>
        </w:rPr>
        <w:t>D</w:t>
      </w:r>
      <w:r w:rsidR="54B3F887" w:rsidRPr="00865860">
        <w:rPr>
          <w:rFonts w:ascii="Calibri Light" w:eastAsia="Cambria Math" w:hAnsi="Calibri Light" w:cs="Calibri Light"/>
          <w:sz w:val="20"/>
          <w:szCs w:val="20"/>
        </w:rPr>
        <w:t>años</w:t>
      </w:r>
      <w:r w:rsidR="00DB27BF" w:rsidRPr="00865860">
        <w:rPr>
          <w:rFonts w:ascii="Calibri Light" w:eastAsia="Cambria Math" w:hAnsi="Calibri Light" w:cs="Calibri Light"/>
          <w:sz w:val="20"/>
          <w:szCs w:val="20"/>
        </w:rPr>
        <w:t>,</w:t>
      </w:r>
      <w:r w:rsidR="54B3F887" w:rsidRPr="00865860">
        <w:rPr>
          <w:rFonts w:ascii="Calibri Light" w:eastAsia="Cambria Math" w:hAnsi="Calibri Light" w:cs="Calibri Light"/>
          <w:sz w:val="20"/>
          <w:szCs w:val="20"/>
        </w:rPr>
        <w:t xml:space="preserve"> fallas</w:t>
      </w:r>
      <w:r w:rsidR="003713E3" w:rsidRPr="00865860">
        <w:rPr>
          <w:rFonts w:ascii="Calibri Light" w:eastAsia="Cambria Math" w:hAnsi="Calibri Light" w:cs="Calibri Light"/>
          <w:sz w:val="20"/>
          <w:szCs w:val="20"/>
        </w:rPr>
        <w:t>,</w:t>
      </w:r>
      <w:r w:rsidR="00DB27BF" w:rsidRPr="00865860">
        <w:rPr>
          <w:rFonts w:ascii="Calibri Light" w:eastAsia="Cambria Math" w:hAnsi="Calibri Light" w:cs="Calibri Light"/>
          <w:sz w:val="20"/>
          <w:szCs w:val="20"/>
        </w:rPr>
        <w:t xml:space="preserve"> golpes</w:t>
      </w:r>
      <w:r w:rsidR="003713E3" w:rsidRPr="00865860">
        <w:rPr>
          <w:rFonts w:ascii="Calibri Light" w:eastAsia="Cambria Math" w:hAnsi="Calibri Light" w:cs="Calibri Light"/>
          <w:sz w:val="20"/>
          <w:szCs w:val="20"/>
        </w:rPr>
        <w:t xml:space="preserve">, derrame de </w:t>
      </w:r>
      <w:r w:rsidR="00EE6664" w:rsidRPr="00865860">
        <w:rPr>
          <w:rFonts w:ascii="Calibri Light" w:eastAsia="Cambria Math" w:hAnsi="Calibri Light" w:cs="Calibri Light"/>
          <w:sz w:val="20"/>
          <w:szCs w:val="20"/>
        </w:rPr>
        <w:t>líquid</w:t>
      </w:r>
      <w:r w:rsidR="000F2519">
        <w:rPr>
          <w:rFonts w:ascii="Calibri Light" w:eastAsia="Cambria Math" w:hAnsi="Calibri Light" w:cs="Calibri Light"/>
          <w:sz w:val="20"/>
          <w:szCs w:val="20"/>
        </w:rPr>
        <w:t>o o alguna otra acción que afecte al mismo,</w:t>
      </w:r>
      <w:r w:rsidR="00DB27BF" w:rsidRPr="00865860">
        <w:rPr>
          <w:rFonts w:ascii="Calibri Light" w:eastAsia="Cambria Math" w:hAnsi="Calibri Light" w:cs="Calibri Light"/>
          <w:sz w:val="20"/>
          <w:szCs w:val="20"/>
        </w:rPr>
        <w:t xml:space="preserve"> </w:t>
      </w:r>
      <w:r w:rsidR="54B3F887" w:rsidRPr="00865860">
        <w:rPr>
          <w:rFonts w:ascii="Calibri Light" w:eastAsia="Cambria Math" w:hAnsi="Calibri Light" w:cs="Calibri Light"/>
          <w:sz w:val="20"/>
          <w:szCs w:val="20"/>
        </w:rPr>
        <w:t>que pudiera presentar el equipo y sus componentes</w:t>
      </w:r>
      <w:r w:rsidR="00A276FC" w:rsidRPr="00865860">
        <w:rPr>
          <w:rFonts w:ascii="Calibri Light" w:eastAsia="Cambria Math" w:hAnsi="Calibri Light" w:cs="Calibri Light"/>
          <w:sz w:val="20"/>
          <w:szCs w:val="20"/>
        </w:rPr>
        <w:t>,</w:t>
      </w:r>
      <w:r w:rsidR="54B3F887" w:rsidRPr="00865860">
        <w:rPr>
          <w:rFonts w:ascii="Calibri Light" w:eastAsia="Cambria Math" w:hAnsi="Calibri Light" w:cs="Calibri Light"/>
          <w:sz w:val="20"/>
          <w:szCs w:val="20"/>
        </w:rPr>
        <w:t xml:space="preserve"> </w:t>
      </w:r>
      <w:r w:rsidR="00084368">
        <w:rPr>
          <w:rFonts w:ascii="Calibri Light" w:eastAsia="Cambria Math" w:hAnsi="Calibri Light" w:cs="Calibri Light"/>
          <w:sz w:val="20"/>
          <w:szCs w:val="20"/>
        </w:rPr>
        <w:t xml:space="preserve">se deberá </w:t>
      </w:r>
      <w:r w:rsidR="00CD21C3" w:rsidRPr="00865860">
        <w:rPr>
          <w:rFonts w:ascii="Calibri Light" w:eastAsia="Cambria Math" w:hAnsi="Calibri Light" w:cs="Calibri Light"/>
          <w:sz w:val="20"/>
          <w:szCs w:val="20"/>
        </w:rPr>
        <w:t>dar aviso de</w:t>
      </w:r>
      <w:r w:rsidR="0068060B">
        <w:rPr>
          <w:rFonts w:ascii="Calibri Light" w:eastAsia="Cambria Math" w:hAnsi="Calibri Light" w:cs="Calibri Light"/>
          <w:sz w:val="20"/>
          <w:szCs w:val="20"/>
        </w:rPr>
        <w:t xml:space="preserve"> forma</w:t>
      </w:r>
      <w:r w:rsidR="00CD21C3" w:rsidRPr="00865860">
        <w:rPr>
          <w:rFonts w:ascii="Calibri Light" w:eastAsia="Cambria Math" w:hAnsi="Calibri Light" w:cs="Calibri Light"/>
          <w:sz w:val="20"/>
          <w:szCs w:val="20"/>
        </w:rPr>
        <w:t xml:space="preserve"> inmediat</w:t>
      </w:r>
      <w:r w:rsidR="00084368">
        <w:rPr>
          <w:rFonts w:ascii="Calibri Light" w:eastAsia="Cambria Math" w:hAnsi="Calibri Light" w:cs="Calibri Light"/>
          <w:sz w:val="20"/>
          <w:szCs w:val="20"/>
        </w:rPr>
        <w:t>a mediante correo</w:t>
      </w:r>
      <w:r w:rsidR="00CD21C3" w:rsidRPr="00865860">
        <w:rPr>
          <w:rFonts w:ascii="Calibri Light" w:eastAsia="Cambria Math" w:hAnsi="Calibri Light" w:cs="Calibri Light"/>
          <w:sz w:val="20"/>
          <w:szCs w:val="20"/>
        </w:rPr>
        <w:t xml:space="preserve"> </w:t>
      </w:r>
      <w:r w:rsidR="0068060B">
        <w:rPr>
          <w:rFonts w:ascii="Calibri Light" w:eastAsia="Cambria Math" w:hAnsi="Calibri Light" w:cs="Calibri Light"/>
          <w:sz w:val="20"/>
          <w:szCs w:val="20"/>
        </w:rPr>
        <w:t xml:space="preserve">o cualquier otro medio que sea posible </w:t>
      </w:r>
      <w:r w:rsidR="00F5258B" w:rsidRPr="00865860">
        <w:rPr>
          <w:rFonts w:ascii="Calibri Light" w:eastAsia="Cambria Math" w:hAnsi="Calibri Light" w:cs="Calibri Light"/>
          <w:sz w:val="20"/>
          <w:szCs w:val="20"/>
        </w:rPr>
        <w:t>al área de Soporte Interno</w:t>
      </w:r>
      <w:r w:rsidR="00845953" w:rsidRPr="00865860">
        <w:rPr>
          <w:rFonts w:ascii="Calibri Light" w:eastAsia="Cambria Math" w:hAnsi="Calibri Light" w:cs="Calibri Light"/>
          <w:sz w:val="20"/>
          <w:szCs w:val="20"/>
        </w:rPr>
        <w:t>,</w:t>
      </w:r>
      <w:r w:rsidR="00CD21C3" w:rsidRPr="00865860">
        <w:rPr>
          <w:rFonts w:ascii="Calibri Light" w:eastAsia="Cambria Math" w:hAnsi="Calibri Light" w:cs="Calibri Light"/>
          <w:sz w:val="20"/>
          <w:szCs w:val="20"/>
        </w:rPr>
        <w:t xml:space="preserve"> </w:t>
      </w:r>
      <w:r w:rsidR="0038571E" w:rsidRPr="00865860">
        <w:rPr>
          <w:rFonts w:ascii="Calibri Light" w:eastAsia="Cambria Math" w:hAnsi="Calibri Light" w:cs="Calibri Light"/>
          <w:sz w:val="20"/>
          <w:szCs w:val="20"/>
        </w:rPr>
        <w:t>así</w:t>
      </w:r>
      <w:r w:rsidR="00CD21C3" w:rsidRPr="00865860">
        <w:rPr>
          <w:rFonts w:ascii="Calibri Light" w:eastAsia="Cambria Math" w:hAnsi="Calibri Light" w:cs="Calibri Light"/>
          <w:sz w:val="20"/>
          <w:szCs w:val="20"/>
        </w:rPr>
        <w:t xml:space="preserve"> como </w:t>
      </w:r>
      <w:r w:rsidR="00F5258B" w:rsidRPr="00865860">
        <w:rPr>
          <w:rFonts w:ascii="Calibri Light" w:eastAsia="Cambria Math" w:hAnsi="Calibri Light" w:cs="Calibri Light"/>
          <w:sz w:val="20"/>
          <w:szCs w:val="20"/>
        </w:rPr>
        <w:t>a su jefe inmediato</w:t>
      </w:r>
      <w:r w:rsidR="00CD21C3" w:rsidRPr="00865860">
        <w:rPr>
          <w:rFonts w:ascii="Calibri Light" w:eastAsia="Cambria Math" w:hAnsi="Calibri Light" w:cs="Calibri Light"/>
          <w:sz w:val="20"/>
          <w:szCs w:val="20"/>
        </w:rPr>
        <w:t xml:space="preserve"> </w:t>
      </w:r>
      <w:r w:rsidR="00EB4297" w:rsidRPr="00865860">
        <w:rPr>
          <w:rFonts w:ascii="Calibri Light" w:eastAsia="Cambria Math" w:hAnsi="Calibri Light" w:cs="Calibri Light"/>
          <w:sz w:val="20"/>
          <w:szCs w:val="20"/>
        </w:rPr>
        <w:t xml:space="preserve">para </w:t>
      </w:r>
      <w:r w:rsidR="00F5258B" w:rsidRPr="00865860">
        <w:rPr>
          <w:rFonts w:ascii="Calibri Light" w:eastAsia="Cambria Math" w:hAnsi="Calibri Light" w:cs="Calibri Light"/>
          <w:sz w:val="20"/>
          <w:szCs w:val="20"/>
        </w:rPr>
        <w:t>que gestione la reparación correspondiente</w:t>
      </w:r>
      <w:r w:rsidR="0068060B">
        <w:rPr>
          <w:rFonts w:ascii="Calibri Light" w:eastAsia="Cambria Math" w:hAnsi="Calibri Light" w:cs="Calibri Light"/>
          <w:sz w:val="20"/>
          <w:szCs w:val="20"/>
        </w:rPr>
        <w:t xml:space="preserve"> y protección de la información vía remota hasta donde resulte viable para la empresa, sin limitar o excusar </w:t>
      </w:r>
      <w:r w:rsidR="009150FF">
        <w:rPr>
          <w:rFonts w:ascii="Calibri Light" w:eastAsia="Cambria Math" w:hAnsi="Calibri Light" w:cs="Calibri Light"/>
          <w:sz w:val="20"/>
          <w:szCs w:val="20"/>
        </w:rPr>
        <w:t xml:space="preserve">mi </w:t>
      </w:r>
      <w:r w:rsidR="0068060B">
        <w:rPr>
          <w:rFonts w:ascii="Calibri Light" w:eastAsia="Cambria Math" w:hAnsi="Calibri Light" w:cs="Calibri Light"/>
          <w:sz w:val="20"/>
          <w:szCs w:val="20"/>
        </w:rPr>
        <w:t>responsabilidad</w:t>
      </w:r>
      <w:r w:rsidR="00274583">
        <w:rPr>
          <w:rFonts w:ascii="Calibri Light" w:eastAsia="Cambria Math" w:hAnsi="Calibri Light" w:cs="Calibri Light"/>
          <w:sz w:val="20"/>
          <w:szCs w:val="20"/>
        </w:rPr>
        <w:t>.</w:t>
      </w:r>
    </w:p>
    <w:p w14:paraId="60869011" w14:textId="77777777" w:rsidR="00623E40" w:rsidRDefault="00623E40" w:rsidP="00623E40">
      <w:pPr>
        <w:pStyle w:val="Prrafodelista"/>
        <w:rPr>
          <w:rFonts w:ascii="Calibri Light" w:eastAsia="Cambria Math" w:hAnsi="Calibri Light" w:cs="Calibri Light"/>
          <w:sz w:val="20"/>
          <w:szCs w:val="20"/>
        </w:rPr>
      </w:pPr>
    </w:p>
    <w:p w14:paraId="307B3769" w14:textId="55A9466A" w:rsidR="00864C60" w:rsidRDefault="0059392B" w:rsidP="00623E40">
      <w:pPr>
        <w:pStyle w:val="Prrafodelista"/>
        <w:numPr>
          <w:ilvl w:val="0"/>
          <w:numId w:val="35"/>
        </w:numPr>
        <w:rPr>
          <w:rFonts w:ascii="Calibri Light" w:eastAsia="Cambria Math" w:hAnsi="Calibri Light" w:cs="Calibri Light"/>
          <w:sz w:val="20"/>
          <w:szCs w:val="20"/>
        </w:rPr>
      </w:pPr>
      <w:r>
        <w:rPr>
          <w:rFonts w:ascii="Calibri Light" w:eastAsia="Cambria Math" w:hAnsi="Calibri Light" w:cs="Calibri Light"/>
          <w:sz w:val="20"/>
          <w:szCs w:val="20"/>
        </w:rPr>
        <w:t>Aquellos</w:t>
      </w:r>
      <w:r w:rsidR="00623E40">
        <w:rPr>
          <w:rFonts w:ascii="Calibri Light" w:eastAsia="Cambria Math" w:hAnsi="Calibri Light" w:cs="Calibri Light"/>
          <w:sz w:val="20"/>
          <w:szCs w:val="20"/>
        </w:rPr>
        <w:t xml:space="preserve"> desgaste</w:t>
      </w:r>
      <w:r w:rsidR="00552AAA">
        <w:rPr>
          <w:rFonts w:ascii="Calibri Light" w:eastAsia="Cambria Math" w:hAnsi="Calibri Light" w:cs="Calibri Light"/>
          <w:sz w:val="20"/>
          <w:szCs w:val="20"/>
        </w:rPr>
        <w:t xml:space="preserve">s que sufra el equipo por </w:t>
      </w:r>
      <w:r w:rsidR="00623E40">
        <w:rPr>
          <w:rFonts w:ascii="Calibri Light" w:eastAsia="Cambria Math" w:hAnsi="Calibri Light" w:cs="Calibri Light"/>
          <w:sz w:val="20"/>
          <w:szCs w:val="20"/>
        </w:rPr>
        <w:t xml:space="preserve">el uso </w:t>
      </w:r>
      <w:r>
        <w:rPr>
          <w:rFonts w:ascii="Calibri Light" w:eastAsia="Cambria Math" w:hAnsi="Calibri Light" w:cs="Calibri Light"/>
          <w:sz w:val="20"/>
          <w:szCs w:val="20"/>
        </w:rPr>
        <w:t>normal</w:t>
      </w:r>
      <w:r w:rsidR="00552AAA">
        <w:rPr>
          <w:rFonts w:ascii="Calibri Light" w:eastAsia="Cambria Math" w:hAnsi="Calibri Light" w:cs="Calibri Light"/>
          <w:sz w:val="20"/>
          <w:szCs w:val="20"/>
        </w:rPr>
        <w:t xml:space="preserve"> y razonable del </w:t>
      </w:r>
      <w:proofErr w:type="gramStart"/>
      <w:r w:rsidR="00552AAA">
        <w:rPr>
          <w:rFonts w:ascii="Calibri Light" w:eastAsia="Cambria Math" w:hAnsi="Calibri Light" w:cs="Calibri Light"/>
          <w:sz w:val="20"/>
          <w:szCs w:val="20"/>
        </w:rPr>
        <w:t>mismo,</w:t>
      </w:r>
      <w:proofErr w:type="gramEnd"/>
      <w:r w:rsidR="00552AAA">
        <w:rPr>
          <w:rFonts w:ascii="Calibri Light" w:eastAsia="Cambria Math" w:hAnsi="Calibri Light" w:cs="Calibri Light"/>
          <w:sz w:val="20"/>
          <w:szCs w:val="20"/>
        </w:rPr>
        <w:t xml:space="preserve"> podrán ser considerados como cubiertos dentro de la garantía que</w:t>
      </w:r>
      <w:r w:rsidR="00864C60">
        <w:rPr>
          <w:rFonts w:ascii="Calibri Light" w:eastAsia="Cambria Math" w:hAnsi="Calibri Light" w:cs="Calibri Light"/>
          <w:sz w:val="20"/>
          <w:szCs w:val="20"/>
        </w:rPr>
        <w:t xml:space="preserve"> </w:t>
      </w:r>
      <w:r w:rsidR="00552AAA">
        <w:rPr>
          <w:rFonts w:ascii="Calibri Light" w:eastAsia="Cambria Math" w:hAnsi="Calibri Light" w:cs="Calibri Light"/>
          <w:sz w:val="20"/>
          <w:szCs w:val="20"/>
        </w:rPr>
        <w:t>cubre al equipo</w:t>
      </w:r>
      <w:r w:rsidR="00864C60">
        <w:rPr>
          <w:rFonts w:ascii="Calibri Light" w:eastAsia="Cambria Math" w:hAnsi="Calibri Light" w:cs="Calibri Light"/>
          <w:sz w:val="20"/>
          <w:szCs w:val="20"/>
        </w:rPr>
        <w:t>.</w:t>
      </w:r>
    </w:p>
    <w:p w14:paraId="02098C7E" w14:textId="77777777" w:rsidR="00864C60" w:rsidRPr="00864C60" w:rsidRDefault="00864C60" w:rsidP="00864C60">
      <w:pPr>
        <w:pStyle w:val="Prrafodelista"/>
        <w:rPr>
          <w:rFonts w:ascii="Calibri Light" w:eastAsia="Cambria Math" w:hAnsi="Calibri Light" w:cs="Calibri Light"/>
          <w:sz w:val="20"/>
          <w:szCs w:val="20"/>
        </w:rPr>
      </w:pPr>
    </w:p>
    <w:p w14:paraId="765C962B" w14:textId="3EC869DD" w:rsidR="00EE6664" w:rsidRPr="00865860" w:rsidRDefault="00274583" w:rsidP="0038571E">
      <w:pPr>
        <w:pStyle w:val="Prrafodelista"/>
        <w:numPr>
          <w:ilvl w:val="0"/>
          <w:numId w:val="35"/>
        </w:numPr>
        <w:rPr>
          <w:rFonts w:ascii="Calibri Light" w:eastAsia="Cambria Math" w:hAnsi="Calibri Light" w:cs="Calibri Light"/>
          <w:sz w:val="20"/>
          <w:szCs w:val="20"/>
        </w:rPr>
      </w:pPr>
      <w:r>
        <w:rPr>
          <w:rFonts w:ascii="Calibri Light" w:eastAsia="Cambria Math" w:hAnsi="Calibri Light" w:cs="Calibri Light"/>
          <w:sz w:val="20"/>
          <w:szCs w:val="20"/>
        </w:rPr>
        <w:t>En caso de fallas y/o daños causados al equipo por algún descuido</w:t>
      </w:r>
      <w:r w:rsidR="00953B9A">
        <w:rPr>
          <w:rFonts w:ascii="Calibri Light" w:eastAsia="Cambria Math" w:hAnsi="Calibri Light" w:cs="Calibri Light"/>
          <w:sz w:val="20"/>
          <w:szCs w:val="20"/>
        </w:rPr>
        <w:t xml:space="preserve">, </w:t>
      </w:r>
      <w:r w:rsidR="00552AAA">
        <w:rPr>
          <w:rFonts w:ascii="Calibri Light" w:eastAsia="Cambria Math" w:hAnsi="Calibri Light" w:cs="Calibri Light"/>
          <w:sz w:val="20"/>
          <w:szCs w:val="20"/>
        </w:rPr>
        <w:t xml:space="preserve">me comprometo a </w:t>
      </w:r>
      <w:r w:rsidR="00E544AD">
        <w:rPr>
          <w:rFonts w:ascii="Calibri Light" w:eastAsia="Cambria Math" w:hAnsi="Calibri Light" w:cs="Calibri Light"/>
          <w:sz w:val="20"/>
          <w:szCs w:val="20"/>
        </w:rPr>
        <w:t>absorber el costo total de su reparación</w:t>
      </w:r>
      <w:r w:rsidR="00084368">
        <w:rPr>
          <w:rFonts w:ascii="Calibri Light" w:eastAsia="Cambria Math" w:hAnsi="Calibri Light" w:cs="Calibri Light"/>
          <w:sz w:val="20"/>
          <w:szCs w:val="20"/>
        </w:rPr>
        <w:t xml:space="preserve"> de acuerdo con la cotización otorgada por el proveedor</w:t>
      </w:r>
      <w:r w:rsidR="00552AAA">
        <w:rPr>
          <w:rFonts w:ascii="Calibri Light" w:eastAsia="Cambria Math" w:hAnsi="Calibri Light" w:cs="Calibri Light"/>
          <w:sz w:val="20"/>
          <w:szCs w:val="20"/>
        </w:rPr>
        <w:t xml:space="preserve"> del equipo o área de sistemas en su caso,</w:t>
      </w:r>
      <w:r w:rsidR="00084368">
        <w:rPr>
          <w:rFonts w:ascii="Calibri Light" w:eastAsia="Cambria Math" w:hAnsi="Calibri Light" w:cs="Calibri Light"/>
          <w:sz w:val="20"/>
          <w:szCs w:val="20"/>
        </w:rPr>
        <w:t xml:space="preserve"> debido a que</w:t>
      </w:r>
      <w:r w:rsidR="00552AAA">
        <w:rPr>
          <w:rFonts w:ascii="Calibri Light" w:eastAsia="Cambria Math" w:hAnsi="Calibri Light" w:cs="Calibri Light"/>
          <w:sz w:val="20"/>
          <w:szCs w:val="20"/>
        </w:rPr>
        <w:t xml:space="preserve"> algunos de</w:t>
      </w:r>
      <w:r w:rsidR="00084368">
        <w:rPr>
          <w:rFonts w:ascii="Calibri Light" w:eastAsia="Cambria Math" w:hAnsi="Calibri Light" w:cs="Calibri Light"/>
          <w:sz w:val="20"/>
          <w:szCs w:val="20"/>
        </w:rPr>
        <w:t xml:space="preserve"> los equipos son arrendados</w:t>
      </w:r>
      <w:r w:rsidR="0059392B">
        <w:rPr>
          <w:rFonts w:ascii="Calibri Light" w:eastAsia="Cambria Math" w:hAnsi="Calibri Light" w:cs="Calibri Light"/>
          <w:sz w:val="20"/>
          <w:szCs w:val="20"/>
        </w:rPr>
        <w:t xml:space="preserve"> y no propiedad de </w:t>
      </w:r>
      <w:proofErr w:type="spellStart"/>
      <w:r w:rsidR="0059392B">
        <w:rPr>
          <w:rFonts w:ascii="Calibri Light" w:eastAsia="Cambria Math" w:hAnsi="Calibri Light" w:cs="Calibri Light"/>
          <w:sz w:val="20"/>
          <w:szCs w:val="20"/>
        </w:rPr>
        <w:t>Silent</w:t>
      </w:r>
      <w:proofErr w:type="spellEnd"/>
      <w:r w:rsidR="00084368">
        <w:rPr>
          <w:rFonts w:ascii="Calibri Light" w:eastAsia="Cambria Math" w:hAnsi="Calibri Light" w:cs="Calibri Light"/>
          <w:sz w:val="20"/>
          <w:szCs w:val="20"/>
        </w:rPr>
        <w:t xml:space="preserve">, el importe correspondiente </w:t>
      </w:r>
      <w:r w:rsidR="00E544AD">
        <w:rPr>
          <w:rFonts w:ascii="Calibri Light" w:eastAsia="Cambria Math" w:hAnsi="Calibri Light" w:cs="Calibri Light"/>
          <w:sz w:val="20"/>
          <w:szCs w:val="20"/>
        </w:rPr>
        <w:t xml:space="preserve">será descontado vía </w:t>
      </w:r>
      <w:r w:rsidR="000F2519">
        <w:rPr>
          <w:rFonts w:ascii="Calibri Light" w:eastAsia="Cambria Math" w:hAnsi="Calibri Light" w:cs="Calibri Light"/>
          <w:sz w:val="20"/>
          <w:szCs w:val="20"/>
        </w:rPr>
        <w:t xml:space="preserve">nómina en un máximo de 6 </w:t>
      </w:r>
      <w:r w:rsidR="00BD3726">
        <w:rPr>
          <w:rFonts w:ascii="Calibri Light" w:eastAsia="Cambria Math" w:hAnsi="Calibri Light" w:cs="Calibri Light"/>
          <w:sz w:val="20"/>
          <w:szCs w:val="20"/>
        </w:rPr>
        <w:t>quincenas</w:t>
      </w:r>
      <w:r w:rsidR="000F2519">
        <w:rPr>
          <w:rFonts w:ascii="Calibri Light" w:eastAsia="Cambria Math" w:hAnsi="Calibri Light" w:cs="Calibri Light"/>
          <w:sz w:val="20"/>
          <w:szCs w:val="20"/>
        </w:rPr>
        <w:t>.</w:t>
      </w:r>
    </w:p>
    <w:p w14:paraId="522F2A53" w14:textId="77777777" w:rsidR="000F2519" w:rsidRDefault="000F2519" w:rsidP="000F2519">
      <w:pPr>
        <w:pStyle w:val="Prrafodelista"/>
        <w:rPr>
          <w:rFonts w:ascii="Calibri Light" w:eastAsia="Cambria Math" w:hAnsi="Calibri Light" w:cs="Calibri Light"/>
          <w:sz w:val="20"/>
          <w:szCs w:val="20"/>
        </w:rPr>
      </w:pPr>
    </w:p>
    <w:p w14:paraId="76499DD8" w14:textId="657E07E0" w:rsidR="008E5CA6" w:rsidRPr="00865860" w:rsidRDefault="0059392B" w:rsidP="0038571E">
      <w:pPr>
        <w:pStyle w:val="Prrafodelista"/>
        <w:numPr>
          <w:ilvl w:val="0"/>
          <w:numId w:val="35"/>
        </w:numPr>
        <w:rPr>
          <w:rFonts w:ascii="Calibri Light" w:eastAsia="Cambria Math" w:hAnsi="Calibri Light" w:cs="Calibri Light"/>
          <w:sz w:val="20"/>
          <w:szCs w:val="20"/>
        </w:rPr>
      </w:pPr>
      <w:r>
        <w:rPr>
          <w:rFonts w:ascii="Calibri Light" w:eastAsia="Cambria Math" w:hAnsi="Calibri Light" w:cs="Calibri Light"/>
          <w:sz w:val="20"/>
          <w:szCs w:val="20"/>
        </w:rPr>
        <w:t xml:space="preserve">No </w:t>
      </w:r>
      <w:r w:rsidR="008E5CA6" w:rsidRPr="00865860">
        <w:rPr>
          <w:rFonts w:ascii="Calibri Light" w:eastAsia="Cambria Math" w:hAnsi="Calibri Light" w:cs="Calibri Light"/>
          <w:sz w:val="20"/>
          <w:szCs w:val="20"/>
        </w:rPr>
        <w:t>realizar</w:t>
      </w:r>
      <w:r w:rsidR="00552AAA">
        <w:rPr>
          <w:rFonts w:ascii="Calibri Light" w:eastAsia="Cambria Math" w:hAnsi="Calibri Light" w:cs="Calibri Light"/>
          <w:sz w:val="20"/>
          <w:szCs w:val="20"/>
        </w:rPr>
        <w:t>é</w:t>
      </w:r>
      <w:r w:rsidR="008E5CA6" w:rsidRPr="00865860">
        <w:rPr>
          <w:rFonts w:ascii="Calibri Light" w:eastAsia="Cambria Math" w:hAnsi="Calibri Light" w:cs="Calibri Light"/>
          <w:sz w:val="20"/>
          <w:szCs w:val="20"/>
        </w:rPr>
        <w:t xml:space="preserve"> reparaciones </w:t>
      </w:r>
      <w:r>
        <w:rPr>
          <w:rFonts w:ascii="Calibri Light" w:eastAsia="Cambria Math" w:hAnsi="Calibri Light" w:cs="Calibri Light"/>
          <w:sz w:val="20"/>
          <w:szCs w:val="20"/>
        </w:rPr>
        <w:t>y/</w:t>
      </w:r>
      <w:r w:rsidR="008E5CA6" w:rsidRPr="00865860">
        <w:rPr>
          <w:rFonts w:ascii="Calibri Light" w:eastAsia="Cambria Math" w:hAnsi="Calibri Light" w:cs="Calibri Light"/>
          <w:sz w:val="20"/>
          <w:szCs w:val="20"/>
        </w:rPr>
        <w:t>o modificaciones de Hardware</w:t>
      </w:r>
      <w:r w:rsidR="00552AAA">
        <w:rPr>
          <w:rFonts w:ascii="Calibri Light" w:eastAsia="Cambria Math" w:hAnsi="Calibri Light" w:cs="Calibri Light"/>
          <w:sz w:val="20"/>
          <w:szCs w:val="20"/>
        </w:rPr>
        <w:t xml:space="preserve"> o software, ni instalaré programas que no hubieren sido aprobados previamente por el área de sistemas</w:t>
      </w:r>
      <w:r w:rsidR="00F5258B" w:rsidRPr="00865860">
        <w:rPr>
          <w:rFonts w:ascii="Calibri Light" w:eastAsia="Cambria Math" w:hAnsi="Calibri Light" w:cs="Calibri Light"/>
          <w:sz w:val="20"/>
          <w:szCs w:val="20"/>
        </w:rPr>
        <w:t xml:space="preserve">, en caso de no seguir esta instrucción los posibles costos de los impactos generados serán asumidos por </w:t>
      </w:r>
      <w:r w:rsidR="009150FF">
        <w:rPr>
          <w:rFonts w:ascii="Calibri Light" w:eastAsia="Cambria Math" w:hAnsi="Calibri Light" w:cs="Calibri Light"/>
          <w:sz w:val="20"/>
          <w:szCs w:val="20"/>
        </w:rPr>
        <w:t>mi persona</w:t>
      </w:r>
      <w:r w:rsidR="00F5258B" w:rsidRPr="00865860">
        <w:rPr>
          <w:rFonts w:ascii="Calibri Light" w:eastAsia="Cambria Math" w:hAnsi="Calibri Light" w:cs="Calibri Light"/>
          <w:sz w:val="20"/>
          <w:szCs w:val="20"/>
        </w:rPr>
        <w:t xml:space="preserve">. </w:t>
      </w:r>
    </w:p>
    <w:p w14:paraId="64FFECE6" w14:textId="77777777" w:rsidR="000F2519" w:rsidRDefault="000F2519" w:rsidP="000F2519">
      <w:pPr>
        <w:pStyle w:val="Prrafodelista"/>
        <w:rPr>
          <w:rFonts w:ascii="Calibri Light" w:eastAsia="Cambria Math" w:hAnsi="Calibri Light" w:cs="Calibri Light"/>
          <w:sz w:val="20"/>
          <w:szCs w:val="20"/>
        </w:rPr>
      </w:pPr>
    </w:p>
    <w:p w14:paraId="00332858" w14:textId="2DB634ED" w:rsidR="00610A36" w:rsidRPr="00865860" w:rsidRDefault="00AF0A1E" w:rsidP="00387ACD">
      <w:pPr>
        <w:pStyle w:val="Prrafodelista"/>
        <w:numPr>
          <w:ilvl w:val="0"/>
          <w:numId w:val="35"/>
        </w:numPr>
        <w:rPr>
          <w:rFonts w:ascii="Calibri Light" w:eastAsia="Cambria Math" w:hAnsi="Calibri Light" w:cs="Calibri Light"/>
          <w:sz w:val="20"/>
          <w:szCs w:val="20"/>
        </w:rPr>
      </w:pPr>
      <w:r w:rsidRPr="00865860">
        <w:rPr>
          <w:rFonts w:ascii="Calibri Light" w:eastAsia="Cambria Math" w:hAnsi="Calibri Light" w:cs="Calibri Light"/>
          <w:sz w:val="20"/>
          <w:szCs w:val="20"/>
        </w:rPr>
        <w:t xml:space="preserve">En caso de </w:t>
      </w:r>
      <w:r w:rsidR="00387ACD" w:rsidRPr="00865860">
        <w:rPr>
          <w:rFonts w:ascii="Calibri Light" w:eastAsia="Cambria Math" w:hAnsi="Calibri Light" w:cs="Calibri Light"/>
          <w:sz w:val="20"/>
          <w:szCs w:val="20"/>
        </w:rPr>
        <w:t>pérdida</w:t>
      </w:r>
      <w:r w:rsidR="00F5258B" w:rsidRPr="00865860">
        <w:rPr>
          <w:rFonts w:ascii="Calibri Light" w:eastAsia="Cambria Math" w:hAnsi="Calibri Light" w:cs="Calibri Light"/>
          <w:sz w:val="20"/>
          <w:szCs w:val="20"/>
        </w:rPr>
        <w:t xml:space="preserve"> del equipo, se debe</w:t>
      </w:r>
      <w:r w:rsidR="00CD1714">
        <w:rPr>
          <w:rFonts w:ascii="Calibri Light" w:eastAsia="Cambria Math" w:hAnsi="Calibri Light" w:cs="Calibri Light"/>
          <w:sz w:val="20"/>
          <w:szCs w:val="20"/>
        </w:rPr>
        <w:t xml:space="preserve"> acudir inmediatamente a levantar </w:t>
      </w:r>
      <w:r w:rsidR="006D262F">
        <w:rPr>
          <w:rFonts w:ascii="Calibri Light" w:eastAsia="Cambria Math" w:hAnsi="Calibri Light" w:cs="Calibri Light"/>
          <w:sz w:val="20"/>
          <w:szCs w:val="20"/>
        </w:rPr>
        <w:t>la denuncia</w:t>
      </w:r>
      <w:r w:rsidR="00CD1714">
        <w:rPr>
          <w:rFonts w:ascii="Calibri Light" w:eastAsia="Cambria Math" w:hAnsi="Calibri Light" w:cs="Calibri Light"/>
          <w:sz w:val="20"/>
          <w:szCs w:val="20"/>
        </w:rPr>
        <w:t xml:space="preserve"> de hechos correspondiente a la autoridad competente de la localidad en la que te encuentres, </w:t>
      </w:r>
      <w:r w:rsidR="00387ACD" w:rsidRPr="00865860">
        <w:rPr>
          <w:rFonts w:ascii="Calibri Light" w:eastAsia="Cambria Math" w:hAnsi="Calibri Light" w:cs="Calibri Light"/>
          <w:sz w:val="20"/>
          <w:szCs w:val="20"/>
        </w:rPr>
        <w:t>dar aviso de inmediato</w:t>
      </w:r>
      <w:r w:rsidR="00CD1714">
        <w:rPr>
          <w:rFonts w:ascii="Calibri Light" w:eastAsia="Cambria Math" w:hAnsi="Calibri Light" w:cs="Calibri Light"/>
          <w:sz w:val="20"/>
          <w:szCs w:val="20"/>
        </w:rPr>
        <w:t>, por cualquier medio posible</w:t>
      </w:r>
      <w:r w:rsidR="00387ACD" w:rsidRPr="00865860">
        <w:rPr>
          <w:rFonts w:ascii="Calibri Light" w:eastAsia="Cambria Math" w:hAnsi="Calibri Light" w:cs="Calibri Light"/>
          <w:sz w:val="20"/>
          <w:szCs w:val="20"/>
        </w:rPr>
        <w:t xml:space="preserve"> </w:t>
      </w:r>
      <w:r w:rsidR="00F5258B" w:rsidRPr="00865860">
        <w:rPr>
          <w:rFonts w:ascii="Calibri Light" w:eastAsia="Cambria Math" w:hAnsi="Calibri Light" w:cs="Calibri Light"/>
          <w:sz w:val="20"/>
          <w:szCs w:val="20"/>
        </w:rPr>
        <w:t>al área de Soporte Interno y jefe inmediato</w:t>
      </w:r>
      <w:r w:rsidR="00CD1714">
        <w:rPr>
          <w:rFonts w:ascii="Calibri Light" w:eastAsia="Cambria Math" w:hAnsi="Calibri Light" w:cs="Calibri Light"/>
          <w:sz w:val="20"/>
          <w:szCs w:val="20"/>
        </w:rPr>
        <w:t xml:space="preserve"> sobre el incidente</w:t>
      </w:r>
      <w:r w:rsidR="00387ACD" w:rsidRPr="00865860">
        <w:rPr>
          <w:rFonts w:ascii="Calibri Light" w:eastAsia="Cambria Math" w:hAnsi="Calibri Light" w:cs="Calibri Light"/>
          <w:sz w:val="20"/>
          <w:szCs w:val="20"/>
        </w:rPr>
        <w:t xml:space="preserve">, </w:t>
      </w:r>
      <w:r w:rsidR="0005456D" w:rsidRPr="00865860">
        <w:rPr>
          <w:rFonts w:ascii="Calibri Light" w:eastAsia="Cambria Math" w:hAnsi="Calibri Light" w:cs="Calibri Light"/>
          <w:sz w:val="20"/>
          <w:szCs w:val="20"/>
        </w:rPr>
        <w:t>para gestionar su</w:t>
      </w:r>
      <w:r w:rsidR="54B3F887" w:rsidRPr="00865860">
        <w:rPr>
          <w:rFonts w:ascii="Calibri Light" w:eastAsia="Cambria Math" w:hAnsi="Calibri Light" w:cs="Calibri Light"/>
          <w:sz w:val="20"/>
          <w:szCs w:val="20"/>
        </w:rPr>
        <w:t xml:space="preserve"> reposición</w:t>
      </w:r>
      <w:r w:rsidR="00CD1714">
        <w:rPr>
          <w:rFonts w:ascii="Calibri Light" w:eastAsia="Cambria Math" w:hAnsi="Calibri Light" w:cs="Calibri Light"/>
          <w:sz w:val="20"/>
          <w:szCs w:val="20"/>
        </w:rPr>
        <w:t xml:space="preserve"> y protección posible de la información</w:t>
      </w:r>
      <w:r w:rsidR="0005456D" w:rsidRPr="00865860">
        <w:rPr>
          <w:rFonts w:ascii="Calibri Light" w:eastAsia="Cambria Math" w:hAnsi="Calibri Light" w:cs="Calibri Light"/>
          <w:sz w:val="20"/>
          <w:szCs w:val="20"/>
        </w:rPr>
        <w:t xml:space="preserve">, en este caso </w:t>
      </w:r>
      <w:r w:rsidR="00CD1714">
        <w:rPr>
          <w:rFonts w:ascii="Calibri Light" w:eastAsia="Cambria Math" w:hAnsi="Calibri Light" w:cs="Calibri Light"/>
          <w:sz w:val="20"/>
          <w:szCs w:val="20"/>
        </w:rPr>
        <w:t>deberás</w:t>
      </w:r>
      <w:r w:rsidR="0059392B">
        <w:rPr>
          <w:rFonts w:ascii="Calibri Light" w:eastAsia="Cambria Math" w:hAnsi="Calibri Light" w:cs="Calibri Light"/>
          <w:sz w:val="20"/>
          <w:szCs w:val="20"/>
        </w:rPr>
        <w:t xml:space="preserve"> </w:t>
      </w:r>
      <w:r w:rsidR="0005456D" w:rsidRPr="00865860">
        <w:rPr>
          <w:rFonts w:ascii="Calibri Light" w:eastAsia="Cambria Math" w:hAnsi="Calibri Light" w:cs="Calibri Light"/>
          <w:sz w:val="20"/>
          <w:szCs w:val="20"/>
        </w:rPr>
        <w:t>absorber el costo</w:t>
      </w:r>
      <w:r w:rsidR="0059392B">
        <w:rPr>
          <w:rFonts w:ascii="Calibri Light" w:eastAsia="Cambria Math" w:hAnsi="Calibri Light" w:cs="Calibri Light"/>
          <w:sz w:val="20"/>
          <w:szCs w:val="20"/>
        </w:rPr>
        <w:t xml:space="preserve"> total</w:t>
      </w:r>
      <w:r w:rsidR="0005456D" w:rsidRPr="00865860">
        <w:rPr>
          <w:rFonts w:ascii="Calibri Light" w:eastAsia="Cambria Math" w:hAnsi="Calibri Light" w:cs="Calibri Light"/>
          <w:sz w:val="20"/>
          <w:szCs w:val="20"/>
        </w:rPr>
        <w:t xml:space="preserve"> del equipo</w:t>
      </w:r>
      <w:r w:rsidR="54B3F887" w:rsidRPr="00865860">
        <w:rPr>
          <w:rFonts w:ascii="Calibri Light" w:eastAsia="Cambria Math" w:hAnsi="Calibri Light" w:cs="Calibri Light"/>
          <w:sz w:val="20"/>
          <w:szCs w:val="20"/>
        </w:rPr>
        <w:t xml:space="preserve">. </w:t>
      </w:r>
    </w:p>
    <w:p w14:paraId="5572D6DC" w14:textId="77777777" w:rsidR="000F2519" w:rsidRDefault="000F2519" w:rsidP="000F2519">
      <w:pPr>
        <w:pStyle w:val="Prrafodelista"/>
        <w:rPr>
          <w:rFonts w:ascii="Calibri Light" w:eastAsia="Cambria Math" w:hAnsi="Calibri Light" w:cs="Calibri Light"/>
          <w:sz w:val="20"/>
          <w:szCs w:val="20"/>
        </w:rPr>
      </w:pPr>
    </w:p>
    <w:p w14:paraId="27BAE61D" w14:textId="59FF459F" w:rsidR="00802B1C" w:rsidRPr="00865860" w:rsidRDefault="00802B1C" w:rsidP="00BD3726">
      <w:pPr>
        <w:pStyle w:val="Prrafodelista"/>
        <w:numPr>
          <w:ilvl w:val="0"/>
          <w:numId w:val="35"/>
        </w:numPr>
        <w:rPr>
          <w:rFonts w:ascii="Calibri Light" w:eastAsia="Cambria Math" w:hAnsi="Calibri Light" w:cs="Calibri Light"/>
          <w:sz w:val="20"/>
          <w:szCs w:val="20"/>
        </w:rPr>
      </w:pPr>
      <w:r w:rsidRPr="00865860">
        <w:rPr>
          <w:rFonts w:ascii="Calibri Light" w:eastAsia="Cambria Math" w:hAnsi="Calibri Light" w:cs="Calibri Light"/>
          <w:sz w:val="20"/>
          <w:szCs w:val="20"/>
        </w:rPr>
        <w:t xml:space="preserve">En caso de robo </w:t>
      </w:r>
      <w:r w:rsidR="0005456D" w:rsidRPr="00865860">
        <w:rPr>
          <w:rFonts w:ascii="Calibri Light" w:eastAsia="Cambria Math" w:hAnsi="Calibri Light" w:cs="Calibri Light"/>
          <w:sz w:val="20"/>
          <w:szCs w:val="20"/>
        </w:rPr>
        <w:t>notificar de manera inmediata</w:t>
      </w:r>
      <w:r w:rsidRPr="00865860">
        <w:rPr>
          <w:rFonts w:ascii="Calibri Light" w:eastAsia="Cambria Math" w:hAnsi="Calibri Light" w:cs="Calibri Light"/>
          <w:sz w:val="20"/>
          <w:szCs w:val="20"/>
        </w:rPr>
        <w:t xml:space="preserve"> al </w:t>
      </w:r>
      <w:r w:rsidR="0005456D" w:rsidRPr="00865860">
        <w:rPr>
          <w:rFonts w:ascii="Calibri Light" w:eastAsia="Cambria Math" w:hAnsi="Calibri Light" w:cs="Calibri Light"/>
          <w:sz w:val="20"/>
          <w:szCs w:val="20"/>
        </w:rPr>
        <w:t>jefe directo</w:t>
      </w:r>
      <w:r w:rsidR="007B6F69">
        <w:rPr>
          <w:rFonts w:ascii="Calibri Light" w:eastAsia="Cambria Math" w:hAnsi="Calibri Light" w:cs="Calibri Light"/>
          <w:sz w:val="20"/>
          <w:szCs w:val="20"/>
        </w:rPr>
        <w:t xml:space="preserve"> y </w:t>
      </w:r>
      <w:r w:rsidR="0005456D" w:rsidRPr="00865860">
        <w:rPr>
          <w:rFonts w:ascii="Calibri Light" w:eastAsia="Cambria Math" w:hAnsi="Calibri Light" w:cs="Calibri Light"/>
          <w:sz w:val="20"/>
          <w:szCs w:val="20"/>
        </w:rPr>
        <w:t xml:space="preserve">área de Soporte Interno </w:t>
      </w:r>
      <w:r w:rsidR="007B6F69">
        <w:rPr>
          <w:rFonts w:ascii="Calibri Light" w:eastAsia="Cambria Math" w:hAnsi="Calibri Light" w:cs="Calibri Light"/>
          <w:sz w:val="20"/>
          <w:szCs w:val="20"/>
        </w:rPr>
        <w:t>de la empresa</w:t>
      </w:r>
      <w:r w:rsidR="00CD1714">
        <w:rPr>
          <w:rFonts w:ascii="Calibri Light" w:eastAsia="Cambria Math" w:hAnsi="Calibri Light" w:cs="Calibri Light"/>
          <w:sz w:val="20"/>
          <w:szCs w:val="20"/>
        </w:rPr>
        <w:t xml:space="preserve"> por cualquier medio posible</w:t>
      </w:r>
      <w:r w:rsidR="00551AED">
        <w:rPr>
          <w:rFonts w:ascii="Calibri Light" w:eastAsia="Cambria Math" w:hAnsi="Calibri Light" w:cs="Calibri Light"/>
          <w:sz w:val="20"/>
          <w:szCs w:val="20"/>
        </w:rPr>
        <w:t>,</w:t>
      </w:r>
      <w:r w:rsidRPr="00865860">
        <w:rPr>
          <w:rFonts w:ascii="Calibri Light" w:eastAsia="Cambria Math" w:hAnsi="Calibri Light" w:cs="Calibri Light"/>
          <w:sz w:val="20"/>
          <w:szCs w:val="20"/>
        </w:rPr>
        <w:t xml:space="preserve"> presentar </w:t>
      </w:r>
      <w:r w:rsidR="00CD1714">
        <w:rPr>
          <w:rFonts w:ascii="Calibri Light" w:eastAsia="Cambria Math" w:hAnsi="Calibri Light" w:cs="Calibri Light"/>
          <w:sz w:val="20"/>
          <w:szCs w:val="20"/>
        </w:rPr>
        <w:t xml:space="preserve">inmediatamente la </w:t>
      </w:r>
      <w:r w:rsidRPr="00865860">
        <w:rPr>
          <w:rFonts w:ascii="Calibri Light" w:eastAsia="Cambria Math" w:hAnsi="Calibri Light" w:cs="Calibri Light"/>
          <w:sz w:val="20"/>
          <w:szCs w:val="20"/>
        </w:rPr>
        <w:t xml:space="preserve">denuncia </w:t>
      </w:r>
      <w:r w:rsidR="00551AED">
        <w:rPr>
          <w:rFonts w:ascii="Calibri Light" w:eastAsia="Cambria Math" w:hAnsi="Calibri Light" w:cs="Calibri Light"/>
          <w:sz w:val="20"/>
          <w:szCs w:val="20"/>
        </w:rPr>
        <w:t xml:space="preserve">de hechos </w:t>
      </w:r>
      <w:r w:rsidRPr="00865860">
        <w:rPr>
          <w:rFonts w:ascii="Calibri Light" w:eastAsia="Cambria Math" w:hAnsi="Calibri Light" w:cs="Calibri Light"/>
          <w:sz w:val="20"/>
          <w:szCs w:val="20"/>
        </w:rPr>
        <w:t xml:space="preserve">ante la autoridad competente </w:t>
      </w:r>
      <w:r w:rsidR="00642D60" w:rsidRPr="00865860">
        <w:rPr>
          <w:rFonts w:ascii="Calibri Light" w:eastAsia="Cambria Math" w:hAnsi="Calibri Light" w:cs="Calibri Light"/>
          <w:sz w:val="20"/>
          <w:szCs w:val="20"/>
        </w:rPr>
        <w:t xml:space="preserve">y obtener </w:t>
      </w:r>
      <w:r w:rsidR="00552C19" w:rsidRPr="00865860">
        <w:rPr>
          <w:rFonts w:ascii="Calibri Light" w:eastAsia="Cambria Math" w:hAnsi="Calibri Light" w:cs="Calibri Light"/>
          <w:sz w:val="20"/>
          <w:szCs w:val="20"/>
        </w:rPr>
        <w:t xml:space="preserve">copia certificada del </w:t>
      </w:r>
      <w:r w:rsidR="004E4EAB" w:rsidRPr="00865860">
        <w:rPr>
          <w:rFonts w:ascii="Calibri Light" w:eastAsia="Cambria Math" w:hAnsi="Calibri Light" w:cs="Calibri Light"/>
          <w:sz w:val="20"/>
          <w:szCs w:val="20"/>
        </w:rPr>
        <w:t>Ministerio Público</w:t>
      </w:r>
      <w:r w:rsidR="0005456D" w:rsidRPr="00865860">
        <w:rPr>
          <w:rFonts w:ascii="Calibri Light" w:eastAsia="Cambria Math" w:hAnsi="Calibri Light" w:cs="Calibri Light"/>
          <w:sz w:val="20"/>
          <w:szCs w:val="20"/>
        </w:rPr>
        <w:t>, misma que deberá ser entregada al responsable de Gestión de Talento para efectuar las actividades administrativas correspondientes</w:t>
      </w:r>
      <w:r w:rsidR="00CD1714">
        <w:rPr>
          <w:rFonts w:ascii="Calibri Light" w:eastAsia="Cambria Math" w:hAnsi="Calibri Light" w:cs="Calibri Light"/>
          <w:sz w:val="20"/>
          <w:szCs w:val="20"/>
        </w:rPr>
        <w:t xml:space="preserve"> y</w:t>
      </w:r>
      <w:r w:rsidR="00CD1714" w:rsidRPr="00865860">
        <w:rPr>
          <w:rFonts w:ascii="Calibri Light" w:eastAsia="Cambria Math" w:hAnsi="Calibri Light" w:cs="Calibri Light"/>
          <w:sz w:val="20"/>
          <w:szCs w:val="20"/>
        </w:rPr>
        <w:t xml:space="preserve"> gestionar su reposición</w:t>
      </w:r>
      <w:r w:rsidR="00CD1714">
        <w:rPr>
          <w:rFonts w:ascii="Calibri Light" w:eastAsia="Cambria Math" w:hAnsi="Calibri Light" w:cs="Calibri Light"/>
          <w:sz w:val="20"/>
          <w:szCs w:val="20"/>
        </w:rPr>
        <w:t xml:space="preserve"> y protección posible de la información</w:t>
      </w:r>
      <w:r w:rsidR="0005456D" w:rsidRPr="00865860">
        <w:rPr>
          <w:rFonts w:ascii="Calibri Light" w:eastAsia="Cambria Math" w:hAnsi="Calibri Light" w:cs="Calibri Light"/>
          <w:sz w:val="20"/>
          <w:szCs w:val="20"/>
        </w:rPr>
        <w:t>.</w:t>
      </w:r>
    </w:p>
    <w:p w14:paraId="52B1E9DA" w14:textId="77777777" w:rsidR="000F2519" w:rsidRDefault="000F2519" w:rsidP="000F2519">
      <w:pPr>
        <w:pStyle w:val="Prrafodelista"/>
        <w:rPr>
          <w:rFonts w:ascii="Calibri Light" w:eastAsia="Cambria Math" w:hAnsi="Calibri Light" w:cs="Calibri Light"/>
          <w:sz w:val="20"/>
          <w:szCs w:val="20"/>
        </w:rPr>
      </w:pPr>
    </w:p>
    <w:p w14:paraId="29AF6301" w14:textId="11170ADD" w:rsidR="0059392B" w:rsidRDefault="00070D48" w:rsidP="00BD3726">
      <w:pPr>
        <w:pStyle w:val="Prrafodelista"/>
        <w:numPr>
          <w:ilvl w:val="0"/>
          <w:numId w:val="35"/>
        </w:numPr>
        <w:rPr>
          <w:rFonts w:ascii="Calibri Light" w:eastAsia="Cambria Math" w:hAnsi="Calibri Light" w:cs="Calibri Light"/>
          <w:sz w:val="20"/>
          <w:szCs w:val="20"/>
        </w:rPr>
      </w:pPr>
      <w:r w:rsidRPr="00290E67">
        <w:rPr>
          <w:rFonts w:ascii="Calibri Light" w:eastAsia="Cambria Math" w:hAnsi="Calibri Light" w:cs="Calibri Light"/>
          <w:sz w:val="20"/>
          <w:szCs w:val="20"/>
        </w:rPr>
        <w:t xml:space="preserve">No instalar </w:t>
      </w:r>
      <w:r w:rsidR="0059392B">
        <w:rPr>
          <w:rFonts w:ascii="Calibri Light" w:eastAsia="Cambria Math" w:hAnsi="Calibri Light" w:cs="Calibri Light"/>
          <w:sz w:val="20"/>
          <w:szCs w:val="20"/>
        </w:rPr>
        <w:t>software en los equipos, la única área facultada para realizar dicha actividad es Soporte Interno.</w:t>
      </w:r>
    </w:p>
    <w:p w14:paraId="4875D4A9" w14:textId="77777777" w:rsidR="0059392B" w:rsidRPr="0059392B" w:rsidRDefault="0059392B" w:rsidP="0059392B">
      <w:pPr>
        <w:pStyle w:val="Prrafodelista"/>
        <w:rPr>
          <w:rFonts w:ascii="Calibri Light" w:eastAsia="Cambria Math" w:hAnsi="Calibri Light" w:cs="Calibri Light"/>
          <w:sz w:val="20"/>
          <w:szCs w:val="20"/>
        </w:rPr>
      </w:pPr>
    </w:p>
    <w:p w14:paraId="75FA01FB" w14:textId="2D6D7D8F" w:rsidR="000F2519" w:rsidRPr="0059392B" w:rsidRDefault="0059392B" w:rsidP="0059392B">
      <w:pPr>
        <w:pStyle w:val="Prrafodelista"/>
        <w:numPr>
          <w:ilvl w:val="0"/>
          <w:numId w:val="35"/>
        </w:numPr>
        <w:rPr>
          <w:rFonts w:ascii="Calibri Light" w:eastAsia="Cambria Math" w:hAnsi="Calibri Light" w:cs="Calibri Light"/>
          <w:sz w:val="20"/>
          <w:szCs w:val="20"/>
        </w:rPr>
      </w:pPr>
      <w:r>
        <w:rPr>
          <w:rFonts w:ascii="Calibri Light" w:eastAsia="Cambria Math" w:hAnsi="Calibri Light" w:cs="Calibri Light"/>
          <w:sz w:val="20"/>
          <w:szCs w:val="20"/>
        </w:rPr>
        <w:t>En caso de que se detecte que r instal</w:t>
      </w:r>
      <w:r w:rsidR="00CD1714">
        <w:rPr>
          <w:rFonts w:ascii="Calibri Light" w:eastAsia="Cambria Math" w:hAnsi="Calibri Light" w:cs="Calibri Light"/>
          <w:sz w:val="20"/>
          <w:szCs w:val="20"/>
        </w:rPr>
        <w:t>é</w:t>
      </w:r>
      <w:r>
        <w:rPr>
          <w:rFonts w:ascii="Calibri Light" w:eastAsia="Cambria Math" w:hAnsi="Calibri Light" w:cs="Calibri Light"/>
          <w:sz w:val="20"/>
          <w:szCs w:val="20"/>
        </w:rPr>
        <w:t xml:space="preserve"> programas no autorizados </w:t>
      </w:r>
      <w:r w:rsidR="00EC5C93">
        <w:rPr>
          <w:rFonts w:ascii="Calibri Light" w:eastAsia="Cambria Math" w:hAnsi="Calibri Light" w:cs="Calibri Light"/>
          <w:sz w:val="20"/>
          <w:szCs w:val="20"/>
        </w:rPr>
        <w:t xml:space="preserve">o </w:t>
      </w:r>
      <w:r>
        <w:rPr>
          <w:rFonts w:ascii="Calibri Light" w:eastAsia="Cambria Math" w:hAnsi="Calibri Light" w:cs="Calibri Light"/>
          <w:sz w:val="20"/>
          <w:szCs w:val="20"/>
        </w:rPr>
        <w:t xml:space="preserve">sin licencia, </w:t>
      </w:r>
      <w:r w:rsidR="00CD1714">
        <w:rPr>
          <w:rFonts w:ascii="Calibri Light" w:eastAsia="Cambria Math" w:hAnsi="Calibri Light" w:cs="Calibri Light"/>
          <w:sz w:val="20"/>
          <w:szCs w:val="20"/>
        </w:rPr>
        <w:t>entiendo y acepto que me</w:t>
      </w:r>
      <w:r w:rsidR="00EC5C93">
        <w:rPr>
          <w:rFonts w:ascii="Calibri Light" w:eastAsia="Cambria Math" w:hAnsi="Calibri Light" w:cs="Calibri Light"/>
          <w:sz w:val="20"/>
          <w:szCs w:val="20"/>
        </w:rPr>
        <w:t xml:space="preserve"> ha</w:t>
      </w:r>
      <w:r>
        <w:rPr>
          <w:rFonts w:ascii="Calibri Light" w:eastAsia="Cambria Math" w:hAnsi="Calibri Light" w:cs="Calibri Light"/>
          <w:sz w:val="20"/>
          <w:szCs w:val="20"/>
        </w:rPr>
        <w:t>r</w:t>
      </w:r>
      <w:r w:rsidR="00CD1714">
        <w:rPr>
          <w:rFonts w:ascii="Calibri Light" w:eastAsia="Cambria Math" w:hAnsi="Calibri Light" w:cs="Calibri Light"/>
          <w:sz w:val="20"/>
          <w:szCs w:val="20"/>
        </w:rPr>
        <w:t>é</w:t>
      </w:r>
      <w:r>
        <w:rPr>
          <w:rFonts w:ascii="Calibri Light" w:eastAsia="Cambria Math" w:hAnsi="Calibri Light" w:cs="Calibri Light"/>
          <w:sz w:val="20"/>
          <w:szCs w:val="20"/>
        </w:rPr>
        <w:t xml:space="preserve"> acreedor </w:t>
      </w:r>
      <w:r w:rsidR="00C60F55">
        <w:rPr>
          <w:rFonts w:ascii="Calibri Light" w:eastAsia="Cambria Math" w:hAnsi="Calibri Light" w:cs="Calibri Light"/>
          <w:sz w:val="20"/>
          <w:szCs w:val="20"/>
        </w:rPr>
        <w:t>a</w:t>
      </w:r>
      <w:r w:rsidR="00EC5C93">
        <w:rPr>
          <w:rFonts w:ascii="Calibri Light" w:eastAsia="Cambria Math" w:hAnsi="Calibri Light" w:cs="Calibri Light"/>
          <w:sz w:val="20"/>
          <w:szCs w:val="20"/>
        </w:rPr>
        <w:t xml:space="preserve"> la</w:t>
      </w:r>
      <w:r>
        <w:rPr>
          <w:rFonts w:ascii="Calibri Light" w:eastAsia="Cambria Math" w:hAnsi="Calibri Light" w:cs="Calibri Light"/>
          <w:sz w:val="20"/>
          <w:szCs w:val="20"/>
        </w:rPr>
        <w:t xml:space="preserve"> penalización que el proveedor del software pudiera </w:t>
      </w:r>
      <w:r w:rsidR="00C60F55">
        <w:rPr>
          <w:rFonts w:ascii="Calibri Light" w:eastAsia="Cambria Math" w:hAnsi="Calibri Light" w:cs="Calibri Light"/>
          <w:sz w:val="20"/>
          <w:szCs w:val="20"/>
        </w:rPr>
        <w:t xml:space="preserve">imponer </w:t>
      </w:r>
      <w:r>
        <w:rPr>
          <w:rFonts w:ascii="Calibri Light" w:eastAsia="Cambria Math" w:hAnsi="Calibri Light" w:cs="Calibri Light"/>
          <w:sz w:val="20"/>
          <w:szCs w:val="20"/>
        </w:rPr>
        <w:t>a la empresa.</w:t>
      </w:r>
    </w:p>
    <w:p w14:paraId="5DD6013A" w14:textId="77777777" w:rsidR="000F2519" w:rsidRPr="00290E67" w:rsidRDefault="000F2519" w:rsidP="000F2519">
      <w:pPr>
        <w:pStyle w:val="Prrafodelista"/>
        <w:rPr>
          <w:rFonts w:ascii="Calibri Light" w:eastAsia="Cambria Math" w:hAnsi="Calibri Light" w:cs="Calibri Light"/>
          <w:sz w:val="20"/>
          <w:szCs w:val="20"/>
        </w:rPr>
      </w:pPr>
    </w:p>
    <w:p w14:paraId="5948F54E" w14:textId="1FBB9625" w:rsidR="00224975" w:rsidRDefault="00644F57" w:rsidP="00387ACD">
      <w:pPr>
        <w:pStyle w:val="Prrafodelista"/>
        <w:numPr>
          <w:ilvl w:val="0"/>
          <w:numId w:val="35"/>
        </w:numPr>
        <w:rPr>
          <w:rFonts w:ascii="Calibri Light" w:eastAsia="Cambria Math" w:hAnsi="Calibri Light" w:cs="Calibri Light"/>
          <w:sz w:val="20"/>
          <w:szCs w:val="20"/>
        </w:rPr>
      </w:pPr>
      <w:r w:rsidRPr="00290E67">
        <w:rPr>
          <w:rFonts w:ascii="Calibri Light" w:eastAsia="Cambria Math" w:hAnsi="Calibri Light" w:cs="Calibri Light"/>
          <w:sz w:val="20"/>
          <w:szCs w:val="20"/>
        </w:rPr>
        <w:t>Al momen</w:t>
      </w:r>
      <w:r w:rsidR="00BA1F55" w:rsidRPr="00290E67">
        <w:rPr>
          <w:rFonts w:ascii="Calibri Light" w:eastAsia="Cambria Math" w:hAnsi="Calibri Light" w:cs="Calibri Light"/>
          <w:sz w:val="20"/>
          <w:szCs w:val="20"/>
        </w:rPr>
        <w:t>t</w:t>
      </w:r>
      <w:r w:rsidRPr="00290E67">
        <w:rPr>
          <w:rFonts w:ascii="Calibri Light" w:eastAsia="Cambria Math" w:hAnsi="Calibri Light" w:cs="Calibri Light"/>
          <w:sz w:val="20"/>
          <w:szCs w:val="20"/>
        </w:rPr>
        <w:t>o</w:t>
      </w:r>
      <w:r w:rsidR="00130610" w:rsidRPr="00290E67">
        <w:rPr>
          <w:rFonts w:ascii="Calibri Light" w:eastAsia="Cambria Math" w:hAnsi="Calibri Light" w:cs="Calibri Light"/>
          <w:sz w:val="20"/>
          <w:szCs w:val="20"/>
        </w:rPr>
        <w:t xml:space="preserve"> </w:t>
      </w:r>
      <w:r w:rsidRPr="00290E67">
        <w:rPr>
          <w:rFonts w:ascii="Calibri Light" w:eastAsia="Cambria Math" w:hAnsi="Calibri Light" w:cs="Calibri Light"/>
          <w:sz w:val="20"/>
          <w:szCs w:val="20"/>
        </w:rPr>
        <w:t xml:space="preserve">de regresar el equipo, este debe </w:t>
      </w:r>
      <w:r w:rsidR="00BA1F55" w:rsidRPr="00290E67">
        <w:rPr>
          <w:rFonts w:ascii="Calibri Light" w:eastAsia="Cambria Math" w:hAnsi="Calibri Light" w:cs="Calibri Light"/>
          <w:sz w:val="20"/>
          <w:szCs w:val="20"/>
        </w:rPr>
        <w:t>efectuarse</w:t>
      </w:r>
      <w:r w:rsidR="008C0FA7">
        <w:rPr>
          <w:rFonts w:ascii="Calibri Light" w:eastAsia="Cambria Math" w:hAnsi="Calibri Light" w:cs="Calibri Light"/>
          <w:sz w:val="20"/>
          <w:szCs w:val="20"/>
        </w:rPr>
        <w:t xml:space="preserve"> directamente con su jefe inmediato (quien asumirá la responsabilidad total de la información contenida en el equipo), quien a su vez tendrá que notificar y hacer entrega a Soporte Interno para el respaldo de la información y resguardo correspondiente.</w:t>
      </w:r>
    </w:p>
    <w:p w14:paraId="405ED2B9" w14:textId="77777777" w:rsidR="0059392B" w:rsidRPr="0059392B" w:rsidRDefault="0059392B" w:rsidP="0059392B">
      <w:pPr>
        <w:pStyle w:val="Prrafodelista"/>
        <w:rPr>
          <w:rFonts w:ascii="Calibri Light" w:hAnsi="Calibri Light" w:cs="Calibri Light"/>
          <w:b/>
          <w:sz w:val="20"/>
          <w:szCs w:val="20"/>
        </w:rPr>
      </w:pPr>
    </w:p>
    <w:p w14:paraId="462CD11B" w14:textId="2B8AD635" w:rsidR="0059392B" w:rsidRDefault="0059392B" w:rsidP="00A613AC">
      <w:pPr>
        <w:pStyle w:val="Prrafodelista"/>
        <w:numPr>
          <w:ilvl w:val="0"/>
          <w:numId w:val="35"/>
        </w:numPr>
        <w:spacing w:after="0" w:line="240" w:lineRule="auto"/>
        <w:rPr>
          <w:rFonts w:ascii="Calibri Light" w:hAnsi="Calibri Light" w:cs="Calibri Light"/>
          <w:bCs/>
          <w:sz w:val="20"/>
          <w:szCs w:val="20"/>
        </w:rPr>
      </w:pPr>
      <w:r w:rsidRPr="0059392B">
        <w:rPr>
          <w:rFonts w:ascii="Calibri Light" w:hAnsi="Calibri Light" w:cs="Calibri Light"/>
          <w:bCs/>
          <w:sz w:val="20"/>
          <w:szCs w:val="20"/>
        </w:rPr>
        <w:t>Entiendo y soy conscient</w:t>
      </w:r>
      <w:r>
        <w:rPr>
          <w:rFonts w:ascii="Calibri Light" w:hAnsi="Calibri Light" w:cs="Calibri Light"/>
          <w:bCs/>
          <w:sz w:val="20"/>
          <w:szCs w:val="20"/>
        </w:rPr>
        <w:t>e de que el cumplimiento de alguno de los lineamientos y políticas anteriormente mencionadas puede ser sujeto al levantamiento de un acta administrativa.</w:t>
      </w:r>
    </w:p>
    <w:p w14:paraId="5D22C48B" w14:textId="77777777" w:rsidR="00D429D4" w:rsidRPr="00D429D4" w:rsidRDefault="00D429D4" w:rsidP="00D429D4">
      <w:pPr>
        <w:pStyle w:val="Prrafodelista"/>
        <w:rPr>
          <w:rFonts w:ascii="Calibri Light" w:hAnsi="Calibri Light" w:cs="Calibri Light"/>
          <w:bCs/>
          <w:sz w:val="20"/>
          <w:szCs w:val="20"/>
        </w:rPr>
      </w:pPr>
    </w:p>
    <w:p w14:paraId="3030AF8D" w14:textId="301FF93C" w:rsidR="00D429D4" w:rsidRPr="00D429D4" w:rsidRDefault="00D429D4" w:rsidP="00A613AC">
      <w:pPr>
        <w:pStyle w:val="Prrafodelista"/>
        <w:numPr>
          <w:ilvl w:val="0"/>
          <w:numId w:val="35"/>
        </w:numPr>
        <w:spacing w:after="0" w:line="240" w:lineRule="auto"/>
        <w:rPr>
          <w:rFonts w:ascii="Calibri Light" w:hAnsi="Calibri Light" w:cs="Calibri Light"/>
          <w:bCs/>
          <w:sz w:val="20"/>
          <w:szCs w:val="20"/>
        </w:rPr>
      </w:pPr>
      <w:r w:rsidRPr="00430AE3">
        <w:rPr>
          <w:rFonts w:ascii="Calibri Light" w:hAnsi="Calibri Light" w:cs="Calibri Light"/>
          <w:bCs/>
          <w:sz w:val="20"/>
          <w:szCs w:val="20"/>
        </w:rPr>
        <w:t>En caso de desvinculación, entregar</w:t>
      </w:r>
      <w:r w:rsidR="00CD1714">
        <w:rPr>
          <w:rFonts w:ascii="Calibri Light" w:hAnsi="Calibri Light" w:cs="Calibri Light"/>
          <w:bCs/>
          <w:sz w:val="20"/>
          <w:szCs w:val="20"/>
        </w:rPr>
        <w:t>é</w:t>
      </w:r>
      <w:r w:rsidRPr="00430AE3">
        <w:rPr>
          <w:rFonts w:ascii="Calibri Light" w:hAnsi="Calibri Light" w:cs="Calibri Light"/>
          <w:bCs/>
          <w:sz w:val="20"/>
          <w:szCs w:val="20"/>
        </w:rPr>
        <w:t xml:space="preserve"> a </w:t>
      </w:r>
      <w:r w:rsidR="00CD1714">
        <w:rPr>
          <w:rFonts w:ascii="Calibri Light" w:hAnsi="Calibri Light" w:cs="Calibri Light"/>
          <w:bCs/>
          <w:sz w:val="20"/>
          <w:szCs w:val="20"/>
        </w:rPr>
        <w:t>mi</w:t>
      </w:r>
      <w:r w:rsidRPr="00430AE3">
        <w:rPr>
          <w:rFonts w:ascii="Calibri Light" w:hAnsi="Calibri Light" w:cs="Calibri Light"/>
          <w:bCs/>
          <w:sz w:val="20"/>
          <w:szCs w:val="20"/>
        </w:rPr>
        <w:t xml:space="preserve"> jefe inmediato el equipo de cómputo personal </w:t>
      </w:r>
      <w:r w:rsidR="00430AE3" w:rsidRPr="00430AE3">
        <w:rPr>
          <w:rFonts w:ascii="Calibri Light" w:hAnsi="Calibri Light" w:cs="Calibri Light"/>
          <w:bCs/>
          <w:sz w:val="20"/>
          <w:szCs w:val="20"/>
        </w:rPr>
        <w:t>asignado,</w:t>
      </w:r>
      <w:r w:rsidRPr="00430AE3">
        <w:rPr>
          <w:rFonts w:ascii="Calibri Light" w:hAnsi="Calibri Light" w:cs="Calibri Light"/>
          <w:bCs/>
          <w:sz w:val="20"/>
          <w:szCs w:val="20"/>
        </w:rPr>
        <w:t xml:space="preserve"> </w:t>
      </w:r>
      <w:r w:rsidR="00430AE3">
        <w:rPr>
          <w:rFonts w:ascii="Calibri Light" w:hAnsi="Calibri Light" w:cs="Calibri Light"/>
          <w:bCs/>
          <w:sz w:val="20"/>
          <w:szCs w:val="20"/>
        </w:rPr>
        <w:t xml:space="preserve">en condiciones óptimas de funcionamiento, </w:t>
      </w:r>
      <w:r w:rsidRPr="00430AE3">
        <w:rPr>
          <w:rFonts w:ascii="Calibri Light" w:hAnsi="Calibri Light" w:cs="Calibri Light"/>
          <w:bCs/>
          <w:sz w:val="20"/>
          <w:szCs w:val="20"/>
        </w:rPr>
        <w:t>así como todos sus accesorios otorgados</w:t>
      </w:r>
      <w:r w:rsidR="00430AE3">
        <w:rPr>
          <w:rFonts w:ascii="Calibri Light" w:hAnsi="Calibri Light" w:cs="Calibri Light"/>
          <w:bCs/>
          <w:sz w:val="20"/>
          <w:szCs w:val="20"/>
        </w:rPr>
        <w:t>; en caso de faltar alguno o detectar alguna falla durante la entrega, éste será descontado de su finiquito y/o liquidación según corresponda.</w:t>
      </w:r>
    </w:p>
    <w:p w14:paraId="66268333" w14:textId="1B70E6DA" w:rsidR="00A613AC" w:rsidRPr="00430AE3" w:rsidRDefault="00A613AC" w:rsidP="00430AE3">
      <w:pPr>
        <w:spacing w:after="0" w:line="240" w:lineRule="auto"/>
        <w:rPr>
          <w:rFonts w:ascii="Calibri Light" w:hAnsi="Calibri Light" w:cs="Calibri Light"/>
          <w:b/>
          <w:sz w:val="20"/>
          <w:szCs w:val="20"/>
        </w:rPr>
      </w:pPr>
    </w:p>
    <w:p w14:paraId="5DF095EA" w14:textId="71B4216C" w:rsidR="000F2519" w:rsidRDefault="000F2519" w:rsidP="00A613AC">
      <w:pPr>
        <w:pStyle w:val="Prrafodelista"/>
        <w:spacing w:after="0" w:line="240" w:lineRule="auto"/>
        <w:rPr>
          <w:rFonts w:ascii="Calibri Light" w:hAnsi="Calibri Light" w:cs="Calibri Light"/>
          <w:b/>
          <w:sz w:val="20"/>
          <w:szCs w:val="20"/>
        </w:rPr>
      </w:pPr>
    </w:p>
    <w:p w14:paraId="26733043" w14:textId="77777777" w:rsidR="000F2519" w:rsidRPr="00A613AC" w:rsidRDefault="000F2519" w:rsidP="00A613AC">
      <w:pPr>
        <w:pStyle w:val="Prrafodelista"/>
        <w:spacing w:after="0" w:line="240" w:lineRule="auto"/>
        <w:rPr>
          <w:rFonts w:ascii="Calibri Light" w:hAnsi="Calibri Light" w:cs="Calibri Light"/>
          <w:b/>
          <w:sz w:val="20"/>
          <w:szCs w:val="20"/>
        </w:rPr>
      </w:pPr>
    </w:p>
    <w:p w14:paraId="7B41E554" w14:textId="0BA8E089" w:rsidR="00A01860" w:rsidRDefault="54B3F887" w:rsidP="00A613AC">
      <w:pPr>
        <w:spacing w:after="0" w:line="240" w:lineRule="auto"/>
        <w:jc w:val="center"/>
        <w:rPr>
          <w:rFonts w:ascii="Calibri Light" w:eastAsia="Cambria Math" w:hAnsi="Calibri Light" w:cs="Calibri Light"/>
          <w:b/>
          <w:bCs/>
          <w:sz w:val="20"/>
          <w:szCs w:val="20"/>
        </w:rPr>
      </w:pPr>
      <w:r w:rsidRPr="00290E67">
        <w:rPr>
          <w:rFonts w:ascii="Calibri Light" w:eastAsia="Cambria Math" w:hAnsi="Calibri Light" w:cs="Calibri Light"/>
          <w:b/>
          <w:bCs/>
          <w:sz w:val="20"/>
          <w:szCs w:val="20"/>
        </w:rPr>
        <w:t>Recibo y acepto</w:t>
      </w:r>
    </w:p>
    <w:p w14:paraId="2ADD4CC7" w14:textId="77777777" w:rsidR="00A613AC" w:rsidRPr="00290E67" w:rsidRDefault="00A613AC" w:rsidP="00A613AC">
      <w:pPr>
        <w:spacing w:after="0" w:line="240" w:lineRule="auto"/>
        <w:jc w:val="center"/>
        <w:rPr>
          <w:rFonts w:ascii="Calibri Light" w:eastAsia="Cambria Math" w:hAnsi="Calibri Light" w:cs="Calibri Light"/>
          <w:b/>
          <w:bCs/>
          <w:sz w:val="20"/>
          <w:szCs w:val="20"/>
        </w:rPr>
      </w:pPr>
    </w:p>
    <w:p w14:paraId="698692FE" w14:textId="2C0F2FEA" w:rsidR="004F731F" w:rsidRDefault="004F731F" w:rsidP="00A613AC">
      <w:pPr>
        <w:tabs>
          <w:tab w:val="clear" w:pos="709"/>
          <w:tab w:val="clear" w:pos="8828"/>
          <w:tab w:val="left" w:pos="1875"/>
        </w:tabs>
        <w:spacing w:after="0" w:line="240" w:lineRule="auto"/>
        <w:jc w:val="center"/>
        <w:rPr>
          <w:rFonts w:ascii="Calibri Light" w:hAnsi="Calibri Light" w:cs="Calibri Light"/>
          <w:b/>
          <w:sz w:val="20"/>
          <w:szCs w:val="20"/>
        </w:rPr>
      </w:pPr>
    </w:p>
    <w:p w14:paraId="5DADF8FA" w14:textId="4FB9185B" w:rsidR="000F2519" w:rsidRDefault="000F2519" w:rsidP="00A613AC">
      <w:pPr>
        <w:tabs>
          <w:tab w:val="clear" w:pos="709"/>
          <w:tab w:val="clear" w:pos="8828"/>
          <w:tab w:val="left" w:pos="1875"/>
        </w:tabs>
        <w:spacing w:after="0" w:line="240" w:lineRule="auto"/>
        <w:jc w:val="center"/>
        <w:rPr>
          <w:rFonts w:ascii="Calibri Light" w:hAnsi="Calibri Light" w:cs="Calibri Light"/>
          <w:b/>
          <w:sz w:val="20"/>
          <w:szCs w:val="20"/>
        </w:rPr>
      </w:pPr>
    </w:p>
    <w:p w14:paraId="0AE83B7F" w14:textId="77777777" w:rsidR="0059392B" w:rsidRDefault="0059392B" w:rsidP="00A613AC">
      <w:pPr>
        <w:tabs>
          <w:tab w:val="clear" w:pos="709"/>
          <w:tab w:val="clear" w:pos="8828"/>
          <w:tab w:val="left" w:pos="1875"/>
        </w:tabs>
        <w:spacing w:after="0" w:line="240" w:lineRule="auto"/>
        <w:jc w:val="center"/>
        <w:rPr>
          <w:rFonts w:ascii="Calibri Light" w:hAnsi="Calibri Light" w:cs="Calibri Light"/>
          <w:b/>
          <w:sz w:val="20"/>
          <w:szCs w:val="20"/>
        </w:rPr>
      </w:pPr>
    </w:p>
    <w:p w14:paraId="79E02E5B" w14:textId="77777777" w:rsidR="000F2519" w:rsidRDefault="000F2519" w:rsidP="00A613AC">
      <w:pPr>
        <w:tabs>
          <w:tab w:val="clear" w:pos="709"/>
          <w:tab w:val="clear" w:pos="8828"/>
          <w:tab w:val="left" w:pos="1875"/>
        </w:tabs>
        <w:spacing w:after="0" w:line="240" w:lineRule="auto"/>
        <w:jc w:val="center"/>
        <w:rPr>
          <w:rFonts w:ascii="Calibri Light" w:hAnsi="Calibri Light" w:cs="Calibri Light"/>
          <w:b/>
          <w:sz w:val="20"/>
          <w:szCs w:val="20"/>
        </w:rPr>
      </w:pPr>
    </w:p>
    <w:p w14:paraId="25F43FDE" w14:textId="40A39F58" w:rsidR="008E0EDE" w:rsidRPr="00290E67" w:rsidRDefault="54B3F887" w:rsidP="00A613AC">
      <w:pPr>
        <w:spacing w:after="0" w:line="240" w:lineRule="auto"/>
        <w:jc w:val="center"/>
        <w:rPr>
          <w:rFonts w:ascii="Calibri Light" w:eastAsia="Cambria Math" w:hAnsi="Calibri Light" w:cs="Calibri Light"/>
          <w:b/>
          <w:bCs/>
          <w:sz w:val="20"/>
          <w:szCs w:val="20"/>
        </w:rPr>
      </w:pPr>
      <w:r w:rsidRPr="00290E67">
        <w:rPr>
          <w:rFonts w:ascii="Calibri Light" w:eastAsia="Cambria Math" w:hAnsi="Calibri Light" w:cs="Calibri Light"/>
          <w:b/>
          <w:bCs/>
          <w:sz w:val="20"/>
          <w:szCs w:val="20"/>
        </w:rPr>
        <w:t>_________________________</w:t>
      </w:r>
      <w:r w:rsidR="00A613AC">
        <w:rPr>
          <w:rFonts w:ascii="Calibri Light" w:eastAsia="Cambria Math" w:hAnsi="Calibri Light" w:cs="Calibri Light"/>
          <w:b/>
          <w:bCs/>
          <w:sz w:val="20"/>
          <w:szCs w:val="20"/>
        </w:rPr>
        <w:t>_______________________</w:t>
      </w:r>
    </w:p>
    <w:p w14:paraId="7C5468DB" w14:textId="4568641F" w:rsidR="00290E67" w:rsidRPr="004E4EAB" w:rsidRDefault="00290E67" w:rsidP="00A613AC">
      <w:pPr>
        <w:spacing w:after="0" w:line="240" w:lineRule="auto"/>
        <w:jc w:val="center"/>
        <w:rPr>
          <w:rFonts w:ascii="Arial Narrow" w:eastAsia="Cambria Math" w:hAnsi="Arial Narrow" w:cs="Cambria Math"/>
          <w:b/>
          <w:bCs/>
          <w:sz w:val="20"/>
          <w:szCs w:val="20"/>
          <w:lang w:val="es"/>
        </w:rPr>
      </w:pPr>
      <w:r w:rsidRPr="00290E67">
        <w:rPr>
          <w:rFonts w:ascii="Calibri Light" w:eastAsia="Cambria Math" w:hAnsi="Calibri Light" w:cs="Calibri Light"/>
          <w:b/>
          <w:bCs/>
          <w:sz w:val="20"/>
          <w:szCs w:val="20"/>
          <w:lang w:val="es"/>
        </w:rPr>
        <w:t>Nombre completo y firma</w:t>
      </w:r>
    </w:p>
    <w:sectPr w:rsidR="00290E67" w:rsidRPr="004E4EAB" w:rsidSect="0096644B">
      <w:headerReference w:type="default" r:id="rId12"/>
      <w:headerReference w:type="first" r:id="rId13"/>
      <w:footerReference w:type="first" r:id="rId14"/>
      <w:pgSz w:w="12240" w:h="15840"/>
      <w:pgMar w:top="941" w:right="104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7268" w14:textId="77777777" w:rsidR="00A258AF" w:rsidRDefault="00A258AF" w:rsidP="00047863">
      <w:r>
        <w:separator/>
      </w:r>
    </w:p>
  </w:endnote>
  <w:endnote w:type="continuationSeparator" w:id="0">
    <w:p w14:paraId="41E32B94" w14:textId="77777777" w:rsidR="00A258AF" w:rsidRDefault="00A258AF" w:rsidP="00047863">
      <w:r>
        <w:continuationSeparator/>
      </w:r>
    </w:p>
  </w:endnote>
  <w:endnote w:type="continuationNotice" w:id="1">
    <w:p w14:paraId="2FE9A6A8" w14:textId="77777777" w:rsidR="00A258AF" w:rsidRDefault="00A258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,Times New Roman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817864"/>
      <w:docPartObj>
        <w:docPartGallery w:val="Page Numbers (Bottom of Page)"/>
        <w:docPartUnique/>
      </w:docPartObj>
    </w:sdtPr>
    <w:sdtEndPr/>
    <w:sdtContent>
      <w:p w14:paraId="3D3BB4CE" w14:textId="0DE5D25A" w:rsidR="00BD3726" w:rsidRDefault="00BD37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2E95A1" w14:textId="33EB6996" w:rsidR="00BD3726" w:rsidRDefault="00BD3726" w:rsidP="00624AB5">
    <w:pPr>
      <w:pStyle w:val="Piedepgina"/>
      <w:tabs>
        <w:tab w:val="clear" w:pos="4419"/>
        <w:tab w:val="clear" w:pos="8838"/>
        <w:tab w:val="left" w:pos="16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D9AC4" w14:textId="77777777" w:rsidR="00A258AF" w:rsidRDefault="00A258AF" w:rsidP="00047863">
      <w:r>
        <w:separator/>
      </w:r>
    </w:p>
  </w:footnote>
  <w:footnote w:type="continuationSeparator" w:id="0">
    <w:p w14:paraId="6353D590" w14:textId="77777777" w:rsidR="00A258AF" w:rsidRDefault="00A258AF" w:rsidP="00047863">
      <w:r>
        <w:continuationSeparator/>
      </w:r>
    </w:p>
  </w:footnote>
  <w:footnote w:type="continuationNotice" w:id="1">
    <w:p w14:paraId="5F26FAE6" w14:textId="77777777" w:rsidR="00A258AF" w:rsidRDefault="00A258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D49E" w14:textId="74E037D6" w:rsidR="00BD3726" w:rsidRPr="00A14B83" w:rsidRDefault="0081398B" w:rsidP="00047863">
    <w:pPr>
      <w:pStyle w:val="Encabezado"/>
    </w:pPr>
    <w:r w:rsidRPr="0081398B">
      <w:drawing>
        <wp:inline distT="0" distB="0" distL="0" distR="0" wp14:anchorId="58CB0FF1" wp14:editId="65E75D14">
          <wp:extent cx="1262903" cy="933450"/>
          <wp:effectExtent l="0" t="0" r="0" b="0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0786" cy="9392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3726" w:rsidRPr="00A14B83">
      <w:tab/>
    </w:r>
    <w:r w:rsidR="00BD3726" w:rsidRPr="00A14B83">
      <w:tab/>
    </w:r>
  </w:p>
  <w:p w14:paraId="2F706147" w14:textId="77777777" w:rsidR="00BD3726" w:rsidRDefault="00BD3726" w:rsidP="00047863">
    <w:pPr>
      <w:pStyle w:val="Encabezado"/>
    </w:pPr>
  </w:p>
  <w:p w14:paraId="0550BD42" w14:textId="1B91DA17" w:rsidR="00BD3726" w:rsidRPr="008C0FD6" w:rsidRDefault="00BD3726" w:rsidP="00740A96">
    <w:pPr>
      <w:pStyle w:val="Encabezado"/>
    </w:pPr>
    <w:r w:rsidRPr="00486F77">
      <w:rPr>
        <w:noProof/>
        <w:lang w:eastAsia="es-ES"/>
      </w:rPr>
      <w:t xml:space="preserve"> </w:t>
    </w:r>
    <w:r w:rsidRPr="00A14B8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1661" w14:textId="0BFFC1B3" w:rsidR="00BD3726" w:rsidRDefault="00BD3726" w:rsidP="00A613AC">
    <w:pPr>
      <w:ind w:left="709" w:hanging="709"/>
      <w:jc w:val="left"/>
      <w:rPr>
        <w:rFonts w:ascii="Calibri Light" w:eastAsia="Cambria Math" w:hAnsi="Calibri Light" w:cs="Calibri Light"/>
        <w:b/>
        <w:sz w:val="20"/>
        <w:szCs w:val="20"/>
      </w:rPr>
    </w:pPr>
    <w:r>
      <w:rPr>
        <w:rFonts w:ascii="Calibri Light" w:eastAsia="Cambria Math" w:hAnsi="Calibri Light" w:cs="Calibri Light"/>
        <w:b/>
        <w:sz w:val="20"/>
        <w:szCs w:val="20"/>
      </w:rPr>
      <w:t xml:space="preserve">                                         </w:t>
    </w:r>
  </w:p>
  <w:p w14:paraId="48994F40" w14:textId="12660E25" w:rsidR="00BD3726" w:rsidRDefault="00BD3726">
    <w:pPr>
      <w:pStyle w:val="Encabezado"/>
    </w:pPr>
  </w:p>
  <w:p w14:paraId="7E701192" w14:textId="752AFC92" w:rsidR="00BD3726" w:rsidRDefault="00BD37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61D"/>
    <w:multiLevelType w:val="hybridMultilevel"/>
    <w:tmpl w:val="AFDAEF02"/>
    <w:lvl w:ilvl="0" w:tplc="7B10A39C">
      <w:start w:val="1"/>
      <w:numFmt w:val="decimal"/>
      <w:lvlText w:val="%1)"/>
      <w:lvlJc w:val="left"/>
      <w:pPr>
        <w:tabs>
          <w:tab w:val="num" w:pos="1021"/>
        </w:tabs>
        <w:ind w:left="1134" w:hanging="85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77E132E"/>
    <w:multiLevelType w:val="multilevel"/>
    <w:tmpl w:val="3020A644"/>
    <w:lvl w:ilvl="0">
      <w:start w:val="1"/>
      <w:numFmt w:val="decimal"/>
      <w:lvlText w:val="%1)"/>
      <w:lvlJc w:val="left"/>
      <w:pPr>
        <w:tabs>
          <w:tab w:val="num" w:pos="1021"/>
        </w:tabs>
        <w:ind w:left="1134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09439AA"/>
    <w:multiLevelType w:val="hybridMultilevel"/>
    <w:tmpl w:val="089C824A"/>
    <w:lvl w:ilvl="0" w:tplc="18D4C312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27D7CCA"/>
    <w:multiLevelType w:val="multilevel"/>
    <w:tmpl w:val="FACE4884"/>
    <w:lvl w:ilvl="0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4CC0948"/>
    <w:multiLevelType w:val="hybridMultilevel"/>
    <w:tmpl w:val="EC7E53BA"/>
    <w:lvl w:ilvl="0" w:tplc="982C74D8">
      <w:start w:val="1"/>
      <w:numFmt w:val="decimal"/>
      <w:lvlText w:val="%1)"/>
      <w:lvlJc w:val="left"/>
      <w:pPr>
        <w:tabs>
          <w:tab w:val="num" w:pos="851"/>
        </w:tabs>
        <w:ind w:left="1134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DB1F9A"/>
    <w:multiLevelType w:val="hybridMultilevel"/>
    <w:tmpl w:val="95542210"/>
    <w:lvl w:ilvl="0" w:tplc="3DE60574">
      <w:start w:val="1"/>
      <w:numFmt w:val="decimal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65862F9"/>
    <w:multiLevelType w:val="multilevel"/>
    <w:tmpl w:val="45DC9ACA"/>
    <w:lvl w:ilvl="0">
      <w:start w:val="1"/>
      <w:numFmt w:val="decimal"/>
      <w:lvlText w:val="%1)"/>
      <w:lvlJc w:val="left"/>
      <w:pPr>
        <w:tabs>
          <w:tab w:val="num" w:pos="964"/>
        </w:tabs>
        <w:ind w:left="1077" w:hanging="62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87919B3"/>
    <w:multiLevelType w:val="multilevel"/>
    <w:tmpl w:val="EF4004F6"/>
    <w:lvl w:ilvl="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6596B9F"/>
    <w:multiLevelType w:val="hybridMultilevel"/>
    <w:tmpl w:val="325AFCAE"/>
    <w:lvl w:ilvl="0" w:tplc="080A0011">
      <w:start w:val="1"/>
      <w:numFmt w:val="decimal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7D12B63"/>
    <w:multiLevelType w:val="multilevel"/>
    <w:tmpl w:val="8E06E45C"/>
    <w:lvl w:ilvl="0">
      <w:start w:val="1"/>
      <w:numFmt w:val="decimal"/>
      <w:lvlText w:val="%1)"/>
      <w:lvlJc w:val="left"/>
      <w:pPr>
        <w:tabs>
          <w:tab w:val="num" w:pos="964"/>
        </w:tabs>
        <w:ind w:left="1077" w:hanging="62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EE96E08"/>
    <w:multiLevelType w:val="hybridMultilevel"/>
    <w:tmpl w:val="86C8518C"/>
    <w:lvl w:ilvl="0" w:tplc="28361ADA">
      <w:start w:val="1"/>
      <w:numFmt w:val="decimal"/>
      <w:lvlText w:val="%1)"/>
      <w:lvlJc w:val="left"/>
      <w:pPr>
        <w:tabs>
          <w:tab w:val="num" w:pos="1021"/>
        </w:tabs>
        <w:ind w:left="1134" w:hanging="68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8C056F7"/>
    <w:multiLevelType w:val="hybridMultilevel"/>
    <w:tmpl w:val="953A7CB8"/>
    <w:lvl w:ilvl="0" w:tplc="B4CCA210">
      <w:start w:val="1"/>
      <w:numFmt w:val="decimal"/>
      <w:lvlText w:val="%1)"/>
      <w:lvlJc w:val="left"/>
      <w:pPr>
        <w:tabs>
          <w:tab w:val="num" w:pos="1021"/>
        </w:tabs>
        <w:ind w:left="1134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9872434"/>
    <w:multiLevelType w:val="hybridMultilevel"/>
    <w:tmpl w:val="3E92E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3895"/>
    <w:multiLevelType w:val="hybridMultilevel"/>
    <w:tmpl w:val="4A3C4EE6"/>
    <w:lvl w:ilvl="0" w:tplc="E0C81E6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6654F4E"/>
    <w:multiLevelType w:val="hybridMultilevel"/>
    <w:tmpl w:val="41D88F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F77AE"/>
    <w:multiLevelType w:val="multilevel"/>
    <w:tmpl w:val="6E2E7010"/>
    <w:lvl w:ilvl="0">
      <w:start w:val="1"/>
      <w:numFmt w:val="decimal"/>
      <w:lvlText w:val="%1)"/>
      <w:lvlJc w:val="left"/>
      <w:pPr>
        <w:tabs>
          <w:tab w:val="num" w:pos="1021"/>
        </w:tabs>
        <w:ind w:left="1134" w:hanging="8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238719C"/>
    <w:multiLevelType w:val="multilevel"/>
    <w:tmpl w:val="E22AE240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2780F70"/>
    <w:multiLevelType w:val="hybridMultilevel"/>
    <w:tmpl w:val="F90E150C"/>
    <w:lvl w:ilvl="0" w:tplc="D2D6F380">
      <w:numFmt w:val="bullet"/>
      <w:lvlText w:val="-"/>
      <w:lvlJc w:val="left"/>
      <w:pPr>
        <w:ind w:left="1069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4410739"/>
    <w:multiLevelType w:val="hybridMultilevel"/>
    <w:tmpl w:val="9A403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73F02"/>
    <w:multiLevelType w:val="hybridMultilevel"/>
    <w:tmpl w:val="BD4EE8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54B4D"/>
    <w:multiLevelType w:val="hybridMultilevel"/>
    <w:tmpl w:val="756E5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43E27"/>
    <w:multiLevelType w:val="hybridMultilevel"/>
    <w:tmpl w:val="480423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03A20"/>
    <w:multiLevelType w:val="hybridMultilevel"/>
    <w:tmpl w:val="5412A3FC"/>
    <w:lvl w:ilvl="0" w:tplc="0CF2F9D0">
      <w:start w:val="1"/>
      <w:numFmt w:val="decimal"/>
      <w:pStyle w:val="Ttulo2"/>
      <w:lvlText w:val="%1)"/>
      <w:lvlJc w:val="left"/>
      <w:pPr>
        <w:tabs>
          <w:tab w:val="num" w:pos="964"/>
        </w:tabs>
        <w:ind w:left="964" w:hanging="5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8F00B54"/>
    <w:multiLevelType w:val="multilevel"/>
    <w:tmpl w:val="6338CBA4"/>
    <w:lvl w:ilvl="0">
      <w:start w:val="1"/>
      <w:numFmt w:val="decimal"/>
      <w:lvlText w:val="%1)"/>
      <w:lvlJc w:val="left"/>
      <w:pPr>
        <w:tabs>
          <w:tab w:val="num" w:pos="851"/>
        </w:tabs>
        <w:ind w:left="1134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B5E38A3"/>
    <w:multiLevelType w:val="multilevel"/>
    <w:tmpl w:val="0C601812"/>
    <w:lvl w:ilvl="0">
      <w:start w:val="1"/>
      <w:numFmt w:val="decimal"/>
      <w:lvlText w:val="%1)"/>
      <w:lvlJc w:val="left"/>
      <w:pPr>
        <w:tabs>
          <w:tab w:val="num" w:pos="1021"/>
        </w:tabs>
        <w:ind w:left="1134" w:hanging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8442091"/>
    <w:multiLevelType w:val="hybridMultilevel"/>
    <w:tmpl w:val="28EC59F8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7A6967C6"/>
    <w:multiLevelType w:val="hybridMultilevel"/>
    <w:tmpl w:val="ACBC5770"/>
    <w:lvl w:ilvl="0" w:tplc="FF40D8AC">
      <w:start w:val="1"/>
      <w:numFmt w:val="upperRoman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A5ECF"/>
    <w:multiLevelType w:val="multilevel"/>
    <w:tmpl w:val="445A7C92"/>
    <w:lvl w:ilvl="0">
      <w:start w:val="1"/>
      <w:numFmt w:val="decimal"/>
      <w:lvlText w:val="%1)"/>
      <w:lvlJc w:val="left"/>
      <w:pPr>
        <w:tabs>
          <w:tab w:val="num" w:pos="1021"/>
        </w:tabs>
        <w:ind w:left="1077" w:hanging="62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D516C9D"/>
    <w:multiLevelType w:val="hybridMultilevel"/>
    <w:tmpl w:val="CA164CB6"/>
    <w:lvl w:ilvl="0" w:tplc="7AE87CD0">
      <w:start w:val="1"/>
      <w:numFmt w:val="decimal"/>
      <w:lvlText w:val="%1)"/>
      <w:lvlJc w:val="left"/>
      <w:pPr>
        <w:tabs>
          <w:tab w:val="num" w:pos="1021"/>
        </w:tabs>
        <w:ind w:left="1077" w:hanging="623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26"/>
  </w:num>
  <w:num w:numId="3">
    <w:abstractNumId w:val="5"/>
  </w:num>
  <w:num w:numId="4">
    <w:abstractNumId w:val="8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7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6"/>
  </w:num>
  <w:num w:numId="12">
    <w:abstractNumId w:val="13"/>
  </w:num>
  <w:num w:numId="13">
    <w:abstractNumId w:val="7"/>
  </w:num>
  <w:num w:numId="14">
    <w:abstractNumId w:val="2"/>
  </w:num>
  <w:num w:numId="15">
    <w:abstractNumId w:val="3"/>
  </w:num>
  <w:num w:numId="16">
    <w:abstractNumId w:val="4"/>
  </w:num>
  <w:num w:numId="17">
    <w:abstractNumId w:val="23"/>
  </w:num>
  <w:num w:numId="18">
    <w:abstractNumId w:val="11"/>
  </w:num>
  <w:num w:numId="19">
    <w:abstractNumId w:val="1"/>
  </w:num>
  <w:num w:numId="20">
    <w:abstractNumId w:val="0"/>
  </w:num>
  <w:num w:numId="21">
    <w:abstractNumId w:val="15"/>
  </w:num>
  <w:num w:numId="22">
    <w:abstractNumId w:val="10"/>
  </w:num>
  <w:num w:numId="23">
    <w:abstractNumId w:val="24"/>
  </w:num>
  <w:num w:numId="24">
    <w:abstractNumId w:val="28"/>
  </w:num>
  <w:num w:numId="25">
    <w:abstractNumId w:val="27"/>
  </w:num>
  <w:num w:numId="26">
    <w:abstractNumId w:val="22"/>
  </w:num>
  <w:num w:numId="27">
    <w:abstractNumId w:val="22"/>
    <w:lvlOverride w:ilvl="0">
      <w:startOverride w:val="1"/>
    </w:lvlOverride>
  </w:num>
  <w:num w:numId="28">
    <w:abstractNumId w:val="6"/>
  </w:num>
  <w:num w:numId="29">
    <w:abstractNumId w:val="9"/>
  </w:num>
  <w:num w:numId="30">
    <w:abstractNumId w:val="22"/>
    <w:lvlOverride w:ilvl="0">
      <w:startOverride w:val="1"/>
    </w:lvlOverride>
  </w:num>
  <w:num w:numId="31">
    <w:abstractNumId w:val="25"/>
  </w:num>
  <w:num w:numId="32">
    <w:abstractNumId w:val="19"/>
  </w:num>
  <w:num w:numId="33">
    <w:abstractNumId w:val="12"/>
  </w:num>
  <w:num w:numId="34">
    <w:abstractNumId w:val="18"/>
  </w:num>
  <w:num w:numId="35">
    <w:abstractNumId w:val="2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1e72e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E66"/>
    <w:rsid w:val="00000A48"/>
    <w:rsid w:val="0004255C"/>
    <w:rsid w:val="00043909"/>
    <w:rsid w:val="00047863"/>
    <w:rsid w:val="0005456D"/>
    <w:rsid w:val="0005749D"/>
    <w:rsid w:val="00070D48"/>
    <w:rsid w:val="0007532C"/>
    <w:rsid w:val="00075C57"/>
    <w:rsid w:val="000806A8"/>
    <w:rsid w:val="0008124E"/>
    <w:rsid w:val="00084368"/>
    <w:rsid w:val="00086167"/>
    <w:rsid w:val="00087DA5"/>
    <w:rsid w:val="000A3C64"/>
    <w:rsid w:val="000B12CF"/>
    <w:rsid w:val="000C7023"/>
    <w:rsid w:val="000E1160"/>
    <w:rsid w:val="000E7C2D"/>
    <w:rsid w:val="000F2519"/>
    <w:rsid w:val="000F32AB"/>
    <w:rsid w:val="000F59BC"/>
    <w:rsid w:val="0010280B"/>
    <w:rsid w:val="00114590"/>
    <w:rsid w:val="001171A4"/>
    <w:rsid w:val="00123C40"/>
    <w:rsid w:val="00126251"/>
    <w:rsid w:val="00130610"/>
    <w:rsid w:val="001343F2"/>
    <w:rsid w:val="0013638B"/>
    <w:rsid w:val="001465F3"/>
    <w:rsid w:val="0015534D"/>
    <w:rsid w:val="00160215"/>
    <w:rsid w:val="0017178E"/>
    <w:rsid w:val="00172CA1"/>
    <w:rsid w:val="001734B1"/>
    <w:rsid w:val="00173DE6"/>
    <w:rsid w:val="001741AF"/>
    <w:rsid w:val="00182CDF"/>
    <w:rsid w:val="001831CB"/>
    <w:rsid w:val="001879F9"/>
    <w:rsid w:val="0019153F"/>
    <w:rsid w:val="00192B98"/>
    <w:rsid w:val="00194C6C"/>
    <w:rsid w:val="001958E0"/>
    <w:rsid w:val="001A35EB"/>
    <w:rsid w:val="001A392E"/>
    <w:rsid w:val="001A6C49"/>
    <w:rsid w:val="001A7761"/>
    <w:rsid w:val="001B42D2"/>
    <w:rsid w:val="001B4F30"/>
    <w:rsid w:val="001B53AE"/>
    <w:rsid w:val="001C27D1"/>
    <w:rsid w:val="001D0B3F"/>
    <w:rsid w:val="001D3A4B"/>
    <w:rsid w:val="001D3AC9"/>
    <w:rsid w:val="001D7638"/>
    <w:rsid w:val="001E1114"/>
    <w:rsid w:val="001E576A"/>
    <w:rsid w:val="001E581D"/>
    <w:rsid w:val="00212606"/>
    <w:rsid w:val="0021605A"/>
    <w:rsid w:val="00224975"/>
    <w:rsid w:val="00240B53"/>
    <w:rsid w:val="0024756D"/>
    <w:rsid w:val="00266999"/>
    <w:rsid w:val="00274583"/>
    <w:rsid w:val="0027546A"/>
    <w:rsid w:val="00287DB8"/>
    <w:rsid w:val="00290E67"/>
    <w:rsid w:val="00290F3D"/>
    <w:rsid w:val="00291535"/>
    <w:rsid w:val="002A6664"/>
    <w:rsid w:val="002C5D5E"/>
    <w:rsid w:val="002C5D6E"/>
    <w:rsid w:val="002D40F5"/>
    <w:rsid w:val="002E3994"/>
    <w:rsid w:val="003117DB"/>
    <w:rsid w:val="00316816"/>
    <w:rsid w:val="00320846"/>
    <w:rsid w:val="00320E95"/>
    <w:rsid w:val="00326D23"/>
    <w:rsid w:val="003308E4"/>
    <w:rsid w:val="003348C5"/>
    <w:rsid w:val="003352CF"/>
    <w:rsid w:val="00347ECE"/>
    <w:rsid w:val="00364B8E"/>
    <w:rsid w:val="0036626F"/>
    <w:rsid w:val="003713E3"/>
    <w:rsid w:val="003740B6"/>
    <w:rsid w:val="0038571E"/>
    <w:rsid w:val="00387ACD"/>
    <w:rsid w:val="00397376"/>
    <w:rsid w:val="003B3D18"/>
    <w:rsid w:val="00405A11"/>
    <w:rsid w:val="0041000B"/>
    <w:rsid w:val="00412C7D"/>
    <w:rsid w:val="004139A4"/>
    <w:rsid w:val="00413E2B"/>
    <w:rsid w:val="00417DA0"/>
    <w:rsid w:val="00421AD8"/>
    <w:rsid w:val="004244F7"/>
    <w:rsid w:val="004265DF"/>
    <w:rsid w:val="004304C2"/>
    <w:rsid w:val="00430AE3"/>
    <w:rsid w:val="0043186E"/>
    <w:rsid w:val="004400B1"/>
    <w:rsid w:val="0044654B"/>
    <w:rsid w:val="00461659"/>
    <w:rsid w:val="00473186"/>
    <w:rsid w:val="00475151"/>
    <w:rsid w:val="00476FF3"/>
    <w:rsid w:val="00477CCB"/>
    <w:rsid w:val="004806EF"/>
    <w:rsid w:val="0048110F"/>
    <w:rsid w:val="0048188E"/>
    <w:rsid w:val="00483489"/>
    <w:rsid w:val="004835C7"/>
    <w:rsid w:val="00484626"/>
    <w:rsid w:val="00484C4F"/>
    <w:rsid w:val="00486635"/>
    <w:rsid w:val="00486F77"/>
    <w:rsid w:val="00491B64"/>
    <w:rsid w:val="004A7AE1"/>
    <w:rsid w:val="004B3421"/>
    <w:rsid w:val="004B4299"/>
    <w:rsid w:val="004D1B82"/>
    <w:rsid w:val="004E0FA6"/>
    <w:rsid w:val="004E24E9"/>
    <w:rsid w:val="004E4EAB"/>
    <w:rsid w:val="004F413B"/>
    <w:rsid w:val="004F731F"/>
    <w:rsid w:val="00500F6D"/>
    <w:rsid w:val="00502864"/>
    <w:rsid w:val="00503256"/>
    <w:rsid w:val="00504923"/>
    <w:rsid w:val="00511F7F"/>
    <w:rsid w:val="00526F38"/>
    <w:rsid w:val="005304E8"/>
    <w:rsid w:val="0053506C"/>
    <w:rsid w:val="00537AD8"/>
    <w:rsid w:val="00543649"/>
    <w:rsid w:val="00544B1A"/>
    <w:rsid w:val="00551AED"/>
    <w:rsid w:val="00552AAA"/>
    <w:rsid w:val="00552C19"/>
    <w:rsid w:val="00556662"/>
    <w:rsid w:val="005654BD"/>
    <w:rsid w:val="005671F4"/>
    <w:rsid w:val="00572F21"/>
    <w:rsid w:val="0057659E"/>
    <w:rsid w:val="005771D2"/>
    <w:rsid w:val="00581A1E"/>
    <w:rsid w:val="00584239"/>
    <w:rsid w:val="005853BE"/>
    <w:rsid w:val="00587D24"/>
    <w:rsid w:val="00592499"/>
    <w:rsid w:val="0059392B"/>
    <w:rsid w:val="005A07CC"/>
    <w:rsid w:val="005A0A15"/>
    <w:rsid w:val="005A0BA1"/>
    <w:rsid w:val="005A360A"/>
    <w:rsid w:val="005A4C0F"/>
    <w:rsid w:val="005A5E24"/>
    <w:rsid w:val="005B2D60"/>
    <w:rsid w:val="005B47D7"/>
    <w:rsid w:val="005C1EE8"/>
    <w:rsid w:val="005C5957"/>
    <w:rsid w:val="005C5DE7"/>
    <w:rsid w:val="005C739A"/>
    <w:rsid w:val="005D4626"/>
    <w:rsid w:val="005F112A"/>
    <w:rsid w:val="005F1360"/>
    <w:rsid w:val="005F4739"/>
    <w:rsid w:val="005F4FED"/>
    <w:rsid w:val="005F7F1D"/>
    <w:rsid w:val="0060142A"/>
    <w:rsid w:val="00602592"/>
    <w:rsid w:val="00610A36"/>
    <w:rsid w:val="00617ECC"/>
    <w:rsid w:val="00621A13"/>
    <w:rsid w:val="00623E40"/>
    <w:rsid w:val="00624AB5"/>
    <w:rsid w:val="006261AE"/>
    <w:rsid w:val="00630245"/>
    <w:rsid w:val="00631D0D"/>
    <w:rsid w:val="00642D60"/>
    <w:rsid w:val="006444FD"/>
    <w:rsid w:val="00644F57"/>
    <w:rsid w:val="006500ED"/>
    <w:rsid w:val="00651184"/>
    <w:rsid w:val="006565E7"/>
    <w:rsid w:val="00657827"/>
    <w:rsid w:val="00660D0A"/>
    <w:rsid w:val="00666397"/>
    <w:rsid w:val="00674431"/>
    <w:rsid w:val="006757BE"/>
    <w:rsid w:val="00676BB9"/>
    <w:rsid w:val="0068060B"/>
    <w:rsid w:val="00684104"/>
    <w:rsid w:val="006876D6"/>
    <w:rsid w:val="006A3B05"/>
    <w:rsid w:val="006B642C"/>
    <w:rsid w:val="006B65F3"/>
    <w:rsid w:val="006B6639"/>
    <w:rsid w:val="006C1D43"/>
    <w:rsid w:val="006D0B71"/>
    <w:rsid w:val="006D262F"/>
    <w:rsid w:val="006D6B1F"/>
    <w:rsid w:val="006F56C7"/>
    <w:rsid w:val="006F63C4"/>
    <w:rsid w:val="00700DE4"/>
    <w:rsid w:val="00721FE2"/>
    <w:rsid w:val="00731BCC"/>
    <w:rsid w:val="00733530"/>
    <w:rsid w:val="00740A96"/>
    <w:rsid w:val="00743EC7"/>
    <w:rsid w:val="00764063"/>
    <w:rsid w:val="007661D5"/>
    <w:rsid w:val="00766BF4"/>
    <w:rsid w:val="00767BB6"/>
    <w:rsid w:val="00783BE9"/>
    <w:rsid w:val="00786D9B"/>
    <w:rsid w:val="0079314B"/>
    <w:rsid w:val="007961CB"/>
    <w:rsid w:val="007B5214"/>
    <w:rsid w:val="007B621C"/>
    <w:rsid w:val="007B6F69"/>
    <w:rsid w:val="007B7061"/>
    <w:rsid w:val="007B7A90"/>
    <w:rsid w:val="007D55F5"/>
    <w:rsid w:val="007D5FC6"/>
    <w:rsid w:val="007E1435"/>
    <w:rsid w:val="007E1CF7"/>
    <w:rsid w:val="007F55F5"/>
    <w:rsid w:val="007F6D8E"/>
    <w:rsid w:val="00802288"/>
    <w:rsid w:val="00802B1C"/>
    <w:rsid w:val="00803711"/>
    <w:rsid w:val="0081398B"/>
    <w:rsid w:val="00823931"/>
    <w:rsid w:val="00845953"/>
    <w:rsid w:val="008501E4"/>
    <w:rsid w:val="00857ED9"/>
    <w:rsid w:val="00864C60"/>
    <w:rsid w:val="00865860"/>
    <w:rsid w:val="008710D9"/>
    <w:rsid w:val="008761F3"/>
    <w:rsid w:val="00880657"/>
    <w:rsid w:val="0088451F"/>
    <w:rsid w:val="00893A20"/>
    <w:rsid w:val="008A060A"/>
    <w:rsid w:val="008A186B"/>
    <w:rsid w:val="008A1EC7"/>
    <w:rsid w:val="008A45F2"/>
    <w:rsid w:val="008B1C2E"/>
    <w:rsid w:val="008C09F8"/>
    <w:rsid w:val="008C0FA7"/>
    <w:rsid w:val="008C0FD6"/>
    <w:rsid w:val="008C18D8"/>
    <w:rsid w:val="008C7F85"/>
    <w:rsid w:val="008D5BC1"/>
    <w:rsid w:val="008D6691"/>
    <w:rsid w:val="008E0EDE"/>
    <w:rsid w:val="008E1172"/>
    <w:rsid w:val="008E17C4"/>
    <w:rsid w:val="008E5CA6"/>
    <w:rsid w:val="008E7E2B"/>
    <w:rsid w:val="008F3A9F"/>
    <w:rsid w:val="009006E8"/>
    <w:rsid w:val="009018A6"/>
    <w:rsid w:val="009065E3"/>
    <w:rsid w:val="00910BE9"/>
    <w:rsid w:val="0091378D"/>
    <w:rsid w:val="009150FF"/>
    <w:rsid w:val="00921D14"/>
    <w:rsid w:val="00933956"/>
    <w:rsid w:val="00952301"/>
    <w:rsid w:val="0095354A"/>
    <w:rsid w:val="00953B9A"/>
    <w:rsid w:val="00955730"/>
    <w:rsid w:val="009602E4"/>
    <w:rsid w:val="009636F3"/>
    <w:rsid w:val="0096644B"/>
    <w:rsid w:val="009756FD"/>
    <w:rsid w:val="00975797"/>
    <w:rsid w:val="009955E2"/>
    <w:rsid w:val="009B15CF"/>
    <w:rsid w:val="009C013E"/>
    <w:rsid w:val="009C6991"/>
    <w:rsid w:val="009E5445"/>
    <w:rsid w:val="009F22AD"/>
    <w:rsid w:val="009F3FE1"/>
    <w:rsid w:val="009F76D2"/>
    <w:rsid w:val="00A01860"/>
    <w:rsid w:val="00A11D99"/>
    <w:rsid w:val="00A120A2"/>
    <w:rsid w:val="00A13AA7"/>
    <w:rsid w:val="00A14B83"/>
    <w:rsid w:val="00A237B9"/>
    <w:rsid w:val="00A24690"/>
    <w:rsid w:val="00A258AF"/>
    <w:rsid w:val="00A26C6C"/>
    <w:rsid w:val="00A276FC"/>
    <w:rsid w:val="00A364D9"/>
    <w:rsid w:val="00A40102"/>
    <w:rsid w:val="00A40729"/>
    <w:rsid w:val="00A47B67"/>
    <w:rsid w:val="00A57D72"/>
    <w:rsid w:val="00A613AC"/>
    <w:rsid w:val="00A62F1C"/>
    <w:rsid w:val="00A7082D"/>
    <w:rsid w:val="00A71706"/>
    <w:rsid w:val="00A72C0C"/>
    <w:rsid w:val="00A74A14"/>
    <w:rsid w:val="00A80BCC"/>
    <w:rsid w:val="00A87D15"/>
    <w:rsid w:val="00A9076A"/>
    <w:rsid w:val="00A97EAF"/>
    <w:rsid w:val="00AA1029"/>
    <w:rsid w:val="00AA2947"/>
    <w:rsid w:val="00AA29BF"/>
    <w:rsid w:val="00AA471D"/>
    <w:rsid w:val="00AA5263"/>
    <w:rsid w:val="00AA5B9A"/>
    <w:rsid w:val="00AA65B7"/>
    <w:rsid w:val="00AB26F7"/>
    <w:rsid w:val="00AB4E3B"/>
    <w:rsid w:val="00AD54B6"/>
    <w:rsid w:val="00AE0658"/>
    <w:rsid w:val="00AE7684"/>
    <w:rsid w:val="00AE773D"/>
    <w:rsid w:val="00AF0A1E"/>
    <w:rsid w:val="00B0142E"/>
    <w:rsid w:val="00B127C0"/>
    <w:rsid w:val="00B134D1"/>
    <w:rsid w:val="00B3573D"/>
    <w:rsid w:val="00B3690C"/>
    <w:rsid w:val="00B477E0"/>
    <w:rsid w:val="00B47D52"/>
    <w:rsid w:val="00B5199A"/>
    <w:rsid w:val="00B55848"/>
    <w:rsid w:val="00B71837"/>
    <w:rsid w:val="00B91BD0"/>
    <w:rsid w:val="00B95DDE"/>
    <w:rsid w:val="00BA1F55"/>
    <w:rsid w:val="00BA614F"/>
    <w:rsid w:val="00BA7405"/>
    <w:rsid w:val="00BA7FDD"/>
    <w:rsid w:val="00BB4FC5"/>
    <w:rsid w:val="00BD3726"/>
    <w:rsid w:val="00BD4FA4"/>
    <w:rsid w:val="00BD76B7"/>
    <w:rsid w:val="00BD7CFF"/>
    <w:rsid w:val="00BE7612"/>
    <w:rsid w:val="00BF4A1E"/>
    <w:rsid w:val="00BF7E66"/>
    <w:rsid w:val="00C004D3"/>
    <w:rsid w:val="00C14C71"/>
    <w:rsid w:val="00C2440E"/>
    <w:rsid w:val="00C5054A"/>
    <w:rsid w:val="00C60F55"/>
    <w:rsid w:val="00C631E3"/>
    <w:rsid w:val="00C70DA6"/>
    <w:rsid w:val="00C73D0E"/>
    <w:rsid w:val="00C7792B"/>
    <w:rsid w:val="00C80F0B"/>
    <w:rsid w:val="00C87736"/>
    <w:rsid w:val="00C91D61"/>
    <w:rsid w:val="00CB19D1"/>
    <w:rsid w:val="00CB19F2"/>
    <w:rsid w:val="00CB37F0"/>
    <w:rsid w:val="00CC5E05"/>
    <w:rsid w:val="00CC6192"/>
    <w:rsid w:val="00CC6285"/>
    <w:rsid w:val="00CD1714"/>
    <w:rsid w:val="00CD21C3"/>
    <w:rsid w:val="00CD223B"/>
    <w:rsid w:val="00CD46CC"/>
    <w:rsid w:val="00CE57A8"/>
    <w:rsid w:val="00CF1778"/>
    <w:rsid w:val="00D05CDB"/>
    <w:rsid w:val="00D070E4"/>
    <w:rsid w:val="00D159EB"/>
    <w:rsid w:val="00D23030"/>
    <w:rsid w:val="00D429D4"/>
    <w:rsid w:val="00D43AA8"/>
    <w:rsid w:val="00D46BA2"/>
    <w:rsid w:val="00D51722"/>
    <w:rsid w:val="00D525EB"/>
    <w:rsid w:val="00D64E62"/>
    <w:rsid w:val="00D81321"/>
    <w:rsid w:val="00D91F43"/>
    <w:rsid w:val="00DA0AD2"/>
    <w:rsid w:val="00DA2290"/>
    <w:rsid w:val="00DA66DF"/>
    <w:rsid w:val="00DB0F67"/>
    <w:rsid w:val="00DB1DC7"/>
    <w:rsid w:val="00DB27BF"/>
    <w:rsid w:val="00DB78C5"/>
    <w:rsid w:val="00DC512B"/>
    <w:rsid w:val="00DE179A"/>
    <w:rsid w:val="00DE23A4"/>
    <w:rsid w:val="00DE4769"/>
    <w:rsid w:val="00DE753C"/>
    <w:rsid w:val="00DF68C6"/>
    <w:rsid w:val="00E00B81"/>
    <w:rsid w:val="00E02C3D"/>
    <w:rsid w:val="00E141B8"/>
    <w:rsid w:val="00E15688"/>
    <w:rsid w:val="00E16B1F"/>
    <w:rsid w:val="00E1718D"/>
    <w:rsid w:val="00E17F6F"/>
    <w:rsid w:val="00E206A4"/>
    <w:rsid w:val="00E33BE5"/>
    <w:rsid w:val="00E544AD"/>
    <w:rsid w:val="00E5458D"/>
    <w:rsid w:val="00E560DE"/>
    <w:rsid w:val="00E6289F"/>
    <w:rsid w:val="00E67BFC"/>
    <w:rsid w:val="00E717A1"/>
    <w:rsid w:val="00E77D2B"/>
    <w:rsid w:val="00E854D2"/>
    <w:rsid w:val="00E9303C"/>
    <w:rsid w:val="00E94436"/>
    <w:rsid w:val="00EB4297"/>
    <w:rsid w:val="00EB584C"/>
    <w:rsid w:val="00EC5C93"/>
    <w:rsid w:val="00EC78D5"/>
    <w:rsid w:val="00ED1945"/>
    <w:rsid w:val="00ED7DCE"/>
    <w:rsid w:val="00ED7F52"/>
    <w:rsid w:val="00EE6190"/>
    <w:rsid w:val="00EE6664"/>
    <w:rsid w:val="00F05B5E"/>
    <w:rsid w:val="00F1191F"/>
    <w:rsid w:val="00F12A29"/>
    <w:rsid w:val="00F20721"/>
    <w:rsid w:val="00F46260"/>
    <w:rsid w:val="00F5258B"/>
    <w:rsid w:val="00F54116"/>
    <w:rsid w:val="00F55DDA"/>
    <w:rsid w:val="00F5787F"/>
    <w:rsid w:val="00F65471"/>
    <w:rsid w:val="00F65E81"/>
    <w:rsid w:val="00F841E4"/>
    <w:rsid w:val="00F85A46"/>
    <w:rsid w:val="00FA1FD5"/>
    <w:rsid w:val="00FA332B"/>
    <w:rsid w:val="00FA7BBC"/>
    <w:rsid w:val="00FB7342"/>
    <w:rsid w:val="00FD214E"/>
    <w:rsid w:val="00FE4267"/>
    <w:rsid w:val="00FE7892"/>
    <w:rsid w:val="00FF1FD1"/>
    <w:rsid w:val="33EAF36E"/>
    <w:rsid w:val="4899D123"/>
    <w:rsid w:val="54B3F887"/>
    <w:rsid w:val="70E3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1e72ee"/>
    </o:shapedefaults>
    <o:shapelayout v:ext="edit">
      <o:idmap v:ext="edit" data="2"/>
    </o:shapelayout>
  </w:shapeDefaults>
  <w:decimalSymbol w:val="."/>
  <w:listSeparator w:val=","/>
  <w14:docId w14:val="16243E9A"/>
  <w15:docId w15:val="{97CB19EC-A213-45B6-A7CC-4E76562C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863"/>
    <w:pPr>
      <w:tabs>
        <w:tab w:val="left" w:pos="709"/>
        <w:tab w:val="right" w:leader="dot" w:pos="8828"/>
      </w:tabs>
      <w:spacing w:after="100"/>
      <w:jc w:val="both"/>
    </w:pPr>
    <w:rPr>
      <w:rFonts w:ascii="Tahoma" w:hAnsi="Tahoma" w:cs="Tahoma"/>
      <w:sz w:val="24"/>
      <w:szCs w:val="24"/>
      <w:lang w:val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316816"/>
    <w:pPr>
      <w:numPr>
        <w:numId w:val="2"/>
      </w:numPr>
      <w:spacing w:after="0" w:line="360" w:lineRule="auto"/>
      <w:ind w:left="426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1E4"/>
    <w:pPr>
      <w:keepNext/>
      <w:keepLines/>
      <w:numPr>
        <w:numId w:val="26"/>
      </w:numPr>
      <w:tabs>
        <w:tab w:val="clear" w:pos="709"/>
      </w:tabs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1D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4FD"/>
    <w:pPr>
      <w:ind w:left="720"/>
      <w:contextualSpacing/>
    </w:pPr>
  </w:style>
  <w:style w:type="paragraph" w:styleId="Sinespaciado">
    <w:name w:val="No Spacing"/>
    <w:link w:val="SinespaciadoCar"/>
    <w:qFormat/>
    <w:rsid w:val="006444FD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rsid w:val="006444FD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44FD"/>
    <w:pPr>
      <w:spacing w:after="0"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4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16816"/>
    <w:rPr>
      <w:rFonts w:ascii="Verdana" w:hAnsi="Verdana"/>
      <w:b/>
      <w:sz w:val="28"/>
      <w:szCs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43AA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F63C4"/>
    <w:pPr>
      <w:tabs>
        <w:tab w:val="clear" w:pos="709"/>
        <w:tab w:val="left" w:pos="851"/>
      </w:tabs>
    </w:pPr>
  </w:style>
  <w:style w:type="character" w:styleId="Hipervnculo">
    <w:name w:val="Hyperlink"/>
    <w:basedOn w:val="Fuentedeprrafopredeter"/>
    <w:uiPriority w:val="99"/>
    <w:unhideWhenUsed/>
    <w:rsid w:val="006F63C4"/>
    <w:rPr>
      <w:color w:val="0000FF" w:themeColor="hyperlink"/>
      <w:u w:val="single"/>
    </w:rPr>
  </w:style>
  <w:style w:type="paragraph" w:customStyle="1" w:styleId="Normal2">
    <w:name w:val="Normal 2"/>
    <w:basedOn w:val="Normal"/>
    <w:link w:val="Normal2Car"/>
    <w:qFormat/>
    <w:rsid w:val="00047863"/>
    <w:pPr>
      <w:ind w:left="993"/>
    </w:pPr>
  </w:style>
  <w:style w:type="character" w:customStyle="1" w:styleId="Ttulo2Car">
    <w:name w:val="Título 2 Car"/>
    <w:basedOn w:val="Fuentedeprrafopredeter"/>
    <w:link w:val="Ttulo2"/>
    <w:uiPriority w:val="9"/>
    <w:rsid w:val="00F841E4"/>
    <w:rPr>
      <w:rFonts w:ascii="Tahoma" w:eastAsiaTheme="majorEastAsia" w:hAnsi="Tahoma" w:cstheme="majorBidi"/>
      <w:b/>
      <w:bCs/>
      <w:sz w:val="26"/>
      <w:szCs w:val="26"/>
      <w:lang w:val="es-ES"/>
    </w:rPr>
  </w:style>
  <w:style w:type="character" w:customStyle="1" w:styleId="Normal2Car">
    <w:name w:val="Normal 2 Car"/>
    <w:basedOn w:val="Fuentedeprrafopredeter"/>
    <w:link w:val="Normal2"/>
    <w:rsid w:val="00047863"/>
    <w:rPr>
      <w:rFonts w:ascii="Tahoma" w:hAnsi="Tahoma" w:cs="Tahoma"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8D5BC1"/>
    <w:pPr>
      <w:tabs>
        <w:tab w:val="clear" w:pos="709"/>
      </w:tabs>
      <w:ind w:left="993"/>
    </w:pPr>
  </w:style>
  <w:style w:type="paragraph" w:styleId="Encabezado">
    <w:name w:val="header"/>
    <w:basedOn w:val="Normal"/>
    <w:link w:val="EncabezadoCar"/>
    <w:uiPriority w:val="99"/>
    <w:unhideWhenUsed/>
    <w:rsid w:val="008D5BC1"/>
    <w:pPr>
      <w:tabs>
        <w:tab w:val="clear" w:pos="709"/>
        <w:tab w:val="clear" w:pos="8828"/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BC1"/>
    <w:rPr>
      <w:rFonts w:ascii="Verdana" w:hAnsi="Verdana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D5BC1"/>
    <w:pPr>
      <w:tabs>
        <w:tab w:val="clear" w:pos="709"/>
        <w:tab w:val="clear" w:pos="8828"/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BC1"/>
    <w:rPr>
      <w:rFonts w:ascii="Verdana" w:hAnsi="Verdana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C1D4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/>
    </w:rPr>
  </w:style>
  <w:style w:type="paragraph" w:customStyle="1" w:styleId="CartaIntroduccion">
    <w:name w:val="Carta Introduccion"/>
    <w:basedOn w:val="Normal"/>
    <w:link w:val="CartaIntroduccionCar"/>
    <w:qFormat/>
    <w:rsid w:val="008C0FD6"/>
  </w:style>
  <w:style w:type="character" w:customStyle="1" w:styleId="CartaIntroduccionCar">
    <w:name w:val="Carta Introduccion Car"/>
    <w:basedOn w:val="Fuentedeprrafopredeter"/>
    <w:link w:val="CartaIntroduccion"/>
    <w:rsid w:val="008C0FD6"/>
    <w:rPr>
      <w:rFonts w:ascii="Tahoma" w:hAnsi="Tahoma" w:cs="Tahoma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D46C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D46CC"/>
    <w:rPr>
      <w:rFonts w:ascii="Tahoma" w:hAnsi="Tahoma" w:cs="Tahoma"/>
      <w:sz w:val="24"/>
      <w:szCs w:val="24"/>
      <w:lang w:val="es-ES"/>
    </w:rPr>
  </w:style>
  <w:style w:type="table" w:styleId="Tablaconcuadrcula">
    <w:name w:val="Table Grid"/>
    <w:basedOn w:val="Tablanormal"/>
    <w:rsid w:val="0018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544B1A"/>
    <w:pPr>
      <w:spacing w:after="0" w:line="240" w:lineRule="auto"/>
    </w:pPr>
    <w:rPr>
      <w:rFonts w:ascii="Tahoma" w:hAnsi="Tahoma" w:cs="Tahoma"/>
      <w:sz w:val="24"/>
      <w:szCs w:val="24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028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28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280B"/>
    <w:rPr>
      <w:rFonts w:ascii="Tahoma" w:hAnsi="Tahoma" w:cs="Tahom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28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280B"/>
    <w:rPr>
      <w:rFonts w:ascii="Tahoma" w:hAnsi="Tahoma" w:cs="Tahom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sa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2B212491CB104E82F925F061D225A8" ma:contentTypeVersion="4" ma:contentTypeDescription="Create a new document." ma:contentTypeScope="" ma:versionID="2fdf2ddf642de914de9152511b27a44d">
  <xsd:schema xmlns:xsd="http://www.w3.org/2001/XMLSchema" xmlns:xs="http://www.w3.org/2001/XMLSchema" xmlns:p="http://schemas.microsoft.com/office/2006/metadata/properties" xmlns:ns2="b867dbac-cfa8-4328-90a6-60d657b0bb60" xmlns:ns3="265f571d-4a9f-4fad-9b9b-fa280b7ac331" targetNamespace="http://schemas.microsoft.com/office/2006/metadata/properties" ma:root="true" ma:fieldsID="927b0e486e4450ac092e7e1cd3fb3e9e" ns2:_="" ns3:_="">
    <xsd:import namespace="b867dbac-cfa8-4328-90a6-60d657b0bb60"/>
    <xsd:import namespace="265f571d-4a9f-4fad-9b9b-fa280b7ac3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dbac-cfa8-4328-90a6-60d657b0b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f571d-4a9f-4fad-9b9b-fa280b7ac3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1D406E-AA2B-429A-9494-9106B2361F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E79FD8-D4D2-4CB1-BB98-C3ABA0F049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9EBD8F-A4C1-4359-BEC5-3BEE548A0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7dbac-cfa8-4328-90a6-60d657b0bb60"/>
    <ds:schemaRef ds:uri="265f571d-4a9f-4fad-9b9b-fa280b7ac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611D6B9-F51D-4664-B996-58E63BFD59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680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Negocio</vt:lpstr>
    </vt:vector>
  </TitlesOfParts>
  <Company>Microsoft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Negocio</dc:title>
  <dc:subject>Nuba Consulting</dc:subject>
  <dc:creator>Mario Trejo</dc:creator>
  <cp:lastModifiedBy>Pedro Andres Garcia Diaz</cp:lastModifiedBy>
  <cp:revision>5</cp:revision>
  <cp:lastPrinted>2017-12-20T15:23:00Z</cp:lastPrinted>
  <dcterms:created xsi:type="dcterms:W3CDTF">2020-02-27T19:38:00Z</dcterms:created>
  <dcterms:modified xsi:type="dcterms:W3CDTF">2022-01-11T23:23:00Z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0x010100932B212491CB104E82F925F061D225A8</vt:lpwstr>
  </property>
  <property fmtid="{D5CDD505-2E9C-101B-9397-08002B2CF9AE}" pid="3" name="AuthorIds_UIVersion_1536">
    <vt:lpwstr>33</vt:lpwstr>
  </property>
</Properties>
</file>