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xmlns:wp14="http://schemas.microsoft.com/office/word/2010/wordml" w:rsidR="00E0299E" w:rsidRDefault="00195633" w14:paraId="36CED3D6" wp14:textId="77777777">
      <w:pPr>
        <w:pStyle w:val="Heading2"/>
        <w:keepNext w:val="0"/>
        <w:keepLines w:val="0"/>
        <w:spacing w:after="80"/>
        <w:rPr>
          <w:b/>
          <w:sz w:val="34"/>
          <w:szCs w:val="34"/>
        </w:rPr>
      </w:pPr>
      <w:bookmarkStart w:name="_6fltliuouptp" w:colFirst="0" w:colLast="0" w:id="0"/>
      <w:bookmarkEnd w:id="0"/>
      <w:r>
        <w:rPr>
          <w:b/>
          <w:sz w:val="34"/>
          <w:szCs w:val="34"/>
        </w:rPr>
        <w:t>Introduction à la virtualisation de bureau</w:t>
      </w:r>
    </w:p>
    <w:p xmlns:wp14="http://schemas.microsoft.com/office/word/2010/wordml" w:rsidR="00E0299E" w:rsidRDefault="00195633" w14:paraId="6B828200" wp14:textId="77777777">
      <w:pPr>
        <w:spacing w:before="240" w:after="240"/>
      </w:pPr>
      <w:r>
        <w:t xml:space="preserve">La </w:t>
      </w:r>
      <w:r>
        <w:rPr>
          <w:b/>
        </w:rPr>
        <w:t>virtualisation de bureau</w:t>
      </w:r>
      <w:r>
        <w:t xml:space="preserve"> consiste à héberger un environnement de poste de travail (système d’exploitation, applications, données) sur une machine distante plutôt que sur le poste physique de l’utilisateur. En pratique, le système d’exploitation et les applications d’un poste client sont </w:t>
      </w:r>
      <w:r>
        <w:rPr>
          <w:b/>
        </w:rPr>
        <w:t>dissociés du matériel local</w:t>
      </w:r>
      <w:r>
        <w:t xml:space="preserve"> et exécutés sur des serveurs centralisés accessibles à distance​</w:t>
      </w:r>
    </w:p>
    <w:p xmlns:wp14="http://schemas.microsoft.com/office/word/2010/wordml" w:rsidR="00E0299E" w:rsidRDefault="00195633" w14:paraId="091DAC77" wp14:textId="77777777">
      <w:r w:rsidRPr="1AB82E2E" w:rsidR="00195633">
        <w:rPr>
          <w:lang w:val="fr-FR"/>
        </w:rPr>
        <w:t>file-uhetvqex3y9e6rf2njbgps</w:t>
      </w:r>
    </w:p>
    <w:p xmlns:wp14="http://schemas.microsoft.com/office/word/2010/wordml" w:rsidR="00E0299E" w:rsidRDefault="00195633" w14:paraId="30FC5725" wp14:textId="77777777">
      <w:r w:rsidRPr="1AB82E2E" w:rsidR="00195633">
        <w:rPr>
          <w:lang w:val="fr-FR"/>
        </w:rPr>
        <w:t xml:space="preserve">. L’utilisateur interagit avec son </w:t>
      </w:r>
      <w:r w:rsidRPr="1AB82E2E" w:rsidR="00195633">
        <w:rPr>
          <w:b w:val="1"/>
          <w:bCs w:val="1"/>
          <w:lang w:val="fr-FR"/>
        </w:rPr>
        <w:t>bureau virtuel</w:t>
      </w:r>
      <w:r w:rsidRPr="1AB82E2E" w:rsidR="00195633">
        <w:rPr>
          <w:lang w:val="fr-FR"/>
        </w:rPr>
        <w:t xml:space="preserve"> via le réseau (par exemple en utilisant le protocole RDP – Remote Desktop Protocol), depuis un client léger ou un PC standard, comme s’il était en local. Ce principe d’</w:t>
      </w:r>
      <w:r w:rsidRPr="1AB82E2E" w:rsidR="00195633">
        <w:rPr>
          <w:b w:val="1"/>
          <w:bCs w:val="1"/>
          <w:lang w:val="fr-FR"/>
        </w:rPr>
        <w:t>abstraction des ressources physiques</w:t>
      </w:r>
      <w:r w:rsidRPr="1AB82E2E" w:rsidR="00195633">
        <w:rPr>
          <w:lang w:val="fr-FR"/>
        </w:rPr>
        <w:t xml:space="preserve"> offre une grande flexibilité d’accès tout en centralisant l’exécution sur des serveurs puissants.</w:t>
      </w:r>
    </w:p>
    <w:p xmlns:wp14="http://schemas.microsoft.com/office/word/2010/wordml" w:rsidR="00E0299E" w:rsidRDefault="00195633" w14:paraId="1D28DE53" wp14:textId="77777777">
      <w:pPr>
        <w:spacing w:before="240" w:after="240"/>
      </w:pPr>
      <w:r>
        <w:rPr>
          <w:b/>
        </w:rPr>
        <w:t>Avantages généraux :</w:t>
      </w:r>
      <w:r>
        <w:t xml:space="preserve"> La virtualisation de bureau présente de nombreux atouts :</w:t>
      </w:r>
    </w:p>
    <w:p xmlns:wp14="http://schemas.microsoft.com/office/word/2010/wordml" w:rsidR="00E0299E" w:rsidRDefault="00195633" w14:paraId="0B85C309" wp14:textId="77777777">
      <w:pPr>
        <w:numPr>
          <w:ilvl w:val="0"/>
          <w:numId w:val="3"/>
        </w:numPr>
        <w:spacing w:before="240"/>
      </w:pPr>
      <w:r>
        <w:rPr>
          <w:b/>
        </w:rPr>
        <w:t>Gestion centralisée des postes :</w:t>
      </w:r>
      <w:r>
        <w:t xml:space="preserve"> les maintenances et mises à jour se font sur les serveurs, ce qui simplifie l’administration et assure une homogénéité des environnements utilisateurs​file-uhetvqex3y9e6rf2njbgps.</w:t>
      </w:r>
    </w:p>
    <w:p xmlns:wp14="http://schemas.microsoft.com/office/word/2010/wordml" w:rsidR="00E0299E" w:rsidRDefault="00195633" w14:paraId="2E94AFB2" wp14:textId="77777777">
      <w:pPr>
        <w:numPr>
          <w:ilvl w:val="0"/>
          <w:numId w:val="3"/>
        </w:numPr>
      </w:pPr>
      <w:r>
        <w:rPr>
          <w:b/>
        </w:rPr>
        <w:t>Sécurité renforcée :</w:t>
      </w:r>
      <w:r>
        <w:t xml:space="preserve"> les données restent stockées sur le serveur central ; en cas de perte ou vol d’un terminal client, les informations sensibles ne sont pas directement exposées</w:t>
      </w:r>
      <w:r>
        <w:br/>
      </w:r>
      <w:hyperlink w:anchor=":~:text=En%20termes%20de%20s%C3%A9curit%C3%A9%2C%20Azure,vol%20ou%20perte%20d%E2%80%99ordinateur%20se" r:id="rId5">
        <w:r>
          <w:rPr>
            <w:color w:val="1155CC"/>
            <w:u w:val="single"/>
          </w:rPr>
          <w:t>datascientest.com</w:t>
        </w:r>
        <w:r>
          <w:rPr>
            <w:color w:val="1155CC"/>
            <w:u w:val="single"/>
          </w:rPr>
          <w:br/>
        </w:r>
      </w:hyperlink>
      <w:r>
        <w:t>.</w:t>
      </w:r>
    </w:p>
    <w:p xmlns:wp14="http://schemas.microsoft.com/office/word/2010/wordml" w:rsidR="00E0299E" w:rsidRDefault="00195633" w14:paraId="07E565C8" wp14:textId="77777777">
      <w:pPr>
        <w:numPr>
          <w:ilvl w:val="0"/>
          <w:numId w:val="3"/>
        </w:numPr>
      </w:pPr>
      <w:r>
        <w:rPr>
          <w:b/>
        </w:rPr>
        <w:t>Flexibilité et mobilité :</w:t>
      </w:r>
      <w:r>
        <w:t xml:space="preserve"> les utilisateurs peuvent accéder à leur bureau et à leurs applications depuis n’importe quel endroit et sur divers appareils (PC, tablette, client léger…), favorisant le télétravail et la continuité d’activité​file-uhetvqex3y9e6rf2njbgps.</w:t>
      </w:r>
    </w:p>
    <w:p xmlns:wp14="http://schemas.microsoft.com/office/word/2010/wordml" w:rsidR="00E0299E" w:rsidRDefault="00195633" w14:paraId="25729F99" wp14:textId="77777777">
      <w:pPr>
        <w:numPr>
          <w:ilvl w:val="0"/>
          <w:numId w:val="3"/>
        </w:numPr>
        <w:spacing w:after="240"/>
      </w:pPr>
      <w:r>
        <w:rPr>
          <w:b/>
        </w:rPr>
        <w:t>Optimisation des ressources et coûts :</w:t>
      </w:r>
      <w:r>
        <w:t xml:space="preserve"> on peut mutualiser la puissance de serveurs pour de nombreux utilisateurs. Les postes clients peuvent être moins performants (clients légers), ce qui réduit les coûts de renouvellement du parc informatique​</w:t>
      </w:r>
    </w:p>
    <w:p xmlns:wp14="http://schemas.microsoft.com/office/word/2010/wordml" w:rsidR="00E0299E" w:rsidRDefault="00195633" w14:paraId="52884611" wp14:textId="77777777">
      <w:pPr>
        <w:spacing w:before="240" w:after="240"/>
      </w:pPr>
      <w:r>
        <w:rPr>
          <w:b/>
        </w:rPr>
        <w:t>Inconvénients généraux :</w:t>
      </w:r>
      <w:r>
        <w:t xml:space="preserve"> En contrepartie, quelques défis existent :</w:t>
      </w:r>
    </w:p>
    <w:p xmlns:wp14="http://schemas.microsoft.com/office/word/2010/wordml" w:rsidR="00E0299E" w:rsidRDefault="00195633" w14:paraId="21ADECF0" wp14:textId="77777777">
      <w:pPr>
        <w:numPr>
          <w:ilvl w:val="0"/>
          <w:numId w:val="2"/>
        </w:numPr>
        <w:spacing w:before="240"/>
        <w:rPr/>
      </w:pPr>
      <w:r w:rsidRPr="1AB82E2E" w:rsidR="00195633">
        <w:rPr>
          <w:b w:val="1"/>
          <w:bCs w:val="1"/>
          <w:lang w:val="fr-FR"/>
        </w:rPr>
        <w:t>Dépendance au réseau :</w:t>
      </w:r>
      <w:r w:rsidRPr="1AB82E2E" w:rsidR="00195633">
        <w:rPr>
          <w:lang w:val="fr-FR"/>
        </w:rPr>
        <w:t xml:space="preserve"> une connexion réseau </w:t>
      </w:r>
      <w:r w:rsidRPr="1AB82E2E" w:rsidR="00195633">
        <w:rPr>
          <w:b w:val="1"/>
          <w:bCs w:val="1"/>
          <w:lang w:val="fr-FR"/>
        </w:rPr>
        <w:t>fiable et rapide</w:t>
      </w:r>
      <w:r w:rsidRPr="1AB82E2E" w:rsidR="00195633">
        <w:rPr>
          <w:lang w:val="fr-FR"/>
        </w:rPr>
        <w:t xml:space="preserve"> est indispensable pour une bonne expérience. Une latence élevée ou une interruption réseau peut gêner ou bloquer l’accès au bureau distant​file-uhetvqex3y9e6rf2njbgps​file-uhetvqex3y9e6rf2njbgps.</w:t>
      </w:r>
    </w:p>
    <w:p xmlns:wp14="http://schemas.microsoft.com/office/word/2010/wordml" w:rsidR="00E0299E" w:rsidRDefault="00195633" w14:paraId="7BDD945A" wp14:textId="77777777">
      <w:pPr>
        <w:numPr>
          <w:ilvl w:val="0"/>
          <w:numId w:val="2"/>
        </w:numPr>
      </w:pPr>
      <w:r>
        <w:rPr>
          <w:b/>
        </w:rPr>
        <w:t>Coût initial et complexité :</w:t>
      </w:r>
      <w:r>
        <w:t xml:space="preserve"> la mise en place d’une infrastructure de virtualisation peut nécessiter des investissements matériels/logiciels conséquents (serveurs, licences) et des compétences spécialisées pour la configurer et la maintenir​file-uhetvqex3y9e6rf2njbgps.</w:t>
      </w:r>
    </w:p>
    <w:p xmlns:wp14="http://schemas.microsoft.com/office/word/2010/wordml" w:rsidR="00E0299E" w:rsidRDefault="00195633" w14:paraId="176AE8F6" wp14:textId="77777777">
      <w:pPr>
        <w:numPr>
          <w:ilvl w:val="0"/>
          <w:numId w:val="2"/>
        </w:numPr>
        <w:spacing w:after="240"/>
      </w:pPr>
      <w:r>
        <w:rPr>
          <w:b/>
        </w:rPr>
        <w:t>Limitations de performance isolée :</w:t>
      </w:r>
      <w:r>
        <w:t xml:space="preserve"> sur un même serveur, les utilisateurs se partagent les ressources ; sans une bonne gestion, un usage intensif par l’un peut affecter les performances pour les autres. Il faut donc dimensionner correctement l’infrastructure et éventuellement </w:t>
      </w:r>
      <w:r>
        <w:rPr>
          <w:b/>
        </w:rPr>
        <w:t>restreindre les usages</w:t>
      </w:r>
      <w:r>
        <w:t xml:space="preserve"> pour garantir une qualité de service constante.</w:t>
      </w:r>
    </w:p>
    <w:p xmlns:wp14="http://schemas.microsoft.com/office/word/2010/wordml" w:rsidR="00E0299E" w:rsidRDefault="00195633" w14:paraId="23864CE4" wp14:textId="77777777">
      <w:pPr>
        <w:spacing w:before="240" w:after="240"/>
      </w:pPr>
      <w:r w:rsidRPr="1AB82E2E" w:rsidR="00195633">
        <w:rPr>
          <w:b w:val="1"/>
          <w:bCs w:val="1"/>
          <w:lang w:val="fr-FR"/>
        </w:rPr>
        <w:t>Types de solutions disponibles :</w:t>
      </w:r>
      <w:r w:rsidRPr="1AB82E2E" w:rsidR="00195633">
        <w:rPr>
          <w:lang w:val="fr-FR"/>
        </w:rPr>
        <w:t xml:space="preserve"> Il existe plusieurs approches pour virtualiser un bureau. Dans le contexte Windows, on distingue principalement : (a) la </w:t>
      </w:r>
      <w:r w:rsidRPr="1AB82E2E" w:rsidR="00195633">
        <w:rPr>
          <w:b w:val="1"/>
          <w:bCs w:val="1"/>
          <w:lang w:val="fr-FR"/>
        </w:rPr>
        <w:t>virtualisation de sessions</w:t>
      </w:r>
      <w:r w:rsidRPr="1AB82E2E" w:rsidR="00195633">
        <w:rPr>
          <w:lang w:val="fr-FR"/>
        </w:rPr>
        <w:t xml:space="preserve"> (poste de travail partagé sur un serveur Windows, via les </w:t>
      </w:r>
      <w:r w:rsidRPr="1AB82E2E" w:rsidR="00195633">
        <w:rPr>
          <w:b w:val="1"/>
          <w:bCs w:val="1"/>
          <w:lang w:val="fr-FR"/>
        </w:rPr>
        <w:t>Services Bureau à Distance</w:t>
      </w:r>
      <w:r w:rsidRPr="1AB82E2E" w:rsidR="00195633">
        <w:rPr>
          <w:lang w:val="fr-FR"/>
        </w:rPr>
        <w:t xml:space="preserve"> de Microsoft, ex-RDS/Terminal Services) et (b) la </w:t>
      </w:r>
      <w:r w:rsidRPr="1AB82E2E" w:rsidR="00195633">
        <w:rPr>
          <w:b w:val="1"/>
          <w:bCs w:val="1"/>
          <w:lang w:val="fr-FR"/>
        </w:rPr>
        <w:t>virtualisation de postes entiers (VDI)</w:t>
      </w:r>
      <w:r w:rsidRPr="1AB82E2E" w:rsidR="00195633">
        <w:rPr>
          <w:lang w:val="fr-FR"/>
        </w:rPr>
        <w:t xml:space="preserve"> où chaque utilisateur dispose d’une machine virtuelle dédiée exécutant un OS client (p. ex. Windows 10/11). La virtualisation de bureau peut être déployée </w:t>
      </w:r>
      <w:r w:rsidRPr="1AB82E2E" w:rsidR="00195633">
        <w:rPr>
          <w:b w:val="1"/>
          <w:bCs w:val="1"/>
          <w:lang w:val="fr-FR"/>
        </w:rPr>
        <w:t>on-premise</w:t>
      </w:r>
      <w:r w:rsidRPr="1AB82E2E" w:rsidR="00195633">
        <w:rPr>
          <w:lang w:val="fr-FR"/>
        </w:rPr>
        <w:t xml:space="preserve"> (sur l’infrastructure d</w:t>
      </w:r>
      <w:r w:rsidRPr="1AB82E2E" w:rsidR="00195633">
        <w:rPr>
          <w:lang w:val="fr-FR"/>
        </w:rPr>
        <w:t xml:space="preserve">e l’entreprise) ou dans le </w:t>
      </w:r>
      <w:r w:rsidRPr="1AB82E2E" w:rsidR="00195633">
        <w:rPr>
          <w:b w:val="1"/>
          <w:bCs w:val="1"/>
          <w:lang w:val="fr-FR"/>
        </w:rPr>
        <w:t>cloud</w:t>
      </w:r>
      <w:r w:rsidRPr="1AB82E2E" w:rsidR="00195633">
        <w:rPr>
          <w:lang w:val="fr-FR"/>
        </w:rPr>
        <w:t xml:space="preserve"> via des services DaaS (</w:t>
      </w:r>
      <w:r w:rsidRPr="1AB82E2E" w:rsidR="00195633">
        <w:rPr>
          <w:i w:val="1"/>
          <w:iCs w:val="1"/>
          <w:lang w:val="fr-FR"/>
        </w:rPr>
        <w:t>Desktop as a Service</w:t>
      </w:r>
      <w:r w:rsidRPr="1AB82E2E" w:rsidR="00195633">
        <w:rPr>
          <w:lang w:val="fr-FR"/>
        </w:rPr>
        <w:t xml:space="preserve">). Nous détaillerons ci-après les solutions majeures sous Windows : </w:t>
      </w:r>
      <w:r w:rsidRPr="1AB82E2E" w:rsidR="00195633">
        <w:rPr>
          <w:b w:val="1"/>
          <w:bCs w:val="1"/>
          <w:lang w:val="fr-FR"/>
        </w:rPr>
        <w:t>Remote Desktop Services (RDS)</w:t>
      </w:r>
      <w:r w:rsidRPr="1AB82E2E" w:rsidR="00195633">
        <w:rPr>
          <w:lang w:val="fr-FR"/>
        </w:rPr>
        <w:t xml:space="preserve">, </w:t>
      </w:r>
      <w:r w:rsidRPr="1AB82E2E" w:rsidR="00195633">
        <w:rPr>
          <w:b w:val="1"/>
          <w:bCs w:val="1"/>
          <w:lang w:val="fr-FR"/>
        </w:rPr>
        <w:t>Virtual Desktop Infrastructure (VDI)</w:t>
      </w:r>
      <w:r w:rsidRPr="1AB82E2E" w:rsidR="00195633">
        <w:rPr>
          <w:lang w:val="fr-FR"/>
        </w:rPr>
        <w:t xml:space="preserve">, la solution cloud </w:t>
      </w:r>
      <w:r w:rsidRPr="1AB82E2E" w:rsidR="00195633">
        <w:rPr>
          <w:b w:val="1"/>
          <w:bCs w:val="1"/>
          <w:lang w:val="fr-FR"/>
        </w:rPr>
        <w:t>Azure Virtual Desktop (AVD)</w:t>
      </w:r>
      <w:r w:rsidRPr="1AB82E2E" w:rsidR="00195633">
        <w:rPr>
          <w:lang w:val="fr-FR"/>
        </w:rPr>
        <w:t>, ainsi que quelques alternatives (Citrix, VMware…).</w:t>
      </w:r>
    </w:p>
    <w:p xmlns:wp14="http://schemas.microsoft.com/office/word/2010/wordml" w:rsidR="00E0299E" w:rsidRDefault="00195633" w14:paraId="588FE8B3" wp14:textId="77777777">
      <w:pPr>
        <w:pStyle w:val="Heading2"/>
        <w:keepNext w:val="0"/>
        <w:keepLines w:val="0"/>
        <w:spacing w:after="80"/>
        <w:rPr>
          <w:b/>
          <w:sz w:val="34"/>
          <w:szCs w:val="34"/>
        </w:rPr>
      </w:pPr>
      <w:bookmarkStart w:name="_7znwb91ctluy" w:colFirst="0" w:colLast="0" w:id="1"/>
      <w:bookmarkEnd w:id="1"/>
      <w:r>
        <w:rPr>
          <w:b/>
          <w:sz w:val="34"/>
          <w:szCs w:val="34"/>
        </w:rPr>
        <w:t>Les solutions de virtualisation de bureau sous Windows</w:t>
      </w:r>
    </w:p>
    <w:p xmlns:wp14="http://schemas.microsoft.com/office/word/2010/wordml" w:rsidR="00E0299E" w:rsidP="1AB82E2E" w:rsidRDefault="00195633" w14:paraId="1DB87D72" wp14:textId="77777777">
      <w:pPr>
        <w:pStyle w:val="Heading3"/>
        <w:keepNext w:val="0"/>
        <w:keepLines w:val="0"/>
        <w:spacing w:before="280"/>
        <w:rPr>
          <w:b w:val="1"/>
          <w:bCs w:val="1"/>
          <w:color w:val="000000"/>
          <w:sz w:val="26"/>
          <w:szCs w:val="26"/>
          <w:lang w:val="fr-FR"/>
        </w:rPr>
      </w:pPr>
      <w:bookmarkStart w:name="_ei2ttyomjsgk" w:id="2"/>
      <w:bookmarkEnd w:id="2"/>
      <w:r w:rsidRPr="1AB82E2E" w:rsidR="00195633">
        <w:rPr>
          <w:b w:val="1"/>
          <w:bCs w:val="1"/>
          <w:color w:val="000000" w:themeColor="text1" w:themeTint="FF" w:themeShade="FF"/>
          <w:sz w:val="26"/>
          <w:szCs w:val="26"/>
          <w:lang w:val="fr-FR"/>
        </w:rPr>
        <w:t>Remote Desktop Services (RDS)</w:t>
      </w:r>
    </w:p>
    <w:p xmlns:wp14="http://schemas.microsoft.com/office/word/2010/wordml" w:rsidR="00E0299E" w:rsidRDefault="00195633" w14:paraId="22059169" wp14:textId="77777777">
      <w:pPr>
        <w:spacing w:before="240" w:after="240"/>
      </w:pPr>
      <w:r w:rsidRPr="1AB82E2E" w:rsidR="00195633">
        <w:rPr>
          <w:lang w:val="fr-FR"/>
        </w:rPr>
        <w:t xml:space="preserve">Les </w:t>
      </w:r>
      <w:r w:rsidRPr="1AB82E2E" w:rsidR="00195633">
        <w:rPr>
          <w:b w:val="1"/>
          <w:bCs w:val="1"/>
          <w:lang w:val="fr-FR"/>
        </w:rPr>
        <w:t>Remote Desktop Services (RDS)</w:t>
      </w:r>
      <w:r w:rsidRPr="1AB82E2E" w:rsidR="00195633">
        <w:rPr>
          <w:lang w:val="fr-FR"/>
        </w:rPr>
        <w:t xml:space="preserve"> de Microsoft (appelés </w:t>
      </w:r>
      <w:r w:rsidRPr="1AB82E2E" w:rsidR="00195633">
        <w:rPr>
          <w:b w:val="1"/>
          <w:bCs w:val="1"/>
          <w:lang w:val="fr-FR"/>
        </w:rPr>
        <w:t>Services Bureau à Distance</w:t>
      </w:r>
      <w:r w:rsidRPr="1AB82E2E" w:rsidR="00195633">
        <w:rPr>
          <w:lang w:val="fr-FR"/>
        </w:rPr>
        <w:t xml:space="preserve"> en français, anciennement </w:t>
      </w:r>
      <w:r w:rsidRPr="1AB82E2E" w:rsidR="00195633">
        <w:rPr>
          <w:i w:val="1"/>
          <w:iCs w:val="1"/>
          <w:lang w:val="fr-FR"/>
        </w:rPr>
        <w:t>Terminal Services</w:t>
      </w:r>
      <w:r w:rsidRPr="1AB82E2E" w:rsidR="00195633">
        <w:rPr>
          <w:lang w:val="fr-FR"/>
        </w:rPr>
        <w:t xml:space="preserve">) sont la solution intégrée à Windows Server pour la virtualisation de bureaux et d’applications. Avec RDS, les utilisateurs se connectent à un </w:t>
      </w:r>
      <w:r w:rsidRPr="1AB82E2E" w:rsidR="00195633">
        <w:rPr>
          <w:b w:val="1"/>
          <w:bCs w:val="1"/>
          <w:lang w:val="fr-FR"/>
        </w:rPr>
        <w:t>serveur Windows</w:t>
      </w:r>
      <w:r w:rsidRPr="1AB82E2E" w:rsidR="00195633">
        <w:rPr>
          <w:lang w:val="fr-FR"/>
        </w:rPr>
        <w:t xml:space="preserve"> central et ouvrent chacun une </w:t>
      </w:r>
      <w:r w:rsidRPr="1AB82E2E" w:rsidR="00195633">
        <w:rPr>
          <w:b w:val="1"/>
          <w:bCs w:val="1"/>
          <w:lang w:val="fr-FR"/>
        </w:rPr>
        <w:t>session distante</w:t>
      </w:r>
      <w:r w:rsidRPr="1AB82E2E" w:rsidR="00195633">
        <w:rPr>
          <w:lang w:val="fr-FR"/>
        </w:rPr>
        <w:t xml:space="preserve"> sur ce serveur. Ils obtiennent ainsi un </w:t>
      </w:r>
      <w:r w:rsidRPr="1AB82E2E" w:rsidR="00195633">
        <w:rPr>
          <w:b w:val="1"/>
          <w:bCs w:val="1"/>
          <w:lang w:val="fr-FR"/>
        </w:rPr>
        <w:t>bureau Windows partagé</w:t>
      </w:r>
      <w:r w:rsidRPr="1AB82E2E" w:rsidR="00195633">
        <w:rPr>
          <w:lang w:val="fr-FR"/>
        </w:rPr>
        <w:t xml:space="preserve"> (généralement basé sur Windows Server) ou seulement des applications publiées, exécutés sur le serveur et présentés à di</w:t>
      </w:r>
      <w:r w:rsidRPr="1AB82E2E" w:rsidR="00195633">
        <w:rPr>
          <w:lang w:val="fr-FR"/>
        </w:rPr>
        <w:t>stance sur leur écran​</w:t>
      </w:r>
    </w:p>
    <w:p xmlns:wp14="http://schemas.microsoft.com/office/word/2010/wordml" w:rsidR="00E0299E" w:rsidRDefault="00195633" w14:paraId="67635553" wp14:textId="77777777">
      <w:r w:rsidRPr="1AB82E2E" w:rsidR="00195633">
        <w:rPr>
          <w:lang w:val="fr-FR"/>
        </w:rPr>
        <w:t>file-uhetvqex3y9e6rf2njbgps</w:t>
      </w:r>
    </w:p>
    <w:p xmlns:wp14="http://schemas.microsoft.com/office/word/2010/wordml" w:rsidR="00E0299E" w:rsidRDefault="00195633" w14:paraId="2A53D101" wp14:textId="77777777">
      <w:r>
        <w:t xml:space="preserve">. Tous les utilisateurs partagent le même OS serveur, tout en ayant des sessions isolées (chacun a son environnement utilisateur). Cette approche est aussi nommée </w:t>
      </w:r>
      <w:r>
        <w:rPr>
          <w:i/>
        </w:rPr>
        <w:t>virtualisation de session</w:t>
      </w:r>
      <w:r>
        <w:t xml:space="preserve"> ou </w:t>
      </w:r>
      <w:r>
        <w:rPr>
          <w:i/>
        </w:rPr>
        <w:t>bureaux partagés</w:t>
      </w:r>
      <w:r>
        <w:t>.</w:t>
      </w:r>
    </w:p>
    <w:p xmlns:wp14="http://schemas.microsoft.com/office/word/2010/wordml" w:rsidR="00E0299E" w:rsidRDefault="00195633" w14:paraId="060ADBA3" wp14:textId="77777777">
      <w:pPr>
        <w:spacing w:before="240" w:after="240"/>
      </w:pPr>
      <w:r>
        <w:rPr>
          <w:b/>
        </w:rPr>
        <w:t>Fonctionnement et architecture :</w:t>
      </w:r>
      <w:r>
        <w:t xml:space="preserve"> Une infrastructure RDS se compose de plusieurs </w:t>
      </w:r>
      <w:r>
        <w:rPr>
          <w:b/>
        </w:rPr>
        <w:t>rôles serveurs</w:t>
      </w:r>
      <w:r>
        <w:t xml:space="preserve"> qui peuvent être répartis (pour la haute disponibilité et les performances) ou regroupés (pour une petite installation)​</w:t>
      </w:r>
    </w:p>
    <w:p xmlns:wp14="http://schemas.microsoft.com/office/word/2010/wordml" w:rsidR="00E0299E" w:rsidRDefault="00195633" w14:paraId="16EC19DA" wp14:textId="77777777">
      <w:r w:rsidRPr="1AB82E2E" w:rsidR="00195633">
        <w:rPr>
          <w:lang w:val="fr-FR"/>
        </w:rPr>
        <w:t>file-3iezer1xf71gg1ojcff1ek</w:t>
      </w:r>
    </w:p>
    <w:p xmlns:wp14="http://schemas.microsoft.com/office/word/2010/wordml" w:rsidR="00E0299E" w:rsidRDefault="00195633" w14:paraId="1BFED3A5" wp14:textId="77777777">
      <w:r>
        <w:t>. Les principaux rôles RDS sont :</w:t>
      </w:r>
    </w:p>
    <w:p xmlns:wp14="http://schemas.microsoft.com/office/word/2010/wordml" w:rsidR="00E0299E" w:rsidRDefault="00195633" w14:paraId="18C0F605" wp14:textId="77777777">
      <w:pPr>
        <w:numPr>
          <w:ilvl w:val="0"/>
          <w:numId w:val="9"/>
        </w:numPr>
        <w:spacing w:before="240"/>
        <w:rPr/>
      </w:pPr>
      <w:r w:rsidRPr="1AB82E2E" w:rsidR="00195633">
        <w:rPr>
          <w:b w:val="1"/>
          <w:bCs w:val="1"/>
          <w:lang w:val="fr-FR"/>
        </w:rPr>
        <w:t>RD Session Host (RDSH)</w:t>
      </w:r>
      <w:r w:rsidRPr="1AB82E2E" w:rsidR="00195633">
        <w:rPr>
          <w:lang w:val="fr-FR"/>
        </w:rPr>
        <w:t xml:space="preserve"> – Hôte de session Bureau à distance : serveur qui héberge les </w:t>
      </w:r>
      <w:r w:rsidRPr="1AB82E2E" w:rsidR="00195633">
        <w:rPr>
          <w:b w:val="1"/>
          <w:bCs w:val="1"/>
          <w:lang w:val="fr-FR"/>
        </w:rPr>
        <w:t>sessions utilisateurs</w:t>
      </w:r>
      <w:r w:rsidRPr="1AB82E2E" w:rsidR="00195633">
        <w:rPr>
          <w:lang w:val="fr-FR"/>
        </w:rPr>
        <w:t xml:space="preserve">. C’est là que sont installées les applications et où tournent les bureaux distants. Les utilisateurs s’y connectent pour exécuter leurs applications, stocker leurs fichiers, etc.​file-3iezer1xf71gg1ojcff1ek. En environnement RDS, on peut créer soit des </w:t>
      </w:r>
      <w:r w:rsidRPr="1AB82E2E" w:rsidR="00195633">
        <w:rPr>
          <w:b w:val="1"/>
          <w:bCs w:val="1"/>
          <w:lang w:val="fr-FR"/>
        </w:rPr>
        <w:t>bureaux publiés</w:t>
      </w:r>
      <w:r w:rsidRPr="1AB82E2E" w:rsidR="00195633">
        <w:rPr>
          <w:lang w:val="fr-FR"/>
        </w:rPr>
        <w:t xml:space="preserve"> (le bureau complet du serveur, partagé), soit des </w:t>
      </w:r>
      <w:r w:rsidRPr="1AB82E2E" w:rsidR="00195633">
        <w:rPr>
          <w:b w:val="1"/>
          <w:bCs w:val="1"/>
          <w:lang w:val="fr-FR"/>
        </w:rPr>
        <w:t>RemoteApps</w:t>
      </w:r>
      <w:r w:rsidRPr="1AB82E2E" w:rsidR="00195633">
        <w:rPr>
          <w:lang w:val="fr-FR"/>
        </w:rPr>
        <w:t xml:space="preserve"> (applications individuelles publiées aux utilisateurs).</w:t>
      </w:r>
    </w:p>
    <w:p xmlns:wp14="http://schemas.microsoft.com/office/word/2010/wordml" w:rsidR="00E0299E" w:rsidRDefault="00195633" w14:paraId="6C99825D" wp14:textId="77777777">
      <w:pPr>
        <w:numPr>
          <w:ilvl w:val="0"/>
          <w:numId w:val="9"/>
        </w:numPr>
      </w:pPr>
      <w:r>
        <w:rPr>
          <w:b/>
        </w:rPr>
        <w:t>RD Connection Broker (RDCB)</w:t>
      </w:r>
      <w:r>
        <w:t xml:space="preserve"> – Service Broker pour les connexions : composant central qui gère les demandes de connexion. Il assure la </w:t>
      </w:r>
      <w:r>
        <w:rPr>
          <w:b/>
        </w:rPr>
        <w:t>répartition de charge</w:t>
      </w:r>
      <w:r>
        <w:t xml:space="preserve"> entre plusieurs serveurs hôtes de session et veille à ce que chaque utilisateur soit reconnecté à sa session existante en cas de déconnexion/reconnexion​file-3iezer1xf71gg1ojcff1ek. En VDI, le Broker gère également l’allocation des machines virtuelles aux utilisateurs.</w:t>
      </w:r>
    </w:p>
    <w:p xmlns:wp14="http://schemas.microsoft.com/office/word/2010/wordml" w:rsidR="00E0299E" w:rsidRDefault="00195633" w14:paraId="60BFC835" wp14:textId="77777777">
      <w:pPr>
        <w:numPr>
          <w:ilvl w:val="0"/>
          <w:numId w:val="9"/>
        </w:numPr>
        <w:rPr/>
      </w:pPr>
      <w:r w:rsidRPr="1AB82E2E" w:rsidR="00195633">
        <w:rPr>
          <w:b w:val="1"/>
          <w:bCs w:val="1"/>
          <w:lang w:val="fr-FR"/>
        </w:rPr>
        <w:t>RD Web Access (RDWA)</w:t>
      </w:r>
      <w:r w:rsidRPr="1AB82E2E" w:rsidR="00195633">
        <w:rPr>
          <w:lang w:val="fr-FR"/>
        </w:rPr>
        <w:t xml:space="preserve"> – Accès Bureau à distance par le Web : rôle fournissant une interface Web (portail IIS) pour accéder aux applications publiées (RemoteApp) et bureaux distants​file-3iezer1xf71gg1ojcff1ek. L’utilisateur peut se connecter via un navigateur sécurisé et lancer ses applications/bureaux virtuels depuis une page web.</w:t>
      </w:r>
    </w:p>
    <w:p xmlns:wp14="http://schemas.microsoft.com/office/word/2010/wordml" w:rsidR="00E0299E" w:rsidRDefault="00195633" w14:paraId="6E2D34E0" wp14:textId="77777777">
      <w:pPr>
        <w:numPr>
          <w:ilvl w:val="0"/>
          <w:numId w:val="9"/>
        </w:numPr>
        <w:rPr/>
      </w:pPr>
      <w:r w:rsidRPr="1AB82E2E" w:rsidR="00195633">
        <w:rPr>
          <w:b w:val="1"/>
          <w:bCs w:val="1"/>
          <w:lang w:val="fr-FR"/>
        </w:rPr>
        <w:t>RD Gateway (RDGW)</w:t>
      </w:r>
      <w:r w:rsidRPr="1AB82E2E" w:rsidR="00195633">
        <w:rPr>
          <w:lang w:val="fr-FR"/>
        </w:rPr>
        <w:t xml:space="preserve"> – Passerelle Bureau à distance : permet l’accès aux services RDS depuis l’extérieur de l’entreprise </w:t>
      </w:r>
      <w:r w:rsidRPr="1AB82E2E" w:rsidR="00195633">
        <w:rPr>
          <w:b w:val="1"/>
          <w:bCs w:val="1"/>
          <w:lang w:val="fr-FR"/>
        </w:rPr>
        <w:t>sans VPN</w:t>
      </w:r>
      <w:r w:rsidRPr="1AB82E2E" w:rsidR="00195633">
        <w:rPr>
          <w:lang w:val="fr-FR"/>
        </w:rPr>
        <w:t>, en transitant par le protocole HTTPS. La passerelle encapsule le trafic RDP dans du SSL/TLS (port 443) pour sécuriser les communications et traverse les pare-feux plus aisément​file-3iezer1xf71gg1ojcff1ek. Seuls les utilisateurs authentifiés et autorisés peuvent passer par le RD Gateway pour atteindre les serveurs RDS internes.</w:t>
      </w:r>
    </w:p>
    <w:p xmlns:wp14="http://schemas.microsoft.com/office/word/2010/wordml" w:rsidR="00E0299E" w:rsidRDefault="00195633" w14:paraId="3DFAA40E" wp14:textId="77777777">
      <w:pPr>
        <w:numPr>
          <w:ilvl w:val="0"/>
          <w:numId w:val="9"/>
        </w:numPr>
        <w:rPr/>
      </w:pPr>
      <w:r w:rsidRPr="1AB82E2E" w:rsidR="00195633">
        <w:rPr>
          <w:b w:val="1"/>
          <w:bCs w:val="1"/>
          <w:lang w:val="fr-FR"/>
        </w:rPr>
        <w:t>RD Licensing (RDLS)</w:t>
      </w:r>
      <w:r w:rsidRPr="1AB82E2E" w:rsidR="00195633">
        <w:rPr>
          <w:lang w:val="fr-FR"/>
        </w:rPr>
        <w:t xml:space="preserve"> – Gestionnaire de licences RDS : service qui gère les </w:t>
      </w:r>
      <w:r w:rsidRPr="1AB82E2E" w:rsidR="00195633">
        <w:rPr>
          <w:b w:val="1"/>
          <w:bCs w:val="1"/>
          <w:lang w:val="fr-FR"/>
        </w:rPr>
        <w:t>licences d’accès client</w:t>
      </w:r>
      <w:r w:rsidRPr="1AB82E2E" w:rsidR="00195633">
        <w:rPr>
          <w:lang w:val="fr-FR"/>
        </w:rPr>
        <w:t xml:space="preserve"> (CAL) Remote Desktop. Microsoft requiert en effet que chaque utilisateur ou dispositif se connectant à un hôte RDS dispose d’une licence RDS. Ce rôle permet d’installer et de distribuer ces licences, et de suivre leur usage​file-3iezer1xf71gg1ojcff1ek.</w:t>
      </w:r>
    </w:p>
    <w:p xmlns:wp14="http://schemas.microsoft.com/office/word/2010/wordml" w:rsidR="00E0299E" w:rsidRDefault="00195633" w14:paraId="7057541F" wp14:textId="77777777">
      <w:pPr>
        <w:numPr>
          <w:ilvl w:val="0"/>
          <w:numId w:val="9"/>
        </w:numPr>
        <w:spacing w:after="240"/>
        <w:rPr/>
      </w:pPr>
      <w:r w:rsidRPr="1AB82E2E" w:rsidR="00195633">
        <w:rPr>
          <w:b w:val="1"/>
          <w:bCs w:val="1"/>
          <w:lang w:val="fr-FR"/>
        </w:rPr>
        <w:t>RD Virtualization Host (RDVH)</w:t>
      </w:r>
      <w:r w:rsidRPr="1AB82E2E" w:rsidR="00195633">
        <w:rPr>
          <w:lang w:val="fr-FR"/>
        </w:rPr>
        <w:t xml:space="preserve"> – Hôte de virtualisation : rôle optionnel utilisé pour les déploiements VDI via RDS. Il s’intègre à Hyper-V pour héberger des </w:t>
      </w:r>
      <w:r w:rsidRPr="1AB82E2E" w:rsidR="00195633">
        <w:rPr>
          <w:b w:val="1"/>
          <w:bCs w:val="1"/>
          <w:lang w:val="fr-FR"/>
        </w:rPr>
        <w:t>machines virtuelles</w:t>
      </w:r>
      <w:r w:rsidRPr="1AB82E2E" w:rsidR="00195633">
        <w:rPr>
          <w:lang w:val="fr-FR"/>
        </w:rPr>
        <w:t xml:space="preserve"> faisant office de postes de travail individuels​file-3iezer1xf71gg1ojcff1ek. Le RDVH permet de gérer des </w:t>
      </w:r>
      <w:r w:rsidRPr="1AB82E2E" w:rsidR="00195633">
        <w:rPr>
          <w:b w:val="1"/>
          <w:bCs w:val="1"/>
          <w:lang w:val="fr-FR"/>
        </w:rPr>
        <w:t>bureaux virtuels (VM)</w:t>
      </w:r>
      <w:r w:rsidRPr="1AB82E2E" w:rsidR="00195633">
        <w:rPr>
          <w:lang w:val="fr-FR"/>
        </w:rPr>
        <w:t xml:space="preserve"> au sein de l’infrastructure RDS en complément des sessions RDS classiques.</w:t>
      </w:r>
    </w:p>
    <w:p xmlns:wp14="http://schemas.microsoft.com/office/word/2010/wordml" w:rsidR="00E0299E" w:rsidRDefault="00195633" w14:paraId="16484BA7" wp14:textId="77777777">
      <w:pPr>
        <w:spacing w:before="240" w:after="240"/>
      </w:pPr>
      <w:r>
        <w:t xml:space="preserve">Dans un petit environnement pilote, on peut installer </w:t>
      </w:r>
      <w:r>
        <w:rPr>
          <w:b/>
        </w:rPr>
        <w:t>tous les rôles RDS sur un même serveur</w:t>
      </w:r>
      <w:r>
        <w:t xml:space="preserve"> (déploiement “rapide”)​</w:t>
      </w:r>
    </w:p>
    <w:p xmlns:wp14="http://schemas.microsoft.com/office/word/2010/wordml" w:rsidR="00E0299E" w:rsidRDefault="00195633" w14:paraId="1DB22462" wp14:textId="77777777">
      <w:r w:rsidRPr="1AB82E2E" w:rsidR="00195633">
        <w:rPr>
          <w:lang w:val="fr-FR"/>
        </w:rPr>
        <w:t>file-3iezer1xf71gg1ojcff1ek</w:t>
      </w:r>
    </w:p>
    <w:p xmlns:wp14="http://schemas.microsoft.com/office/word/2010/wordml" w:rsidR="00E0299E" w:rsidRDefault="00195633" w14:paraId="0046BB97" wp14:textId="77777777">
      <w:r>
        <w:t xml:space="preserve">. En production, il est recommandé de distribuer les rôles sur plusieurs serveurs (déploiement standard) pour monter en charge et éviter qu’une seule machine soit un point de défaillance. Par exemple, on aura un ou plusieurs serveurs </w:t>
      </w:r>
      <w:r>
        <w:rPr>
          <w:b/>
        </w:rPr>
        <w:t>RD Session Host</w:t>
      </w:r>
      <w:r>
        <w:t xml:space="preserve"> (en ferme), un serveur </w:t>
      </w:r>
      <w:r>
        <w:rPr>
          <w:b/>
        </w:rPr>
        <w:t>Connection Broker</w:t>
      </w:r>
      <w:r>
        <w:t xml:space="preserve"> distinct (et redondé si possible), un serveur </w:t>
      </w:r>
      <w:r>
        <w:rPr>
          <w:b/>
        </w:rPr>
        <w:t>Web Access</w:t>
      </w:r>
      <w:r>
        <w:t xml:space="preserve">, etc. On ajoute également un serveur </w:t>
      </w:r>
      <w:r>
        <w:rPr>
          <w:b/>
        </w:rPr>
        <w:t>Licences</w:t>
      </w:r>
      <w:r>
        <w:t xml:space="preserve"> (souvent sur le Broker ou contrôleur de domaine) et éventuellement un </w:t>
      </w:r>
      <w:r>
        <w:rPr>
          <w:b/>
        </w:rPr>
        <w:t>Gateway</w:t>
      </w:r>
      <w:r>
        <w:t xml:space="preserve"> en DMZ pour l’accès externe sécurisé.</w:t>
      </w:r>
    </w:p>
    <w:p xmlns:wp14="http://schemas.microsoft.com/office/word/2010/wordml" w:rsidR="00E0299E" w:rsidRDefault="00195633" w14:paraId="40045911" wp14:textId="77777777">
      <w:pPr>
        <w:spacing w:before="240" w:after="240"/>
      </w:pPr>
      <w:r>
        <w:rPr>
          <w:b/>
        </w:rPr>
        <w:t>Scénarios d’usage :</w:t>
      </w:r>
      <w:r>
        <w:t xml:space="preserve"> RDS est particulièrement adapté lorsque de </w:t>
      </w:r>
      <w:r>
        <w:rPr>
          <w:b/>
        </w:rPr>
        <w:t>nombreux utilisateurs</w:t>
      </w:r>
      <w:r>
        <w:t xml:space="preserve"> ont besoin d’accéder à un environnement standardisé : par exemple, des employés utilisant tous le même logiciel métier, des postes en open-space ou en centre d’appels, ou des étudiants accédant aux logiciels d’un laboratoire. L’administrateur n’a qu’une image système à maintenir pour tous. Dans le secteur de l’</w:t>
      </w:r>
      <w:r>
        <w:rPr>
          <w:b/>
        </w:rPr>
        <w:t>éducation</w:t>
      </w:r>
      <w:r>
        <w:t>, on utilise fréquemment RDS pour que les élèves/étudiants puissent accéder aux logiciels du campus depuis n’importe quel PC,</w:t>
      </w:r>
      <w:r>
        <w:t xml:space="preserve"> sur site ou à domicile​</w:t>
      </w:r>
    </w:p>
    <w:p xmlns:wp14="http://schemas.microsoft.com/office/word/2010/wordml" w:rsidR="00E0299E" w:rsidRDefault="00195633" w14:paraId="49DD5DB8" wp14:textId="77777777">
      <w:r w:rsidRPr="1AB82E2E" w:rsidR="00195633">
        <w:rPr>
          <w:lang w:val="fr-FR"/>
        </w:rPr>
        <w:t>file-uhetvqex3y9e6rf2njbgps</w:t>
      </w:r>
    </w:p>
    <w:p xmlns:wp14="http://schemas.microsoft.com/office/word/2010/wordml" w:rsidR="00E0299E" w:rsidRDefault="00195633" w14:paraId="1E0DE0D7" wp14:textId="77777777">
      <w:r>
        <w:t xml:space="preserve">. De même, pour le télétravail occasionnel, publier le bureau d’entreprise via RDS est une solution </w:t>
      </w:r>
      <w:r>
        <w:rPr>
          <w:b/>
        </w:rPr>
        <w:t>économique et simple</w:t>
      </w:r>
      <w:r>
        <w:t xml:space="preserve"> (une seule VM serveur peut desservir des dizaines d’utilisateurs). En revanche, si chaque utilisateur a besoin d’un environnement très personnalisé (droits admin, applications spécifiques incompatibles entre elles…), il peut être plus judicieux de se tourner vers la VDI.</w:t>
      </w:r>
    </w:p>
    <w:p xmlns:wp14="http://schemas.microsoft.com/office/word/2010/wordml" w:rsidR="00E0299E" w:rsidRDefault="00195633" w14:paraId="26B1D2A8" wp14:textId="77777777">
      <w:pPr>
        <w:pStyle w:val="Heading3"/>
        <w:keepNext w:val="0"/>
        <w:keepLines w:val="0"/>
        <w:spacing w:before="280"/>
        <w:rPr>
          <w:b/>
          <w:color w:val="000000"/>
          <w:sz w:val="26"/>
          <w:szCs w:val="26"/>
        </w:rPr>
      </w:pPr>
      <w:bookmarkStart w:name="_tm3v3043hnec" w:colFirst="0" w:colLast="0" w:id="3"/>
      <w:bookmarkEnd w:id="3"/>
      <w:r>
        <w:rPr>
          <w:b/>
          <w:color w:val="000000"/>
          <w:sz w:val="26"/>
          <w:szCs w:val="26"/>
        </w:rPr>
        <w:t>Virtual Desktop Infrastructure (VDI)</w:t>
      </w:r>
    </w:p>
    <w:p xmlns:wp14="http://schemas.microsoft.com/office/word/2010/wordml" w:rsidR="00E0299E" w:rsidRDefault="00195633" w14:paraId="4BCEC372" wp14:textId="77777777">
      <w:pPr>
        <w:spacing w:before="240" w:after="240"/>
      </w:pPr>
      <w:r>
        <w:t xml:space="preserve">La </w:t>
      </w:r>
      <w:r>
        <w:rPr>
          <w:b/>
        </w:rPr>
        <w:t>Virtual Desktop Infrastructure (VDI)</w:t>
      </w:r>
      <w:r>
        <w:t xml:space="preserve"> désigne une architecture où chaque utilisateur dispose de sa </w:t>
      </w:r>
      <w:r>
        <w:rPr>
          <w:b/>
        </w:rPr>
        <w:t>propre machine virtuelle</w:t>
      </w:r>
      <w:r>
        <w:t xml:space="preserve"> exécutant un </w:t>
      </w:r>
      <w:r>
        <w:rPr>
          <w:b/>
        </w:rPr>
        <w:t>OS de poste de travail</w:t>
      </w:r>
      <w:r>
        <w:t xml:space="preserve"> (typiquement Windows 10 ou 11) sur un hyperviseur central (comme Hyper-V ou VMware ESXi). Contrairement à RDS où tout le monde partage la même instance Windows Server, en VDI chaque utilisateur a une </w:t>
      </w:r>
      <w:r>
        <w:rPr>
          <w:b/>
        </w:rPr>
        <w:t>VM dédiée</w:t>
      </w:r>
      <w:r>
        <w:t xml:space="preserve"> avec son OS isolé​</w:t>
      </w:r>
    </w:p>
    <w:p xmlns:wp14="http://schemas.microsoft.com/office/word/2010/wordml" w:rsidR="00E0299E" w:rsidRDefault="00195633" w14:paraId="067651B5" wp14:textId="77777777">
      <w:r w:rsidRPr="1AB82E2E" w:rsidR="00195633">
        <w:rPr>
          <w:lang w:val="fr-FR"/>
        </w:rPr>
        <w:t>file-uhetvqex3y9e6rf2njbgps</w:t>
      </w:r>
    </w:p>
    <w:p xmlns:wp14="http://schemas.microsoft.com/office/word/2010/wordml" w:rsidR="00E0299E" w:rsidRDefault="00195633" w14:paraId="38847393" wp14:textId="77777777">
      <w:r w:rsidRPr="1AB82E2E" w:rsidR="00195633">
        <w:rPr>
          <w:lang w:val="fr-FR"/>
        </w:rPr>
        <w:t>. L’utilisateur y accède à distance via un protocole d’affichage (RDP, PCoIP, Blast, etc. selon la solution) qui transmet l’affichage de la VM vers son terminal.</w:t>
      </w:r>
    </w:p>
    <w:p xmlns:wp14="http://schemas.microsoft.com/office/word/2010/wordml" w:rsidR="00E0299E" w:rsidRDefault="00195633" w14:paraId="3635C1BD" wp14:textId="77777777">
      <w:pPr>
        <w:spacing w:before="240" w:after="240"/>
      </w:pPr>
      <w:r w:rsidRPr="1AB82E2E" w:rsidR="00195633">
        <w:rPr>
          <w:b w:val="1"/>
          <w:bCs w:val="1"/>
          <w:lang w:val="fr-FR"/>
        </w:rPr>
        <w:t>Fonctionnement :</w:t>
      </w:r>
      <w:r w:rsidRPr="1AB82E2E" w:rsidR="00195633">
        <w:rPr>
          <w:lang w:val="fr-FR"/>
        </w:rPr>
        <w:t xml:space="preserve"> Les VMs de postes utilisateurs sont hébergées sur un ou plusieurs </w:t>
      </w:r>
      <w:r w:rsidRPr="1AB82E2E" w:rsidR="00195633">
        <w:rPr>
          <w:b w:val="1"/>
          <w:bCs w:val="1"/>
          <w:lang w:val="fr-FR"/>
        </w:rPr>
        <w:t>serveurs hôtes</w:t>
      </w:r>
      <w:r w:rsidRPr="1AB82E2E" w:rsidR="00195633">
        <w:rPr>
          <w:lang w:val="fr-FR"/>
        </w:rPr>
        <w:t xml:space="preserve"> (clusters d’hyperviseurs). Une couche logicielle de </w:t>
      </w:r>
      <w:r w:rsidRPr="1AB82E2E" w:rsidR="00195633">
        <w:rPr>
          <w:b w:val="1"/>
          <w:bCs w:val="1"/>
          <w:lang w:val="fr-FR"/>
        </w:rPr>
        <w:t>broker</w:t>
      </w:r>
      <w:r w:rsidRPr="1AB82E2E" w:rsidR="00195633">
        <w:rPr>
          <w:lang w:val="fr-FR"/>
        </w:rPr>
        <w:t xml:space="preserve"> (par ex. VMware Horizon Connection Server, Citrix Delivery Controller, ou le </w:t>
      </w:r>
      <w:r w:rsidRPr="1AB82E2E" w:rsidR="00195633">
        <w:rPr>
          <w:b w:val="1"/>
          <w:bCs w:val="1"/>
          <w:lang w:val="fr-FR"/>
        </w:rPr>
        <w:t>Connection Broker RDS</w:t>
      </w:r>
      <w:r w:rsidRPr="1AB82E2E" w:rsidR="00195633">
        <w:rPr>
          <w:lang w:val="fr-FR"/>
        </w:rPr>
        <w:t xml:space="preserve"> de Microsoft) fait le lien entre les utilisateurs et “leurs” machines virtuelles. À la connexion, le broker assigne une VM au client (de façon permanente ou depuis un pool dynamique) et l’utilisateur prend la main dessus à distance. Chaque VM pouvant être configurée de ma</w:t>
      </w:r>
      <w:r w:rsidRPr="1AB82E2E" w:rsidR="00195633">
        <w:rPr>
          <w:lang w:val="fr-FR"/>
        </w:rPr>
        <w:t xml:space="preserve">nière spécifique, la VDI offre une </w:t>
      </w:r>
      <w:r w:rsidRPr="1AB82E2E" w:rsidR="00195633">
        <w:rPr>
          <w:b w:val="1"/>
          <w:bCs w:val="1"/>
          <w:lang w:val="fr-FR"/>
        </w:rPr>
        <w:t>isolation complète</w:t>
      </w:r>
      <w:r w:rsidRPr="1AB82E2E" w:rsidR="00195633">
        <w:rPr>
          <w:lang w:val="fr-FR"/>
        </w:rPr>
        <w:t xml:space="preserve"> et un haut niveau de personnalisation pour l’utilisateur​</w:t>
      </w:r>
    </w:p>
    <w:p xmlns:wp14="http://schemas.microsoft.com/office/word/2010/wordml" w:rsidR="00E0299E" w:rsidRDefault="00195633" w14:paraId="28C7A720" wp14:textId="77777777">
      <w:r w:rsidRPr="1AB82E2E" w:rsidR="00195633">
        <w:rPr>
          <w:lang w:val="fr-FR"/>
        </w:rPr>
        <w:t>file-uhetvqex3y9e6rf2njbgps</w:t>
      </w:r>
    </w:p>
    <w:p xmlns:wp14="http://schemas.microsoft.com/office/word/2010/wordml" w:rsidR="00E0299E" w:rsidRDefault="00195633" w14:paraId="491FD5A1" wp14:textId="77777777">
      <w:r w:rsidRPr="1AB82E2E" w:rsidR="00195633">
        <w:rPr>
          <w:lang w:val="fr-FR"/>
        </w:rPr>
        <w:t>. Par exemple, un développeur peut avoir une VM avec ses propres configurations et droits administrateur sans impacter les autres utilisateurs.</w:t>
      </w:r>
    </w:p>
    <w:p xmlns:wp14="http://schemas.microsoft.com/office/word/2010/wordml" w:rsidR="00E0299E" w:rsidRDefault="00195633" w14:paraId="79E8A6C9" wp14:textId="77777777">
      <w:pPr>
        <w:spacing w:before="240" w:after="240"/>
      </w:pPr>
      <w:r w:rsidRPr="1AB82E2E" w:rsidR="00195633">
        <w:rPr>
          <w:b w:val="1"/>
          <w:bCs w:val="1"/>
          <w:lang w:val="fr-FR"/>
        </w:rPr>
        <w:t>Avantages et usages :</w:t>
      </w:r>
      <w:r w:rsidRPr="1AB82E2E" w:rsidR="00195633">
        <w:rPr>
          <w:lang w:val="fr-FR"/>
        </w:rPr>
        <w:t xml:space="preserve"> La VDI combine le meilleur des deux mondes : les utilisateurs retrouvent un </w:t>
      </w:r>
      <w:r w:rsidRPr="1AB82E2E" w:rsidR="00195633">
        <w:rPr>
          <w:b w:val="1"/>
          <w:bCs w:val="1"/>
          <w:lang w:val="fr-FR"/>
        </w:rPr>
        <w:t>environnement PC classique</w:t>
      </w:r>
      <w:r w:rsidRPr="1AB82E2E" w:rsidR="00195633">
        <w:rPr>
          <w:lang w:val="fr-FR"/>
        </w:rPr>
        <w:t xml:space="preserve"> (OS client) tout en bénéficiant de la centralisation (leurs VMs sont sur des serveurs). Elle est indiquée si l’on a des </w:t>
      </w:r>
      <w:r w:rsidRPr="1AB82E2E" w:rsidR="00195633">
        <w:rPr>
          <w:b w:val="1"/>
          <w:bCs w:val="1"/>
          <w:lang w:val="fr-FR"/>
        </w:rPr>
        <w:t>utilisateurs “power users”</w:t>
      </w:r>
      <w:r w:rsidRPr="1AB82E2E" w:rsidR="00195633">
        <w:rPr>
          <w:lang w:val="fr-FR"/>
        </w:rPr>
        <w:t xml:space="preserve"> ou des besoins spécifiques impossibles à satisfaire via un simple RDS. Par exemple, pour des applications incompatibles avec un OS serveur ou nécessitant des configurations système différentes d’un utilisateur à l’autre. Chaque VM pouvant avoir des </w:t>
      </w:r>
      <w:r w:rsidRPr="1AB82E2E" w:rsidR="00195633">
        <w:rPr>
          <w:b w:val="1"/>
          <w:bCs w:val="1"/>
          <w:lang w:val="fr-FR"/>
        </w:rPr>
        <w:t>ressources a</w:t>
      </w:r>
      <w:r w:rsidRPr="1AB82E2E" w:rsidR="00195633">
        <w:rPr>
          <w:b w:val="1"/>
          <w:bCs w:val="1"/>
          <w:lang w:val="fr-FR"/>
        </w:rPr>
        <w:t>llouées sur mesure</w:t>
      </w:r>
      <w:r w:rsidRPr="1AB82E2E" w:rsidR="00195633">
        <w:rPr>
          <w:lang w:val="fr-FR"/>
        </w:rPr>
        <w:t xml:space="preserve"> (vCPU, RAM, GPU virtuel…), les performances par utilisateur peuvent être optimisées en VDI​</w:t>
      </w:r>
    </w:p>
    <w:p xmlns:wp14="http://schemas.microsoft.com/office/word/2010/wordml" w:rsidR="00E0299E" w:rsidRDefault="00195633" w14:paraId="38650214" wp14:textId="77777777">
      <w:r w:rsidRPr="1AB82E2E" w:rsidR="00195633">
        <w:rPr>
          <w:lang w:val="fr-FR"/>
        </w:rPr>
        <w:t>file-uhetvqex3y9e6rf2njbgps</w:t>
      </w:r>
    </w:p>
    <w:p xmlns:wp14="http://schemas.microsoft.com/office/word/2010/wordml" w:rsidR="00E0299E" w:rsidRDefault="00195633" w14:paraId="70A23D7F" wp14:textId="77777777">
      <w:r>
        <w:t>. On peut aussi persister la VM pour que l’utilisateur y retrouve ses installations et paramètres d’une session à l’autre (bureaux persistants). Les cas d’usage courants incluent : postes de développeurs ou designers (qui ont besoin d’environnements isolés, éventuellement avec GPU pour la 3D), postes de test pour la DSI, ou encore postes hautement sécurisés (une VM par personne permet de renforcer l’isolement, d’appliquer des politiques spécifiques, etc.).</w:t>
      </w:r>
    </w:p>
    <w:p xmlns:wp14="http://schemas.microsoft.com/office/word/2010/wordml" w:rsidR="00E0299E" w:rsidRDefault="00195633" w14:paraId="707EC558" wp14:textId="77777777">
      <w:pPr>
        <w:spacing w:before="240" w:after="240"/>
      </w:pPr>
      <w:r>
        <w:rPr>
          <w:b/>
        </w:rPr>
        <w:t>Inconvénients :</w:t>
      </w:r>
      <w:r>
        <w:t xml:space="preserve"> La contrepartie est un </w:t>
      </w:r>
      <w:r>
        <w:rPr>
          <w:b/>
        </w:rPr>
        <w:t>coût plus élevé</w:t>
      </w:r>
      <w:r>
        <w:t xml:space="preserve"> et une gestion plus complexe que RDS. Chaque VM consomme une part des ressources, ce qui limite le nombre de postes par serveur et implique souvent plus de serveurs au total​</w:t>
      </w:r>
    </w:p>
    <w:p xmlns:wp14="http://schemas.microsoft.com/office/word/2010/wordml" w:rsidR="00E0299E" w:rsidRDefault="00195633" w14:paraId="60CC00B0" wp14:textId="77777777">
      <w:r w:rsidRPr="1AB82E2E" w:rsidR="00195633">
        <w:rPr>
          <w:lang w:val="fr-FR"/>
        </w:rPr>
        <w:t>file-uhetvqex3y9e6rf2njbgps</w:t>
      </w:r>
    </w:p>
    <w:p xmlns:wp14="http://schemas.microsoft.com/office/word/2010/wordml" w:rsidR="00E0299E" w:rsidRDefault="00195633" w14:paraId="62416C4B" wp14:textId="77777777">
      <w:r w:rsidRPr="1AB82E2E" w:rsidR="00195633">
        <w:rPr>
          <w:lang w:val="fr-FR"/>
        </w:rPr>
        <w:t xml:space="preserve">. Il faut gérer le </w:t>
      </w:r>
      <w:r w:rsidRPr="1AB82E2E" w:rsidR="00195633">
        <w:rPr>
          <w:b w:val="1"/>
          <w:bCs w:val="1"/>
          <w:lang w:val="fr-FR"/>
        </w:rPr>
        <w:t>cycle de vie</w:t>
      </w:r>
      <w:r w:rsidRPr="1AB82E2E" w:rsidR="00195633">
        <w:rPr>
          <w:lang w:val="fr-FR"/>
        </w:rPr>
        <w:t xml:space="preserve"> de potentiellement des centaines de VMs (master images, mises à jour, stockages pour chaque disque virtuel…). Le dimensionnement doit être précis (stockage performant, beaucoup de mémoire RAM, etc.). En termes de licences, la VDI nécessite des licences Windows 10/11 pour chaque utilisateur (souvent via des abonnements </w:t>
      </w:r>
      <w:r w:rsidRPr="1AB82E2E" w:rsidR="00195633">
        <w:rPr>
          <w:b w:val="1"/>
          <w:bCs w:val="1"/>
          <w:lang w:val="fr-FR"/>
        </w:rPr>
        <w:t>Microsoft VDA</w:t>
      </w:r>
      <w:r w:rsidRPr="1AB82E2E" w:rsidR="00195633">
        <w:rPr>
          <w:lang w:val="fr-FR"/>
        </w:rPr>
        <w:t xml:space="preserve"> ou Windows Enterprise). Malgré ces contraintes, la VDI s’impose lorsque la personnalisation et l’isolement priment sur la mutualisation.</w:t>
      </w:r>
    </w:p>
    <w:p xmlns:wp14="http://schemas.microsoft.com/office/word/2010/wordml" w:rsidR="00E0299E" w:rsidRDefault="00195633" w14:paraId="0DA48AE8" wp14:textId="77777777">
      <w:pPr>
        <w:pStyle w:val="Heading3"/>
        <w:keepNext w:val="0"/>
        <w:keepLines w:val="0"/>
        <w:spacing w:before="280"/>
        <w:rPr>
          <w:b/>
          <w:color w:val="000000"/>
          <w:sz w:val="26"/>
          <w:szCs w:val="26"/>
        </w:rPr>
      </w:pPr>
      <w:bookmarkStart w:name="_3z13bei2jud9" w:colFirst="0" w:colLast="0" w:id="4"/>
      <w:bookmarkEnd w:id="4"/>
      <w:r>
        <w:rPr>
          <w:b/>
          <w:color w:val="000000"/>
          <w:sz w:val="26"/>
          <w:szCs w:val="26"/>
        </w:rPr>
        <w:t>Azure Virtual Desktop (AVD)</w:t>
      </w:r>
    </w:p>
    <w:p xmlns:wp14="http://schemas.microsoft.com/office/word/2010/wordml" w:rsidR="00E0299E" w:rsidRDefault="00195633" w14:paraId="44CD27A6" wp14:textId="77777777">
      <w:pPr>
        <w:spacing w:before="240" w:after="240"/>
      </w:pPr>
      <w:r w:rsidRPr="1AB82E2E" w:rsidR="00195633">
        <w:rPr>
          <w:b w:val="1"/>
          <w:bCs w:val="1"/>
          <w:lang w:val="fr-FR"/>
        </w:rPr>
        <w:t>Azure Virtual Desktop (AVD)</w:t>
      </w:r>
      <w:r w:rsidRPr="1AB82E2E" w:rsidR="00195633">
        <w:rPr>
          <w:lang w:val="fr-FR"/>
        </w:rPr>
        <w:t xml:space="preserve"> est la solution de virtualisation de bureau </w:t>
      </w:r>
      <w:r w:rsidRPr="1AB82E2E" w:rsidR="00195633">
        <w:rPr>
          <w:b w:val="1"/>
          <w:bCs w:val="1"/>
          <w:lang w:val="fr-FR"/>
        </w:rPr>
        <w:t>dans le cloud Azure</w:t>
      </w:r>
      <w:r w:rsidRPr="1AB82E2E" w:rsidR="00195633">
        <w:rPr>
          <w:lang w:val="fr-FR"/>
        </w:rPr>
        <w:t xml:space="preserve"> de Microsoft. C’est un service </w:t>
      </w:r>
      <w:r w:rsidRPr="1AB82E2E" w:rsidR="00195633">
        <w:rPr>
          <w:b w:val="1"/>
          <w:bCs w:val="1"/>
          <w:lang w:val="fr-FR"/>
        </w:rPr>
        <w:t>Desktop-as-a-Service (DaaS)</w:t>
      </w:r>
      <w:r w:rsidRPr="1AB82E2E" w:rsidR="00195633">
        <w:rPr>
          <w:lang w:val="fr-FR"/>
        </w:rPr>
        <w:t xml:space="preserve"> managé qui permet de déployer des bureaux virtuels Windows sur l’infrastructure Azure et d’y accéder à distance via Internet​</w:t>
      </w:r>
    </w:p>
    <w:p xmlns:wp14="http://schemas.microsoft.com/office/word/2010/wordml" w:rsidR="00E0299E" w:rsidRDefault="00195633" w14:paraId="20705501" wp14:textId="77777777">
      <w:pPr>
        <w:rPr>
          <w:color w:val="1155CC"/>
          <w:u w:val="single"/>
        </w:rPr>
      </w:pPr>
      <w:hyperlink w:anchor=":~:text=Qu%E2%80%99est%20ce%20qu%E2%80%99Azure%20Virtual%20Desktop," r:id="rId6">
        <w:r>
          <w:rPr>
            <w:color w:val="1155CC"/>
            <w:u w:val="single"/>
          </w:rPr>
          <w:t>datascientest.com</w:t>
        </w:r>
      </w:hyperlink>
    </w:p>
    <w:p xmlns:wp14="http://schemas.microsoft.com/office/word/2010/wordml" w:rsidR="00E0299E" w:rsidRDefault="00195633" w14:paraId="700B4436" wp14:textId="77777777">
      <w:r w:rsidRPr="1AB82E2E" w:rsidR="00195633">
        <w:rPr>
          <w:lang w:val="fr-FR"/>
        </w:rPr>
        <w:t xml:space="preserve">. Introduit initialement sous le nom Windows Virtual Desktop, AVD offre la possibilité d’utiliser des </w:t>
      </w:r>
      <w:r w:rsidRPr="1AB82E2E" w:rsidR="00195633">
        <w:rPr>
          <w:b w:val="1"/>
          <w:bCs w:val="1"/>
          <w:lang w:val="fr-FR"/>
        </w:rPr>
        <w:t>bureaux multi-utilisateurs Windows 10/11</w:t>
      </w:r>
      <w:r w:rsidRPr="1AB82E2E" w:rsidR="00195633">
        <w:rPr>
          <w:lang w:val="fr-FR"/>
        </w:rPr>
        <w:t xml:space="preserve"> (une édition spéciale multi-session) en plus des traditionnels bureaux Windows Server. Microsoft fournit et gère l’orchestration de l’environnement : vous définissez les images de poste et la capacité, et la plateforme Azure se charge de la mise à disposition aux utilisateurs.</w:t>
      </w:r>
    </w:p>
    <w:p xmlns:wp14="http://schemas.microsoft.com/office/word/2010/wordml" w:rsidR="00E0299E" w:rsidRDefault="00195633" w14:paraId="11B82CA4" wp14:textId="77777777">
      <w:pPr>
        <w:spacing w:before="240" w:after="240"/>
      </w:pPr>
      <w:r>
        <w:rPr>
          <w:b/>
        </w:rPr>
        <w:t>Présentation et fonctionnement :</w:t>
      </w:r>
      <w:r>
        <w:t xml:space="preserve"> Avec AVD, les machines hébergeant les bureaux (VM Azure) tournent dans le cloud, et Microsoft prend en charge bon nombre de composants que l’on devait gérer soi-même en RDS traditionnel. Par exemple, les services d’</w:t>
      </w:r>
      <w:r>
        <w:rPr>
          <w:b/>
        </w:rPr>
        <w:t>accès web</w:t>
      </w:r>
      <w:r>
        <w:t xml:space="preserve">, de </w:t>
      </w:r>
      <w:r>
        <w:rPr>
          <w:b/>
        </w:rPr>
        <w:t>passerelle</w:t>
      </w:r>
      <w:r>
        <w:t xml:space="preserve"> et de </w:t>
      </w:r>
      <w:r>
        <w:rPr>
          <w:b/>
        </w:rPr>
        <w:t>broker</w:t>
      </w:r>
      <w:r>
        <w:t xml:space="preserve"> sont fournis en tant que service par Azure et automatiquement hautement disponibles​</w:t>
      </w:r>
    </w:p>
    <w:p xmlns:wp14="http://schemas.microsoft.com/office/word/2010/wordml" w:rsidR="00E0299E" w:rsidRDefault="00195633" w14:paraId="470BE492" wp14:textId="77777777">
      <w:pPr>
        <w:rPr>
          <w:color w:val="1155CC"/>
          <w:u w:val="single"/>
        </w:rPr>
      </w:pPr>
      <w:hyperlink w:anchor=":~:text=Le%20service%20%C3%A9tant%20g%C3%A9r%C3%A9%2C%20Azure,connecter%20aux%20sessions%20d%C3%A9j%C3%A0%20cr%C3%A9%C3%A9es" r:id="rId7">
        <w:r>
          <w:rPr>
            <w:color w:val="1155CC"/>
            <w:u w:val="single"/>
          </w:rPr>
          <w:t>datascientest.com</w:t>
        </w:r>
      </w:hyperlink>
    </w:p>
    <w:p xmlns:wp14="http://schemas.microsoft.com/office/word/2010/wordml" w:rsidR="00E0299E" w:rsidRDefault="00195633" w14:paraId="2D51BC22" wp14:textId="77777777">
      <w:r w:rsidRPr="1AB82E2E" w:rsidR="00195633">
        <w:rPr>
          <w:lang w:val="fr-FR"/>
        </w:rPr>
        <w:t xml:space="preserve">. L’administrateur se concentre sur la configuration des </w:t>
      </w:r>
      <w:r w:rsidRPr="1AB82E2E" w:rsidR="00195633">
        <w:rPr>
          <w:b w:val="1"/>
          <w:bCs w:val="1"/>
          <w:lang w:val="fr-FR"/>
        </w:rPr>
        <w:t>hôtes de session</w:t>
      </w:r>
      <w:r w:rsidRPr="1AB82E2E" w:rsidR="00195633">
        <w:rPr>
          <w:lang w:val="fr-FR"/>
        </w:rPr>
        <w:t xml:space="preserve"> (VM Azure qui font office de serveurs RDSH ou de postes VDI) et des </w:t>
      </w:r>
      <w:r w:rsidRPr="1AB82E2E" w:rsidR="00195633">
        <w:rPr>
          <w:b w:val="1"/>
          <w:bCs w:val="1"/>
          <w:lang w:val="fr-FR"/>
        </w:rPr>
        <w:t>images</w:t>
      </w:r>
      <w:r w:rsidRPr="1AB82E2E" w:rsidR="00195633">
        <w:rPr>
          <w:lang w:val="fr-FR"/>
        </w:rPr>
        <w:t xml:space="preserve"> Windows à déployer, via le portail Azure. Les utilisateurs se connectent soit par un client Bureau à Distance compatible Azure (application Remote Desktop adaptée) soit via le portail web Azure WVD. L’intégration avec Azure Active Directory permet un </w:t>
      </w:r>
      <w:r w:rsidRPr="1AB82E2E" w:rsidR="00195633">
        <w:rPr>
          <w:b w:val="1"/>
          <w:bCs w:val="1"/>
          <w:lang w:val="fr-FR"/>
        </w:rPr>
        <w:t>authentification unifiée</w:t>
      </w:r>
      <w:r w:rsidRPr="1AB82E2E" w:rsidR="00195633">
        <w:rPr>
          <w:lang w:val="fr-FR"/>
        </w:rPr>
        <w:t xml:space="preserve"> des utilisateurs.</w:t>
      </w:r>
    </w:p>
    <w:p xmlns:wp14="http://schemas.microsoft.com/office/word/2010/wordml" w:rsidR="00E0299E" w:rsidRDefault="00195633" w14:paraId="4EDB4FEC" wp14:textId="77777777">
      <w:pPr>
        <w:spacing w:before="240" w:after="240"/>
      </w:pPr>
      <w:r>
        <w:rPr>
          <w:b/>
        </w:rPr>
        <w:t>Avantages :</w:t>
      </w:r>
      <w:r>
        <w:t xml:space="preserve"> Azure Virtual Desktop apporte une grande </w:t>
      </w:r>
      <w:r>
        <w:rPr>
          <w:b/>
        </w:rPr>
        <w:t>flexibilité</w:t>
      </w:r>
      <w:r>
        <w:t xml:space="preserve"> et une </w:t>
      </w:r>
      <w:r>
        <w:rPr>
          <w:b/>
        </w:rPr>
        <w:t>réduction de la charge d’administration</w:t>
      </w:r>
      <w:r>
        <w:t xml:space="preserve"> pour l’entreprise : plus besoin de maintenir des serveurs RDS Broker, Gateway, etc., ni l’infrastructure matérielle sous-jacente – tout cela est pris en charge par Microsoft dans le cloud​</w:t>
      </w:r>
    </w:p>
    <w:p xmlns:wp14="http://schemas.microsoft.com/office/word/2010/wordml" w:rsidR="00E0299E" w:rsidRDefault="00195633" w14:paraId="254CBF9D" wp14:textId="77777777">
      <w:pPr>
        <w:rPr>
          <w:color w:val="1155CC"/>
          <w:u w:val="single"/>
        </w:rPr>
      </w:pPr>
      <w:hyperlink w:anchor=":~:text=La%20maintenance%20des%20infrastructures%20mat%C3%A9rielles,support%20technique%20accessible%20sans%20interruption" r:id="rId8">
        <w:r>
          <w:rPr>
            <w:color w:val="1155CC"/>
            <w:u w:val="single"/>
          </w:rPr>
          <w:t>datascientest.com</w:t>
        </w:r>
      </w:hyperlink>
    </w:p>
    <w:p xmlns:wp14="http://schemas.microsoft.com/office/word/2010/wordml" w:rsidR="00E0299E" w:rsidRDefault="00195633" w14:paraId="486EAF79" wp14:textId="77777777">
      <w:r>
        <w:t xml:space="preserve">. Le service permet une </w:t>
      </w:r>
      <w:r>
        <w:rPr>
          <w:b/>
        </w:rPr>
        <w:t>mise à l’échelle automatique</w:t>
      </w:r>
      <w:r>
        <w:t xml:space="preserve"> en fonction du nombre de connexions : on peut configurer l’ajout ou la suppression dynamique de VM d’hébergement selon la charge, y compris arrêter les VM inutilisées en heures creuses pour économiser des coûts​</w:t>
      </w:r>
    </w:p>
    <w:p xmlns:wp14="http://schemas.microsoft.com/office/word/2010/wordml" w:rsidR="00E0299E" w:rsidRDefault="00195633" w14:paraId="02713A37" wp14:textId="77777777">
      <w:pPr>
        <w:rPr>
          <w:color w:val="1155CC"/>
          <w:u w:val="single"/>
        </w:rPr>
      </w:pPr>
      <w:hyperlink w:anchor=":~:text=Azure%20s%E2%80%99occupe%20%C3%A9galement%20de%20la,pour%20limiter%20les%20co%C3%BBts" r:id="rId9">
        <w:r>
          <w:rPr>
            <w:color w:val="1155CC"/>
            <w:u w:val="single"/>
          </w:rPr>
          <w:t>datascientest.com</w:t>
        </w:r>
      </w:hyperlink>
    </w:p>
    <w:p xmlns:wp14="http://schemas.microsoft.com/office/word/2010/wordml" w:rsidR="00E0299E" w:rsidRDefault="00195633" w14:paraId="006D2E4B" wp14:textId="77777777">
      <w:r>
        <w:t>. Côté sécurité, AVD bénéficie des fonctionnalités Azure AD (MFA, accès conditionnel) pour renforcer l’accès aux bureaux, et les données restant dans le cloud, les risques liés à la perte d’un appareil client sont minimisés​</w:t>
      </w:r>
    </w:p>
    <w:p xmlns:wp14="http://schemas.microsoft.com/office/word/2010/wordml" w:rsidR="00E0299E" w:rsidRDefault="00195633" w14:paraId="463BC3C7" wp14:textId="77777777">
      <w:pPr>
        <w:rPr>
          <w:color w:val="1155CC"/>
          <w:u w:val="single"/>
        </w:rPr>
      </w:pPr>
      <w:hyperlink w:anchor=":~:text=En%20termes%20de%20s%C3%A9curit%C3%A9%2C%20Azure,vol%20ou%20perte%20d%E2%80%99ordinateur%20se" r:id="rId10">
        <w:r>
          <w:rPr>
            <w:color w:val="1155CC"/>
            <w:u w:val="single"/>
          </w:rPr>
          <w:t>datascientest.com</w:t>
        </w:r>
      </w:hyperlink>
    </w:p>
    <w:p xmlns:wp14="http://schemas.microsoft.com/office/word/2010/wordml" w:rsidR="00E0299E" w:rsidRDefault="00195633" w14:paraId="7ABEDB89" wp14:textId="77777777">
      <w:r>
        <w:t xml:space="preserve">. Pour les utilisateurs, AVD offre une expérience Windows 10/11 à distance presque identique à un poste local, ce qui est idéal en </w:t>
      </w:r>
      <w:r>
        <w:rPr>
          <w:b/>
        </w:rPr>
        <w:t>situation de télétravail</w:t>
      </w:r>
      <w:r>
        <w:t xml:space="preserve"> massif ou d’accès depuis des appareils variés​</w:t>
      </w:r>
    </w:p>
    <w:p xmlns:wp14="http://schemas.microsoft.com/office/word/2010/wordml" w:rsidR="00E0299E" w:rsidRDefault="00195633" w14:paraId="13C70AD4" wp14:textId="77777777">
      <w:pPr>
        <w:rPr>
          <w:color w:val="1155CC"/>
          <w:u w:val="single"/>
        </w:rPr>
      </w:pPr>
      <w:hyperlink w:anchor=":~:text=Pour%20les%20utilisateurs%20finaux%2C%20Azure,pas%20installer%20sur%20certains%20appareils" r:id="rId11">
        <w:r>
          <w:rPr>
            <w:color w:val="1155CC"/>
            <w:u w:val="single"/>
          </w:rPr>
          <w:t>datascientest.com</w:t>
        </w:r>
      </w:hyperlink>
    </w:p>
    <w:p xmlns:wp14="http://schemas.microsoft.com/office/word/2010/wordml" w:rsidR="00E0299E" w:rsidRDefault="00195633" w14:paraId="71301575" wp14:textId="77777777">
      <w:r>
        <w:t xml:space="preserve">. Enfin, le modèle cloud permet de passer d’un investissement initial (CAPEX) à un modèle </w:t>
      </w:r>
      <w:r>
        <w:rPr>
          <w:b/>
        </w:rPr>
        <w:t>paiement à l’usage</w:t>
      </w:r>
      <w:r>
        <w:t xml:space="preserve"> (OPEX) plus souple : l’entreprise paie principalement les ressources cloud consommées (VM, stockage, bande passante) et peut ajuster rapidement son infrastructure aux besoins.</w:t>
      </w:r>
    </w:p>
    <w:p xmlns:wp14="http://schemas.microsoft.com/office/word/2010/wordml" w:rsidR="00E0299E" w:rsidRDefault="00195633" w14:paraId="3940D83D" wp14:textId="77777777">
      <w:pPr>
        <w:spacing w:before="240" w:after="240"/>
      </w:pPr>
      <w:r>
        <w:rPr>
          <w:b/>
        </w:rPr>
        <w:t>Inconvénients :</w:t>
      </w:r>
      <w:r>
        <w:t xml:space="preserve"> Les limites d’AVD rejoignent celles du cloud en général. Il est impératif de disposer d’une </w:t>
      </w:r>
      <w:r>
        <w:rPr>
          <w:b/>
        </w:rPr>
        <w:t>bonne connexion Internet</w:t>
      </w:r>
      <w:r>
        <w:t xml:space="preserve"> pour chaque utilisateur, sous peine de dégrader fortement l’expérience distante​</w:t>
      </w:r>
    </w:p>
    <w:p xmlns:wp14="http://schemas.microsoft.com/office/word/2010/wordml" w:rsidR="00E0299E" w:rsidRDefault="00195633" w14:paraId="27D05C09" wp14:textId="77777777">
      <w:pPr>
        <w:rPr>
          <w:color w:val="1155CC"/>
          <w:u w:val="single"/>
        </w:rPr>
      </w:pPr>
      <w:hyperlink w:anchor=":~:text=Parmi%20les%20limites%20d%E2%80%99Azure%20Virtual,ou%20autre%20fournisseur%20de%20Cloud" r:id="rId12">
        <w:r>
          <w:rPr>
            <w:color w:val="1155CC"/>
            <w:u w:val="single"/>
          </w:rPr>
          <w:t>datascientest.com</w:t>
        </w:r>
      </w:hyperlink>
    </w:p>
    <w:p xmlns:wp14="http://schemas.microsoft.com/office/word/2010/wordml" w:rsidR="00E0299E" w:rsidRDefault="00195633" w14:paraId="1003365A" wp14:textId="77777777">
      <w:r w:rsidRPr="1AB82E2E" w:rsidR="00195633">
        <w:rPr>
          <w:lang w:val="fr-FR"/>
        </w:rPr>
        <w:t>. Le coût global peut être difficile à maîtriser si l’utilisation n’est pas optimisée (une VM allumée 24/7 sur Azure peut revenir plus cher qu’un serveur on-premise sur sa durée de vie). Par ailleurs, AVD s’intègre nativement dans l’écosystème Azure/Microsoft ; le connecter à d’autres environnements (par ex. un SI strictement on-premise ou d’autres clouds) peut ajouter de la complexité​</w:t>
      </w:r>
    </w:p>
    <w:p xmlns:wp14="http://schemas.microsoft.com/office/word/2010/wordml" w:rsidR="00E0299E" w:rsidRDefault="00195633" w14:paraId="4D7C0F18" wp14:textId="77777777">
      <w:pPr>
        <w:rPr>
          <w:color w:val="1155CC"/>
          <w:u w:val="single"/>
        </w:rPr>
      </w:pPr>
      <w:hyperlink w:anchor=":~:text=Parmi%20les%20limites%20d%E2%80%99Azure%20Virtual,ou%20autre%20fournisseur%20de%20Cloud" r:id="rId13">
        <w:r>
          <w:rPr>
            <w:color w:val="1155CC"/>
            <w:u w:val="single"/>
          </w:rPr>
          <w:t>datascientest.com</w:t>
        </w:r>
      </w:hyperlink>
    </w:p>
    <w:p xmlns:wp14="http://schemas.microsoft.com/office/word/2010/wordml" w:rsidR="00E0299E" w:rsidRDefault="00195633" w14:paraId="10E62569" wp14:textId="77777777">
      <w:r>
        <w:t xml:space="preserve">. Enfin, la </w:t>
      </w:r>
      <w:r>
        <w:rPr>
          <w:b/>
        </w:rPr>
        <w:t>dépendance vis-à-vis de Microsoft</w:t>
      </w:r>
      <w:r>
        <w:t xml:space="preserve"> est totale : en cas d’incident Azure majeur ou d’indisponibilité du service, l’entreprise doit attendre la résolution par Microsoft. Malgré tout, pour beaucoup d’organisations qui cherchent à déployer rapidement des postes distants à grande échelle (par exemple pour un effectif </w:t>
      </w:r>
      <w:r>
        <w:rPr>
          <w:b/>
        </w:rPr>
        <w:t>international</w:t>
      </w:r>
      <w:r>
        <w:t xml:space="preserve"> ou en forte croissance), AVD offre un compromis intéressant entre </w:t>
      </w:r>
      <w:r>
        <w:rPr>
          <w:b/>
        </w:rPr>
        <w:t>simplicité, flexibilité et sécurité</w:t>
      </w:r>
      <w:r>
        <w:t>.</w:t>
      </w:r>
    </w:p>
    <w:p xmlns:wp14="http://schemas.microsoft.com/office/word/2010/wordml" w:rsidR="00E0299E" w:rsidRDefault="00195633" w14:paraId="3879030E" wp14:textId="77777777">
      <w:pPr>
        <w:pStyle w:val="Heading3"/>
        <w:keepNext w:val="0"/>
        <w:keepLines w:val="0"/>
        <w:spacing w:before="280"/>
        <w:rPr>
          <w:b/>
          <w:color w:val="000000"/>
          <w:sz w:val="26"/>
          <w:szCs w:val="26"/>
        </w:rPr>
      </w:pPr>
      <w:bookmarkStart w:name="_3hl9p5v1ppe" w:colFirst="0" w:colLast="0" w:id="5"/>
      <w:bookmarkEnd w:id="5"/>
      <w:r>
        <w:rPr>
          <w:b/>
          <w:color w:val="000000"/>
          <w:sz w:val="26"/>
          <w:szCs w:val="26"/>
        </w:rPr>
        <w:t>Solutions alternatives (Citrix, VMware…)</w:t>
      </w:r>
    </w:p>
    <w:p xmlns:wp14="http://schemas.microsoft.com/office/word/2010/wordml" w:rsidR="00E0299E" w:rsidRDefault="00195633" w14:paraId="0C45D4C7" wp14:textId="77777777">
      <w:pPr>
        <w:spacing w:before="240" w:after="240"/>
      </w:pPr>
      <w:r>
        <w:t xml:space="preserve">Outre les offres Microsoft, le marché de la virtualisation de bureau est dominé par deux acteurs historiques : </w:t>
      </w:r>
      <w:r>
        <w:rPr>
          <w:b/>
        </w:rPr>
        <w:t>Citrix</w:t>
      </w:r>
      <w:r>
        <w:t xml:space="preserve"> et </w:t>
      </w:r>
      <w:r>
        <w:rPr>
          <w:b/>
        </w:rPr>
        <w:t>VMware</w:t>
      </w:r>
      <w:r>
        <w:t>. Ces solutions tierces viennent souvent se greffer sur les plateformes Windows pour offrir des fonctionnalités avancées.</w:t>
      </w:r>
    </w:p>
    <w:p xmlns:wp14="http://schemas.microsoft.com/office/word/2010/wordml" w:rsidR="00E0299E" w:rsidRDefault="00195633" w14:paraId="1B802D27" wp14:textId="77777777">
      <w:pPr>
        <w:numPr>
          <w:ilvl w:val="0"/>
          <w:numId w:val="7"/>
        </w:numPr>
        <w:spacing w:before="240"/>
        <w:rPr/>
      </w:pPr>
      <w:r w:rsidRPr="1AB82E2E" w:rsidR="00195633">
        <w:rPr>
          <w:b w:val="1"/>
          <w:bCs w:val="1"/>
          <w:lang w:val="fr-FR"/>
        </w:rPr>
        <w:t>Citrix Virtual Apps and Desktops</w:t>
      </w:r>
      <w:r w:rsidRPr="1AB82E2E" w:rsidR="00195633">
        <w:rPr>
          <w:lang w:val="fr-FR"/>
        </w:rPr>
        <w:t xml:space="preserve"> (anciennement XenApp/XenDesktop) : Solution complète permettant de virtualiser soit des applications (mode session, similaire à RDS) soit des postes complets (VDI). Citrix apporte son propre protocole HDX très optimisé (meilleure expérience sur réseaux lents), des outils d’</w:t>
      </w:r>
      <w:r w:rsidRPr="1AB82E2E" w:rsidR="00195633">
        <w:rPr>
          <w:b w:val="1"/>
          <w:bCs w:val="1"/>
          <w:lang w:val="fr-FR"/>
        </w:rPr>
        <w:t>administration centralisée</w:t>
      </w:r>
      <w:r w:rsidRPr="1AB82E2E" w:rsidR="00195633">
        <w:rPr>
          <w:lang w:val="fr-FR"/>
        </w:rPr>
        <w:t xml:space="preserve"> sophistiqués, et de nombreuses options de personnalisation de l’expérience utilisateur. Il s’appuie toutefois sur l’infrastructure Windows (Active Directory, serveurs Windows ou hyperviseurs) et s’adresse plutô</w:t>
      </w:r>
      <w:r w:rsidRPr="1AB82E2E" w:rsidR="00195633">
        <w:rPr>
          <w:lang w:val="fr-FR"/>
        </w:rPr>
        <w:t>t à des grands comptes ayant des besoins spécifiques de performance ou de sécurité.</w:t>
      </w:r>
    </w:p>
    <w:p xmlns:wp14="http://schemas.microsoft.com/office/word/2010/wordml" w:rsidR="00E0299E" w:rsidRDefault="00195633" w14:paraId="1B343E26" wp14:textId="77777777">
      <w:pPr>
        <w:numPr>
          <w:ilvl w:val="0"/>
          <w:numId w:val="7"/>
        </w:numPr>
        <w:rPr/>
      </w:pPr>
      <w:r w:rsidRPr="1AB82E2E" w:rsidR="00195633">
        <w:rPr>
          <w:b w:val="1"/>
          <w:bCs w:val="1"/>
          <w:lang w:val="fr-FR"/>
        </w:rPr>
        <w:t>VMware Horizon</w:t>
      </w:r>
      <w:r w:rsidRPr="1AB82E2E" w:rsidR="00195633">
        <w:rPr>
          <w:lang w:val="fr-FR"/>
        </w:rPr>
        <w:t xml:space="preserve"> : Solution de virtualisation de postes de VMware. Initialement centrée sur la VDI (VMware View), Horizon gère maintenant aussi les applications publiées (comme RDS) et s’intègre étroitement avec l’hyperviseur VMware vSphere. Avantage : une </w:t>
      </w:r>
      <w:r w:rsidRPr="1AB82E2E" w:rsidR="00195633">
        <w:rPr>
          <w:b w:val="1"/>
          <w:bCs w:val="1"/>
          <w:lang w:val="fr-FR"/>
        </w:rPr>
        <w:t>intégration forte avec l’écosystème VMware</w:t>
      </w:r>
      <w:r w:rsidRPr="1AB82E2E" w:rsidR="00195633">
        <w:rPr>
          <w:lang w:val="fr-FR"/>
        </w:rPr>
        <w:t xml:space="preserve"> (stockage, outils d’administration vCenter, etc.) et la possibilité de prendre en charge des postes Linux en plus de Windows. VMware propose également un protocole d’affichage performant (Blast Extreme).</w:t>
      </w:r>
    </w:p>
    <w:p xmlns:wp14="http://schemas.microsoft.com/office/word/2010/wordml" w:rsidR="00E0299E" w:rsidRDefault="00195633" w14:paraId="682FD8DB" wp14:textId="77777777">
      <w:pPr>
        <w:numPr>
          <w:ilvl w:val="0"/>
          <w:numId w:val="7"/>
        </w:numPr>
        <w:spacing w:after="240"/>
        <w:rPr/>
      </w:pPr>
      <w:r w:rsidRPr="1AB82E2E" w:rsidR="00195633">
        <w:rPr>
          <w:b w:val="1"/>
          <w:bCs w:val="1"/>
          <w:lang w:val="fr-FR"/>
        </w:rPr>
        <w:t>Autres</w:t>
      </w:r>
      <w:r w:rsidRPr="1AB82E2E" w:rsidR="00195633">
        <w:rPr>
          <w:lang w:val="fr-FR"/>
        </w:rPr>
        <w:t xml:space="preserve"> : On peut également mentionner des solutions comme </w:t>
      </w:r>
      <w:r w:rsidRPr="1AB82E2E" w:rsidR="00195633">
        <w:rPr>
          <w:b w:val="1"/>
          <w:bCs w:val="1"/>
          <w:lang w:val="fr-FR"/>
        </w:rPr>
        <w:t>Parallels RAS</w:t>
      </w:r>
      <w:r w:rsidRPr="1AB82E2E" w:rsidR="00195633">
        <w:rPr>
          <w:lang w:val="fr-FR"/>
        </w:rPr>
        <w:t xml:space="preserve"> (Remote Application Server) qui simplifie le déploiement RDS/VDI via une console unifiée, ou les offres DaaS d’autres clouds (Amazon WorkSpaces sur AWS, VMware Horizon Cloud, Citrix Cloud…). Cependant, pour un environnement Windows en entreprise, les solutions Microsoft (RDS/AVD) ou Citrix/VMware sont les plus couramment utilisées.</w:t>
      </w:r>
    </w:p>
    <w:p xmlns:wp14="http://schemas.microsoft.com/office/word/2010/wordml" w:rsidR="00E0299E" w:rsidRDefault="00195633" w14:paraId="6DFE3915" wp14:textId="77777777">
      <w:pPr>
        <w:pStyle w:val="Heading2"/>
        <w:keepNext w:val="0"/>
        <w:keepLines w:val="0"/>
        <w:spacing w:after="80"/>
        <w:rPr>
          <w:b/>
          <w:sz w:val="34"/>
          <w:szCs w:val="34"/>
        </w:rPr>
      </w:pPr>
      <w:bookmarkStart w:name="_hswl7mogxprd" w:colFirst="0" w:colLast="0" w:id="6"/>
      <w:bookmarkEnd w:id="6"/>
      <w:r>
        <w:rPr>
          <w:b/>
          <w:sz w:val="34"/>
          <w:szCs w:val="34"/>
        </w:rPr>
        <w:t>Comparaison des solutions RDS vs VDI vs Azure Virtual Desktop</w:t>
      </w:r>
    </w:p>
    <w:p xmlns:wp14="http://schemas.microsoft.com/office/word/2010/wordml" w:rsidR="00E0299E" w:rsidRDefault="00195633" w14:paraId="5F25D224" wp14:textId="77777777">
      <w:pPr>
        <w:spacing w:before="240" w:after="240"/>
      </w:pPr>
      <w:r>
        <w:t xml:space="preserve">Chaque approche présente des atouts et des contraintes. Le choix dépendra du contexte et des priorités de l’entreprise. Le tableau comparatif suivant résume les principaux </w:t>
      </w:r>
      <w:r>
        <w:rPr>
          <w:b/>
        </w:rPr>
        <w:t>avantages</w:t>
      </w:r>
      <w:r>
        <w:t xml:space="preserve"> et </w:t>
      </w:r>
      <w:r>
        <w:rPr>
          <w:b/>
        </w:rPr>
        <w:t>inconvénients</w:t>
      </w:r>
      <w:r>
        <w:t xml:space="preserve"> de RDS, VDI et Azure Virtual Desktop :</w:t>
      </w:r>
    </w:p>
    <w:tbl>
      <w:tblPr>
        <w:tblStyle w:val="a"/>
        <w:tblW w:w="9025" w:type="dxa"/>
        <w:tblBorders>
          <w:top w:val="nil"/>
          <w:left w:val="nil"/>
          <w:bottom w:val="nil"/>
          <w:right w:val="nil"/>
          <w:insideH w:val="nil"/>
          <w:insideV w:val="nil"/>
        </w:tblBorders>
        <w:tblLayout w:type="fixed"/>
        <w:tblLook w:val="0600" w:firstRow="0" w:lastRow="0" w:firstColumn="0" w:lastColumn="0" w:noHBand="1" w:noVBand="1"/>
      </w:tblPr>
      <w:tblGrid>
        <w:gridCol w:w="1288"/>
        <w:gridCol w:w="3782"/>
        <w:gridCol w:w="3955"/>
      </w:tblGrid>
      <w:tr xmlns:wp14="http://schemas.microsoft.com/office/word/2010/wordml" w:rsidR="00E0299E" w:rsidTr="1AB82E2E" w14:paraId="06102438" wp14:textId="77777777">
        <w:trPr>
          <w:trHeight w:val="500"/>
        </w:trPr>
        <w:tc>
          <w:tcPr>
            <w:tcW w:w="1287" w:type="dxa"/>
            <w:tcBorders>
              <w:top w:val="nil"/>
              <w:left w:val="nil"/>
              <w:bottom w:val="nil"/>
              <w:right w:val="nil"/>
            </w:tcBorders>
            <w:tcMar>
              <w:top w:w="100" w:type="dxa"/>
              <w:left w:w="100" w:type="dxa"/>
              <w:bottom w:w="100" w:type="dxa"/>
              <w:right w:w="100" w:type="dxa"/>
            </w:tcMar>
          </w:tcPr>
          <w:p w:rsidR="00E0299E" w:rsidRDefault="00195633" w14:paraId="03ECBF3B" wp14:textId="77777777">
            <w:pPr>
              <w:jc w:val="center"/>
            </w:pPr>
            <w:r>
              <w:rPr>
                <w:b/>
              </w:rPr>
              <w:t>Solution</w:t>
            </w:r>
          </w:p>
        </w:tc>
        <w:tc>
          <w:tcPr>
            <w:tcW w:w="3782" w:type="dxa"/>
            <w:tcBorders>
              <w:top w:val="nil"/>
              <w:left w:val="nil"/>
              <w:bottom w:val="nil"/>
              <w:right w:val="nil"/>
            </w:tcBorders>
            <w:tcMar>
              <w:top w:w="100" w:type="dxa"/>
              <w:left w:w="100" w:type="dxa"/>
              <w:bottom w:w="100" w:type="dxa"/>
              <w:right w:w="100" w:type="dxa"/>
            </w:tcMar>
          </w:tcPr>
          <w:p w:rsidR="00E0299E" w:rsidRDefault="00195633" w14:paraId="0B8B9AEB" wp14:textId="77777777">
            <w:pPr>
              <w:jc w:val="center"/>
            </w:pPr>
            <w:r>
              <w:rPr>
                <w:b/>
              </w:rPr>
              <w:t>Avantages</w:t>
            </w:r>
          </w:p>
        </w:tc>
        <w:tc>
          <w:tcPr>
            <w:tcW w:w="3955" w:type="dxa"/>
            <w:tcBorders>
              <w:top w:val="nil"/>
              <w:left w:val="nil"/>
              <w:bottom w:val="nil"/>
              <w:right w:val="nil"/>
            </w:tcBorders>
            <w:tcMar>
              <w:top w:w="100" w:type="dxa"/>
              <w:left w:w="100" w:type="dxa"/>
              <w:bottom w:w="100" w:type="dxa"/>
              <w:right w:w="100" w:type="dxa"/>
            </w:tcMar>
          </w:tcPr>
          <w:p w:rsidR="00E0299E" w:rsidRDefault="00195633" w14:paraId="63FBA92E" wp14:textId="77777777">
            <w:pPr>
              <w:jc w:val="center"/>
            </w:pPr>
            <w:r>
              <w:rPr>
                <w:b/>
              </w:rPr>
              <w:t>Inconvénients</w:t>
            </w:r>
          </w:p>
        </w:tc>
      </w:tr>
      <w:tr xmlns:wp14="http://schemas.microsoft.com/office/word/2010/wordml" w:rsidR="00E0299E" w:rsidTr="1AB82E2E" w14:paraId="2A5D42B4" wp14:textId="77777777">
        <w:trPr>
          <w:trHeight w:val="6170"/>
        </w:trPr>
        <w:tc>
          <w:tcPr>
            <w:tcW w:w="1287" w:type="dxa"/>
            <w:tcBorders>
              <w:top w:val="nil"/>
              <w:left w:val="nil"/>
              <w:bottom w:val="nil"/>
              <w:right w:val="nil"/>
            </w:tcBorders>
            <w:tcMar>
              <w:top w:w="100" w:type="dxa"/>
              <w:left w:w="100" w:type="dxa"/>
              <w:bottom w:w="100" w:type="dxa"/>
              <w:right w:w="100" w:type="dxa"/>
            </w:tcMar>
          </w:tcPr>
          <w:p w:rsidR="00E0299E" w:rsidRDefault="00195633" w14:paraId="2BC3E7B6" wp14:textId="77777777">
            <w:r>
              <w:rPr>
                <w:b/>
              </w:rPr>
              <w:t>RDS</w:t>
            </w:r>
            <w:r>
              <w:t xml:space="preserve"> (Sessions partagées)</w:t>
            </w:r>
          </w:p>
        </w:tc>
        <w:tc>
          <w:tcPr>
            <w:tcW w:w="3782" w:type="dxa"/>
            <w:tcBorders>
              <w:top w:val="nil"/>
              <w:left w:val="nil"/>
              <w:bottom w:val="nil"/>
              <w:right w:val="nil"/>
            </w:tcBorders>
            <w:tcMar>
              <w:top w:w="100" w:type="dxa"/>
              <w:left w:w="100" w:type="dxa"/>
              <w:bottom w:w="100" w:type="dxa"/>
              <w:right w:w="100" w:type="dxa"/>
            </w:tcMar>
          </w:tcPr>
          <w:p w:rsidR="00E0299E" w:rsidRDefault="00195633" w14:paraId="6DDECFE3" wp14:textId="77777777">
            <w:r>
              <w:t xml:space="preserve">– </w:t>
            </w:r>
            <w:r>
              <w:rPr>
                <w:b/>
              </w:rPr>
              <w:t>Optimisation des ressources :</w:t>
            </w:r>
            <w:r>
              <w:t xml:space="preserve"> Plusieurs utilisateurs partagent le même serveur Windows, ce qui permet un coût matériel réduit par utilisateur (mutualisation de la puissance de calcul)​file-uhetvqex3y9e6rf2njbgps.</w:t>
            </w:r>
          </w:p>
          <w:p w:rsidR="00E0299E" w:rsidRDefault="00195633" w14:paraId="18CA5B0B" wp14:textId="77777777">
            <w:r>
              <w:t xml:space="preserve">– </w:t>
            </w:r>
            <w:r>
              <w:rPr>
                <w:b/>
              </w:rPr>
              <w:t>Déploiement simple :</w:t>
            </w:r>
            <w:r>
              <w:t xml:space="preserve"> Infrastructure plus légère à mettre en place (un ou quelques serveurs Windows Server à configurer avec le rôle RDS) et administration facilitée (une seule OS à maintenir pour tous)​file-uhetvqex3y9e6rf2njbgps.</w:t>
            </w:r>
          </w:p>
          <w:p w:rsidR="00E0299E" w:rsidRDefault="00195633" w14:paraId="61BCD1CC" wp14:textId="77777777">
            <w:r>
              <w:t xml:space="preserve">– </w:t>
            </w:r>
            <w:r>
              <w:rPr>
                <w:b/>
              </w:rPr>
              <w:t>Coûts licences modérés :</w:t>
            </w:r>
            <w:r>
              <w:t xml:space="preserve"> nécessite des licences RDS CAL, mais pas de licence Windows 10 par utilisateur (utilise Windows Server commun).</w:t>
            </w:r>
          </w:p>
        </w:tc>
        <w:tc>
          <w:tcPr>
            <w:tcW w:w="3955" w:type="dxa"/>
            <w:tcBorders>
              <w:top w:val="nil"/>
              <w:left w:val="nil"/>
              <w:bottom w:val="nil"/>
              <w:right w:val="nil"/>
            </w:tcBorders>
            <w:tcMar>
              <w:top w:w="100" w:type="dxa"/>
              <w:left w:w="100" w:type="dxa"/>
              <w:bottom w:w="100" w:type="dxa"/>
              <w:right w:w="100" w:type="dxa"/>
            </w:tcMar>
          </w:tcPr>
          <w:p w:rsidR="00E0299E" w:rsidRDefault="00195633" w14:paraId="0B34EE85" wp14:textId="77777777">
            <w:r w:rsidRPr="1AB82E2E" w:rsidR="00195633">
              <w:rPr>
                <w:lang w:val="fr-FR"/>
              </w:rPr>
              <w:t xml:space="preserve">– </w:t>
            </w:r>
            <w:r w:rsidRPr="1AB82E2E" w:rsidR="00195633">
              <w:rPr>
                <w:b w:val="1"/>
                <w:bCs w:val="1"/>
                <w:lang w:val="fr-FR"/>
              </w:rPr>
              <w:t>Personnalisation limitée :</w:t>
            </w:r>
            <w:r w:rsidRPr="1AB82E2E" w:rsidR="00195633">
              <w:rPr>
                <w:lang w:val="fr-FR"/>
              </w:rPr>
              <w:t xml:space="preserve"> Environnement partagé entre utilisateurs, donc moins de latitude pour installer des logiciels spécifiques ou modifier l’OS sans impacter les autres. Chaque user a un profil isolé, mais l’OS et les applications de base sont communs​file-uhetvqex3y9e6rf2njbgps.</w:t>
            </w:r>
          </w:p>
          <w:p w:rsidR="00E0299E" w:rsidRDefault="00195633" w14:paraId="51C24771" wp14:textId="77777777">
            <w:r>
              <w:t xml:space="preserve">– </w:t>
            </w:r>
            <w:r>
              <w:rPr>
                <w:b/>
              </w:rPr>
              <w:t>Risque de contention :</w:t>
            </w:r>
            <w:r>
              <w:t xml:space="preserve"> Les performances dépendent d’un même serveur : si trop d’utilisateurs actifs ou une appli gourmande, les ressources se saturent et tout le monde peut en souffrir​file-uhetvqex3y9e6rf2njbgps.</w:t>
            </w:r>
          </w:p>
          <w:p w:rsidR="00E0299E" w:rsidRDefault="00195633" w14:paraId="34F78248" wp14:textId="77777777">
            <w:r w:rsidRPr="1AB82E2E" w:rsidR="00195633">
              <w:rPr>
                <w:lang w:val="fr-FR"/>
              </w:rPr>
              <w:t xml:space="preserve">– </w:t>
            </w:r>
            <w:r w:rsidRPr="1AB82E2E" w:rsidR="00195633">
              <w:rPr>
                <w:b w:val="1"/>
                <w:bCs w:val="1"/>
                <w:lang w:val="fr-FR"/>
              </w:rPr>
              <w:t>Environnement serveur :</w:t>
            </w:r>
            <w:r w:rsidRPr="1AB82E2E" w:rsidR="00195633">
              <w:rPr>
                <w:lang w:val="fr-FR"/>
              </w:rPr>
              <w:t xml:space="preserve"> Les utilisateurs sont sur un OS Windows Server (similaire à Windows 10 mais pas identique), ce qui peut poser des problèmes de compatibilité pour certains logiciels ou habitudes (ex: certaines applis grand public ou Office 365 dans le passé).</w:t>
            </w:r>
          </w:p>
        </w:tc>
      </w:tr>
      <w:tr xmlns:wp14="http://schemas.microsoft.com/office/word/2010/wordml" w:rsidR="00E0299E" w:rsidTr="1AB82E2E" w14:paraId="4A08B3CA" wp14:textId="77777777">
        <w:trPr>
          <w:trHeight w:val="6980"/>
        </w:trPr>
        <w:tc>
          <w:tcPr>
            <w:tcW w:w="1287" w:type="dxa"/>
            <w:tcBorders>
              <w:top w:val="nil"/>
              <w:left w:val="nil"/>
              <w:bottom w:val="nil"/>
              <w:right w:val="nil"/>
            </w:tcBorders>
            <w:tcMar>
              <w:top w:w="100" w:type="dxa"/>
              <w:left w:w="100" w:type="dxa"/>
              <w:bottom w:w="100" w:type="dxa"/>
              <w:right w:w="100" w:type="dxa"/>
            </w:tcMar>
          </w:tcPr>
          <w:p w:rsidR="00E0299E" w:rsidRDefault="00195633" w14:paraId="38DCAEDB" wp14:textId="77777777">
            <w:r>
              <w:rPr>
                <w:b/>
              </w:rPr>
              <w:t>VDI</w:t>
            </w:r>
            <w:r>
              <w:t xml:space="preserve"> (Poste dédié en VM)</w:t>
            </w:r>
          </w:p>
        </w:tc>
        <w:tc>
          <w:tcPr>
            <w:tcW w:w="3782" w:type="dxa"/>
            <w:tcBorders>
              <w:top w:val="nil"/>
              <w:left w:val="nil"/>
              <w:bottom w:val="nil"/>
              <w:right w:val="nil"/>
            </w:tcBorders>
            <w:tcMar>
              <w:top w:w="100" w:type="dxa"/>
              <w:left w:w="100" w:type="dxa"/>
              <w:bottom w:w="100" w:type="dxa"/>
              <w:right w:w="100" w:type="dxa"/>
            </w:tcMar>
          </w:tcPr>
          <w:p w:rsidR="00E0299E" w:rsidRDefault="00195633" w14:paraId="785AAFFF" wp14:textId="77777777">
            <w:r w:rsidRPr="1AB82E2E" w:rsidR="00195633">
              <w:rPr>
                <w:lang w:val="fr-FR"/>
              </w:rPr>
              <w:t xml:space="preserve">– </w:t>
            </w:r>
            <w:r w:rsidRPr="1AB82E2E" w:rsidR="00195633">
              <w:rPr>
                <w:b w:val="1"/>
                <w:bCs w:val="1"/>
                <w:lang w:val="fr-FR"/>
              </w:rPr>
              <w:t>Isolation complète :</w:t>
            </w:r>
            <w:r w:rsidRPr="1AB82E2E" w:rsidR="00195633">
              <w:rPr>
                <w:lang w:val="fr-FR"/>
              </w:rPr>
              <w:t xml:space="preserve"> Chaque utilisateur dispose de sa VM isolée avec son propre OS. Cela apporte un haut niveau de sécurité et de personnalisation (droits admin possibles sur sa VM sans risque pour les autres)​file-uhetvqex3y9e6rf2njbgps.</w:t>
            </w:r>
          </w:p>
          <w:p w:rsidR="00E0299E" w:rsidRDefault="00195633" w14:paraId="71E68D9F" wp14:textId="77777777">
            <w:r>
              <w:t xml:space="preserve">– </w:t>
            </w:r>
            <w:r>
              <w:rPr>
                <w:b/>
              </w:rPr>
              <w:t>Performance par utilisateur :</w:t>
            </w:r>
            <w:r>
              <w:t xml:space="preserve"> Les ressources (CPU/RAM/GPU) peuvent être allouées par VM en fonction des besoins de chaque utilisateur. Un utilisateur intensif peut se voir attribuer plus de ressources pour des performances optimales, indépendamment des autres postes​file-uhetvqex3y9e6rf2njbgps.</w:t>
            </w:r>
          </w:p>
          <w:p w:rsidR="00E0299E" w:rsidRDefault="00195633" w14:paraId="1D38994A" wp14:textId="77777777">
            <w:r>
              <w:t xml:space="preserve">– </w:t>
            </w:r>
            <w:r>
              <w:rPr>
                <w:b/>
              </w:rPr>
              <w:t>Expérience client :</w:t>
            </w:r>
            <w:r>
              <w:t xml:space="preserve"> OS poste de travail (Windows 10/11) offrant une compatibilité totale avec les applications bureautiques courantes et un ressenti identique à un PC classique.</w:t>
            </w:r>
          </w:p>
        </w:tc>
        <w:tc>
          <w:tcPr>
            <w:tcW w:w="3955" w:type="dxa"/>
            <w:tcBorders>
              <w:top w:val="nil"/>
              <w:left w:val="nil"/>
              <w:bottom w:val="nil"/>
              <w:right w:val="nil"/>
            </w:tcBorders>
            <w:tcMar>
              <w:top w:w="100" w:type="dxa"/>
              <w:left w:w="100" w:type="dxa"/>
              <w:bottom w:w="100" w:type="dxa"/>
              <w:right w:w="100" w:type="dxa"/>
            </w:tcMar>
          </w:tcPr>
          <w:p w:rsidR="00E0299E" w:rsidRDefault="00195633" w14:paraId="7569F6B7" wp14:textId="77777777">
            <w:r w:rsidRPr="1AB82E2E" w:rsidR="00195633">
              <w:rPr>
                <w:lang w:val="fr-FR"/>
              </w:rPr>
              <w:t xml:space="preserve">– </w:t>
            </w:r>
            <w:r w:rsidRPr="1AB82E2E" w:rsidR="00195633">
              <w:rPr>
                <w:b w:val="1"/>
                <w:bCs w:val="1"/>
                <w:lang w:val="fr-FR"/>
              </w:rPr>
              <w:t>Coût élevé :</w:t>
            </w:r>
            <w:r w:rsidRPr="1AB82E2E" w:rsidR="00195633">
              <w:rPr>
                <w:lang w:val="fr-FR"/>
              </w:rPr>
              <w:t xml:space="preserve"> Infrastructure matérielle lourde (serveurs hyperviseur, stockage rapide) pour héberger toutes les VMs. Chaque poste virtuel consomme une part fixe de ressources, d’où un </w:t>
            </w:r>
            <w:r w:rsidRPr="1AB82E2E" w:rsidR="00195633">
              <w:rPr>
                <w:b w:val="1"/>
                <w:bCs w:val="1"/>
                <w:lang w:val="fr-FR"/>
              </w:rPr>
              <w:t>sur-provisionnement</w:t>
            </w:r>
            <w:r w:rsidRPr="1AB82E2E" w:rsidR="00195633">
              <w:rPr>
                <w:lang w:val="fr-FR"/>
              </w:rPr>
              <w:t xml:space="preserve"> nécessaire pour absorber les pics. Licences Windows client supplémentaires à prévoir (contrairement à RDS)​file-uhetvqex3y9e6rf2njbgps.</w:t>
            </w:r>
          </w:p>
          <w:p w:rsidR="00E0299E" w:rsidRDefault="00195633" w14:paraId="1906B22C" wp14:textId="77777777">
            <w:r>
              <w:t xml:space="preserve">– </w:t>
            </w:r>
            <w:r>
              <w:rPr>
                <w:b/>
              </w:rPr>
              <w:t>Complexité de gestion :</w:t>
            </w:r>
            <w:r>
              <w:t xml:space="preserve"> Multitude de machines virtuelles à administrer (mises à jour, patchs, déploiement d’applications sur chaque image ou VM). La gestion à l’échelle nécessite des outils avancés (automatisation, gestion des images master, etc.)​file-uhetvqex3y9e6rf2njbgps.</w:t>
            </w:r>
          </w:p>
          <w:p w:rsidR="00E0299E" w:rsidRDefault="00195633" w14:paraId="5EE53F29" wp14:textId="77777777">
            <w:r w:rsidRPr="1AB82E2E" w:rsidR="00195633">
              <w:rPr>
                <w:lang w:val="fr-FR"/>
              </w:rPr>
              <w:t xml:space="preserve">– </w:t>
            </w:r>
            <w:r w:rsidRPr="1AB82E2E" w:rsidR="00195633">
              <w:rPr>
                <w:b w:val="1"/>
                <w:bCs w:val="1"/>
                <w:lang w:val="fr-FR"/>
              </w:rPr>
              <w:t>Scalabilité plus rigide :</w:t>
            </w:r>
            <w:r w:rsidRPr="1AB82E2E" w:rsidR="00195633">
              <w:rPr>
                <w:lang w:val="fr-FR"/>
              </w:rPr>
              <w:t xml:space="preserve"> Ajouter 50 utilisateurs signifie potentiellement créer 50 VMs supplémentaires et posséder l’infrastructure pour les faire tourner, ce qui requiert une planification précise (capacité CPU, RAM, stockage).</w:t>
            </w:r>
          </w:p>
        </w:tc>
      </w:tr>
      <w:tr xmlns:wp14="http://schemas.microsoft.com/office/word/2010/wordml" w:rsidR="00E0299E" w:rsidTr="1AB82E2E" w14:paraId="778C0CAE" wp14:textId="77777777">
        <w:trPr>
          <w:trHeight w:val="6980"/>
        </w:trPr>
        <w:tc>
          <w:tcPr>
            <w:tcW w:w="1287" w:type="dxa"/>
            <w:tcBorders>
              <w:top w:val="nil"/>
              <w:left w:val="nil"/>
              <w:bottom w:val="nil"/>
              <w:right w:val="nil"/>
            </w:tcBorders>
            <w:tcMar>
              <w:top w:w="100" w:type="dxa"/>
              <w:left w:w="100" w:type="dxa"/>
              <w:bottom w:w="100" w:type="dxa"/>
              <w:right w:w="100" w:type="dxa"/>
            </w:tcMar>
          </w:tcPr>
          <w:p w:rsidR="00E0299E" w:rsidRDefault="00195633" w14:paraId="6AD176F9" wp14:textId="77777777">
            <w:r w:rsidRPr="1AB82E2E" w:rsidR="00195633">
              <w:rPr>
                <w:b w:val="1"/>
                <w:bCs w:val="1"/>
                <w:lang w:val="fr-FR"/>
              </w:rPr>
              <w:t>Azure Virtual Desktop</w:t>
            </w:r>
            <w:r w:rsidRPr="1AB82E2E" w:rsidR="00195633">
              <w:rPr>
                <w:lang w:val="fr-FR"/>
              </w:rPr>
              <w:t xml:space="preserve"> (DaaS cloud)</w:t>
            </w:r>
          </w:p>
        </w:tc>
        <w:tc>
          <w:tcPr>
            <w:tcW w:w="3782" w:type="dxa"/>
            <w:tcBorders>
              <w:top w:val="nil"/>
              <w:left w:val="nil"/>
              <w:bottom w:val="nil"/>
              <w:right w:val="nil"/>
            </w:tcBorders>
            <w:tcMar>
              <w:top w:w="100" w:type="dxa"/>
              <w:left w:w="100" w:type="dxa"/>
              <w:bottom w:w="100" w:type="dxa"/>
              <w:right w:w="100" w:type="dxa"/>
            </w:tcMar>
          </w:tcPr>
          <w:p w:rsidR="00E0299E" w:rsidRDefault="00195633" w14:paraId="6FCB6D46" wp14:textId="77777777">
            <w:r w:rsidRPr="1AB82E2E" w:rsidR="00195633">
              <w:rPr>
                <w:lang w:val="fr-FR"/>
              </w:rPr>
              <w:t xml:space="preserve">– </w:t>
            </w:r>
            <w:r w:rsidRPr="1AB82E2E" w:rsidR="00195633">
              <w:rPr>
                <w:b w:val="1"/>
                <w:bCs w:val="1"/>
                <w:lang w:val="fr-FR"/>
              </w:rPr>
              <w:t>Infrastructure simplifiée :</w:t>
            </w:r>
            <w:r w:rsidRPr="1AB82E2E" w:rsidR="00195633">
              <w:rPr>
                <w:lang w:val="fr-FR"/>
              </w:rPr>
              <w:t xml:space="preserve"> Pas de serveur Broker/Gateway à installer on-premise – Azure fournit ces services managés, ce qui réduit la charge d’administration et les points de défaillance à gérer par l’entreprise​</w:t>
            </w:r>
          </w:p>
          <w:p w:rsidR="00E0299E" w:rsidRDefault="00195633" w14:paraId="6CAC9441" wp14:textId="77777777">
            <w:pPr>
              <w:rPr>
                <w:color w:val="1155CC"/>
                <w:u w:val="single"/>
              </w:rPr>
            </w:pPr>
            <w:hyperlink w:anchor=":~:text=Le%20service%20%C3%A9tant%20g%C3%A9r%C3%A9%2C%20Azure,connecter%20aux%20sessions%20d%C3%A9j%C3%A0%20cr%C3%A9%C3%A9es" r:id="rId14">
              <w:r>
                <w:rPr>
                  <w:color w:val="1155CC"/>
                  <w:u w:val="single"/>
                </w:rPr>
                <w:t>datascientest.com</w:t>
              </w:r>
            </w:hyperlink>
          </w:p>
          <w:p w:rsidR="00E0299E" w:rsidRDefault="00195633" w14:paraId="02614873" wp14:textId="77777777">
            <w:r>
              <w:t>.</w:t>
            </w:r>
          </w:p>
          <w:p w:rsidR="00E0299E" w:rsidRDefault="00195633" w14:paraId="35311823" wp14:textId="77777777">
            <w:r w:rsidRPr="1AB82E2E" w:rsidR="00195633">
              <w:rPr>
                <w:lang w:val="fr-FR"/>
              </w:rPr>
              <w:t xml:space="preserve">– </w:t>
            </w:r>
            <w:r w:rsidRPr="1AB82E2E" w:rsidR="00195633">
              <w:rPr>
                <w:b w:val="1"/>
                <w:bCs w:val="1"/>
                <w:lang w:val="fr-FR"/>
              </w:rPr>
              <w:t>Élasticité et échelle :</w:t>
            </w:r>
            <w:r w:rsidRPr="1AB82E2E" w:rsidR="00195633">
              <w:rPr>
                <w:lang w:val="fr-FR"/>
              </w:rPr>
              <w:t xml:space="preserve"> Possibilité d’ajuster en temps réel le nombre de machines et les ressources via le cloud. Azure peut automatiquement allouer plus de VMs aux heures de pointe et en éteindre durant les périodes creuses pour réduire les coûts​</w:t>
            </w:r>
          </w:p>
          <w:p w:rsidR="00E0299E" w:rsidRDefault="00195633" w14:paraId="6E7E4BEE" wp14:textId="77777777">
            <w:pPr>
              <w:rPr>
                <w:color w:val="1155CC"/>
                <w:u w:val="single"/>
              </w:rPr>
            </w:pPr>
            <w:hyperlink w:anchor=":~:text=Azure%20s%E2%80%99occupe%20%C3%A9galement%20de%20la,pour%20limiter%20les%20co%C3%BBts" r:id="rId15">
              <w:r>
                <w:rPr>
                  <w:color w:val="1155CC"/>
                  <w:u w:val="single"/>
                </w:rPr>
                <w:t>datascientest.com</w:t>
              </w:r>
            </w:hyperlink>
          </w:p>
          <w:p w:rsidR="00E0299E" w:rsidRDefault="00195633" w14:paraId="77D63B4E" wp14:textId="77777777">
            <w:r>
              <w:t>.</w:t>
            </w:r>
          </w:p>
          <w:p w:rsidR="00E0299E" w:rsidRDefault="00195633" w14:paraId="36C0245E" wp14:textId="77777777">
            <w:r>
              <w:t xml:space="preserve">– </w:t>
            </w:r>
            <w:r>
              <w:rPr>
                <w:b/>
              </w:rPr>
              <w:t>Sécurité et compliance :</w:t>
            </w:r>
            <w:r>
              <w:t xml:space="preserve"> Intégration native avec Azure AD pour l’authentification (MFA facile à activer) et les contrôles d’accès. Données centralisées dans des datacenters sécurisés, sauvegardes et mises à jour gérées par Microsoft.</w:t>
            </w:r>
          </w:p>
        </w:tc>
        <w:tc>
          <w:tcPr>
            <w:tcW w:w="3955" w:type="dxa"/>
            <w:tcBorders>
              <w:top w:val="nil"/>
              <w:left w:val="nil"/>
              <w:bottom w:val="nil"/>
              <w:right w:val="nil"/>
            </w:tcBorders>
            <w:tcMar>
              <w:top w:w="100" w:type="dxa"/>
              <w:left w:w="100" w:type="dxa"/>
              <w:bottom w:w="100" w:type="dxa"/>
              <w:right w:w="100" w:type="dxa"/>
            </w:tcMar>
          </w:tcPr>
          <w:p w:rsidR="00E0299E" w:rsidRDefault="00195633" w14:paraId="39FAA1ED" wp14:textId="77777777">
            <w:r>
              <w:t xml:space="preserve">– </w:t>
            </w:r>
            <w:r>
              <w:rPr>
                <w:b/>
              </w:rPr>
              <w:t>Dépendance au réseau et au cloud :</w:t>
            </w:r>
            <w:r>
              <w:t xml:space="preserve"> Une connexion internet de qualité est indispensable pour chaque utilisateur​</w:t>
            </w:r>
          </w:p>
          <w:p w:rsidR="00E0299E" w:rsidRDefault="00195633" w14:paraId="31C64611" wp14:textId="77777777">
            <w:pPr>
              <w:rPr>
                <w:color w:val="1155CC"/>
                <w:u w:val="single"/>
              </w:rPr>
            </w:pPr>
            <w:hyperlink w:anchor=":~:text=Parmi%20les%20limites%20d%E2%80%99Azure%20Virtual,ou%20autre%20fournisseur%20de%20Cloud" r:id="rId16">
              <w:r>
                <w:rPr>
                  <w:color w:val="1155CC"/>
                  <w:u w:val="single"/>
                </w:rPr>
                <w:t>datascientest.com</w:t>
              </w:r>
            </w:hyperlink>
          </w:p>
          <w:p w:rsidR="00E0299E" w:rsidRDefault="00195633" w14:paraId="68E619E5" wp14:textId="77777777">
            <w:r>
              <w:t>. En cas d’indisponibilité du réseau ou du service Azure, les utilisateurs sont bloqués (pas d’alternative locale).</w:t>
            </w:r>
          </w:p>
          <w:p w:rsidR="00E0299E" w:rsidRDefault="00195633" w14:paraId="3B804819" wp14:textId="77777777">
            <w:r>
              <w:t xml:space="preserve">– </w:t>
            </w:r>
            <w:r>
              <w:rPr>
                <w:b/>
              </w:rPr>
              <w:t>Coût récurrent :</w:t>
            </w:r>
            <w:r>
              <w:t xml:space="preserve"> Mode OPEX (facturation mensuelle à l’usage) qui peut devenir coûteux si l’environnement est utilisé en continu et mal optimisé. Le coût inclut à la fois les VM Azure consommées et les licences (Microsoft 365, Windows) par utilisateur.</w:t>
            </w:r>
          </w:p>
          <w:p w:rsidR="00E0299E" w:rsidRDefault="00195633" w14:paraId="11ACB9A9" wp14:textId="77777777">
            <w:r>
              <w:t xml:space="preserve">– </w:t>
            </w:r>
            <w:r>
              <w:rPr>
                <w:b/>
              </w:rPr>
              <w:t>Moins de contrôle direct :</w:t>
            </w:r>
            <w:r>
              <w:t xml:space="preserve"> L’entreprise est tributaire des évolutions de la plateforme Azure. Moins de possibilités de personnalisation de certains composants (on s’aligne sur les fonctionnalités et limites du service cloud). L’intégration à un SI hybride peut demander des compétences Azure spécifiques.</w:t>
            </w:r>
          </w:p>
        </w:tc>
      </w:tr>
    </w:tbl>
    <w:p xmlns:wp14="http://schemas.microsoft.com/office/word/2010/wordml" w:rsidR="00E0299E" w:rsidRDefault="00195633" w14:paraId="5A257595" wp14:textId="77777777">
      <w:pPr>
        <w:spacing w:before="240" w:after="240"/>
      </w:pPr>
      <w:r>
        <w:rPr>
          <w:b/>
        </w:rPr>
        <w:t>RDS vs VDI vs AVD – quel résumé :</w:t>
      </w:r>
      <w:r>
        <w:t xml:space="preserve"> En simplifiant, RDS convient pour </w:t>
      </w:r>
      <w:r>
        <w:rPr>
          <w:b/>
        </w:rPr>
        <w:t>maximiser le nombre d’utilisateurs</w:t>
      </w:r>
      <w:r>
        <w:t xml:space="preserve"> par serveur à moindre coût, avec une relative homogénéité des environnements, tandis que la VDI s’adresse à des besoins plus </w:t>
      </w:r>
      <w:r>
        <w:rPr>
          <w:b/>
        </w:rPr>
        <w:t>personnalisés ou exigeants</w:t>
      </w:r>
      <w:r>
        <w:t xml:space="preserve">, au prix d’une infrastructure plus conséquente. Azure Virtual Desktop offre une </w:t>
      </w:r>
      <w:r>
        <w:rPr>
          <w:b/>
        </w:rPr>
        <w:t>alternative cloud</w:t>
      </w:r>
      <w:r>
        <w:t xml:space="preserve"> moderne, éliminant la contrainte d’infrastructure mais introduisant une dépendance au réseau et un coût à l’usage. Le </w:t>
      </w:r>
      <w:r>
        <w:rPr>
          <w:b/>
        </w:rPr>
        <w:t>tableau ci-dessus</w:t>
      </w:r>
      <w:r>
        <w:t xml:space="preserve"> illustre que </w:t>
      </w:r>
      <w:r>
        <w:rPr>
          <w:i/>
        </w:rPr>
        <w:t>RDS est plus économique</w:t>
      </w:r>
      <w:r>
        <w:t xml:space="preserve"> et facile à déploye</w:t>
      </w:r>
      <w:r>
        <w:t xml:space="preserve">r mais moins flexible, que </w:t>
      </w:r>
      <w:r>
        <w:rPr>
          <w:i/>
        </w:rPr>
        <w:t>VDI est puissant et souple</w:t>
      </w:r>
      <w:r>
        <w:t xml:space="preserve"> pour l’utilisateur mais plus onéreux, et qu’</w:t>
      </w:r>
      <w:r>
        <w:rPr>
          <w:i/>
        </w:rPr>
        <w:t>AVD apporte une agilité cloud</w:t>
      </w:r>
      <w:r>
        <w:t xml:space="preserve"> en échange d’une dépendance à Internet.</w:t>
      </w:r>
    </w:p>
    <w:p xmlns:wp14="http://schemas.microsoft.com/office/word/2010/wordml" w:rsidR="00E0299E" w:rsidRDefault="00195633" w14:paraId="16E58A3F" wp14:textId="77777777">
      <w:pPr>
        <w:spacing w:before="240" w:after="240"/>
      </w:pPr>
      <w:r>
        <w:t xml:space="preserve">Il n’est pas nécessairement question de choisir </w:t>
      </w:r>
      <w:r>
        <w:rPr>
          <w:b/>
        </w:rPr>
        <w:t>une seule</w:t>
      </w:r>
      <w:r>
        <w:t xml:space="preserve"> de ces solutions : certaines entreprises adoptent une </w:t>
      </w:r>
      <w:r>
        <w:rPr>
          <w:b/>
        </w:rPr>
        <w:t>approche hybride</w:t>
      </w:r>
      <w:r>
        <w:t xml:space="preserve"> combinant RDS et VDI. Par exemple, on peut dédier la VDI aux utilisateurs ayant des besoins intensifs (postes de développement, CAD, etc.) et utiliser RDS pour les tâches bureautiques courantes de la majorité des employés​</w:t>
      </w:r>
    </w:p>
    <w:p xmlns:wp14="http://schemas.microsoft.com/office/word/2010/wordml" w:rsidR="00E0299E" w:rsidRDefault="00195633" w14:paraId="6BE8DE40" wp14:textId="77777777">
      <w:r w:rsidRPr="1AB82E2E" w:rsidR="00195633">
        <w:rPr>
          <w:lang w:val="fr-FR"/>
        </w:rPr>
        <w:t>file-uhetvqex3y9e6rf2njbgps</w:t>
      </w:r>
    </w:p>
    <w:p xmlns:wp14="http://schemas.microsoft.com/office/word/2010/wordml" w:rsidR="00E0299E" w:rsidRDefault="00195633" w14:paraId="4C5BE731" wp14:textId="77777777">
      <w:r>
        <w:t>. De même, AVD peut venir en complément pour couvrir des utilisateurs distants ou des besoins temporaires sans investir dans du matériel. Le choix final doit être guidé par une analyse fine des besoins, comme nous allons le voir.</w:t>
      </w:r>
    </w:p>
    <w:p xmlns:wp14="http://schemas.microsoft.com/office/word/2010/wordml" w:rsidR="00E0299E" w:rsidP="1AB82E2E" w:rsidRDefault="00195633" w14:paraId="17BEDCD8" wp14:textId="77777777">
      <w:pPr>
        <w:pStyle w:val="Heading2"/>
        <w:keepNext w:val="0"/>
        <w:keepLines w:val="0"/>
        <w:spacing w:after="80"/>
        <w:rPr>
          <w:b w:val="1"/>
          <w:bCs w:val="1"/>
          <w:sz w:val="34"/>
          <w:szCs w:val="34"/>
          <w:lang w:val="fr-FR"/>
        </w:rPr>
      </w:pPr>
      <w:bookmarkStart w:name="_pw3784xdkdn9" w:id="7"/>
      <w:bookmarkEnd w:id="7"/>
      <w:r w:rsidRPr="1AB82E2E" w:rsidR="00195633">
        <w:rPr>
          <w:b w:val="1"/>
          <w:bCs w:val="1"/>
          <w:sz w:val="34"/>
          <w:szCs w:val="34"/>
          <w:lang w:val="fr-FR"/>
        </w:rPr>
        <w:t>Explication détaillée de Remote Desktop Services (RDS)</w:t>
      </w:r>
    </w:p>
    <w:p xmlns:wp14="http://schemas.microsoft.com/office/word/2010/wordml" w:rsidR="00E0299E" w:rsidRDefault="00195633" w14:paraId="6C55237F" wp14:textId="77777777">
      <w:pPr>
        <w:spacing w:before="240" w:after="240"/>
      </w:pPr>
      <w:r>
        <w:t>Dans cette section, nous approfondissons la solution RDS de Microsoft en abordant son déploiement concret, la configuration de ses composants, la sécurité, la gestion des utilisateurs et l’optimisation.</w:t>
      </w:r>
    </w:p>
    <w:p xmlns:wp14="http://schemas.microsoft.com/office/word/2010/wordml" w:rsidR="00E0299E" w:rsidRDefault="00195633" w14:paraId="63663CCF" wp14:textId="77777777">
      <w:pPr>
        <w:pStyle w:val="Heading3"/>
        <w:keepNext w:val="0"/>
        <w:keepLines w:val="0"/>
        <w:spacing w:before="280"/>
        <w:rPr>
          <w:b/>
          <w:color w:val="000000"/>
          <w:sz w:val="26"/>
          <w:szCs w:val="26"/>
        </w:rPr>
      </w:pPr>
      <w:bookmarkStart w:name="_kgsqnagstpk" w:colFirst="0" w:colLast="0" w:id="8"/>
      <w:bookmarkEnd w:id="8"/>
      <w:r>
        <w:rPr>
          <w:b/>
          <w:color w:val="000000"/>
          <w:sz w:val="26"/>
          <w:szCs w:val="26"/>
        </w:rPr>
        <w:t>Déploiement de RDS sous Windows Server 2019/2022</w:t>
      </w:r>
    </w:p>
    <w:p xmlns:wp14="http://schemas.microsoft.com/office/word/2010/wordml" w:rsidR="00E0299E" w:rsidRDefault="00195633" w14:paraId="6F3D13A4" wp14:textId="77777777">
      <w:pPr>
        <w:spacing w:before="240" w:after="240"/>
      </w:pPr>
      <w:r>
        <w:t xml:space="preserve">Sur Windows Server, l’installation de RDS se fait via le </w:t>
      </w:r>
      <w:r>
        <w:rPr>
          <w:b/>
        </w:rPr>
        <w:t>Gestionnaire de serveur</w:t>
      </w:r>
      <w:r>
        <w:t xml:space="preserve"> en ajoutant le rôle </w:t>
      </w:r>
      <w:r>
        <w:rPr>
          <w:i/>
        </w:rPr>
        <w:t>Services Bureau à Distance</w:t>
      </w:r>
      <w:r>
        <w:t xml:space="preserve">. Microsoft propose deux modes de déploiement : </w:t>
      </w:r>
      <w:r>
        <w:rPr>
          <w:b/>
        </w:rPr>
        <w:t>“Démarrage rapide”</w:t>
      </w:r>
      <w:r>
        <w:t xml:space="preserve"> (Quick Start) ou </w:t>
      </w:r>
      <w:r>
        <w:rPr>
          <w:b/>
        </w:rPr>
        <w:t>“Déploiement standard”</w:t>
      </w:r>
      <w:r>
        <w:t>. En démarrage rapide, tous les rôles RDS sont installés sur le même serveur (pratique pour un labo ou une démonstration)​</w:t>
      </w:r>
    </w:p>
    <w:p xmlns:wp14="http://schemas.microsoft.com/office/word/2010/wordml" w:rsidR="00E0299E" w:rsidRDefault="00195633" w14:paraId="2D676FA0" wp14:textId="77777777">
      <w:r w:rsidRPr="1AB82E2E" w:rsidR="00195633">
        <w:rPr>
          <w:lang w:val="fr-FR"/>
        </w:rPr>
        <w:t>file-3iezer1xf71gg1ojcff1ek</w:t>
      </w:r>
    </w:p>
    <w:p xmlns:wp14="http://schemas.microsoft.com/office/word/2010/wordml" w:rsidR="00E0299E" w:rsidRDefault="00195633" w14:paraId="7F7C04F8" wp14:textId="77777777">
      <w:r>
        <w:t>. En déploiement standard, on choisit manuellement quels rôles installer et sur quels serveurs, afin de bâtir une ferme RDS évolutive.</w:t>
      </w:r>
    </w:p>
    <w:p xmlns:wp14="http://schemas.microsoft.com/office/word/2010/wordml" w:rsidR="00E0299E" w:rsidRDefault="00195633" w14:paraId="2663277D" wp14:textId="77777777">
      <w:pPr>
        <w:spacing w:before="240" w:after="240"/>
      </w:pPr>
      <w:r>
        <w:t xml:space="preserve">Lors de l’assistant d’installation RDS sur Windows Server 2019/2022, on sélectionne typiquement au minimum trois rôles : le </w:t>
      </w:r>
      <w:r>
        <w:rPr>
          <w:b/>
        </w:rPr>
        <w:t>Broker (RDCB)</w:t>
      </w:r>
      <w:r>
        <w:t xml:space="preserve">, le </w:t>
      </w:r>
      <w:r>
        <w:rPr>
          <w:b/>
        </w:rPr>
        <w:t>Web Access (RDWA)</w:t>
      </w:r>
      <w:r>
        <w:t xml:space="preserve"> et l’</w:t>
      </w:r>
      <w:r>
        <w:rPr>
          <w:b/>
        </w:rPr>
        <w:t>Hôte de session (RDSH)</w:t>
      </w:r>
      <w:r>
        <w:t>​</w:t>
      </w:r>
    </w:p>
    <w:p xmlns:wp14="http://schemas.microsoft.com/office/word/2010/wordml" w:rsidR="00E0299E" w:rsidRDefault="00195633" w14:paraId="75EF5920" wp14:textId="77777777">
      <w:r w:rsidRPr="1AB82E2E" w:rsidR="00195633">
        <w:rPr>
          <w:lang w:val="fr-FR"/>
        </w:rPr>
        <w:t>file-25mqnxpfinu1imn54lngg2</w:t>
      </w:r>
    </w:p>
    <w:p xmlns:wp14="http://schemas.microsoft.com/office/word/2010/wordml" w:rsidR="00E0299E" w:rsidRDefault="00195633" w14:paraId="78682474" wp14:textId="77777777">
      <w:r w:rsidRPr="1AB82E2E" w:rsidR="00195633">
        <w:rPr>
          <w:lang w:val="fr-FR"/>
        </w:rPr>
        <w:t xml:space="preserve">. Le gestionnaire va alors configurer ces services et demander un redémarrage. Une fois les rôles déployés, on procède à la création d’une </w:t>
      </w:r>
      <w:r w:rsidRPr="1AB82E2E" w:rsidR="00195633">
        <w:rPr>
          <w:b w:val="1"/>
          <w:bCs w:val="1"/>
          <w:lang w:val="fr-FR"/>
        </w:rPr>
        <w:t>collection de sessions</w:t>
      </w:r>
      <w:r w:rsidRPr="1AB82E2E" w:rsidR="00195633">
        <w:rPr>
          <w:lang w:val="fr-FR"/>
        </w:rPr>
        <w:t xml:space="preserve"> – c’est un regroupement logique de serveurs RDSH qui délivreront un ensemble de bureaux ou RemoteApps aux utilisateurs. Par exemple, on crée une collection nommée "BureauxVirtuels" et on y ajoute le serveur RDSH fraîchement installé. On définit quels utilisateurs ou groupes AD sont autorisés à se connecter (par ex. le groupe </w:t>
      </w:r>
      <w:r w:rsidRPr="1AB82E2E" w:rsidR="00195633">
        <w:rPr>
          <w:i w:val="1"/>
          <w:iCs w:val="1"/>
          <w:lang w:val="fr-FR"/>
        </w:rPr>
        <w:t>Utilisateurs Bureau à distance</w:t>
      </w:r>
      <w:r w:rsidRPr="1AB82E2E" w:rsidR="00195633">
        <w:rPr>
          <w:lang w:val="fr-FR"/>
        </w:rPr>
        <w:t>)​file-25mqnxpfinu1imn54lngg2. On peut également affiner les paramètres de session : résolution d’écran, heures de déconnexion autom</w:t>
      </w:r>
      <w:r w:rsidRPr="1AB82E2E" w:rsidR="00195633">
        <w:rPr>
          <w:lang w:val="fr-FR"/>
        </w:rPr>
        <w:t>atique, etc. Une fois la collection créée et les utilisateurs autorisés, le service RDS est opérationnel en interne.</w:t>
      </w:r>
    </w:p>
    <w:p xmlns:wp14="http://schemas.microsoft.com/office/word/2010/wordml" w:rsidR="00E0299E" w:rsidRDefault="00195633" w14:paraId="4A93BCB9" wp14:textId="77777777">
      <w:pPr>
        <w:spacing w:before="240" w:after="240"/>
      </w:pPr>
      <w:r w:rsidRPr="1AB82E2E" w:rsidR="00195633">
        <w:rPr>
          <w:b w:val="1"/>
          <w:bCs w:val="1"/>
          <w:lang w:val="fr-FR"/>
        </w:rPr>
        <w:t>Rôle Licensing :</w:t>
      </w:r>
      <w:r w:rsidRPr="1AB82E2E" w:rsidR="00195633">
        <w:rPr>
          <w:lang w:val="fr-FR"/>
        </w:rPr>
        <w:t xml:space="preserve"> Par défaut, une nouvelle infrastructure RDS fonctionne en période d’évaluation (120 jours). Pour un déploiement pérenne, il faut installer et configurer le </w:t>
      </w:r>
      <w:r w:rsidRPr="1AB82E2E" w:rsidR="00195633">
        <w:rPr>
          <w:b w:val="1"/>
          <w:bCs w:val="1"/>
          <w:lang w:val="fr-FR"/>
        </w:rPr>
        <w:t>Gestionnaire de licences RDS</w:t>
      </w:r>
      <w:r w:rsidRPr="1AB82E2E" w:rsidR="00195633">
        <w:rPr>
          <w:lang w:val="fr-FR"/>
        </w:rPr>
        <w:t xml:space="preserve"> (le rôle RD Licensing) sur un serveur (souvent le Broker). Ce composant permet d’</w:t>
      </w:r>
      <w:r w:rsidRPr="1AB82E2E" w:rsidR="00195633">
        <w:rPr>
          <w:b w:val="1"/>
          <w:bCs w:val="1"/>
          <w:lang w:val="fr-FR"/>
        </w:rPr>
        <w:t>activer le serveur de licences</w:t>
      </w:r>
      <w:r w:rsidRPr="1AB82E2E" w:rsidR="00195633">
        <w:rPr>
          <w:lang w:val="fr-FR"/>
        </w:rPr>
        <w:t xml:space="preserve"> auprès de Microsoft et d’installer les licences RDS CAL achetées. Une fois les licences activées, on configure dans le gestionnaire RDS le </w:t>
      </w:r>
      <w:r w:rsidRPr="1AB82E2E" w:rsidR="00195633">
        <w:rPr>
          <w:b w:val="1"/>
          <w:bCs w:val="1"/>
          <w:lang w:val="fr-FR"/>
        </w:rPr>
        <w:t>mode de licences</w:t>
      </w:r>
      <w:r w:rsidRPr="1AB82E2E" w:rsidR="00195633">
        <w:rPr>
          <w:lang w:val="fr-FR"/>
        </w:rPr>
        <w:t xml:space="preserve"> (Par utilisateur ou Par appareil) et le nom du serveur de </w:t>
      </w:r>
      <w:r w:rsidRPr="1AB82E2E" w:rsidR="00195633">
        <w:rPr>
          <w:lang w:val="fr-FR"/>
        </w:rPr>
        <w:t>licences à utiliser. Ce serveur de licences suivra alors le nombre de connexions et s’assurera que chaque utilisateur possède bien une CAL valable​</w:t>
      </w:r>
    </w:p>
    <w:p xmlns:wp14="http://schemas.microsoft.com/office/word/2010/wordml" w:rsidR="00E0299E" w:rsidRDefault="00195633" w14:paraId="1D08F9D0" wp14:textId="77777777">
      <w:r w:rsidRPr="1AB82E2E" w:rsidR="00195633">
        <w:rPr>
          <w:lang w:val="fr-FR"/>
        </w:rPr>
        <w:t>file-3iezer1xf71gg1ojcff1ek</w:t>
      </w:r>
    </w:p>
    <w:p xmlns:wp14="http://schemas.microsoft.com/office/word/2010/wordml" w:rsidR="00E0299E" w:rsidRDefault="00195633" w14:paraId="198A3DBC" wp14:textId="77777777">
      <w:r>
        <w:t>. Il est crucial d’intégrer cette étape pour rester conforme aux exigences Microsoft.</w:t>
      </w:r>
    </w:p>
    <w:p xmlns:wp14="http://schemas.microsoft.com/office/word/2010/wordml" w:rsidR="00E0299E" w:rsidRDefault="00195633" w14:paraId="6C0743B6" wp14:textId="77777777">
      <w:pPr>
        <w:spacing w:before="240" w:after="240"/>
      </w:pPr>
      <w:r>
        <w:t xml:space="preserve">Lorsque l’ensemble Broker/RDSH/Web Access est en place et les licences configurées, les utilisateurs peuvent se connecter de deux manières principales : soit via le </w:t>
      </w:r>
      <w:r>
        <w:rPr>
          <w:b/>
        </w:rPr>
        <w:t>Client Bureau à Distance</w:t>
      </w:r>
      <w:r>
        <w:t xml:space="preserve"> classique (mstsc.exe) en renseignant l’adresse du serveur ou de la collection, soit via le </w:t>
      </w:r>
      <w:r>
        <w:rPr>
          <w:b/>
        </w:rPr>
        <w:t>portail web</w:t>
      </w:r>
      <w:r>
        <w:t xml:space="preserve"> fourni par RD Web Access. Dans le second cas, ils ouvrent un navigateur, naviguent vers l’URL du serveur RDWA (par ex. </w:t>
      </w:r>
      <w:r>
        <w:rPr>
          <w:rFonts w:ascii="Roboto Mono" w:hAnsi="Roboto Mono" w:eastAsia="Roboto Mono" w:cs="Roboto Mono"/>
          <w:color w:val="188038"/>
        </w:rPr>
        <w:t>https://serveur-rds/RDWeb</w:t>
      </w:r>
      <w:r>
        <w:t>) et après authentification, ils voient la liste des applications ou bureaux publiés disponibles​</w:t>
      </w:r>
    </w:p>
    <w:p xmlns:wp14="http://schemas.microsoft.com/office/word/2010/wordml" w:rsidR="00E0299E" w:rsidRDefault="00195633" w14:paraId="0DB63365" wp14:textId="77777777">
      <w:r w:rsidRPr="1AB82E2E" w:rsidR="00195633">
        <w:rPr>
          <w:lang w:val="fr-FR"/>
        </w:rPr>
        <w:t>file-25mqnxpfinu1imn54lngg2</w:t>
      </w:r>
    </w:p>
    <w:p xmlns:wp14="http://schemas.microsoft.com/office/word/2010/wordml" w:rsidR="00E0299E" w:rsidRDefault="00195633" w14:paraId="404E5792" wp14:textId="77777777">
      <w:r w:rsidRPr="1AB82E2E" w:rsidR="00195633">
        <w:rPr>
          <w:lang w:val="fr-FR"/>
        </w:rPr>
        <w:t>. Une fois la ressource lancée (via un fichier .rdp téléchargé ou une application RemoteApp), la session distante s’établit.</w:t>
      </w:r>
    </w:p>
    <w:p xmlns:wp14="http://schemas.microsoft.com/office/word/2010/wordml" w:rsidR="00E0299E" w:rsidRDefault="00195633" w14:paraId="7DA88E5F" wp14:textId="77777777">
      <w:pPr>
        <w:pStyle w:val="Heading3"/>
        <w:keepNext w:val="0"/>
        <w:keepLines w:val="0"/>
        <w:spacing w:before="280"/>
        <w:rPr>
          <w:b/>
          <w:color w:val="000000"/>
          <w:sz w:val="26"/>
          <w:szCs w:val="26"/>
        </w:rPr>
      </w:pPr>
      <w:bookmarkStart w:name="_y18yuc3hov2l" w:colFirst="0" w:colLast="0" w:id="9"/>
      <w:bookmarkEnd w:id="9"/>
      <w:r>
        <w:rPr>
          <w:b/>
          <w:color w:val="000000"/>
          <w:sz w:val="26"/>
          <w:szCs w:val="26"/>
        </w:rPr>
        <w:t>Installation et paramétrage des composants RDS</w:t>
      </w:r>
    </w:p>
    <w:p xmlns:wp14="http://schemas.microsoft.com/office/word/2010/wordml" w:rsidR="00E0299E" w:rsidRDefault="00195633" w14:paraId="4750B36A" wp14:textId="77777777">
      <w:pPr>
        <w:spacing w:before="240" w:after="240"/>
      </w:pPr>
      <w:r>
        <w:t>Revenons sur les différents composants (détaillés plus haut) et leur configuration après l’installation initiale :</w:t>
      </w:r>
    </w:p>
    <w:p xmlns:wp14="http://schemas.microsoft.com/office/word/2010/wordml" w:rsidR="00E0299E" w:rsidRDefault="00195633" w14:paraId="15F04BD1" wp14:textId="77777777">
      <w:pPr>
        <w:numPr>
          <w:ilvl w:val="0"/>
          <w:numId w:val="8"/>
        </w:numPr>
        <w:spacing w:before="240"/>
        <w:rPr/>
      </w:pPr>
      <w:r w:rsidRPr="1AB82E2E" w:rsidR="00195633">
        <w:rPr>
          <w:b w:val="1"/>
          <w:bCs w:val="1"/>
          <w:lang w:val="fr-FR"/>
        </w:rPr>
        <w:t>Broker de connexions (RDCB) :</w:t>
      </w:r>
      <w:r w:rsidRPr="1AB82E2E" w:rsidR="00195633">
        <w:rPr>
          <w:lang w:val="fr-FR"/>
        </w:rPr>
        <w:t xml:space="preserve"> Il doit connaître tous les serveurs RDSH de la ferme. On vérifie qu’ils sont bien inscrits dans la configuration de déploiement. En général, le Broker est automatiquement configuré lors de l’assistant. Dans un environnement à un seul serveur RDS, ce même serveur cumule le rôle de Broker et de RDSH. Dans un environnement à plusieurs serveurs RDSH, ils doivent tous pointer vers le Broker central. Le Broker maintient une base de données des sessions en cours. Aucune configuration manuelle n’est requise hors c</w:t>
      </w:r>
      <w:r w:rsidRPr="1AB82E2E" w:rsidR="00195633">
        <w:rPr>
          <w:lang w:val="fr-FR"/>
        </w:rPr>
        <w:t>lustering (si on veut un second Broker en mode actif-passif pour la tolérance de panne).</w:t>
      </w:r>
    </w:p>
    <w:p xmlns:wp14="http://schemas.microsoft.com/office/word/2010/wordml" w:rsidR="00E0299E" w:rsidRDefault="00195633" w14:paraId="1469B3A2" wp14:textId="77777777">
      <w:pPr>
        <w:numPr>
          <w:ilvl w:val="0"/>
          <w:numId w:val="8"/>
        </w:numPr>
      </w:pPr>
      <w:r>
        <w:rPr>
          <w:b/>
        </w:rPr>
        <w:t>Hôtes de Session (RDSH) :</w:t>
      </w:r>
      <w:r>
        <w:t xml:space="preserve"> Sur chaque serveur RDSH ajouté à une collection, on installe les applications nécessaires pour les utilisateurs (suites bureautiques, logiciels métiers…). Il est recommandé d’utiliser des </w:t>
      </w:r>
      <w:r>
        <w:rPr>
          <w:b/>
        </w:rPr>
        <w:t>profils itinérants ou disques de profil</w:t>
      </w:r>
      <w:r>
        <w:t xml:space="preserve"> afin que les données et personnalisations de l’utilisateur soient conservées entre les sessions (voir section profils). Via le Gestionnaire de serveur &gt; Services Bureau à distance, on peut ajuster les propriétés de la collection : par exemple autoriser/désactiver la redirection de c</w:t>
      </w:r>
      <w:r>
        <w:t>ertaines ressources (imprimantes locales, presse-papiers, lecteurs locaux), définir les limites de temps de session, etc.</w:t>
      </w:r>
    </w:p>
    <w:p xmlns:wp14="http://schemas.microsoft.com/office/word/2010/wordml" w:rsidR="00E0299E" w:rsidRDefault="00195633" w14:paraId="4CC723A3" wp14:textId="77777777">
      <w:pPr>
        <w:numPr>
          <w:ilvl w:val="0"/>
          <w:numId w:val="8"/>
        </w:numPr>
      </w:pPr>
      <w:r>
        <w:rPr>
          <w:b/>
        </w:rPr>
        <w:t>Web Access (RDWA) :</w:t>
      </w:r>
      <w:r>
        <w:t xml:space="preserve"> Ce rôle s’appuie sur IIS. Après installation, on peut personnaliser la page web (ajout d’un logo, personnalisation du texte d’accueil) mais surtout, on doit s’assurer que le site Web Access est bien accessible via HTTPS. Par défaut, un certificat auto-signé est généré ; il est conseillé d’installer un </w:t>
      </w:r>
      <w:r>
        <w:rPr>
          <w:b/>
        </w:rPr>
        <w:t>certificat SSL</w:t>
      </w:r>
      <w:r>
        <w:t xml:space="preserve"> valide pour éviter les alertes de sécurité au navigateur​file-25mqnxpfinu1imn54lngg2. L’URL par défaut est </w:t>
      </w:r>
      <w:r>
        <w:rPr>
          <w:rFonts w:ascii="Roboto Mono" w:hAnsi="Roboto Mono" w:eastAsia="Roboto Mono" w:cs="Roboto Mono"/>
          <w:color w:val="188038"/>
        </w:rPr>
        <w:t>https://&lt;nom-serveur&gt;/RDWeb</w:t>
      </w:r>
      <w:r>
        <w:t>. On peut intégrer l’authentification Windows (SSO) pour év</w:t>
      </w:r>
      <w:r>
        <w:t>iter une double authentification sur le portail.</w:t>
      </w:r>
    </w:p>
    <w:p xmlns:wp14="http://schemas.microsoft.com/office/word/2010/wordml" w:rsidR="00E0299E" w:rsidRDefault="00195633" w14:paraId="55202259" wp14:textId="77777777">
      <w:pPr>
        <w:numPr>
          <w:ilvl w:val="0"/>
          <w:numId w:val="8"/>
        </w:numPr>
        <w:rPr/>
      </w:pPr>
      <w:r w:rsidRPr="1AB82E2E" w:rsidR="00195633">
        <w:rPr>
          <w:b w:val="1"/>
          <w:bCs w:val="1"/>
          <w:lang w:val="fr-FR"/>
        </w:rPr>
        <w:t>Gateway (RDGW)</w:t>
      </w:r>
      <w:r w:rsidRPr="1AB82E2E" w:rsidR="00195633">
        <w:rPr>
          <w:lang w:val="fr-FR"/>
        </w:rPr>
        <w:t xml:space="preserve"> (optional) : Si les utilisateurs doivent se connecter depuis l’extérieur (Internet) sans VPN, on doit déployer une passerelle RD Gateway sur un serveur (souvent placé en DMZ ou zone sécurisée). Après installation, on la configure via l’outil </w:t>
      </w:r>
      <w:r w:rsidRPr="1AB82E2E" w:rsidR="00195633">
        <w:rPr>
          <w:b w:val="1"/>
          <w:bCs w:val="1"/>
          <w:lang w:val="fr-FR"/>
        </w:rPr>
        <w:t>Gestionnaire de passerelle Rd</w:t>
      </w:r>
      <w:r w:rsidRPr="1AB82E2E" w:rsidR="00195633">
        <w:rPr>
          <w:lang w:val="fr-FR"/>
        </w:rPr>
        <w:t xml:space="preserve"> : on y définit des </w:t>
      </w:r>
      <w:r w:rsidRPr="1AB82E2E" w:rsidR="00195633">
        <w:rPr>
          <w:b w:val="1"/>
          <w:bCs w:val="1"/>
          <w:lang w:val="fr-FR"/>
        </w:rPr>
        <w:t>stratégies d’autorisation</w:t>
      </w:r>
      <w:r w:rsidRPr="1AB82E2E" w:rsidR="00195633">
        <w:rPr>
          <w:lang w:val="fr-FR"/>
        </w:rPr>
        <w:t xml:space="preserve"> (CAP/RAP) qui contrôlent quels utilisateurs peuvent se connecter et vers quelles ressources internes. La passerelle nécessite également un certificat SSL public pour son nom d’hôte (par ex. </w:t>
      </w:r>
      <w:r w:rsidRPr="1AB82E2E" w:rsidR="00195633">
        <w:rPr>
          <w:rFonts w:ascii="Roboto Mono" w:hAnsi="Roboto Mono" w:eastAsia="Roboto Mono" w:cs="Roboto Mono"/>
          <w:color w:val="188038"/>
          <w:lang w:val="fr-FR"/>
        </w:rPr>
        <w:t>rdgateway.mondomaine.com</w:t>
      </w:r>
      <w:r w:rsidRPr="1AB82E2E" w:rsidR="00195633">
        <w:rPr>
          <w:lang w:val="fr-FR"/>
        </w:rPr>
        <w:t>). Une fois configurée, les clients RDP peuvent passer par la Gateway (paramétrable dans le client MSTSC ou transparente via le fichier .rdp du Web Access). La Gateway utilisera le port 443 pour transporter le RDP chiffré​file-3iezer1xf71gg1ojcff1ek. Côté firewall, on n’ouvrira que le 443 vers la</w:t>
      </w:r>
      <w:r w:rsidRPr="1AB82E2E" w:rsidR="00195633">
        <w:rPr>
          <w:lang w:val="fr-FR"/>
        </w:rPr>
        <w:t xml:space="preserve"> Gateway, le trafic RDP interne étant relayé par elle.</w:t>
      </w:r>
    </w:p>
    <w:p xmlns:wp14="http://schemas.microsoft.com/office/word/2010/wordml" w:rsidR="00E0299E" w:rsidRDefault="00195633" w14:paraId="59A92359" wp14:textId="77777777">
      <w:pPr>
        <w:numPr>
          <w:ilvl w:val="0"/>
          <w:numId w:val="8"/>
        </w:numPr>
        <w:rPr/>
      </w:pPr>
      <w:r w:rsidRPr="1AB82E2E" w:rsidR="00195633">
        <w:rPr>
          <w:b w:val="1"/>
          <w:bCs w:val="1"/>
          <w:lang w:val="fr-FR"/>
        </w:rPr>
        <w:t>Licensing (RDLS)</w:t>
      </w:r>
      <w:r w:rsidRPr="1AB82E2E" w:rsidR="00195633">
        <w:rPr>
          <w:lang w:val="fr-FR"/>
        </w:rPr>
        <w:t xml:space="preserve"> : Après avoir activé le serveur de licences et installé les CAL, on vérifie dans le Gestionnaire de serveur (onglet Paramètres du déploiement RDS) que le mode de licence et le serveur de licences sont correctement configurés. Un serveur RDS non licencié refusera des connexions au-delà de la période de grâce.</w:t>
      </w:r>
    </w:p>
    <w:p xmlns:wp14="http://schemas.microsoft.com/office/word/2010/wordml" w:rsidR="00E0299E" w:rsidRDefault="00195633" w14:paraId="2777500A" wp14:textId="77777777">
      <w:pPr>
        <w:numPr>
          <w:ilvl w:val="0"/>
          <w:numId w:val="8"/>
        </w:numPr>
        <w:spacing w:after="240"/>
        <w:rPr/>
      </w:pPr>
      <w:r w:rsidRPr="1AB82E2E" w:rsidR="00195633">
        <w:rPr>
          <w:b w:val="1"/>
          <w:bCs w:val="1"/>
          <w:lang w:val="fr-FR"/>
        </w:rPr>
        <w:t>Virtualization Host (RDVH)</w:t>
      </w:r>
      <w:r w:rsidRPr="1AB82E2E" w:rsidR="00195633">
        <w:rPr>
          <w:lang w:val="fr-FR"/>
        </w:rPr>
        <w:t xml:space="preserve"> (optional) : Si l’on met en place des </w:t>
      </w:r>
      <w:r w:rsidRPr="1AB82E2E" w:rsidR="00195633">
        <w:rPr>
          <w:b w:val="1"/>
          <w:bCs w:val="1"/>
          <w:lang w:val="fr-FR"/>
        </w:rPr>
        <w:t>pools de VM VDI</w:t>
      </w:r>
      <w:r w:rsidRPr="1AB82E2E" w:rsidR="00195633">
        <w:rPr>
          <w:lang w:val="fr-FR"/>
        </w:rPr>
        <w:t xml:space="preserve"> via RDS, on configure un serveur Hyper-V avec le rôle RD Virtualization Host. Ensuite, via le Gestionnaire RDS, on peut créer une </w:t>
      </w:r>
      <w:r w:rsidRPr="1AB82E2E" w:rsidR="00195633">
        <w:rPr>
          <w:b w:val="1"/>
          <w:bCs w:val="1"/>
          <w:lang w:val="fr-FR"/>
        </w:rPr>
        <w:t>collection de bureaux virtuels</w:t>
      </w:r>
      <w:r w:rsidRPr="1AB82E2E" w:rsidR="00195633">
        <w:rPr>
          <w:lang w:val="fr-FR"/>
        </w:rPr>
        <w:t xml:space="preserve"> en spécifiant une image de base (ou un modèle de VM). Le Broker s’occupera alors de déployer les VMs et de les assigner (en pool partagé ou par utilisateur). Ce scénario est plus complexe et dépasse le cadre d’une intro RDS, mais important à noter : RDS peut couvrir </w:t>
      </w:r>
      <w:r w:rsidRPr="1AB82E2E" w:rsidR="00195633">
        <w:rPr>
          <w:i w:val="1"/>
          <w:iCs w:val="1"/>
          <w:lang w:val="fr-FR"/>
        </w:rPr>
        <w:t>aussi</w:t>
      </w:r>
      <w:r w:rsidRPr="1AB82E2E" w:rsidR="00195633">
        <w:rPr>
          <w:lang w:val="fr-FR"/>
        </w:rPr>
        <w:t xml:space="preserve"> la VDI en plus des sess</w:t>
      </w:r>
      <w:r w:rsidRPr="1AB82E2E" w:rsidR="00195633">
        <w:rPr>
          <w:lang w:val="fr-FR"/>
        </w:rPr>
        <w:t>ions.</w:t>
      </w:r>
    </w:p>
    <w:p xmlns:wp14="http://schemas.microsoft.com/office/word/2010/wordml" w:rsidR="00E0299E" w:rsidRDefault="00195633" w14:paraId="74EB89A5" wp14:textId="77777777">
      <w:pPr>
        <w:pStyle w:val="Heading3"/>
        <w:keepNext w:val="0"/>
        <w:keepLines w:val="0"/>
        <w:spacing w:before="280"/>
        <w:rPr>
          <w:b/>
          <w:color w:val="000000"/>
          <w:sz w:val="26"/>
          <w:szCs w:val="26"/>
        </w:rPr>
      </w:pPr>
      <w:bookmarkStart w:name="_99q6ji4aidpt" w:colFirst="0" w:colLast="0" w:id="10"/>
      <w:bookmarkEnd w:id="10"/>
      <w:r>
        <w:rPr>
          <w:b/>
          <w:color w:val="000000"/>
          <w:sz w:val="26"/>
          <w:szCs w:val="26"/>
        </w:rPr>
        <w:t>Sécurisation des connexions (TLS, NLA, VPN, MFA)</w:t>
      </w:r>
    </w:p>
    <w:p xmlns:wp14="http://schemas.microsoft.com/office/word/2010/wordml" w:rsidR="00E0299E" w:rsidRDefault="00195633" w14:paraId="295E9DF0" wp14:textId="77777777">
      <w:pPr>
        <w:spacing w:before="240" w:after="240"/>
      </w:pPr>
      <w:r>
        <w:t>La sécurité est cruciale dans une infrastructure de bureaux virtuels, d’autant que des données sensibles transitent sur le réseau. Plusieurs mesures doivent être mises en place dans le contexte RDS :</w:t>
      </w:r>
    </w:p>
    <w:p xmlns:wp14="http://schemas.microsoft.com/office/word/2010/wordml" w:rsidR="00E0299E" w:rsidRDefault="00195633" w14:paraId="67636452" wp14:textId="77777777">
      <w:pPr>
        <w:numPr>
          <w:ilvl w:val="0"/>
          <w:numId w:val="4"/>
        </w:numPr>
        <w:spacing w:before="240"/>
        <w:rPr/>
      </w:pPr>
      <w:r w:rsidRPr="1AB82E2E" w:rsidR="00195633">
        <w:rPr>
          <w:b w:val="1"/>
          <w:bCs w:val="1"/>
          <w:lang w:val="fr-FR"/>
        </w:rPr>
        <w:t>Chiffrement TLS des sessions RDP :</w:t>
      </w:r>
      <w:r w:rsidRPr="1AB82E2E" w:rsidR="00195633">
        <w:rPr>
          <w:lang w:val="fr-FR"/>
        </w:rPr>
        <w:t xml:space="preserve"> Par défaut, le protocole RDP chiffre les données, mais avec un certificat auto-signé ce n’est pas vérifié par les clients. Il est préférable d’installer un </w:t>
      </w:r>
      <w:r w:rsidRPr="1AB82E2E" w:rsidR="00195633">
        <w:rPr>
          <w:b w:val="1"/>
          <w:bCs w:val="1"/>
          <w:lang w:val="fr-FR"/>
        </w:rPr>
        <w:t>certificat SSL/TLS</w:t>
      </w:r>
      <w:r w:rsidRPr="1AB82E2E" w:rsidR="00195633">
        <w:rPr>
          <w:lang w:val="fr-FR"/>
        </w:rPr>
        <w:t xml:space="preserve"> sur chaque hôte RDS (ou d’utiliser un certificat wildcard/domain) et de configurer RDP pour l’utiliser. Sur le serveur RDSH, on peut via la stratégie de groupe forcer le </w:t>
      </w:r>
      <w:r w:rsidRPr="1AB82E2E" w:rsidR="00195633">
        <w:rPr>
          <w:b w:val="1"/>
          <w:bCs w:val="1"/>
          <w:lang w:val="fr-FR"/>
        </w:rPr>
        <w:t>niveau de chiffrement</w:t>
      </w:r>
      <w:r w:rsidRPr="1AB82E2E" w:rsidR="00195633">
        <w:rPr>
          <w:lang w:val="fr-FR"/>
        </w:rPr>
        <w:t xml:space="preserve"> à “Haute sécurité” et spécifier le certificat à utiliser pour RDP. Le portail RD Web et la Gateway nécessitent également des certificats valides</w:t>
      </w:r>
      <w:r w:rsidRPr="1AB82E2E" w:rsidR="00195633">
        <w:rPr>
          <w:lang w:val="fr-FR"/>
        </w:rPr>
        <w:t>​</w:t>
      </w:r>
      <w:r w:rsidRPr="1AB82E2E" w:rsidR="00195633">
        <w:rPr>
          <w:lang w:val="fr-FR"/>
        </w:rPr>
        <w:t>file-25mqnxpfinu1imn54lngg2.</w:t>
      </w:r>
    </w:p>
    <w:p xmlns:wp14="http://schemas.microsoft.com/office/word/2010/wordml" w:rsidR="00E0299E" w:rsidRDefault="00195633" w14:paraId="4DAAEB77" wp14:textId="77777777">
      <w:pPr>
        <w:numPr>
          <w:ilvl w:val="0"/>
          <w:numId w:val="4"/>
        </w:numPr>
        <w:rPr/>
      </w:pPr>
      <w:r w:rsidRPr="1AB82E2E" w:rsidR="00195633">
        <w:rPr>
          <w:b w:val="1"/>
          <w:bCs w:val="1"/>
          <w:lang w:val="fr-FR"/>
        </w:rPr>
        <w:t>NLA (Network Level Authentication) :</w:t>
      </w:r>
      <w:r w:rsidRPr="1AB82E2E" w:rsidR="00195633">
        <w:rPr>
          <w:lang w:val="fr-FR"/>
        </w:rPr>
        <w:t xml:space="preserve"> L’</w:t>
      </w:r>
      <w:r w:rsidRPr="1AB82E2E" w:rsidR="00195633">
        <w:rPr>
          <w:b w:val="1"/>
          <w:bCs w:val="1"/>
          <w:lang w:val="fr-FR"/>
        </w:rPr>
        <w:t>authentification au niveau du réseau</w:t>
      </w:r>
      <w:r w:rsidRPr="1AB82E2E" w:rsidR="00195633">
        <w:rPr>
          <w:lang w:val="fr-FR"/>
        </w:rPr>
        <w:t xml:space="preserve"> oblige l’utilisateur à s’authentifier </w:t>
      </w:r>
      <w:r w:rsidRPr="1AB82E2E" w:rsidR="00195633">
        <w:rPr>
          <w:i w:val="1"/>
          <w:iCs w:val="1"/>
          <w:lang w:val="fr-FR"/>
        </w:rPr>
        <w:t>avant</w:t>
      </w:r>
      <w:r w:rsidRPr="1AB82E2E" w:rsidR="00195633">
        <w:rPr>
          <w:lang w:val="fr-FR"/>
        </w:rPr>
        <w:t xml:space="preserve"> d’établir la session RDP. Ainsi, les ressources du serveur ne sont mobilisées que pour des connexions authentifiées, et cela contribue à bloquer les accès non autorisés </w:t>
      </w:r>
      <w:r w:rsidRPr="1AB82E2E" w:rsidR="00195633">
        <w:rPr>
          <w:i w:val="1"/>
          <w:iCs w:val="1"/>
          <w:lang w:val="fr-FR"/>
        </w:rPr>
        <w:t>avant</w:t>
      </w:r>
      <w:r w:rsidRPr="1AB82E2E" w:rsidR="00195633">
        <w:rPr>
          <w:lang w:val="fr-FR"/>
        </w:rPr>
        <w:t xml:space="preserve"> l’affichage de l’écran de logon. NLA est activable via GPO ou dans les paramètres système du serveur (onglet Bureau à distance)​file-25mqnxpfinu1imn54lngg2. Il convient de l’activer et de s’assurer que les clients RDP utilisés supportent NLA (tous les W</w:t>
      </w:r>
      <w:r w:rsidRPr="1AB82E2E" w:rsidR="00195633">
        <w:rPr>
          <w:lang w:val="fr-FR"/>
        </w:rPr>
        <w:t>indows récents le supportent).</w:t>
      </w:r>
    </w:p>
    <w:p xmlns:wp14="http://schemas.microsoft.com/office/word/2010/wordml" w:rsidR="00E0299E" w:rsidRDefault="00195633" w14:paraId="6AB8850A" wp14:textId="77777777">
      <w:pPr>
        <w:numPr>
          <w:ilvl w:val="0"/>
          <w:numId w:val="4"/>
        </w:numPr>
        <w:rPr/>
      </w:pPr>
      <w:r w:rsidRPr="1AB82E2E" w:rsidR="00195633">
        <w:rPr>
          <w:b w:val="1"/>
          <w:bCs w:val="1"/>
          <w:lang w:val="fr-FR"/>
        </w:rPr>
        <w:t>Pare-feu et réseau :</w:t>
      </w:r>
      <w:r w:rsidRPr="1AB82E2E" w:rsidR="00195633">
        <w:rPr>
          <w:lang w:val="fr-FR"/>
        </w:rPr>
        <w:t xml:space="preserve"> Sur les serveurs RDS, n’ouvrir que les ports nécessaires. En interne, le port TCP 3389 (RDP) entre clients et serveurs RDSH/Broker doit être autorisé. Si une Gateway est utilisée, les clients n’ont pas besoin d’accéder en direct au 3389 sur les RDSH (seule la Gateway a besoin d’accès). On peut renforcer le filtrage IP : par exemple, autoriser le RDP seulement depuis certaines adresses IP sources (agences de l’entreprise, IP du VPN)​file-25mqnxpfinu1imn54lngg2​file-25mqnxpfinu1imn54lngg2. Si on n’a pas de G</w:t>
      </w:r>
      <w:r w:rsidRPr="1AB82E2E" w:rsidR="00195633">
        <w:rPr>
          <w:lang w:val="fr-FR"/>
        </w:rPr>
        <w:t>ateway, envisager de publier RDP derrière un VPN IPSec/SSL afin d’éviter d’exposer le port 3389 sur Internet. Un VPN ajoute une couche de chiffrement et de contrôle d’accès supplémentaire​file-25mqnxpfinu1imn54lngg2.</w:t>
      </w:r>
    </w:p>
    <w:p xmlns:wp14="http://schemas.microsoft.com/office/word/2010/wordml" w:rsidR="00E0299E" w:rsidRDefault="00195633" w14:paraId="31E525F7" wp14:textId="77777777">
      <w:pPr>
        <w:numPr>
          <w:ilvl w:val="0"/>
          <w:numId w:val="4"/>
        </w:numPr>
        <w:rPr/>
      </w:pPr>
      <w:r w:rsidRPr="1AB82E2E" w:rsidR="00195633">
        <w:rPr>
          <w:b w:val="1"/>
          <w:bCs w:val="1"/>
          <w:lang w:val="fr-FR"/>
        </w:rPr>
        <w:t>Authentification multifacteur (MFA) :</w:t>
      </w:r>
      <w:r w:rsidRPr="1AB82E2E" w:rsidR="00195633">
        <w:rPr>
          <w:lang w:val="fr-FR"/>
        </w:rPr>
        <w:t xml:space="preserve"> Pour les accès à distance, il est fortement recommandé d’ajouter un second facteur d’authentification. Avec RDS, on peut intégrer la MFA de diverses façons, par exemple via Azure AD MFA en combinaison avec RD Gateway (en configurant un serveur NPS avec extension MFA), ou via des solutions tierces (RSA SecurID, DUO Security…) qui peuvent s’interfacer avec le processus de login RDS. Ainsi, même si un mot de passe est compromis, l’accès au bureau distant reste protégé par la deuxième étape (code SMS, applicat</w:t>
      </w:r>
      <w:r w:rsidRPr="1AB82E2E" w:rsidR="00195633">
        <w:rPr>
          <w:lang w:val="fr-FR"/>
        </w:rPr>
        <w:t>ion mobile, etc.).</w:t>
      </w:r>
    </w:p>
    <w:p xmlns:wp14="http://schemas.microsoft.com/office/word/2010/wordml" w:rsidR="00E0299E" w:rsidRDefault="00195633" w14:paraId="6B92CB76" wp14:textId="77777777">
      <w:pPr>
        <w:numPr>
          <w:ilvl w:val="0"/>
          <w:numId w:val="4"/>
        </w:numPr>
        <w:spacing w:after="240"/>
        <w:rPr/>
      </w:pPr>
      <w:r w:rsidRPr="1AB82E2E" w:rsidR="00195633">
        <w:rPr>
          <w:b w:val="1"/>
          <w:bCs w:val="1"/>
          <w:lang w:val="fr-FR"/>
        </w:rPr>
        <w:t>Politiques de sécurité Windows :</w:t>
      </w:r>
      <w:r w:rsidRPr="1AB82E2E" w:rsidR="00195633">
        <w:rPr>
          <w:lang w:val="fr-FR"/>
        </w:rPr>
        <w:t xml:space="preserve"> Appliquer des GPO sur les serveurs RDS pour renforcer la sécurité : interdire les anciennes versions de protocole (forcer RDP 8 minimum), définir des bannières d’avertissement légales, limiter le nombre de tentatives de connexion (antidébordement), etc.</w:t>
      </w:r>
    </w:p>
    <w:p xmlns:wp14="http://schemas.microsoft.com/office/word/2010/wordml" w:rsidR="00E0299E" w:rsidRDefault="00195633" w14:paraId="515A8C34" wp14:textId="77777777">
      <w:pPr>
        <w:spacing w:before="240" w:after="240"/>
      </w:pPr>
      <w:r w:rsidRPr="1AB82E2E" w:rsidR="00195633">
        <w:rPr>
          <w:lang w:val="fr-FR"/>
        </w:rPr>
        <w:t xml:space="preserve">En combinant ces mesures – chiffrement fort, authentification renforcée et filtrage réseau –, on obtient une solution RDS </w:t>
      </w:r>
      <w:r w:rsidRPr="1AB82E2E" w:rsidR="00195633">
        <w:rPr>
          <w:b w:val="1"/>
          <w:bCs w:val="1"/>
          <w:lang w:val="fr-FR"/>
        </w:rPr>
        <w:t>sécurisée</w:t>
      </w:r>
      <w:r w:rsidRPr="1AB82E2E" w:rsidR="00195633">
        <w:rPr>
          <w:lang w:val="fr-FR"/>
        </w:rPr>
        <w:t xml:space="preserve"> contre la plupart des menaces courantes (bruteforce, espionnage réseau, accès non autorisé).</w:t>
      </w:r>
    </w:p>
    <w:p xmlns:wp14="http://schemas.microsoft.com/office/word/2010/wordml" w:rsidR="00E0299E" w:rsidRDefault="00195633" w14:paraId="7AA39852" wp14:textId="77777777">
      <w:pPr>
        <w:pStyle w:val="Heading3"/>
        <w:keepNext w:val="0"/>
        <w:keepLines w:val="0"/>
        <w:spacing w:before="280"/>
        <w:rPr>
          <w:b/>
          <w:color w:val="000000"/>
          <w:sz w:val="26"/>
          <w:szCs w:val="26"/>
        </w:rPr>
      </w:pPr>
      <w:bookmarkStart w:name="_slesxxzeldg1" w:colFirst="0" w:colLast="0" w:id="11"/>
      <w:bookmarkEnd w:id="11"/>
      <w:r>
        <w:rPr>
          <w:b/>
          <w:color w:val="000000"/>
          <w:sz w:val="26"/>
          <w:szCs w:val="26"/>
        </w:rPr>
        <w:t>Configuration des profils utilisateurs et des stratégies GPO</w:t>
      </w:r>
    </w:p>
    <w:p xmlns:wp14="http://schemas.microsoft.com/office/word/2010/wordml" w:rsidR="00E0299E" w:rsidRDefault="00195633" w14:paraId="4FF544AE" wp14:textId="77777777">
      <w:pPr>
        <w:spacing w:before="240" w:after="240"/>
      </w:pPr>
      <w:r>
        <w:t>Dans une solution de bureau virtuel multi-utilisateurs, la gestion des profils Windows et des paramètres utilisateur est essentielle pour offrir une expérience cohérente et performante.</w:t>
      </w:r>
    </w:p>
    <w:p xmlns:wp14="http://schemas.microsoft.com/office/word/2010/wordml" w:rsidR="00E0299E" w:rsidRDefault="00195633" w14:paraId="7400E556" wp14:textId="77777777">
      <w:pPr>
        <w:numPr>
          <w:ilvl w:val="0"/>
          <w:numId w:val="10"/>
        </w:numPr>
        <w:spacing w:before="240"/>
        <w:rPr/>
      </w:pPr>
      <w:r w:rsidRPr="1AB82E2E" w:rsidR="00195633">
        <w:rPr>
          <w:b w:val="1"/>
          <w:bCs w:val="1"/>
          <w:lang w:val="fr-FR"/>
        </w:rPr>
        <w:t>Profils utilisateurs :</w:t>
      </w:r>
      <w:r w:rsidRPr="1AB82E2E" w:rsidR="00195633">
        <w:rPr>
          <w:lang w:val="fr-FR"/>
        </w:rPr>
        <w:t xml:space="preserve"> Par défaut, sur un serveur RDS, chaque utilisateur aura un profil local distinct (dans </w:t>
      </w:r>
      <w:r w:rsidRPr="1AB82E2E" w:rsidR="00195633">
        <w:rPr>
          <w:rFonts w:ascii="Roboto Mono" w:hAnsi="Roboto Mono" w:eastAsia="Roboto Mono" w:cs="Roboto Mono"/>
          <w:color w:val="188038"/>
          <w:lang w:val="fr-FR"/>
        </w:rPr>
        <w:t>C:\Users\</w:t>
      </w:r>
      <w:r w:rsidRPr="1AB82E2E" w:rsidR="00195633">
        <w:rPr>
          <w:lang w:val="fr-FR"/>
        </w:rPr>
        <w:t xml:space="preserve">). Toutefois, dans un environnement avec plusieurs serveurs RDSH ou pour conserver les profils dans le temps, on implémente souvent des </w:t>
      </w:r>
      <w:r w:rsidRPr="1AB82E2E" w:rsidR="00195633">
        <w:rPr>
          <w:b w:val="1"/>
          <w:bCs w:val="1"/>
          <w:lang w:val="fr-FR"/>
        </w:rPr>
        <w:t>profils itinérants</w:t>
      </w:r>
      <w:r w:rsidRPr="1AB82E2E" w:rsidR="00195633">
        <w:rPr>
          <w:lang w:val="fr-FR"/>
        </w:rPr>
        <w:t xml:space="preserve"> ou des </w:t>
      </w:r>
      <w:r w:rsidRPr="1AB82E2E" w:rsidR="00195633">
        <w:rPr>
          <w:b w:val="1"/>
          <w:bCs w:val="1"/>
          <w:lang w:val="fr-FR"/>
        </w:rPr>
        <w:t>User Profile Disks (UPD)</w:t>
      </w:r>
      <w:r w:rsidRPr="1AB82E2E" w:rsidR="00195633">
        <w:rPr>
          <w:lang w:val="fr-FR"/>
        </w:rPr>
        <w:t xml:space="preserve">. Les profils itinérants consistent à stocker le profil sur un partage réseau afin qu’il se charge/décharge à chaque connexion/déconnexion. Les UPD, introduits avec RDS 2012, stockent le profil de chaque utilisateur dans un </w:t>
      </w:r>
      <w:r w:rsidRPr="1AB82E2E" w:rsidR="00195633">
        <w:rPr>
          <w:b w:val="1"/>
          <w:bCs w:val="1"/>
          <w:lang w:val="fr-FR"/>
        </w:rPr>
        <w:t>VHD(x</w:t>
      </w:r>
      <w:r w:rsidRPr="1AB82E2E" w:rsidR="00195633">
        <w:rPr>
          <w:b w:val="1"/>
          <w:bCs w:val="1"/>
          <w:lang w:val="fr-FR"/>
        </w:rPr>
        <w:t>)</w:t>
      </w:r>
      <w:r w:rsidRPr="1AB82E2E" w:rsidR="00195633">
        <w:rPr>
          <w:lang w:val="fr-FR"/>
        </w:rPr>
        <w:t xml:space="preserve"> monté dynamiquement sur le serveur RDSH lors de la connexion. Cette méthode améliore la vitesse de chargement par rapport aux profils itinérants classiques et évite certains problèmes de synchronisation. Quel que soit le choix, il convient de rediriger les dossiers volumineux (Documents, Images, etc.) vers des partages réseau via les </w:t>
      </w:r>
      <w:r w:rsidRPr="1AB82E2E" w:rsidR="00195633">
        <w:rPr>
          <w:b w:val="1"/>
          <w:bCs w:val="1"/>
          <w:lang w:val="fr-FR"/>
        </w:rPr>
        <w:t>stratégies de redirection de dossiers</w:t>
      </w:r>
      <w:r w:rsidRPr="1AB82E2E" w:rsidR="00195633">
        <w:rPr>
          <w:lang w:val="fr-FR"/>
        </w:rPr>
        <w:t xml:space="preserve">, pour alléger le profil. Ainsi, l’utilisateur retrouve son environnement (fichiers, paramètres) quel que soit le serveur RDS sur lequel </w:t>
      </w:r>
      <w:r w:rsidRPr="1AB82E2E" w:rsidR="00195633">
        <w:rPr>
          <w:lang w:val="fr-FR"/>
        </w:rPr>
        <w:t>il atterrit, et les données sont centralisées sur un file server (facilitant les sauvegardes).</w:t>
      </w:r>
    </w:p>
    <w:p xmlns:wp14="http://schemas.microsoft.com/office/word/2010/wordml" w:rsidR="00E0299E" w:rsidRDefault="00195633" w14:paraId="77667EEA" wp14:textId="77777777">
      <w:pPr>
        <w:numPr>
          <w:ilvl w:val="0"/>
          <w:numId w:val="10"/>
        </w:numPr>
        <w:spacing w:after="240"/>
        <w:rPr/>
      </w:pPr>
      <w:r w:rsidRPr="1AB82E2E" w:rsidR="00195633">
        <w:rPr>
          <w:b w:val="1"/>
          <w:bCs w:val="1"/>
          <w:lang w:val="fr-FR"/>
        </w:rPr>
        <w:t>Stratégies de groupe (GPO) :</w:t>
      </w:r>
      <w:r w:rsidRPr="1AB82E2E" w:rsidR="00195633">
        <w:rPr>
          <w:lang w:val="fr-FR"/>
        </w:rPr>
        <w:t xml:space="preserve"> Les GPO permettent de </w:t>
      </w:r>
      <w:r w:rsidRPr="1AB82E2E" w:rsidR="00195633">
        <w:rPr>
          <w:b w:val="1"/>
          <w:bCs w:val="1"/>
          <w:lang w:val="fr-FR"/>
        </w:rPr>
        <w:t>personnaliser et restreindre</w:t>
      </w:r>
      <w:r w:rsidRPr="1AB82E2E" w:rsidR="00195633">
        <w:rPr>
          <w:lang w:val="fr-FR"/>
        </w:rPr>
        <w:t xml:space="preserve"> l’environnement des bureaux publiés selon les besoins de l’organisation. Il est recommandé de créer une OU dans Active Directory pour les serveurs RDSH et une OU pour les utilisateurs RDS, puis d’appliquer des GPO spécifiques à ces OU. Exemples de réglages courants par GPO : désactiver l’accès à certaines parties du panneau de configuration, empêcher la modification du fond d’écran, supprimer l’arrêt du système du menu Démarrer (pour que l’utilisateur ne p</w:t>
      </w:r>
      <w:r w:rsidRPr="1AB82E2E" w:rsidR="00195633">
        <w:rPr>
          <w:lang w:val="fr-FR"/>
        </w:rPr>
        <w:t xml:space="preserve">uisse éteindre le serveur RDS…), rediriger automatiquement le presse-papiers ou pas, etc. On peut également définir des </w:t>
      </w:r>
      <w:r w:rsidRPr="1AB82E2E" w:rsidR="00195633">
        <w:rPr>
          <w:b w:val="1"/>
          <w:bCs w:val="1"/>
          <w:lang w:val="fr-FR"/>
        </w:rPr>
        <w:t>scripts de logon/logoff</w:t>
      </w:r>
      <w:r w:rsidRPr="1AB82E2E" w:rsidR="00195633">
        <w:rPr>
          <w:lang w:val="fr-FR"/>
        </w:rPr>
        <w:t xml:space="preserve"> (par ex. pour monter des lecteurs réseau ou nettoyer des fichiers temporaires). Pour des besoins spécifiques, on peut imposer des </w:t>
      </w:r>
      <w:r w:rsidRPr="1AB82E2E" w:rsidR="00195633">
        <w:rPr>
          <w:b w:val="1"/>
          <w:bCs w:val="1"/>
          <w:lang w:val="fr-FR"/>
        </w:rPr>
        <w:t>horaires d’accès</w:t>
      </w:r>
      <w:r w:rsidRPr="1AB82E2E" w:rsidR="00195633">
        <w:rPr>
          <w:lang w:val="fr-FR"/>
        </w:rPr>
        <w:t xml:space="preserve"> (ex: autoriser les connexions RDS uniquement de 8h à 19h) en combinant des GPO et des scripts qui déconnectent les sessions hors plage horaire​file-25mqnxpfinu1imn54lngg2​file-25mqnxpfinu1imn54lngg2. On peut restreindre l</w:t>
      </w:r>
      <w:r w:rsidRPr="1AB82E2E" w:rsidR="00195633">
        <w:rPr>
          <w:lang w:val="fr-FR"/>
        </w:rPr>
        <w:t xml:space="preserve">es </w:t>
      </w:r>
      <w:r w:rsidRPr="1AB82E2E" w:rsidR="00195633">
        <w:rPr>
          <w:b w:val="1"/>
          <w:bCs w:val="1"/>
          <w:lang w:val="fr-FR"/>
        </w:rPr>
        <w:t>périphériques locaux redirigeables</w:t>
      </w:r>
      <w:r w:rsidRPr="1AB82E2E" w:rsidR="00195633">
        <w:rPr>
          <w:lang w:val="fr-FR"/>
        </w:rPr>
        <w:t xml:space="preserve"> (imprimantes, clés USB) en désactivant ces options dans les paramètres de collection ou via GPO​file-25mqnxpfinu1imn54lngg2. Si seules certaines applications doivent être disponibles, on publiera ces applications en RemoteApp plutôt qu’un bureau complet, ou on utilisera des GPO/AppLocker pour n’autoriser que l’exécution de programmes approuvés​file-25mqnxpfinu1imn54lngg2. Enfin, on peut renforcer la sécurité en limitant l’accès RDS aux seuls utilisateurs provenant d’adr</w:t>
      </w:r>
      <w:r w:rsidRPr="1AB82E2E" w:rsidR="00195633">
        <w:rPr>
          <w:lang w:val="fr-FR"/>
        </w:rPr>
        <w:t>esses IP approuvées (via des filtres de sécurité ou le firewall comme évoqué plus haut)​file-25mqnxpfinu1imn54lngg2.</w:t>
      </w:r>
    </w:p>
    <w:p xmlns:wp14="http://schemas.microsoft.com/office/word/2010/wordml" w:rsidR="00E0299E" w:rsidRDefault="00195633" w14:paraId="67CCB61C" wp14:textId="77777777">
      <w:pPr>
        <w:spacing w:before="240" w:after="240"/>
      </w:pPr>
      <w:r>
        <w:t xml:space="preserve">En résumé, la combinaison profils itinérants/UPD + GPO appropriées permet de garantir que l’environnement de bureau virtuel soit à la fois </w:t>
      </w:r>
      <w:r>
        <w:rPr>
          <w:b/>
        </w:rPr>
        <w:t>confortable pour l’utilisateur</w:t>
      </w:r>
      <w:r>
        <w:t xml:space="preserve"> (il retrouve ses données, ses paramètres) et </w:t>
      </w:r>
      <w:r>
        <w:rPr>
          <w:b/>
        </w:rPr>
        <w:t>sous contrôle pour l’administrateur</w:t>
      </w:r>
      <w:r>
        <w:t xml:space="preserve"> (qui peut restreindre ce qui est nécessaire et optimiser l’utilisation des ressources). Un point d’attention est de tester soigneusement les GPO sur un petit groupe avant déploiement global, pour s’assurer qu’aucune restriction n’impacte le fonctionnement des applications métiers.</w:t>
      </w:r>
    </w:p>
    <w:p xmlns:wp14="http://schemas.microsoft.com/office/word/2010/wordml" w:rsidR="00E0299E" w:rsidRDefault="00195633" w14:paraId="291BA8CC" wp14:textId="77777777">
      <w:pPr>
        <w:pStyle w:val="Heading3"/>
        <w:keepNext w:val="0"/>
        <w:keepLines w:val="0"/>
        <w:spacing w:before="280"/>
        <w:rPr>
          <w:b/>
          <w:color w:val="000000"/>
          <w:sz w:val="26"/>
          <w:szCs w:val="26"/>
        </w:rPr>
      </w:pPr>
      <w:bookmarkStart w:name="_9ggubeyl5irb" w:colFirst="0" w:colLast="0" w:id="12"/>
      <w:bookmarkEnd w:id="12"/>
      <w:r>
        <w:rPr>
          <w:b/>
          <w:color w:val="000000"/>
          <w:sz w:val="26"/>
          <w:szCs w:val="26"/>
        </w:rPr>
        <w:t>Optimisation des performances</w:t>
      </w:r>
    </w:p>
    <w:p xmlns:wp14="http://schemas.microsoft.com/office/word/2010/wordml" w:rsidR="00E0299E" w:rsidRDefault="00195633" w14:paraId="1B0DD0E9" wp14:textId="77777777">
      <w:pPr>
        <w:spacing w:before="240" w:after="240"/>
      </w:pPr>
      <w:r>
        <w:t>L’optimisation des performances d’une infrastructure de virtualisation de bureau vise à offrir la meilleure réactivité possible aux utilisateurs tout en tirant le maximum des ressources disponibles. Voici quelques axes d’optimisation :</w:t>
      </w:r>
    </w:p>
    <w:p xmlns:wp14="http://schemas.microsoft.com/office/word/2010/wordml" w:rsidR="00E0299E" w:rsidRDefault="00195633" w14:paraId="6F42AFBC" wp14:textId="77777777">
      <w:pPr>
        <w:numPr>
          <w:ilvl w:val="0"/>
          <w:numId w:val="5"/>
        </w:numPr>
        <w:spacing w:before="240"/>
        <w:rPr/>
      </w:pPr>
      <w:r w:rsidRPr="1AB82E2E" w:rsidR="00195633">
        <w:rPr>
          <w:b w:val="1"/>
          <w:bCs w:val="1"/>
          <w:lang w:val="fr-FR"/>
        </w:rPr>
        <w:t>Dimensionnement adéquat des serveurs RDS/VDI :</w:t>
      </w:r>
      <w:r w:rsidRPr="1AB82E2E" w:rsidR="00195633">
        <w:rPr>
          <w:lang w:val="fr-FR"/>
        </w:rPr>
        <w:t xml:space="preserve"> Il faut veiller à ce que les serveurs hôtes aient suffisamment de CPU, de RAM et d’IO disque pour supporter le nombre de sessions prévu. Mieux vaut ajouter des serveurs RDSH supplémentaires pour équilibrer la charge plutôt que de surcharger un seul serveur. Un suivi des </w:t>
      </w:r>
      <w:r w:rsidRPr="1AB82E2E" w:rsidR="00195633">
        <w:rPr>
          <w:b w:val="1"/>
          <w:bCs w:val="1"/>
          <w:lang w:val="fr-FR"/>
        </w:rPr>
        <w:t>indicateurs de performance</w:t>
      </w:r>
      <w:r w:rsidRPr="1AB82E2E" w:rsidR="00195633">
        <w:rPr>
          <w:lang w:val="fr-FR"/>
        </w:rPr>
        <w:t xml:space="preserve"> (CPU, RAM, file d’attente disque) aidera à déterminer la capacité réelle (ex : si un RDSH atteint fréquemment 100% CPU avec 30 users, déployer un second RDSH pour répartir 15/15).</w:t>
      </w:r>
    </w:p>
    <w:p xmlns:wp14="http://schemas.microsoft.com/office/word/2010/wordml" w:rsidR="00E0299E" w:rsidRDefault="00195633" w14:paraId="1A66401D" wp14:textId="77777777">
      <w:pPr>
        <w:numPr>
          <w:ilvl w:val="0"/>
          <w:numId w:val="5"/>
        </w:numPr>
        <w:rPr/>
      </w:pPr>
      <w:r w:rsidRPr="1AB82E2E" w:rsidR="00195633">
        <w:rPr>
          <w:b w:val="1"/>
          <w:bCs w:val="1"/>
          <w:lang w:val="fr-FR"/>
        </w:rPr>
        <w:t>Fair share et limitations :</w:t>
      </w:r>
      <w:r w:rsidRPr="1AB82E2E" w:rsidR="00195633">
        <w:rPr>
          <w:lang w:val="fr-FR"/>
        </w:rPr>
        <w:t xml:space="preserve"> Windows Server intègre des mécanismes de </w:t>
      </w:r>
      <w:r w:rsidRPr="1AB82E2E" w:rsidR="00195633">
        <w:rPr>
          <w:b w:val="1"/>
          <w:bCs w:val="1"/>
          <w:lang w:val="fr-FR"/>
        </w:rPr>
        <w:t>Fair Share</w:t>
      </w:r>
      <w:r w:rsidRPr="1AB82E2E" w:rsidR="00195633">
        <w:rPr>
          <w:lang w:val="fr-FR"/>
        </w:rPr>
        <w:t xml:space="preserve"> CPU/RAM/Disque (depuis 2012) qui équilibrent automatiquement l’allocation des ressources entre sessions afin qu’aucun utilisateur ne monopolise tout. Ces fonctions sont activées par défaut et doivent le rester. En complément, on peut définir des </w:t>
      </w:r>
      <w:r w:rsidRPr="1AB82E2E" w:rsidR="00195633">
        <w:rPr>
          <w:b w:val="1"/>
          <w:bCs w:val="1"/>
          <w:lang w:val="fr-FR"/>
        </w:rPr>
        <w:t>limites de session</w:t>
      </w:r>
      <w:r w:rsidRPr="1AB82E2E" w:rsidR="00195633">
        <w:rPr>
          <w:lang w:val="fr-FR"/>
        </w:rPr>
        <w:t xml:space="preserve"> : durée maximale d’une session (par ex. 4h) pour éviter qu’une session oubliée consomme des ressources indéfiniment​file-25mqnxpfinu1imn54lngg2, déconnexion automatique des sessions inactives au</w:t>
      </w:r>
      <w:r w:rsidRPr="1AB82E2E" w:rsidR="00195633">
        <w:rPr>
          <w:lang w:val="fr-FR"/>
        </w:rPr>
        <w:t xml:space="preserve"> bout d’un certain temps (ex. 15 min)​file-25mqnxpfinu1imn54lngg2, ou encore limiter chaque utilisateur à une seule session simultanée​file-25mqnxpfinu1imn54lngg2. Ces réglages (configurables dans les propriétés de la collection RDS ou par GPO) contribuent à stabiliser la charge.</w:t>
      </w:r>
    </w:p>
    <w:p xmlns:wp14="http://schemas.microsoft.com/office/word/2010/wordml" w:rsidR="00E0299E" w:rsidRDefault="00195633" w14:paraId="0E11AD29" wp14:textId="77777777">
      <w:pPr>
        <w:numPr>
          <w:ilvl w:val="0"/>
          <w:numId w:val="5"/>
        </w:numPr>
        <w:rPr/>
      </w:pPr>
      <w:r w:rsidRPr="1AB82E2E" w:rsidR="00195633">
        <w:rPr>
          <w:b w:val="1"/>
          <w:bCs w:val="1"/>
          <w:lang w:val="fr-FR"/>
        </w:rPr>
        <w:t>Optimisation de l’expérience RDP :</w:t>
      </w:r>
      <w:r w:rsidRPr="1AB82E2E" w:rsidR="00195633">
        <w:rPr>
          <w:lang w:val="fr-FR"/>
        </w:rPr>
        <w:t xml:space="preserve"> On peut ajuster les paramètres du protocole RDP pour gagner en performance : par exemple, désactiver les effets visuels non indispensables (animation des fenêtres, fond d’écran distant) pour économiser de la bande passante, activer la compression bitmap et la </w:t>
      </w:r>
      <w:r w:rsidRPr="1AB82E2E" w:rsidR="00195633">
        <w:rPr>
          <w:b w:val="1"/>
          <w:bCs w:val="1"/>
          <w:lang w:val="fr-FR"/>
        </w:rPr>
        <w:t>priorité UDP</w:t>
      </w:r>
      <w:r w:rsidRPr="1AB82E2E" w:rsidR="00195633">
        <w:rPr>
          <w:lang w:val="fr-FR"/>
        </w:rPr>
        <w:t xml:space="preserve"> (RDP 8+ peut utiliser UDP pour améliorer la fluidité sur les réseaux avec perte). Si les utilisateurs visualisent des vidéos ou du contenu multimédia, envisager le </w:t>
      </w:r>
      <w:r w:rsidRPr="1AB82E2E" w:rsidR="00195633">
        <w:rPr>
          <w:b w:val="1"/>
          <w:bCs w:val="1"/>
          <w:lang w:val="fr-FR"/>
        </w:rPr>
        <w:t>RemoteFX</w:t>
      </w:r>
      <w:r w:rsidRPr="1AB82E2E" w:rsidR="00195633">
        <w:rPr>
          <w:lang w:val="fr-FR"/>
        </w:rPr>
        <w:t>/</w:t>
      </w:r>
      <w:r w:rsidRPr="1AB82E2E" w:rsidR="00195633">
        <w:rPr>
          <w:b w:val="1"/>
          <w:bCs w:val="1"/>
          <w:lang w:val="fr-FR"/>
        </w:rPr>
        <w:t>GPU virtuel</w:t>
      </w:r>
      <w:r w:rsidRPr="1AB82E2E" w:rsidR="00195633">
        <w:rPr>
          <w:lang w:val="fr-FR"/>
        </w:rPr>
        <w:t xml:space="preserve"> (sur 2019, RemoteFX est déprécié, remplacé par le DXG</w:t>
      </w:r>
      <w:r w:rsidRPr="1AB82E2E" w:rsidR="00195633">
        <w:rPr>
          <w:lang w:val="fr-FR"/>
        </w:rPr>
        <w:t>PU via Hyper-V ou par des solutions comme Citrix HDX). Sur de la VDI, allouer un vGPU peut grandement améliorer les performances graphiques.</w:t>
      </w:r>
    </w:p>
    <w:p xmlns:wp14="http://schemas.microsoft.com/office/word/2010/wordml" w:rsidR="00E0299E" w:rsidRDefault="00195633" w14:paraId="0EDA751A" wp14:textId="77777777">
      <w:pPr>
        <w:numPr>
          <w:ilvl w:val="0"/>
          <w:numId w:val="5"/>
        </w:numPr>
      </w:pPr>
      <w:r>
        <w:rPr>
          <w:b/>
        </w:rPr>
        <w:t>Maintenance et mises à jour :</w:t>
      </w:r>
      <w:r>
        <w:t xml:space="preserve"> Maintenir les serveurs à jour (patchs Windows, pilotes) pour bénéficier des dernières optimisations et correctifs. Planifier les mises à jour en dehors des heures de bureau pour éviter l’indisponibilité en pleine utilisation.</w:t>
      </w:r>
    </w:p>
    <w:p xmlns:wp14="http://schemas.microsoft.com/office/word/2010/wordml" w:rsidR="00E0299E" w:rsidRDefault="00195633" w14:paraId="39ED6BCD" wp14:textId="77777777">
      <w:pPr>
        <w:numPr>
          <w:ilvl w:val="0"/>
          <w:numId w:val="5"/>
        </w:numPr>
        <w:spacing w:after="240"/>
      </w:pPr>
      <w:r>
        <w:rPr>
          <w:b/>
        </w:rPr>
        <w:t>Surveillance et tuning continu :</w:t>
      </w:r>
      <w:r>
        <w:t xml:space="preserve"> Utiliser des outils de monitoring pour repérer les goulots d’étranglement : Par exemple, si la RAM est saturée avant le CPU, ajouter de la mémoire ; si le disque swap est très sollicité, envisager des disques plus rapides ou réduire le nombre de sessions par serveur. Surveiller aussi le réseau (latence, débit utilisé) pour s’assurer que la connectivité n’est pas un facteur limitant.</w:t>
      </w:r>
    </w:p>
    <w:p xmlns:wp14="http://schemas.microsoft.com/office/word/2010/wordml" w:rsidR="00E0299E" w:rsidRDefault="00195633" w14:paraId="76142FDB" wp14:textId="77777777">
      <w:pPr>
        <w:spacing w:before="240" w:after="240"/>
      </w:pPr>
      <w:r>
        <w:t xml:space="preserve">En appliquant ces optimisations, on vise à offrir aux utilisateurs un bureau virtuel aussi </w:t>
      </w:r>
      <w:r>
        <w:rPr>
          <w:b/>
        </w:rPr>
        <w:t>réactif</w:t>
      </w:r>
      <w:r>
        <w:t xml:space="preserve"> que possible. Une bonne pratique est de réaliser un pilote avec quelques utilisateurs, mesurer les performances, puis ajuster les paramètres avant le déploiement massif. L’optimisation est un </w:t>
      </w:r>
      <w:r>
        <w:rPr>
          <w:b/>
        </w:rPr>
        <w:t>processus continu</w:t>
      </w:r>
      <w:r>
        <w:t xml:space="preserve"> : les charges de travail évoluent, il faut donc régulièrement réévaluer et ajuster l’infrastructure (ajout de serveurs, modification des quotas, etc.) pour maintenir un niveau de performance élevé.</w:t>
      </w:r>
    </w:p>
    <w:p xmlns:wp14="http://schemas.microsoft.com/office/word/2010/wordml" w:rsidR="00E0299E" w:rsidRDefault="00195633" w14:paraId="1081B453" wp14:textId="77777777">
      <w:pPr>
        <w:pStyle w:val="Heading2"/>
        <w:keepNext w:val="0"/>
        <w:keepLines w:val="0"/>
        <w:spacing w:after="80"/>
        <w:rPr>
          <w:b/>
          <w:sz w:val="34"/>
          <w:szCs w:val="34"/>
        </w:rPr>
      </w:pPr>
      <w:bookmarkStart w:name="_71o35x58pjnf" w:colFirst="0" w:colLast="0" w:id="13"/>
      <w:bookmarkEnd w:id="13"/>
      <w:r>
        <w:rPr>
          <w:b/>
          <w:sz w:val="34"/>
          <w:szCs w:val="34"/>
        </w:rPr>
        <w:t>Comment choisir la bonne solution de virtualisation</w:t>
      </w:r>
    </w:p>
    <w:p xmlns:wp14="http://schemas.microsoft.com/office/word/2010/wordml" w:rsidR="00E0299E" w:rsidRDefault="00195633" w14:paraId="5C6B866B" wp14:textId="77777777">
      <w:pPr>
        <w:spacing w:before="240" w:after="240"/>
      </w:pPr>
      <w:r>
        <w:t xml:space="preserve">Devant la variété des options (RDS, VDI, Cloud AVD, solutions tierces), le choix de la meilleure solution de virtualisation de bureau dépend de </w:t>
      </w:r>
      <w:r>
        <w:rPr>
          <w:b/>
        </w:rPr>
        <w:t>plusieurs critères clés</w:t>
      </w:r>
      <w:r>
        <w:t xml:space="preserve"> liés aux besoins de l’entreprise :</w:t>
      </w:r>
    </w:p>
    <w:p xmlns:wp14="http://schemas.microsoft.com/office/word/2010/wordml" w:rsidR="00E0299E" w:rsidRDefault="00195633" w14:paraId="4DD3F3D7" wp14:textId="77777777">
      <w:pPr>
        <w:numPr>
          <w:ilvl w:val="0"/>
          <w:numId w:val="1"/>
        </w:numPr>
        <w:spacing w:before="240"/>
      </w:pPr>
      <w:r>
        <w:rPr>
          <w:b/>
        </w:rPr>
        <w:t>Besoins métiers et profils d’utilisateurs :</w:t>
      </w:r>
      <w:r>
        <w:t xml:space="preserve"> Analysez la nature du travail des utilisateurs. Ont-ils principalement besoin d’un </w:t>
      </w:r>
      <w:r>
        <w:rPr>
          <w:b/>
        </w:rPr>
        <w:t>environnement standardisé</w:t>
      </w:r>
      <w:r>
        <w:t xml:space="preserve"> commun (typiquement bureautique, CRM, ERP accessible pour tous de la même manière) ? Si oui, une solution RDS (sessions partagées) peut suffire. Au contraire, si certains utilisateurs ont des besoins très spécifiques, des applications lourdes ou qui nécessitent des droits particuliers, la VDI sera plus adaptée pour leur fournir un </w:t>
      </w:r>
      <w:r>
        <w:rPr>
          <w:b/>
        </w:rPr>
        <w:t>poste sur-mesure</w:t>
      </w:r>
      <w:r>
        <w:t>. On peut aussi combiner les deux : par exemple RDS p</w:t>
      </w:r>
      <w:r>
        <w:t>our les employés bureautiques, et VDI pour les développeurs ou designers​</w:t>
      </w:r>
      <w:r>
        <w:br/>
      </w:r>
      <w:r>
        <w:t>file-uhetvqex3y9e6rf2njbgps</w:t>
      </w:r>
      <w:r>
        <w:br/>
      </w:r>
      <w:r>
        <w:t xml:space="preserve">. Pour des effectifs en </w:t>
      </w:r>
      <w:r>
        <w:rPr>
          <w:b/>
        </w:rPr>
        <w:t>forte mobilité</w:t>
      </w:r>
      <w:r>
        <w:t xml:space="preserve"> ou dispersés géographiquement, une solution cloud (AVD) offre une flexibilité d’accès mondial intéressante. En résumé, il faut cartographier les usages : tâches standard vs spécialisées, localisation des utilisateurs, nombre d’utilisateurs simultanés, etc., et choisir l’approche qui couvre tous les cas d’utilisation.</w:t>
      </w:r>
      <w:r>
        <w:br/>
      </w:r>
    </w:p>
    <w:p xmlns:wp14="http://schemas.microsoft.com/office/word/2010/wordml" w:rsidR="00E0299E" w:rsidP="1AB82E2E" w:rsidRDefault="00195633" w14:paraId="025DCBF3" wp14:textId="77777777">
      <w:pPr>
        <w:numPr>
          <w:ilvl w:val="0"/>
          <w:numId w:val="1"/>
        </w:numPr>
        <w:rPr>
          <w:lang w:val="fr-FR"/>
        </w:rPr>
      </w:pPr>
      <w:r w:rsidRPr="1AB82E2E" w:rsidR="00195633">
        <w:rPr>
          <w:b w:val="1"/>
          <w:bCs w:val="1"/>
          <w:lang w:val="fr-FR"/>
        </w:rPr>
        <w:t>Contraintes budgétaires et techniques :</w:t>
      </w:r>
      <w:r w:rsidRPr="1AB82E2E" w:rsidR="00195633">
        <w:rPr>
          <w:lang w:val="fr-FR"/>
        </w:rPr>
        <w:t xml:space="preserve"> Le budget disponible oriente fortement le choix. RDS est généralement le moins coûteux à mettre en œuvre (moins de machines, mutualisation des licences Windows Server) tandis que la VDI classique demande un investissement important en matériel (serveurs hyperviseurs performants, stockage SSD, infrastructure réseau rapide) et en licences logicielles. Si l’investissement initial est un frein, partir sur RDS ou AVD (qui bascule en coûts mensuels) peut être judicieux. AVD permet de </w:t>
      </w:r>
      <w:r w:rsidRPr="1AB82E2E" w:rsidR="00195633">
        <w:rPr>
          <w:b w:val="1"/>
          <w:bCs w:val="1"/>
          <w:lang w:val="fr-FR"/>
        </w:rPr>
        <w:t>démarrer petit</w:t>
      </w:r>
      <w:r w:rsidRPr="1AB82E2E" w:rsidR="00195633">
        <w:rPr>
          <w:lang w:val="fr-FR"/>
        </w:rPr>
        <w:t xml:space="preserve"> sans gros inv</w:t>
      </w:r>
      <w:r w:rsidRPr="1AB82E2E" w:rsidR="00195633">
        <w:rPr>
          <w:lang w:val="fr-FR"/>
        </w:rPr>
        <w:t xml:space="preserve">estissement, avec un coût à l’usage, mais sur la durée de plusieurs années le coût cumulé du cloud peut dépasser celui d’une solution on-premise, il faut donc calculer le </w:t>
      </w:r>
      <w:r w:rsidRPr="1AB82E2E" w:rsidR="00195633">
        <w:rPr>
          <w:b w:val="1"/>
          <w:bCs w:val="1"/>
          <w:lang w:val="fr-FR"/>
        </w:rPr>
        <w:t>TCO</w:t>
      </w:r>
      <w:r w:rsidRPr="1AB82E2E" w:rsidR="00195633">
        <w:rPr>
          <w:lang w:val="fr-FR"/>
        </w:rPr>
        <w:t xml:space="preserve"> (coût total de possession). D’un point de vue technique, évaluez ce que l’équipe IT maîtrise : a-t-elle les compétences pour gérer une ferme VDI complexe ou bien serait-il plus sûr de rester sur une techno connue (RDS sur Windows) ou de déléguer une partie au cloud (AVD) ? De même, les contraintes existantes (par ex. nécessité de reste</w:t>
      </w:r>
      <w:r w:rsidRPr="1AB82E2E" w:rsidR="00195633">
        <w:rPr>
          <w:lang w:val="fr-FR"/>
        </w:rPr>
        <w:t>r On-Prem pour raisons réglementaires, ou au contraire stratégie “cloud-first” de l’entreprise) vont orienter la décision. Si l’entreprise a déjà investi lourdement dans Azure ou VMware, il est logique de tirer parti des solutions de ces écosystèmes.</w:t>
      </w:r>
      <w:r>
        <w:br/>
      </w:r>
    </w:p>
    <w:p xmlns:wp14="http://schemas.microsoft.com/office/word/2010/wordml" w:rsidR="00E0299E" w:rsidP="1AB82E2E" w:rsidRDefault="00195633" w14:paraId="27B42463" wp14:textId="77777777">
      <w:pPr>
        <w:numPr>
          <w:ilvl w:val="0"/>
          <w:numId w:val="1"/>
        </w:numPr>
        <w:spacing w:after="240"/>
        <w:rPr>
          <w:lang w:val="fr-FR"/>
        </w:rPr>
      </w:pPr>
      <w:r w:rsidRPr="1AB82E2E" w:rsidR="00195633">
        <w:rPr>
          <w:b w:val="1"/>
          <w:bCs w:val="1"/>
          <w:lang w:val="fr-FR"/>
        </w:rPr>
        <w:t>Simplicité de gestion et évolutivité :</w:t>
      </w:r>
      <w:r w:rsidRPr="1AB82E2E" w:rsidR="00195633">
        <w:rPr>
          <w:lang w:val="fr-FR"/>
        </w:rPr>
        <w:t xml:space="preserve"> Il faut se projeter dans le temps : la solution sera-t-elle facile à maintenir et à faire évoluer ? Une petite PME sans service IT dédié aura du mal à gérer une infrastructure VDI complexe – dans ce cas, un RDS basique ou une solution DaaS managée sera préférable. À l’inverse, une grande DSI cherchera peut-être une solution très modulable, quitte à supporter plus de complexité. En termes d’évolutivité, si l’on prévoit une </w:t>
      </w:r>
      <w:r w:rsidRPr="1AB82E2E" w:rsidR="00195633">
        <w:rPr>
          <w:b w:val="1"/>
          <w:bCs w:val="1"/>
          <w:lang w:val="fr-FR"/>
        </w:rPr>
        <w:t>croissance rapide du nombre d’utilisateurs</w:t>
      </w:r>
      <w:r w:rsidRPr="1AB82E2E" w:rsidR="00195633">
        <w:rPr>
          <w:lang w:val="fr-FR"/>
        </w:rPr>
        <w:t>, il est important que la solution puisse s</w:t>
      </w:r>
      <w:r w:rsidRPr="1AB82E2E" w:rsidR="00195633">
        <w:rPr>
          <w:lang w:val="fr-FR"/>
        </w:rPr>
        <w:t>’adapter. RDS et VDI on-premise nécessiteront d’</w:t>
      </w:r>
      <w:r w:rsidRPr="1AB82E2E" w:rsidR="00195633">
        <w:rPr>
          <w:b w:val="1"/>
          <w:bCs w:val="1"/>
          <w:lang w:val="fr-FR"/>
        </w:rPr>
        <w:t>ajouter des serveurs</w:t>
      </w:r>
      <w:r w:rsidRPr="1AB82E2E" w:rsidR="00195633">
        <w:rPr>
          <w:lang w:val="fr-FR"/>
        </w:rPr>
        <w:t xml:space="preserve"> au fur et à mesure (ce qui prend du temps d’achat et d’installation), là où un Azure Virtual Desktop permettra d’allouer de nouvelles VM en quelques minutes. La scalabilité du cloud est un atout si l’on a des effectifs fluctuants ou des besoins saisonniers. Par ailleurs, pensez à la </w:t>
      </w:r>
      <w:r w:rsidRPr="1AB82E2E" w:rsidR="00195633">
        <w:rPr>
          <w:b w:val="1"/>
          <w:bCs w:val="1"/>
          <w:lang w:val="fr-FR"/>
        </w:rPr>
        <w:t>résilience</w:t>
      </w:r>
      <w:r w:rsidRPr="1AB82E2E" w:rsidR="00195633">
        <w:rPr>
          <w:lang w:val="fr-FR"/>
        </w:rPr>
        <w:t xml:space="preserve"> : en cas de panne serveur, comment les utilisateurs seront-ils affectés ? Une ferme RDS nécessite idéalement de la redondance (plusieurs serveurs + </w:t>
      </w:r>
      <w:r w:rsidRPr="1AB82E2E" w:rsidR="00195633">
        <w:rPr>
          <w:lang w:val="fr-FR"/>
        </w:rPr>
        <w:t xml:space="preserve">broker clusterisé). Une solution cloud apporte d’emblée une haute dispo (Microsoft garantit un SLA, et gère la redondance régionale) – cela peut être un facteur décisif pour une application critique. Enfin, la </w:t>
      </w:r>
      <w:r w:rsidRPr="1AB82E2E" w:rsidR="00195633">
        <w:rPr>
          <w:b w:val="1"/>
          <w:bCs w:val="1"/>
          <w:lang w:val="fr-FR"/>
        </w:rPr>
        <w:t>pérénnité</w:t>
      </w:r>
      <w:r w:rsidRPr="1AB82E2E" w:rsidR="00195633">
        <w:rPr>
          <w:lang w:val="fr-FR"/>
        </w:rPr>
        <w:t xml:space="preserve"> des solutions doit être considérée : RDS sur site est éprouvé, tout comme Citrix/VMware depuis des décennies, tandis que les offres cloud évoluent rapidement (il faut suivre les mises à jour de AVD, etc.).</w:t>
      </w:r>
      <w:r>
        <w:br/>
      </w:r>
    </w:p>
    <w:p xmlns:wp14="http://schemas.microsoft.com/office/word/2010/wordml" w:rsidR="00E0299E" w:rsidRDefault="00195633" w14:paraId="0D1DEC45" wp14:textId="77777777">
      <w:pPr>
        <w:spacing w:before="240" w:after="240"/>
      </w:pPr>
      <w:r w:rsidRPr="1AB82E2E" w:rsidR="00195633">
        <w:rPr>
          <w:lang w:val="fr-FR"/>
        </w:rPr>
        <w:t xml:space="preserve">En somme, le </w:t>
      </w:r>
      <w:r w:rsidRPr="1AB82E2E" w:rsidR="00195633">
        <w:rPr>
          <w:b w:val="1"/>
          <w:bCs w:val="1"/>
          <w:lang w:val="fr-FR"/>
        </w:rPr>
        <w:t>choix optimal</w:t>
      </w:r>
      <w:r w:rsidRPr="1AB82E2E" w:rsidR="00195633">
        <w:rPr>
          <w:lang w:val="fr-FR"/>
        </w:rPr>
        <w:t xml:space="preserve"> résulte souvent d’un compromis entre </w:t>
      </w:r>
      <w:r w:rsidRPr="1AB82E2E" w:rsidR="00195633">
        <w:rPr>
          <w:b w:val="1"/>
          <w:bCs w:val="1"/>
          <w:lang w:val="fr-FR"/>
        </w:rPr>
        <w:t>coûts, complexité et exigences métiers</w:t>
      </w:r>
      <w:r w:rsidRPr="1AB82E2E" w:rsidR="00195633">
        <w:rPr>
          <w:lang w:val="fr-FR"/>
        </w:rPr>
        <w:t xml:space="preserve">. Pour un usage basique et un budget serré : RDS suffit largement. Pour une </w:t>
      </w:r>
      <w:r w:rsidRPr="1AB82E2E" w:rsidR="00195633">
        <w:rPr>
          <w:b w:val="1"/>
          <w:bCs w:val="1"/>
          <w:lang w:val="fr-FR"/>
        </w:rPr>
        <w:t>qualité d’expérience maximale</w:t>
      </w:r>
      <w:r w:rsidRPr="1AB82E2E" w:rsidR="00195633">
        <w:rPr>
          <w:lang w:val="fr-FR"/>
        </w:rPr>
        <w:t xml:space="preserve"> par utilisateur et une personnalisation totale : VDI on-prem ou éventuellement AVD (si on accepte le coût récurrent). Si on cherche la </w:t>
      </w:r>
      <w:r w:rsidRPr="1AB82E2E" w:rsidR="00195633">
        <w:rPr>
          <w:b w:val="1"/>
          <w:bCs w:val="1"/>
          <w:lang w:val="fr-FR"/>
        </w:rPr>
        <w:t>flexibilité et la rapidité de déploiement</w:t>
      </w:r>
      <w:r w:rsidRPr="1AB82E2E" w:rsidR="00195633">
        <w:rPr>
          <w:lang w:val="fr-FR"/>
        </w:rPr>
        <w:t xml:space="preserve"> : AVD ou une solution cloud hybride aura l’avantage. Dans tous les cas, il est recommandé de réaliser un </w:t>
      </w:r>
      <w:r w:rsidRPr="1AB82E2E" w:rsidR="00195633">
        <w:rPr>
          <w:b w:val="1"/>
          <w:bCs w:val="1"/>
          <w:lang w:val="fr-FR"/>
        </w:rPr>
        <w:t>POC (Proof of Concept)</w:t>
      </w:r>
      <w:r w:rsidRPr="1AB82E2E" w:rsidR="00195633">
        <w:rPr>
          <w:lang w:val="fr-FR"/>
        </w:rPr>
        <w:t xml:space="preserve"> sur une petite échelle pour valider que la solution choisie répond bien aux besoins avant un déploiement large.</w:t>
      </w:r>
    </w:p>
    <w:p xmlns:wp14="http://schemas.microsoft.com/office/word/2010/wordml" w:rsidR="00E0299E" w:rsidRDefault="00195633" w14:paraId="1681B97F" wp14:textId="77777777">
      <w:pPr>
        <w:pStyle w:val="Heading2"/>
        <w:keepNext w:val="0"/>
        <w:keepLines w:val="0"/>
        <w:spacing w:after="80"/>
        <w:rPr>
          <w:b/>
          <w:sz w:val="34"/>
          <w:szCs w:val="34"/>
        </w:rPr>
      </w:pPr>
      <w:bookmarkStart w:name="_fuoyjkjtafy5" w:colFirst="0" w:colLast="0" w:id="14"/>
      <w:bookmarkEnd w:id="14"/>
      <w:r>
        <w:rPr>
          <w:b/>
          <w:sz w:val="34"/>
          <w:szCs w:val="34"/>
        </w:rPr>
        <w:t>Paramétrage détaillé d’une solution de virtualisation sur Windows Server</w:t>
      </w:r>
    </w:p>
    <w:p xmlns:wp14="http://schemas.microsoft.com/office/word/2010/wordml" w:rsidR="00E0299E" w:rsidRDefault="00195633" w14:paraId="4E3C9FCA" wp14:textId="77777777">
      <w:pPr>
        <w:spacing w:before="240" w:after="240"/>
      </w:pPr>
      <w:r>
        <w:t xml:space="preserve">Pour illustrer concrètement la mise en place, voici un </w:t>
      </w:r>
      <w:r>
        <w:rPr>
          <w:b/>
        </w:rPr>
        <w:t>guide pas-à-pas</w:t>
      </w:r>
      <w:r>
        <w:t xml:space="preserve"> simplifié pour déployer une infrastructure de virtualisation de bureau sous Windows Server (scénario RDS classique sur WS 2019/2022, avec quelques postes clients) :</w:t>
      </w:r>
    </w:p>
    <w:p xmlns:wp14="http://schemas.microsoft.com/office/word/2010/wordml" w:rsidR="00E0299E" w:rsidP="1AB82E2E" w:rsidRDefault="00195633" w14:paraId="5C558129" wp14:textId="77777777">
      <w:pPr>
        <w:numPr>
          <w:ilvl w:val="0"/>
          <w:numId w:val="6"/>
        </w:numPr>
        <w:spacing w:before="240"/>
        <w:rPr>
          <w:lang w:val="fr-FR"/>
        </w:rPr>
      </w:pPr>
      <w:r w:rsidRPr="1AB82E2E" w:rsidR="00195633">
        <w:rPr>
          <w:b w:val="1"/>
          <w:bCs w:val="1"/>
          <w:lang w:val="fr-FR"/>
        </w:rPr>
        <w:t>Préparation de l’environnement :</w:t>
      </w:r>
      <w:r w:rsidRPr="1AB82E2E" w:rsidR="00195633">
        <w:rPr>
          <w:lang w:val="fr-FR"/>
        </w:rPr>
        <w:t xml:space="preserve"> Configurez le serveur Windows Server destiné à héberger RDS avec une </w:t>
      </w:r>
      <w:r w:rsidRPr="1AB82E2E" w:rsidR="00195633">
        <w:rPr>
          <w:b w:val="1"/>
          <w:bCs w:val="1"/>
          <w:lang w:val="fr-FR"/>
        </w:rPr>
        <w:t>IP fixe</w:t>
      </w:r>
      <w:r w:rsidRPr="1AB82E2E" w:rsidR="00195633">
        <w:rPr>
          <w:lang w:val="fr-FR"/>
        </w:rPr>
        <w:t xml:space="preserve"> dans le réseau local​</w:t>
      </w:r>
      <w:r>
        <w:br/>
      </w:r>
      <w:r w:rsidRPr="1AB82E2E" w:rsidR="00195633">
        <w:rPr>
          <w:lang w:val="fr-FR"/>
        </w:rPr>
        <w:t>file-25mqnxpfinu1imn54lngg2</w:t>
      </w:r>
      <w:r>
        <w:br/>
      </w:r>
      <w:r w:rsidRPr="1AB82E2E" w:rsidR="00195633">
        <w:rPr>
          <w:lang w:val="fr-FR"/>
        </w:rPr>
        <w:t xml:space="preserve"> et, si l’entreprise en dispose, ajoutez-le au </w:t>
      </w:r>
      <w:r w:rsidRPr="1AB82E2E" w:rsidR="00195633">
        <w:rPr>
          <w:b w:val="1"/>
          <w:bCs w:val="1"/>
          <w:lang w:val="fr-FR"/>
        </w:rPr>
        <w:t>domaine Active Directory</w:t>
      </w:r>
      <w:r w:rsidRPr="1AB82E2E" w:rsidR="00195633">
        <w:rPr>
          <w:lang w:val="fr-FR"/>
        </w:rPr>
        <w:t xml:space="preserve"> (sinon, il peut rester en workgroup). Assurez-vous que le serveur est à jour (Windows Update appliqués) et que le </w:t>
      </w:r>
      <w:r w:rsidRPr="1AB82E2E" w:rsidR="00195633">
        <w:rPr>
          <w:b w:val="1"/>
          <w:bCs w:val="1"/>
          <w:lang w:val="fr-FR"/>
        </w:rPr>
        <w:t>pare-feu</w:t>
      </w:r>
      <w:r w:rsidRPr="1AB82E2E" w:rsidR="00195633">
        <w:rPr>
          <w:lang w:val="fr-FR"/>
        </w:rPr>
        <w:t xml:space="preserve"> Windows est configuré pour autoriser le rôle Bureau à distance. Préparez également deux postes clients (Windows 10/11 par ex.) qui serviront à tester la connexion distante : mettez-les sur </w:t>
      </w:r>
      <w:r w:rsidRPr="1AB82E2E" w:rsidR="00195633">
        <w:rPr>
          <w:lang w:val="fr-FR"/>
        </w:rPr>
        <w:t>le même réseau IP et vérifiez qu’ils communiquent avec le serveur (ping)​file-25mqnxpfinu1imn54lngg2.</w:t>
      </w:r>
      <w:r>
        <w:br/>
      </w:r>
    </w:p>
    <w:p xmlns:wp14="http://schemas.microsoft.com/office/word/2010/wordml" w:rsidR="00E0299E" w:rsidP="1AB82E2E" w:rsidRDefault="00195633" w14:paraId="3A9CBFB5" wp14:textId="77777777">
      <w:pPr>
        <w:numPr>
          <w:ilvl w:val="0"/>
          <w:numId w:val="6"/>
        </w:numPr>
        <w:rPr>
          <w:lang w:val="fr-FR"/>
        </w:rPr>
      </w:pPr>
      <w:r w:rsidRPr="1AB82E2E" w:rsidR="00195633">
        <w:rPr>
          <w:b w:val="1"/>
          <w:bCs w:val="1"/>
          <w:lang w:val="fr-FR"/>
        </w:rPr>
        <w:t>Installation des rôles Remote Desktop Services :</w:t>
      </w:r>
      <w:r w:rsidRPr="1AB82E2E" w:rsidR="00195633">
        <w:rPr>
          <w:lang w:val="fr-FR"/>
        </w:rPr>
        <w:t xml:space="preserve"> Sur le serveur, ouvrez le </w:t>
      </w:r>
      <w:r w:rsidRPr="1AB82E2E" w:rsidR="00195633">
        <w:rPr>
          <w:i w:val="1"/>
          <w:iCs w:val="1"/>
          <w:lang w:val="fr-FR"/>
        </w:rPr>
        <w:t>Gestionnaire de serveur</w:t>
      </w:r>
      <w:r w:rsidRPr="1AB82E2E" w:rsidR="00195633">
        <w:rPr>
          <w:lang w:val="fr-FR"/>
        </w:rPr>
        <w:t xml:space="preserve"> &gt; Ajouter des rôles et fonctionnalités. Choisissez l’option </w:t>
      </w:r>
      <w:r w:rsidRPr="1AB82E2E" w:rsidR="00195633">
        <w:rPr>
          <w:i w:val="1"/>
          <w:iCs w:val="1"/>
          <w:lang w:val="fr-FR"/>
        </w:rPr>
        <w:t>Installation des Services Bureau à distance</w:t>
      </w:r>
      <w:r w:rsidRPr="1AB82E2E" w:rsidR="00195633">
        <w:rPr>
          <w:lang w:val="fr-FR"/>
        </w:rPr>
        <w:t xml:space="preserve">, puis </w:t>
      </w:r>
      <w:r w:rsidRPr="1AB82E2E" w:rsidR="00195633">
        <w:rPr>
          <w:i w:val="1"/>
          <w:iCs w:val="1"/>
          <w:lang w:val="fr-FR"/>
        </w:rPr>
        <w:t>Déploiement standard</w:t>
      </w:r>
      <w:r w:rsidRPr="1AB82E2E" w:rsidR="00195633">
        <w:rPr>
          <w:lang w:val="fr-FR"/>
        </w:rPr>
        <w:t xml:space="preserve"> (pour pouvoir sélectionner les rôles manuellement). Cochez au minimum les rôles </w:t>
      </w:r>
      <w:r w:rsidRPr="1AB82E2E" w:rsidR="00195633">
        <w:rPr>
          <w:b w:val="1"/>
          <w:bCs w:val="1"/>
          <w:lang w:val="fr-FR"/>
        </w:rPr>
        <w:t>RD Connection Broker</w:t>
      </w:r>
      <w:r w:rsidRPr="1AB82E2E" w:rsidR="00195633">
        <w:rPr>
          <w:lang w:val="fr-FR"/>
        </w:rPr>
        <w:t xml:space="preserve">, </w:t>
      </w:r>
      <w:r w:rsidRPr="1AB82E2E" w:rsidR="00195633">
        <w:rPr>
          <w:b w:val="1"/>
          <w:bCs w:val="1"/>
          <w:lang w:val="fr-FR"/>
        </w:rPr>
        <w:t>RD Web Access</w:t>
      </w:r>
      <w:r w:rsidRPr="1AB82E2E" w:rsidR="00195633">
        <w:rPr>
          <w:lang w:val="fr-FR"/>
        </w:rPr>
        <w:t xml:space="preserve"> et </w:t>
      </w:r>
      <w:r w:rsidRPr="1AB82E2E" w:rsidR="00195633">
        <w:rPr>
          <w:b w:val="1"/>
          <w:bCs w:val="1"/>
          <w:lang w:val="fr-FR"/>
        </w:rPr>
        <w:t>RD Session Host</w:t>
      </w:r>
      <w:r w:rsidRPr="1AB82E2E" w:rsidR="00195633">
        <w:rPr>
          <w:lang w:val="fr-FR"/>
        </w:rPr>
        <w:t>​</w:t>
      </w:r>
      <w:r>
        <w:br/>
      </w:r>
      <w:r w:rsidRPr="1AB82E2E" w:rsidR="00195633">
        <w:rPr>
          <w:lang w:val="fr-FR"/>
        </w:rPr>
        <w:t>file-25mqnxpfinu1imn54lngg2</w:t>
      </w:r>
      <w:r>
        <w:br/>
      </w:r>
      <w:r w:rsidRPr="1AB82E2E" w:rsidR="00195633">
        <w:rPr>
          <w:lang w:val="fr-FR"/>
        </w:rPr>
        <w:t xml:space="preserve"> (le wizard peut proposer d’installer RD Licensing mais ce peut être fait plus tard). Indiquez le serveur actuel comme hôte de chacun de ces rôles (dans un déploiemen</w:t>
      </w:r>
      <w:r w:rsidRPr="1AB82E2E" w:rsidR="00195633">
        <w:rPr>
          <w:lang w:val="fr-FR"/>
        </w:rPr>
        <w:t>t plus large, on pourrait répartir sur plusieurs serveurs). Laissez l’assistant installer les services ; le serveur va redémarrer une fois pour finaliser l’installation.</w:t>
      </w:r>
      <w:r>
        <w:br/>
      </w:r>
    </w:p>
    <w:p xmlns:wp14="http://schemas.microsoft.com/office/word/2010/wordml" w:rsidR="00E0299E" w:rsidP="1AB82E2E" w:rsidRDefault="00195633" w14:paraId="14226762" wp14:textId="77777777">
      <w:pPr>
        <w:numPr>
          <w:ilvl w:val="0"/>
          <w:numId w:val="6"/>
        </w:numPr>
        <w:rPr>
          <w:lang w:val="fr-FR"/>
        </w:rPr>
      </w:pPr>
      <w:r w:rsidRPr="1AB82E2E" w:rsidR="00195633">
        <w:rPr>
          <w:b w:val="1"/>
          <w:bCs w:val="1"/>
          <w:lang w:val="fr-FR"/>
        </w:rPr>
        <w:t>Configuration de la collection de bureaux :</w:t>
      </w:r>
      <w:r w:rsidRPr="1AB82E2E" w:rsidR="00195633">
        <w:rPr>
          <w:lang w:val="fr-FR"/>
        </w:rPr>
        <w:t xml:space="preserve"> Une fois les rôles installés, utilisez le Gestionnaire de serveur &gt; section </w:t>
      </w:r>
      <w:r w:rsidRPr="1AB82E2E" w:rsidR="00195633">
        <w:rPr>
          <w:b w:val="1"/>
          <w:bCs w:val="1"/>
          <w:lang w:val="fr-FR"/>
        </w:rPr>
        <w:t>Services Bureau à distance</w:t>
      </w:r>
      <w:r w:rsidRPr="1AB82E2E" w:rsidR="00195633">
        <w:rPr>
          <w:lang w:val="fr-FR"/>
        </w:rPr>
        <w:t xml:space="preserve"> pour créer une </w:t>
      </w:r>
      <w:r w:rsidRPr="1AB82E2E" w:rsidR="00195633">
        <w:rPr>
          <w:b w:val="1"/>
          <w:bCs w:val="1"/>
          <w:lang w:val="fr-FR"/>
        </w:rPr>
        <w:t>collection de sessions</w:t>
      </w:r>
      <w:r w:rsidRPr="1AB82E2E" w:rsidR="00195633">
        <w:rPr>
          <w:lang w:val="fr-FR"/>
        </w:rPr>
        <w:t xml:space="preserve">. Donnez-lui un nom (par ex. “BureauxDistants”) et ajoutez le serveur RDSH (le même serveur dans notre cas) à cette collection. Spécifiez quels </w:t>
      </w:r>
      <w:r w:rsidRPr="1AB82E2E" w:rsidR="00195633">
        <w:rPr>
          <w:b w:val="1"/>
          <w:bCs w:val="1"/>
          <w:lang w:val="fr-FR"/>
        </w:rPr>
        <w:t>utilisateurs ou groupes</w:t>
      </w:r>
      <w:r w:rsidRPr="1AB82E2E" w:rsidR="00195633">
        <w:rPr>
          <w:lang w:val="fr-FR"/>
        </w:rPr>
        <w:t xml:space="preserve"> auront le droit d’accès : par exemple, ajoutez le groupe “Utilisateurs du Bureau à distance” ou un groupe AD spécifique rassemblant les utilisateurs autorisés​</w:t>
      </w:r>
      <w:r>
        <w:br/>
      </w:r>
      <w:r w:rsidRPr="1AB82E2E" w:rsidR="00195633">
        <w:rPr>
          <w:lang w:val="fr-FR"/>
        </w:rPr>
        <w:t>file-25mqnxpfinu1imn54lngg2</w:t>
      </w:r>
      <w:r>
        <w:br/>
      </w:r>
      <w:r w:rsidRPr="1AB82E2E" w:rsidR="00195633">
        <w:rPr>
          <w:lang w:val="fr-FR"/>
        </w:rPr>
        <w:t>. Validez la cr</w:t>
      </w:r>
      <w:r w:rsidRPr="1AB82E2E" w:rsidR="00195633">
        <w:rPr>
          <w:lang w:val="fr-FR"/>
        </w:rPr>
        <w:t>éation. Ensuite, dans les propriétés de la collection, configurez éventuellement les paramètres : mode d’ouverture de session, délai d’inactivité avant déconnexion, etc., selon la politique souhaitée.</w:t>
      </w:r>
      <w:r>
        <w:br/>
      </w:r>
    </w:p>
    <w:p xmlns:wp14="http://schemas.microsoft.com/office/word/2010/wordml" w:rsidR="00E0299E" w:rsidP="1AB82E2E" w:rsidRDefault="00195633" w14:paraId="77B1F8C5" wp14:textId="77777777">
      <w:pPr>
        <w:numPr>
          <w:ilvl w:val="0"/>
          <w:numId w:val="6"/>
        </w:numPr>
        <w:rPr>
          <w:lang w:val="fr-FR"/>
        </w:rPr>
      </w:pPr>
      <w:r w:rsidRPr="1AB82E2E" w:rsidR="00195633">
        <w:rPr>
          <w:b w:val="1"/>
          <w:bCs w:val="1"/>
          <w:lang w:val="fr-FR"/>
        </w:rPr>
        <w:t>Test de connexion depuis un client :</w:t>
      </w:r>
      <w:r w:rsidRPr="1AB82E2E" w:rsidR="00195633">
        <w:rPr>
          <w:lang w:val="fr-FR"/>
        </w:rPr>
        <w:t xml:space="preserve"> Sur un PC client Windows 10/11 du réseau, ouvrez l’application </w:t>
      </w:r>
      <w:r w:rsidRPr="1AB82E2E" w:rsidR="00195633">
        <w:rPr>
          <w:b w:val="1"/>
          <w:bCs w:val="1"/>
          <w:lang w:val="fr-FR"/>
        </w:rPr>
        <w:t>Connexion Bureau à Distance</w:t>
      </w:r>
      <w:r w:rsidRPr="1AB82E2E" w:rsidR="00195633">
        <w:rPr>
          <w:lang w:val="fr-FR"/>
        </w:rPr>
        <w:t xml:space="preserve"> (mstsc.exe). Saisissez le nom ou l’IP du serveur RDS et cliquez sur </w:t>
      </w:r>
      <w:r w:rsidRPr="1AB82E2E" w:rsidR="00195633">
        <w:rPr>
          <w:i w:val="1"/>
          <w:iCs w:val="1"/>
          <w:lang w:val="fr-FR"/>
        </w:rPr>
        <w:t>Connecter</w:t>
      </w:r>
      <w:r w:rsidRPr="1AB82E2E" w:rsidR="00195633">
        <w:rPr>
          <w:lang w:val="fr-FR"/>
        </w:rPr>
        <w:t xml:space="preserve">. Une invite d’identification apparaît : entrez les </w:t>
      </w:r>
      <w:r w:rsidRPr="1AB82E2E" w:rsidR="00195633">
        <w:rPr>
          <w:b w:val="1"/>
          <w:bCs w:val="1"/>
          <w:lang w:val="fr-FR"/>
        </w:rPr>
        <w:t>identifiants</w:t>
      </w:r>
      <w:r w:rsidRPr="1AB82E2E" w:rsidR="00195633">
        <w:rPr>
          <w:lang w:val="fr-FR"/>
        </w:rPr>
        <w:t xml:space="preserve"> d’un utilisateur autorisé. Vous devriez alors voir s’ouvrir le </w:t>
      </w:r>
      <w:r w:rsidRPr="1AB82E2E" w:rsidR="00195633">
        <w:rPr>
          <w:b w:val="1"/>
          <w:bCs w:val="1"/>
          <w:lang w:val="fr-FR"/>
        </w:rPr>
        <w:t>bureau distant</w:t>
      </w:r>
      <w:r w:rsidRPr="1AB82E2E" w:rsidR="00195633">
        <w:rPr>
          <w:lang w:val="fr-FR"/>
        </w:rPr>
        <w:t xml:space="preserve"> du serveur (ou la RemoteApp publiée, selon config). Vérifiez que tout fonctionne (clavier, applications, etc.)​</w:t>
      </w:r>
      <w:r>
        <w:br/>
      </w:r>
      <w:r w:rsidRPr="1AB82E2E" w:rsidR="00195633">
        <w:rPr>
          <w:lang w:val="fr-FR"/>
        </w:rPr>
        <w:t>file-25mqnxpfinu1imn54lngg2</w:t>
      </w:r>
      <w:r>
        <w:br/>
      </w:r>
      <w:r w:rsidRPr="1AB82E2E" w:rsidR="00195633">
        <w:rPr>
          <w:lang w:val="fr-FR"/>
        </w:rPr>
        <w:t>. Alternativement, testez l’</w:t>
      </w:r>
      <w:r w:rsidRPr="1AB82E2E" w:rsidR="00195633">
        <w:rPr>
          <w:b w:val="1"/>
          <w:bCs w:val="1"/>
          <w:lang w:val="fr-FR"/>
        </w:rPr>
        <w:t>accès Web</w:t>
      </w:r>
      <w:r w:rsidRPr="1AB82E2E" w:rsidR="00195633">
        <w:rPr>
          <w:lang w:val="fr-FR"/>
        </w:rPr>
        <w:t xml:space="preserve"> : ouvrez un navigateur</w:t>
      </w:r>
      <w:r w:rsidRPr="1AB82E2E" w:rsidR="00195633">
        <w:rPr>
          <w:lang w:val="fr-FR"/>
        </w:rPr>
        <w:t xml:space="preserve"> sur le client et allez à l’URL du RD Web Access (ex. </w:t>
      </w:r>
      <w:r w:rsidRPr="1AB82E2E" w:rsidR="00195633">
        <w:rPr>
          <w:rFonts w:ascii="Roboto Mono" w:hAnsi="Roboto Mono" w:eastAsia="Roboto Mono" w:cs="Roboto Mono"/>
          <w:color w:val="188038"/>
          <w:lang w:val="fr-FR"/>
        </w:rPr>
        <w:t>https://&lt;serveur&gt;/RDWeb</w:t>
      </w:r>
      <w:r w:rsidRPr="1AB82E2E" w:rsidR="00195633">
        <w:rPr>
          <w:lang w:val="fr-FR"/>
        </w:rPr>
        <w:t>). Connectez-vous avec un utilisateur autorisé et tentez de lancer une application ou le bureau depuis l’interface web​file-25mqnxpfinu1imn54lngg2. Cela permet de valider que RD Web Access est opérationnel (note : accepter le certificat si auto-signé, à remplacer par un vrai certificat plus tard).</w:t>
      </w:r>
      <w:r>
        <w:br/>
      </w:r>
    </w:p>
    <w:p xmlns:wp14="http://schemas.microsoft.com/office/word/2010/wordml" w:rsidR="00E0299E" w:rsidP="1AB82E2E" w:rsidRDefault="00195633" w14:paraId="68F21CD9" wp14:textId="77777777">
      <w:pPr>
        <w:numPr>
          <w:ilvl w:val="0"/>
          <w:numId w:val="6"/>
        </w:numPr>
        <w:rPr>
          <w:lang w:val="fr-FR"/>
        </w:rPr>
      </w:pPr>
      <w:r w:rsidRPr="1AB82E2E" w:rsidR="00195633">
        <w:rPr>
          <w:b w:val="1"/>
          <w:bCs w:val="1"/>
          <w:lang w:val="fr-FR"/>
        </w:rPr>
        <w:t>Mise en place du serveur de licences RDS :</w:t>
      </w:r>
      <w:r w:rsidRPr="1AB82E2E" w:rsidR="00195633">
        <w:rPr>
          <w:lang w:val="fr-FR"/>
        </w:rPr>
        <w:t xml:space="preserve"> Si ce rôle n’a pas été ajouté, retournez dans </w:t>
      </w:r>
      <w:r w:rsidRPr="1AB82E2E" w:rsidR="00195633">
        <w:rPr>
          <w:i w:val="1"/>
          <w:iCs w:val="1"/>
          <w:lang w:val="fr-FR"/>
        </w:rPr>
        <w:t>Ajouter des rôles</w:t>
      </w:r>
      <w:r w:rsidRPr="1AB82E2E" w:rsidR="00195633">
        <w:rPr>
          <w:lang w:val="fr-FR"/>
        </w:rPr>
        <w:t xml:space="preserve"> et installez </w:t>
      </w:r>
      <w:r w:rsidRPr="1AB82E2E" w:rsidR="00195633">
        <w:rPr>
          <w:b w:val="1"/>
          <w:bCs w:val="1"/>
          <w:lang w:val="fr-FR"/>
        </w:rPr>
        <w:t>Remote Desktop Licensing</w:t>
      </w:r>
      <w:r w:rsidRPr="1AB82E2E" w:rsidR="00195633">
        <w:rPr>
          <w:lang w:val="fr-FR"/>
        </w:rPr>
        <w:t xml:space="preserve"> sur le serveur (ou un autre serveur dédié). Une fois fait, ouvrez l’outil </w:t>
      </w:r>
      <w:r w:rsidRPr="1AB82E2E" w:rsidR="00195633">
        <w:rPr>
          <w:b w:val="1"/>
          <w:bCs w:val="1"/>
          <w:lang w:val="fr-FR"/>
        </w:rPr>
        <w:t>Gestionnaire de licences des services Bureau à distance</w:t>
      </w:r>
      <w:r w:rsidRPr="1AB82E2E" w:rsidR="00195633">
        <w:rPr>
          <w:lang w:val="fr-FR"/>
        </w:rPr>
        <w:t xml:space="preserve">. Activez le serveur de licences (clic droit &gt; Active Server) via Internet ou téléphone. Ensuite, installez les </w:t>
      </w:r>
      <w:r w:rsidRPr="1AB82E2E" w:rsidR="00195633">
        <w:rPr>
          <w:b w:val="1"/>
          <w:bCs w:val="1"/>
          <w:lang w:val="fr-FR"/>
        </w:rPr>
        <w:t>licences RDS CAL</w:t>
      </w:r>
      <w:r w:rsidRPr="1AB82E2E" w:rsidR="00195633">
        <w:rPr>
          <w:lang w:val="fr-FR"/>
        </w:rPr>
        <w:t xml:space="preserve"> fournies par Microsoft (Assistant Ajout de licences, choisissez le programme d’achat et entrez les clés). Dans le Gestionnaire de serveur &gt; Déploiement</w:t>
      </w:r>
      <w:r w:rsidRPr="1AB82E2E" w:rsidR="00195633">
        <w:rPr>
          <w:lang w:val="fr-FR"/>
        </w:rPr>
        <w:t xml:space="preserve"> RDS, définissez le </w:t>
      </w:r>
      <w:r w:rsidRPr="1AB82E2E" w:rsidR="00195633">
        <w:rPr>
          <w:b w:val="1"/>
          <w:bCs w:val="1"/>
          <w:lang w:val="fr-FR"/>
        </w:rPr>
        <w:t>mode de licence</w:t>
      </w:r>
      <w:r w:rsidRPr="1AB82E2E" w:rsidR="00195633">
        <w:rPr>
          <w:lang w:val="fr-FR"/>
        </w:rPr>
        <w:t xml:space="preserve"> (par utilisateur ou par appareil selon vos licences) et le nom du serveur de licences. Le statut doit passer à “OK” (plus de message d’avertissement de grâce).</w:t>
      </w:r>
      <w:r>
        <w:br/>
      </w:r>
      <w:r w:rsidRPr="1AB82E2E" w:rsidR="00195633">
        <w:rPr>
          <w:lang w:val="fr-FR"/>
        </w:rPr>
        <w:t xml:space="preserve"> file-3iezer1xf71gg1ojcff1ek</w:t>
      </w:r>
      <w:r>
        <w:br/>
      </w:r>
    </w:p>
    <w:p xmlns:wp14="http://schemas.microsoft.com/office/word/2010/wordml" w:rsidR="00E0299E" w:rsidRDefault="00195633" w14:paraId="06A82A9D" wp14:textId="77777777">
      <w:pPr>
        <w:numPr>
          <w:ilvl w:val="0"/>
          <w:numId w:val="6"/>
        </w:numPr>
      </w:pPr>
      <w:r>
        <w:rPr>
          <w:b/>
        </w:rPr>
        <w:t>Renforcement de la sécurité :</w:t>
      </w:r>
      <w:r>
        <w:rPr>
          <w:b/>
        </w:rPr>
        <w:br/>
      </w:r>
    </w:p>
    <w:p xmlns:wp14="http://schemas.microsoft.com/office/word/2010/wordml" w:rsidR="00E0299E" w:rsidRDefault="00195633" w14:paraId="36E6A861" wp14:textId="77777777">
      <w:pPr>
        <w:numPr>
          <w:ilvl w:val="1"/>
          <w:numId w:val="6"/>
        </w:numPr>
        <w:rPr/>
      </w:pPr>
      <w:r w:rsidRPr="1AB82E2E" w:rsidR="00195633">
        <w:rPr>
          <w:b w:val="1"/>
          <w:bCs w:val="1"/>
          <w:lang w:val="fr-FR"/>
        </w:rPr>
        <w:t>Certificats TLS :</w:t>
      </w:r>
      <w:r w:rsidRPr="1AB82E2E" w:rsidR="00195633">
        <w:rPr>
          <w:lang w:val="fr-FR"/>
        </w:rPr>
        <w:t xml:space="preserve"> Pour éviter les messages de sécurité et chiffrer les communications, installez un certificat SSL valide. Idéalement un certificat dont le nom commun correspond au nom DNS du serveur (ou de la ferme RDS). Importez-le dans le magasin Personnel du serveur. Ensuite, dans le Gestionnaire de déploiement RDS (ou via l’outil </w:t>
      </w:r>
      <w:r w:rsidRPr="1AB82E2E" w:rsidR="00195633">
        <w:rPr>
          <w:b w:val="1"/>
          <w:bCs w:val="1"/>
          <w:lang w:val="fr-FR"/>
        </w:rPr>
        <w:t>Remote Desktop Configuration</w:t>
      </w:r>
      <w:r w:rsidRPr="1AB82E2E" w:rsidR="00195633">
        <w:rPr>
          <w:lang w:val="fr-FR"/>
        </w:rPr>
        <w:t xml:space="preserve"> sous 2012R2), assignez ce certificat aux rôles RD Gateway (si déployé), RD Web et RDP (il y a une option “Sécuriser les connexions RDP” où on sélectionne le certif</w:t>
      </w:r>
      <w:r w:rsidRPr="1AB82E2E" w:rsidR="00195633">
        <w:rPr>
          <w:lang w:val="fr-FR"/>
        </w:rPr>
        <w:t>icat à utiliser). Désormais les connexions RDP et web seront protégées par TLS​file-25mqnxpfinu1imn54lngg2.</w:t>
      </w:r>
    </w:p>
    <w:p xmlns:wp14="http://schemas.microsoft.com/office/word/2010/wordml" w:rsidR="00E0299E" w:rsidRDefault="00195633" w14:paraId="4FDED902" wp14:textId="77777777">
      <w:pPr>
        <w:numPr>
          <w:ilvl w:val="1"/>
          <w:numId w:val="6"/>
        </w:numPr>
      </w:pPr>
      <w:r>
        <w:rPr>
          <w:b/>
        </w:rPr>
        <w:t>Activer NLA :</w:t>
      </w:r>
      <w:r>
        <w:t xml:space="preserve"> Sur le serveur RDSH, vérifiez que l’</w:t>
      </w:r>
      <w:r>
        <w:rPr>
          <w:b/>
        </w:rPr>
        <w:t>Authentification au niveau du réseau</w:t>
      </w:r>
      <w:r>
        <w:t xml:space="preserve"> est bien exigée. Dans Système &gt; Bureau à distance &gt; Paramètres d’utilisateur, cochez “Autoriser les connexions uniquement depuis les ordinateurs exécutant Bureau à distance avec NLA” (ou via GPO). Ainsi, tout client obsolète sans NLA sera rejeté, et les attaques non authentifiées bloquées​file-25mqnxpfinu1imn54lngg2.</w:t>
      </w:r>
    </w:p>
    <w:p xmlns:wp14="http://schemas.microsoft.com/office/word/2010/wordml" w:rsidR="00E0299E" w:rsidRDefault="00195633" w14:paraId="330AA461" wp14:textId="77777777">
      <w:pPr>
        <w:numPr>
          <w:ilvl w:val="1"/>
          <w:numId w:val="6"/>
        </w:numPr>
      </w:pPr>
      <w:r>
        <w:rPr>
          <w:b/>
        </w:rPr>
        <w:t>Configurer le pare-feu :</w:t>
      </w:r>
      <w:r>
        <w:t xml:space="preserve"> Assurez-vous que le port TCP 3389 n’est ouvert qu’aux adresses nécessaires. Par exemple, si tous les clients sont sur le même LAN, scopez la règle du pare-feu Windows à ce sous-réseau. Si des accès distants depuis Internet sont prévus, </w:t>
      </w:r>
      <w:r>
        <w:rPr>
          <w:b/>
        </w:rPr>
        <w:t>installez le rôle RD Gateway</w:t>
      </w:r>
      <w:r>
        <w:t xml:space="preserve"> sur le serveur (ou un serveur tiers en DMZ) pour ne plus exposer directement le 3389​file-3iezer1xf71gg1ojcff1ek. La Gateway permettra des connexions RDP sur le port 443, bien plus sûr. Si pas de Gateway possible, envisagez au minimum un VPN pour</w:t>
      </w:r>
      <w:r>
        <w:t xml:space="preserve"> accéder au réseau interne et aux RDS.</w:t>
      </w:r>
    </w:p>
    <w:p xmlns:wp14="http://schemas.microsoft.com/office/word/2010/wordml" w:rsidR="00E0299E" w:rsidRDefault="00195633" w14:paraId="1750E9B7" wp14:textId="77777777">
      <w:pPr>
        <w:numPr>
          <w:ilvl w:val="1"/>
          <w:numId w:val="6"/>
        </w:numPr>
      </w:pPr>
      <w:r>
        <w:rPr>
          <w:b/>
        </w:rPr>
        <w:t>MFA (optionnel) :</w:t>
      </w:r>
      <w:r>
        <w:t xml:space="preserve"> Si publié sur Internet, configurez une solution d’authentification multifactorielle. Par exemple, si vous utilisez Azure AD, vous pouvez configurer l’Azure MFA avec le RD Gateway (via un serveur NPS). En pratique, l’utilisateur devra approuver une notification sur son téléphone en plus du mot de passe pour accéder à sa session RDS, ce qui augmente grandement la sécurité.</w:t>
      </w:r>
    </w:p>
    <w:p xmlns:wp14="http://schemas.microsoft.com/office/word/2010/wordml" w:rsidR="00E0299E" w:rsidP="1AB82E2E" w:rsidRDefault="00195633" w14:paraId="569E2BA4" wp14:textId="77777777">
      <w:pPr>
        <w:numPr>
          <w:ilvl w:val="0"/>
          <w:numId w:val="6"/>
        </w:numPr>
        <w:spacing w:after="240"/>
        <w:rPr>
          <w:lang w:val="fr-FR"/>
        </w:rPr>
      </w:pPr>
      <w:r w:rsidRPr="1AB82E2E" w:rsidR="00195633">
        <w:rPr>
          <w:b w:val="1"/>
          <w:bCs w:val="1"/>
          <w:lang w:val="fr-FR"/>
        </w:rPr>
        <w:t>Supervision et maintenance :</w:t>
      </w:r>
      <w:r w:rsidRPr="1AB82E2E" w:rsidR="00195633">
        <w:rPr>
          <w:lang w:val="fr-FR"/>
        </w:rPr>
        <w:t xml:space="preserve"> Maintenant que tout est en place, mettez en œuvre une </w:t>
      </w:r>
      <w:r w:rsidRPr="1AB82E2E" w:rsidR="00195633">
        <w:rPr>
          <w:b w:val="1"/>
          <w:bCs w:val="1"/>
          <w:lang w:val="fr-FR"/>
        </w:rPr>
        <w:t>surveillance régulière</w:t>
      </w:r>
      <w:r w:rsidRPr="1AB82E2E" w:rsidR="00195633">
        <w:rPr>
          <w:lang w:val="fr-FR"/>
        </w:rPr>
        <w:t xml:space="preserve">. Utilisez les journaux d’événements Windows (Applications et Services &gt; Microsoft &gt; Windows &gt; TerminalServices…) pour repérer d’éventuelles erreurs (ex : échecs de connexion, licences manquantes, etc.). Surveillez les </w:t>
      </w:r>
      <w:r w:rsidRPr="1AB82E2E" w:rsidR="00195633">
        <w:rPr>
          <w:b w:val="1"/>
          <w:bCs w:val="1"/>
          <w:lang w:val="fr-FR"/>
        </w:rPr>
        <w:t>performances</w:t>
      </w:r>
      <w:r w:rsidRPr="1AB82E2E" w:rsidR="00195633">
        <w:rPr>
          <w:lang w:val="fr-FR"/>
        </w:rPr>
        <w:t xml:space="preserve"> du serveur RDSH (via le Gestionnaire de ressources ou Perfmon) afin d’anticiper la saturation des ressources si le nombre d’utilisateurs augmente. Pensez à planifier des sauvegardes des profils utilisate</w:t>
      </w:r>
      <w:r w:rsidRPr="1AB82E2E" w:rsidR="00195633">
        <w:rPr>
          <w:lang w:val="fr-FR"/>
        </w:rPr>
        <w:t xml:space="preserve">urs s’ils sont locaux, ou du serveur lui-même si des données y transitent. En termes de maintenance, appliquez les mises à jour Windows Server de manière maîtrisée (tester les updates majeures car certaines mises à jour RDP ont pu poser problème par le passé). Documentez les procédures (ajout d’un nouvel utilisateur RDS, révocation d’accès, etc.) pour opérer efficacement. Enfin, recueillez le </w:t>
      </w:r>
      <w:r w:rsidRPr="1AB82E2E" w:rsidR="00195633">
        <w:rPr>
          <w:b w:val="1"/>
          <w:bCs w:val="1"/>
          <w:lang w:val="fr-FR"/>
        </w:rPr>
        <w:t>feedback des utilisateurs</w:t>
      </w:r>
      <w:r w:rsidRPr="1AB82E2E" w:rsidR="00195633">
        <w:rPr>
          <w:lang w:val="fr-FR"/>
        </w:rPr>
        <w:t xml:space="preserve"> pilotes : si des lenteurs ou problèmes sont signalés, ajustez la configuration (par ex. au</w:t>
      </w:r>
      <w:r w:rsidRPr="1AB82E2E" w:rsidR="00195633">
        <w:rPr>
          <w:lang w:val="fr-FR"/>
        </w:rPr>
        <w:t>gmenter la RAM du serveur, ou assouplir une restriction GPO jugée trop contraignante, etc.).</w:t>
      </w:r>
      <w:r>
        <w:br/>
      </w:r>
    </w:p>
    <w:p xmlns:wp14="http://schemas.microsoft.com/office/word/2010/wordml" w:rsidR="00E0299E" w:rsidRDefault="00195633" w14:paraId="486D972B" wp14:textId="77777777">
      <w:pPr>
        <w:spacing w:before="240" w:after="240"/>
      </w:pPr>
      <w:r w:rsidRPr="1AB82E2E" w:rsidR="00195633">
        <w:rPr>
          <w:lang w:val="fr-FR"/>
        </w:rPr>
        <w:t xml:space="preserve">En suivant ces étapes, on obtient un </w:t>
      </w:r>
      <w:r w:rsidRPr="1AB82E2E" w:rsidR="00195633">
        <w:rPr>
          <w:b w:val="1"/>
          <w:bCs w:val="1"/>
          <w:lang w:val="fr-FR"/>
        </w:rPr>
        <w:t>environnement RDS fonctionnel</w:t>
      </w:r>
      <w:r w:rsidRPr="1AB82E2E" w:rsidR="00195633">
        <w:rPr>
          <w:lang w:val="fr-FR"/>
        </w:rPr>
        <w:t xml:space="preserve"> et sécurisé, prêt à être utilisé en situation réelle. Ce guide est un point de départ : dans un contexte réel, on adaptera chaque étape aux spécificités de l’entreprise (par ex. utiliser un </w:t>
      </w:r>
      <w:r w:rsidRPr="1AB82E2E" w:rsidR="00195633">
        <w:rPr>
          <w:i w:val="1"/>
          <w:iCs w:val="1"/>
          <w:lang w:val="fr-FR"/>
        </w:rPr>
        <w:t>broker</w:t>
      </w:r>
      <w:r w:rsidRPr="1AB82E2E" w:rsidR="00195633">
        <w:rPr>
          <w:lang w:val="fr-FR"/>
        </w:rPr>
        <w:t xml:space="preserve"> et plusieurs hôtes pour avoir une ferme en charge, mettre en place une haute dispo du broker, personnaliser l’expérience RemoteApp, etc.). Néanmoins, les principes fondamentaux présentés ici – préparation de l’OS, installation des rôles, configuration de la collection, tests clients, </w:t>
      </w:r>
      <w:r w:rsidRPr="1AB82E2E" w:rsidR="00195633">
        <w:rPr>
          <w:lang w:val="fr-FR"/>
        </w:rPr>
        <w:t xml:space="preserve">ajout des licences, sécurisation – forment la base de tout déploiement de virtualisation de bureau sous Windows Server. Avec une bonne planification et en s’appuyant sur ces bonnes pratiques, un administrateur système pourra offrir à ses utilisateurs un </w:t>
      </w:r>
      <w:r w:rsidRPr="1AB82E2E" w:rsidR="00195633">
        <w:rPr>
          <w:b w:val="1"/>
          <w:bCs w:val="1"/>
          <w:lang w:val="fr-FR"/>
        </w:rPr>
        <w:t>bureau virtuel Windows</w:t>
      </w:r>
      <w:r w:rsidRPr="1AB82E2E" w:rsidR="00195633">
        <w:rPr>
          <w:lang w:val="fr-FR"/>
        </w:rPr>
        <w:t xml:space="preserve"> performant, sûr et adapté à leurs besoins.​</w:t>
      </w:r>
    </w:p>
    <w:p xmlns:wp14="http://schemas.microsoft.com/office/word/2010/wordml" w:rsidR="00E0299E" w:rsidRDefault="00E0299E" w14:paraId="672A6659" wp14:textId="77777777"/>
    <w:p xmlns:wp14="http://schemas.microsoft.com/office/word/2010/wordml" w:rsidR="00E0299E" w:rsidRDefault="00E0299E" w14:paraId="0A37501D" wp14:textId="77777777"/>
    <w:sectPr w:rsidR="00E0299E">
      <w:pgSz w:w="11909" w:h="16834"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panose1 w:val="00000009000000000000"/>
    <w:charset w:val="00"/>
    <w:family w:val="modern"/>
    <w:pitch w:val="fixed"/>
    <w:sig w:usb0="E00002FF" w:usb1="1000205B" w:usb2="00000020" w:usb3="00000000" w:csb0="0000019F" w:csb1="00000000"/>
    <w:embedRegular w:fontKey="{DE5F0541-5AC7-4D44-AD43-7C0DE9C884C2}" r:id="rId1"/>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BECF4C0E-1EF5-41D4-B189-1223EB934809}" r:id="rId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B3BF6426-73B6-4B39-A427-52EEE2D46307}" r:id="rId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138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7739D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650F0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87B401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360D3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FD23EB7"/>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1A51FE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C77DD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98F00E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8350C9F"/>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070880515">
    <w:abstractNumId w:val="0"/>
  </w:num>
  <w:num w:numId="2" w16cid:durableId="227693634">
    <w:abstractNumId w:val="1"/>
  </w:num>
  <w:num w:numId="3" w16cid:durableId="1898199797">
    <w:abstractNumId w:val="8"/>
  </w:num>
  <w:num w:numId="4" w16cid:durableId="2019699971">
    <w:abstractNumId w:val="4"/>
  </w:num>
  <w:num w:numId="5" w16cid:durableId="1212696565">
    <w:abstractNumId w:val="3"/>
  </w:num>
  <w:num w:numId="6" w16cid:durableId="1239056107">
    <w:abstractNumId w:val="9"/>
  </w:num>
  <w:num w:numId="7" w16cid:durableId="741148286">
    <w:abstractNumId w:val="5"/>
  </w:num>
  <w:num w:numId="8" w16cid:durableId="979578688">
    <w:abstractNumId w:val="7"/>
  </w:num>
  <w:num w:numId="9" w16cid:durableId="381253200">
    <w:abstractNumId w:val="6"/>
  </w:num>
  <w:num w:numId="10" w16cid:durableId="826093760">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99E"/>
    <w:rsid w:val="00195633"/>
    <w:rsid w:val="003D79C8"/>
    <w:rsid w:val="00E0299E"/>
    <w:rsid w:val="1AB82E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C635731"/>
  <w15:docId w15:val="{42F12F46-84B8-4A41-B147-69FA5B7508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fr"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https://datascientest.com/azure-virtual-desktop-tout-savoir" TargetMode="External" Id="rId8" /><Relationship Type="http://schemas.openxmlformats.org/officeDocument/2006/relationships/hyperlink" Target="https://datascientest.com/azure-virtual-desktop-tout-savoir" TargetMode="Externa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hyperlink" Target="https://datascientest.com/azure-virtual-desktop-tout-savoir" TargetMode="External" Id="rId7" /><Relationship Type="http://schemas.openxmlformats.org/officeDocument/2006/relationships/hyperlink" Target="https://datascientest.com/azure-virtual-desktop-tout-savoir" TargetMode="Externa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hyperlink" Target="https://datascientest.com/azure-virtual-desktop-tout-savoir" TargetMode="External" Id="rId16" /><Relationship Type="http://schemas.openxmlformats.org/officeDocument/2006/relationships/numbering" Target="numbering.xml" Id="rId1" /><Relationship Type="http://schemas.openxmlformats.org/officeDocument/2006/relationships/hyperlink" Target="https://datascientest.com/azure-virtual-desktop-tout-savoir" TargetMode="External" Id="rId6" /><Relationship Type="http://schemas.openxmlformats.org/officeDocument/2006/relationships/hyperlink" Target="https://datascientest.com/azure-virtual-desktop-tout-savoir" TargetMode="External" Id="rId11" /><Relationship Type="http://schemas.openxmlformats.org/officeDocument/2006/relationships/hyperlink" Target="https://datascientest.com/azure-virtual-desktop-tout-savoir" TargetMode="External" Id="rId5" /><Relationship Type="http://schemas.openxmlformats.org/officeDocument/2006/relationships/hyperlink" Target="https://datascientest.com/azure-virtual-desktop-tout-savoir" TargetMode="External" Id="rId15" /><Relationship Type="http://schemas.openxmlformats.org/officeDocument/2006/relationships/hyperlink" Target="https://datascientest.com/azure-virtual-desktop-tout-savoir" TargetMode="External" Id="rId10" /><Relationship Type="http://schemas.openxmlformats.org/officeDocument/2006/relationships/webSettings" Target="webSettings.xml" Id="rId4" /><Relationship Type="http://schemas.openxmlformats.org/officeDocument/2006/relationships/hyperlink" Target="https://datascientest.com/azure-virtual-desktop-tout-savoir" TargetMode="External" Id="rId9" /><Relationship Type="http://schemas.openxmlformats.org/officeDocument/2006/relationships/hyperlink" Target="https://datascientest.com/azure-virtual-desktop-tout-savoir" TargetMode="Externa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benjamin.lepretre</lastModifiedBy>
  <revision>2</revision>
  <dcterms:created xsi:type="dcterms:W3CDTF">2025-03-14T06:59:00.0000000Z</dcterms:created>
  <dcterms:modified xsi:type="dcterms:W3CDTF">2025-03-14T07:00:32.8534215Z</dcterms:modified>
</coreProperties>
</file>