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C377" w14:textId="77777777" w:rsidR="00C50134" w:rsidRDefault="00C50134">
      <w:pPr>
        <w:jc w:val="center"/>
        <w:rPr>
          <w:rFonts w:ascii="Calibri" w:hAnsi="Calibri" w:cs="Calibri"/>
          <w:b/>
          <w:sz w:val="36"/>
          <w:szCs w:val="36"/>
        </w:rPr>
      </w:pPr>
    </w:p>
    <w:p w14:paraId="7486C378" w14:textId="77777777" w:rsidR="00C50134" w:rsidRDefault="00C50134">
      <w:pPr>
        <w:jc w:val="center"/>
        <w:rPr>
          <w:rFonts w:ascii="Calibri" w:hAnsi="Calibri" w:cs="Calibri"/>
          <w:b/>
          <w:caps/>
          <w:sz w:val="48"/>
          <w:szCs w:val="36"/>
        </w:rPr>
      </w:pPr>
    </w:p>
    <w:p w14:paraId="7486C379" w14:textId="77777777" w:rsidR="00C50134" w:rsidRDefault="00E47C5D">
      <w:pPr>
        <w:jc w:val="center"/>
        <w:rPr>
          <w:rFonts w:ascii="Calibri" w:hAnsi="Calibri" w:cs="Calibri"/>
          <w:b/>
          <w:caps/>
          <w:sz w:val="48"/>
          <w:szCs w:val="36"/>
        </w:rPr>
      </w:pPr>
      <w:r>
        <w:rPr>
          <w:rFonts w:ascii="Calibri" w:hAnsi="Calibri" w:cs="Calibri"/>
          <w:b/>
          <w:caps/>
          <w:sz w:val="48"/>
          <w:szCs w:val="36"/>
        </w:rPr>
        <w:t>EO MAJI</w:t>
      </w:r>
    </w:p>
    <w:p w14:paraId="7486C37A" w14:textId="77777777" w:rsidR="00C50134" w:rsidRDefault="00E47C5D">
      <w:pPr>
        <w:jc w:val="center"/>
        <w:rPr>
          <w:rFonts w:ascii="Calibri" w:hAnsi="Calibri" w:cs="Calibri"/>
          <w:b/>
          <w:caps/>
          <w:sz w:val="48"/>
          <w:szCs w:val="36"/>
        </w:rPr>
      </w:pPr>
      <w:r>
        <w:rPr>
          <w:rFonts w:ascii="Calibri" w:hAnsi="Calibri" w:cs="Calibri"/>
          <w:b/>
          <w:caps/>
          <w:sz w:val="48"/>
          <w:szCs w:val="36"/>
        </w:rPr>
        <w:t>EO Africa explorers</w:t>
      </w:r>
    </w:p>
    <w:p w14:paraId="7486C37B" w14:textId="77777777" w:rsidR="00C50134" w:rsidRDefault="00C50134">
      <w:pPr>
        <w:jc w:val="center"/>
        <w:rPr>
          <w:rFonts w:ascii="Calibri" w:hAnsi="Calibri" w:cs="Calibri"/>
          <w:b/>
          <w:caps/>
          <w:sz w:val="44"/>
          <w:szCs w:val="36"/>
        </w:rPr>
      </w:pPr>
    </w:p>
    <w:p w14:paraId="7486C37C" w14:textId="1F755844" w:rsidR="00C50134" w:rsidRDefault="00426692">
      <w:pPr>
        <w:jc w:val="center"/>
        <w:rPr>
          <w:rFonts w:ascii="Calibri" w:hAnsi="Calibri" w:cs="Calibri"/>
          <w:b/>
          <w:caps/>
          <w:sz w:val="48"/>
          <w:szCs w:val="36"/>
        </w:rPr>
      </w:pPr>
      <w:r>
        <w:rPr>
          <w:rFonts w:ascii="Calibri" w:hAnsi="Calibri" w:cs="Calibri"/>
          <w:b/>
          <w:caps/>
          <w:sz w:val="48"/>
          <w:szCs w:val="36"/>
        </w:rPr>
        <w:t>State of The Art Review</w:t>
      </w:r>
    </w:p>
    <w:p w14:paraId="7486C37D" w14:textId="77777777" w:rsidR="00C50134" w:rsidRDefault="00C50134">
      <w:pPr>
        <w:jc w:val="center"/>
        <w:rPr>
          <w:rFonts w:ascii="Calibri" w:hAnsi="Calibri" w:cs="Calibri"/>
          <w:b/>
          <w:caps/>
          <w:sz w:val="40"/>
          <w:szCs w:val="36"/>
        </w:rPr>
      </w:pPr>
    </w:p>
    <w:p w14:paraId="7486C37E" w14:textId="77777777" w:rsidR="00C50134" w:rsidRDefault="00E47C5D">
      <w:pPr>
        <w:pStyle w:val="BodyText"/>
        <w:jc w:val="center"/>
        <w:rPr>
          <w:rFonts w:asciiTheme="minorHAnsi" w:hAnsiTheme="minorHAnsi"/>
          <w:b/>
          <w:sz w:val="24"/>
          <w:szCs w:val="24"/>
        </w:rPr>
      </w:pPr>
      <w:r>
        <w:rPr>
          <w:rFonts w:asciiTheme="minorHAnsi" w:hAnsiTheme="minorHAnsi"/>
          <w:sz w:val="24"/>
          <w:szCs w:val="24"/>
        </w:rPr>
        <w:t>V1</w:t>
      </w:r>
    </w:p>
    <w:p w14:paraId="7486C37F" w14:textId="640D6DC3" w:rsidR="00C50134" w:rsidRDefault="00E47C5D">
      <w:pPr>
        <w:pStyle w:val="BodyText"/>
        <w:jc w:val="center"/>
        <w:rPr>
          <w:rFonts w:asciiTheme="minorHAnsi" w:hAnsiTheme="minorHAnsi"/>
          <w:b/>
          <w:sz w:val="24"/>
          <w:szCs w:val="24"/>
        </w:rPr>
      </w:pPr>
      <w:r>
        <w:rPr>
          <w:rFonts w:asciiTheme="minorHAnsi" w:hAnsiTheme="minorHAnsi"/>
          <w:sz w:val="24"/>
          <w:szCs w:val="24"/>
        </w:rPr>
        <w:t>Date: 01/04/2023</w:t>
      </w:r>
    </w:p>
    <w:p w14:paraId="7486C380" w14:textId="77777777" w:rsidR="00C50134" w:rsidRDefault="00C50134">
      <w:pPr>
        <w:pStyle w:val="BodyText"/>
        <w:jc w:val="center"/>
        <w:rPr>
          <w:rFonts w:asciiTheme="minorHAnsi" w:hAnsiTheme="minorHAnsi"/>
          <w:sz w:val="24"/>
          <w:szCs w:val="24"/>
        </w:rPr>
      </w:pPr>
    </w:p>
    <w:p w14:paraId="7486C381" w14:textId="77777777" w:rsidR="00C50134" w:rsidRDefault="00E47C5D">
      <w:pPr>
        <w:pStyle w:val="BodyText"/>
        <w:jc w:val="center"/>
        <w:rPr>
          <w:rFonts w:asciiTheme="minorHAnsi" w:hAnsiTheme="minorHAnsi"/>
          <w:sz w:val="24"/>
          <w:szCs w:val="24"/>
        </w:rPr>
      </w:pPr>
      <w:r>
        <w:rPr>
          <w:rFonts w:asciiTheme="minorHAnsi" w:hAnsiTheme="minorHAnsi"/>
          <w:sz w:val="24"/>
          <w:szCs w:val="24"/>
        </w:rPr>
        <w:t>Contract No.</w:t>
      </w:r>
    </w:p>
    <w:p w14:paraId="7486C382" w14:textId="77777777" w:rsidR="00C50134" w:rsidRDefault="00E47C5D">
      <w:pPr>
        <w:jc w:val="center"/>
        <w:rPr>
          <w:b/>
          <w:sz w:val="24"/>
        </w:rPr>
      </w:pPr>
      <w:r>
        <w:rPr>
          <w:b/>
          <w:sz w:val="24"/>
        </w:rPr>
        <w:t>4000139395/22/I-DT</w:t>
      </w:r>
    </w:p>
    <w:p w14:paraId="7486C383" w14:textId="77777777" w:rsidR="00C50134" w:rsidRDefault="00C50134">
      <w:pPr>
        <w:jc w:val="center"/>
        <w:rPr>
          <w:lang w:bidi="en-US"/>
        </w:rPr>
      </w:pPr>
    </w:p>
    <w:p w14:paraId="7486C384" w14:textId="77777777" w:rsidR="00C50134" w:rsidRDefault="00C50134">
      <w:pPr>
        <w:pStyle w:val="Title"/>
        <w:spacing w:before="120" w:after="120"/>
        <w:jc w:val="center"/>
        <w:rPr>
          <w:rFonts w:asciiTheme="minorHAnsi" w:hAnsiTheme="minorHAnsi" w:cstheme="minorHAnsi"/>
          <w:sz w:val="22"/>
          <w:szCs w:val="22"/>
        </w:rPr>
      </w:pPr>
    </w:p>
    <w:p w14:paraId="7486C385" w14:textId="77777777" w:rsidR="00C50134" w:rsidRDefault="00C50134"/>
    <w:p w14:paraId="7486C386" w14:textId="77777777" w:rsidR="00C50134" w:rsidRDefault="00C50134"/>
    <w:p w14:paraId="7486C387" w14:textId="77777777" w:rsidR="00C50134" w:rsidRDefault="00C50134"/>
    <w:p w14:paraId="7486C388" w14:textId="77777777" w:rsidR="00C50134" w:rsidRDefault="00C50134"/>
    <w:p w14:paraId="7486C389" w14:textId="77777777" w:rsidR="00C50134" w:rsidRDefault="00C50134"/>
    <w:p w14:paraId="7486C38A" w14:textId="77777777" w:rsidR="00C50134" w:rsidRDefault="00E47C5D">
      <w:pPr>
        <w:pStyle w:val="Title"/>
        <w:spacing w:before="120" w:after="240"/>
        <w:jc w:val="center"/>
        <w:rPr>
          <w:rFonts w:asciiTheme="minorHAnsi" w:hAnsiTheme="minorHAnsi" w:cstheme="minorHAnsi"/>
          <w:sz w:val="22"/>
          <w:szCs w:val="22"/>
        </w:rPr>
      </w:pPr>
      <w:r>
        <w:rPr>
          <w:rFonts w:asciiTheme="minorHAnsi" w:hAnsiTheme="minorHAnsi" w:cstheme="minorHAnsi"/>
          <w:sz w:val="22"/>
          <w:szCs w:val="22"/>
        </w:rPr>
        <w:t>Submitted by</w:t>
      </w:r>
    </w:p>
    <w:tbl>
      <w:tblPr>
        <w:tblW w:w="5000" w:type="pct"/>
        <w:jc w:val="center"/>
        <w:tblLayout w:type="fixed"/>
        <w:tblCellMar>
          <w:left w:w="56" w:type="dxa"/>
          <w:right w:w="56" w:type="dxa"/>
        </w:tblCellMar>
        <w:tblLook w:val="0000" w:firstRow="0" w:lastRow="0" w:firstColumn="0" w:lastColumn="0" w:noHBand="0" w:noVBand="0"/>
      </w:tblPr>
      <w:tblGrid>
        <w:gridCol w:w="9667"/>
      </w:tblGrid>
      <w:tr w:rsidR="00C50134" w14:paraId="7486C390" w14:textId="77777777">
        <w:trPr>
          <w:trHeight w:val="2364"/>
          <w:jc w:val="center"/>
        </w:trPr>
        <w:tc>
          <w:tcPr>
            <w:tcW w:w="9667" w:type="dxa"/>
            <w:vAlign w:val="center"/>
          </w:tcPr>
          <w:p w14:paraId="7486C38B" w14:textId="77777777" w:rsidR="00C50134" w:rsidRDefault="00E47C5D">
            <w:pPr>
              <w:pStyle w:val="Title"/>
              <w:widowControl w:val="0"/>
              <w:spacing w:before="120" w:after="120"/>
              <w:contextualSpacing w:val="0"/>
              <w:jc w:val="center"/>
              <w:rPr>
                <w:rFonts w:asciiTheme="minorHAnsi" w:hAnsiTheme="minorHAnsi" w:cstheme="minorHAnsi"/>
                <w:sz w:val="22"/>
                <w:szCs w:val="22"/>
              </w:rPr>
            </w:pPr>
            <w:r>
              <w:rPr>
                <w:rFonts w:ascii="Calibri" w:hAnsi="Calibri" w:cstheme="minorHAnsi"/>
                <w:noProof/>
                <w:sz w:val="22"/>
                <w:szCs w:val="22"/>
              </w:rPr>
              <w:drawing>
                <wp:anchor distT="0" distB="0" distL="0" distR="0" simplePos="0" relativeHeight="20" behindDoc="0" locked="0" layoutInCell="1" allowOverlap="1" wp14:anchorId="7486C7A7" wp14:editId="7486C7A8">
                  <wp:simplePos x="0" y="0"/>
                  <wp:positionH relativeFrom="column">
                    <wp:posOffset>2215515</wp:posOffset>
                  </wp:positionH>
                  <wp:positionV relativeFrom="paragraph">
                    <wp:posOffset>75565</wp:posOffset>
                  </wp:positionV>
                  <wp:extent cx="1635760" cy="441325"/>
                  <wp:effectExtent l="0" t="0" r="0" b="0"/>
                  <wp:wrapSquare wrapText="largest"/>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11"/>
                          <a:srcRect t="25598" b="23810"/>
                          <a:stretch>
                            <a:fillRect/>
                          </a:stretch>
                        </pic:blipFill>
                        <pic:spPr bwMode="auto">
                          <a:xfrm>
                            <a:off x="0" y="0"/>
                            <a:ext cx="1635760" cy="441325"/>
                          </a:xfrm>
                          <a:prstGeom prst="rect">
                            <a:avLst/>
                          </a:prstGeom>
                        </pic:spPr>
                      </pic:pic>
                    </a:graphicData>
                  </a:graphic>
                </wp:anchor>
              </w:drawing>
            </w:r>
          </w:p>
          <w:p w14:paraId="7486C38C" w14:textId="77777777" w:rsidR="00C50134" w:rsidRDefault="00E47C5D">
            <w:pPr>
              <w:pStyle w:val="Title"/>
              <w:widowControl w:val="0"/>
              <w:spacing w:before="120" w:after="120"/>
              <w:jc w:val="center"/>
              <w:rPr>
                <w:rFonts w:asciiTheme="minorHAnsi" w:hAnsiTheme="minorHAnsi" w:cstheme="minorHAnsi"/>
                <w:sz w:val="22"/>
                <w:szCs w:val="22"/>
              </w:rPr>
            </w:pPr>
            <w:r>
              <w:rPr>
                <w:rFonts w:asciiTheme="minorHAnsi" w:hAnsiTheme="minorHAnsi" w:cstheme="minorHAnsi"/>
                <w:sz w:val="22"/>
                <w:szCs w:val="22"/>
              </w:rPr>
              <w:br/>
              <w:t>In Cooperation with:</w:t>
            </w:r>
          </w:p>
          <w:p w14:paraId="7486C38D" w14:textId="77777777" w:rsidR="00C50134" w:rsidRDefault="00E47C5D">
            <w:pPr>
              <w:pStyle w:val="Title"/>
              <w:widowControl w:val="0"/>
              <w:spacing w:before="120" w:after="120"/>
              <w:jc w:val="center"/>
              <w:rPr>
                <w:rFonts w:asciiTheme="minorHAnsi" w:hAnsiTheme="minorHAnsi" w:cstheme="minorHAnsi"/>
                <w:sz w:val="22"/>
                <w:szCs w:val="22"/>
              </w:rPr>
            </w:pPr>
            <w:r>
              <w:rPr>
                <w:rFonts w:ascii="Calibri" w:hAnsi="Calibri" w:cstheme="minorHAnsi"/>
                <w:noProof/>
                <w:sz w:val="22"/>
                <w:szCs w:val="22"/>
              </w:rPr>
              <w:drawing>
                <wp:anchor distT="0" distB="0" distL="0" distR="0" simplePos="0" relativeHeight="19" behindDoc="0" locked="0" layoutInCell="1" allowOverlap="1" wp14:anchorId="7486C7A9" wp14:editId="7486C7AA">
                  <wp:simplePos x="0" y="0"/>
                  <wp:positionH relativeFrom="column">
                    <wp:posOffset>1692910</wp:posOffset>
                  </wp:positionH>
                  <wp:positionV relativeFrom="paragraph">
                    <wp:posOffset>83820</wp:posOffset>
                  </wp:positionV>
                  <wp:extent cx="1172210" cy="61150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rcRect t="10527" b="17375"/>
                          <a:stretch>
                            <a:fillRect/>
                          </a:stretch>
                        </pic:blipFill>
                        <pic:spPr bwMode="auto">
                          <a:xfrm>
                            <a:off x="0" y="0"/>
                            <a:ext cx="1172210" cy="611505"/>
                          </a:xfrm>
                          <a:prstGeom prst="rect">
                            <a:avLst/>
                          </a:prstGeom>
                        </pic:spPr>
                      </pic:pic>
                    </a:graphicData>
                  </a:graphic>
                </wp:anchor>
              </w:drawing>
            </w:r>
            <w:r>
              <w:rPr>
                <w:rFonts w:ascii="Calibri" w:hAnsi="Calibri" w:cstheme="minorHAnsi"/>
                <w:noProof/>
                <w:sz w:val="22"/>
                <w:szCs w:val="22"/>
              </w:rPr>
              <w:drawing>
                <wp:anchor distT="0" distB="0" distL="0" distR="0" simplePos="0" relativeHeight="21" behindDoc="0" locked="0" layoutInCell="1" allowOverlap="1" wp14:anchorId="7486C7AB" wp14:editId="7486C7AC">
                  <wp:simplePos x="0" y="0"/>
                  <wp:positionH relativeFrom="column">
                    <wp:posOffset>3366770</wp:posOffset>
                  </wp:positionH>
                  <wp:positionV relativeFrom="paragraph">
                    <wp:posOffset>128905</wp:posOffset>
                  </wp:positionV>
                  <wp:extent cx="2077085" cy="554355"/>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3"/>
                          <a:stretch>
                            <a:fillRect/>
                          </a:stretch>
                        </pic:blipFill>
                        <pic:spPr bwMode="auto">
                          <a:xfrm>
                            <a:off x="0" y="0"/>
                            <a:ext cx="2077085" cy="554355"/>
                          </a:xfrm>
                          <a:prstGeom prst="rect">
                            <a:avLst/>
                          </a:prstGeom>
                        </pic:spPr>
                      </pic:pic>
                    </a:graphicData>
                  </a:graphic>
                </wp:anchor>
              </w:drawing>
            </w:r>
          </w:p>
          <w:p w14:paraId="7486C38E" w14:textId="77777777" w:rsidR="00C50134" w:rsidRDefault="00C50134">
            <w:pPr>
              <w:pStyle w:val="Title"/>
              <w:widowControl w:val="0"/>
              <w:spacing w:before="120" w:after="120"/>
              <w:jc w:val="center"/>
              <w:rPr>
                <w:rFonts w:asciiTheme="minorHAnsi" w:hAnsiTheme="minorHAnsi" w:cstheme="minorHAnsi"/>
                <w:sz w:val="22"/>
                <w:szCs w:val="22"/>
              </w:rPr>
            </w:pPr>
          </w:p>
          <w:p w14:paraId="7486C38F" w14:textId="77777777" w:rsidR="00C50134" w:rsidRDefault="00C50134">
            <w:pPr>
              <w:widowControl w:val="0"/>
              <w:rPr>
                <w:lang w:bidi="en-US"/>
              </w:rPr>
            </w:pPr>
          </w:p>
        </w:tc>
      </w:tr>
    </w:tbl>
    <w:p w14:paraId="7486C391" w14:textId="77777777" w:rsidR="00C50134" w:rsidRDefault="00E47C5D">
      <w:pPr>
        <w:shd w:val="clear" w:color="auto" w:fill="FFFFFF"/>
        <w:rPr>
          <w:rFonts w:ascii="Calibri" w:hAnsi="Calibri" w:cs="Calibri"/>
          <w:b/>
          <w:smallCaps/>
          <w:sz w:val="36"/>
          <w:szCs w:val="36"/>
        </w:rPr>
        <w:sectPr w:rsidR="00C50134">
          <w:headerReference w:type="default" r:id="rId14"/>
          <w:footerReference w:type="default" r:id="rId15"/>
          <w:pgSz w:w="11906" w:h="16838"/>
          <w:pgMar w:top="1701" w:right="765" w:bottom="1134" w:left="1134" w:header="567" w:footer="397" w:gutter="340"/>
          <w:cols w:space="720"/>
          <w:formProt w:val="0"/>
          <w:docGrid w:linePitch="272" w:charSpace="8192"/>
        </w:sectPr>
      </w:pPr>
      <w:r>
        <w:br w:type="page"/>
      </w:r>
    </w:p>
    <w:p w14:paraId="7486C392" w14:textId="77777777" w:rsidR="00C50134" w:rsidRDefault="00E47C5D">
      <w:pPr>
        <w:spacing w:line="240" w:lineRule="auto"/>
        <w:contextualSpacing/>
        <w:jc w:val="center"/>
        <w:rPr>
          <w:rFonts w:asciiTheme="minorHAnsi" w:hAnsiTheme="minorHAnsi" w:cstheme="minorHAnsi"/>
          <w:b/>
          <w:caps/>
          <w:sz w:val="24"/>
        </w:rPr>
      </w:pPr>
      <w:bookmarkStart w:id="0" w:name="_Toc326051377"/>
      <w:bookmarkEnd w:id="0"/>
      <w:r>
        <w:rPr>
          <w:rFonts w:asciiTheme="minorHAnsi" w:hAnsiTheme="minorHAnsi" w:cstheme="minorHAnsi"/>
          <w:b/>
          <w:caps/>
          <w:sz w:val="24"/>
        </w:rPr>
        <w:lastRenderedPageBreak/>
        <w:t>Document Release Sheet</w:t>
      </w:r>
    </w:p>
    <w:p w14:paraId="7486C393" w14:textId="77777777" w:rsidR="00C50134" w:rsidRDefault="00C50134">
      <w:pPr>
        <w:spacing w:line="240" w:lineRule="auto"/>
        <w:jc w:val="both"/>
        <w:outlineLvl w:val="0"/>
        <w:rPr>
          <w:rFonts w:asciiTheme="minorHAnsi" w:hAnsiTheme="minorHAnsi" w:cstheme="minorHAnsi"/>
          <w:b/>
          <w:sz w:val="28"/>
        </w:rPr>
      </w:pPr>
      <w:bookmarkStart w:id="1" w:name="_Toc342550638"/>
      <w:bookmarkStart w:id="2" w:name="_Toc345589152"/>
      <w:bookmarkStart w:id="3" w:name="_Toc342495664"/>
      <w:bookmarkEnd w:id="1"/>
      <w:bookmarkEnd w:id="2"/>
      <w:bookmarkEnd w:id="3"/>
    </w:p>
    <w:p w14:paraId="7486C394" w14:textId="77777777" w:rsidR="00C50134" w:rsidRDefault="00C50134">
      <w:pPr>
        <w:spacing w:line="240" w:lineRule="auto"/>
        <w:jc w:val="both"/>
        <w:outlineLvl w:val="0"/>
        <w:rPr>
          <w:rFonts w:asciiTheme="minorHAnsi" w:hAnsiTheme="minorHAnsi" w:cstheme="minorHAnsi"/>
          <w:b/>
          <w:sz w:val="28"/>
        </w:rPr>
      </w:pPr>
    </w:p>
    <w:tbl>
      <w:tblPr>
        <w:tblW w:w="9639" w:type="dxa"/>
        <w:tblInd w:w="70" w:type="dxa"/>
        <w:tblLayout w:type="fixed"/>
        <w:tblCellMar>
          <w:left w:w="70" w:type="dxa"/>
          <w:right w:w="70" w:type="dxa"/>
        </w:tblCellMar>
        <w:tblLook w:val="0000" w:firstRow="0" w:lastRow="0" w:firstColumn="0" w:lastColumn="0" w:noHBand="0" w:noVBand="0"/>
      </w:tblPr>
      <w:tblGrid>
        <w:gridCol w:w="1982"/>
        <w:gridCol w:w="3812"/>
        <w:gridCol w:w="3845"/>
      </w:tblGrid>
      <w:tr w:rsidR="00C50134" w14:paraId="7486C398" w14:textId="77777777">
        <w:trPr>
          <w:cantSplit/>
          <w:trHeight w:hRule="exact" w:val="765"/>
        </w:trPr>
        <w:tc>
          <w:tcPr>
            <w:tcW w:w="1982" w:type="dxa"/>
            <w:tcBorders>
              <w:top w:val="single" w:sz="4" w:space="0" w:color="000000"/>
              <w:left w:val="single" w:sz="4" w:space="0" w:color="000000"/>
              <w:bottom w:val="single" w:sz="4" w:space="0" w:color="000000"/>
              <w:right w:val="single" w:sz="4" w:space="0" w:color="000000"/>
            </w:tcBorders>
            <w:vAlign w:val="center"/>
          </w:tcPr>
          <w:p w14:paraId="7486C395" w14:textId="77777777" w:rsidR="00C50134" w:rsidRDefault="00E47C5D">
            <w:pPr>
              <w:widowControl w:val="0"/>
              <w:spacing w:line="240" w:lineRule="auto"/>
              <w:jc w:val="both"/>
              <w:rPr>
                <w:rFonts w:asciiTheme="minorHAnsi" w:hAnsiTheme="minorHAnsi" w:cstheme="minorHAnsi"/>
              </w:rPr>
            </w:pPr>
            <w:r>
              <w:rPr>
                <w:rFonts w:asciiTheme="minorHAnsi" w:hAnsiTheme="minorHAnsi" w:cstheme="minorHAnsi"/>
              </w:rPr>
              <w:t>Author:</w:t>
            </w:r>
          </w:p>
        </w:tc>
        <w:tc>
          <w:tcPr>
            <w:tcW w:w="3812" w:type="dxa"/>
            <w:tcBorders>
              <w:top w:val="single" w:sz="4" w:space="0" w:color="000000"/>
              <w:left w:val="single" w:sz="4" w:space="0" w:color="000000"/>
              <w:bottom w:val="single" w:sz="4" w:space="0" w:color="000000"/>
              <w:right w:val="single" w:sz="4" w:space="0" w:color="000000"/>
            </w:tcBorders>
            <w:vAlign w:val="center"/>
          </w:tcPr>
          <w:p w14:paraId="7486C396" w14:textId="6498734A" w:rsidR="00C50134" w:rsidRDefault="00C50134">
            <w:pPr>
              <w:widowControl w:val="0"/>
              <w:spacing w:line="240" w:lineRule="auto"/>
              <w:jc w:val="center"/>
            </w:pPr>
          </w:p>
        </w:tc>
        <w:tc>
          <w:tcPr>
            <w:tcW w:w="3845" w:type="dxa"/>
            <w:tcBorders>
              <w:top w:val="single" w:sz="4" w:space="0" w:color="000000"/>
              <w:left w:val="single" w:sz="4" w:space="0" w:color="000000"/>
              <w:bottom w:val="single" w:sz="4" w:space="0" w:color="000000"/>
              <w:right w:val="single" w:sz="4" w:space="0" w:color="000000"/>
            </w:tcBorders>
            <w:vAlign w:val="bottom"/>
          </w:tcPr>
          <w:p w14:paraId="7486C397" w14:textId="77777777" w:rsidR="00C50134" w:rsidRDefault="00E47C5D">
            <w:pPr>
              <w:widowControl w:val="0"/>
              <w:spacing w:line="240" w:lineRule="auto"/>
              <w:rPr>
                <w:rFonts w:asciiTheme="minorHAnsi" w:hAnsiTheme="minorHAnsi" w:cstheme="minorHAnsi"/>
                <w:sz w:val="16"/>
                <w:vertAlign w:val="subscript"/>
              </w:rPr>
            </w:pPr>
            <w:r>
              <w:rPr>
                <w:rFonts w:asciiTheme="minorHAnsi" w:hAnsiTheme="minorHAnsi" w:cstheme="minorHAnsi"/>
                <w:sz w:val="16"/>
                <w:vertAlign w:val="subscript"/>
              </w:rPr>
              <w:t>Sign</w:t>
            </w:r>
            <w:r>
              <w:rPr>
                <w:rFonts w:asciiTheme="minorHAnsi" w:hAnsiTheme="minorHAnsi" w:cstheme="minorHAnsi"/>
                <w:sz w:val="16"/>
                <w:vertAlign w:val="subscript"/>
              </w:rPr>
              <w:tab/>
            </w:r>
            <w:r>
              <w:rPr>
                <w:rFonts w:asciiTheme="minorHAnsi" w:hAnsiTheme="minorHAnsi" w:cstheme="minorHAnsi"/>
                <w:sz w:val="16"/>
                <w:vertAlign w:val="subscript"/>
              </w:rPr>
              <w:tab/>
            </w:r>
            <w:r>
              <w:rPr>
                <w:rFonts w:asciiTheme="minorHAnsi" w:hAnsiTheme="minorHAnsi" w:cstheme="minorHAnsi"/>
                <w:sz w:val="16"/>
                <w:vertAlign w:val="subscript"/>
              </w:rPr>
              <w:tab/>
              <w:t xml:space="preserve">Date:      </w:t>
            </w:r>
          </w:p>
        </w:tc>
      </w:tr>
      <w:tr w:rsidR="00C50134" w14:paraId="7486C39C" w14:textId="77777777">
        <w:trPr>
          <w:cantSplit/>
          <w:trHeight w:hRule="exact" w:val="924"/>
        </w:trPr>
        <w:tc>
          <w:tcPr>
            <w:tcW w:w="1982" w:type="dxa"/>
            <w:tcBorders>
              <w:top w:val="single" w:sz="4" w:space="0" w:color="000000"/>
              <w:left w:val="single" w:sz="4" w:space="0" w:color="000000"/>
              <w:bottom w:val="single" w:sz="4" w:space="0" w:color="000000"/>
              <w:right w:val="single" w:sz="4" w:space="0" w:color="000000"/>
            </w:tcBorders>
            <w:vAlign w:val="center"/>
          </w:tcPr>
          <w:p w14:paraId="7486C399" w14:textId="77777777" w:rsidR="00C50134" w:rsidRDefault="00E47C5D">
            <w:pPr>
              <w:widowControl w:val="0"/>
              <w:spacing w:line="240" w:lineRule="auto"/>
              <w:jc w:val="both"/>
              <w:rPr>
                <w:rFonts w:asciiTheme="minorHAnsi" w:hAnsiTheme="minorHAnsi" w:cstheme="minorHAnsi"/>
              </w:rPr>
            </w:pPr>
            <w:r>
              <w:rPr>
                <w:rFonts w:asciiTheme="minorHAnsi" w:hAnsiTheme="minorHAnsi" w:cstheme="minorHAnsi"/>
              </w:rPr>
              <w:t>Approval</w:t>
            </w:r>
          </w:p>
        </w:tc>
        <w:tc>
          <w:tcPr>
            <w:tcW w:w="3812" w:type="dxa"/>
            <w:tcBorders>
              <w:top w:val="single" w:sz="4" w:space="0" w:color="000000"/>
              <w:left w:val="single" w:sz="4" w:space="0" w:color="000000"/>
              <w:bottom w:val="single" w:sz="4" w:space="0" w:color="000000"/>
              <w:right w:val="single" w:sz="4" w:space="0" w:color="000000"/>
            </w:tcBorders>
            <w:vAlign w:val="center"/>
          </w:tcPr>
          <w:p w14:paraId="7486C39A" w14:textId="77777777" w:rsidR="00C50134" w:rsidRDefault="00E47C5D">
            <w:pPr>
              <w:widowControl w:val="0"/>
              <w:spacing w:line="240" w:lineRule="auto"/>
              <w:jc w:val="center"/>
              <w:rPr>
                <w:rFonts w:asciiTheme="minorHAnsi" w:hAnsiTheme="minorHAnsi" w:cstheme="minorHAnsi"/>
              </w:rPr>
            </w:pPr>
            <w:r>
              <w:rPr>
                <w:rFonts w:asciiTheme="minorHAnsi" w:hAnsiTheme="minorHAnsi" w:cstheme="minorHAnsi"/>
              </w:rPr>
              <w:t>Zoltan Szantoi</w:t>
            </w:r>
          </w:p>
        </w:tc>
        <w:tc>
          <w:tcPr>
            <w:tcW w:w="3845" w:type="dxa"/>
            <w:tcBorders>
              <w:top w:val="single" w:sz="4" w:space="0" w:color="000000"/>
              <w:left w:val="single" w:sz="4" w:space="0" w:color="000000"/>
              <w:bottom w:val="single" w:sz="4" w:space="0" w:color="000000"/>
              <w:right w:val="single" w:sz="4" w:space="0" w:color="000000"/>
            </w:tcBorders>
            <w:vAlign w:val="bottom"/>
          </w:tcPr>
          <w:p w14:paraId="7486C39B" w14:textId="77777777" w:rsidR="00C50134" w:rsidRDefault="00E47C5D">
            <w:pPr>
              <w:widowControl w:val="0"/>
              <w:spacing w:line="240" w:lineRule="auto"/>
              <w:rPr>
                <w:rFonts w:asciiTheme="minorHAnsi" w:hAnsiTheme="minorHAnsi" w:cstheme="minorHAnsi"/>
                <w:sz w:val="16"/>
                <w:vertAlign w:val="subscript"/>
              </w:rPr>
            </w:pPr>
            <w:r>
              <w:rPr>
                <w:rFonts w:asciiTheme="minorHAnsi" w:hAnsiTheme="minorHAnsi" w:cstheme="minorHAnsi"/>
                <w:sz w:val="16"/>
                <w:vertAlign w:val="subscript"/>
              </w:rPr>
              <w:t>Sign</w:t>
            </w:r>
            <w:r>
              <w:rPr>
                <w:rFonts w:asciiTheme="minorHAnsi" w:hAnsiTheme="minorHAnsi" w:cstheme="minorHAnsi"/>
                <w:sz w:val="16"/>
                <w:vertAlign w:val="subscript"/>
              </w:rPr>
              <w:tab/>
            </w:r>
            <w:r>
              <w:rPr>
                <w:rFonts w:asciiTheme="minorHAnsi" w:hAnsiTheme="minorHAnsi" w:cstheme="minorHAnsi"/>
                <w:sz w:val="16"/>
                <w:vertAlign w:val="subscript"/>
              </w:rPr>
              <w:tab/>
              <w:t xml:space="preserve">                    Date:      </w:t>
            </w:r>
          </w:p>
        </w:tc>
      </w:tr>
      <w:tr w:rsidR="00C50134" w14:paraId="7486C39F" w14:textId="77777777">
        <w:trPr>
          <w:cantSplit/>
          <w:trHeight w:val="969"/>
        </w:trPr>
        <w:tc>
          <w:tcPr>
            <w:tcW w:w="1982" w:type="dxa"/>
            <w:tcBorders>
              <w:top w:val="single" w:sz="4" w:space="0" w:color="000000"/>
              <w:left w:val="single" w:sz="4" w:space="0" w:color="000000"/>
              <w:bottom w:val="single" w:sz="4" w:space="0" w:color="000000"/>
              <w:right w:val="single" w:sz="4" w:space="0" w:color="000000"/>
            </w:tcBorders>
          </w:tcPr>
          <w:p w14:paraId="7486C39D" w14:textId="77777777" w:rsidR="00C50134" w:rsidRDefault="00E47C5D">
            <w:pPr>
              <w:pStyle w:val="CommentText"/>
              <w:widowControl w:val="0"/>
              <w:spacing w:before="120" w:line="240" w:lineRule="auto"/>
              <w:jc w:val="both"/>
              <w:rPr>
                <w:rFonts w:asciiTheme="minorHAnsi" w:hAnsiTheme="minorHAnsi" w:cstheme="minorHAnsi"/>
              </w:rPr>
            </w:pPr>
            <w:r>
              <w:rPr>
                <w:rFonts w:asciiTheme="minorHAnsi" w:hAnsiTheme="minorHAnsi" w:cstheme="minorHAnsi"/>
              </w:rPr>
              <w:t>Distribution:</w:t>
            </w:r>
          </w:p>
        </w:tc>
        <w:tc>
          <w:tcPr>
            <w:tcW w:w="7657" w:type="dxa"/>
            <w:gridSpan w:val="2"/>
            <w:tcBorders>
              <w:top w:val="single" w:sz="4" w:space="0" w:color="000000"/>
              <w:left w:val="single" w:sz="4" w:space="0" w:color="000000"/>
              <w:bottom w:val="single" w:sz="4" w:space="0" w:color="000000"/>
              <w:right w:val="single" w:sz="4" w:space="0" w:color="000000"/>
            </w:tcBorders>
          </w:tcPr>
          <w:p w14:paraId="7486C39E" w14:textId="77777777" w:rsidR="00C50134" w:rsidRDefault="00E47C5D">
            <w:pPr>
              <w:pStyle w:val="Arialbodytext"/>
              <w:widowControl w:val="0"/>
              <w:spacing w:line="240" w:lineRule="auto"/>
              <w:jc w:val="left"/>
              <w:rPr>
                <w:rFonts w:asciiTheme="minorHAnsi" w:hAnsiTheme="minorHAnsi" w:cstheme="minorHAnsi"/>
                <w:sz w:val="20"/>
              </w:rPr>
            </w:pPr>
            <w:r>
              <w:rPr>
                <w:rFonts w:asciiTheme="minorHAnsi" w:hAnsiTheme="minorHAnsi" w:cstheme="minorHAnsi"/>
                <w:sz w:val="20"/>
              </w:rPr>
              <w:t>ESA and partners</w:t>
            </w:r>
          </w:p>
        </w:tc>
      </w:tr>
    </w:tbl>
    <w:p w14:paraId="7486C3A0" w14:textId="77777777" w:rsidR="00C50134" w:rsidRDefault="00C50134">
      <w:pPr>
        <w:spacing w:line="240" w:lineRule="auto"/>
        <w:jc w:val="center"/>
        <w:rPr>
          <w:rFonts w:asciiTheme="minorHAnsi" w:hAnsiTheme="minorHAnsi" w:cstheme="minorHAnsi"/>
          <w:b/>
          <w:sz w:val="28"/>
          <w:szCs w:val="28"/>
        </w:rPr>
      </w:pPr>
    </w:p>
    <w:p w14:paraId="7486C3A1" w14:textId="77777777" w:rsidR="00C50134" w:rsidRDefault="00C50134">
      <w:pPr>
        <w:spacing w:line="240" w:lineRule="auto"/>
        <w:jc w:val="center"/>
        <w:rPr>
          <w:rFonts w:asciiTheme="minorHAnsi" w:hAnsiTheme="minorHAnsi" w:cstheme="minorHAnsi"/>
          <w:b/>
          <w:sz w:val="28"/>
          <w:szCs w:val="28"/>
        </w:rPr>
      </w:pPr>
    </w:p>
    <w:p w14:paraId="7486C3A2" w14:textId="77777777" w:rsidR="00C50134" w:rsidRDefault="00E47C5D">
      <w:pPr>
        <w:spacing w:line="240" w:lineRule="auto"/>
        <w:contextualSpacing/>
        <w:jc w:val="center"/>
        <w:rPr>
          <w:rFonts w:asciiTheme="minorHAnsi" w:hAnsiTheme="minorHAnsi" w:cstheme="minorHAnsi"/>
          <w:b/>
          <w:caps/>
          <w:sz w:val="24"/>
        </w:rPr>
      </w:pPr>
      <w:r>
        <w:rPr>
          <w:rFonts w:asciiTheme="minorHAnsi" w:hAnsiTheme="minorHAnsi" w:cstheme="minorHAnsi"/>
          <w:b/>
          <w:caps/>
          <w:sz w:val="24"/>
        </w:rPr>
        <w:t>Change Record</w:t>
      </w:r>
    </w:p>
    <w:p w14:paraId="7486C3A3" w14:textId="77777777" w:rsidR="00C50134" w:rsidRDefault="00C50134">
      <w:pPr>
        <w:spacing w:line="240" w:lineRule="auto"/>
        <w:rPr>
          <w:rFonts w:asciiTheme="minorHAnsi" w:hAnsiTheme="minorHAnsi" w:cstheme="minorHAnsi"/>
          <w:b/>
          <w:sz w:val="24"/>
          <w:szCs w:val="24"/>
        </w:rPr>
      </w:pPr>
    </w:p>
    <w:tbl>
      <w:tblPr>
        <w:tblW w:w="9781" w:type="dxa"/>
        <w:tblInd w:w="-72" w:type="dxa"/>
        <w:tblLayout w:type="fixed"/>
        <w:tblCellMar>
          <w:left w:w="70" w:type="dxa"/>
          <w:right w:w="70" w:type="dxa"/>
        </w:tblCellMar>
        <w:tblLook w:val="0000" w:firstRow="0" w:lastRow="0" w:firstColumn="0" w:lastColumn="0" w:noHBand="0" w:noVBand="0"/>
      </w:tblPr>
      <w:tblGrid>
        <w:gridCol w:w="990"/>
        <w:gridCol w:w="1279"/>
        <w:gridCol w:w="991"/>
        <w:gridCol w:w="5243"/>
        <w:gridCol w:w="1278"/>
      </w:tblGrid>
      <w:tr w:rsidR="00C50134" w14:paraId="7486C3A9" w14:textId="77777777">
        <w:trPr>
          <w:cantSplit/>
          <w:trHeight w:hRule="exact" w:val="510"/>
        </w:trPr>
        <w:tc>
          <w:tcPr>
            <w:tcW w:w="990" w:type="dxa"/>
            <w:tcBorders>
              <w:top w:val="single" w:sz="6" w:space="0" w:color="000000"/>
              <w:left w:val="single" w:sz="6" w:space="0" w:color="000000"/>
            </w:tcBorders>
            <w:vAlign w:val="center"/>
          </w:tcPr>
          <w:p w14:paraId="7486C3A4" w14:textId="77777777" w:rsidR="00C50134" w:rsidRDefault="00E47C5D">
            <w:pPr>
              <w:widowControl w:val="0"/>
              <w:spacing w:line="240" w:lineRule="auto"/>
              <w:jc w:val="both"/>
              <w:rPr>
                <w:rFonts w:asciiTheme="minorHAnsi" w:hAnsiTheme="minorHAnsi" w:cstheme="minorHAnsi"/>
                <w:b/>
              </w:rPr>
            </w:pPr>
            <w:r>
              <w:rPr>
                <w:rFonts w:asciiTheme="minorHAnsi" w:hAnsiTheme="minorHAnsi" w:cstheme="minorHAnsi"/>
                <w:b/>
                <w:i/>
              </w:rPr>
              <w:t>Version</w:t>
            </w:r>
          </w:p>
        </w:tc>
        <w:tc>
          <w:tcPr>
            <w:tcW w:w="1279" w:type="dxa"/>
            <w:tcBorders>
              <w:top w:val="single" w:sz="6" w:space="0" w:color="000000"/>
              <w:left w:val="single" w:sz="6" w:space="0" w:color="000000"/>
            </w:tcBorders>
            <w:vAlign w:val="center"/>
          </w:tcPr>
          <w:p w14:paraId="7486C3A5" w14:textId="77777777" w:rsidR="00C50134" w:rsidRDefault="00E47C5D">
            <w:pPr>
              <w:widowControl w:val="0"/>
              <w:spacing w:line="240" w:lineRule="auto"/>
              <w:jc w:val="both"/>
              <w:rPr>
                <w:rFonts w:asciiTheme="minorHAnsi" w:hAnsiTheme="minorHAnsi" w:cstheme="minorHAnsi"/>
                <w:b/>
              </w:rPr>
            </w:pPr>
            <w:r>
              <w:rPr>
                <w:rFonts w:asciiTheme="minorHAnsi" w:hAnsiTheme="minorHAnsi" w:cstheme="minorHAnsi"/>
                <w:b/>
                <w:i/>
              </w:rPr>
              <w:t>Date</w:t>
            </w:r>
          </w:p>
        </w:tc>
        <w:tc>
          <w:tcPr>
            <w:tcW w:w="991" w:type="dxa"/>
            <w:tcBorders>
              <w:top w:val="single" w:sz="6" w:space="0" w:color="000000"/>
              <w:left w:val="single" w:sz="6" w:space="0" w:color="000000"/>
            </w:tcBorders>
            <w:vAlign w:val="center"/>
          </w:tcPr>
          <w:p w14:paraId="7486C3A6" w14:textId="77777777" w:rsidR="00C50134" w:rsidRDefault="00E47C5D">
            <w:pPr>
              <w:widowControl w:val="0"/>
              <w:spacing w:line="240" w:lineRule="auto"/>
              <w:jc w:val="both"/>
              <w:rPr>
                <w:rFonts w:asciiTheme="minorHAnsi" w:hAnsiTheme="minorHAnsi" w:cstheme="minorHAnsi"/>
                <w:b/>
              </w:rPr>
            </w:pPr>
            <w:r>
              <w:rPr>
                <w:rFonts w:asciiTheme="minorHAnsi" w:hAnsiTheme="minorHAnsi" w:cstheme="minorHAnsi"/>
                <w:b/>
                <w:i/>
              </w:rPr>
              <w:t>Page(s)</w:t>
            </w:r>
          </w:p>
        </w:tc>
        <w:tc>
          <w:tcPr>
            <w:tcW w:w="5243" w:type="dxa"/>
            <w:tcBorders>
              <w:top w:val="single" w:sz="6" w:space="0" w:color="000000"/>
              <w:left w:val="single" w:sz="6" w:space="0" w:color="000000"/>
            </w:tcBorders>
            <w:vAlign w:val="center"/>
          </w:tcPr>
          <w:p w14:paraId="7486C3A7" w14:textId="77777777" w:rsidR="00C50134" w:rsidRDefault="00E47C5D">
            <w:pPr>
              <w:widowControl w:val="0"/>
              <w:spacing w:line="240" w:lineRule="auto"/>
              <w:jc w:val="both"/>
              <w:rPr>
                <w:rFonts w:asciiTheme="minorHAnsi" w:hAnsiTheme="minorHAnsi" w:cstheme="minorHAnsi"/>
                <w:b/>
              </w:rPr>
            </w:pPr>
            <w:r>
              <w:rPr>
                <w:rFonts w:asciiTheme="minorHAnsi" w:hAnsiTheme="minorHAnsi" w:cstheme="minorHAnsi"/>
                <w:b/>
                <w:i/>
              </w:rPr>
              <w:t>Change record</w:t>
            </w:r>
          </w:p>
        </w:tc>
        <w:tc>
          <w:tcPr>
            <w:tcW w:w="1278" w:type="dxa"/>
            <w:tcBorders>
              <w:top w:val="single" w:sz="6" w:space="0" w:color="000000"/>
              <w:left w:val="single" w:sz="6" w:space="0" w:color="000000"/>
              <w:right w:val="single" w:sz="6" w:space="0" w:color="000000"/>
            </w:tcBorders>
            <w:vAlign w:val="center"/>
          </w:tcPr>
          <w:p w14:paraId="7486C3A8" w14:textId="77777777" w:rsidR="00C50134" w:rsidRDefault="00E47C5D">
            <w:pPr>
              <w:widowControl w:val="0"/>
              <w:spacing w:line="240" w:lineRule="auto"/>
              <w:jc w:val="both"/>
              <w:rPr>
                <w:rFonts w:asciiTheme="minorHAnsi" w:hAnsiTheme="minorHAnsi" w:cstheme="minorHAnsi"/>
                <w:b/>
              </w:rPr>
            </w:pPr>
            <w:r>
              <w:rPr>
                <w:rFonts w:asciiTheme="minorHAnsi" w:hAnsiTheme="minorHAnsi" w:cstheme="minorHAnsi"/>
                <w:b/>
                <w:i/>
              </w:rPr>
              <w:t>Release</w:t>
            </w:r>
          </w:p>
        </w:tc>
      </w:tr>
      <w:tr w:rsidR="00C50134" w14:paraId="7486C3AF" w14:textId="77777777">
        <w:trPr>
          <w:cantSplit/>
          <w:trHeight w:val="454"/>
        </w:trPr>
        <w:tc>
          <w:tcPr>
            <w:tcW w:w="990" w:type="dxa"/>
            <w:tcBorders>
              <w:top w:val="single" w:sz="6" w:space="0" w:color="000000"/>
              <w:left w:val="single" w:sz="6" w:space="0" w:color="000000"/>
              <w:bottom w:val="single" w:sz="6" w:space="0" w:color="000000"/>
            </w:tcBorders>
          </w:tcPr>
          <w:p w14:paraId="7486C3AA" w14:textId="77777777" w:rsidR="00C50134" w:rsidRDefault="00E47C5D">
            <w:pPr>
              <w:widowControl w:val="0"/>
              <w:spacing w:before="80" w:line="240" w:lineRule="auto"/>
              <w:jc w:val="center"/>
              <w:rPr>
                <w:rFonts w:asciiTheme="minorHAnsi" w:hAnsiTheme="minorHAnsi" w:cstheme="minorHAnsi"/>
              </w:rPr>
            </w:pPr>
            <w:r>
              <w:rPr>
                <w:rFonts w:asciiTheme="minorHAnsi" w:hAnsiTheme="minorHAnsi" w:cstheme="minorHAnsi"/>
              </w:rPr>
              <w:t>0</w:t>
            </w:r>
          </w:p>
        </w:tc>
        <w:tc>
          <w:tcPr>
            <w:tcW w:w="1279" w:type="dxa"/>
            <w:tcBorders>
              <w:top w:val="single" w:sz="6" w:space="0" w:color="000000"/>
              <w:left w:val="single" w:sz="6" w:space="0" w:color="000000"/>
              <w:bottom w:val="single" w:sz="6" w:space="0" w:color="000000"/>
            </w:tcBorders>
          </w:tcPr>
          <w:p w14:paraId="7486C3AB" w14:textId="633EB042" w:rsidR="00C50134" w:rsidRDefault="00E47C5D">
            <w:pPr>
              <w:widowControl w:val="0"/>
              <w:spacing w:before="80" w:line="240" w:lineRule="auto"/>
              <w:jc w:val="center"/>
              <w:rPr>
                <w:rFonts w:asciiTheme="minorHAnsi" w:hAnsiTheme="minorHAnsi" w:cstheme="minorHAnsi"/>
              </w:rPr>
            </w:pPr>
            <w:r>
              <w:rPr>
                <w:rFonts w:asciiTheme="minorHAnsi" w:hAnsiTheme="minorHAnsi" w:cstheme="minorHAnsi"/>
              </w:rPr>
              <w:t>04/01/2023</w:t>
            </w:r>
          </w:p>
        </w:tc>
        <w:tc>
          <w:tcPr>
            <w:tcW w:w="991" w:type="dxa"/>
            <w:tcBorders>
              <w:top w:val="single" w:sz="6" w:space="0" w:color="000000"/>
              <w:left w:val="single" w:sz="6" w:space="0" w:color="000000"/>
              <w:bottom w:val="single" w:sz="6" w:space="0" w:color="000000"/>
            </w:tcBorders>
          </w:tcPr>
          <w:p w14:paraId="7486C3AC" w14:textId="77777777" w:rsidR="00C50134" w:rsidRDefault="00E47C5D">
            <w:pPr>
              <w:widowControl w:val="0"/>
              <w:spacing w:before="80" w:line="240" w:lineRule="auto"/>
              <w:jc w:val="center"/>
              <w:rPr>
                <w:rFonts w:asciiTheme="minorHAnsi" w:hAnsiTheme="minorHAnsi" w:cstheme="minorHAnsi"/>
              </w:rPr>
            </w:pPr>
            <w:r>
              <w:rPr>
                <w:rFonts w:asciiTheme="minorHAnsi" w:hAnsiTheme="minorHAnsi" w:cstheme="minorHAnsi"/>
              </w:rPr>
              <w:t>XX</w:t>
            </w:r>
          </w:p>
        </w:tc>
        <w:tc>
          <w:tcPr>
            <w:tcW w:w="5243" w:type="dxa"/>
            <w:tcBorders>
              <w:top w:val="single" w:sz="6" w:space="0" w:color="000000"/>
              <w:left w:val="single" w:sz="6" w:space="0" w:color="000000"/>
              <w:bottom w:val="single" w:sz="6" w:space="0" w:color="000000"/>
            </w:tcBorders>
          </w:tcPr>
          <w:p w14:paraId="7486C3AD" w14:textId="77777777" w:rsidR="00C50134" w:rsidRDefault="00E47C5D">
            <w:pPr>
              <w:pStyle w:val="Header"/>
              <w:widowControl w:val="0"/>
              <w:tabs>
                <w:tab w:val="clear" w:pos="9072"/>
              </w:tabs>
              <w:spacing w:before="80" w:line="240" w:lineRule="auto"/>
              <w:jc w:val="both"/>
              <w:rPr>
                <w:rFonts w:asciiTheme="minorHAnsi" w:hAnsiTheme="minorHAnsi" w:cstheme="minorHAnsi"/>
              </w:rPr>
            </w:pPr>
            <w:r>
              <w:rPr>
                <w:rFonts w:asciiTheme="minorHAnsi" w:hAnsiTheme="minorHAnsi" w:cstheme="minorHAnsi"/>
              </w:rPr>
              <w:t>First draft</w:t>
            </w:r>
          </w:p>
        </w:tc>
        <w:tc>
          <w:tcPr>
            <w:tcW w:w="1278" w:type="dxa"/>
            <w:tcBorders>
              <w:top w:val="single" w:sz="6" w:space="0" w:color="000000"/>
              <w:left w:val="single" w:sz="6" w:space="0" w:color="000000"/>
              <w:bottom w:val="single" w:sz="6" w:space="0" w:color="000000"/>
              <w:right w:val="single" w:sz="6" w:space="0" w:color="000000"/>
            </w:tcBorders>
          </w:tcPr>
          <w:p w14:paraId="7486C3AE" w14:textId="77777777" w:rsidR="00C50134" w:rsidRDefault="00E47C5D">
            <w:pPr>
              <w:widowControl w:val="0"/>
              <w:spacing w:before="80" w:line="240" w:lineRule="auto"/>
              <w:jc w:val="center"/>
              <w:rPr>
                <w:rFonts w:asciiTheme="minorHAnsi" w:hAnsiTheme="minorHAnsi" w:cstheme="minorHAnsi"/>
              </w:rPr>
            </w:pPr>
            <w:r>
              <w:rPr>
                <w:rFonts w:asciiTheme="minorHAnsi" w:hAnsiTheme="minorHAnsi" w:cstheme="minorHAnsi"/>
              </w:rPr>
              <w:t>0.1</w:t>
            </w:r>
          </w:p>
        </w:tc>
      </w:tr>
      <w:tr w:rsidR="00C50134" w14:paraId="7486C3B5" w14:textId="77777777">
        <w:trPr>
          <w:cantSplit/>
          <w:trHeight w:val="454"/>
        </w:trPr>
        <w:tc>
          <w:tcPr>
            <w:tcW w:w="990" w:type="dxa"/>
            <w:tcBorders>
              <w:top w:val="single" w:sz="6" w:space="0" w:color="000000"/>
              <w:left w:val="single" w:sz="6" w:space="0" w:color="000000"/>
              <w:bottom w:val="single" w:sz="6" w:space="0" w:color="000000"/>
            </w:tcBorders>
          </w:tcPr>
          <w:p w14:paraId="7486C3B0" w14:textId="77777777" w:rsidR="00C50134" w:rsidRDefault="00E47C5D">
            <w:pPr>
              <w:widowControl w:val="0"/>
              <w:spacing w:before="80" w:line="240" w:lineRule="auto"/>
              <w:jc w:val="center"/>
              <w:rPr>
                <w:rFonts w:asciiTheme="minorHAnsi" w:hAnsiTheme="minorHAnsi" w:cstheme="minorHAnsi"/>
              </w:rPr>
            </w:pPr>
            <w:r>
              <w:rPr>
                <w:rFonts w:asciiTheme="minorHAnsi" w:hAnsiTheme="minorHAnsi" w:cstheme="minorHAnsi"/>
              </w:rPr>
              <w:t>1</w:t>
            </w:r>
          </w:p>
        </w:tc>
        <w:tc>
          <w:tcPr>
            <w:tcW w:w="1279" w:type="dxa"/>
            <w:tcBorders>
              <w:top w:val="single" w:sz="6" w:space="0" w:color="000000"/>
              <w:left w:val="single" w:sz="6" w:space="0" w:color="000000"/>
              <w:bottom w:val="single" w:sz="6" w:space="0" w:color="000000"/>
            </w:tcBorders>
          </w:tcPr>
          <w:p w14:paraId="7486C3B1" w14:textId="74D9A723" w:rsidR="00C50134" w:rsidRDefault="00C50134">
            <w:pPr>
              <w:widowControl w:val="0"/>
              <w:spacing w:before="80" w:line="240" w:lineRule="auto"/>
              <w:jc w:val="center"/>
              <w:rPr>
                <w:rFonts w:asciiTheme="minorHAnsi" w:hAnsiTheme="minorHAnsi" w:cstheme="minorHAnsi"/>
              </w:rPr>
            </w:pPr>
          </w:p>
        </w:tc>
        <w:tc>
          <w:tcPr>
            <w:tcW w:w="991" w:type="dxa"/>
            <w:tcBorders>
              <w:top w:val="single" w:sz="6" w:space="0" w:color="000000"/>
              <w:left w:val="single" w:sz="6" w:space="0" w:color="000000"/>
              <w:bottom w:val="single" w:sz="6" w:space="0" w:color="000000"/>
            </w:tcBorders>
          </w:tcPr>
          <w:p w14:paraId="7486C3B2" w14:textId="6AE1D5F2" w:rsidR="00C50134" w:rsidRDefault="00C50134">
            <w:pPr>
              <w:widowControl w:val="0"/>
              <w:spacing w:before="80" w:line="240" w:lineRule="auto"/>
              <w:jc w:val="center"/>
              <w:rPr>
                <w:rFonts w:asciiTheme="minorHAnsi" w:hAnsiTheme="minorHAnsi" w:cstheme="minorHAnsi"/>
              </w:rPr>
            </w:pPr>
          </w:p>
        </w:tc>
        <w:tc>
          <w:tcPr>
            <w:tcW w:w="5243" w:type="dxa"/>
            <w:tcBorders>
              <w:top w:val="single" w:sz="6" w:space="0" w:color="000000"/>
              <w:left w:val="single" w:sz="6" w:space="0" w:color="000000"/>
              <w:bottom w:val="single" w:sz="6" w:space="0" w:color="000000"/>
            </w:tcBorders>
          </w:tcPr>
          <w:p w14:paraId="7486C3B3" w14:textId="7405BE2B" w:rsidR="00C50134" w:rsidRDefault="00C50134">
            <w:pPr>
              <w:pStyle w:val="Header"/>
              <w:widowControl w:val="0"/>
              <w:tabs>
                <w:tab w:val="clear" w:pos="9072"/>
              </w:tabs>
              <w:spacing w:before="80" w:line="240" w:lineRule="auto"/>
              <w:jc w:val="both"/>
              <w:rPr>
                <w:rFonts w:asciiTheme="minorHAnsi" w:hAnsiTheme="minorHAnsi" w:cstheme="minorHAnsi"/>
              </w:rPr>
            </w:pPr>
          </w:p>
        </w:tc>
        <w:tc>
          <w:tcPr>
            <w:tcW w:w="1278" w:type="dxa"/>
            <w:tcBorders>
              <w:top w:val="single" w:sz="6" w:space="0" w:color="000000"/>
              <w:left w:val="single" w:sz="6" w:space="0" w:color="000000"/>
              <w:bottom w:val="single" w:sz="6" w:space="0" w:color="000000"/>
              <w:right w:val="single" w:sz="6" w:space="0" w:color="000000"/>
            </w:tcBorders>
          </w:tcPr>
          <w:p w14:paraId="7486C3B4" w14:textId="76FCB41B" w:rsidR="00C50134" w:rsidRDefault="00C50134">
            <w:pPr>
              <w:widowControl w:val="0"/>
              <w:spacing w:before="80" w:line="240" w:lineRule="auto"/>
              <w:jc w:val="center"/>
              <w:rPr>
                <w:rFonts w:asciiTheme="minorHAnsi" w:hAnsiTheme="minorHAnsi" w:cstheme="minorHAnsi"/>
                <w:lang w:val="en-US"/>
              </w:rPr>
            </w:pPr>
          </w:p>
        </w:tc>
      </w:tr>
      <w:tr w:rsidR="00C50134" w14:paraId="7486C3BB" w14:textId="77777777">
        <w:trPr>
          <w:cantSplit/>
          <w:trHeight w:val="454"/>
        </w:trPr>
        <w:tc>
          <w:tcPr>
            <w:tcW w:w="990" w:type="dxa"/>
            <w:tcBorders>
              <w:top w:val="single" w:sz="6" w:space="0" w:color="000000"/>
              <w:left w:val="single" w:sz="6" w:space="0" w:color="000000"/>
              <w:bottom w:val="single" w:sz="6" w:space="0" w:color="000000"/>
            </w:tcBorders>
            <w:shd w:val="clear" w:color="auto" w:fill="auto"/>
          </w:tcPr>
          <w:p w14:paraId="7486C3B6" w14:textId="77777777" w:rsidR="00C50134" w:rsidRDefault="00E47C5D">
            <w:pPr>
              <w:pStyle w:val="Header"/>
              <w:widowControl w:val="0"/>
              <w:tabs>
                <w:tab w:val="clear" w:pos="9072"/>
              </w:tabs>
              <w:spacing w:before="80" w:line="240" w:lineRule="auto"/>
              <w:jc w:val="center"/>
              <w:rPr>
                <w:rFonts w:asciiTheme="minorHAnsi" w:hAnsiTheme="minorHAnsi" w:cstheme="minorHAnsi"/>
              </w:rPr>
            </w:pPr>
            <w:r>
              <w:rPr>
                <w:rFonts w:asciiTheme="minorHAnsi" w:hAnsiTheme="minorHAnsi" w:cstheme="minorHAnsi"/>
              </w:rPr>
              <w:t>2</w:t>
            </w:r>
          </w:p>
        </w:tc>
        <w:tc>
          <w:tcPr>
            <w:tcW w:w="1279" w:type="dxa"/>
            <w:tcBorders>
              <w:top w:val="single" w:sz="6" w:space="0" w:color="000000"/>
              <w:left w:val="single" w:sz="6" w:space="0" w:color="000000"/>
              <w:bottom w:val="single" w:sz="6" w:space="0" w:color="000000"/>
            </w:tcBorders>
            <w:shd w:val="clear" w:color="auto" w:fill="auto"/>
          </w:tcPr>
          <w:p w14:paraId="7486C3B7" w14:textId="77777777" w:rsidR="00C50134" w:rsidRDefault="00C50134">
            <w:pPr>
              <w:pStyle w:val="Header"/>
              <w:widowControl w:val="0"/>
              <w:tabs>
                <w:tab w:val="clear" w:pos="9072"/>
              </w:tabs>
              <w:spacing w:before="80" w:line="240" w:lineRule="auto"/>
              <w:jc w:val="center"/>
              <w:rPr>
                <w:rFonts w:asciiTheme="minorHAnsi" w:hAnsiTheme="minorHAnsi" w:cstheme="minorHAnsi"/>
              </w:rPr>
            </w:pPr>
          </w:p>
        </w:tc>
        <w:tc>
          <w:tcPr>
            <w:tcW w:w="991" w:type="dxa"/>
            <w:tcBorders>
              <w:top w:val="single" w:sz="6" w:space="0" w:color="000000"/>
              <w:left w:val="single" w:sz="6" w:space="0" w:color="000000"/>
              <w:bottom w:val="single" w:sz="6" w:space="0" w:color="000000"/>
            </w:tcBorders>
            <w:shd w:val="clear" w:color="auto" w:fill="auto"/>
          </w:tcPr>
          <w:p w14:paraId="7486C3B8" w14:textId="77777777" w:rsidR="00C50134" w:rsidRDefault="00C50134">
            <w:pPr>
              <w:pStyle w:val="Header"/>
              <w:widowControl w:val="0"/>
              <w:tabs>
                <w:tab w:val="clear" w:pos="9072"/>
              </w:tabs>
              <w:spacing w:before="80" w:line="240" w:lineRule="auto"/>
              <w:jc w:val="center"/>
              <w:rPr>
                <w:rFonts w:asciiTheme="minorHAnsi" w:hAnsiTheme="minorHAnsi" w:cstheme="minorHAnsi"/>
              </w:rPr>
            </w:pPr>
          </w:p>
        </w:tc>
        <w:tc>
          <w:tcPr>
            <w:tcW w:w="5243" w:type="dxa"/>
            <w:tcBorders>
              <w:top w:val="single" w:sz="6" w:space="0" w:color="000000"/>
              <w:left w:val="single" w:sz="6" w:space="0" w:color="000000"/>
              <w:bottom w:val="single" w:sz="6" w:space="0" w:color="000000"/>
            </w:tcBorders>
            <w:shd w:val="clear" w:color="auto" w:fill="auto"/>
          </w:tcPr>
          <w:p w14:paraId="7486C3B9" w14:textId="77777777" w:rsidR="00C50134" w:rsidRDefault="00C50134">
            <w:pPr>
              <w:pStyle w:val="Header"/>
              <w:widowControl w:val="0"/>
              <w:tabs>
                <w:tab w:val="clear" w:pos="9072"/>
              </w:tabs>
              <w:spacing w:before="80" w:line="240" w:lineRule="auto"/>
              <w:jc w:val="both"/>
              <w:rPr>
                <w:rFonts w:asciiTheme="minorHAnsi" w:hAnsiTheme="minorHAnsi" w:cstheme="minorHAnsi"/>
              </w:rPr>
            </w:pPr>
          </w:p>
        </w:tc>
        <w:tc>
          <w:tcPr>
            <w:tcW w:w="1278" w:type="dxa"/>
            <w:tcBorders>
              <w:top w:val="single" w:sz="6" w:space="0" w:color="000000"/>
              <w:left w:val="single" w:sz="6" w:space="0" w:color="000000"/>
              <w:bottom w:val="single" w:sz="6" w:space="0" w:color="000000"/>
              <w:right w:val="single" w:sz="6" w:space="0" w:color="000000"/>
            </w:tcBorders>
            <w:shd w:val="clear" w:color="auto" w:fill="auto"/>
          </w:tcPr>
          <w:p w14:paraId="7486C3BA" w14:textId="77777777" w:rsidR="00C50134" w:rsidRDefault="00C50134">
            <w:pPr>
              <w:pStyle w:val="Header"/>
              <w:widowControl w:val="0"/>
              <w:tabs>
                <w:tab w:val="clear" w:pos="9072"/>
              </w:tabs>
              <w:spacing w:before="80" w:line="240" w:lineRule="auto"/>
              <w:jc w:val="center"/>
              <w:rPr>
                <w:rFonts w:asciiTheme="minorHAnsi" w:hAnsiTheme="minorHAnsi" w:cstheme="minorHAnsi"/>
              </w:rPr>
            </w:pPr>
          </w:p>
        </w:tc>
      </w:tr>
      <w:tr w:rsidR="00C50134" w14:paraId="7486C3C1" w14:textId="77777777">
        <w:trPr>
          <w:cantSplit/>
          <w:trHeight w:val="454"/>
        </w:trPr>
        <w:tc>
          <w:tcPr>
            <w:tcW w:w="990" w:type="dxa"/>
            <w:tcBorders>
              <w:top w:val="single" w:sz="6" w:space="0" w:color="000000"/>
              <w:left w:val="single" w:sz="6" w:space="0" w:color="000000"/>
              <w:bottom w:val="single" w:sz="6" w:space="0" w:color="000000"/>
            </w:tcBorders>
            <w:vAlign w:val="center"/>
          </w:tcPr>
          <w:p w14:paraId="7486C3BC" w14:textId="77777777" w:rsidR="00C50134" w:rsidRDefault="00E47C5D">
            <w:pPr>
              <w:widowControl w:val="0"/>
              <w:spacing w:before="144" w:after="144" w:line="240" w:lineRule="auto"/>
              <w:jc w:val="center"/>
              <w:rPr>
                <w:rFonts w:asciiTheme="minorHAnsi" w:hAnsiTheme="minorHAnsi" w:cstheme="minorHAnsi"/>
              </w:rPr>
            </w:pPr>
            <w:r>
              <w:rPr>
                <w:rFonts w:asciiTheme="minorHAnsi" w:hAnsiTheme="minorHAnsi" w:cstheme="minorHAnsi"/>
              </w:rPr>
              <w:t>3</w:t>
            </w:r>
          </w:p>
        </w:tc>
        <w:tc>
          <w:tcPr>
            <w:tcW w:w="1279" w:type="dxa"/>
            <w:tcBorders>
              <w:top w:val="single" w:sz="6" w:space="0" w:color="000000"/>
              <w:left w:val="single" w:sz="6" w:space="0" w:color="000000"/>
              <w:bottom w:val="single" w:sz="6" w:space="0" w:color="000000"/>
            </w:tcBorders>
            <w:vAlign w:val="center"/>
          </w:tcPr>
          <w:p w14:paraId="7486C3BD" w14:textId="77777777" w:rsidR="00C50134" w:rsidRDefault="00C50134">
            <w:pPr>
              <w:widowControl w:val="0"/>
              <w:spacing w:before="144" w:after="144" w:line="240" w:lineRule="auto"/>
              <w:jc w:val="center"/>
              <w:rPr>
                <w:rFonts w:asciiTheme="minorHAnsi" w:hAnsiTheme="minorHAnsi" w:cstheme="minorHAnsi"/>
              </w:rPr>
            </w:pPr>
          </w:p>
        </w:tc>
        <w:tc>
          <w:tcPr>
            <w:tcW w:w="991" w:type="dxa"/>
            <w:tcBorders>
              <w:top w:val="single" w:sz="6" w:space="0" w:color="000000"/>
              <w:left w:val="single" w:sz="6" w:space="0" w:color="000000"/>
              <w:bottom w:val="single" w:sz="6" w:space="0" w:color="000000"/>
            </w:tcBorders>
            <w:vAlign w:val="center"/>
          </w:tcPr>
          <w:p w14:paraId="7486C3BE" w14:textId="77777777" w:rsidR="00C50134" w:rsidRDefault="00C50134">
            <w:pPr>
              <w:widowControl w:val="0"/>
              <w:spacing w:before="144" w:after="144" w:line="240" w:lineRule="auto"/>
              <w:jc w:val="center"/>
              <w:rPr>
                <w:rFonts w:asciiTheme="minorHAnsi" w:hAnsiTheme="minorHAnsi" w:cstheme="minorHAnsi"/>
              </w:rPr>
            </w:pPr>
          </w:p>
        </w:tc>
        <w:tc>
          <w:tcPr>
            <w:tcW w:w="5243" w:type="dxa"/>
            <w:tcBorders>
              <w:top w:val="single" w:sz="6" w:space="0" w:color="000000"/>
              <w:left w:val="single" w:sz="6" w:space="0" w:color="000000"/>
              <w:bottom w:val="single" w:sz="6" w:space="0" w:color="000000"/>
            </w:tcBorders>
            <w:vAlign w:val="center"/>
          </w:tcPr>
          <w:p w14:paraId="7486C3BF" w14:textId="77777777" w:rsidR="00C50134" w:rsidRDefault="00C50134">
            <w:pPr>
              <w:widowControl w:val="0"/>
              <w:spacing w:before="144" w:after="144" w:line="240" w:lineRule="auto"/>
              <w:jc w:val="both"/>
              <w:rPr>
                <w:rFonts w:asciiTheme="minorHAnsi" w:hAnsiTheme="minorHAnsi" w:cstheme="minorHAnsi"/>
              </w:rPr>
            </w:pPr>
          </w:p>
        </w:tc>
        <w:tc>
          <w:tcPr>
            <w:tcW w:w="1278" w:type="dxa"/>
            <w:tcBorders>
              <w:top w:val="single" w:sz="6" w:space="0" w:color="000000"/>
              <w:left w:val="single" w:sz="6" w:space="0" w:color="000000"/>
              <w:bottom w:val="single" w:sz="6" w:space="0" w:color="000000"/>
              <w:right w:val="single" w:sz="6" w:space="0" w:color="000000"/>
            </w:tcBorders>
            <w:vAlign w:val="center"/>
          </w:tcPr>
          <w:p w14:paraId="7486C3C0" w14:textId="77777777" w:rsidR="00C50134" w:rsidRDefault="00C50134">
            <w:pPr>
              <w:widowControl w:val="0"/>
              <w:spacing w:before="144" w:after="144" w:line="240" w:lineRule="auto"/>
              <w:jc w:val="center"/>
              <w:rPr>
                <w:rFonts w:asciiTheme="minorHAnsi" w:hAnsiTheme="minorHAnsi" w:cstheme="minorHAnsi"/>
              </w:rPr>
            </w:pPr>
          </w:p>
        </w:tc>
      </w:tr>
    </w:tbl>
    <w:p w14:paraId="7486C3C2" w14:textId="77777777" w:rsidR="00C50134" w:rsidRDefault="00C50134">
      <w:pPr>
        <w:spacing w:line="240" w:lineRule="auto"/>
        <w:jc w:val="both"/>
        <w:rPr>
          <w:rFonts w:asciiTheme="minorHAnsi" w:hAnsiTheme="minorHAnsi" w:cstheme="minorHAnsi"/>
        </w:rPr>
      </w:pPr>
    </w:p>
    <w:p w14:paraId="7486C3C3" w14:textId="77777777" w:rsidR="00C50134" w:rsidRDefault="00E47C5D">
      <w:pPr>
        <w:tabs>
          <w:tab w:val="clear" w:pos="851"/>
          <w:tab w:val="clear" w:pos="1276"/>
          <w:tab w:val="clear" w:pos="1701"/>
          <w:tab w:val="clear" w:pos="9072"/>
        </w:tabs>
        <w:spacing w:line="240" w:lineRule="auto"/>
        <w:rPr>
          <w:rFonts w:ascii="Calibri" w:eastAsiaTheme="majorEastAsia" w:hAnsi="Calibri" w:cs="Calibri"/>
          <w:b/>
          <w:color w:val="365F91"/>
          <w:sz w:val="28"/>
          <w:szCs w:val="28"/>
          <w:lang w:eastAsia="en-GB"/>
        </w:rPr>
      </w:pPr>
      <w:bookmarkStart w:id="4" w:name="_Toc3260513771"/>
      <w:bookmarkEnd w:id="4"/>
      <w:r>
        <w:br w:type="page"/>
      </w:r>
    </w:p>
    <w:p w14:paraId="7486C3C4" w14:textId="77777777" w:rsidR="00C50134" w:rsidRDefault="00E47C5D" w:rsidP="00E47C5D">
      <w:pPr>
        <w:pStyle w:val="Heading1"/>
        <w:numPr>
          <w:ilvl w:val="0"/>
          <w:numId w:val="11"/>
        </w:numPr>
      </w:pPr>
      <w:r>
        <w:lastRenderedPageBreak/>
        <w:t>Introduction</w:t>
      </w:r>
    </w:p>
    <w:p w14:paraId="7486C3C5" w14:textId="77777777" w:rsidR="00C50134" w:rsidRDefault="00E47C5D" w:rsidP="00E47C5D">
      <w:pPr>
        <w:pStyle w:val="Heading2"/>
        <w:numPr>
          <w:ilvl w:val="1"/>
          <w:numId w:val="12"/>
        </w:numPr>
      </w:pPr>
      <w:r>
        <w:t>Project objective</w:t>
      </w:r>
    </w:p>
    <w:p w14:paraId="7486C3C6" w14:textId="77777777" w:rsidR="00C50134" w:rsidRDefault="00E47C5D">
      <w:pPr>
        <w:pStyle w:val="ESAText"/>
        <w:rPr>
          <w:lang w:val="en-GB"/>
        </w:rPr>
      </w:pPr>
      <w:r>
        <w:rPr>
          <w:lang w:val="en-GB"/>
        </w:rPr>
        <w:t xml:space="preserve">This project aims to implement a prototype for irrigation mapping and crop yield estimation using inputs from the scientific ECOSTRESS and PRISMA missions. The final aim is to develop workflows, in collaboration with the African Early Adopters and EO partner(s), that support African irrigation and food security management, as well as </w:t>
      </w:r>
      <w:proofErr w:type="spellStart"/>
      <w:r>
        <w:rPr>
          <w:lang w:val="en-GB"/>
        </w:rPr>
        <w:t>transfering</w:t>
      </w:r>
      <w:proofErr w:type="spellEnd"/>
      <w:r>
        <w:rPr>
          <w:lang w:val="en-GB"/>
        </w:rPr>
        <w:t xml:space="preserve"> these R&amp;D learnings and results to African end-users and stakeholders. More specifically the project objectives in this project can overall be listed as:</w:t>
      </w:r>
    </w:p>
    <w:p w14:paraId="7486C3C7" w14:textId="77777777" w:rsidR="00C50134" w:rsidRDefault="00E47C5D">
      <w:pPr>
        <w:pStyle w:val="Bullet"/>
      </w:pPr>
      <w:r>
        <w:t>Exploration of the capabilities for future operational Copernicus missions (LSTM+CHIME) to estimate ET and crop water stress.</w:t>
      </w:r>
    </w:p>
    <w:p w14:paraId="7486C3C8" w14:textId="77777777" w:rsidR="00C50134" w:rsidRDefault="00E47C5D">
      <w:pPr>
        <w:pStyle w:val="Bullet"/>
      </w:pPr>
      <w:r>
        <w:t>Investigate the potential of PRISMA hyperspectral observations and thermal-based crop stress metrics to improve crop yield/biomass estimations to support agricultural monitoring</w:t>
      </w:r>
    </w:p>
    <w:p w14:paraId="7486C3C9" w14:textId="77777777" w:rsidR="00C50134" w:rsidRDefault="00E47C5D">
      <w:pPr>
        <w:pStyle w:val="Bullet"/>
      </w:pPr>
      <w:r>
        <w:t xml:space="preserve">Complement the ET retrievals with crop yield, in order to acquire a better understanding of water use efficiency (WUE) of cultivated landscapes. </w:t>
      </w:r>
    </w:p>
    <w:p w14:paraId="7486C3CA" w14:textId="77777777" w:rsidR="00C50134" w:rsidRDefault="00E47C5D">
      <w:pPr>
        <w:pStyle w:val="Bullet"/>
      </w:pPr>
      <w:r>
        <w:t xml:space="preserve">Direct involvement of </w:t>
      </w:r>
      <w:proofErr w:type="spellStart"/>
      <w:r>
        <w:t>Africal</w:t>
      </w:r>
      <w:proofErr w:type="spellEnd"/>
      <w:r>
        <w:t xml:space="preserve"> Early Adopters, in order to secure the usefulness and applicability of the prototype.</w:t>
      </w:r>
    </w:p>
    <w:p w14:paraId="7486C3CB" w14:textId="77777777" w:rsidR="00C50134" w:rsidRDefault="00E47C5D">
      <w:pPr>
        <w:pStyle w:val="Bullet"/>
      </w:pPr>
      <w:r>
        <w:t>Publish the findings in a freely available code repository and as scientifically peer-reviewed papers, as well as to promote the codes through other outreach activities such as development of digital notebooks.</w:t>
      </w:r>
    </w:p>
    <w:p w14:paraId="7486C3CC" w14:textId="77777777" w:rsidR="00C50134" w:rsidRDefault="00C50134">
      <w:pPr>
        <w:pStyle w:val="Bulletlast"/>
        <w:numPr>
          <w:ilvl w:val="0"/>
          <w:numId w:val="0"/>
        </w:numPr>
        <w:ind w:left="1211"/>
        <w:rPr>
          <w:rFonts w:eastAsia="Calibri"/>
        </w:rPr>
      </w:pPr>
    </w:p>
    <w:p w14:paraId="7486C3CD" w14:textId="77777777" w:rsidR="00C50134" w:rsidRDefault="00E47C5D">
      <w:pPr>
        <w:pStyle w:val="Bulletlast"/>
        <w:numPr>
          <w:ilvl w:val="0"/>
          <w:numId w:val="0"/>
        </w:numPr>
      </w:pPr>
      <w:r>
        <w:t xml:space="preserve">All activities are to be carried out within the duration of the project lifetime from </w:t>
      </w:r>
      <w:r>
        <w:rPr>
          <w:color w:val="C9211E"/>
        </w:rPr>
        <w:t>1 December 2022 to 30 November 2024.</w:t>
      </w:r>
    </w:p>
    <w:p w14:paraId="7486C3CE" w14:textId="77777777" w:rsidR="00C50134" w:rsidRDefault="00E47C5D" w:rsidP="00E47C5D">
      <w:pPr>
        <w:pStyle w:val="Heading2"/>
        <w:numPr>
          <w:ilvl w:val="1"/>
          <w:numId w:val="13"/>
        </w:numPr>
      </w:pPr>
      <w:r>
        <w:t>Scope of Document</w:t>
      </w:r>
    </w:p>
    <w:p w14:paraId="7486C3CF" w14:textId="376732D6" w:rsidR="00C50134" w:rsidRDefault="00E47C5D">
      <w:pPr>
        <w:jc w:val="both"/>
        <w:rPr>
          <w:rFonts w:eastAsia="Calibri"/>
        </w:rPr>
      </w:pPr>
      <w:r>
        <w:rPr>
          <w:rFonts w:eastAsia="Calibri"/>
        </w:rPr>
        <w:t xml:space="preserve">This document presents the Agile Development Plan (PMP) which will be the formal, approved document used to guide agile prototype and toolbox development in the project “EO MAJI – EO Africa Explorers” (ESA AO/1-11038/21/I-DT). </w:t>
      </w:r>
    </w:p>
    <w:p w14:paraId="7486C3D0" w14:textId="77777777" w:rsidR="00C50134" w:rsidRDefault="00C50134">
      <w:pPr>
        <w:jc w:val="both"/>
        <w:rPr>
          <w:rFonts w:eastAsia="Calibri"/>
        </w:rPr>
      </w:pPr>
    </w:p>
    <w:p w14:paraId="7486C3D1" w14:textId="77777777" w:rsidR="00C50134" w:rsidRDefault="00E47C5D" w:rsidP="00E47C5D">
      <w:pPr>
        <w:pStyle w:val="Heading2"/>
        <w:numPr>
          <w:ilvl w:val="1"/>
          <w:numId w:val="14"/>
        </w:numPr>
      </w:pPr>
      <w:r>
        <w:t>Reference documents</w:t>
      </w:r>
    </w:p>
    <w:tbl>
      <w:tblPr>
        <w:tblStyle w:val="TableGrid"/>
        <w:tblW w:w="9657" w:type="dxa"/>
        <w:tblLayout w:type="fixed"/>
        <w:tblLook w:val="04A0" w:firstRow="1" w:lastRow="0" w:firstColumn="1" w:lastColumn="0" w:noHBand="0" w:noVBand="1"/>
      </w:tblPr>
      <w:tblGrid>
        <w:gridCol w:w="1088"/>
        <w:gridCol w:w="8569"/>
      </w:tblGrid>
      <w:tr w:rsidR="00C50134" w14:paraId="7486C3D4" w14:textId="77777777">
        <w:trPr>
          <w:trHeight w:val="404"/>
        </w:trPr>
        <w:tc>
          <w:tcPr>
            <w:tcW w:w="1088" w:type="dxa"/>
            <w:vAlign w:val="center"/>
          </w:tcPr>
          <w:p w14:paraId="7486C3D2" w14:textId="77777777" w:rsidR="00C50134" w:rsidRDefault="00E47C5D">
            <w:pPr>
              <w:pStyle w:val="BodyText"/>
              <w:widowControl w:val="0"/>
              <w:spacing w:beforeAutospacing="1" w:after="0"/>
            </w:pPr>
            <w:r>
              <w:t>REF-1</w:t>
            </w:r>
          </w:p>
        </w:tc>
        <w:tc>
          <w:tcPr>
            <w:tcW w:w="8568" w:type="dxa"/>
            <w:vAlign w:val="center"/>
          </w:tcPr>
          <w:p w14:paraId="7486C3D3" w14:textId="77777777" w:rsidR="00C50134" w:rsidRDefault="00E47C5D">
            <w:pPr>
              <w:pStyle w:val="BodyText"/>
              <w:widowControl w:val="0"/>
              <w:spacing w:beforeAutospacing="1" w:after="0"/>
            </w:pPr>
            <w:r>
              <w:t>Statement of Work: ESA-EOP-SD-SOW-0250 – EO AFRICA EXPLORERS</w:t>
            </w:r>
          </w:p>
        </w:tc>
      </w:tr>
      <w:tr w:rsidR="00C50134" w14:paraId="7486C3D7" w14:textId="77777777">
        <w:trPr>
          <w:trHeight w:val="404"/>
        </w:trPr>
        <w:tc>
          <w:tcPr>
            <w:tcW w:w="1088" w:type="dxa"/>
            <w:vAlign w:val="center"/>
          </w:tcPr>
          <w:p w14:paraId="7486C3D5" w14:textId="77777777" w:rsidR="00C50134" w:rsidRDefault="00E47C5D">
            <w:pPr>
              <w:pStyle w:val="BodyText"/>
              <w:widowControl w:val="0"/>
              <w:spacing w:beforeAutospacing="1" w:after="0"/>
            </w:pPr>
            <w:r>
              <w:t>REF-2</w:t>
            </w:r>
          </w:p>
        </w:tc>
        <w:tc>
          <w:tcPr>
            <w:tcW w:w="8568" w:type="dxa"/>
            <w:vAlign w:val="center"/>
          </w:tcPr>
          <w:p w14:paraId="7486C3D6" w14:textId="77777777" w:rsidR="00C50134" w:rsidRDefault="00E47C5D">
            <w:pPr>
              <w:pStyle w:val="BodyText"/>
              <w:widowControl w:val="0"/>
              <w:spacing w:beforeAutospacing="1" w:after="0"/>
            </w:pPr>
            <w:r>
              <w:t>EO MAJI proposal dated 18/02/2022</w:t>
            </w:r>
          </w:p>
        </w:tc>
      </w:tr>
      <w:tr w:rsidR="00C50134" w14:paraId="7486C3DA" w14:textId="77777777">
        <w:trPr>
          <w:trHeight w:val="404"/>
        </w:trPr>
        <w:tc>
          <w:tcPr>
            <w:tcW w:w="1088" w:type="dxa"/>
            <w:vAlign w:val="center"/>
          </w:tcPr>
          <w:p w14:paraId="7486C3D8" w14:textId="77777777" w:rsidR="00C50134" w:rsidRDefault="00E47C5D">
            <w:pPr>
              <w:pStyle w:val="BodyText"/>
              <w:widowControl w:val="0"/>
              <w:spacing w:beforeAutospacing="1" w:after="0"/>
            </w:pPr>
            <w:r>
              <w:t>REF-3</w:t>
            </w:r>
          </w:p>
        </w:tc>
        <w:tc>
          <w:tcPr>
            <w:tcW w:w="8568" w:type="dxa"/>
            <w:vAlign w:val="center"/>
          </w:tcPr>
          <w:p w14:paraId="7486C3D9" w14:textId="77777777" w:rsidR="00C50134" w:rsidRDefault="00E47C5D">
            <w:pPr>
              <w:pStyle w:val="BodyText"/>
              <w:widowControl w:val="0"/>
              <w:spacing w:beforeAutospacing="1" w:after="0"/>
            </w:pPr>
            <w:r>
              <w:t>Clarification request from ESA dated 06/06/2022</w:t>
            </w:r>
          </w:p>
        </w:tc>
      </w:tr>
      <w:tr w:rsidR="00C50134" w14:paraId="7486C3DD" w14:textId="77777777">
        <w:trPr>
          <w:trHeight w:val="404"/>
        </w:trPr>
        <w:tc>
          <w:tcPr>
            <w:tcW w:w="1088" w:type="dxa"/>
            <w:vAlign w:val="center"/>
          </w:tcPr>
          <w:p w14:paraId="7486C3DB" w14:textId="77777777" w:rsidR="00C50134" w:rsidRDefault="00E47C5D">
            <w:pPr>
              <w:pStyle w:val="BodyText"/>
              <w:widowControl w:val="0"/>
              <w:spacing w:beforeAutospacing="1" w:after="0"/>
            </w:pPr>
            <w:r>
              <w:t>REF-4</w:t>
            </w:r>
          </w:p>
        </w:tc>
        <w:tc>
          <w:tcPr>
            <w:tcW w:w="8568" w:type="dxa"/>
            <w:vAlign w:val="center"/>
          </w:tcPr>
          <w:p w14:paraId="7486C3DC" w14:textId="77777777" w:rsidR="00C50134" w:rsidRDefault="00E47C5D">
            <w:pPr>
              <w:pStyle w:val="BodyText"/>
              <w:widowControl w:val="0"/>
              <w:spacing w:beforeAutospacing="1" w:after="0"/>
            </w:pPr>
            <w:r>
              <w:t>Response to clarification dated 22/06/2022</w:t>
            </w:r>
          </w:p>
        </w:tc>
      </w:tr>
      <w:tr w:rsidR="00C50134" w14:paraId="7486C3E0" w14:textId="77777777">
        <w:trPr>
          <w:trHeight w:val="404"/>
        </w:trPr>
        <w:tc>
          <w:tcPr>
            <w:tcW w:w="1088" w:type="dxa"/>
            <w:vAlign w:val="center"/>
          </w:tcPr>
          <w:p w14:paraId="7486C3DE" w14:textId="77777777" w:rsidR="00C50134" w:rsidRDefault="00E47C5D">
            <w:pPr>
              <w:pStyle w:val="BodyText"/>
              <w:widowControl w:val="0"/>
              <w:spacing w:beforeAutospacing="1" w:after="0"/>
            </w:pPr>
            <w:r>
              <w:t>REF-5</w:t>
            </w:r>
          </w:p>
        </w:tc>
        <w:tc>
          <w:tcPr>
            <w:tcW w:w="8568" w:type="dxa"/>
            <w:vAlign w:val="center"/>
          </w:tcPr>
          <w:p w14:paraId="7486C3DF" w14:textId="77777777" w:rsidR="00C50134" w:rsidRDefault="00E47C5D">
            <w:pPr>
              <w:pStyle w:val="BodyText"/>
              <w:widowControl w:val="0"/>
              <w:spacing w:beforeAutospacing="1" w:after="0"/>
            </w:pPr>
            <w:r>
              <w:t>Contract No. 4000139395/22/I-DT</w:t>
            </w:r>
          </w:p>
        </w:tc>
      </w:tr>
    </w:tbl>
    <w:p w14:paraId="7486C3E1" w14:textId="77777777" w:rsidR="00C50134" w:rsidRDefault="00C50134">
      <w:pPr>
        <w:pStyle w:val="FormatvorlageArialBlock1"/>
        <w:numPr>
          <w:ilvl w:val="0"/>
          <w:numId w:val="0"/>
        </w:numPr>
        <w:rPr>
          <w:lang w:val="en-GB"/>
        </w:rPr>
      </w:pPr>
    </w:p>
    <w:p w14:paraId="7486C3E2" w14:textId="4590776C" w:rsidR="00C50134" w:rsidRDefault="00351DA2" w:rsidP="00E47C5D">
      <w:pPr>
        <w:pStyle w:val="Heading1"/>
        <w:numPr>
          <w:ilvl w:val="0"/>
          <w:numId w:val="15"/>
        </w:numPr>
      </w:pPr>
      <w:r>
        <w:lastRenderedPageBreak/>
        <w:t>Methods</w:t>
      </w:r>
    </w:p>
    <w:p w14:paraId="6A535DBE" w14:textId="13EC04FC" w:rsidR="006D7107" w:rsidRDefault="006D7107" w:rsidP="00351DA2">
      <w:pPr>
        <w:pStyle w:val="Heading2"/>
      </w:pPr>
      <w:r>
        <w:t>Starting point</w:t>
      </w:r>
    </w:p>
    <w:p w14:paraId="6087FB35" w14:textId="67B8EADF" w:rsidR="006D7107" w:rsidRDefault="006D7107" w:rsidP="006D7107">
      <w:pPr>
        <w:pStyle w:val="Heading3"/>
      </w:pPr>
      <w:r>
        <w:t>Sharpening and sensor fusion</w:t>
      </w:r>
    </w:p>
    <w:p w14:paraId="4220D890" w14:textId="277DE1C3" w:rsidR="006D7107" w:rsidRDefault="006D7107" w:rsidP="006D7107">
      <w:pPr>
        <w:pStyle w:val="BodyText"/>
      </w:pPr>
      <w:r>
        <w:t>For land surface temperature (LST) data sharpening and sensor fusion a new physics-based approach to downscaling has been developed which combines high resolution optical data with coarser resolution thermal data</w:t>
      </w:r>
      <w:r>
        <w:t xml:space="preserve">. </w:t>
      </w:r>
      <w:r>
        <w:t>The approach utilises the information from the high resolution optical data to provide a sub-pixel variability in emissivity while crucially weighting the information from the coarser resolution thermal data based on the respective uncertainties</w:t>
      </w:r>
      <w:r w:rsidR="00207B7C">
        <w:t xml:space="preserve"> in a covariance matrix</w:t>
      </w:r>
      <w:r>
        <w:t>.</w:t>
      </w:r>
    </w:p>
    <w:p w14:paraId="38D7F3AC" w14:textId="4F1EED4C" w:rsidR="006D7107" w:rsidRDefault="006D7107" w:rsidP="006D7107">
      <w:pPr>
        <w:pStyle w:val="BodyText"/>
      </w:pPr>
      <w:r>
        <w:t xml:space="preserve">A downscaled LST product </w:t>
      </w:r>
      <w:r>
        <w:t>is</w:t>
      </w:r>
      <w:r>
        <w:t xml:space="preserve"> derived by taking LST </w:t>
      </w:r>
      <w:r>
        <w:t xml:space="preserve">from the Sea and Land Surface Temperature (SLSTR) </w:t>
      </w:r>
      <w:r>
        <w:t xml:space="preserve">product at 1 km resolution and using Sentinel-2 derived </w:t>
      </w:r>
      <w:r>
        <w:t>Land Surface Emissivity (</w:t>
      </w:r>
      <w:r>
        <w:t>LSE</w:t>
      </w:r>
      <w:r>
        <w:t>)</w:t>
      </w:r>
      <w:r>
        <w:t xml:space="preserve"> data to iteratively update the LST in an </w:t>
      </w:r>
      <w:r>
        <w:t>Optimal Estimation (</w:t>
      </w:r>
      <w:r>
        <w:t>OE</w:t>
      </w:r>
      <w:r>
        <w:t>)</w:t>
      </w:r>
      <w:r>
        <w:t xml:space="preserve"> scheme. In this methodology the OE scheme will assimilate the medium resolution SLSTR LST and the Sentinel-2 LSE and attempt to minimise the difference between the SLSTR calculated Bottom-Of-Atmosphere (BOA) brightness temperatures (BTs) and simulated BOA BTs generated from the SLSTR LST and the Sentinel-2 LSE. This would be an operation performed at the resolution of the Sentinel-2 data.</w:t>
      </w:r>
    </w:p>
    <w:p w14:paraId="4FABE6E0" w14:textId="2A422550" w:rsidR="006D7107" w:rsidRDefault="006D7107" w:rsidP="006D7107">
      <w:pPr>
        <w:pStyle w:val="BodyText"/>
      </w:pPr>
      <w:r>
        <w:t>The processing first obtains the normalised difference vegetation index (NDVI) from the Sentinel-2 data and maps the SLSTR LST data onto the Sentinel-2 NDVI pixel grid. The NDVI data is used with the NDVI threshold method</w:t>
      </w:r>
      <w:r w:rsidR="00207B7C">
        <w:rPr>
          <w:rStyle w:val="FootnoteReference"/>
        </w:rPr>
        <w:footnoteReference w:id="1"/>
      </w:r>
      <w:r>
        <w:t xml:space="preserve"> to estimate the LSE.</w:t>
      </w:r>
    </w:p>
    <w:p w14:paraId="10C4ED9A" w14:textId="77777777" w:rsidR="006D7107" w:rsidRDefault="006D7107" w:rsidP="006D7107">
      <w:pPr>
        <w:pStyle w:val="BodyText"/>
      </w:pPr>
      <w:r>
        <w:t>The re-gridded SLSTR LST combined with the original coarse resolution LSE associated with the pixel in the Split-Window processing (whether this be explicit or through biome estimation) is used with Planck’s Law to estimate the BOA BT values. In order to transfer the traceable uncertainties from the Split-Window algorithm, the random component of the total uncertainty from the SLSTR LST algorithm is applied as a noise on these BOA BT values using a Gaussian random distribution.</w:t>
      </w:r>
    </w:p>
    <w:p w14:paraId="6DDBF8B2" w14:textId="43CF6708" w:rsidR="006D7107" w:rsidRDefault="006D7107" w:rsidP="006D7107">
      <w:pPr>
        <w:pStyle w:val="BodyText"/>
      </w:pPr>
      <w:r>
        <w:t>The SLSTR LST is then used with the Planck function again, but this time with the LSE derived from the Sentinel-2 NDVI threshold method. Two sets of BOA BTs are evaluated and the differences used to iteratively update the estimate for LSE used in the retrieval until an empirically determined threshold is reached from where there is no longer any significant improvement to be made by further iteration.</w:t>
      </w:r>
      <w:r w:rsidR="00207B7C">
        <w:t xml:space="preserve"> </w:t>
      </w:r>
    </w:p>
    <w:p w14:paraId="1D086FE2" w14:textId="6FEADB5A" w:rsidR="006D7107" w:rsidRPr="006D7107" w:rsidRDefault="006D7107" w:rsidP="006D7107">
      <w:pPr>
        <w:pStyle w:val="BodyText"/>
      </w:pPr>
      <w:r>
        <w:t>This methodology produces a full uncertainty breakdown including both the input total uncertainty of the SLSTR LST retrieval as well as the uncertainties due to the downscaling. The use of the SLSTR LST means that any additional uncertainties are a result of the retrieval process and the surface parameters, as the atmospheric uncertainty should have been fully captured in the SLSTR LST retrieval.</w:t>
      </w:r>
    </w:p>
    <w:p w14:paraId="52423277" w14:textId="68283A59" w:rsidR="00351DA2" w:rsidRDefault="00351DA2" w:rsidP="00351DA2">
      <w:pPr>
        <w:pStyle w:val="Heading2"/>
      </w:pPr>
      <w:r>
        <w:t>Irrigation delimitation</w:t>
      </w:r>
    </w:p>
    <w:p w14:paraId="5045A7A1" w14:textId="77777777" w:rsidR="00AF577B" w:rsidRDefault="00AF577B" w:rsidP="00EB0476">
      <w:pPr>
        <w:pStyle w:val="BodyText"/>
      </w:pPr>
      <w:r>
        <w:t>I</w:t>
      </w:r>
      <w:r w:rsidR="00351DA2" w:rsidRPr="00351DA2">
        <w:t>rrigated agricultural areas can be distinguished from adjacent agricultural parcels</w:t>
      </w:r>
      <w:r w:rsidR="00351DA2">
        <w:t xml:space="preserve"> or natural areas</w:t>
      </w:r>
      <w:r>
        <w:t xml:space="preserve"> either through:</w:t>
      </w:r>
    </w:p>
    <w:p w14:paraId="6D37184B" w14:textId="1D5C49A2" w:rsidR="00AF577B" w:rsidRDefault="00AF577B" w:rsidP="00AF577B">
      <w:pPr>
        <w:pStyle w:val="BodyText"/>
        <w:numPr>
          <w:ilvl w:val="0"/>
          <w:numId w:val="23"/>
        </w:numPr>
      </w:pPr>
      <w:r>
        <w:t>Excess ET or crop vigour</w:t>
      </w:r>
    </w:p>
    <w:p w14:paraId="4ADDDA4B" w14:textId="77777777" w:rsidR="00AF577B" w:rsidRDefault="00AF577B" w:rsidP="00AF577B">
      <w:pPr>
        <w:pStyle w:val="BodyText"/>
        <w:numPr>
          <w:ilvl w:val="0"/>
          <w:numId w:val="23"/>
        </w:numPr>
      </w:pPr>
      <w:r>
        <w:t>S</w:t>
      </w:r>
      <w:r w:rsidR="00351DA2" w:rsidRPr="00351DA2">
        <w:t xml:space="preserve">udden increase in soil moisture and actual evapotranspiration which cannot be explained by other factors (e.g. change in weather or vegetation cover).  </w:t>
      </w:r>
    </w:p>
    <w:p w14:paraId="3C00FDD3" w14:textId="4DE53E20" w:rsidR="00AF577B" w:rsidRDefault="00AF577B" w:rsidP="00AF577B">
      <w:pPr>
        <w:pStyle w:val="BodyText"/>
      </w:pPr>
      <w:r>
        <w:lastRenderedPageBreak/>
        <w:t>The first approach is more classical often and takes form of supervised or unsupervised land-cover classification</w:t>
      </w:r>
      <w:r>
        <w:rPr>
          <w:rStyle w:val="FootnoteReference"/>
        </w:rPr>
        <w:footnoteReference w:id="2"/>
      </w:r>
      <w:r>
        <w:t>. It is particularly suited to regions with distinctive dry season during which there is sharp contrast between irrigated agriculture and rainfed agricultural or natural areas. The contrast can take form of increased vigour or greenness, often captured using NDVI, or increased ET in the irrigated parcels</w:t>
      </w:r>
      <w:r w:rsidR="00043EB3">
        <w:t xml:space="preserve"> compared to other areas. It can also be observed in the structure of vegetation and detected with SAR data, such as the one acquired by Sentinel-1 satellites</w:t>
      </w:r>
      <w:r w:rsidR="00043EB3">
        <w:rPr>
          <w:rStyle w:val="FootnoteReference"/>
        </w:rPr>
        <w:footnoteReference w:id="3"/>
      </w:r>
      <w:r w:rsidR="00043EB3">
        <w:t xml:space="preserve">. </w:t>
      </w:r>
      <w:r w:rsidR="00D56195">
        <w:t>Regardless of the parameter used, or the combination of them, the first</w:t>
      </w:r>
      <w:r w:rsidR="00A62009">
        <w:t xml:space="preserve"> step</w:t>
      </w:r>
      <w:r w:rsidR="00D56195">
        <w:t xml:space="preserve"> of classification consists of creating temporal composites and indices</w:t>
      </w:r>
      <w:r w:rsidR="00A62009">
        <w:t>, e.g. 25</w:t>
      </w:r>
      <w:r w:rsidR="00A62009" w:rsidRPr="00A62009">
        <w:rPr>
          <w:vertAlign w:val="superscript"/>
        </w:rPr>
        <w:t>th</w:t>
      </w:r>
      <w:r w:rsidR="00A62009">
        <w:t xml:space="preserve"> percentile, median and 75</w:t>
      </w:r>
      <w:r w:rsidR="00A62009" w:rsidRPr="00A62009">
        <w:rPr>
          <w:vertAlign w:val="superscript"/>
        </w:rPr>
        <w:t>th</w:t>
      </w:r>
      <w:r w:rsidR="00A62009">
        <w:t xml:space="preserve"> percentile of a parameter over the temporal compositing period. That period is usually monthly or seasonal. This data is then used in a classification model, such as random forest, to separate irrigated and non-irrigated agriculture. </w:t>
      </w:r>
      <w:r w:rsidR="00135640">
        <w:t>Depending on the regional conditions (e.g. temperate versus semi-arid climate) the classification can obtain an overall accuracy of between 50%-90%.</w:t>
      </w:r>
    </w:p>
    <w:p w14:paraId="6D52FBF6" w14:textId="62F58CA6" w:rsidR="00135640" w:rsidRDefault="00135640" w:rsidP="00135640">
      <w:pPr>
        <w:pStyle w:val="BodyText"/>
      </w:pPr>
      <w:r>
        <w:t>The second approach is based on identifying irrigation events through monitoring of changes in top-soil soil moisture</w:t>
      </w:r>
      <w:r>
        <w:rPr>
          <w:rStyle w:val="FootnoteReference"/>
        </w:rPr>
        <w:footnoteReference w:id="4"/>
      </w:r>
      <w:r>
        <w:t xml:space="preserve"> . This method can also be employed with evapotranspiration instead of soil moisture. </w:t>
      </w:r>
      <w:r w:rsidR="00A50C84">
        <w:t>The ratio of actual to potential ET ((</w:t>
      </w:r>
      <w:proofErr w:type="spellStart"/>
      <w:r w:rsidR="00A50C84">
        <w:t>ETa</w:t>
      </w:r>
      <w:proofErr w:type="spellEnd"/>
      <w:r w:rsidR="00A50C84">
        <w:t>/p) should be used i</w:t>
      </w:r>
      <w:r>
        <w:t>n order to avoid changes in ET due to changes in weather (e.g. increased wind speed) or crop cover (e.g. quick development of leaves) being attributed to irrigation</w:t>
      </w:r>
      <w:r w:rsidR="00A50C84">
        <w:t>.</w:t>
      </w:r>
      <w:r>
        <w:t xml:space="preserve"> This ratio is closely related to root-zone water availability and therefore is mainly influenced by irrigation or rainfall events.</w:t>
      </w:r>
    </w:p>
    <w:p w14:paraId="2398F6FE" w14:textId="4F5D9F89" w:rsidR="00135640" w:rsidRDefault="00135640" w:rsidP="00135640">
      <w:pPr>
        <w:pStyle w:val="BodyText"/>
      </w:pPr>
      <w:r>
        <w:t xml:space="preserve">The method separates changes in the ratio of actual to potential ET due to either rain or irrigation. At the same time, it attempts to capture even small irrigation events (e.g. drip irrigation) while remaining robust to uncertainty in the estimation of ET. This is achieved by first calculating the change in </w:t>
      </w:r>
      <w:proofErr w:type="spellStart"/>
      <w:r>
        <w:t>ETa</w:t>
      </w:r>
      <w:proofErr w:type="spellEnd"/>
      <w:r>
        <w:t xml:space="preserve">/p between the time on which we </w:t>
      </w:r>
      <w:r w:rsidR="00A70B4C">
        <w:t xml:space="preserve">irrigation is to be </w:t>
      </w:r>
      <w:r>
        <w:t>detect and most recent previous time on which ET estimates are available. This change is calculated both locally (i.e. at individual pixel level) and regionally (i.e. as an average change in all agricultural pixels within 10 km window). The local and regional changes are then compared to a number of thresholds to try to detect if:</w:t>
      </w:r>
    </w:p>
    <w:p w14:paraId="3E483408" w14:textId="77777777" w:rsidR="00135640" w:rsidRDefault="00135640" w:rsidP="00135640">
      <w:pPr>
        <w:pStyle w:val="BodyText"/>
      </w:pPr>
      <w:r>
        <w:t>(a)</w:t>
      </w:r>
      <w:r>
        <w:tab/>
        <w:t xml:space="preserve">There is no input of water into the soil (e.g. local </w:t>
      </w:r>
      <w:proofErr w:type="spellStart"/>
      <w:r>
        <w:t>ETa</w:t>
      </w:r>
      <w:proofErr w:type="spellEnd"/>
      <w:r>
        <w:t>/p does not increase above a threshold)</w:t>
      </w:r>
    </w:p>
    <w:p w14:paraId="7300F4DD" w14:textId="77777777" w:rsidR="00135640" w:rsidRDefault="00135640" w:rsidP="00135640">
      <w:pPr>
        <w:pStyle w:val="BodyText"/>
      </w:pPr>
      <w:r>
        <w:t>(b)</w:t>
      </w:r>
      <w:r>
        <w:tab/>
        <w:t xml:space="preserve">There is input of water into the soil but due to rainfall (e.g. increase in regional </w:t>
      </w:r>
      <w:proofErr w:type="spellStart"/>
      <w:r>
        <w:t>ETa</w:t>
      </w:r>
      <w:proofErr w:type="spellEnd"/>
      <w:r>
        <w:t xml:space="preserve">/p is over a threshold and larger or similar to increase in local </w:t>
      </w:r>
      <w:proofErr w:type="spellStart"/>
      <w:r>
        <w:t>ETa</w:t>
      </w:r>
      <w:proofErr w:type="spellEnd"/>
      <w:r>
        <w:t>/p)</w:t>
      </w:r>
    </w:p>
    <w:p w14:paraId="06BEB9F3" w14:textId="77777777" w:rsidR="00135640" w:rsidRDefault="00135640" w:rsidP="00135640">
      <w:pPr>
        <w:pStyle w:val="BodyText"/>
      </w:pPr>
      <w:r>
        <w:t>(c)</w:t>
      </w:r>
      <w:r>
        <w:tab/>
        <w:t xml:space="preserve">There is input of water to the soil due to irrigation (e.g. increase in local </w:t>
      </w:r>
      <w:proofErr w:type="spellStart"/>
      <w:r>
        <w:t>ETa</w:t>
      </w:r>
      <w:proofErr w:type="spellEnd"/>
      <w:r>
        <w:t xml:space="preserve">/p is over a threshold and significantly larger than increase in regional </w:t>
      </w:r>
      <w:proofErr w:type="spellStart"/>
      <w:r>
        <w:t>ETa</w:t>
      </w:r>
      <w:proofErr w:type="spellEnd"/>
      <w:r>
        <w:t>/p)</w:t>
      </w:r>
    </w:p>
    <w:p w14:paraId="6E8D2D56" w14:textId="7DDAE000" w:rsidR="00135640" w:rsidRDefault="00135640" w:rsidP="00135640">
      <w:pPr>
        <w:pStyle w:val="BodyText"/>
      </w:pPr>
      <w:r>
        <w:t>Detected irrigation events are further split into low, medium and high probability based on another set of thresholds. Since irrigation is normally applied on a larger area, the raster map with per-pixel irrigation events is cleaned up by removing isolated pixels in which irrigation was detected.</w:t>
      </w:r>
    </w:p>
    <w:p w14:paraId="643550E2" w14:textId="2676781B" w:rsidR="00A70B4C" w:rsidRDefault="00A70B4C" w:rsidP="00A70B4C">
      <w:pPr>
        <w:pStyle w:val="BodyText"/>
      </w:pPr>
      <w:r>
        <w:t xml:space="preserve">The second approach is reported to achieve overall accuracy of 80%-90%. Compared to the classification method, it has the benefit of being able to detect individual irrigation events. It is also able to perform even in periods and regions in which rainfall events are recorded at the same time as irrigation events. In addition, the second method can be considered a hybrid physical-empirical approach and while it might benefit from localised fine-tuning it does not require extensive local calibration or training. Finally, </w:t>
      </w:r>
      <w:r w:rsidR="000546DD">
        <w:t xml:space="preserve">as its main inputs </w:t>
      </w:r>
      <w:r>
        <w:t xml:space="preserve">it uses data which is expected to be  </w:t>
      </w:r>
      <w:r w:rsidR="000546DD">
        <w:t xml:space="preserve">further improved in this </w:t>
      </w:r>
      <w:r>
        <w:t>project (actual and potential ET)</w:t>
      </w:r>
      <w:r w:rsidR="000546DD">
        <w:t xml:space="preserve"> and those improvements can then hopefully lead to improved delineation of irrigated areas</w:t>
      </w:r>
      <w:r>
        <w:t xml:space="preserve">. </w:t>
      </w:r>
    </w:p>
    <w:p w14:paraId="70FE3B49" w14:textId="77777777" w:rsidR="00A70B4C" w:rsidRDefault="00A70B4C" w:rsidP="00135640">
      <w:pPr>
        <w:pStyle w:val="BodyText"/>
      </w:pPr>
    </w:p>
    <w:p w14:paraId="5833FD95" w14:textId="55BE1CE4" w:rsidR="00EB0476" w:rsidRPr="00EB0476" w:rsidRDefault="00EB0476" w:rsidP="00AF577B">
      <w:pPr>
        <w:pStyle w:val="BodyText"/>
        <w:ind w:left="720"/>
      </w:pPr>
    </w:p>
    <w:sectPr w:rsidR="00EB0476" w:rsidRPr="00EB0476" w:rsidSect="00E47C5D">
      <w:headerReference w:type="default" r:id="rId16"/>
      <w:footerReference w:type="default" r:id="rId17"/>
      <w:pgSz w:w="11906" w:h="16838"/>
      <w:pgMar w:top="1701" w:right="765" w:bottom="1134" w:left="1134" w:header="567" w:footer="397" w:gutter="0"/>
      <w:cols w:space="720"/>
      <w:formProt w:val="0"/>
      <w:docGrid w:linePitch="312"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C7F0" w14:textId="77777777" w:rsidR="004F2A3D" w:rsidRDefault="00E47C5D">
      <w:pPr>
        <w:spacing w:line="240" w:lineRule="auto"/>
      </w:pPr>
      <w:r>
        <w:separator/>
      </w:r>
    </w:p>
  </w:endnote>
  <w:endnote w:type="continuationSeparator" w:id="0">
    <w:p w14:paraId="7486C7F2" w14:textId="77777777" w:rsidR="004F2A3D" w:rsidRDefault="00E47C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auto"/>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45" w:type="dxa"/>
      <w:tblInd w:w="70" w:type="dxa"/>
      <w:tblLayout w:type="fixed"/>
      <w:tblCellMar>
        <w:left w:w="70" w:type="dxa"/>
        <w:right w:w="70" w:type="dxa"/>
      </w:tblCellMar>
      <w:tblLook w:val="0000" w:firstRow="0" w:lastRow="0" w:firstColumn="0" w:lastColumn="0" w:noHBand="0" w:noVBand="0"/>
    </w:tblPr>
    <w:tblGrid>
      <w:gridCol w:w="2835"/>
      <w:gridCol w:w="3911"/>
      <w:gridCol w:w="1330"/>
      <w:gridCol w:w="1069"/>
    </w:tblGrid>
    <w:tr w:rsidR="00C50134" w14:paraId="7486C7BD" w14:textId="77777777">
      <w:tc>
        <w:tcPr>
          <w:tcW w:w="2834" w:type="dxa"/>
        </w:tcPr>
        <w:p w14:paraId="7486C7B6" w14:textId="77777777" w:rsidR="00C50134" w:rsidRDefault="00C50134">
          <w:pPr>
            <w:pStyle w:val="Cover"/>
            <w:widowControl w:val="0"/>
            <w:spacing w:before="120" w:after="120"/>
            <w:jc w:val="left"/>
            <w:rPr>
              <w:rFonts w:cs="Arial"/>
              <w:sz w:val="20"/>
            </w:rPr>
          </w:pPr>
        </w:p>
      </w:tc>
      <w:tc>
        <w:tcPr>
          <w:tcW w:w="3911" w:type="dxa"/>
          <w:vAlign w:val="center"/>
        </w:tcPr>
        <w:p w14:paraId="7486C7B7" w14:textId="77777777" w:rsidR="00C50134" w:rsidRDefault="00C50134">
          <w:pPr>
            <w:pStyle w:val="Cover"/>
            <w:widowControl w:val="0"/>
            <w:spacing w:before="120" w:after="120"/>
            <w:jc w:val="center"/>
            <w:rPr>
              <w:rFonts w:ascii="Calibri" w:hAnsi="Calibri" w:cs="Calibri"/>
              <w:sz w:val="20"/>
            </w:rPr>
          </w:pPr>
        </w:p>
      </w:tc>
      <w:tc>
        <w:tcPr>
          <w:tcW w:w="1330" w:type="dxa"/>
        </w:tcPr>
        <w:p w14:paraId="7486C7B8" w14:textId="77777777" w:rsidR="00C50134" w:rsidRDefault="00E47C5D">
          <w:pPr>
            <w:pStyle w:val="Header"/>
            <w:widowControl w:val="0"/>
            <w:spacing w:before="60" w:after="60"/>
            <w:ind w:right="139"/>
            <w:rPr>
              <w:rFonts w:cs="Arial"/>
              <w:sz w:val="18"/>
              <w:lang w:val="fr-CH"/>
            </w:rPr>
          </w:pPr>
          <w:r>
            <w:rPr>
              <w:rFonts w:cs="Arial"/>
              <w:noProof/>
              <w:sz w:val="18"/>
              <w:lang w:val="fr-CH"/>
            </w:rPr>
            <w:drawing>
              <wp:anchor distT="0" distB="0" distL="0" distR="0" simplePos="0" relativeHeight="18" behindDoc="1" locked="0" layoutInCell="1" allowOverlap="1" wp14:anchorId="7486C7EC" wp14:editId="7486C7ED">
                <wp:simplePos x="0" y="0"/>
                <wp:positionH relativeFrom="column">
                  <wp:posOffset>325755</wp:posOffset>
                </wp:positionH>
                <wp:positionV relativeFrom="paragraph">
                  <wp:posOffset>253365</wp:posOffset>
                </wp:positionV>
                <wp:extent cx="1050290" cy="451485"/>
                <wp:effectExtent l="0" t="0" r="0" b="0"/>
                <wp:wrapNone/>
                <wp:docPr id="4" name="Grafik 3" descr="Beschreibung: 500px-ES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Beschreibung: 500px-ESA_LOGO.svg.png"/>
                        <pic:cNvPicPr>
                          <a:picLocks noChangeAspect="1" noChangeArrowheads="1"/>
                        </pic:cNvPicPr>
                      </pic:nvPicPr>
                      <pic:blipFill>
                        <a:blip r:embed="rId1"/>
                        <a:stretch>
                          <a:fillRect/>
                        </a:stretch>
                      </pic:blipFill>
                      <pic:spPr bwMode="auto">
                        <a:xfrm>
                          <a:off x="0" y="0"/>
                          <a:ext cx="1050290" cy="451485"/>
                        </a:xfrm>
                        <a:prstGeom prst="rect">
                          <a:avLst/>
                        </a:prstGeom>
                      </pic:spPr>
                    </pic:pic>
                  </a:graphicData>
                </a:graphic>
              </wp:anchor>
            </w:drawing>
          </w:r>
        </w:p>
      </w:tc>
      <w:tc>
        <w:tcPr>
          <w:tcW w:w="1069" w:type="dxa"/>
        </w:tcPr>
        <w:p w14:paraId="7486C7B9" w14:textId="77777777" w:rsidR="00C50134" w:rsidRDefault="00C50134">
          <w:pPr>
            <w:pStyle w:val="Header"/>
            <w:widowControl w:val="0"/>
            <w:spacing w:before="60" w:after="60"/>
            <w:ind w:right="139"/>
            <w:jc w:val="center"/>
            <w:rPr>
              <w:rFonts w:cs="Arial"/>
              <w:szCs w:val="15"/>
              <w:lang w:val="fr-CH"/>
            </w:rPr>
          </w:pPr>
        </w:p>
        <w:p w14:paraId="7486C7BA" w14:textId="77777777" w:rsidR="00C50134" w:rsidRDefault="00C50134">
          <w:pPr>
            <w:widowControl w:val="0"/>
            <w:rPr>
              <w:lang w:val="fr-CH"/>
            </w:rPr>
          </w:pPr>
        </w:p>
        <w:p w14:paraId="7486C7BB" w14:textId="77777777" w:rsidR="00C50134" w:rsidRDefault="00C50134">
          <w:pPr>
            <w:widowControl w:val="0"/>
            <w:rPr>
              <w:lang w:val="fr-CH"/>
            </w:rPr>
          </w:pPr>
        </w:p>
        <w:p w14:paraId="7486C7BC" w14:textId="77777777" w:rsidR="00C50134" w:rsidRDefault="00C50134">
          <w:pPr>
            <w:widowControl w:val="0"/>
            <w:rPr>
              <w:lang w:val="fr-CH"/>
            </w:rPr>
          </w:pPr>
        </w:p>
      </w:tc>
    </w:tr>
  </w:tbl>
  <w:p w14:paraId="7486C7BE" w14:textId="77777777" w:rsidR="00C50134" w:rsidRDefault="00C50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163" w:type="dxa"/>
      <w:tblInd w:w="70" w:type="dxa"/>
      <w:tblLayout w:type="fixed"/>
      <w:tblCellMar>
        <w:left w:w="70" w:type="dxa"/>
        <w:right w:w="70" w:type="dxa"/>
      </w:tblCellMar>
      <w:tblLook w:val="0000" w:firstRow="0" w:lastRow="0" w:firstColumn="0" w:lastColumn="0" w:noHBand="0" w:noVBand="0"/>
    </w:tblPr>
    <w:tblGrid>
      <w:gridCol w:w="9853"/>
      <w:gridCol w:w="3910"/>
      <w:gridCol w:w="1332"/>
      <w:gridCol w:w="1068"/>
    </w:tblGrid>
    <w:tr w:rsidR="00C50134" w14:paraId="7486C7EA" w14:textId="77777777">
      <w:tc>
        <w:tcPr>
          <w:tcW w:w="9852" w:type="dxa"/>
        </w:tcPr>
        <w:tbl>
          <w:tblPr>
            <w:tblW w:w="9284" w:type="dxa"/>
            <w:tblLayout w:type="fixed"/>
            <w:tblCellMar>
              <w:left w:w="70" w:type="dxa"/>
              <w:right w:w="70" w:type="dxa"/>
            </w:tblCellMar>
            <w:tblLook w:val="0000" w:firstRow="0" w:lastRow="0" w:firstColumn="0" w:lastColumn="0" w:noHBand="0" w:noVBand="0"/>
          </w:tblPr>
          <w:tblGrid>
            <w:gridCol w:w="7157"/>
            <w:gridCol w:w="710"/>
            <w:gridCol w:w="483"/>
            <w:gridCol w:w="399"/>
            <w:gridCol w:w="535"/>
          </w:tblGrid>
          <w:tr w:rsidR="00C50134" w14:paraId="7486C7E5" w14:textId="77777777">
            <w:trPr>
              <w:trHeight w:val="80"/>
            </w:trPr>
            <w:tc>
              <w:tcPr>
                <w:tcW w:w="7157" w:type="dxa"/>
                <w:tcBorders>
                  <w:top w:val="single" w:sz="4" w:space="0" w:color="000000"/>
                </w:tcBorders>
              </w:tcPr>
              <w:p w14:paraId="7486C7E0" w14:textId="77777777" w:rsidR="00C50134" w:rsidRDefault="00E47C5D">
                <w:pPr>
                  <w:widowControl w:val="0"/>
                  <w:ind w:right="-76"/>
                  <w:rPr>
                    <w:sz w:val="18"/>
                    <w:szCs w:val="18"/>
                  </w:rPr>
                </w:pPr>
                <w:r>
                  <w:rPr>
                    <w:rFonts w:cs="Arial"/>
                    <w:color w:val="242424"/>
                    <w:w w:val="106"/>
                    <w:sz w:val="18"/>
                    <w:szCs w:val="18"/>
                  </w:rPr>
                  <w:t>4000139395/22/I-DT</w:t>
                </w:r>
              </w:p>
            </w:tc>
            <w:tc>
              <w:tcPr>
                <w:tcW w:w="710" w:type="dxa"/>
                <w:tcBorders>
                  <w:top w:val="single" w:sz="4" w:space="0" w:color="000000"/>
                </w:tcBorders>
              </w:tcPr>
              <w:p w14:paraId="7486C7E1" w14:textId="77777777" w:rsidR="00C50134" w:rsidRDefault="00E47C5D">
                <w:pPr>
                  <w:pStyle w:val="Footer"/>
                  <w:widowControl w:val="0"/>
                  <w:snapToGrid w:val="0"/>
                  <w:spacing w:before="40"/>
                  <w:rPr>
                    <w:rFonts w:cs="Arial"/>
                    <w:sz w:val="18"/>
                  </w:rPr>
                </w:pPr>
                <w:r>
                  <w:rPr>
                    <w:rFonts w:cs="Arial"/>
                    <w:sz w:val="18"/>
                  </w:rPr>
                  <w:t>Page</w:t>
                </w:r>
              </w:p>
            </w:tc>
            <w:tc>
              <w:tcPr>
                <w:tcW w:w="483" w:type="dxa"/>
                <w:tcBorders>
                  <w:top w:val="single" w:sz="4" w:space="0" w:color="000000"/>
                </w:tcBorders>
              </w:tcPr>
              <w:p w14:paraId="7486C7E2" w14:textId="77777777" w:rsidR="00C50134" w:rsidRDefault="00E47C5D">
                <w:pPr>
                  <w:pStyle w:val="Footer"/>
                  <w:widowControl w:val="0"/>
                  <w:snapToGrid w:val="0"/>
                  <w:spacing w:before="40"/>
                  <w:jc w:val="right"/>
                  <w:rPr>
                    <w:rFonts w:cs="Arial"/>
                    <w:sz w:val="18"/>
                  </w:rPr>
                </w:pPr>
                <w:r>
                  <w:rPr>
                    <w:rStyle w:val="PageNumber"/>
                    <w:rFonts w:cs="Arial"/>
                    <w:b/>
                  </w:rPr>
                  <w:fldChar w:fldCharType="begin"/>
                </w:r>
                <w:r>
                  <w:rPr>
                    <w:rStyle w:val="PageNumber"/>
                    <w:rFonts w:cs="Arial"/>
                    <w:b/>
                  </w:rPr>
                  <w:instrText xml:space="preserve"> PAGE </w:instrText>
                </w:r>
                <w:r>
                  <w:rPr>
                    <w:rStyle w:val="PageNumber"/>
                    <w:rFonts w:cs="Arial"/>
                    <w:b/>
                  </w:rPr>
                  <w:fldChar w:fldCharType="separate"/>
                </w:r>
                <w:r>
                  <w:rPr>
                    <w:rStyle w:val="PageNumber"/>
                    <w:rFonts w:cs="Arial"/>
                    <w:b/>
                  </w:rPr>
                  <w:t>16</w:t>
                </w:r>
                <w:r>
                  <w:rPr>
                    <w:rStyle w:val="PageNumber"/>
                    <w:rFonts w:cs="Arial"/>
                    <w:b/>
                  </w:rPr>
                  <w:fldChar w:fldCharType="end"/>
                </w:r>
              </w:p>
            </w:tc>
            <w:tc>
              <w:tcPr>
                <w:tcW w:w="399" w:type="dxa"/>
                <w:tcBorders>
                  <w:top w:val="single" w:sz="4" w:space="0" w:color="000000"/>
                </w:tcBorders>
              </w:tcPr>
              <w:p w14:paraId="7486C7E3" w14:textId="77777777" w:rsidR="00C50134" w:rsidRDefault="00E47C5D">
                <w:pPr>
                  <w:pStyle w:val="Footer"/>
                  <w:widowControl w:val="0"/>
                  <w:snapToGrid w:val="0"/>
                  <w:spacing w:before="40"/>
                  <w:rPr>
                    <w:rFonts w:cs="Arial"/>
                    <w:sz w:val="18"/>
                  </w:rPr>
                </w:pPr>
                <w:r>
                  <w:rPr>
                    <w:rFonts w:cs="Arial"/>
                    <w:sz w:val="18"/>
                  </w:rPr>
                  <w:t>of</w:t>
                </w:r>
              </w:p>
            </w:tc>
            <w:tc>
              <w:tcPr>
                <w:tcW w:w="535" w:type="dxa"/>
                <w:tcBorders>
                  <w:top w:val="single" w:sz="4" w:space="0" w:color="000000"/>
                </w:tcBorders>
              </w:tcPr>
              <w:p w14:paraId="7486C7E4" w14:textId="77777777" w:rsidR="00C50134" w:rsidRDefault="00E47C5D">
                <w:pPr>
                  <w:pStyle w:val="Footer"/>
                  <w:widowControl w:val="0"/>
                  <w:snapToGrid w:val="0"/>
                  <w:spacing w:before="40"/>
                  <w:jc w:val="right"/>
                  <w:rPr>
                    <w:rFonts w:cs="Arial"/>
                  </w:rPr>
                </w:pPr>
                <w:r>
                  <w:rPr>
                    <w:rStyle w:val="PageNumber"/>
                    <w:rFonts w:cs="Arial"/>
                    <w:b/>
                  </w:rPr>
                  <w:fldChar w:fldCharType="begin"/>
                </w:r>
                <w:r>
                  <w:rPr>
                    <w:rStyle w:val="PageNumber"/>
                    <w:rFonts w:cs="Arial"/>
                    <w:b/>
                  </w:rPr>
                  <w:instrText xml:space="preserve"> NUMPAGES </w:instrText>
                </w:r>
                <w:r>
                  <w:rPr>
                    <w:rStyle w:val="PageNumber"/>
                    <w:rFonts w:cs="Arial"/>
                    <w:b/>
                  </w:rPr>
                  <w:fldChar w:fldCharType="separate"/>
                </w:r>
                <w:r>
                  <w:rPr>
                    <w:rStyle w:val="PageNumber"/>
                    <w:rFonts w:cs="Arial"/>
                    <w:b/>
                  </w:rPr>
                  <w:t>18</w:t>
                </w:r>
                <w:r>
                  <w:rPr>
                    <w:rStyle w:val="PageNumber"/>
                    <w:rFonts w:cs="Arial"/>
                    <w:b/>
                  </w:rPr>
                  <w:fldChar w:fldCharType="end"/>
                </w:r>
              </w:p>
            </w:tc>
          </w:tr>
        </w:tbl>
        <w:p w14:paraId="7486C7E6" w14:textId="77777777" w:rsidR="00C50134" w:rsidRDefault="00C50134">
          <w:pPr>
            <w:pStyle w:val="Cover"/>
            <w:widowControl w:val="0"/>
            <w:spacing w:before="120" w:after="120"/>
            <w:jc w:val="left"/>
            <w:rPr>
              <w:rFonts w:cs="Arial"/>
              <w:sz w:val="20"/>
            </w:rPr>
          </w:pPr>
        </w:p>
      </w:tc>
      <w:tc>
        <w:tcPr>
          <w:tcW w:w="3910" w:type="dxa"/>
          <w:vAlign w:val="center"/>
        </w:tcPr>
        <w:p w14:paraId="7486C7E7" w14:textId="77777777" w:rsidR="00C50134" w:rsidRDefault="00C50134">
          <w:pPr>
            <w:pStyle w:val="Cover"/>
            <w:widowControl w:val="0"/>
            <w:spacing w:before="120" w:after="120"/>
            <w:jc w:val="center"/>
            <w:rPr>
              <w:rFonts w:ascii="Calibri" w:hAnsi="Calibri" w:cs="Calibri"/>
              <w:sz w:val="20"/>
            </w:rPr>
          </w:pPr>
        </w:p>
      </w:tc>
      <w:tc>
        <w:tcPr>
          <w:tcW w:w="1332" w:type="dxa"/>
        </w:tcPr>
        <w:p w14:paraId="7486C7E8" w14:textId="77777777" w:rsidR="00C50134" w:rsidRDefault="00C50134">
          <w:pPr>
            <w:pStyle w:val="Header"/>
            <w:widowControl w:val="0"/>
            <w:spacing w:before="60" w:after="60"/>
            <w:ind w:right="139"/>
            <w:rPr>
              <w:rFonts w:cs="Arial"/>
              <w:sz w:val="18"/>
              <w:lang w:val="fr-CH"/>
            </w:rPr>
          </w:pPr>
        </w:p>
      </w:tc>
      <w:tc>
        <w:tcPr>
          <w:tcW w:w="1068" w:type="dxa"/>
        </w:tcPr>
        <w:p w14:paraId="7486C7E9" w14:textId="77777777" w:rsidR="00C50134" w:rsidRDefault="00C50134">
          <w:pPr>
            <w:widowControl w:val="0"/>
            <w:rPr>
              <w:lang w:val="fr-CH"/>
            </w:rPr>
          </w:pPr>
        </w:p>
      </w:tc>
    </w:tr>
  </w:tbl>
  <w:p w14:paraId="7486C7EB" w14:textId="77777777" w:rsidR="00C50134" w:rsidRDefault="00C50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6C7EC" w14:textId="77777777" w:rsidR="004F2A3D" w:rsidRDefault="00E47C5D">
      <w:pPr>
        <w:spacing w:line="240" w:lineRule="auto"/>
      </w:pPr>
      <w:r>
        <w:separator/>
      </w:r>
    </w:p>
  </w:footnote>
  <w:footnote w:type="continuationSeparator" w:id="0">
    <w:p w14:paraId="7486C7EE" w14:textId="77777777" w:rsidR="004F2A3D" w:rsidRDefault="00E47C5D">
      <w:pPr>
        <w:spacing w:line="240" w:lineRule="auto"/>
      </w:pPr>
      <w:r>
        <w:continuationSeparator/>
      </w:r>
    </w:p>
  </w:footnote>
  <w:footnote w:id="1">
    <w:p w14:paraId="0381EC44" w14:textId="352B444B" w:rsidR="00207B7C" w:rsidRDefault="00207B7C">
      <w:pPr>
        <w:pStyle w:val="FootnoteText"/>
      </w:pPr>
      <w:r>
        <w:rPr>
          <w:rStyle w:val="FootnoteReference"/>
        </w:rPr>
        <w:footnoteRef/>
      </w:r>
      <w:r>
        <w:t xml:space="preserve"> </w:t>
      </w:r>
      <w:r w:rsidRPr="00207B7C">
        <w:t xml:space="preserve">Sobrino, J. A., Jimenez-Munoz, J. C., Soria, G., </w:t>
      </w:r>
      <w:proofErr w:type="spellStart"/>
      <w:r w:rsidRPr="00207B7C">
        <w:t>Romaguera</w:t>
      </w:r>
      <w:proofErr w:type="spellEnd"/>
      <w:r w:rsidRPr="00207B7C">
        <w:t xml:space="preserve">, M., </w:t>
      </w:r>
      <w:proofErr w:type="spellStart"/>
      <w:r w:rsidRPr="00207B7C">
        <w:t>Guanter</w:t>
      </w:r>
      <w:proofErr w:type="spellEnd"/>
      <w:r w:rsidRPr="00207B7C">
        <w:t>, L., Moreno, J., Martinez, P. (2008). Land surface emissivity retrieval from different VNIR and TIR sensors. IEEE Transactions on Geoscience and Remote Sensing, 46(2), 316-327. doi:10.1109/TGRS.2007.904834</w:t>
      </w:r>
    </w:p>
  </w:footnote>
  <w:footnote w:id="2">
    <w:p w14:paraId="02965811" w14:textId="37E31E8B" w:rsidR="00AF577B" w:rsidRPr="00AF577B" w:rsidRDefault="00AF577B">
      <w:pPr>
        <w:pStyle w:val="FootnoteText"/>
        <w:rPr>
          <w:lang w:val="da-DK"/>
        </w:rPr>
      </w:pPr>
      <w:r>
        <w:rPr>
          <w:rStyle w:val="FootnoteReference"/>
        </w:rPr>
        <w:footnoteRef/>
      </w:r>
      <w:r>
        <w:t xml:space="preserve"> </w:t>
      </w:r>
      <w:proofErr w:type="spellStart"/>
      <w:r>
        <w:t>Magidi</w:t>
      </w:r>
      <w:proofErr w:type="spellEnd"/>
      <w:r>
        <w:t xml:space="preserve">, J.; </w:t>
      </w:r>
      <w:proofErr w:type="spellStart"/>
      <w:r>
        <w:t>Nhamo</w:t>
      </w:r>
      <w:proofErr w:type="spellEnd"/>
      <w:r>
        <w:t xml:space="preserve">, L.; </w:t>
      </w:r>
      <w:proofErr w:type="spellStart"/>
      <w:r>
        <w:t>Mpandeli</w:t>
      </w:r>
      <w:proofErr w:type="spellEnd"/>
      <w:r>
        <w:t xml:space="preserve">, S.; </w:t>
      </w:r>
      <w:proofErr w:type="spellStart"/>
      <w:r>
        <w:t>Mabhaudhi</w:t>
      </w:r>
      <w:proofErr w:type="spellEnd"/>
      <w:r>
        <w:t xml:space="preserve">, T. Application of the Random Forest Classifier to Map Irrigated Areas Using Google Earth Engine. </w:t>
      </w:r>
      <w:r>
        <w:rPr>
          <w:rStyle w:val="Emphasis"/>
        </w:rPr>
        <w:t>Remote Sens.</w:t>
      </w:r>
      <w:r>
        <w:t xml:space="preserve"> </w:t>
      </w:r>
      <w:r>
        <w:rPr>
          <w:b/>
          <w:bCs/>
        </w:rPr>
        <w:t>2021</w:t>
      </w:r>
      <w:r>
        <w:t xml:space="preserve">, </w:t>
      </w:r>
      <w:r>
        <w:rPr>
          <w:rStyle w:val="Emphasis"/>
        </w:rPr>
        <w:t>13</w:t>
      </w:r>
      <w:r>
        <w:t>, 876. https://doi.org/10.3390/rs13050876</w:t>
      </w:r>
    </w:p>
  </w:footnote>
  <w:footnote w:id="3">
    <w:p w14:paraId="49444334" w14:textId="434760F9" w:rsidR="00043EB3" w:rsidRPr="00043EB3" w:rsidRDefault="00043EB3">
      <w:pPr>
        <w:pStyle w:val="FootnoteText"/>
        <w:rPr>
          <w:lang w:val="da-DK"/>
        </w:rPr>
      </w:pPr>
      <w:r>
        <w:rPr>
          <w:rStyle w:val="FootnoteReference"/>
        </w:rPr>
        <w:footnoteRef/>
      </w:r>
      <w:r>
        <w:t xml:space="preserve"> </w:t>
      </w:r>
      <w:proofErr w:type="spellStart"/>
      <w:r>
        <w:t>Pageot</w:t>
      </w:r>
      <w:proofErr w:type="spellEnd"/>
      <w:r>
        <w:t xml:space="preserve">, Y.; </w:t>
      </w:r>
      <w:proofErr w:type="spellStart"/>
      <w:r>
        <w:t>Baup</w:t>
      </w:r>
      <w:proofErr w:type="spellEnd"/>
      <w:r>
        <w:t xml:space="preserve">, F.; </w:t>
      </w:r>
      <w:proofErr w:type="spellStart"/>
      <w:r>
        <w:t>Inglada</w:t>
      </w:r>
      <w:proofErr w:type="spellEnd"/>
      <w:r>
        <w:t xml:space="preserve">, J.; Baghdadi, N.; </w:t>
      </w:r>
      <w:proofErr w:type="spellStart"/>
      <w:r>
        <w:t>Demarez</w:t>
      </w:r>
      <w:proofErr w:type="spellEnd"/>
      <w:r>
        <w:t xml:space="preserve">, V. Detection of Irrigated and Rainfed Crops in Temperate Areas Using Sentinel-1 and Sentinel-2 Time Series. </w:t>
      </w:r>
      <w:r>
        <w:rPr>
          <w:rStyle w:val="Emphasis"/>
        </w:rPr>
        <w:t>Remote Sens.</w:t>
      </w:r>
      <w:r>
        <w:t xml:space="preserve"> </w:t>
      </w:r>
      <w:r>
        <w:rPr>
          <w:b/>
          <w:bCs/>
        </w:rPr>
        <w:t>2020</w:t>
      </w:r>
      <w:r>
        <w:t xml:space="preserve">, </w:t>
      </w:r>
      <w:r>
        <w:rPr>
          <w:rStyle w:val="Emphasis"/>
        </w:rPr>
        <w:t>12</w:t>
      </w:r>
      <w:r>
        <w:t>, 3044. https://doi.org/10.3390/rs12183044</w:t>
      </w:r>
    </w:p>
  </w:footnote>
  <w:footnote w:id="4">
    <w:p w14:paraId="69D6DAC3" w14:textId="7C4472D5" w:rsidR="00135640" w:rsidRPr="00135640" w:rsidRDefault="00135640">
      <w:pPr>
        <w:pStyle w:val="FootnoteText"/>
        <w:rPr>
          <w:lang w:val="da-DK"/>
        </w:rPr>
      </w:pPr>
      <w:r>
        <w:rPr>
          <w:rStyle w:val="FootnoteReference"/>
        </w:rPr>
        <w:footnoteRef/>
      </w:r>
      <w:r w:rsidRPr="00135640">
        <w:rPr>
          <w:lang w:val="en-US"/>
        </w:rPr>
        <w:t xml:space="preserve"> </w:t>
      </w:r>
      <w:proofErr w:type="spellStart"/>
      <w:r>
        <w:t>Bazzi</w:t>
      </w:r>
      <w:proofErr w:type="spellEnd"/>
      <w:r>
        <w:t xml:space="preserve">, H.; Baghdadi, N.; </w:t>
      </w:r>
      <w:proofErr w:type="spellStart"/>
      <w:r>
        <w:t>Fayad</w:t>
      </w:r>
      <w:proofErr w:type="spellEnd"/>
      <w:r>
        <w:t xml:space="preserve">, I.; </w:t>
      </w:r>
      <w:proofErr w:type="spellStart"/>
      <w:r>
        <w:t>Zribi</w:t>
      </w:r>
      <w:proofErr w:type="spellEnd"/>
      <w:r>
        <w:t xml:space="preserve">, M.; </w:t>
      </w:r>
      <w:proofErr w:type="spellStart"/>
      <w:r>
        <w:t>Belhouchette</w:t>
      </w:r>
      <w:proofErr w:type="spellEnd"/>
      <w:r>
        <w:t xml:space="preserve">, H.; </w:t>
      </w:r>
      <w:proofErr w:type="spellStart"/>
      <w:r>
        <w:t>Demarez</w:t>
      </w:r>
      <w:proofErr w:type="spellEnd"/>
      <w:r>
        <w:t xml:space="preserve">, V. Near Real-Time Irrigation Detection at Plot Scale Using Sentinel-1 Data. </w:t>
      </w:r>
      <w:r>
        <w:rPr>
          <w:rStyle w:val="Emphasis"/>
        </w:rPr>
        <w:t>Remote Sens.</w:t>
      </w:r>
      <w:r>
        <w:t xml:space="preserve"> </w:t>
      </w:r>
      <w:r>
        <w:rPr>
          <w:b/>
          <w:bCs/>
        </w:rPr>
        <w:t>2020</w:t>
      </w:r>
      <w:r>
        <w:t xml:space="preserve">, </w:t>
      </w:r>
      <w:r>
        <w:rPr>
          <w:rStyle w:val="Emphasis"/>
        </w:rPr>
        <w:t>12</w:t>
      </w:r>
      <w:r>
        <w:t>, 1456. https://doi.org/10.3390/rs12091456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C7B3" w14:textId="77777777" w:rsidR="00C50134" w:rsidRDefault="00C50134">
    <w:pPr>
      <w:pStyle w:val="Header"/>
    </w:pPr>
  </w:p>
  <w:p w14:paraId="7486C7B4" w14:textId="77777777" w:rsidR="00C50134" w:rsidRDefault="00E47C5D">
    <w:pPr>
      <w:pStyle w:val="Header"/>
      <w:spacing w:after="80"/>
    </w:pPr>
    <w:r>
      <w:tab/>
    </w:r>
  </w:p>
  <w:p w14:paraId="7486C7B5" w14:textId="77777777" w:rsidR="00C50134" w:rsidRDefault="00C501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C7D6" w14:textId="77777777" w:rsidR="00C50134" w:rsidRDefault="00C50134">
    <w:pPr>
      <w:pStyle w:val="Header"/>
    </w:pPr>
  </w:p>
  <w:tbl>
    <w:tblPr>
      <w:tblW w:w="9145" w:type="dxa"/>
      <w:tblInd w:w="70" w:type="dxa"/>
      <w:tblLayout w:type="fixed"/>
      <w:tblCellMar>
        <w:left w:w="70" w:type="dxa"/>
        <w:right w:w="70" w:type="dxa"/>
      </w:tblCellMar>
      <w:tblLook w:val="0000" w:firstRow="0" w:lastRow="0" w:firstColumn="0" w:lastColumn="0" w:noHBand="0" w:noVBand="0"/>
    </w:tblPr>
    <w:tblGrid>
      <w:gridCol w:w="2835"/>
      <w:gridCol w:w="3911"/>
      <w:gridCol w:w="1330"/>
      <w:gridCol w:w="1069"/>
    </w:tblGrid>
    <w:tr w:rsidR="00C50134" w14:paraId="7486C7DE" w14:textId="77777777">
      <w:tc>
        <w:tcPr>
          <w:tcW w:w="2834" w:type="dxa"/>
          <w:tcBorders>
            <w:bottom w:val="single" w:sz="4" w:space="0" w:color="000000"/>
          </w:tcBorders>
        </w:tcPr>
        <w:p w14:paraId="7486C7D7" w14:textId="77777777" w:rsidR="00C50134" w:rsidRDefault="00C50134">
          <w:pPr>
            <w:pStyle w:val="Cover"/>
            <w:widowControl w:val="0"/>
            <w:spacing w:before="120" w:after="120"/>
            <w:jc w:val="left"/>
            <w:rPr>
              <w:rFonts w:cs="Arial"/>
              <w:sz w:val="20"/>
            </w:rPr>
          </w:pPr>
        </w:p>
      </w:tc>
      <w:tc>
        <w:tcPr>
          <w:tcW w:w="3911" w:type="dxa"/>
          <w:tcBorders>
            <w:bottom w:val="single" w:sz="4" w:space="0" w:color="000000"/>
          </w:tcBorders>
          <w:vAlign w:val="center"/>
        </w:tcPr>
        <w:p w14:paraId="7486C7D8" w14:textId="469360B8" w:rsidR="00C50134" w:rsidRDefault="00E47C5D">
          <w:pPr>
            <w:pStyle w:val="Cover"/>
            <w:widowControl w:val="0"/>
            <w:spacing w:before="120" w:after="120"/>
            <w:jc w:val="center"/>
            <w:rPr>
              <w:rFonts w:ascii="Calibri" w:hAnsi="Calibri" w:cs="Calibri"/>
              <w:sz w:val="20"/>
            </w:rPr>
          </w:pPr>
          <w:r>
            <w:rPr>
              <w:rFonts w:ascii="Calibri" w:hAnsi="Calibri" w:cs="Calibri"/>
              <w:sz w:val="20"/>
            </w:rPr>
            <w:br/>
            <w:t xml:space="preserve">EO AFRICA EXPLORERS  </w:t>
          </w:r>
          <w:r>
            <w:rPr>
              <w:rFonts w:ascii="Calibri" w:hAnsi="Calibri" w:cs="Calibri"/>
              <w:sz w:val="20"/>
            </w:rPr>
            <w:br/>
            <w:t>(EO MAJI)</w:t>
          </w:r>
        </w:p>
      </w:tc>
      <w:tc>
        <w:tcPr>
          <w:tcW w:w="1330" w:type="dxa"/>
          <w:tcBorders>
            <w:bottom w:val="single" w:sz="4" w:space="0" w:color="000000"/>
          </w:tcBorders>
        </w:tcPr>
        <w:p w14:paraId="7486C7D9" w14:textId="77777777" w:rsidR="00C50134" w:rsidRDefault="00E47C5D">
          <w:pPr>
            <w:pStyle w:val="Header"/>
            <w:widowControl w:val="0"/>
            <w:spacing w:before="60" w:after="60"/>
            <w:ind w:right="139"/>
            <w:rPr>
              <w:rFonts w:cs="Arial"/>
              <w:sz w:val="18"/>
              <w:lang w:val="fr-CH"/>
            </w:rPr>
          </w:pPr>
          <w:r>
            <w:rPr>
              <w:rFonts w:cs="Arial"/>
              <w:noProof/>
              <w:sz w:val="18"/>
              <w:lang w:val="fr-CH"/>
            </w:rPr>
            <w:drawing>
              <wp:anchor distT="0" distB="0" distL="0" distR="0" simplePos="0" relativeHeight="8" behindDoc="1" locked="0" layoutInCell="1" allowOverlap="1" wp14:anchorId="7486C7F0" wp14:editId="7486C7F1">
                <wp:simplePos x="0" y="0"/>
                <wp:positionH relativeFrom="column">
                  <wp:posOffset>325755</wp:posOffset>
                </wp:positionH>
                <wp:positionV relativeFrom="paragraph">
                  <wp:posOffset>133350</wp:posOffset>
                </wp:positionV>
                <wp:extent cx="1050290" cy="451485"/>
                <wp:effectExtent l="0" t="0" r="0" b="0"/>
                <wp:wrapNone/>
                <wp:docPr id="8" name="Image3" descr="Beschreibung: 500px-ES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Beschreibung: 500px-ESA_LOGO.svg.png"/>
                        <pic:cNvPicPr>
                          <a:picLocks noChangeAspect="1" noChangeArrowheads="1"/>
                        </pic:cNvPicPr>
                      </pic:nvPicPr>
                      <pic:blipFill>
                        <a:blip r:embed="rId1"/>
                        <a:stretch>
                          <a:fillRect/>
                        </a:stretch>
                      </pic:blipFill>
                      <pic:spPr bwMode="auto">
                        <a:xfrm>
                          <a:off x="0" y="0"/>
                          <a:ext cx="1050290" cy="451485"/>
                        </a:xfrm>
                        <a:prstGeom prst="rect">
                          <a:avLst/>
                        </a:prstGeom>
                      </pic:spPr>
                    </pic:pic>
                  </a:graphicData>
                </a:graphic>
              </wp:anchor>
            </w:drawing>
          </w:r>
        </w:p>
      </w:tc>
      <w:tc>
        <w:tcPr>
          <w:tcW w:w="1069" w:type="dxa"/>
          <w:tcBorders>
            <w:bottom w:val="single" w:sz="4" w:space="0" w:color="000000"/>
          </w:tcBorders>
        </w:tcPr>
        <w:p w14:paraId="7486C7DA" w14:textId="77777777" w:rsidR="00C50134" w:rsidRDefault="00C50134">
          <w:pPr>
            <w:pStyle w:val="Header"/>
            <w:widowControl w:val="0"/>
            <w:spacing w:before="60" w:after="60"/>
            <w:ind w:right="139"/>
            <w:jc w:val="center"/>
            <w:rPr>
              <w:rFonts w:cs="Arial"/>
              <w:szCs w:val="15"/>
              <w:lang w:val="fr-CH"/>
            </w:rPr>
          </w:pPr>
        </w:p>
        <w:p w14:paraId="7486C7DB" w14:textId="77777777" w:rsidR="00C50134" w:rsidRDefault="00C50134">
          <w:pPr>
            <w:widowControl w:val="0"/>
            <w:rPr>
              <w:lang w:val="fr-CH"/>
            </w:rPr>
          </w:pPr>
        </w:p>
        <w:p w14:paraId="7486C7DC" w14:textId="77777777" w:rsidR="00C50134" w:rsidRDefault="00C50134">
          <w:pPr>
            <w:widowControl w:val="0"/>
            <w:rPr>
              <w:lang w:val="fr-CH"/>
            </w:rPr>
          </w:pPr>
        </w:p>
        <w:p w14:paraId="7486C7DD" w14:textId="77777777" w:rsidR="00C50134" w:rsidRDefault="00C50134">
          <w:pPr>
            <w:widowControl w:val="0"/>
            <w:rPr>
              <w:lang w:val="fr-CH"/>
            </w:rPr>
          </w:pPr>
        </w:p>
      </w:tc>
    </w:tr>
  </w:tbl>
  <w:p w14:paraId="7486C7DF" w14:textId="77777777" w:rsidR="00C50134" w:rsidRDefault="00C50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537A"/>
    <w:multiLevelType w:val="hybridMultilevel"/>
    <w:tmpl w:val="FDFC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80D4E"/>
    <w:multiLevelType w:val="multilevel"/>
    <w:tmpl w:val="5B705648"/>
    <w:lvl w:ilvl="0">
      <w:start w:val="1"/>
      <w:numFmt w:val="lowerLetter"/>
      <w:pStyle w:val="Letterlist"/>
      <w:lvlText w:val="%1."/>
      <w:lvlJc w:val="left"/>
      <w:pPr>
        <w:tabs>
          <w:tab w:val="num" w:pos="0"/>
        </w:tabs>
        <w:ind w:left="1559" w:hanging="425"/>
      </w:pPr>
      <w:rPr>
        <w:rFonts w:ascii="Arial" w:hAnsi="Arial"/>
        <w:b w:val="0"/>
        <w:i w:val="0"/>
        <w:color w:val="0098DB"/>
        <w:sz w:val="20"/>
      </w:rPr>
    </w:lvl>
    <w:lvl w:ilvl="1">
      <w:start w:val="1"/>
      <w:numFmt w:val="lowerLetter"/>
      <w:lvlText w:val="%2."/>
      <w:lvlJc w:val="left"/>
      <w:pPr>
        <w:tabs>
          <w:tab w:val="num" w:pos="0"/>
        </w:tabs>
        <w:ind w:left="3141" w:hanging="360"/>
      </w:pPr>
    </w:lvl>
    <w:lvl w:ilvl="2">
      <w:start w:val="1"/>
      <w:numFmt w:val="lowerRoman"/>
      <w:lvlText w:val="%3."/>
      <w:lvlJc w:val="right"/>
      <w:pPr>
        <w:tabs>
          <w:tab w:val="num" w:pos="0"/>
        </w:tabs>
        <w:ind w:left="3861" w:hanging="180"/>
      </w:pPr>
    </w:lvl>
    <w:lvl w:ilvl="3">
      <w:start w:val="1"/>
      <w:numFmt w:val="decimal"/>
      <w:lvlText w:val="%4."/>
      <w:lvlJc w:val="left"/>
      <w:pPr>
        <w:tabs>
          <w:tab w:val="num" w:pos="0"/>
        </w:tabs>
        <w:ind w:left="4581" w:hanging="360"/>
      </w:pPr>
    </w:lvl>
    <w:lvl w:ilvl="4">
      <w:start w:val="1"/>
      <w:numFmt w:val="lowerLetter"/>
      <w:lvlText w:val="%5."/>
      <w:lvlJc w:val="left"/>
      <w:pPr>
        <w:tabs>
          <w:tab w:val="num" w:pos="0"/>
        </w:tabs>
        <w:ind w:left="5301" w:hanging="360"/>
      </w:pPr>
    </w:lvl>
    <w:lvl w:ilvl="5">
      <w:start w:val="1"/>
      <w:numFmt w:val="lowerRoman"/>
      <w:lvlText w:val="%6."/>
      <w:lvlJc w:val="right"/>
      <w:pPr>
        <w:tabs>
          <w:tab w:val="num" w:pos="0"/>
        </w:tabs>
        <w:ind w:left="6021" w:hanging="180"/>
      </w:pPr>
    </w:lvl>
    <w:lvl w:ilvl="6">
      <w:start w:val="1"/>
      <w:numFmt w:val="decimal"/>
      <w:lvlText w:val="%7."/>
      <w:lvlJc w:val="left"/>
      <w:pPr>
        <w:tabs>
          <w:tab w:val="num" w:pos="0"/>
        </w:tabs>
        <w:ind w:left="6741" w:hanging="360"/>
      </w:pPr>
    </w:lvl>
    <w:lvl w:ilvl="7">
      <w:start w:val="1"/>
      <w:numFmt w:val="lowerLetter"/>
      <w:lvlText w:val="%8."/>
      <w:lvlJc w:val="left"/>
      <w:pPr>
        <w:tabs>
          <w:tab w:val="num" w:pos="0"/>
        </w:tabs>
        <w:ind w:left="7461" w:hanging="360"/>
      </w:pPr>
    </w:lvl>
    <w:lvl w:ilvl="8">
      <w:start w:val="1"/>
      <w:numFmt w:val="lowerRoman"/>
      <w:lvlText w:val="%9."/>
      <w:lvlJc w:val="right"/>
      <w:pPr>
        <w:tabs>
          <w:tab w:val="num" w:pos="0"/>
        </w:tabs>
        <w:ind w:left="8181" w:hanging="180"/>
      </w:pPr>
    </w:lvl>
  </w:abstractNum>
  <w:abstractNum w:abstractNumId="2" w15:restartNumberingAfterBreak="0">
    <w:nsid w:val="0F5734E3"/>
    <w:multiLevelType w:val="multilevel"/>
    <w:tmpl w:val="50206F5C"/>
    <w:lvl w:ilvl="0">
      <w:start w:val="1"/>
      <w:numFmt w:val="bullet"/>
      <w:pStyle w:val="Bullet"/>
      <w:lvlText w:val=""/>
      <w:lvlJc w:val="left"/>
      <w:pPr>
        <w:tabs>
          <w:tab w:val="num" w:pos="0"/>
        </w:tabs>
        <w:ind w:left="1211" w:hanging="360"/>
      </w:pPr>
      <w:rPr>
        <w:rFonts w:ascii="Symbol" w:hAnsi="Symbol" w:cs="Symbol" w:hint="default"/>
        <w:b w:val="0"/>
        <w:i w:val="0"/>
        <w:color w:val="0098DB"/>
        <w:sz w:val="18"/>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3" w15:restartNumberingAfterBreak="0">
    <w:nsid w:val="17024C27"/>
    <w:multiLevelType w:val="multilevel"/>
    <w:tmpl w:val="6410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43109"/>
    <w:multiLevelType w:val="multilevel"/>
    <w:tmpl w:val="E51CF6A8"/>
    <w:lvl w:ilvl="0">
      <w:start w:val="1"/>
      <w:numFmt w:val="decimal"/>
      <w:pStyle w:val="Numberlist"/>
      <w:lvlText w:val="%1."/>
      <w:lvlJc w:val="left"/>
      <w:pPr>
        <w:tabs>
          <w:tab w:val="num" w:pos="0"/>
        </w:tabs>
        <w:ind w:left="1559" w:hanging="425"/>
      </w:pPr>
      <w:rPr>
        <w:rFonts w:ascii="Arial" w:hAnsi="Arial"/>
        <w:b w:val="0"/>
        <w:i w:val="0"/>
        <w:color w:val="0098DB"/>
        <w:sz w:val="2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425" w:firstLine="1701"/>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51D7C7E"/>
    <w:multiLevelType w:val="multilevel"/>
    <w:tmpl w:val="5DC8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143C5"/>
    <w:multiLevelType w:val="multilevel"/>
    <w:tmpl w:val="506E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1195B"/>
    <w:multiLevelType w:val="multilevel"/>
    <w:tmpl w:val="D284B45A"/>
    <w:lvl w:ilvl="0">
      <w:start w:val="1"/>
      <w:numFmt w:val="decimal"/>
      <w:pStyle w:val="Numberlist0ptafter"/>
      <w:lvlText w:val="%1."/>
      <w:lvlJc w:val="left"/>
      <w:pPr>
        <w:tabs>
          <w:tab w:val="num" w:pos="0"/>
        </w:tabs>
        <w:ind w:left="1211" w:hanging="360"/>
      </w:pPr>
      <w:rPr>
        <w:rFonts w:ascii="Arial" w:hAnsi="Arial"/>
        <w:b w:val="0"/>
        <w:i w:val="0"/>
        <w:color w:val="0098DB"/>
        <w:sz w:val="18"/>
      </w:r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8" w15:restartNumberingAfterBreak="0">
    <w:nsid w:val="3E5A3E6F"/>
    <w:multiLevelType w:val="multilevel"/>
    <w:tmpl w:val="E856CD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3FC47D8A"/>
    <w:multiLevelType w:val="multilevel"/>
    <w:tmpl w:val="DB387CE6"/>
    <w:lvl w:ilvl="0">
      <w:start w:val="1"/>
      <w:numFmt w:val="decimal"/>
      <w:pStyle w:val="Ref"/>
      <w:lvlText w:val="/%1/"/>
      <w:lvlJc w:val="left"/>
      <w:pPr>
        <w:tabs>
          <w:tab w:val="num" w:pos="0"/>
        </w:tabs>
        <w:ind w:left="1211" w:hanging="360"/>
      </w:pPr>
      <w:rPr>
        <w:color w:val="F79646" w:themeColor="accent6"/>
      </w:r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10" w15:restartNumberingAfterBreak="0">
    <w:nsid w:val="410760B0"/>
    <w:multiLevelType w:val="multilevel"/>
    <w:tmpl w:val="00609F2E"/>
    <w:lvl w:ilvl="0">
      <w:start w:val="1"/>
      <w:numFmt w:val="decimal"/>
      <w:pStyle w:val="AppHeadingA1"/>
      <w:lvlText w:val="A.%1"/>
      <w:lvlJc w:val="left"/>
      <w:pPr>
        <w:tabs>
          <w:tab w:val="num" w:pos="0"/>
        </w:tabs>
        <w:ind w:left="432" w:hanging="432"/>
      </w:pPr>
    </w:lvl>
    <w:lvl w:ilvl="1">
      <w:start w:val="1"/>
      <w:numFmt w:val="decimal"/>
      <w:lvlText w:val="A.%1.%2"/>
      <w:lvlJc w:val="left"/>
      <w:pPr>
        <w:tabs>
          <w:tab w:val="num" w:pos="0"/>
        </w:tabs>
        <w:ind w:left="576" w:hanging="576"/>
      </w:pPr>
    </w:lvl>
    <w:lvl w:ilvl="2">
      <w:start w:val="1"/>
      <w:numFmt w:val="decimal"/>
      <w:lvlText w:val="A.%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5D37460B"/>
    <w:multiLevelType w:val="multilevel"/>
    <w:tmpl w:val="A82072F2"/>
    <w:lvl w:ilvl="0">
      <w:start w:val="1"/>
      <w:numFmt w:val="bullet"/>
      <w:pStyle w:val="dash"/>
      <w:lvlText w:val="-"/>
      <w:lvlJc w:val="left"/>
      <w:pPr>
        <w:tabs>
          <w:tab w:val="num" w:pos="0"/>
        </w:tabs>
        <w:ind w:left="2486" w:hanging="360"/>
      </w:pPr>
      <w:rPr>
        <w:rFonts w:ascii="Arial" w:hAnsi="Arial" w:cs="Arial" w:hint="default"/>
        <w:b/>
        <w:i w:val="0"/>
        <w:color w:val="0098D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0B11EF5"/>
    <w:multiLevelType w:val="multilevel"/>
    <w:tmpl w:val="CB84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900A48"/>
    <w:multiLevelType w:val="multilevel"/>
    <w:tmpl w:val="3D7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3E50BB"/>
    <w:multiLevelType w:val="multilevel"/>
    <w:tmpl w:val="B402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4618EB"/>
    <w:multiLevelType w:val="multilevel"/>
    <w:tmpl w:val="6D4A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047D67"/>
    <w:multiLevelType w:val="multilevel"/>
    <w:tmpl w:val="341EBCA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7" w15:restartNumberingAfterBreak="0">
    <w:nsid w:val="71E8340C"/>
    <w:multiLevelType w:val="multilevel"/>
    <w:tmpl w:val="FA7E628A"/>
    <w:lvl w:ilvl="0">
      <w:start w:val="1"/>
      <w:numFmt w:val="bullet"/>
      <w:pStyle w:val="Bullet0ptafter"/>
      <w:lvlText w:val=""/>
      <w:lvlJc w:val="left"/>
      <w:pPr>
        <w:tabs>
          <w:tab w:val="num" w:pos="0"/>
        </w:tabs>
        <w:ind w:left="1571" w:hanging="360"/>
      </w:pPr>
      <w:rPr>
        <w:rFonts w:ascii="Symbol" w:hAnsi="Symbol" w:cs="Symbol" w:hint="default"/>
        <w:b w:val="0"/>
        <w:i w:val="0"/>
        <w:color w:val="0098DB"/>
        <w:sz w:val="18"/>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8" w15:restartNumberingAfterBreak="0">
    <w:nsid w:val="7A5156DA"/>
    <w:multiLevelType w:val="multilevel"/>
    <w:tmpl w:val="65005098"/>
    <w:lvl w:ilvl="0">
      <w:numFmt w:val="bullet"/>
      <w:lvlText w:val="-"/>
      <w:lvlJc w:val="left"/>
      <w:pPr>
        <w:tabs>
          <w:tab w:val="num" w:pos="586"/>
        </w:tabs>
        <w:ind w:left="586" w:hanging="360"/>
      </w:pPr>
      <w:rPr>
        <w:rFonts w:ascii="Arial" w:hAnsi="Arial" w:cs="Arial" w:hint="default"/>
      </w:rPr>
    </w:lvl>
    <w:lvl w:ilvl="1">
      <w:start w:val="1"/>
      <w:numFmt w:val="bullet"/>
      <w:pStyle w:val="FormatvorlageArialBlock1"/>
      <w:lvlText w:val=""/>
      <w:lvlJc w:val="left"/>
      <w:pPr>
        <w:tabs>
          <w:tab w:val="num" w:pos="1666"/>
        </w:tabs>
        <w:ind w:left="1666" w:hanging="360"/>
      </w:pPr>
      <w:rPr>
        <w:rFonts w:ascii="Symbol" w:hAnsi="Symbol" w:cs="Symbol" w:hint="default"/>
      </w:rPr>
    </w:lvl>
    <w:lvl w:ilvl="2">
      <w:start w:val="1"/>
      <w:numFmt w:val="bullet"/>
      <w:lvlText w:val=""/>
      <w:lvlJc w:val="left"/>
      <w:pPr>
        <w:tabs>
          <w:tab w:val="num" w:pos="2386"/>
        </w:tabs>
        <w:ind w:left="2386" w:hanging="360"/>
      </w:pPr>
      <w:rPr>
        <w:rFonts w:ascii="Wingdings" w:hAnsi="Wingdings" w:cs="Wingdings" w:hint="default"/>
      </w:rPr>
    </w:lvl>
    <w:lvl w:ilvl="3">
      <w:start w:val="1"/>
      <w:numFmt w:val="bullet"/>
      <w:lvlText w:val=""/>
      <w:lvlJc w:val="left"/>
      <w:pPr>
        <w:tabs>
          <w:tab w:val="num" w:pos="3106"/>
        </w:tabs>
        <w:ind w:left="3106" w:hanging="360"/>
      </w:pPr>
      <w:rPr>
        <w:rFonts w:ascii="Symbol" w:hAnsi="Symbol" w:cs="Symbol" w:hint="default"/>
      </w:rPr>
    </w:lvl>
    <w:lvl w:ilvl="4">
      <w:start w:val="1"/>
      <w:numFmt w:val="bullet"/>
      <w:lvlText w:val="o"/>
      <w:lvlJc w:val="left"/>
      <w:pPr>
        <w:tabs>
          <w:tab w:val="num" w:pos="3826"/>
        </w:tabs>
        <w:ind w:left="3826" w:hanging="360"/>
      </w:pPr>
      <w:rPr>
        <w:rFonts w:ascii="Courier New" w:hAnsi="Courier New" w:cs="Courier New" w:hint="default"/>
      </w:rPr>
    </w:lvl>
    <w:lvl w:ilvl="5">
      <w:start w:val="1"/>
      <w:numFmt w:val="bullet"/>
      <w:lvlText w:val=""/>
      <w:lvlJc w:val="left"/>
      <w:pPr>
        <w:tabs>
          <w:tab w:val="num" w:pos="4546"/>
        </w:tabs>
        <w:ind w:left="4546" w:hanging="360"/>
      </w:pPr>
      <w:rPr>
        <w:rFonts w:ascii="Wingdings" w:hAnsi="Wingdings" w:cs="Wingdings" w:hint="default"/>
      </w:rPr>
    </w:lvl>
    <w:lvl w:ilvl="6">
      <w:start w:val="1"/>
      <w:numFmt w:val="bullet"/>
      <w:lvlText w:val=""/>
      <w:lvlJc w:val="left"/>
      <w:pPr>
        <w:tabs>
          <w:tab w:val="num" w:pos="5266"/>
        </w:tabs>
        <w:ind w:left="5266" w:hanging="360"/>
      </w:pPr>
      <w:rPr>
        <w:rFonts w:ascii="Symbol" w:hAnsi="Symbol" w:cs="Symbol" w:hint="default"/>
      </w:rPr>
    </w:lvl>
    <w:lvl w:ilvl="7">
      <w:start w:val="1"/>
      <w:numFmt w:val="bullet"/>
      <w:lvlText w:val="o"/>
      <w:lvlJc w:val="left"/>
      <w:pPr>
        <w:tabs>
          <w:tab w:val="num" w:pos="5986"/>
        </w:tabs>
        <w:ind w:left="5986" w:hanging="360"/>
      </w:pPr>
      <w:rPr>
        <w:rFonts w:ascii="Courier New" w:hAnsi="Courier New" w:cs="Courier New" w:hint="default"/>
      </w:rPr>
    </w:lvl>
    <w:lvl w:ilvl="8">
      <w:start w:val="1"/>
      <w:numFmt w:val="bullet"/>
      <w:lvlText w:val=""/>
      <w:lvlJc w:val="left"/>
      <w:pPr>
        <w:tabs>
          <w:tab w:val="num" w:pos="6706"/>
        </w:tabs>
        <w:ind w:left="6706" w:hanging="360"/>
      </w:pPr>
      <w:rPr>
        <w:rFonts w:ascii="Wingdings" w:hAnsi="Wingdings" w:cs="Wingdings" w:hint="default"/>
      </w:rPr>
    </w:lvl>
  </w:abstractNum>
  <w:num w:numId="1">
    <w:abstractNumId w:val="16"/>
  </w:num>
  <w:num w:numId="2">
    <w:abstractNumId w:val="10"/>
  </w:num>
  <w:num w:numId="3">
    <w:abstractNumId w:val="17"/>
  </w:num>
  <w:num w:numId="4">
    <w:abstractNumId w:val="11"/>
  </w:num>
  <w:num w:numId="5">
    <w:abstractNumId w:val="1"/>
  </w:num>
  <w:num w:numId="6">
    <w:abstractNumId w:val="7"/>
  </w:num>
  <w:num w:numId="7">
    <w:abstractNumId w:val="4"/>
  </w:num>
  <w:num w:numId="8">
    <w:abstractNumId w:val="9"/>
  </w:num>
  <w:num w:numId="9">
    <w:abstractNumId w:val="2"/>
  </w:num>
  <w:num w:numId="10">
    <w:abstractNumId w:val="18"/>
  </w:num>
  <w:num w:numId="11">
    <w:abstractNumId w:val="8"/>
    <w:lvlOverride w:ilvl="0">
      <w:startOverride w:val="1"/>
    </w:lvlOverride>
  </w:num>
  <w:num w:numId="12">
    <w:abstractNumId w:val="8"/>
  </w:num>
  <w:num w:numId="13">
    <w:abstractNumId w:val="8"/>
  </w:num>
  <w:num w:numId="14">
    <w:abstractNumId w:val="8"/>
  </w:num>
  <w:num w:numId="15">
    <w:abstractNumId w:val="8"/>
  </w:num>
  <w:num w:numId="16">
    <w:abstractNumId w:val="5"/>
  </w:num>
  <w:num w:numId="17">
    <w:abstractNumId w:val="12"/>
  </w:num>
  <w:num w:numId="18">
    <w:abstractNumId w:val="3"/>
  </w:num>
  <w:num w:numId="19">
    <w:abstractNumId w:val="15"/>
  </w:num>
  <w:num w:numId="20">
    <w:abstractNumId w:val="13"/>
  </w:num>
  <w:num w:numId="21">
    <w:abstractNumId w:val="14"/>
  </w:num>
  <w:num w:numId="22">
    <w:abstractNumId w:val="6"/>
  </w:num>
  <w:num w:numId="23">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134"/>
    <w:rsid w:val="00043EB3"/>
    <w:rsid w:val="000546DD"/>
    <w:rsid w:val="00135640"/>
    <w:rsid w:val="00207B7C"/>
    <w:rsid w:val="00351DA2"/>
    <w:rsid w:val="00426692"/>
    <w:rsid w:val="004F2A3D"/>
    <w:rsid w:val="006D7107"/>
    <w:rsid w:val="008963C4"/>
    <w:rsid w:val="00A50C84"/>
    <w:rsid w:val="00A62009"/>
    <w:rsid w:val="00A70B4C"/>
    <w:rsid w:val="00AF577B"/>
    <w:rsid w:val="00C50134"/>
    <w:rsid w:val="00D50AE0"/>
    <w:rsid w:val="00D56195"/>
    <w:rsid w:val="00E47C5D"/>
    <w:rsid w:val="00EB0476"/>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C377"/>
  <w15:docId w15:val="{02EC9C14-5F39-42F5-83C3-BB430C6E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AT" w:eastAsia="de-AT" w:bidi="ar-SA"/>
      </w:rPr>
    </w:rPrDefault>
    <w:pPrDefault>
      <w:pPr>
        <w:suppressAutoHyphens/>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2" w:unhideWhenUsed="1" w:qFormat="1"/>
    <w:lsdException w:name="heading 6" w:semiHidden="1" w:uiPriority="2"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79"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B41CE7"/>
    <w:pPr>
      <w:tabs>
        <w:tab w:val="left" w:pos="851"/>
        <w:tab w:val="left" w:pos="1276"/>
        <w:tab w:val="left" w:pos="1701"/>
        <w:tab w:val="right" w:pos="9072"/>
      </w:tabs>
      <w:spacing w:line="240" w:lineRule="atLeast"/>
    </w:pPr>
    <w:rPr>
      <w:rFonts w:ascii="Arial" w:eastAsiaTheme="minorHAnsi" w:hAnsi="Arial" w:cstheme="minorBidi"/>
      <w:szCs w:val="22"/>
      <w:lang w:val="en-GB" w:eastAsia="en-US"/>
    </w:rPr>
  </w:style>
  <w:style w:type="paragraph" w:styleId="Heading1">
    <w:name w:val="heading 1"/>
    <w:basedOn w:val="Normal"/>
    <w:next w:val="BodyText"/>
    <w:link w:val="Heading1Char"/>
    <w:uiPriority w:val="9"/>
    <w:qFormat/>
    <w:rsid w:val="00B41CE7"/>
    <w:pPr>
      <w:keepNext/>
      <w:keepLines/>
      <w:numPr>
        <w:numId w:val="1"/>
      </w:numPr>
      <w:tabs>
        <w:tab w:val="clear" w:pos="851"/>
        <w:tab w:val="clear" w:pos="1276"/>
        <w:tab w:val="clear" w:pos="1701"/>
        <w:tab w:val="clear" w:pos="9072"/>
        <w:tab w:val="left" w:pos="1134"/>
      </w:tabs>
      <w:spacing w:before="480" w:after="240" w:line="360" w:lineRule="atLeast"/>
      <w:outlineLvl w:val="0"/>
    </w:pPr>
    <w:rPr>
      <w:rFonts w:eastAsiaTheme="majorEastAsia" w:cstheme="majorBidi"/>
      <w:bCs/>
      <w:color w:val="005A8C"/>
      <w:sz w:val="28"/>
      <w:szCs w:val="28"/>
    </w:rPr>
  </w:style>
  <w:style w:type="paragraph" w:styleId="Heading2">
    <w:name w:val="heading 2"/>
    <w:basedOn w:val="Normal"/>
    <w:next w:val="BodyText"/>
    <w:link w:val="Heading2Char"/>
    <w:uiPriority w:val="9"/>
    <w:qFormat/>
    <w:rsid w:val="00B41CE7"/>
    <w:pPr>
      <w:keepNext/>
      <w:keepLines/>
      <w:numPr>
        <w:ilvl w:val="1"/>
        <w:numId w:val="1"/>
      </w:numPr>
      <w:tabs>
        <w:tab w:val="clear" w:pos="851"/>
        <w:tab w:val="clear" w:pos="1276"/>
        <w:tab w:val="clear" w:pos="1701"/>
        <w:tab w:val="clear" w:pos="9072"/>
        <w:tab w:val="left" w:pos="1134"/>
      </w:tabs>
      <w:spacing w:before="480" w:after="240" w:line="360" w:lineRule="atLeast"/>
      <w:outlineLvl w:val="1"/>
    </w:pPr>
    <w:rPr>
      <w:rFonts w:eastAsiaTheme="majorEastAsia" w:cstheme="majorBidi"/>
      <w:bCs/>
      <w:color w:val="4F81BD" w:themeColor="accent1"/>
      <w:sz w:val="28"/>
      <w:szCs w:val="26"/>
    </w:rPr>
  </w:style>
  <w:style w:type="paragraph" w:styleId="Heading3">
    <w:name w:val="heading 3"/>
    <w:basedOn w:val="Normal"/>
    <w:next w:val="BodyText"/>
    <w:link w:val="Heading3Char"/>
    <w:uiPriority w:val="9"/>
    <w:qFormat/>
    <w:rsid w:val="00B41CE7"/>
    <w:pPr>
      <w:keepNext/>
      <w:keepLines/>
      <w:numPr>
        <w:ilvl w:val="2"/>
        <w:numId w:val="1"/>
      </w:numPr>
      <w:tabs>
        <w:tab w:val="clear" w:pos="851"/>
        <w:tab w:val="clear" w:pos="1276"/>
        <w:tab w:val="clear" w:pos="1701"/>
        <w:tab w:val="clear" w:pos="9072"/>
        <w:tab w:val="left" w:pos="1134"/>
      </w:tabs>
      <w:spacing w:before="480" w:after="120" w:line="280" w:lineRule="atLeast"/>
      <w:outlineLvl w:val="2"/>
    </w:pPr>
    <w:rPr>
      <w:bCs/>
      <w:color w:val="4F81BD" w:themeColor="accent1"/>
      <w:sz w:val="24"/>
    </w:rPr>
  </w:style>
  <w:style w:type="paragraph" w:styleId="Heading4">
    <w:name w:val="heading 4"/>
    <w:basedOn w:val="Heading3"/>
    <w:next w:val="BodyText"/>
    <w:link w:val="Heading4Char"/>
    <w:qFormat/>
    <w:rsid w:val="00B41CE7"/>
    <w:pPr>
      <w:numPr>
        <w:ilvl w:val="3"/>
      </w:numPr>
      <w:spacing w:after="0"/>
      <w:outlineLvl w:val="3"/>
    </w:pPr>
    <w:rPr>
      <w:rFonts w:eastAsia="Times New Roman" w:cs="Times New Roman"/>
      <w:szCs w:val="20"/>
      <w:lang w:eastAsia="da-DK"/>
    </w:rPr>
  </w:style>
  <w:style w:type="paragraph" w:styleId="Heading5">
    <w:name w:val="heading 5"/>
    <w:basedOn w:val="BodyText"/>
    <w:next w:val="BodyText"/>
    <w:link w:val="Heading5Char"/>
    <w:uiPriority w:val="2"/>
    <w:qFormat/>
    <w:rsid w:val="00B41CE7"/>
    <w:pPr>
      <w:keepNext/>
      <w:keepLines/>
      <w:tabs>
        <w:tab w:val="clear" w:pos="1559"/>
        <w:tab w:val="clear" w:pos="1985"/>
        <w:tab w:val="clear" w:pos="9072"/>
      </w:tabs>
      <w:spacing w:before="240" w:after="0" w:line="260" w:lineRule="atLeast"/>
      <w:outlineLvl w:val="4"/>
    </w:pPr>
    <w:rPr>
      <w:rFonts w:eastAsiaTheme="majorEastAsia" w:cstheme="majorBidi"/>
      <w:color w:val="4F81BD" w:themeColor="accent1"/>
      <w:sz w:val="22"/>
    </w:rPr>
  </w:style>
  <w:style w:type="paragraph" w:styleId="Heading6">
    <w:name w:val="heading 6"/>
    <w:basedOn w:val="BodyText"/>
    <w:next w:val="BodyText"/>
    <w:link w:val="Heading6Char"/>
    <w:uiPriority w:val="2"/>
    <w:qFormat/>
    <w:rsid w:val="00B41CE7"/>
    <w:pPr>
      <w:keepNext/>
      <w:keepLines/>
      <w:tabs>
        <w:tab w:val="clear" w:pos="1559"/>
        <w:tab w:val="clear" w:pos="1985"/>
        <w:tab w:val="clear" w:pos="9072"/>
      </w:tabs>
      <w:spacing w:before="240" w:after="0"/>
      <w:outlineLvl w:val="5"/>
    </w:pPr>
    <w:rPr>
      <w:rFonts w:eastAsiaTheme="majorEastAsia" w:cstheme="majorBidi"/>
      <w:i/>
      <w:iCs/>
      <w:color w:val="4F81BD" w:themeColor="accent1"/>
    </w:rPr>
  </w:style>
  <w:style w:type="paragraph" w:styleId="Heading7">
    <w:name w:val="heading 7"/>
    <w:basedOn w:val="Normal"/>
    <w:next w:val="Normal"/>
    <w:link w:val="Heading7Char"/>
    <w:uiPriority w:val="98"/>
    <w:qFormat/>
    <w:rsid w:val="00B41CE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8"/>
    <w:qFormat/>
    <w:rsid w:val="00B41CE7"/>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8"/>
    <w:qFormat/>
    <w:rsid w:val="00B41CE7"/>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sid w:val="00B41CE7"/>
    <w:rPr>
      <w:color w:val="8064A2" w:themeColor="accent4"/>
      <w:u w:val="none"/>
    </w:rPr>
  </w:style>
  <w:style w:type="character" w:styleId="Strong">
    <w:name w:val="Strong"/>
    <w:qFormat/>
    <w:rsid w:val="004F7073"/>
    <w:rPr>
      <w:rFonts w:cs="Times New Roman"/>
      <w:b/>
      <w:bCs/>
    </w:rPr>
  </w:style>
  <w:style w:type="character" w:customStyle="1" w:styleId="FootnoteCharacters">
    <w:name w:val="Footnote Characters"/>
    <w:uiPriority w:val="99"/>
    <w:semiHidden/>
    <w:qFormat/>
    <w:rsid w:val="004F7073"/>
    <w:rPr>
      <w:vertAlign w:val="superscript"/>
    </w:rPr>
  </w:style>
  <w:style w:type="character" w:customStyle="1" w:styleId="FootnoteAnchor">
    <w:name w:val="Footnote Anchor"/>
    <w:rPr>
      <w:vertAlign w:val="superscript"/>
    </w:rPr>
  </w:style>
  <w:style w:type="character" w:customStyle="1" w:styleId="TextkrperZchn">
    <w:name w:val="Textkörper Zchn"/>
    <w:uiPriority w:val="99"/>
    <w:semiHidden/>
    <w:qFormat/>
    <w:rsid w:val="004F7073"/>
    <w:rPr>
      <w:rFonts w:ascii="Times New Roman" w:eastAsia="Times New Roman" w:hAnsi="Times New Roman" w:cs="Times New Roman"/>
      <w:sz w:val="24"/>
      <w:szCs w:val="20"/>
      <w:lang w:val="de-DE" w:eastAsia="ar-SA"/>
    </w:rPr>
  </w:style>
  <w:style w:type="character" w:customStyle="1" w:styleId="FootnoteTextChar">
    <w:name w:val="Footnote Text Char"/>
    <w:link w:val="FootnoteText"/>
    <w:uiPriority w:val="99"/>
    <w:semiHidden/>
    <w:qFormat/>
    <w:rsid w:val="004F7073"/>
    <w:rPr>
      <w:rFonts w:ascii="Times New Roman" w:eastAsia="Times New Roman" w:hAnsi="Times New Roman" w:cs="Times New Roman"/>
      <w:sz w:val="16"/>
      <w:szCs w:val="20"/>
      <w:lang w:val="de-DE" w:eastAsia="ar-SA"/>
    </w:rPr>
  </w:style>
  <w:style w:type="character" w:customStyle="1" w:styleId="BodyTextChar">
    <w:name w:val="Body Text Char"/>
    <w:basedOn w:val="DefaultParagraphFont"/>
    <w:link w:val="BodyText"/>
    <w:qFormat/>
    <w:rsid w:val="00481C44"/>
    <w:rPr>
      <w:rFonts w:ascii="Arial" w:eastAsiaTheme="minorHAnsi" w:hAnsi="Arial" w:cstheme="minorBidi"/>
      <w:szCs w:val="22"/>
      <w:lang w:val="en-GB" w:eastAsia="en-US"/>
    </w:rPr>
  </w:style>
  <w:style w:type="character" w:customStyle="1" w:styleId="BalloonTextChar">
    <w:name w:val="Balloon Text Char"/>
    <w:basedOn w:val="DefaultParagraphFont"/>
    <w:link w:val="BalloonText"/>
    <w:uiPriority w:val="99"/>
    <w:semiHidden/>
    <w:qFormat/>
    <w:rsid w:val="00B41CE7"/>
    <w:rPr>
      <w:rFonts w:ascii="Tahoma" w:eastAsiaTheme="minorHAnsi" w:hAnsi="Tahoma" w:cs="Tahoma"/>
      <w:sz w:val="16"/>
      <w:szCs w:val="16"/>
      <w:lang w:val="en-GB" w:eastAsia="en-US"/>
    </w:rPr>
  </w:style>
  <w:style w:type="character" w:customStyle="1" w:styleId="HeaderChar">
    <w:name w:val="Header Char"/>
    <w:basedOn w:val="DefaultParagraphFont"/>
    <w:link w:val="Header"/>
    <w:qFormat/>
    <w:rsid w:val="00B41CE7"/>
    <w:rPr>
      <w:rFonts w:ascii="Arial" w:eastAsiaTheme="minorHAnsi" w:hAnsi="Arial" w:cstheme="minorBidi"/>
      <w:szCs w:val="22"/>
      <w:lang w:val="en-GB" w:eastAsia="en-US"/>
    </w:rPr>
  </w:style>
  <w:style w:type="character" w:customStyle="1" w:styleId="FooterChar">
    <w:name w:val="Footer Char"/>
    <w:basedOn w:val="DefaultParagraphFont"/>
    <w:link w:val="Footer"/>
    <w:uiPriority w:val="79"/>
    <w:qFormat/>
    <w:rsid w:val="00B41CE7"/>
    <w:rPr>
      <w:rFonts w:ascii="Arial" w:eastAsiaTheme="minorHAnsi" w:hAnsi="Arial" w:cstheme="minorBidi"/>
      <w:szCs w:val="22"/>
      <w:lang w:val="en-GB" w:eastAsia="en-US"/>
    </w:rPr>
  </w:style>
  <w:style w:type="character" w:styleId="PageNumber">
    <w:name w:val="page number"/>
    <w:basedOn w:val="DefaultParagraphFont"/>
    <w:qFormat/>
    <w:rsid w:val="00B41CE7"/>
    <w:rPr>
      <w:rFonts w:ascii="Arial" w:hAnsi="Arial"/>
      <w:sz w:val="22"/>
    </w:rPr>
  </w:style>
  <w:style w:type="character" w:styleId="PlaceholderText">
    <w:name w:val="Placeholder Text"/>
    <w:uiPriority w:val="99"/>
    <w:semiHidden/>
    <w:qFormat/>
    <w:rsid w:val="00BA35B3"/>
    <w:rPr>
      <w:color w:val="808080"/>
    </w:rPr>
  </w:style>
  <w:style w:type="character" w:customStyle="1" w:styleId="DropDown">
    <w:name w:val="DropDown"/>
    <w:uiPriority w:val="1"/>
    <w:qFormat/>
    <w:rsid w:val="00BA35B3"/>
    <w:rPr>
      <w:rFonts w:ascii="Calibri" w:hAnsi="Calibri"/>
      <w:sz w:val="20"/>
    </w:rPr>
  </w:style>
  <w:style w:type="character" w:styleId="CommentReference">
    <w:name w:val="annotation reference"/>
    <w:uiPriority w:val="99"/>
    <w:semiHidden/>
    <w:unhideWhenUsed/>
    <w:qFormat/>
    <w:rsid w:val="00857E56"/>
    <w:rPr>
      <w:sz w:val="16"/>
      <w:szCs w:val="16"/>
    </w:rPr>
  </w:style>
  <w:style w:type="character" w:customStyle="1" w:styleId="CommentTextChar">
    <w:name w:val="Comment Text Char"/>
    <w:link w:val="CommentText"/>
    <w:uiPriority w:val="99"/>
    <w:qFormat/>
    <w:rsid w:val="00857E56"/>
    <w:rPr>
      <w:rFonts w:ascii="Times New Roman" w:eastAsia="Times New Roman" w:hAnsi="Times New Roman" w:cs="Times New Roman"/>
      <w:sz w:val="20"/>
      <w:szCs w:val="20"/>
      <w:lang w:val="de-DE" w:eastAsia="ar-SA"/>
    </w:rPr>
  </w:style>
  <w:style w:type="character" w:customStyle="1" w:styleId="CommentSubjectChar">
    <w:name w:val="Comment Subject Char"/>
    <w:link w:val="CommentSubject"/>
    <w:uiPriority w:val="99"/>
    <w:semiHidden/>
    <w:qFormat/>
    <w:rsid w:val="00857E56"/>
    <w:rPr>
      <w:rFonts w:ascii="Times New Roman" w:eastAsia="Times New Roman" w:hAnsi="Times New Roman" w:cs="Times New Roman"/>
      <w:b/>
      <w:bCs/>
      <w:sz w:val="20"/>
      <w:szCs w:val="20"/>
      <w:lang w:val="de-DE" w:eastAsia="ar-SA"/>
    </w:rPr>
  </w:style>
  <w:style w:type="character" w:customStyle="1" w:styleId="Heading1Char">
    <w:name w:val="Heading 1 Char"/>
    <w:basedOn w:val="DefaultParagraphFont"/>
    <w:link w:val="Heading1"/>
    <w:uiPriority w:val="9"/>
    <w:qFormat/>
    <w:rsid w:val="00B41CE7"/>
    <w:rPr>
      <w:rFonts w:ascii="Arial" w:eastAsiaTheme="majorEastAsia" w:hAnsi="Arial" w:cstheme="majorBidi"/>
      <w:bCs/>
      <w:color w:val="005A8C"/>
      <w:sz w:val="28"/>
      <w:szCs w:val="28"/>
      <w:lang w:val="en-GB" w:eastAsia="en-US"/>
    </w:rPr>
  </w:style>
  <w:style w:type="character" w:customStyle="1" w:styleId="Heading2Char">
    <w:name w:val="Heading 2 Char"/>
    <w:basedOn w:val="DefaultParagraphFont"/>
    <w:link w:val="Heading2"/>
    <w:uiPriority w:val="9"/>
    <w:qFormat/>
    <w:rsid w:val="00B41CE7"/>
    <w:rPr>
      <w:rFonts w:ascii="Arial" w:eastAsiaTheme="majorEastAsia" w:hAnsi="Arial" w:cstheme="majorBidi"/>
      <w:bCs/>
      <w:color w:val="4F81BD" w:themeColor="accent1"/>
      <w:sz w:val="28"/>
      <w:szCs w:val="26"/>
      <w:lang w:val="en-GB" w:eastAsia="en-US"/>
    </w:rPr>
  </w:style>
  <w:style w:type="character" w:customStyle="1" w:styleId="Kommentarzeichen1">
    <w:name w:val="Kommentarzeichen1"/>
    <w:qFormat/>
    <w:rsid w:val="00277468"/>
    <w:rPr>
      <w:rFonts w:ascii="Arial" w:hAnsi="Arial"/>
      <w:sz w:val="16"/>
    </w:rPr>
  </w:style>
  <w:style w:type="character" w:styleId="FollowedHyperlink">
    <w:name w:val="FollowedHyperlink"/>
    <w:basedOn w:val="DefaultParagraphFont"/>
    <w:uiPriority w:val="99"/>
    <w:semiHidden/>
    <w:unhideWhenUsed/>
    <w:rsid w:val="00B41CE7"/>
    <w:rPr>
      <w:color w:val="800080" w:themeColor="followedHyperlink"/>
      <w:u w:val="single"/>
    </w:rPr>
  </w:style>
  <w:style w:type="character" w:customStyle="1" w:styleId="Heading3Char">
    <w:name w:val="Heading 3 Char"/>
    <w:basedOn w:val="DefaultParagraphFont"/>
    <w:link w:val="Heading3"/>
    <w:uiPriority w:val="9"/>
    <w:qFormat/>
    <w:rsid w:val="00B41CE7"/>
    <w:rPr>
      <w:rFonts w:ascii="Arial" w:eastAsiaTheme="minorHAnsi" w:hAnsi="Arial" w:cstheme="minorBidi"/>
      <w:bCs/>
      <w:color w:val="4F81BD" w:themeColor="accent1"/>
      <w:sz w:val="24"/>
      <w:szCs w:val="22"/>
      <w:lang w:val="en-GB" w:eastAsia="en-US"/>
    </w:rPr>
  </w:style>
  <w:style w:type="character" w:customStyle="1" w:styleId="Heading4Char">
    <w:name w:val="Heading 4 Char"/>
    <w:basedOn w:val="DefaultParagraphFont"/>
    <w:link w:val="Heading4"/>
    <w:qFormat/>
    <w:rsid w:val="00B41CE7"/>
    <w:rPr>
      <w:rFonts w:ascii="Arial" w:eastAsia="Times New Roman" w:hAnsi="Arial"/>
      <w:bCs/>
      <w:color w:val="4F81BD" w:themeColor="accent1"/>
      <w:sz w:val="24"/>
      <w:lang w:val="en-GB" w:eastAsia="da-DK"/>
    </w:rPr>
  </w:style>
  <w:style w:type="character" w:customStyle="1" w:styleId="Heading5Char">
    <w:name w:val="Heading 5 Char"/>
    <w:basedOn w:val="DefaultParagraphFont"/>
    <w:link w:val="Heading5"/>
    <w:uiPriority w:val="2"/>
    <w:qFormat/>
    <w:rsid w:val="00B41CE7"/>
    <w:rPr>
      <w:rFonts w:ascii="Arial" w:eastAsiaTheme="majorEastAsia" w:hAnsi="Arial" w:cstheme="majorBidi"/>
      <w:color w:val="4F81BD" w:themeColor="accent1"/>
      <w:sz w:val="22"/>
      <w:szCs w:val="22"/>
      <w:lang w:val="en-GB" w:eastAsia="en-US"/>
    </w:rPr>
  </w:style>
  <w:style w:type="character" w:customStyle="1" w:styleId="Heading6Char">
    <w:name w:val="Heading 6 Char"/>
    <w:basedOn w:val="DefaultParagraphFont"/>
    <w:link w:val="Heading6"/>
    <w:uiPriority w:val="2"/>
    <w:qFormat/>
    <w:rsid w:val="00B41CE7"/>
    <w:rPr>
      <w:rFonts w:ascii="Arial" w:eastAsiaTheme="majorEastAsia" w:hAnsi="Arial" w:cstheme="majorBidi"/>
      <w:i/>
      <w:iCs/>
      <w:color w:val="4F81BD" w:themeColor="accent1"/>
      <w:szCs w:val="22"/>
      <w:lang w:val="en-GB" w:eastAsia="en-US"/>
    </w:rPr>
  </w:style>
  <w:style w:type="character" w:customStyle="1" w:styleId="Heading7Char">
    <w:name w:val="Heading 7 Char"/>
    <w:basedOn w:val="DefaultParagraphFont"/>
    <w:link w:val="Heading7"/>
    <w:uiPriority w:val="98"/>
    <w:qFormat/>
    <w:rsid w:val="00B41CE7"/>
    <w:rPr>
      <w:rFonts w:asciiTheme="majorHAnsi" w:eastAsiaTheme="majorEastAsia" w:hAnsiTheme="majorHAnsi" w:cstheme="majorBidi"/>
      <w:i/>
      <w:iCs/>
      <w:color w:val="404040" w:themeColor="text1" w:themeTint="BF"/>
      <w:szCs w:val="22"/>
      <w:lang w:val="en-GB" w:eastAsia="en-US"/>
    </w:rPr>
  </w:style>
  <w:style w:type="character" w:customStyle="1" w:styleId="Heading8Char">
    <w:name w:val="Heading 8 Char"/>
    <w:basedOn w:val="DefaultParagraphFont"/>
    <w:link w:val="Heading8"/>
    <w:uiPriority w:val="98"/>
    <w:qFormat/>
    <w:rsid w:val="00B41CE7"/>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uiPriority w:val="98"/>
    <w:qFormat/>
    <w:rsid w:val="00B41CE7"/>
    <w:rPr>
      <w:rFonts w:asciiTheme="majorHAnsi" w:eastAsiaTheme="majorEastAsia" w:hAnsiTheme="majorHAnsi" w:cstheme="majorBidi"/>
      <w:i/>
      <w:iCs/>
      <w:color w:val="404040" w:themeColor="text1" w:themeTint="BF"/>
      <w:lang w:val="en-GB" w:eastAsia="en-US"/>
    </w:rPr>
  </w:style>
  <w:style w:type="character" w:customStyle="1" w:styleId="QuoteChar">
    <w:name w:val="Quote Char"/>
    <w:basedOn w:val="DefaultParagraphFont"/>
    <w:link w:val="Quote"/>
    <w:uiPriority w:val="8"/>
    <w:qFormat/>
    <w:rsid w:val="00B41CE7"/>
    <w:rPr>
      <w:rFonts w:ascii="Arial" w:eastAsiaTheme="minorHAnsi" w:hAnsi="Arial" w:cstheme="minorBidi"/>
      <w:i/>
      <w:iCs/>
      <w:color w:val="51626F"/>
      <w:szCs w:val="22"/>
      <w:lang w:val="en-GB" w:eastAsia="en-US"/>
    </w:rPr>
  </w:style>
  <w:style w:type="character" w:customStyle="1" w:styleId="TitleChar">
    <w:name w:val="Title Char"/>
    <w:basedOn w:val="DefaultParagraphFont"/>
    <w:link w:val="Title"/>
    <w:uiPriority w:val="99"/>
    <w:qFormat/>
    <w:rsid w:val="00B41CE7"/>
    <w:rPr>
      <w:rFonts w:ascii="Arial" w:eastAsiaTheme="majorEastAsia" w:hAnsi="Arial" w:cstheme="majorBidi"/>
      <w:color w:val="51626F"/>
      <w:spacing w:val="5"/>
      <w:kern w:val="2"/>
      <w:sz w:val="36"/>
      <w:szCs w:val="52"/>
      <w:lang w:val="en-GB" w:eastAsia="en-US"/>
    </w:rPr>
  </w:style>
  <w:style w:type="character" w:customStyle="1" w:styleId="CaptionChar">
    <w:name w:val="Caption Char"/>
    <w:link w:val="Caption"/>
    <w:qFormat/>
    <w:locked/>
    <w:rsid w:val="00481C44"/>
    <w:rPr>
      <w:rFonts w:ascii="Arial" w:eastAsiaTheme="minorHAnsi" w:hAnsi="Arial" w:cstheme="minorBidi"/>
      <w:color w:val="005A8C"/>
      <w:sz w:val="18"/>
      <w:szCs w:val="22"/>
      <w:lang w:val="en-GB" w:eastAsia="en-US"/>
    </w:rPr>
  </w:style>
  <w:style w:type="character" w:customStyle="1" w:styleId="ESATextZchn">
    <w:name w:val="ESA Text Zchn"/>
    <w:basedOn w:val="DefaultParagraphFont"/>
    <w:link w:val="ESAText"/>
    <w:qFormat/>
    <w:rsid w:val="00D32745"/>
    <w:rPr>
      <w:rFonts w:eastAsiaTheme="minorHAnsi" w:cs="Arial"/>
      <w:sz w:val="22"/>
      <w:szCs w:val="22"/>
      <w:lang w:val="en-US" w:eastAsia="en-US"/>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qFormat/>
    <w:rsid w:val="00481C44"/>
    <w:pPr>
      <w:tabs>
        <w:tab w:val="clear" w:pos="851"/>
        <w:tab w:val="clear" w:pos="1276"/>
        <w:tab w:val="clear" w:pos="1701"/>
        <w:tab w:val="left" w:pos="1559"/>
        <w:tab w:val="left" w:pos="1985"/>
      </w:tabs>
      <w:spacing w:after="200"/>
    </w:pPr>
  </w:style>
  <w:style w:type="paragraph" w:styleId="List">
    <w:name w:val="List"/>
    <w:basedOn w:val="BodyText"/>
    <w:rPr>
      <w:rFonts w:cs="Lohit Devanagari"/>
    </w:rPr>
  </w:style>
  <w:style w:type="paragraph" w:styleId="Caption">
    <w:name w:val="caption"/>
    <w:basedOn w:val="Normal"/>
    <w:next w:val="BodyText"/>
    <w:link w:val="CaptionChar"/>
    <w:qFormat/>
    <w:rsid w:val="00B41CE7"/>
    <w:pPr>
      <w:tabs>
        <w:tab w:val="clear" w:pos="851"/>
        <w:tab w:val="clear" w:pos="1276"/>
        <w:tab w:val="clear" w:pos="1701"/>
        <w:tab w:val="clear" w:pos="9072"/>
        <w:tab w:val="left" w:pos="2268"/>
      </w:tabs>
      <w:spacing w:after="200" w:line="220" w:lineRule="atLeast"/>
      <w:ind w:left="2268" w:hanging="1134"/>
    </w:pPr>
    <w:rPr>
      <w:color w:val="005A8C"/>
      <w:sz w:val="18"/>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uiPriority w:val="99"/>
    <w:semiHidden/>
    <w:rsid w:val="004F7073"/>
    <w:pPr>
      <w:keepLines/>
      <w:spacing w:line="200" w:lineRule="atLeast"/>
    </w:pPr>
    <w:rPr>
      <w:sz w:val="16"/>
    </w:rPr>
  </w:style>
  <w:style w:type="paragraph" w:customStyle="1" w:styleId="BeschriftungProposal">
    <w:name w:val="Beschriftung_Proposal"/>
    <w:basedOn w:val="Normal"/>
    <w:qFormat/>
    <w:rsid w:val="004F7073"/>
    <w:pPr>
      <w:widowControl w:val="0"/>
      <w:tabs>
        <w:tab w:val="left" w:pos="1134"/>
      </w:tabs>
    </w:pPr>
    <w:rPr>
      <w:rFonts w:cs="Arial"/>
      <w:i/>
      <w:iCs/>
      <w:lang w:val="en-US"/>
    </w:rPr>
  </w:style>
  <w:style w:type="paragraph" w:styleId="ListParagraph">
    <w:name w:val="List Paragraph"/>
    <w:basedOn w:val="Normal"/>
    <w:uiPriority w:val="34"/>
    <w:qFormat/>
    <w:rsid w:val="004F7073"/>
    <w:pPr>
      <w:ind w:left="720"/>
    </w:pPr>
  </w:style>
  <w:style w:type="paragraph" w:styleId="BalloonText">
    <w:name w:val="Balloon Text"/>
    <w:basedOn w:val="Normal"/>
    <w:link w:val="BalloonTextChar"/>
    <w:uiPriority w:val="99"/>
    <w:semiHidden/>
    <w:unhideWhenUsed/>
    <w:qFormat/>
    <w:rsid w:val="00B41CE7"/>
    <w:pPr>
      <w:spacing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rsid w:val="00B41CE7"/>
    <w:pPr>
      <w:tabs>
        <w:tab w:val="clear" w:pos="851"/>
        <w:tab w:val="clear" w:pos="1276"/>
        <w:tab w:val="clear" w:pos="1701"/>
      </w:tabs>
    </w:pPr>
  </w:style>
  <w:style w:type="paragraph" w:styleId="Footer">
    <w:name w:val="footer"/>
    <w:basedOn w:val="Normal"/>
    <w:link w:val="FooterChar"/>
    <w:uiPriority w:val="79"/>
    <w:rsid w:val="00B41CE7"/>
    <w:pPr>
      <w:tabs>
        <w:tab w:val="clear" w:pos="851"/>
        <w:tab w:val="clear" w:pos="1276"/>
        <w:tab w:val="clear" w:pos="1701"/>
      </w:tabs>
    </w:pPr>
  </w:style>
  <w:style w:type="paragraph" w:customStyle="1" w:styleId="Cover">
    <w:name w:val="Cover"/>
    <w:basedOn w:val="Normal"/>
    <w:qFormat/>
    <w:rsid w:val="004F7073"/>
    <w:pPr>
      <w:jc w:val="both"/>
    </w:pPr>
    <w:rPr>
      <w:sz w:val="22"/>
    </w:rPr>
  </w:style>
  <w:style w:type="paragraph" w:styleId="CommentText">
    <w:name w:val="annotation text"/>
    <w:basedOn w:val="Normal"/>
    <w:link w:val="CommentTextChar"/>
    <w:uiPriority w:val="99"/>
    <w:unhideWhenUsed/>
    <w:qFormat/>
    <w:rsid w:val="00857E56"/>
  </w:style>
  <w:style w:type="paragraph" w:styleId="CommentSubject">
    <w:name w:val="annotation subject"/>
    <w:basedOn w:val="CommentText"/>
    <w:next w:val="CommentText"/>
    <w:link w:val="CommentSubjectChar"/>
    <w:uiPriority w:val="99"/>
    <w:semiHidden/>
    <w:unhideWhenUsed/>
    <w:qFormat/>
    <w:rsid w:val="00857E56"/>
    <w:rPr>
      <w:b/>
      <w:bCs/>
    </w:rPr>
  </w:style>
  <w:style w:type="paragraph" w:styleId="IndexHeading">
    <w:name w:val="index heading"/>
    <w:basedOn w:val="Heading"/>
  </w:style>
  <w:style w:type="paragraph" w:styleId="TOCHeading">
    <w:name w:val="TOC Heading"/>
    <w:basedOn w:val="Heading1"/>
    <w:next w:val="Normal"/>
    <w:uiPriority w:val="39"/>
    <w:unhideWhenUsed/>
    <w:qFormat/>
    <w:rsid w:val="0024563A"/>
    <w:pPr>
      <w:numPr>
        <w:numId w:val="0"/>
      </w:numPr>
      <w:spacing w:line="276" w:lineRule="auto"/>
      <w:outlineLvl w:val="9"/>
    </w:pPr>
    <w:rPr>
      <w:lang w:eastAsia="en-GB"/>
    </w:rPr>
  </w:style>
  <w:style w:type="paragraph" w:styleId="TOC1">
    <w:name w:val="toc 1"/>
    <w:basedOn w:val="Normal"/>
    <w:next w:val="Normal"/>
    <w:autoRedefine/>
    <w:uiPriority w:val="39"/>
    <w:unhideWhenUsed/>
    <w:rsid w:val="008312DE"/>
    <w:pPr>
      <w:spacing w:after="100"/>
    </w:pPr>
  </w:style>
  <w:style w:type="paragraph" w:styleId="TOC2">
    <w:name w:val="toc 2"/>
    <w:basedOn w:val="Normal"/>
    <w:next w:val="Normal"/>
    <w:autoRedefine/>
    <w:uiPriority w:val="39"/>
    <w:unhideWhenUsed/>
    <w:rsid w:val="008312DE"/>
    <w:pPr>
      <w:spacing w:after="100"/>
      <w:ind w:left="240"/>
    </w:pPr>
  </w:style>
  <w:style w:type="paragraph" w:customStyle="1" w:styleId="Default">
    <w:name w:val="Default"/>
    <w:qFormat/>
    <w:rsid w:val="00A34EAC"/>
    <w:rPr>
      <w:rFonts w:ascii="Times New Roman" w:eastAsia="Times New Roman" w:hAnsi="Times New Roman"/>
      <w:color w:val="000000"/>
      <w:sz w:val="24"/>
      <w:szCs w:val="24"/>
      <w:lang w:val="de-DE" w:eastAsia="de-DE"/>
    </w:rPr>
  </w:style>
  <w:style w:type="paragraph" w:customStyle="1" w:styleId="Numberlist">
    <w:name w:val="Numberlist"/>
    <w:basedOn w:val="BodyText"/>
    <w:uiPriority w:val="2"/>
    <w:qFormat/>
    <w:rsid w:val="00B41CE7"/>
    <w:pPr>
      <w:numPr>
        <w:numId w:val="7"/>
      </w:numPr>
      <w:tabs>
        <w:tab w:val="clear" w:pos="9072"/>
      </w:tabs>
      <w:spacing w:after="0"/>
    </w:pPr>
  </w:style>
  <w:style w:type="paragraph" w:customStyle="1" w:styleId="Alphalist">
    <w:name w:val="Alphalist"/>
    <w:basedOn w:val="Numberlist"/>
    <w:uiPriority w:val="99"/>
    <w:semiHidden/>
    <w:qFormat/>
    <w:rsid w:val="00B41CE7"/>
    <w:pPr>
      <w:numPr>
        <w:numId w:val="0"/>
      </w:numPr>
    </w:pPr>
  </w:style>
  <w:style w:type="paragraph" w:customStyle="1" w:styleId="AppHeadingA1">
    <w:name w:val="AppHeadingA1"/>
    <w:basedOn w:val="Normal"/>
    <w:next w:val="BodyText"/>
    <w:uiPriority w:val="99"/>
    <w:semiHidden/>
    <w:qFormat/>
    <w:rsid w:val="00B41CE7"/>
    <w:pPr>
      <w:keepNext/>
      <w:numPr>
        <w:numId w:val="2"/>
      </w:numPr>
      <w:tabs>
        <w:tab w:val="clear" w:pos="851"/>
        <w:tab w:val="clear" w:pos="1276"/>
        <w:tab w:val="clear" w:pos="1701"/>
        <w:tab w:val="clear" w:pos="9072"/>
        <w:tab w:val="left" w:pos="1134"/>
      </w:tabs>
      <w:spacing w:before="560" w:after="240" w:line="340" w:lineRule="atLeast"/>
      <w:outlineLvl w:val="0"/>
    </w:pPr>
    <w:rPr>
      <w:rFonts w:eastAsia="Times New Roman" w:cs="Times New Roman"/>
      <w:color w:val="005A8C"/>
      <w:sz w:val="32"/>
      <w:szCs w:val="20"/>
      <w:lang w:eastAsia="da-DK"/>
    </w:rPr>
  </w:style>
  <w:style w:type="paragraph" w:customStyle="1" w:styleId="BodyManual">
    <w:name w:val="Body Manual"/>
    <w:basedOn w:val="Normal"/>
    <w:semiHidden/>
    <w:qFormat/>
    <w:rsid w:val="00B41CE7"/>
    <w:pPr>
      <w:tabs>
        <w:tab w:val="left" w:pos="2126"/>
      </w:tabs>
      <w:ind w:left="1701"/>
    </w:pPr>
    <w:rPr>
      <w:rFonts w:ascii="Times New Roman" w:eastAsia="Times New Roman" w:hAnsi="Times New Roman" w:cs="Times New Roman"/>
      <w:sz w:val="24"/>
      <w:szCs w:val="20"/>
      <w:lang w:eastAsia="da-DK"/>
    </w:rPr>
  </w:style>
  <w:style w:type="paragraph" w:customStyle="1" w:styleId="BodyNormal">
    <w:name w:val="Body Normal"/>
    <w:basedOn w:val="Normal"/>
    <w:uiPriority w:val="24"/>
    <w:semiHidden/>
    <w:qFormat/>
    <w:rsid w:val="00B41CE7"/>
  </w:style>
  <w:style w:type="paragraph" w:customStyle="1" w:styleId="Bullet">
    <w:name w:val="Bullet"/>
    <w:basedOn w:val="Normal"/>
    <w:uiPriority w:val="2"/>
    <w:qFormat/>
    <w:rsid w:val="00B41CE7"/>
    <w:pPr>
      <w:numPr>
        <w:numId w:val="9"/>
      </w:numPr>
      <w:tabs>
        <w:tab w:val="clear" w:pos="851"/>
        <w:tab w:val="clear" w:pos="1276"/>
        <w:tab w:val="clear" w:pos="1701"/>
        <w:tab w:val="clear" w:pos="9072"/>
        <w:tab w:val="left" w:pos="1559"/>
      </w:tabs>
    </w:pPr>
  </w:style>
  <w:style w:type="paragraph" w:customStyle="1" w:styleId="Bullet0ptafter">
    <w:name w:val="Bullet 0 pt after"/>
    <w:basedOn w:val="Bullet"/>
    <w:uiPriority w:val="4"/>
    <w:semiHidden/>
    <w:qFormat/>
    <w:rsid w:val="00B41CE7"/>
    <w:pPr>
      <w:numPr>
        <w:numId w:val="3"/>
      </w:numPr>
    </w:pPr>
  </w:style>
  <w:style w:type="paragraph" w:customStyle="1" w:styleId="Bulletlast">
    <w:name w:val="Bullet last"/>
    <w:basedOn w:val="Bullet"/>
    <w:next w:val="BodyText"/>
    <w:uiPriority w:val="2"/>
    <w:qFormat/>
    <w:rsid w:val="00B41CE7"/>
    <w:pPr>
      <w:spacing w:after="200"/>
    </w:pPr>
  </w:style>
  <w:style w:type="paragraph" w:customStyle="1" w:styleId="Captionwide">
    <w:name w:val="Caption wide"/>
    <w:basedOn w:val="Caption"/>
    <w:next w:val="BodyText"/>
    <w:uiPriority w:val="5"/>
    <w:qFormat/>
    <w:rsid w:val="00B41CE7"/>
    <w:pPr>
      <w:tabs>
        <w:tab w:val="clear" w:pos="2268"/>
        <w:tab w:val="left" w:pos="1134"/>
        <w:tab w:val="left" w:pos="1701"/>
      </w:tabs>
      <w:ind w:left="1134"/>
    </w:pPr>
  </w:style>
  <w:style w:type="paragraph" w:customStyle="1" w:styleId="Dash0">
    <w:name w:val="Dash"/>
    <w:basedOn w:val="Normal"/>
    <w:uiPriority w:val="98"/>
    <w:semiHidden/>
    <w:qFormat/>
    <w:rsid w:val="00B41CE7"/>
    <w:pPr>
      <w:tabs>
        <w:tab w:val="clear" w:pos="851"/>
        <w:tab w:val="clear" w:pos="1276"/>
        <w:tab w:val="clear" w:pos="1701"/>
        <w:tab w:val="clear" w:pos="9072"/>
        <w:tab w:val="left" w:pos="1985"/>
      </w:tabs>
    </w:pPr>
  </w:style>
  <w:style w:type="paragraph" w:customStyle="1" w:styleId="dash">
    <w:name w:val="dash"/>
    <w:basedOn w:val="Normal"/>
    <w:uiPriority w:val="4"/>
    <w:qFormat/>
    <w:rsid w:val="00B41CE7"/>
    <w:pPr>
      <w:numPr>
        <w:numId w:val="4"/>
      </w:numPr>
      <w:tabs>
        <w:tab w:val="clear" w:pos="851"/>
        <w:tab w:val="clear" w:pos="1276"/>
        <w:tab w:val="clear" w:pos="1701"/>
        <w:tab w:val="clear" w:pos="9072"/>
        <w:tab w:val="left" w:pos="1985"/>
      </w:tabs>
    </w:pPr>
    <w:rPr>
      <w:rFonts w:eastAsia="Times New Roman" w:cs="Times New Roman"/>
      <w:szCs w:val="20"/>
      <w:lang w:eastAsia="da-DK"/>
    </w:rPr>
  </w:style>
  <w:style w:type="paragraph" w:customStyle="1" w:styleId="Dashlast">
    <w:name w:val="Dash last"/>
    <w:basedOn w:val="Dash0"/>
    <w:next w:val="BodyText"/>
    <w:uiPriority w:val="98"/>
    <w:semiHidden/>
    <w:qFormat/>
    <w:rsid w:val="00B41CE7"/>
    <w:pPr>
      <w:spacing w:after="200"/>
    </w:pPr>
  </w:style>
  <w:style w:type="paragraph" w:customStyle="1" w:styleId="dashlast0">
    <w:name w:val="dash last"/>
    <w:basedOn w:val="dash"/>
    <w:next w:val="BodyText"/>
    <w:uiPriority w:val="4"/>
    <w:qFormat/>
    <w:rsid w:val="00B41CE7"/>
    <w:pPr>
      <w:spacing w:after="200"/>
    </w:pPr>
  </w:style>
  <w:style w:type="paragraph" w:customStyle="1" w:styleId="EqCaption">
    <w:name w:val="EqCaption"/>
    <w:basedOn w:val="Normal"/>
    <w:next w:val="Normal"/>
    <w:uiPriority w:val="8"/>
    <w:qFormat/>
    <w:rsid w:val="00B41CE7"/>
    <w:pPr>
      <w:keepNext/>
      <w:spacing w:line="200" w:lineRule="atLeast"/>
      <w:jc w:val="right"/>
    </w:pPr>
    <w:rPr>
      <w:rFonts w:eastAsia="Times New Roman" w:cs="Times New Roman"/>
      <w:i/>
      <w:color w:val="005A8C"/>
      <w:szCs w:val="20"/>
      <w:lang w:eastAsia="da-DK"/>
    </w:rPr>
  </w:style>
  <w:style w:type="paragraph" w:customStyle="1" w:styleId="Image">
    <w:name w:val="Image"/>
    <w:basedOn w:val="Caption"/>
    <w:next w:val="Caption"/>
    <w:uiPriority w:val="39"/>
    <w:semiHidden/>
    <w:qFormat/>
    <w:rsid w:val="00B41CE7"/>
    <w:pPr>
      <w:spacing w:before="240" w:after="80"/>
    </w:pPr>
    <w:rPr>
      <w:color w:val="auto"/>
      <w:lang w:eastAsia="en-GB"/>
    </w:rPr>
  </w:style>
  <w:style w:type="paragraph" w:customStyle="1" w:styleId="FullWidthImage">
    <w:name w:val="Full Width Image"/>
    <w:basedOn w:val="Image"/>
    <w:semiHidden/>
    <w:qFormat/>
    <w:rsid w:val="00B41CE7"/>
    <w:pPr>
      <w:ind w:left="-720"/>
    </w:pPr>
  </w:style>
  <w:style w:type="paragraph" w:customStyle="1" w:styleId="H1">
    <w:name w:val="H1"/>
    <w:basedOn w:val="Heading1"/>
    <w:next w:val="BodyText"/>
    <w:uiPriority w:val="8"/>
    <w:qFormat/>
    <w:rsid w:val="00B41CE7"/>
    <w:pPr>
      <w:keepLines w:val="0"/>
      <w:numPr>
        <w:numId w:val="0"/>
      </w:numPr>
      <w:spacing w:before="560" w:line="340" w:lineRule="atLeast"/>
    </w:pPr>
    <w:rPr>
      <w:rFonts w:eastAsia="Times New Roman" w:cs="Times New Roman"/>
      <w:bCs w:val="0"/>
      <w:sz w:val="32"/>
      <w:szCs w:val="20"/>
      <w:lang w:eastAsia="da-DK"/>
    </w:rPr>
  </w:style>
  <w:style w:type="paragraph" w:customStyle="1" w:styleId="Intro">
    <w:name w:val="Intro"/>
    <w:basedOn w:val="Normal"/>
    <w:uiPriority w:val="13"/>
    <w:qFormat/>
    <w:rsid w:val="00B41CE7"/>
    <w:pPr>
      <w:tabs>
        <w:tab w:val="clear" w:pos="851"/>
        <w:tab w:val="clear" w:pos="1276"/>
        <w:tab w:val="clear" w:pos="1701"/>
        <w:tab w:val="left" w:pos="1134"/>
        <w:tab w:val="left" w:pos="1559"/>
        <w:tab w:val="left" w:pos="1985"/>
      </w:tabs>
    </w:pPr>
    <w:rPr>
      <w:color w:val="51626F"/>
    </w:rPr>
  </w:style>
  <w:style w:type="paragraph" w:customStyle="1" w:styleId="Letterlist">
    <w:name w:val="Letterlist"/>
    <w:basedOn w:val="Alphalist"/>
    <w:uiPriority w:val="4"/>
    <w:qFormat/>
    <w:rsid w:val="00B41CE7"/>
    <w:pPr>
      <w:numPr>
        <w:numId w:val="5"/>
      </w:numPr>
    </w:pPr>
  </w:style>
  <w:style w:type="paragraph" w:customStyle="1" w:styleId="Letterlistlast">
    <w:name w:val="Letterlist last"/>
    <w:basedOn w:val="Letterlist"/>
    <w:next w:val="BodyText"/>
    <w:uiPriority w:val="4"/>
    <w:qFormat/>
    <w:rsid w:val="00B41CE7"/>
    <w:pPr>
      <w:spacing w:after="200"/>
    </w:pPr>
  </w:style>
  <w:style w:type="paragraph" w:customStyle="1" w:styleId="Numberlist0ptafter">
    <w:name w:val="Numberlist 0 pt after"/>
    <w:basedOn w:val="Numberlist"/>
    <w:next w:val="Dash0"/>
    <w:uiPriority w:val="5"/>
    <w:semiHidden/>
    <w:qFormat/>
    <w:rsid w:val="00B41CE7"/>
    <w:pPr>
      <w:numPr>
        <w:numId w:val="6"/>
      </w:numPr>
    </w:pPr>
  </w:style>
  <w:style w:type="paragraph" w:customStyle="1" w:styleId="Numberlistlast">
    <w:name w:val="Numberlist last"/>
    <w:basedOn w:val="Numberlist"/>
    <w:next w:val="BodyText"/>
    <w:uiPriority w:val="3"/>
    <w:qFormat/>
    <w:rsid w:val="00B41CE7"/>
    <w:pPr>
      <w:spacing w:after="200"/>
    </w:pPr>
  </w:style>
  <w:style w:type="paragraph" w:styleId="Quote">
    <w:name w:val="Quote"/>
    <w:basedOn w:val="Normal"/>
    <w:next w:val="BodyText"/>
    <w:link w:val="QuoteChar"/>
    <w:uiPriority w:val="8"/>
    <w:qFormat/>
    <w:rsid w:val="00B41CE7"/>
    <w:pPr>
      <w:tabs>
        <w:tab w:val="left" w:pos="1985"/>
      </w:tabs>
      <w:spacing w:before="200" w:after="200"/>
      <w:ind w:left="1559" w:right="709"/>
    </w:pPr>
    <w:rPr>
      <w:i/>
      <w:iCs/>
      <w:color w:val="51626F"/>
    </w:rPr>
  </w:style>
  <w:style w:type="paragraph" w:customStyle="1" w:styleId="Ref">
    <w:name w:val="Ref"/>
    <w:basedOn w:val="BodyText"/>
    <w:uiPriority w:val="8"/>
    <w:qFormat/>
    <w:rsid w:val="00B41CE7"/>
    <w:pPr>
      <w:numPr>
        <w:numId w:val="8"/>
      </w:numPr>
      <w:tabs>
        <w:tab w:val="clear" w:pos="1559"/>
        <w:tab w:val="clear" w:pos="1985"/>
        <w:tab w:val="clear" w:pos="9072"/>
        <w:tab w:val="left" w:pos="1701"/>
      </w:tabs>
    </w:pPr>
  </w:style>
  <w:style w:type="paragraph" w:customStyle="1" w:styleId="TableBullet">
    <w:name w:val="TableBullet"/>
    <w:basedOn w:val="Bullet"/>
    <w:uiPriority w:val="7"/>
    <w:qFormat/>
    <w:rsid w:val="00B41CE7"/>
    <w:pPr>
      <w:tabs>
        <w:tab w:val="clear" w:pos="1559"/>
        <w:tab w:val="left" w:pos="425"/>
      </w:tabs>
      <w:spacing w:before="120" w:after="80" w:line="220" w:lineRule="atLeast"/>
      <w:ind w:left="425" w:hanging="425"/>
    </w:pPr>
    <w:rPr>
      <w:sz w:val="18"/>
    </w:rPr>
  </w:style>
  <w:style w:type="paragraph" w:customStyle="1" w:styleId="TableBulletLast">
    <w:name w:val="TableBullet Last"/>
    <w:basedOn w:val="TableBullet"/>
    <w:next w:val="Normal"/>
    <w:uiPriority w:val="7"/>
    <w:qFormat/>
    <w:rsid w:val="00B41CE7"/>
  </w:style>
  <w:style w:type="paragraph" w:customStyle="1" w:styleId="Tabletext">
    <w:name w:val="Tabletext"/>
    <w:basedOn w:val="Normal"/>
    <w:qFormat/>
    <w:rsid w:val="00B41CE7"/>
    <w:pPr>
      <w:spacing w:before="120" w:after="80"/>
    </w:pPr>
    <w:rPr>
      <w:sz w:val="18"/>
    </w:rPr>
  </w:style>
  <w:style w:type="paragraph" w:customStyle="1" w:styleId="TableCellHeading">
    <w:name w:val="TableCellHeading"/>
    <w:basedOn w:val="Tabletext"/>
    <w:next w:val="Tabletext"/>
    <w:uiPriority w:val="7"/>
    <w:qFormat/>
    <w:rsid w:val="00B41CE7"/>
    <w:pPr>
      <w:tabs>
        <w:tab w:val="clear" w:pos="851"/>
        <w:tab w:val="clear" w:pos="1276"/>
        <w:tab w:val="clear" w:pos="1701"/>
        <w:tab w:val="clear" w:pos="9072"/>
      </w:tabs>
      <w:spacing w:line="220" w:lineRule="atLeast"/>
    </w:pPr>
    <w:rPr>
      <w:rFonts w:eastAsia="Times New Roman" w:cs="Times New Roman"/>
      <w:b/>
      <w:color w:val="F79646" w:themeColor="accent6"/>
      <w:szCs w:val="20"/>
      <w:lang w:eastAsia="da-DK"/>
    </w:rPr>
  </w:style>
  <w:style w:type="paragraph" w:customStyle="1" w:styleId="Tableheader">
    <w:name w:val="Tableheader"/>
    <w:basedOn w:val="Normal"/>
    <w:uiPriority w:val="24"/>
    <w:unhideWhenUsed/>
    <w:qFormat/>
    <w:rsid w:val="00B41CE7"/>
    <w:pPr>
      <w:spacing w:before="120" w:after="80"/>
    </w:pPr>
    <w:rPr>
      <w:b/>
      <w:color w:val="F79646" w:themeColor="accent6"/>
    </w:rPr>
  </w:style>
  <w:style w:type="paragraph" w:customStyle="1" w:styleId="TableHeading">
    <w:name w:val="TableHeading"/>
    <w:basedOn w:val="BodyText"/>
    <w:qFormat/>
    <w:rsid w:val="00B41CE7"/>
    <w:pPr>
      <w:spacing w:before="120" w:after="80" w:line="220" w:lineRule="atLeast"/>
    </w:pPr>
    <w:rPr>
      <w:b/>
      <w:color w:val="F79646" w:themeColor="accent6"/>
      <w:sz w:val="18"/>
      <w:szCs w:val="16"/>
    </w:rPr>
  </w:style>
  <w:style w:type="paragraph" w:styleId="Title">
    <w:name w:val="Title"/>
    <w:basedOn w:val="Normal"/>
    <w:next w:val="Normal"/>
    <w:link w:val="TitleChar"/>
    <w:uiPriority w:val="99"/>
    <w:qFormat/>
    <w:rsid w:val="00B41CE7"/>
    <w:pPr>
      <w:spacing w:after="480"/>
      <w:contextualSpacing/>
    </w:pPr>
    <w:rPr>
      <w:rFonts w:eastAsiaTheme="majorEastAsia" w:cstheme="majorBidi"/>
      <w:color w:val="51626F"/>
      <w:spacing w:val="5"/>
      <w:kern w:val="2"/>
      <w:sz w:val="36"/>
      <w:szCs w:val="52"/>
    </w:rPr>
  </w:style>
  <w:style w:type="paragraph" w:customStyle="1" w:styleId="Title1">
    <w:name w:val="Title1"/>
    <w:basedOn w:val="Title"/>
    <w:next w:val="Normal"/>
    <w:uiPriority w:val="17"/>
    <w:qFormat/>
    <w:rsid w:val="00B41CE7"/>
    <w:pPr>
      <w:spacing w:line="400" w:lineRule="atLeast"/>
    </w:pPr>
    <w:rPr>
      <w:color w:val="F79646" w:themeColor="accent6"/>
    </w:rPr>
  </w:style>
  <w:style w:type="paragraph" w:customStyle="1" w:styleId="Title2">
    <w:name w:val="Title2"/>
    <w:basedOn w:val="Normal"/>
    <w:next w:val="Normal"/>
    <w:uiPriority w:val="17"/>
    <w:qFormat/>
    <w:rsid w:val="00B41CE7"/>
    <w:pPr>
      <w:spacing w:after="360" w:line="360" w:lineRule="atLeast"/>
    </w:pPr>
    <w:rPr>
      <w:color w:val="F79646" w:themeColor="accent6"/>
      <w:sz w:val="32"/>
    </w:rPr>
  </w:style>
  <w:style w:type="paragraph" w:customStyle="1" w:styleId="Title3">
    <w:name w:val="Title3"/>
    <w:basedOn w:val="Title2"/>
    <w:next w:val="Intro"/>
    <w:uiPriority w:val="17"/>
    <w:qFormat/>
    <w:rsid w:val="00B41CE7"/>
    <w:pPr>
      <w:spacing w:after="240" w:line="320" w:lineRule="atLeast"/>
    </w:pPr>
    <w:rPr>
      <w:sz w:val="28"/>
    </w:rPr>
  </w:style>
  <w:style w:type="paragraph" w:customStyle="1" w:styleId="Arialbodytext">
    <w:name w:val="Arial body text"/>
    <w:basedOn w:val="Normal"/>
    <w:uiPriority w:val="99"/>
    <w:qFormat/>
    <w:rsid w:val="0030154C"/>
    <w:pPr>
      <w:keepNext/>
      <w:keepLines/>
      <w:tabs>
        <w:tab w:val="clear" w:pos="851"/>
        <w:tab w:val="clear" w:pos="1276"/>
        <w:tab w:val="clear" w:pos="1701"/>
        <w:tab w:val="clear" w:pos="9072"/>
      </w:tabs>
      <w:spacing w:before="60" w:after="120" w:line="260" w:lineRule="atLeast"/>
      <w:jc w:val="both"/>
    </w:pPr>
    <w:rPr>
      <w:rFonts w:eastAsia="Times New Roman" w:cs="Times New Roman"/>
      <w:sz w:val="22"/>
      <w:szCs w:val="20"/>
      <w:lang w:eastAsia="de-DE"/>
    </w:rPr>
  </w:style>
  <w:style w:type="paragraph" w:styleId="TOC3">
    <w:name w:val="toc 3"/>
    <w:basedOn w:val="Normal"/>
    <w:next w:val="Normal"/>
    <w:autoRedefine/>
    <w:uiPriority w:val="39"/>
    <w:unhideWhenUsed/>
    <w:rsid w:val="00F005F3"/>
    <w:pPr>
      <w:tabs>
        <w:tab w:val="clear" w:pos="851"/>
        <w:tab w:val="clear" w:pos="1276"/>
        <w:tab w:val="clear" w:pos="1701"/>
        <w:tab w:val="clear" w:pos="9072"/>
      </w:tabs>
      <w:spacing w:after="100"/>
      <w:ind w:left="400"/>
    </w:pPr>
  </w:style>
  <w:style w:type="paragraph" w:customStyle="1" w:styleId="FormatvorlageArialBlock1">
    <w:name w:val="Formatvorlage Arial Block1"/>
    <w:basedOn w:val="Normal"/>
    <w:qFormat/>
    <w:rsid w:val="00F30632"/>
    <w:pPr>
      <w:numPr>
        <w:ilvl w:val="1"/>
        <w:numId w:val="10"/>
      </w:numPr>
      <w:tabs>
        <w:tab w:val="clear" w:pos="851"/>
        <w:tab w:val="clear" w:pos="1276"/>
        <w:tab w:val="clear" w:pos="1701"/>
        <w:tab w:val="clear" w:pos="9072"/>
      </w:tabs>
      <w:spacing w:line="240" w:lineRule="auto"/>
    </w:pPr>
    <w:rPr>
      <w:rFonts w:eastAsia="Times New Roman" w:cs="Times New Roman"/>
      <w:szCs w:val="20"/>
      <w:lang w:val="de-DE" w:eastAsia="de-DE"/>
    </w:rPr>
  </w:style>
  <w:style w:type="paragraph" w:customStyle="1" w:styleId="ESAText">
    <w:name w:val="ESA Text"/>
    <w:basedOn w:val="Normal"/>
    <w:link w:val="ESATextZchn"/>
    <w:qFormat/>
    <w:rsid w:val="00D32745"/>
    <w:pPr>
      <w:tabs>
        <w:tab w:val="clear" w:pos="851"/>
        <w:tab w:val="clear" w:pos="1276"/>
        <w:tab w:val="clear" w:pos="1701"/>
        <w:tab w:val="clear" w:pos="9072"/>
      </w:tabs>
      <w:spacing w:before="120" w:after="200" w:line="240" w:lineRule="auto"/>
      <w:jc w:val="both"/>
    </w:pPr>
    <w:rPr>
      <w:rFonts w:ascii="Calibri" w:hAnsi="Calibri" w:cs="Arial"/>
      <w:sz w:val="22"/>
      <w:lang w:val="en-US"/>
    </w:rPr>
  </w:style>
  <w:style w:type="paragraph" w:customStyle="1" w:styleId="TableContents">
    <w:name w:val="Table Contents"/>
    <w:basedOn w:val="Normal"/>
    <w:qFormat/>
    <w:pPr>
      <w:widowControl w:val="0"/>
      <w:suppressLineNumbers/>
    </w:pPr>
  </w:style>
  <w:style w:type="paragraph" w:customStyle="1" w:styleId="TableHeading0">
    <w:name w:val="Table Heading"/>
    <w:basedOn w:val="TableContents"/>
    <w:qFormat/>
    <w:pPr>
      <w:jc w:val="center"/>
    </w:pPr>
    <w:rPr>
      <w:b/>
      <w:bCs/>
    </w:rPr>
  </w:style>
  <w:style w:type="paragraph" w:customStyle="1" w:styleId="Table">
    <w:name w:val="Table"/>
    <w:basedOn w:val="Caption"/>
    <w:qFormat/>
    <w:pPr>
      <w:keepNext/>
      <w:widowControl w:val="0"/>
      <w:suppressLineNumbers/>
      <w:tabs>
        <w:tab w:val="left" w:pos="900"/>
      </w:tabs>
      <w:spacing w:before="120" w:after="120" w:line="240" w:lineRule="auto"/>
      <w:ind w:left="806" w:firstLine="0"/>
      <w:jc w:val="both"/>
    </w:pPr>
    <w:rPr>
      <w:szCs w:val="18"/>
    </w:rPr>
  </w:style>
  <w:style w:type="paragraph" w:customStyle="1" w:styleId="LO-normal">
    <w:name w:val="LO-normal"/>
    <w:qFormat/>
    <w:pPr>
      <w:jc w:val="both"/>
    </w:pPr>
  </w:style>
  <w:style w:type="paragraph" w:styleId="Subtitle">
    <w:name w:val="Subtitle"/>
    <w:basedOn w:val="LO-normal"/>
    <w:next w:val="Normal"/>
    <w:qFormat/>
    <w:pPr>
      <w:tabs>
        <w:tab w:val="left" w:pos="900"/>
        <w:tab w:val="left" w:pos="1620"/>
        <w:tab w:val="left" w:pos="2520"/>
      </w:tabs>
      <w:spacing w:after="60"/>
      <w:jc w:val="center"/>
    </w:pPr>
    <w:rPr>
      <w:sz w:val="16"/>
      <w:szCs w:val="16"/>
    </w:rPr>
  </w:style>
  <w:style w:type="table" w:styleId="TableGrid">
    <w:name w:val="Table Grid"/>
    <w:basedOn w:val="TableNormal"/>
    <w:uiPriority w:val="39"/>
    <w:rsid w:val="00B41CE7"/>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rsid w:val="006B0C05"/>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uiPriority w:val="59"/>
    <w:rsid w:val="009F50C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37F7"/>
    <w:rPr>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dTable4">
    <w:name w:val="Grid Table 4"/>
    <w:basedOn w:val="TableNormal"/>
    <w:uiPriority w:val="49"/>
    <w:rsid w:val="00964F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4-farve61">
    <w:name w:val="Gittertabel 4 - farve 61"/>
    <w:basedOn w:val="TableNormal"/>
    <w:uiPriority w:val="49"/>
    <w:rsid w:val="00AE39BF"/>
    <w:rPr>
      <w:lang w:val="en-US" w:eastAsia="en-US"/>
    </w:rPr>
    <w:tblPr>
      <w:tblStyleRowBandSize w:val="1"/>
      <w:tblStyleColBandSize w:val="1"/>
      <w:tblBorders>
        <w:top w:val="single" w:sz="4" w:space="0" w:color="21AEFF"/>
        <w:left w:val="single" w:sz="4" w:space="0" w:color="21AEFF"/>
        <w:bottom w:val="single" w:sz="4" w:space="0" w:color="21AEFF"/>
        <w:right w:val="single" w:sz="4" w:space="0" w:color="21AEFF"/>
        <w:insideH w:val="single" w:sz="4" w:space="0" w:color="21AEFF"/>
        <w:insideV w:val="single" w:sz="4" w:space="0" w:color="21AEFF"/>
      </w:tblBorders>
    </w:tblPr>
    <w:tblStylePr w:type="firstRow">
      <w:rPr>
        <w:b/>
        <w:bCs/>
        <w:color w:val="FFFFFF"/>
      </w:rPr>
      <w:tblPr/>
      <w:tcPr>
        <w:tcBorders>
          <w:top w:val="single" w:sz="4" w:space="0" w:color="005A8C"/>
          <w:left w:val="single" w:sz="4" w:space="0" w:color="005A8C"/>
          <w:bottom w:val="single" w:sz="4" w:space="0" w:color="005A8C"/>
          <w:right w:val="single" w:sz="4" w:space="0" w:color="005A8C"/>
          <w:insideH w:val="nil"/>
          <w:insideV w:val="nil"/>
        </w:tcBorders>
        <w:shd w:val="clear" w:color="auto" w:fill="005A8C"/>
      </w:tcPr>
    </w:tblStylePr>
    <w:tblStylePr w:type="lastRow">
      <w:rPr>
        <w:b/>
        <w:bCs/>
      </w:rPr>
      <w:tblPr/>
      <w:tcPr>
        <w:tcBorders>
          <w:top w:val="double" w:sz="4" w:space="0" w:color="005A8C"/>
        </w:tcBorders>
      </w:tcPr>
    </w:tblStylePr>
    <w:tblStylePr w:type="firstCol">
      <w:rPr>
        <w:b/>
        <w:bCs/>
      </w:rPr>
    </w:tblStylePr>
    <w:tblStylePr w:type="lastCol">
      <w:rPr>
        <w:b/>
        <w:bCs/>
      </w:rPr>
    </w:tblStylePr>
    <w:tblStylePr w:type="band1Vert">
      <w:tblPr/>
      <w:tcPr>
        <w:shd w:val="clear" w:color="auto" w:fill="B5E4FF"/>
      </w:tcPr>
    </w:tblStylePr>
    <w:tblStylePr w:type="band1Horz">
      <w:tblPr/>
      <w:tcPr>
        <w:shd w:val="clear" w:color="auto" w:fill="B5E4FF"/>
      </w:tcPr>
    </w:tblStylePr>
  </w:style>
  <w:style w:type="table" w:customStyle="1" w:styleId="GridTable42">
    <w:name w:val="Grid Table 42"/>
    <w:basedOn w:val="TableNormal"/>
    <w:uiPriority w:val="49"/>
    <w:rsid w:val="007B6EBB"/>
    <w:rPr>
      <w:lang w:val="en-US" w:eastAsia="en-US"/>
    </w:rPr>
    <w:tblPr>
      <w:tblStyleRowBandSize w:val="1"/>
      <w:tblStyleColBandSize w:val="1"/>
      <w:tblBorders>
        <w:top w:val="single" w:sz="4" w:space="0" w:color="09A7FF"/>
        <w:left w:val="single" w:sz="4" w:space="0" w:color="09A7FF"/>
        <w:bottom w:val="single" w:sz="4" w:space="0" w:color="09A7FF"/>
        <w:right w:val="single" w:sz="4" w:space="0" w:color="09A7FF"/>
        <w:insideH w:val="single" w:sz="4" w:space="0" w:color="09A7FF"/>
        <w:insideV w:val="single" w:sz="4" w:space="0" w:color="09A7FF"/>
      </w:tblBorders>
    </w:tblPr>
    <w:tblStylePr w:type="firstRow">
      <w:rPr>
        <w:b/>
        <w:bCs/>
        <w:color w:val="FFFFFF"/>
      </w:rPr>
      <w:tblPr/>
      <w:tcPr>
        <w:tcBorders>
          <w:top w:val="single" w:sz="4" w:space="0" w:color="004165"/>
          <w:left w:val="single" w:sz="4" w:space="0" w:color="004165"/>
          <w:bottom w:val="single" w:sz="4" w:space="0" w:color="004165"/>
          <w:right w:val="single" w:sz="4" w:space="0" w:color="004165"/>
          <w:insideH w:val="nil"/>
          <w:insideV w:val="nil"/>
        </w:tcBorders>
        <w:shd w:val="clear" w:color="auto" w:fill="004165"/>
      </w:tcPr>
    </w:tblStylePr>
    <w:tblStylePr w:type="lastRow">
      <w:rPr>
        <w:b/>
        <w:bCs/>
      </w:rPr>
      <w:tblPr/>
      <w:tcPr>
        <w:tcBorders>
          <w:top w:val="double" w:sz="4" w:space="0" w:color="004165"/>
        </w:tcBorders>
      </w:tcPr>
    </w:tblStylePr>
    <w:tblStylePr w:type="firstCol">
      <w:rPr>
        <w:b/>
        <w:bCs/>
      </w:rPr>
    </w:tblStylePr>
    <w:tblStylePr w:type="lastCol">
      <w:rPr>
        <w:b/>
        <w:bCs/>
      </w:rPr>
    </w:tblStylePr>
    <w:tblStylePr w:type="band1Vert">
      <w:tblPr/>
      <w:tcPr>
        <w:shd w:val="clear" w:color="auto" w:fill="ADE1FF"/>
      </w:tcPr>
    </w:tblStylePr>
    <w:tblStylePr w:type="band1Horz">
      <w:tblPr/>
      <w:tcPr>
        <w:shd w:val="clear" w:color="auto" w:fill="ADE1FF"/>
      </w:tcPr>
    </w:tblStylePr>
  </w:style>
  <w:style w:type="paragraph" w:styleId="NormalWeb">
    <w:name w:val="Normal (Web)"/>
    <w:basedOn w:val="Normal"/>
    <w:uiPriority w:val="99"/>
    <w:semiHidden/>
    <w:unhideWhenUsed/>
    <w:rsid w:val="00EB0476"/>
    <w:pPr>
      <w:tabs>
        <w:tab w:val="clear" w:pos="851"/>
        <w:tab w:val="clear" w:pos="1276"/>
        <w:tab w:val="clear" w:pos="1701"/>
        <w:tab w:val="clear" w:pos="9072"/>
      </w:tabs>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semiHidden/>
    <w:unhideWhenUsed/>
    <w:rsid w:val="00AF577B"/>
    <w:rPr>
      <w:vertAlign w:val="superscript"/>
    </w:rPr>
  </w:style>
  <w:style w:type="character" w:styleId="Emphasis">
    <w:name w:val="Emphasis"/>
    <w:basedOn w:val="DefaultParagraphFont"/>
    <w:uiPriority w:val="20"/>
    <w:qFormat/>
    <w:rsid w:val="00AF57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4be2403-22a5-4a3f-82cc-49b7e89f0987" xsi:nil="true"/>
    <DHIManagementApprovalLink xmlns="94be2403-22a5-4a3f-82cc-49b7e89f0987">
      <Url xsi:nil="true"/>
      <Description xsi:nil="true"/>
    </DHIManagementApprovalLink>
    <e8bce870359e4a09862e3b9640f665e6 xmlns="94be2403-22a5-4a3f-82cc-49b7e89f0987">
      <Terms xmlns="http://schemas.microsoft.com/office/infopath/2007/PartnerControls"/>
    </e8bce870359e4a09862e3b9640f665e6>
    <DHIDateCreated xmlns="94be2403-22a5-4a3f-82cc-49b7e89f0987" xsi:nil="true"/>
    <k4ba791d09a440aba63648a4fa83da7e xmlns="94be2403-22a5-4a3f-82cc-49b7e89f0987">
      <Terms xmlns="http://schemas.microsoft.com/office/infopath/2007/PartnerControls"/>
    </k4ba791d09a440aba63648a4fa83da7e>
    <b282f493e26e4ef1a208c9a49b9311f3 xmlns="94be2403-22a5-4a3f-82cc-49b7e89f0987">
      <Terms xmlns="http://schemas.microsoft.com/office/infopath/2007/PartnerControls"/>
    </b282f493e26e4ef1a208c9a49b9311f3>
    <n2755ad5c18e49c7adbfdd598b931bcc xmlns="94be2403-22a5-4a3f-82cc-49b7e89f0987">
      <Terms xmlns="http://schemas.microsoft.com/office/infopath/2007/PartnerControls"/>
    </n2755ad5c18e49c7adbfdd598b931bcc>
    <DHIPublication xmlns="94be2403-22a5-4a3f-82cc-49b7e89f0987" xsi:nil="true"/>
    <DHIReviewLink xmlns="94be2403-22a5-4a3f-82cc-49b7e89f0987">
      <Url xsi:nil="true"/>
      <Description xsi:nil="true"/>
    </DHIReviewLink>
    <TaxCatchAllLabel xmlns="94be2403-22a5-4a3f-82cc-49b7e89f0987" xsi:nil="true"/>
    <SharedWithUsers xmlns="94be2403-22a5-4a3f-82cc-49b7e89f0987">
      <UserInfo>
        <DisplayName>Michael Munk</DisplayName>
        <AccountId>21</AccountId>
        <AccountType/>
      </UserInfo>
      <UserInfo>
        <DisplayName>Elena Kosh</DisplayName>
        <AccountId>74</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HI Document" ma:contentTypeID="0x010100662C79DA35A2284584E29B1E84C9C8C700C9D00D159EFC1044B40DD7F6F98A696E" ma:contentTypeVersion="44" ma:contentTypeDescription="Create a new document." ma:contentTypeScope="" ma:versionID="f0594675af46fb2775c76e394a110447">
  <xsd:schema xmlns:xsd="http://www.w3.org/2001/XMLSchema" xmlns:xs="http://www.w3.org/2001/XMLSchema" xmlns:p="http://schemas.microsoft.com/office/2006/metadata/properties" xmlns:ns2="94be2403-22a5-4a3f-82cc-49b7e89f0987" xmlns:ns3="94be2403-22a5-4a3f-82cc-49b7e89f0987" xmlns:ns4="de5e2502-a8bf-4f95-ac6f-f76be0f2b545" targetNamespace="http://schemas.microsoft.com/office/2006/metadata/properties" ma:root="true" ma:fieldsID="c9f296e0c5564336fc551cabb53719c6" ns3:_="" ns4:_="">
    <xsd:import namespace="94be2403-22a5-4a3f-82cc-49b7e89f0987"/>
    <xsd:import namespace="94be2403-22a5-4a3f-82cc-49b7e89f0987"/>
    <xsd:import namespace="de5e2502-a8bf-4f95-ac6f-f76be0f2b545"/>
    <xsd:element name="properties">
      <xsd:complexType>
        <xsd:sequence>
          <xsd:element name="documentManagement">
            <xsd:complexType>
              <xsd:all>
                <xsd:element ref="ns2:TaxCatchAll" minOccurs="0"/>
                <xsd:element ref="ns2:TaxCatchAllLabel" minOccurs="0"/>
                <xsd:element ref="ns3:k4ba791d09a440aba63648a4fa83da7e" minOccurs="0"/>
                <xsd:element ref="ns3:n2755ad5c18e49c7adbfdd598b931bcc" minOccurs="0"/>
                <xsd:element ref="ns3:b282f493e26e4ef1a208c9a49b9311f3" minOccurs="0"/>
                <xsd:element ref="ns3:e8bce870359e4a09862e3b9640f665e6" minOccurs="0"/>
                <xsd:element ref="ns3:DHIPublication" minOccurs="0"/>
                <xsd:element ref="ns3:DHIDateCreated" minOccurs="0"/>
                <xsd:element ref="ns3:DHIReviewLink" minOccurs="0"/>
                <xsd:element ref="ns3:DHIManagementApprovalLink" minOccurs="0"/>
                <xsd:element ref="ns4:MediaServiceMetadata" minOccurs="0"/>
                <xsd:element ref="ns4:MediaServiceFastMetadata" minOccurs="0"/>
                <xsd:element ref="ns4:MediaServiceAutoKeyPoints" minOccurs="0"/>
                <xsd:element ref="ns4:MediaServiceKeyPoint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e2403-22a5-4a3f-82cc-49b7e89f0987"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f263dfb9-0cbc-48b6-aede-dc2a6037eda5}" ma:internalName="TaxCatchAll" ma:readOnly="false" ma:showField="CatchAllData" ma:web="94be2403-22a5-4a3f-82cc-49b7e89f0987">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f263dfb9-0cbc-48b6-aede-dc2a6037eda5}" ma:internalName="TaxCatchAllLabel" ma:readOnly="false" ma:showField="CatchAllDataLabel" ma:web="94be2403-22a5-4a3f-82cc-49b7e89f0987">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be2403-22a5-4a3f-82cc-49b7e89f0987" elementFormDefault="qualified">
    <xsd:import namespace="http://schemas.microsoft.com/office/2006/documentManagement/types"/>
    <xsd:import namespace="http://schemas.microsoft.com/office/infopath/2007/PartnerControls"/>
    <xsd:element name="k4ba791d09a440aba63648a4fa83da7e" ma:index="10" nillable="true" ma:taxonomy="true" ma:internalName="k4ba791d09a440aba63648a4fa83da7e" ma:taxonomyFieldName="DHICategory" ma:displayName="DHICategory" ma:default="" ma:fieldId="{44ba791d-09a4-40ab-a636-48a4fa83da7e}" ma:taxonomyMulti="true" ma:sspId="0cc1a1f7-5d9d-487e-9c70-c04623747153" ma:termSetId="cf316dbf-09a7-4527-b108-6ead98ea1f8f" ma:anchorId="00000000-0000-0000-0000-000000000000" ma:open="false" ma:isKeyword="false">
      <xsd:complexType>
        <xsd:sequence>
          <xsd:element ref="pc:Terms" minOccurs="0" maxOccurs="1"/>
        </xsd:sequence>
      </xsd:complexType>
    </xsd:element>
    <xsd:element name="n2755ad5c18e49c7adbfdd598b931bcc" ma:index="12" nillable="true" ma:taxonomy="true" ma:internalName="n2755ad5c18e49c7adbfdd598b931bcc" ma:taxonomyFieldName="DHIArea" ma:displayName="DHIArea" ma:default="" ma:fieldId="{72755ad5-c18e-49c7-adbf-dd598b931bcc}" ma:taxonomyMulti="true" ma:sspId="0cc1a1f7-5d9d-487e-9c70-c04623747153" ma:termSetId="3e9017fb-0c0c-4812-abde-a160736a9a23" ma:anchorId="00000000-0000-0000-0000-000000000000" ma:open="false" ma:isKeyword="false">
      <xsd:complexType>
        <xsd:sequence>
          <xsd:element ref="pc:Terms" minOccurs="0" maxOccurs="1"/>
        </xsd:sequence>
      </xsd:complexType>
    </xsd:element>
    <xsd:element name="b282f493e26e4ef1a208c9a49b9311f3" ma:index="14" nillable="true" ma:taxonomy="true" ma:internalName="b282f493e26e4ef1a208c9a49b9311f3" ma:taxonomyFieldName="DHIKeywords" ma:displayName="DHIKeywords" ma:default="" ma:fieldId="{b282f493-e26e-4ef1-a208-c9a49b9311f3}" ma:taxonomyMulti="true" ma:sspId="0cc1a1f7-5d9d-487e-9c70-c04623747153" ma:termSetId="d8f945d8-c24d-4deb-a750-9e845efe98c8" ma:anchorId="00000000-0000-0000-0000-000000000000" ma:open="true" ma:isKeyword="false">
      <xsd:complexType>
        <xsd:sequence>
          <xsd:element ref="pc:Terms" minOccurs="0" maxOccurs="1"/>
        </xsd:sequence>
      </xsd:complexType>
    </xsd:element>
    <xsd:element name="e8bce870359e4a09862e3b9640f665e6" ma:index="16" nillable="true" ma:taxonomy="true" ma:internalName="e8bce870359e4a09862e3b9640f665e6" ma:taxonomyFieldName="DHIAuthor" ma:displayName="DHIAuthor" ma:default="" ma:fieldId="{e8bce870-359e-4a09-862e-3b9640f665e6}" ma:taxonomyMulti="true" ma:sspId="0cc1a1f7-5d9d-487e-9c70-c04623747153" ma:termSetId="0c97983b-bbfd-42d4-9c04-ca31687e0c2a" ma:anchorId="00000000-0000-0000-0000-000000000000" ma:open="true" ma:isKeyword="false">
      <xsd:complexType>
        <xsd:sequence>
          <xsd:element ref="pc:Terms" minOccurs="0" maxOccurs="1"/>
        </xsd:sequence>
      </xsd:complexType>
    </xsd:element>
    <xsd:element name="DHIPublication" ma:index="18" nillable="true" ma:displayName="DHIPublication" ma:description="If the item is not a DHI publication, type the full name of the publication, e.g. journal name or book title and publisher" ma:internalName="DHIPublication">
      <xsd:simpleType>
        <xsd:restriction base="dms:Text">
          <xsd:maxLength value="255"/>
        </xsd:restriction>
      </xsd:simpleType>
    </xsd:element>
    <xsd:element name="DHIDateCreated" ma:index="19" nillable="true" ma:displayName="DHIDateCreated" ma:description="Accept the default creation date or add the date and year of publication." ma:format="DateOnly" ma:internalName="DHIDateCreated">
      <xsd:simpleType>
        <xsd:restriction base="dms:DateTime"/>
      </xsd:simpleType>
    </xsd:element>
    <xsd:element name="DHIReviewLink" ma:index="20" nillable="true" ma:displayName="DHI Review" ma:format="Hyperlink" ma:internalName="DHIReviewLink">
      <xsd:complexType>
        <xsd:complexContent>
          <xsd:extension base="dms:URL">
            <xsd:sequence>
              <xsd:element name="Url" type="dms:ValidUrl" minOccurs="0" nillable="true"/>
              <xsd:element name="Description" type="xsd:string" nillable="true"/>
            </xsd:sequence>
          </xsd:extension>
        </xsd:complexContent>
      </xsd:complexType>
    </xsd:element>
    <xsd:element name="DHIManagementApprovalLink" ma:index="21" nillable="true" ma:displayName="DHI Management Approval" ma:format="Hyperlink" ma:internalName="DHIManagementApproval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5e2502-a8bf-4f95-ac6f-f76be0f2b545"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E74DB6-F7B7-4DFB-A419-125E5291FCAF}">
  <ds:schemaRefs>
    <ds:schemaRef ds:uri="http://schemas.microsoft.com/sharepoint/v3/contenttype/forms"/>
  </ds:schemaRefs>
</ds:datastoreItem>
</file>

<file path=customXml/itemProps2.xml><?xml version="1.0" encoding="utf-8"?>
<ds:datastoreItem xmlns:ds="http://schemas.openxmlformats.org/officeDocument/2006/customXml" ds:itemID="{69884933-EF26-4BE1-A18D-A57D0BF65AE0}">
  <ds:schemaRefs>
    <ds:schemaRef ds:uri="http://schemas.microsoft.com/office/2006/metadata/properties"/>
    <ds:schemaRef ds:uri="http://schemas.microsoft.com/office/infopath/2007/PartnerControls"/>
    <ds:schemaRef ds:uri="6923c371-cb55-40ce-839a-89b8f136bae2"/>
    <ds:schemaRef ds:uri="94be2403-22a5-4a3f-82cc-49b7e89f0987"/>
  </ds:schemaRefs>
</ds:datastoreItem>
</file>

<file path=customXml/itemProps3.xml><?xml version="1.0" encoding="utf-8"?>
<ds:datastoreItem xmlns:ds="http://schemas.openxmlformats.org/officeDocument/2006/customXml" ds:itemID="{6D3F5EF7-B34E-47D2-9141-BB2268467327}">
  <ds:schemaRefs>
    <ds:schemaRef ds:uri="http://schemas.openxmlformats.org/officeDocument/2006/bibliography"/>
  </ds:schemaRefs>
</ds:datastoreItem>
</file>

<file path=customXml/itemProps4.xml><?xml version="1.0" encoding="utf-8"?>
<ds:datastoreItem xmlns:ds="http://schemas.openxmlformats.org/officeDocument/2006/customXml" ds:itemID="{F4BEE881-879E-4C07-858A-5532B5F83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e2403-22a5-4a3f-82cc-49b7e89f0987"/>
    <ds:schemaRef ds:uri="de5e2502-a8bf-4f95-ac6f-f76be0f2b5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SEN-ET PMP</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SEN-ET PMP</dc:title>
  <dc:subject/>
  <dc:creator>Ghent, Darren (Dr.)</dc:creator>
  <dc:description/>
  <cp:lastModifiedBy>Ghent, Darren (Dr.)</cp:lastModifiedBy>
  <cp:revision>2</cp:revision>
  <dcterms:created xsi:type="dcterms:W3CDTF">2023-04-25T15:10:00Z</dcterms:created>
  <dcterms:modified xsi:type="dcterms:W3CDTF">2023-04-25T15:10:00Z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0x010100662C79DA35A2284584E29B1E84C9C8C700C9D00D159EFC1044B40DD7F6F98A696E</vt:lpwstr>
  </property>
  <property fmtid="{D5CDD505-2E9C-101B-9397-08002B2CF9AE}" pid="3" name="DHIArea">
    <vt:lpwstr/>
  </property>
  <property fmtid="{D5CDD505-2E9C-101B-9397-08002B2CF9AE}" pid="4" name="DHIAuthor">
    <vt:lpwstr/>
  </property>
  <property fmtid="{D5CDD505-2E9C-101B-9397-08002B2CF9AE}" pid="5" name="DHICategory">
    <vt:lpwstr/>
  </property>
  <property fmtid="{D5CDD505-2E9C-101B-9397-08002B2CF9AE}" pid="6" name="DHIKeywords">
    <vt:lpwstr/>
  </property>
</Properties>
</file>