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cs="Calibri"/>
          <w:b/>
          <w:b/>
          <w:sz w:val="36"/>
          <w:szCs w:val="36"/>
        </w:rPr>
      </w:pPr>
      <w:r>
        <w:rPr>
          <w:rFonts w:cs="Calibri" w:ascii="Calibri" w:hAnsi="Calibri"/>
          <w:b/>
          <w:sz w:val="36"/>
          <w:szCs w:val="36"/>
        </w:rPr>
      </w:r>
    </w:p>
    <w:p>
      <w:pPr>
        <w:pStyle w:val="Normal"/>
        <w:jc w:val="center"/>
        <w:rPr>
          <w:rFonts w:ascii="Calibri" w:hAnsi="Calibri" w:cs="Calibri"/>
          <w:b/>
          <w:b/>
          <w:caps/>
          <w:sz w:val="48"/>
          <w:szCs w:val="36"/>
        </w:rPr>
      </w:pPr>
      <w:r>
        <w:rPr>
          <w:rFonts w:cs="Calibri" w:ascii="Calibri" w:hAnsi="Calibri"/>
          <w:b/>
          <w:caps/>
          <w:sz w:val="48"/>
          <w:szCs w:val="36"/>
        </w:rPr>
      </w:r>
    </w:p>
    <w:p>
      <w:pPr>
        <w:pStyle w:val="Normal"/>
        <w:jc w:val="center"/>
        <w:rPr>
          <w:rFonts w:ascii="Calibri" w:hAnsi="Calibri" w:cs="Calibri"/>
          <w:b/>
          <w:b/>
          <w:caps/>
          <w:sz w:val="48"/>
          <w:szCs w:val="36"/>
        </w:rPr>
      </w:pPr>
      <w:r>
        <w:rPr>
          <w:rFonts w:cs="Calibri" w:ascii="Calibri" w:hAnsi="Calibri"/>
          <w:b/>
          <w:caps/>
          <w:sz w:val="48"/>
          <w:szCs w:val="36"/>
        </w:rPr>
        <w:t>EO MAJI</w:t>
      </w:r>
    </w:p>
    <w:p>
      <w:pPr>
        <w:pStyle w:val="Normal"/>
        <w:jc w:val="center"/>
        <w:rPr>
          <w:rFonts w:ascii="Calibri" w:hAnsi="Calibri" w:cs="Calibri"/>
          <w:b/>
          <w:b/>
          <w:caps/>
          <w:sz w:val="48"/>
          <w:szCs w:val="36"/>
        </w:rPr>
      </w:pPr>
      <w:r>
        <w:rPr>
          <w:rFonts w:cs="Calibri" w:ascii="Calibri" w:hAnsi="Calibri"/>
          <w:b/>
          <w:caps/>
          <w:sz w:val="48"/>
          <w:szCs w:val="36"/>
        </w:rPr>
        <w:t>EO Africa explorers</w:t>
      </w:r>
    </w:p>
    <w:p>
      <w:pPr>
        <w:pStyle w:val="Normal"/>
        <w:jc w:val="center"/>
        <w:rPr>
          <w:rFonts w:ascii="Calibri" w:hAnsi="Calibri" w:cs="Calibri"/>
          <w:b/>
          <w:b/>
          <w:caps/>
          <w:sz w:val="44"/>
          <w:szCs w:val="36"/>
        </w:rPr>
      </w:pPr>
      <w:r>
        <w:rPr>
          <w:rFonts w:cs="Calibri" w:ascii="Calibri" w:hAnsi="Calibri"/>
          <w:b/>
          <w:caps/>
          <w:sz w:val="44"/>
          <w:szCs w:val="36"/>
        </w:rPr>
      </w:r>
    </w:p>
    <w:p>
      <w:pPr>
        <w:pStyle w:val="Normal"/>
        <w:jc w:val="center"/>
        <w:rPr>
          <w:rFonts w:ascii="Calibri" w:hAnsi="Calibri" w:cs="Calibri"/>
          <w:b/>
          <w:b/>
          <w:caps/>
          <w:sz w:val="48"/>
          <w:szCs w:val="36"/>
        </w:rPr>
      </w:pPr>
      <w:r>
        <w:rPr>
          <w:rFonts w:cs="Calibri" w:ascii="Calibri" w:hAnsi="Calibri"/>
          <w:b/>
          <w:caps/>
          <w:sz w:val="48"/>
          <w:szCs w:val="36"/>
        </w:rPr>
        <w:t>Policy Traceability Matrix analysis</w:t>
      </w:r>
    </w:p>
    <w:p>
      <w:pPr>
        <w:pStyle w:val="Normal"/>
        <w:jc w:val="center"/>
        <w:rPr>
          <w:rFonts w:ascii="Calibri" w:hAnsi="Calibri" w:cs="Calibri"/>
          <w:b/>
          <w:b/>
          <w:caps/>
          <w:sz w:val="40"/>
          <w:szCs w:val="36"/>
        </w:rPr>
      </w:pPr>
      <w:r>
        <w:rPr>
          <w:rFonts w:cs="Calibri" w:ascii="Calibri" w:hAnsi="Calibri"/>
          <w:b/>
          <w:caps/>
          <w:sz w:val="40"/>
          <w:szCs w:val="36"/>
        </w:rPr>
      </w:r>
    </w:p>
    <w:p>
      <w:pPr>
        <w:pStyle w:val="TextBody"/>
        <w:jc w:val="center"/>
        <w:rPr>
          <w:rFonts w:ascii="Calibri" w:hAnsi="Calibri" w:asciiTheme="minorHAnsi" w:hAnsiTheme="minorHAnsi"/>
          <w:b/>
          <w:b/>
          <w:sz w:val="24"/>
          <w:szCs w:val="24"/>
        </w:rPr>
      </w:pPr>
      <w:r>
        <w:rPr>
          <w:rFonts w:ascii="Calibri" w:hAnsi="Calibri" w:asciiTheme="minorHAnsi" w:hAnsiTheme="minorHAnsi"/>
          <w:sz w:val="24"/>
          <w:szCs w:val="24"/>
        </w:rPr>
        <w:t>V1</w:t>
      </w:r>
    </w:p>
    <w:p>
      <w:pPr>
        <w:pStyle w:val="TextBody"/>
        <w:jc w:val="center"/>
        <w:rPr>
          <w:rFonts w:ascii="Calibri" w:hAnsi="Calibri" w:asciiTheme="minorHAnsi" w:hAnsiTheme="minorHAnsi"/>
          <w:b/>
          <w:b/>
          <w:sz w:val="24"/>
          <w:szCs w:val="24"/>
        </w:rPr>
      </w:pPr>
      <w:r>
        <w:rPr>
          <w:rFonts w:ascii="Calibri" w:hAnsi="Calibri" w:asciiTheme="minorHAnsi" w:hAnsiTheme="minorHAnsi"/>
          <w:sz w:val="24"/>
          <w:szCs w:val="24"/>
        </w:rPr>
        <w:t>Date: 27 April 2023</w:t>
      </w:r>
    </w:p>
    <w:p>
      <w:pPr>
        <w:pStyle w:val="TextBody"/>
        <w:jc w:val="center"/>
        <w:rPr>
          <w:rFonts w:ascii="Calibri" w:hAnsi="Calibri" w:asciiTheme="minorHAnsi" w:hAnsiTheme="minorHAnsi"/>
          <w:sz w:val="24"/>
          <w:szCs w:val="24"/>
        </w:rPr>
      </w:pPr>
      <w:r>
        <w:rPr>
          <w:rFonts w:asciiTheme="minorHAnsi" w:hAnsiTheme="minorHAnsi" w:ascii="Calibri" w:hAnsi="Calibri"/>
          <w:sz w:val="24"/>
          <w:szCs w:val="24"/>
        </w:rPr>
      </w:r>
    </w:p>
    <w:p>
      <w:pPr>
        <w:pStyle w:val="TextBody"/>
        <w:jc w:val="center"/>
        <w:rPr>
          <w:rFonts w:ascii="Calibri" w:hAnsi="Calibri" w:asciiTheme="minorHAnsi" w:hAnsiTheme="minorHAnsi"/>
          <w:sz w:val="24"/>
          <w:szCs w:val="24"/>
        </w:rPr>
      </w:pPr>
      <w:r>
        <w:rPr>
          <w:rFonts w:ascii="Calibri" w:hAnsi="Calibri" w:asciiTheme="minorHAnsi" w:hAnsiTheme="minorHAnsi"/>
          <w:sz w:val="24"/>
          <w:szCs w:val="24"/>
        </w:rPr>
        <w:t>Contract No.</w:t>
      </w:r>
    </w:p>
    <w:p>
      <w:pPr>
        <w:pStyle w:val="Normal"/>
        <w:jc w:val="center"/>
        <w:rPr>
          <w:b/>
          <w:b/>
          <w:sz w:val="24"/>
        </w:rPr>
      </w:pPr>
      <w:r>
        <w:rPr>
          <w:b/>
          <w:sz w:val="24"/>
        </w:rPr>
        <w:t>4000139395/22/I-DT</w:t>
      </w:r>
    </w:p>
    <w:p>
      <w:pPr>
        <w:pStyle w:val="Normal"/>
        <w:jc w:val="center"/>
        <w:rPr>
          <w:lang w:bidi="en-US"/>
        </w:rPr>
      </w:pPr>
      <w:r>
        <w:rPr>
          <w:lang w:bidi="en-US"/>
        </w:rPr>
      </w:r>
    </w:p>
    <w:p>
      <w:pPr>
        <w:pStyle w:val="Title"/>
        <w:spacing w:before="120" w:after="120"/>
        <w:contextualSpacing/>
        <w:jc w:val="cente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spacing w:before="120" w:after="240"/>
        <w:contextualSpacing/>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Submitted by</w:t>
      </w:r>
    </w:p>
    <w:tbl>
      <w:tblPr>
        <w:tblW w:w="5000" w:type="pct"/>
        <w:jc w:val="center"/>
        <w:tblInd w:w="0" w:type="dxa"/>
        <w:tblLayout w:type="fixed"/>
        <w:tblCellMar>
          <w:top w:w="0" w:type="dxa"/>
          <w:left w:w="56" w:type="dxa"/>
          <w:bottom w:w="0" w:type="dxa"/>
          <w:right w:w="56" w:type="dxa"/>
        </w:tblCellMar>
        <w:tblLook w:val="0000" w:noHBand="0" w:noVBand="0" w:firstColumn="0" w:lastRow="0" w:lastColumn="0" w:firstRow="0"/>
      </w:tblPr>
      <w:tblGrid>
        <w:gridCol w:w="10007"/>
      </w:tblGrid>
      <w:tr>
        <w:trPr>
          <w:trHeight w:val="2364" w:hRule="atLeast"/>
        </w:trPr>
        <w:tc>
          <w:tcPr>
            <w:tcW w:w="10007" w:type="dxa"/>
            <w:tcBorders/>
            <w:vAlign w:val="center"/>
          </w:tcPr>
          <w:p>
            <w:pPr>
              <w:pStyle w:val="Title"/>
              <w:widowControl w:val="false"/>
              <w:spacing w:before="120" w:after="120"/>
              <w:contextualSpacing/>
              <w:jc w:val="center"/>
              <w:rPr>
                <w:rFonts w:ascii="Calibri" w:hAnsi="Calibri" w:cs="Calibri" w:asciiTheme="minorHAnsi" w:cstheme="minorHAnsi" w:hAnsiTheme="minorHAnsi"/>
                <w:sz w:val="22"/>
                <w:szCs w:val="22"/>
              </w:rPr>
            </w:pPr>
            <w:r>
              <w:rPr>
                <w:rFonts w:cs="Calibri" w:cstheme="minorHAnsi" w:ascii="Calibri" w:hAnsi="Calibri"/>
                <w:sz w:val="22"/>
                <w:szCs w:val="22"/>
              </w:rPr>
              <w:drawing>
                <wp:anchor behindDoc="0" distT="0" distB="0" distL="0" distR="0" simplePos="0" locked="0" layoutInCell="1" allowOverlap="1" relativeHeight="9">
                  <wp:simplePos x="0" y="0"/>
                  <wp:positionH relativeFrom="column">
                    <wp:posOffset>2215515</wp:posOffset>
                  </wp:positionH>
                  <wp:positionV relativeFrom="paragraph">
                    <wp:posOffset>75565</wp:posOffset>
                  </wp:positionV>
                  <wp:extent cx="1635760" cy="44132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rcRect l="0" t="25598" r="0" b="23810"/>
                          <a:stretch>
                            <a:fillRect/>
                          </a:stretch>
                        </pic:blipFill>
                        <pic:spPr bwMode="auto">
                          <a:xfrm>
                            <a:off x="0" y="0"/>
                            <a:ext cx="1635760" cy="441325"/>
                          </a:xfrm>
                          <a:prstGeom prst="rect">
                            <a:avLst/>
                          </a:prstGeom>
                        </pic:spPr>
                      </pic:pic>
                    </a:graphicData>
                  </a:graphic>
                </wp:anchor>
              </w:drawing>
            </w:r>
          </w:p>
          <w:p>
            <w:pPr>
              <w:pStyle w:val="Title"/>
              <w:widowControl w:val="false"/>
              <w:spacing w:before="120" w:after="120"/>
              <w:contextualSpacing/>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br/>
              <w:t>In Cooperation with:</w:t>
            </w:r>
          </w:p>
          <w:p>
            <w:pPr>
              <w:pStyle w:val="Title"/>
              <w:widowControl w:val="false"/>
              <w:spacing w:before="120" w:after="120"/>
              <w:contextualSpacing/>
              <w:jc w:val="center"/>
              <w:rPr>
                <w:rFonts w:ascii="Calibri" w:hAnsi="Calibri" w:cs="Calibri" w:asciiTheme="minorHAnsi" w:cstheme="minorHAnsi" w:hAnsiTheme="minorHAnsi"/>
                <w:sz w:val="22"/>
                <w:szCs w:val="22"/>
              </w:rPr>
            </w:pPr>
            <w:r>
              <w:rPr>
                <w:rFonts w:cs="Calibri" w:cstheme="minorHAnsi" w:ascii="Calibri" w:hAnsi="Calibri"/>
                <w:sz w:val="22"/>
                <w:szCs w:val="22"/>
              </w:rPr>
              <w:drawing>
                <wp:anchor behindDoc="0" distT="0" distB="0" distL="0" distR="0" simplePos="0" locked="0" layoutInCell="1" allowOverlap="1" relativeHeight="8">
                  <wp:simplePos x="0" y="0"/>
                  <wp:positionH relativeFrom="column">
                    <wp:posOffset>1692910</wp:posOffset>
                  </wp:positionH>
                  <wp:positionV relativeFrom="paragraph">
                    <wp:posOffset>83820</wp:posOffset>
                  </wp:positionV>
                  <wp:extent cx="1172210" cy="6115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10527" r="0" b="17375"/>
                          <a:stretch>
                            <a:fillRect/>
                          </a:stretch>
                        </pic:blipFill>
                        <pic:spPr bwMode="auto">
                          <a:xfrm>
                            <a:off x="0" y="0"/>
                            <a:ext cx="1172210" cy="61150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3366770</wp:posOffset>
                  </wp:positionH>
                  <wp:positionV relativeFrom="paragraph">
                    <wp:posOffset>128905</wp:posOffset>
                  </wp:positionV>
                  <wp:extent cx="2077085" cy="55435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2077085" cy="554355"/>
                          </a:xfrm>
                          <a:prstGeom prst="rect">
                            <a:avLst/>
                          </a:prstGeom>
                        </pic:spPr>
                      </pic:pic>
                    </a:graphicData>
                  </a:graphic>
                </wp:anchor>
              </w:drawing>
            </w:r>
          </w:p>
          <w:p>
            <w:pPr>
              <w:pStyle w:val="Title"/>
              <w:widowControl w:val="false"/>
              <w:spacing w:before="120" w:after="120"/>
              <w:contextualSpacing/>
              <w:jc w:val="center"/>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val="false"/>
              <w:rPr>
                <w:lang w:bidi="en-US"/>
              </w:rPr>
            </w:pPr>
            <w:r>
              <w:rPr>
                <w:lang w:bidi="en-US"/>
              </w:rPr>
            </w:r>
          </w:p>
        </w:tc>
      </w:tr>
    </w:tbl>
    <w:p>
      <w:pPr>
        <w:sectPr>
          <w:headerReference w:type="default" r:id="rId5"/>
          <w:footerReference w:type="default" r:id="rId6"/>
          <w:type w:val="nextPage"/>
          <w:pgSz w:w="11906" w:h="16838"/>
          <w:pgMar w:left="1134" w:right="765" w:gutter="0" w:header="567" w:top="1701" w:footer="397" w:bottom="1134"/>
          <w:pgNumType w:fmt="decimal"/>
          <w:formProt w:val="false"/>
          <w:textDirection w:val="lrTb"/>
          <w:docGrid w:type="default" w:linePitch="272" w:charSpace="24576"/>
        </w:sectPr>
      </w:pPr>
    </w:p>
    <w:p>
      <w:pPr>
        <w:pStyle w:val="Normal"/>
        <w:spacing w:lineRule="auto" w:line="240" w:before="0" w:after="0"/>
        <w:contextualSpacing/>
        <w:jc w:val="center"/>
        <w:rPr>
          <w:rFonts w:ascii="Calibri" w:hAnsi="Calibri" w:cs="Calibri" w:asciiTheme="minorHAnsi" w:cstheme="minorHAnsi" w:hAnsiTheme="minorHAnsi"/>
          <w:b/>
          <w:b/>
          <w:caps/>
          <w:sz w:val="24"/>
        </w:rPr>
      </w:pPr>
      <w:bookmarkStart w:id="0" w:name="_Toc326051377"/>
      <w:bookmarkEnd w:id="0"/>
      <w:r>
        <w:rPr>
          <w:rFonts w:cs="Calibri" w:ascii="Calibri" w:hAnsi="Calibri" w:asciiTheme="minorHAnsi" w:cstheme="minorHAnsi" w:hAnsiTheme="minorHAnsi"/>
          <w:b/>
          <w:caps/>
          <w:sz w:val="24"/>
        </w:rPr>
        <w:t>Document Release Sheet</w:t>
      </w:r>
    </w:p>
    <w:p>
      <w:pPr>
        <w:pStyle w:val="Normal"/>
        <w:numPr>
          <w:ilvl w:val="0"/>
          <w:numId w:val="0"/>
        </w:numPr>
        <w:spacing w:lineRule="auto" w:line="240"/>
        <w:jc w:val="both"/>
        <w:outlineLvl w:val="0"/>
        <w:rPr>
          <w:rFonts w:ascii="Calibri" w:hAnsi="Calibri" w:cs="Calibri" w:asciiTheme="minorHAnsi" w:cstheme="minorHAnsi" w:hAnsiTheme="minorHAnsi"/>
          <w:b/>
          <w:b/>
          <w:sz w:val="28"/>
        </w:rPr>
      </w:pPr>
      <w:r>
        <w:rPr>
          <w:rFonts w:cs="Calibri" w:cstheme="minorHAnsi" w:ascii="Calibri" w:hAnsi="Calibri"/>
          <w:b/>
          <w:sz w:val="28"/>
        </w:rPr>
      </w:r>
      <w:bookmarkStart w:id="1" w:name="_Toc342550638"/>
      <w:bookmarkStart w:id="2" w:name="_Toc345589152"/>
      <w:bookmarkStart w:id="3" w:name="_Toc342495664"/>
      <w:bookmarkStart w:id="4" w:name="_Toc342550638"/>
      <w:bookmarkStart w:id="5" w:name="_Toc345589152"/>
      <w:bookmarkStart w:id="6" w:name="_Toc342495664"/>
      <w:bookmarkEnd w:id="4"/>
      <w:bookmarkEnd w:id="5"/>
      <w:bookmarkEnd w:id="6"/>
    </w:p>
    <w:p>
      <w:pPr>
        <w:pStyle w:val="Normal"/>
        <w:numPr>
          <w:ilvl w:val="0"/>
          <w:numId w:val="0"/>
        </w:numPr>
        <w:spacing w:lineRule="auto" w:line="240"/>
        <w:jc w:val="both"/>
        <w:outlineLvl w:val="0"/>
        <w:rPr>
          <w:rFonts w:ascii="Calibri" w:hAnsi="Calibri" w:cs="Calibri" w:asciiTheme="minorHAnsi" w:cstheme="minorHAnsi" w:hAnsiTheme="minorHAnsi"/>
          <w:b/>
          <w:b/>
          <w:sz w:val="28"/>
        </w:rPr>
      </w:pPr>
      <w:r>
        <w:rPr>
          <w:rFonts w:cs="Calibri" w:cstheme="minorHAnsi" w:ascii="Calibri" w:hAnsi="Calibri"/>
          <w:b/>
          <w:sz w:val="28"/>
        </w:rPr>
      </w:r>
    </w:p>
    <w:tbl>
      <w:tblPr>
        <w:tblW w:w="9639"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976"/>
        <w:gridCol w:w="3818"/>
        <w:gridCol w:w="3845"/>
      </w:tblGrid>
      <w:tr>
        <w:trPr>
          <w:trHeight w:val="765" w:hRule="exact"/>
          <w:cantSplit w:val="true"/>
        </w:trPr>
        <w:tc>
          <w:tcPr>
            <w:tcW w:w="19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both"/>
              <w:rPr>
                <w:rFonts w:ascii="Calibri" w:hAnsi="Calibri" w:cs="Calibri" w:asciiTheme="minorHAnsi" w:cstheme="minorHAnsi" w:hAnsiTheme="minorHAnsi"/>
              </w:rPr>
            </w:pPr>
            <w:r>
              <w:rPr>
                <w:rFonts w:cs="Calibri" w:ascii="Calibri" w:hAnsi="Calibri" w:asciiTheme="minorHAnsi" w:cstheme="minorHAnsi" w:hAnsiTheme="minorHAnsi"/>
              </w:rPr>
              <w:t>Author:</w:t>
            </w:r>
          </w:p>
        </w:tc>
        <w:tc>
          <w:tcPr>
            <w:tcW w:w="38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center"/>
              <w:rPr/>
            </w:pPr>
            <w:r>
              <w:rPr/>
              <w:t>Darren Gheun (UoL)</w:t>
            </w:r>
          </w:p>
        </w:tc>
        <w:tc>
          <w:tcPr>
            <w:tcW w:w="3845"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rPr>
                <w:rFonts w:ascii="Calibri" w:hAnsi="Calibri" w:cs="Calibri" w:asciiTheme="minorHAnsi" w:cstheme="minorHAnsi" w:hAnsiTheme="minorHAnsi"/>
                <w:sz w:val="16"/>
                <w:vertAlign w:val="subscript"/>
              </w:rPr>
            </w:pPr>
            <w:r>
              <w:rPr>
                <w:rFonts w:cs="Calibri" w:ascii="Calibri" w:hAnsi="Calibri" w:asciiTheme="minorHAnsi" w:cstheme="minorHAnsi" w:hAnsiTheme="minorHAnsi"/>
                <w:sz w:val="16"/>
                <w:vertAlign w:val="subscript"/>
              </w:rPr>
              <w:t>Sign</w:t>
              <w:tab/>
              <w:tab/>
              <w:tab/>
              <w:t xml:space="preserve">Date:      </w:t>
            </w:r>
          </w:p>
        </w:tc>
      </w:tr>
      <w:tr>
        <w:trPr>
          <w:trHeight w:val="924" w:hRule="exact"/>
          <w:cantSplit w:val="true"/>
        </w:trPr>
        <w:tc>
          <w:tcPr>
            <w:tcW w:w="19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both"/>
              <w:rPr>
                <w:rFonts w:ascii="Calibri" w:hAnsi="Calibri" w:cs="Calibri" w:asciiTheme="minorHAnsi" w:cstheme="minorHAnsi" w:hAnsiTheme="minorHAnsi"/>
              </w:rPr>
            </w:pPr>
            <w:r>
              <w:rPr>
                <w:rFonts w:cs="Calibri" w:ascii="Calibri" w:hAnsi="Calibri" w:asciiTheme="minorHAnsi" w:cstheme="minorHAnsi" w:hAnsiTheme="minorHAnsi"/>
              </w:rPr>
              <w:t>Approval</w:t>
            </w:r>
          </w:p>
        </w:tc>
        <w:tc>
          <w:tcPr>
            <w:tcW w:w="38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center"/>
              <w:rPr>
                <w:rFonts w:ascii="Calibri" w:hAnsi="Calibri" w:cs="Calibri" w:asciiTheme="minorHAnsi" w:cstheme="minorHAnsi" w:hAnsiTheme="minorHAnsi"/>
              </w:rPr>
            </w:pPr>
            <w:r>
              <w:rPr>
                <w:rFonts w:cs="Calibri" w:ascii="Calibri" w:hAnsi="Calibri" w:asciiTheme="minorHAnsi" w:cstheme="minorHAnsi" w:hAnsiTheme="minorHAnsi"/>
              </w:rPr>
              <w:t>Zoltan Szantoi</w:t>
            </w:r>
          </w:p>
        </w:tc>
        <w:tc>
          <w:tcPr>
            <w:tcW w:w="3845"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rPr>
                <w:rFonts w:ascii="Calibri" w:hAnsi="Calibri" w:cs="Calibri" w:asciiTheme="minorHAnsi" w:cstheme="minorHAnsi" w:hAnsiTheme="minorHAnsi"/>
                <w:sz w:val="16"/>
                <w:vertAlign w:val="subscript"/>
              </w:rPr>
            </w:pPr>
            <w:r>
              <w:rPr>
                <w:rFonts w:cs="Calibri" w:ascii="Calibri" w:hAnsi="Calibri" w:asciiTheme="minorHAnsi" w:cstheme="minorHAnsi" w:hAnsiTheme="minorHAnsi"/>
                <w:sz w:val="16"/>
                <w:vertAlign w:val="subscript"/>
              </w:rPr>
              <w:t>Sign</w:t>
              <w:tab/>
              <w:tab/>
              <w:t xml:space="preserve">                    Date:      </w:t>
            </w:r>
          </w:p>
        </w:tc>
      </w:tr>
      <w:tr>
        <w:trPr>
          <w:trHeight w:val="969" w:hRule="atLeast"/>
          <w:cantSplit w:val="true"/>
        </w:trPr>
        <w:tc>
          <w:tcPr>
            <w:tcW w:w="1976" w:type="dxa"/>
            <w:tcBorders>
              <w:top w:val="single" w:sz="4" w:space="0" w:color="000000"/>
              <w:left w:val="single" w:sz="4" w:space="0" w:color="000000"/>
              <w:bottom w:val="single" w:sz="4" w:space="0" w:color="000000"/>
              <w:right w:val="single" w:sz="4" w:space="0" w:color="000000"/>
            </w:tcBorders>
          </w:tcPr>
          <w:p>
            <w:pPr>
              <w:pStyle w:val="Annotationtext"/>
              <w:widowControl w:val="false"/>
              <w:spacing w:lineRule="auto" w:line="240" w:before="120" w:after="0"/>
              <w:jc w:val="both"/>
              <w:rPr>
                <w:rFonts w:ascii="Calibri" w:hAnsi="Calibri" w:cs="Calibri" w:asciiTheme="minorHAnsi" w:cstheme="minorHAnsi" w:hAnsiTheme="minorHAnsi"/>
              </w:rPr>
            </w:pPr>
            <w:r>
              <w:rPr>
                <w:rFonts w:cs="Calibri" w:ascii="Calibri" w:hAnsi="Calibri" w:asciiTheme="minorHAnsi" w:cstheme="minorHAnsi" w:hAnsiTheme="minorHAnsi"/>
              </w:rPr>
              <w:t>Distribution:</w:t>
            </w:r>
          </w:p>
        </w:tc>
        <w:tc>
          <w:tcPr>
            <w:tcW w:w="7663" w:type="dxa"/>
            <w:gridSpan w:val="2"/>
            <w:tcBorders>
              <w:top w:val="single" w:sz="4" w:space="0" w:color="000000"/>
              <w:left w:val="single" w:sz="4" w:space="0" w:color="000000"/>
              <w:bottom w:val="single" w:sz="4" w:space="0" w:color="000000"/>
              <w:right w:val="single" w:sz="4" w:space="0" w:color="000000"/>
            </w:tcBorders>
          </w:tcPr>
          <w:p>
            <w:pPr>
              <w:pStyle w:val="Arialbodytext"/>
              <w:widowControl w:val="false"/>
              <w:spacing w:lineRule="auto" w:line="240" w:before="60" w:after="120"/>
              <w:jc w:val="left"/>
              <w:rPr>
                <w:rFonts w:ascii="Calibri" w:hAnsi="Calibri" w:cs="Calibri" w:asciiTheme="minorHAnsi" w:cstheme="minorHAnsi" w:hAnsiTheme="minorHAnsi"/>
                <w:sz w:val="20"/>
              </w:rPr>
            </w:pPr>
            <w:r>
              <w:rPr>
                <w:rFonts w:cs="Calibri" w:ascii="Calibri" w:hAnsi="Calibri" w:asciiTheme="minorHAnsi" w:cstheme="minorHAnsi" w:hAnsiTheme="minorHAnsi"/>
                <w:sz w:val="20"/>
              </w:rPr>
              <w:t>ESA and partners</w:t>
            </w:r>
          </w:p>
        </w:tc>
      </w:tr>
    </w:tbl>
    <w:p>
      <w:pPr>
        <w:pStyle w:val="Normal"/>
        <w:spacing w:lineRule="auto" w:line="240"/>
        <w:jc w:val="center"/>
        <w:rPr>
          <w:rFonts w:ascii="Calibri" w:hAnsi="Calibri" w:cs="Calibri" w:asciiTheme="minorHAnsi" w:cstheme="minorHAnsi" w:hAnsiTheme="minorHAnsi"/>
          <w:b/>
          <w:b/>
          <w:sz w:val="28"/>
          <w:szCs w:val="28"/>
        </w:rPr>
      </w:pPr>
      <w:r>
        <w:rPr>
          <w:rFonts w:cs="Calibri" w:cstheme="minorHAnsi" w:ascii="Calibri" w:hAnsi="Calibri"/>
          <w:b/>
          <w:sz w:val="28"/>
          <w:szCs w:val="28"/>
        </w:rPr>
      </w:r>
    </w:p>
    <w:p>
      <w:pPr>
        <w:pStyle w:val="Normal"/>
        <w:spacing w:lineRule="auto" w:line="240"/>
        <w:jc w:val="center"/>
        <w:rPr>
          <w:rFonts w:ascii="Calibri" w:hAnsi="Calibri" w:cs="Calibri" w:asciiTheme="minorHAnsi" w:cstheme="minorHAnsi" w:hAnsiTheme="minorHAnsi"/>
          <w:b/>
          <w:b/>
          <w:sz w:val="28"/>
          <w:szCs w:val="28"/>
        </w:rPr>
      </w:pPr>
      <w:r>
        <w:rPr>
          <w:rFonts w:cs="Calibri" w:cstheme="minorHAnsi" w:ascii="Calibri" w:hAnsi="Calibri"/>
          <w:b/>
          <w:sz w:val="28"/>
          <w:szCs w:val="28"/>
        </w:rPr>
      </w:r>
    </w:p>
    <w:p>
      <w:pPr>
        <w:pStyle w:val="Normal"/>
        <w:spacing w:lineRule="auto" w:line="240" w:before="0" w:after="0"/>
        <w:contextualSpacing/>
        <w:jc w:val="center"/>
        <w:rPr>
          <w:rFonts w:ascii="Calibri" w:hAnsi="Calibri" w:cs="Calibri" w:asciiTheme="minorHAnsi" w:cstheme="minorHAnsi" w:hAnsiTheme="minorHAnsi"/>
          <w:b/>
          <w:b/>
          <w:caps/>
          <w:sz w:val="24"/>
        </w:rPr>
      </w:pPr>
      <w:r>
        <w:rPr>
          <w:rFonts w:cs="Calibri" w:ascii="Calibri" w:hAnsi="Calibri" w:asciiTheme="minorHAnsi" w:cstheme="minorHAnsi" w:hAnsiTheme="minorHAnsi"/>
          <w:b/>
          <w:caps/>
          <w:sz w:val="24"/>
        </w:rPr>
        <w:t>Change Record</w:t>
      </w:r>
    </w:p>
    <w:p>
      <w:pPr>
        <w:pStyle w:val="Normal"/>
        <w:spacing w:lineRule="auto" w:line="240"/>
        <w:rPr>
          <w:rFonts w:ascii="Calibri" w:hAnsi="Calibri" w:cs="Calibri" w:asciiTheme="minorHAnsi" w:cstheme="minorHAnsi" w:hAnsiTheme="minorHAnsi"/>
          <w:b/>
          <w:b/>
          <w:sz w:val="24"/>
          <w:szCs w:val="24"/>
        </w:rPr>
      </w:pPr>
      <w:r>
        <w:rPr>
          <w:rFonts w:cs="Calibri" w:cstheme="minorHAnsi" w:ascii="Calibri" w:hAnsi="Calibri"/>
          <w:b/>
          <w:sz w:val="24"/>
          <w:szCs w:val="24"/>
        </w:rPr>
      </w:r>
    </w:p>
    <w:tbl>
      <w:tblPr>
        <w:tblW w:w="9781" w:type="dxa"/>
        <w:jc w:val="left"/>
        <w:tblInd w:w="-72" w:type="dxa"/>
        <w:tblLayout w:type="fixed"/>
        <w:tblCellMar>
          <w:top w:w="0" w:type="dxa"/>
          <w:left w:w="70" w:type="dxa"/>
          <w:bottom w:w="0" w:type="dxa"/>
          <w:right w:w="70" w:type="dxa"/>
        </w:tblCellMar>
        <w:tblLook w:val="0000" w:noHBand="0" w:noVBand="0" w:firstColumn="0" w:lastRow="0" w:lastColumn="0" w:firstRow="0"/>
      </w:tblPr>
      <w:tblGrid>
        <w:gridCol w:w="984"/>
        <w:gridCol w:w="1285"/>
        <w:gridCol w:w="991"/>
        <w:gridCol w:w="5237"/>
        <w:gridCol w:w="1284"/>
      </w:tblGrid>
      <w:tr>
        <w:trPr>
          <w:trHeight w:val="510" w:hRule="exact"/>
          <w:cantSplit w:val="true"/>
        </w:trPr>
        <w:tc>
          <w:tcPr>
            <w:tcW w:w="984" w:type="dxa"/>
            <w:tcBorders>
              <w:top w:val="single" w:sz="6" w:space="0" w:color="000000"/>
              <w:left w:val="single" w:sz="6" w:space="0" w:color="000000"/>
            </w:tcBorders>
            <w:vAlign w:val="center"/>
          </w:tcPr>
          <w:p>
            <w:pPr>
              <w:pStyle w:val="Normal"/>
              <w:widowControl w:val="false"/>
              <w:spacing w:lineRule="auto" w:line="240"/>
              <w:jc w:val="both"/>
              <w:rPr>
                <w:rFonts w:ascii="Calibri" w:hAnsi="Calibri" w:cs="Calibri" w:asciiTheme="minorHAnsi" w:cstheme="minorHAnsi" w:hAnsiTheme="minorHAnsi"/>
                <w:b/>
                <w:b/>
              </w:rPr>
            </w:pPr>
            <w:r>
              <w:rPr>
                <w:rFonts w:cs="Calibri" w:ascii="Calibri" w:hAnsi="Calibri" w:asciiTheme="minorHAnsi" w:cstheme="minorHAnsi" w:hAnsiTheme="minorHAnsi"/>
                <w:b/>
                <w:i/>
              </w:rPr>
              <w:t>Version</w:t>
            </w:r>
          </w:p>
        </w:tc>
        <w:tc>
          <w:tcPr>
            <w:tcW w:w="1285" w:type="dxa"/>
            <w:tcBorders>
              <w:top w:val="single" w:sz="6" w:space="0" w:color="000000"/>
              <w:left w:val="single" w:sz="6" w:space="0" w:color="000000"/>
            </w:tcBorders>
            <w:vAlign w:val="center"/>
          </w:tcPr>
          <w:p>
            <w:pPr>
              <w:pStyle w:val="Normal"/>
              <w:widowControl w:val="false"/>
              <w:spacing w:lineRule="auto" w:line="240"/>
              <w:jc w:val="both"/>
              <w:rPr>
                <w:rFonts w:ascii="Calibri" w:hAnsi="Calibri" w:cs="Calibri" w:asciiTheme="minorHAnsi" w:cstheme="minorHAnsi" w:hAnsiTheme="minorHAnsi"/>
                <w:b/>
                <w:b/>
              </w:rPr>
            </w:pPr>
            <w:r>
              <w:rPr>
                <w:rFonts w:cs="Calibri" w:ascii="Calibri" w:hAnsi="Calibri" w:asciiTheme="minorHAnsi" w:cstheme="minorHAnsi" w:hAnsiTheme="minorHAnsi"/>
                <w:b/>
                <w:i/>
              </w:rPr>
              <w:t>Date</w:t>
            </w:r>
          </w:p>
        </w:tc>
        <w:tc>
          <w:tcPr>
            <w:tcW w:w="991" w:type="dxa"/>
            <w:tcBorders>
              <w:top w:val="single" w:sz="6" w:space="0" w:color="000000"/>
              <w:left w:val="single" w:sz="6" w:space="0" w:color="000000"/>
            </w:tcBorders>
            <w:vAlign w:val="center"/>
          </w:tcPr>
          <w:p>
            <w:pPr>
              <w:pStyle w:val="Normal"/>
              <w:widowControl w:val="false"/>
              <w:spacing w:lineRule="auto" w:line="240"/>
              <w:jc w:val="both"/>
              <w:rPr>
                <w:rFonts w:ascii="Calibri" w:hAnsi="Calibri" w:cs="Calibri" w:asciiTheme="minorHAnsi" w:cstheme="minorHAnsi" w:hAnsiTheme="minorHAnsi"/>
                <w:b/>
                <w:b/>
              </w:rPr>
            </w:pPr>
            <w:r>
              <w:rPr>
                <w:rFonts w:cs="Calibri" w:ascii="Calibri" w:hAnsi="Calibri" w:asciiTheme="minorHAnsi" w:cstheme="minorHAnsi" w:hAnsiTheme="minorHAnsi"/>
                <w:b/>
                <w:i/>
              </w:rPr>
              <w:t>Page(s)</w:t>
            </w:r>
          </w:p>
        </w:tc>
        <w:tc>
          <w:tcPr>
            <w:tcW w:w="5237" w:type="dxa"/>
            <w:tcBorders>
              <w:top w:val="single" w:sz="6" w:space="0" w:color="000000"/>
              <w:left w:val="single" w:sz="6" w:space="0" w:color="000000"/>
            </w:tcBorders>
            <w:vAlign w:val="center"/>
          </w:tcPr>
          <w:p>
            <w:pPr>
              <w:pStyle w:val="Normal"/>
              <w:widowControl w:val="false"/>
              <w:spacing w:lineRule="auto" w:line="240"/>
              <w:jc w:val="both"/>
              <w:rPr>
                <w:rFonts w:ascii="Calibri" w:hAnsi="Calibri" w:cs="Calibri" w:asciiTheme="minorHAnsi" w:cstheme="minorHAnsi" w:hAnsiTheme="minorHAnsi"/>
                <w:b/>
                <w:b/>
              </w:rPr>
            </w:pPr>
            <w:r>
              <w:rPr>
                <w:rFonts w:cs="Calibri" w:ascii="Calibri" w:hAnsi="Calibri" w:asciiTheme="minorHAnsi" w:cstheme="minorHAnsi" w:hAnsiTheme="minorHAnsi"/>
                <w:b/>
                <w:i/>
              </w:rPr>
              <w:t>Change record</w:t>
            </w:r>
          </w:p>
        </w:tc>
        <w:tc>
          <w:tcPr>
            <w:tcW w:w="1284" w:type="dxa"/>
            <w:tcBorders>
              <w:top w:val="single" w:sz="6" w:space="0" w:color="000000"/>
              <w:left w:val="single" w:sz="6" w:space="0" w:color="000000"/>
              <w:right w:val="single" w:sz="6" w:space="0" w:color="000000"/>
            </w:tcBorders>
            <w:vAlign w:val="center"/>
          </w:tcPr>
          <w:p>
            <w:pPr>
              <w:pStyle w:val="Normal"/>
              <w:widowControl w:val="false"/>
              <w:spacing w:lineRule="auto" w:line="240"/>
              <w:jc w:val="both"/>
              <w:rPr>
                <w:rFonts w:ascii="Calibri" w:hAnsi="Calibri" w:cs="Calibri" w:asciiTheme="minorHAnsi" w:cstheme="minorHAnsi" w:hAnsiTheme="minorHAnsi"/>
                <w:b/>
                <w:b/>
              </w:rPr>
            </w:pPr>
            <w:r>
              <w:rPr>
                <w:rFonts w:cs="Calibri" w:ascii="Calibri" w:hAnsi="Calibri" w:asciiTheme="minorHAnsi" w:cstheme="minorHAnsi" w:hAnsiTheme="minorHAnsi"/>
                <w:b/>
                <w:i/>
              </w:rPr>
              <w:t>Release</w:t>
            </w:r>
          </w:p>
        </w:tc>
      </w:tr>
      <w:tr>
        <w:trPr>
          <w:trHeight w:val="454" w:hRule="atLeast"/>
          <w:cantSplit w:val="true"/>
        </w:trPr>
        <w:tc>
          <w:tcPr>
            <w:tcW w:w="984" w:type="dxa"/>
            <w:tcBorders>
              <w:top w:val="single" w:sz="6" w:space="0" w:color="000000"/>
              <w:left w:val="single" w:sz="6" w:space="0" w:color="000000"/>
              <w:bottom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ascii="Calibri" w:hAnsi="Calibri" w:asciiTheme="minorHAnsi" w:cstheme="minorHAnsi" w:hAnsiTheme="minorHAnsi"/>
              </w:rPr>
              <w:t>0</w:t>
            </w:r>
          </w:p>
        </w:tc>
        <w:tc>
          <w:tcPr>
            <w:tcW w:w="1285" w:type="dxa"/>
            <w:tcBorders>
              <w:top w:val="single" w:sz="6" w:space="0" w:color="000000"/>
              <w:left w:val="single" w:sz="6" w:space="0" w:color="000000"/>
              <w:bottom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ascii="Calibri" w:hAnsi="Calibri" w:asciiTheme="minorHAnsi" w:cstheme="minorHAnsi" w:hAnsiTheme="minorHAnsi"/>
              </w:rPr>
              <w:t>24</w:t>
            </w:r>
            <w:r>
              <w:rPr>
                <w:rFonts w:cs="Calibri" w:ascii="Calibri" w:hAnsi="Calibri" w:asciiTheme="minorHAnsi" w:cstheme="minorHAnsi" w:hAnsiTheme="minorHAnsi"/>
              </w:rPr>
              <w:t>/</w:t>
            </w:r>
            <w:r>
              <w:rPr>
                <w:rFonts w:cs="Calibri" w:ascii="Calibri" w:hAnsi="Calibri" w:asciiTheme="minorHAnsi" w:cstheme="minorHAnsi" w:hAnsiTheme="minorHAnsi"/>
              </w:rPr>
              <w:t>04</w:t>
            </w:r>
            <w:r>
              <w:rPr>
                <w:rFonts w:cs="Calibri" w:ascii="Calibri" w:hAnsi="Calibri" w:asciiTheme="minorHAnsi" w:cstheme="minorHAnsi" w:hAnsiTheme="minorHAnsi"/>
              </w:rPr>
              <w:t>/2023</w:t>
            </w:r>
          </w:p>
        </w:tc>
        <w:tc>
          <w:tcPr>
            <w:tcW w:w="991" w:type="dxa"/>
            <w:tcBorders>
              <w:top w:val="single" w:sz="6" w:space="0" w:color="000000"/>
              <w:left w:val="single" w:sz="6" w:space="0" w:color="000000"/>
              <w:bottom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ascii="Calibri" w:hAnsi="Calibri" w:asciiTheme="minorHAnsi" w:cstheme="minorHAnsi" w:hAnsiTheme="minorHAnsi"/>
              </w:rPr>
              <w:t>6</w:t>
            </w:r>
          </w:p>
        </w:tc>
        <w:tc>
          <w:tcPr>
            <w:tcW w:w="5237" w:type="dxa"/>
            <w:tcBorders>
              <w:top w:val="single" w:sz="6" w:space="0" w:color="000000"/>
              <w:left w:val="single" w:sz="6" w:space="0" w:color="000000"/>
              <w:bottom w:val="single" w:sz="6" w:space="0" w:color="000000"/>
            </w:tcBorders>
          </w:tcPr>
          <w:p>
            <w:pPr>
              <w:pStyle w:val="Header"/>
              <w:widowControl w:val="false"/>
              <w:tabs>
                <w:tab w:val="clear" w:pos="9072"/>
              </w:tabs>
              <w:spacing w:lineRule="auto" w:line="240" w:before="80" w:after="0"/>
              <w:jc w:val="both"/>
              <w:rPr>
                <w:rFonts w:ascii="Calibri" w:hAnsi="Calibri" w:cs="Calibri" w:asciiTheme="minorHAnsi" w:cstheme="minorHAnsi" w:hAnsiTheme="minorHAnsi"/>
              </w:rPr>
            </w:pPr>
            <w:r>
              <w:rPr>
                <w:rFonts w:cs="Calibri" w:ascii="Calibri" w:hAnsi="Calibri" w:asciiTheme="minorHAnsi" w:cstheme="minorHAnsi" w:hAnsiTheme="minorHAnsi"/>
              </w:rPr>
              <w:t>First submission to ESA</w:t>
            </w:r>
          </w:p>
        </w:tc>
        <w:tc>
          <w:tcPr>
            <w:tcW w:w="128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ascii="Calibri" w:hAnsi="Calibri" w:asciiTheme="minorHAnsi" w:cstheme="minorHAnsi" w:hAnsiTheme="minorHAnsi"/>
              </w:rPr>
              <w:t>1</w:t>
            </w:r>
          </w:p>
        </w:tc>
      </w:tr>
      <w:tr>
        <w:trPr>
          <w:trHeight w:val="454" w:hRule="atLeast"/>
          <w:cantSplit w:val="true"/>
        </w:trPr>
        <w:tc>
          <w:tcPr>
            <w:tcW w:w="984" w:type="dxa"/>
            <w:tcBorders>
              <w:top w:val="single" w:sz="6" w:space="0" w:color="000000"/>
              <w:left w:val="single" w:sz="6" w:space="0" w:color="000000"/>
              <w:bottom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ascii="Calibri" w:hAnsi="Calibri" w:asciiTheme="minorHAnsi" w:cstheme="minorHAnsi" w:hAnsiTheme="minorHAnsi"/>
              </w:rPr>
              <w:t>1</w:t>
            </w:r>
          </w:p>
        </w:tc>
        <w:tc>
          <w:tcPr>
            <w:tcW w:w="1285" w:type="dxa"/>
            <w:tcBorders>
              <w:top w:val="single" w:sz="6" w:space="0" w:color="000000"/>
              <w:left w:val="single" w:sz="6" w:space="0" w:color="000000"/>
              <w:bottom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cstheme="minorHAnsi" w:ascii="Calibri" w:hAnsi="Calibri"/>
              </w:rPr>
            </w:r>
          </w:p>
        </w:tc>
        <w:tc>
          <w:tcPr>
            <w:tcW w:w="991" w:type="dxa"/>
            <w:tcBorders>
              <w:top w:val="single" w:sz="6" w:space="0" w:color="000000"/>
              <w:left w:val="single" w:sz="6" w:space="0" w:color="000000"/>
              <w:bottom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cstheme="minorHAnsi" w:ascii="Calibri" w:hAnsi="Calibri"/>
              </w:rPr>
            </w:r>
          </w:p>
        </w:tc>
        <w:tc>
          <w:tcPr>
            <w:tcW w:w="5237" w:type="dxa"/>
            <w:tcBorders>
              <w:top w:val="single" w:sz="6" w:space="0" w:color="000000"/>
              <w:left w:val="single" w:sz="6" w:space="0" w:color="000000"/>
              <w:bottom w:val="single" w:sz="6" w:space="0" w:color="000000"/>
            </w:tcBorders>
          </w:tcPr>
          <w:p>
            <w:pPr>
              <w:pStyle w:val="Header"/>
              <w:widowControl w:val="false"/>
              <w:tabs>
                <w:tab w:val="clear" w:pos="9072"/>
              </w:tabs>
              <w:spacing w:lineRule="auto" w:line="240" w:before="80" w:after="0"/>
              <w:jc w:val="both"/>
              <w:rPr>
                <w:rFonts w:ascii="Calibri" w:hAnsi="Calibri" w:cs="Calibri" w:asciiTheme="minorHAnsi" w:cstheme="minorHAnsi" w:hAnsiTheme="minorHAnsi"/>
              </w:rPr>
            </w:pPr>
            <w:r>
              <w:rPr>
                <w:rFonts w:cs="Calibri" w:cstheme="minorHAnsi" w:ascii="Calibri" w:hAnsi="Calibri"/>
              </w:rPr>
            </w:r>
          </w:p>
        </w:tc>
        <w:tc>
          <w:tcPr>
            <w:tcW w:w="128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240" w:before="80" w:after="0"/>
              <w:jc w:val="center"/>
              <w:rPr>
                <w:rFonts w:ascii="Calibri" w:hAnsi="Calibri" w:cs="Calibri" w:asciiTheme="minorHAnsi" w:cstheme="minorHAnsi" w:hAnsiTheme="minorHAnsi"/>
              </w:rPr>
            </w:pPr>
            <w:r>
              <w:rPr>
                <w:rFonts w:cs="Calibri" w:cstheme="minorHAnsi" w:ascii="Calibri" w:hAnsi="Calibri"/>
              </w:rPr>
            </w:r>
          </w:p>
        </w:tc>
      </w:tr>
      <w:tr>
        <w:trPr>
          <w:trHeight w:val="454" w:hRule="atLeast"/>
          <w:cantSplit w:val="true"/>
        </w:trPr>
        <w:tc>
          <w:tcPr>
            <w:tcW w:w="984" w:type="dxa"/>
            <w:tcBorders>
              <w:top w:val="single" w:sz="6" w:space="0" w:color="000000"/>
              <w:left w:val="single" w:sz="6" w:space="0" w:color="000000"/>
              <w:bottom w:val="single" w:sz="6" w:space="0" w:color="000000"/>
            </w:tcBorders>
            <w:shd w:color="auto" w:fill="auto" w:val="clear"/>
          </w:tcPr>
          <w:p>
            <w:pPr>
              <w:pStyle w:val="Header"/>
              <w:widowControl w:val="false"/>
              <w:tabs>
                <w:tab w:val="clear" w:pos="9072"/>
              </w:tabs>
              <w:spacing w:lineRule="auto" w:line="240" w:before="80" w:after="0"/>
              <w:jc w:val="center"/>
              <w:rPr>
                <w:rFonts w:ascii="Calibri" w:hAnsi="Calibri" w:cs="Calibri" w:asciiTheme="minorHAnsi" w:cstheme="minorHAnsi" w:hAnsiTheme="minorHAnsi"/>
              </w:rPr>
            </w:pPr>
            <w:r>
              <w:rPr>
                <w:rFonts w:cs="Calibri" w:ascii="Calibri" w:hAnsi="Calibri" w:asciiTheme="minorHAnsi" w:cstheme="minorHAnsi" w:hAnsiTheme="minorHAnsi"/>
              </w:rPr>
              <w:t>2</w:t>
            </w:r>
          </w:p>
        </w:tc>
        <w:tc>
          <w:tcPr>
            <w:tcW w:w="1285" w:type="dxa"/>
            <w:tcBorders>
              <w:top w:val="single" w:sz="6" w:space="0" w:color="000000"/>
              <w:left w:val="single" w:sz="6" w:space="0" w:color="000000"/>
              <w:bottom w:val="single" w:sz="6" w:space="0" w:color="000000"/>
            </w:tcBorders>
            <w:shd w:color="auto" w:fill="auto" w:val="clear"/>
          </w:tcPr>
          <w:p>
            <w:pPr>
              <w:pStyle w:val="Header"/>
              <w:widowControl w:val="false"/>
              <w:tabs>
                <w:tab w:val="clear" w:pos="9072"/>
              </w:tabs>
              <w:spacing w:lineRule="auto" w:line="240" w:before="80" w:after="0"/>
              <w:jc w:val="center"/>
              <w:rPr>
                <w:rFonts w:ascii="Calibri" w:hAnsi="Calibri" w:cs="Calibri" w:asciiTheme="minorHAnsi" w:cstheme="minorHAnsi" w:hAnsiTheme="minorHAnsi"/>
              </w:rPr>
            </w:pPr>
            <w:r>
              <w:rPr>
                <w:rFonts w:cs="Calibri" w:cstheme="minorHAnsi" w:ascii="Calibri" w:hAnsi="Calibri"/>
              </w:rPr>
            </w:r>
          </w:p>
        </w:tc>
        <w:tc>
          <w:tcPr>
            <w:tcW w:w="991" w:type="dxa"/>
            <w:tcBorders>
              <w:top w:val="single" w:sz="6" w:space="0" w:color="000000"/>
              <w:left w:val="single" w:sz="6" w:space="0" w:color="000000"/>
              <w:bottom w:val="single" w:sz="6" w:space="0" w:color="000000"/>
            </w:tcBorders>
            <w:shd w:color="auto" w:fill="auto" w:val="clear"/>
          </w:tcPr>
          <w:p>
            <w:pPr>
              <w:pStyle w:val="Header"/>
              <w:widowControl w:val="false"/>
              <w:tabs>
                <w:tab w:val="clear" w:pos="9072"/>
              </w:tabs>
              <w:spacing w:lineRule="auto" w:line="240" w:before="80" w:after="0"/>
              <w:jc w:val="center"/>
              <w:rPr>
                <w:rFonts w:ascii="Calibri" w:hAnsi="Calibri" w:cs="Calibri" w:asciiTheme="minorHAnsi" w:cstheme="minorHAnsi" w:hAnsiTheme="minorHAnsi"/>
              </w:rPr>
            </w:pPr>
            <w:r>
              <w:rPr>
                <w:rFonts w:cs="Calibri" w:cstheme="minorHAnsi" w:ascii="Calibri" w:hAnsi="Calibri"/>
              </w:rPr>
            </w:r>
          </w:p>
        </w:tc>
        <w:tc>
          <w:tcPr>
            <w:tcW w:w="5237" w:type="dxa"/>
            <w:tcBorders>
              <w:top w:val="single" w:sz="6" w:space="0" w:color="000000"/>
              <w:left w:val="single" w:sz="6" w:space="0" w:color="000000"/>
              <w:bottom w:val="single" w:sz="6" w:space="0" w:color="000000"/>
            </w:tcBorders>
            <w:shd w:color="auto" w:fill="auto" w:val="clear"/>
          </w:tcPr>
          <w:p>
            <w:pPr>
              <w:pStyle w:val="Header"/>
              <w:widowControl w:val="false"/>
              <w:tabs>
                <w:tab w:val="clear" w:pos="9072"/>
              </w:tabs>
              <w:spacing w:lineRule="auto" w:line="240" w:before="80" w:after="0"/>
              <w:jc w:val="both"/>
              <w:rPr>
                <w:rFonts w:ascii="Calibri" w:hAnsi="Calibri" w:cs="Calibri" w:asciiTheme="minorHAnsi" w:cstheme="minorHAnsi" w:hAnsiTheme="minorHAnsi"/>
              </w:rPr>
            </w:pPr>
            <w:r>
              <w:rPr>
                <w:rFonts w:cs="Calibri" w:cstheme="minorHAnsi" w:ascii="Calibri" w:hAnsi="Calibri"/>
              </w:rPr>
            </w:r>
          </w:p>
        </w:tc>
        <w:tc>
          <w:tcPr>
            <w:tcW w:w="1284" w:type="dxa"/>
            <w:tcBorders>
              <w:top w:val="single" w:sz="6" w:space="0" w:color="000000"/>
              <w:left w:val="single" w:sz="6" w:space="0" w:color="000000"/>
              <w:bottom w:val="single" w:sz="6" w:space="0" w:color="000000"/>
              <w:right w:val="single" w:sz="6" w:space="0" w:color="000000"/>
            </w:tcBorders>
            <w:shd w:color="auto" w:fill="auto" w:val="clear"/>
          </w:tcPr>
          <w:p>
            <w:pPr>
              <w:pStyle w:val="Header"/>
              <w:widowControl w:val="false"/>
              <w:tabs>
                <w:tab w:val="clear" w:pos="9072"/>
              </w:tabs>
              <w:spacing w:lineRule="auto" w:line="240" w:before="80" w:after="0"/>
              <w:jc w:val="center"/>
              <w:rPr>
                <w:rFonts w:ascii="Calibri" w:hAnsi="Calibri" w:cs="Calibri" w:asciiTheme="minorHAnsi" w:cstheme="minorHAnsi" w:hAnsiTheme="minorHAnsi"/>
              </w:rPr>
            </w:pPr>
            <w:r>
              <w:rPr>
                <w:rFonts w:cs="Calibri" w:cstheme="minorHAnsi" w:ascii="Calibri" w:hAnsi="Calibri"/>
              </w:rPr>
            </w:r>
          </w:p>
        </w:tc>
      </w:tr>
      <w:tr>
        <w:trPr>
          <w:trHeight w:val="454" w:hRule="atLeast"/>
          <w:cantSplit w:val="true"/>
        </w:trPr>
        <w:tc>
          <w:tcPr>
            <w:tcW w:w="984" w:type="dxa"/>
            <w:tcBorders>
              <w:top w:val="single" w:sz="6" w:space="0" w:color="000000"/>
              <w:left w:val="single" w:sz="6" w:space="0" w:color="000000"/>
              <w:bottom w:val="single" w:sz="6" w:space="0" w:color="000000"/>
            </w:tcBorders>
            <w:vAlign w:val="center"/>
          </w:tcPr>
          <w:p>
            <w:pPr>
              <w:pStyle w:val="Normal"/>
              <w:widowControl w:val="false"/>
              <w:spacing w:lineRule="auto" w:line="240" w:before="144" w:after="144"/>
              <w:jc w:val="center"/>
              <w:rPr>
                <w:rFonts w:ascii="Calibri" w:hAnsi="Calibri" w:cs="Calibri" w:asciiTheme="minorHAnsi" w:cstheme="minorHAnsi" w:hAnsiTheme="minorHAnsi"/>
              </w:rPr>
            </w:pPr>
            <w:r>
              <w:rPr>
                <w:rFonts w:cs="Calibri" w:ascii="Calibri" w:hAnsi="Calibri" w:asciiTheme="minorHAnsi" w:cstheme="minorHAnsi" w:hAnsiTheme="minorHAnsi"/>
              </w:rPr>
              <w:t>3</w:t>
            </w:r>
          </w:p>
        </w:tc>
        <w:tc>
          <w:tcPr>
            <w:tcW w:w="1285" w:type="dxa"/>
            <w:tcBorders>
              <w:top w:val="single" w:sz="6" w:space="0" w:color="000000"/>
              <w:left w:val="single" w:sz="6" w:space="0" w:color="000000"/>
              <w:bottom w:val="single" w:sz="6" w:space="0" w:color="000000"/>
            </w:tcBorders>
            <w:vAlign w:val="center"/>
          </w:tcPr>
          <w:p>
            <w:pPr>
              <w:pStyle w:val="Normal"/>
              <w:widowControl w:val="false"/>
              <w:spacing w:lineRule="auto" w:line="240" w:before="144" w:after="144"/>
              <w:jc w:val="center"/>
              <w:rPr>
                <w:rFonts w:ascii="Calibri" w:hAnsi="Calibri" w:cs="Calibri" w:asciiTheme="minorHAnsi" w:cstheme="minorHAnsi" w:hAnsiTheme="minorHAnsi"/>
              </w:rPr>
            </w:pPr>
            <w:r>
              <w:rPr>
                <w:rFonts w:cs="Calibri" w:cstheme="minorHAnsi" w:ascii="Calibri" w:hAnsi="Calibri"/>
              </w:rPr>
            </w:r>
          </w:p>
        </w:tc>
        <w:tc>
          <w:tcPr>
            <w:tcW w:w="991" w:type="dxa"/>
            <w:tcBorders>
              <w:top w:val="single" w:sz="6" w:space="0" w:color="000000"/>
              <w:left w:val="single" w:sz="6" w:space="0" w:color="000000"/>
              <w:bottom w:val="single" w:sz="6" w:space="0" w:color="000000"/>
            </w:tcBorders>
            <w:vAlign w:val="center"/>
          </w:tcPr>
          <w:p>
            <w:pPr>
              <w:pStyle w:val="Normal"/>
              <w:widowControl w:val="false"/>
              <w:spacing w:lineRule="auto" w:line="240" w:before="144" w:after="144"/>
              <w:jc w:val="center"/>
              <w:rPr>
                <w:rFonts w:ascii="Calibri" w:hAnsi="Calibri" w:cs="Calibri" w:asciiTheme="minorHAnsi" w:cstheme="minorHAnsi" w:hAnsiTheme="minorHAnsi"/>
              </w:rPr>
            </w:pPr>
            <w:r>
              <w:rPr>
                <w:rFonts w:cs="Calibri" w:cstheme="minorHAnsi" w:ascii="Calibri" w:hAnsi="Calibri"/>
              </w:rPr>
            </w:r>
          </w:p>
        </w:tc>
        <w:tc>
          <w:tcPr>
            <w:tcW w:w="5237" w:type="dxa"/>
            <w:tcBorders>
              <w:top w:val="single" w:sz="6" w:space="0" w:color="000000"/>
              <w:left w:val="single" w:sz="6" w:space="0" w:color="000000"/>
              <w:bottom w:val="single" w:sz="6" w:space="0" w:color="000000"/>
            </w:tcBorders>
            <w:vAlign w:val="center"/>
          </w:tcPr>
          <w:p>
            <w:pPr>
              <w:pStyle w:val="Normal"/>
              <w:widowControl w:val="false"/>
              <w:spacing w:lineRule="auto" w:line="240" w:before="144" w:after="144"/>
              <w:jc w:val="both"/>
              <w:rPr>
                <w:rFonts w:ascii="Calibri" w:hAnsi="Calibri" w:cs="Calibri" w:asciiTheme="minorHAnsi" w:cstheme="minorHAnsi" w:hAnsiTheme="minorHAnsi"/>
              </w:rPr>
            </w:pPr>
            <w:r>
              <w:rPr>
                <w:rFonts w:cs="Calibri" w:cstheme="minorHAnsi" w:ascii="Calibri" w:hAnsi="Calibri"/>
              </w:rPr>
            </w:r>
          </w:p>
        </w:tc>
        <w:tc>
          <w:tcPr>
            <w:tcW w:w="128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144" w:after="144"/>
              <w:jc w:val="center"/>
              <w:rPr>
                <w:rFonts w:ascii="Calibri" w:hAnsi="Calibri" w:cs="Calibri" w:asciiTheme="minorHAnsi" w:cstheme="minorHAnsi" w:hAnsiTheme="minorHAnsi"/>
              </w:rPr>
            </w:pPr>
            <w:r>
              <w:rPr>
                <w:rFonts w:cs="Calibri" w:cstheme="minorHAnsi" w:ascii="Calibri" w:hAnsi="Calibri"/>
              </w:rPr>
            </w:r>
          </w:p>
        </w:tc>
      </w:tr>
    </w:tbl>
    <w:p>
      <w:pPr>
        <w:pStyle w:val="Normal"/>
        <w:spacing w:lineRule="auto" w:line="240"/>
        <w:jc w:val="both"/>
        <w:rPr>
          <w:rFonts w:ascii="Calibri" w:hAnsi="Calibri" w:cs="Calibri" w:asciiTheme="minorHAnsi" w:cstheme="minorHAnsi" w:hAnsiTheme="minorHAnsi"/>
        </w:rPr>
      </w:pPr>
      <w:r>
        <w:rPr>
          <w:rFonts w:cs="Calibri" w:cstheme="minorHAnsi" w:ascii="Calibri" w:hAnsi="Calibri"/>
        </w:rPr>
      </w:r>
    </w:p>
    <w:p>
      <w:pPr>
        <w:pStyle w:val="Normal"/>
        <w:tabs>
          <w:tab w:val="clear" w:pos="851"/>
          <w:tab w:val="clear" w:pos="1276"/>
          <w:tab w:val="clear" w:pos="1701"/>
          <w:tab w:val="clear" w:pos="9072"/>
        </w:tabs>
        <w:spacing w:lineRule="auto" w:line="240"/>
        <w:rPr>
          <w:rFonts w:ascii="Calibri" w:hAnsi="Calibri" w:eastAsia="" w:cs="Calibri" w:eastAsiaTheme="majorEastAsia"/>
          <w:b/>
          <w:b/>
          <w:color w:val="365F91"/>
          <w:sz w:val="28"/>
          <w:szCs w:val="28"/>
          <w:lang w:eastAsia="en-GB"/>
        </w:rPr>
      </w:pPr>
      <w:r>
        <w:rPr>
          <w:rFonts w:eastAsia="" w:cs="Calibri" w:eastAsiaTheme="majorEastAsia" w:ascii="Calibri" w:hAnsi="Calibri"/>
          <w:b/>
          <w:color w:val="365F91"/>
          <w:sz w:val="28"/>
          <w:szCs w:val="28"/>
          <w:lang w:eastAsia="en-GB"/>
        </w:rPr>
      </w:r>
      <w:bookmarkStart w:id="7" w:name="_Toc3260513771"/>
      <w:bookmarkStart w:id="8" w:name="_Toc3260513771"/>
      <w:bookmarkEnd w:id="8"/>
      <w:r>
        <w:br w:type="page"/>
      </w:r>
    </w:p>
    <w:p>
      <w:pPr>
        <w:pStyle w:val="Heading1"/>
        <w:numPr>
          <w:ilvl w:val="0"/>
          <w:numId w:val="16"/>
        </w:numPr>
        <w:rPr/>
      </w:pPr>
      <w:r>
        <w:rPr/>
        <w:t>Introduction</w:t>
      </w:r>
    </w:p>
    <w:p>
      <w:pPr>
        <w:pStyle w:val="Heading2"/>
        <w:numPr>
          <w:ilvl w:val="1"/>
          <w:numId w:val="17"/>
        </w:numPr>
        <w:rPr/>
      </w:pPr>
      <w:r>
        <w:rPr/>
        <w:t>Project objective</w:t>
      </w:r>
    </w:p>
    <w:p>
      <w:pPr>
        <w:pStyle w:val="ESAText"/>
        <w:rPr>
          <w:lang w:val="en-GB"/>
        </w:rPr>
      </w:pPr>
      <w:r>
        <w:rPr/>
        <w:t>This project aims to implement a prototype for irrigation mapping and crop yield estimation using inputs from the scientific ECOSTRESS and PRISMA missions. The final aim is to develop workflows, in collaboration with the African Early Adopters and EO partner(s), that support African irrigation and food security management, as well as transferring these R&amp;D learning and results to African end-users and stakeholders. More specifically the project objectives in this project can overall be listed as:</w:t>
      </w:r>
    </w:p>
    <w:p>
      <w:pPr>
        <w:pStyle w:val="Bullet"/>
        <w:numPr>
          <w:ilvl w:val="0"/>
          <w:numId w:val="8"/>
        </w:numPr>
        <w:rPr/>
      </w:pPr>
      <w:r>
        <w:rPr/>
        <w:t>Exploration of the capabilities for future operational Copernicus missions (LSTM+CHIME) to estimate ET and crop water stress.</w:t>
      </w:r>
    </w:p>
    <w:p>
      <w:pPr>
        <w:pStyle w:val="Bullet"/>
        <w:numPr>
          <w:ilvl w:val="0"/>
          <w:numId w:val="8"/>
        </w:numPr>
        <w:rPr/>
      </w:pPr>
      <w:r>
        <w:rPr/>
        <w:t>Investigate the potential of PRISMA hyperspectral observations and thermal-based crop stress metrics to improve crop yield/biomass estimations to support agricultural monitoring</w:t>
      </w:r>
    </w:p>
    <w:p>
      <w:pPr>
        <w:pStyle w:val="Bullet"/>
        <w:numPr>
          <w:ilvl w:val="0"/>
          <w:numId w:val="8"/>
        </w:numPr>
        <w:rPr/>
      </w:pPr>
      <w:r>
        <w:rPr/>
        <w:t xml:space="preserve">Complement the ET retrievals with crop yield, in order to acquire a better understanding of water use efficiency (WUE) of cultivated landscapes. </w:t>
      </w:r>
    </w:p>
    <w:p>
      <w:pPr>
        <w:pStyle w:val="Bullet"/>
        <w:numPr>
          <w:ilvl w:val="0"/>
          <w:numId w:val="8"/>
        </w:numPr>
        <w:rPr/>
      </w:pPr>
      <w:r>
        <w:rPr/>
        <w:t>Direct involvement of African Early Adopters, in order to secure the usefulness and applicability of the prototype.</w:t>
      </w:r>
    </w:p>
    <w:p>
      <w:pPr>
        <w:pStyle w:val="Bullet"/>
        <w:numPr>
          <w:ilvl w:val="0"/>
          <w:numId w:val="8"/>
        </w:numPr>
        <w:rPr/>
      </w:pPr>
      <w:r>
        <w:rPr/>
        <w:t>Publish the findings in a freely available code repository and as scientifically peer-reviewed papers, as well as to promote the codes through other outreach activities such as development of digital notebooks.</w:t>
      </w:r>
    </w:p>
    <w:p>
      <w:pPr>
        <w:pStyle w:val="Bulletlast"/>
        <w:numPr>
          <w:ilvl w:val="0"/>
          <w:numId w:val="0"/>
        </w:numPr>
        <w:ind w:left="1211" w:hanging="0"/>
        <w:rPr>
          <w:rFonts w:eastAsia="Calibri"/>
        </w:rPr>
      </w:pPr>
      <w:r>
        <w:rPr>
          <w:rFonts w:eastAsia="Calibri"/>
        </w:rPr>
      </w:r>
    </w:p>
    <w:p>
      <w:pPr>
        <w:pStyle w:val="Bulletlast"/>
        <w:numPr>
          <w:ilvl w:val="0"/>
          <w:numId w:val="0"/>
        </w:numPr>
        <w:ind w:left="0" w:hanging="0"/>
        <w:rPr/>
      </w:pPr>
      <w:r>
        <w:rPr/>
        <w:t xml:space="preserve">All activities are to be carried out within the duration of the project lifetime from </w:t>
      </w:r>
      <w:r>
        <w:rPr>
          <w:color w:val="C9211E"/>
        </w:rPr>
        <w:t>1 December 2022 to 30 November 2024.</w:t>
      </w:r>
    </w:p>
    <w:p>
      <w:pPr>
        <w:pStyle w:val="Heading2"/>
        <w:numPr>
          <w:ilvl w:val="1"/>
          <w:numId w:val="18"/>
        </w:numPr>
        <w:rPr/>
      </w:pPr>
      <w:r>
        <w:rPr/>
        <w:t>Scope of Document</w:t>
      </w:r>
    </w:p>
    <w:p>
      <w:pPr>
        <w:pStyle w:val="Normal"/>
        <w:jc w:val="both"/>
        <w:rPr>
          <w:rFonts w:eastAsia="Calibri"/>
        </w:rPr>
      </w:pPr>
      <w:r>
        <w:rPr>
          <w:rFonts w:eastAsia="Calibri"/>
        </w:rPr>
        <w:t>This document presents the first Policy Traceability Matrix (PTM) analysis for the project “EO MAJI – EO Africa Explorers” (ESA AO/1-11038/21/I-DT). The first version should be seem as the start of a living document that will be updated as new policies and requirements become available. This document forms the Deliverable 4 described in [REF-1].</w:t>
      </w:r>
    </w:p>
    <w:p>
      <w:pPr>
        <w:pStyle w:val="Normal"/>
        <w:jc w:val="both"/>
        <w:rPr>
          <w:rFonts w:eastAsia="Calibri"/>
        </w:rPr>
      </w:pPr>
      <w:r>
        <w:rPr>
          <w:rFonts w:eastAsia="Calibri"/>
        </w:rPr>
      </w:r>
    </w:p>
    <w:p>
      <w:pPr>
        <w:pStyle w:val="Heading2"/>
        <w:numPr>
          <w:ilvl w:val="1"/>
          <w:numId w:val="19"/>
        </w:numPr>
        <w:rPr/>
      </w:pPr>
      <w:r>
        <w:rPr/>
        <w:t>Reference documents</w:t>
      </w:r>
    </w:p>
    <w:tbl>
      <w:tblPr>
        <w:tblStyle w:val="TableGrid"/>
        <w:tblW w:w="96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88"/>
        <w:gridCol w:w="8568"/>
      </w:tblGrid>
      <w:tr>
        <w:trPr>
          <w:trHeight w:val="404" w:hRule="atLeast"/>
        </w:trPr>
        <w:tc>
          <w:tcPr>
            <w:tcW w:w="1088" w:type="dxa"/>
            <w:tcBorders/>
            <w:vAlign w:val="center"/>
          </w:tcPr>
          <w:p>
            <w:pPr>
              <w:pStyle w:val="TextBody"/>
              <w:widowControl w:val="false"/>
              <w:suppressAutoHyphens w:val="true"/>
              <w:spacing w:beforeAutospacing="1" w:after="0"/>
              <w:jc w:val="left"/>
              <w:rPr>
                <w:kern w:val="0"/>
                <w:sz w:val="22"/>
                <w:lang w:val="en-GB" w:bidi="ar-SA"/>
              </w:rPr>
            </w:pPr>
            <w:r>
              <w:rPr>
                <w:kern w:val="0"/>
                <w:sz w:val="22"/>
                <w:lang w:val="en-GB" w:bidi="ar-SA"/>
              </w:rPr>
              <w:t>REF-1</w:t>
            </w:r>
          </w:p>
        </w:tc>
        <w:tc>
          <w:tcPr>
            <w:tcW w:w="8568" w:type="dxa"/>
            <w:tcBorders/>
            <w:vAlign w:val="center"/>
          </w:tcPr>
          <w:p>
            <w:pPr>
              <w:pStyle w:val="TextBody"/>
              <w:widowControl w:val="false"/>
              <w:suppressAutoHyphens w:val="true"/>
              <w:spacing w:beforeAutospacing="1" w:after="0"/>
              <w:jc w:val="left"/>
              <w:rPr>
                <w:kern w:val="0"/>
                <w:sz w:val="22"/>
                <w:lang w:val="en-GB" w:bidi="ar-SA"/>
              </w:rPr>
            </w:pPr>
            <w:r>
              <w:rPr>
                <w:kern w:val="0"/>
                <w:sz w:val="22"/>
                <w:lang w:val="en-GB" w:bidi="ar-SA"/>
              </w:rPr>
              <w:t>Statement of Work: ESA-EOP-SD-SOW-0250 – EO AFRICA EXPLORERS</w:t>
            </w:r>
          </w:p>
        </w:tc>
      </w:tr>
      <w:tr>
        <w:trPr>
          <w:trHeight w:val="404" w:hRule="atLeast"/>
        </w:trPr>
        <w:tc>
          <w:tcPr>
            <w:tcW w:w="1088" w:type="dxa"/>
            <w:tcBorders/>
            <w:vAlign w:val="center"/>
          </w:tcPr>
          <w:p>
            <w:pPr>
              <w:pStyle w:val="TextBody"/>
              <w:widowControl w:val="false"/>
              <w:suppressAutoHyphens w:val="true"/>
              <w:spacing w:beforeAutospacing="1" w:after="0"/>
              <w:jc w:val="left"/>
              <w:rPr>
                <w:kern w:val="0"/>
                <w:sz w:val="22"/>
                <w:lang w:val="en-GB" w:bidi="ar-SA"/>
              </w:rPr>
            </w:pPr>
            <w:r>
              <w:rPr>
                <w:kern w:val="0"/>
                <w:sz w:val="22"/>
                <w:lang w:val="en-GB" w:bidi="ar-SA"/>
              </w:rPr>
              <w:t>REF-2</w:t>
            </w:r>
          </w:p>
        </w:tc>
        <w:tc>
          <w:tcPr>
            <w:tcW w:w="8568" w:type="dxa"/>
            <w:tcBorders/>
            <w:vAlign w:val="center"/>
          </w:tcPr>
          <w:p>
            <w:pPr>
              <w:pStyle w:val="TextBody"/>
              <w:widowControl w:val="false"/>
              <w:suppressAutoHyphens w:val="true"/>
              <w:spacing w:beforeAutospacing="1" w:after="0"/>
              <w:jc w:val="left"/>
              <w:rPr>
                <w:kern w:val="0"/>
                <w:sz w:val="22"/>
                <w:lang w:val="en-GB" w:bidi="ar-SA"/>
              </w:rPr>
            </w:pPr>
            <w:r>
              <w:rPr>
                <w:kern w:val="0"/>
                <w:sz w:val="22"/>
                <w:lang w:val="en-GB" w:bidi="ar-SA"/>
              </w:rPr>
              <w:t>EO MAJI proposal dated 18/02/2022</w:t>
            </w:r>
          </w:p>
        </w:tc>
      </w:tr>
      <w:tr>
        <w:trPr>
          <w:trHeight w:val="404" w:hRule="atLeast"/>
        </w:trPr>
        <w:tc>
          <w:tcPr>
            <w:tcW w:w="1088" w:type="dxa"/>
            <w:tcBorders/>
            <w:vAlign w:val="center"/>
          </w:tcPr>
          <w:p>
            <w:pPr>
              <w:pStyle w:val="TextBody"/>
              <w:widowControl w:val="false"/>
              <w:suppressAutoHyphens w:val="true"/>
              <w:spacing w:beforeAutospacing="1" w:after="0"/>
              <w:jc w:val="left"/>
              <w:rPr>
                <w:kern w:val="0"/>
                <w:sz w:val="22"/>
                <w:lang w:val="en-GB" w:bidi="ar-SA"/>
              </w:rPr>
            </w:pPr>
            <w:r>
              <w:rPr>
                <w:kern w:val="0"/>
                <w:sz w:val="22"/>
                <w:lang w:val="en-GB" w:bidi="ar-SA"/>
              </w:rPr>
              <w:t>REF-3</w:t>
            </w:r>
          </w:p>
        </w:tc>
        <w:tc>
          <w:tcPr>
            <w:tcW w:w="8568" w:type="dxa"/>
            <w:tcBorders/>
            <w:vAlign w:val="center"/>
          </w:tcPr>
          <w:p>
            <w:pPr>
              <w:pStyle w:val="TextBody"/>
              <w:widowControl w:val="false"/>
              <w:suppressAutoHyphens w:val="true"/>
              <w:spacing w:beforeAutospacing="1" w:after="0"/>
              <w:jc w:val="left"/>
              <w:rPr>
                <w:kern w:val="0"/>
                <w:sz w:val="22"/>
                <w:lang w:val="en-GB" w:bidi="ar-SA"/>
              </w:rPr>
            </w:pPr>
            <w:r>
              <w:rPr>
                <w:kern w:val="0"/>
                <w:sz w:val="22"/>
                <w:lang w:val="en-GB" w:bidi="ar-SA"/>
              </w:rPr>
              <w:t>Clarification request from ESA dated 06/06/2022</w:t>
            </w:r>
          </w:p>
        </w:tc>
      </w:tr>
      <w:tr>
        <w:trPr>
          <w:trHeight w:val="404" w:hRule="atLeast"/>
        </w:trPr>
        <w:tc>
          <w:tcPr>
            <w:tcW w:w="1088" w:type="dxa"/>
            <w:tcBorders/>
            <w:vAlign w:val="center"/>
          </w:tcPr>
          <w:p>
            <w:pPr>
              <w:pStyle w:val="TextBody"/>
              <w:widowControl w:val="false"/>
              <w:suppressAutoHyphens w:val="true"/>
              <w:spacing w:beforeAutospacing="1" w:after="0"/>
              <w:jc w:val="left"/>
              <w:rPr>
                <w:kern w:val="0"/>
                <w:sz w:val="22"/>
                <w:lang w:val="en-GB" w:bidi="ar-SA"/>
              </w:rPr>
            </w:pPr>
            <w:r>
              <w:rPr>
                <w:kern w:val="0"/>
                <w:sz w:val="22"/>
                <w:lang w:val="en-GB" w:bidi="ar-SA"/>
              </w:rPr>
              <w:t>REF-4</w:t>
            </w:r>
          </w:p>
        </w:tc>
        <w:tc>
          <w:tcPr>
            <w:tcW w:w="8568" w:type="dxa"/>
            <w:tcBorders/>
            <w:vAlign w:val="center"/>
          </w:tcPr>
          <w:p>
            <w:pPr>
              <w:pStyle w:val="TextBody"/>
              <w:widowControl w:val="false"/>
              <w:suppressAutoHyphens w:val="true"/>
              <w:spacing w:beforeAutospacing="1" w:after="0"/>
              <w:jc w:val="left"/>
              <w:rPr>
                <w:kern w:val="0"/>
                <w:sz w:val="22"/>
                <w:lang w:val="en-GB" w:bidi="ar-SA"/>
              </w:rPr>
            </w:pPr>
            <w:r>
              <w:rPr>
                <w:kern w:val="0"/>
                <w:sz w:val="22"/>
                <w:lang w:val="en-GB" w:bidi="ar-SA"/>
              </w:rPr>
              <w:t>Response to clarification dated 22/06/2022</w:t>
            </w:r>
          </w:p>
        </w:tc>
      </w:tr>
      <w:tr>
        <w:trPr>
          <w:trHeight w:val="404" w:hRule="atLeast"/>
        </w:trPr>
        <w:tc>
          <w:tcPr>
            <w:tcW w:w="1088" w:type="dxa"/>
            <w:tcBorders/>
            <w:vAlign w:val="center"/>
          </w:tcPr>
          <w:p>
            <w:pPr>
              <w:pStyle w:val="TextBody"/>
              <w:widowControl w:val="false"/>
              <w:suppressAutoHyphens w:val="true"/>
              <w:spacing w:beforeAutospacing="1" w:after="0"/>
              <w:jc w:val="left"/>
              <w:rPr>
                <w:kern w:val="0"/>
                <w:sz w:val="22"/>
                <w:lang w:val="en-GB" w:bidi="ar-SA"/>
              </w:rPr>
            </w:pPr>
            <w:r>
              <w:rPr>
                <w:kern w:val="0"/>
                <w:sz w:val="22"/>
                <w:lang w:val="en-GB" w:bidi="ar-SA"/>
              </w:rPr>
              <w:t>REF-5</w:t>
            </w:r>
          </w:p>
        </w:tc>
        <w:tc>
          <w:tcPr>
            <w:tcW w:w="8568" w:type="dxa"/>
            <w:tcBorders/>
            <w:vAlign w:val="center"/>
          </w:tcPr>
          <w:p>
            <w:pPr>
              <w:pStyle w:val="TextBody"/>
              <w:widowControl w:val="false"/>
              <w:suppressAutoHyphens w:val="true"/>
              <w:spacing w:beforeAutospacing="1" w:after="0"/>
              <w:jc w:val="left"/>
              <w:rPr>
                <w:kern w:val="0"/>
                <w:sz w:val="22"/>
                <w:lang w:val="en-GB" w:bidi="ar-SA"/>
              </w:rPr>
            </w:pPr>
            <w:r>
              <w:rPr>
                <w:kern w:val="0"/>
                <w:sz w:val="22"/>
                <w:lang w:val="en-GB" w:bidi="ar-SA"/>
              </w:rPr>
              <w:t>Contract No. 4000139395/22/I-DT</w:t>
            </w:r>
          </w:p>
        </w:tc>
      </w:tr>
    </w:tbl>
    <w:p>
      <w:pPr>
        <w:pStyle w:val="FormatvorlageArialBlock1"/>
        <w:numPr>
          <w:ilvl w:val="0"/>
          <w:numId w:val="0"/>
        </w:numPr>
        <w:ind w:left="0" w:hanging="0"/>
        <w:rPr>
          <w:lang w:val="en-GB"/>
        </w:rPr>
      </w:pPr>
      <w:r>
        <w:rPr>
          <w:lang w:val="en-GB"/>
        </w:rPr>
      </w:r>
    </w:p>
    <w:p>
      <w:pPr>
        <w:pStyle w:val="FormatvorlageArialBlock1"/>
        <w:numPr>
          <w:ilvl w:val="0"/>
          <w:numId w:val="0"/>
        </w:numPr>
        <w:ind w:left="0" w:hanging="0"/>
        <w:rPr>
          <w:lang w:val="en-GB"/>
        </w:rPr>
      </w:pPr>
      <w:r>
        <w:rPr>
          <w:lang w:val="en-GB"/>
        </w:rPr>
      </w:r>
    </w:p>
    <w:p>
      <w:pPr>
        <w:pStyle w:val="Heading1"/>
        <w:rPr/>
      </w:pPr>
      <w:r>
        <w:rPr/>
        <w:t>Policy Traceability Matrix</w:t>
      </w:r>
    </w:p>
    <w:p>
      <w:pPr>
        <w:pStyle w:val="TextBody"/>
        <w:rPr/>
      </w:pPr>
      <w:r>
        <w:rPr/>
        <w:t>Here we detail main policy frameworks for Africa relevant to the crop focus of the project. The main information and products are included, as are some key stakeholders, and we also highlight were our products could have an impact.</w:t>
      </w:r>
    </w:p>
    <w:tbl>
      <w:tblPr>
        <w:tblW w:w="9656" w:type="dxa"/>
        <w:jc w:val="left"/>
        <w:tblInd w:w="247" w:type="dxa"/>
        <w:tblLayout w:type="fixed"/>
        <w:tblCellMar>
          <w:top w:w="0" w:type="dxa"/>
          <w:left w:w="5" w:type="dxa"/>
          <w:bottom w:w="0" w:type="dxa"/>
          <w:right w:w="5" w:type="dxa"/>
        </w:tblCellMar>
        <w:tblLook w:val="01e0" w:noHBand="0" w:noVBand="0" w:firstColumn="1" w:lastRow="1" w:lastColumn="1" w:firstRow="1"/>
      </w:tblPr>
      <w:tblGrid>
        <w:gridCol w:w="1308"/>
        <w:gridCol w:w="2008"/>
        <w:gridCol w:w="2113"/>
        <w:gridCol w:w="2114"/>
        <w:gridCol w:w="2113"/>
      </w:tblGrid>
      <w:tr>
        <w:trPr>
          <w:trHeight w:val="321" w:hRule="atLeast"/>
        </w:trPr>
        <w:tc>
          <w:tcPr>
            <w:tcW w:w="130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b/>
                <w:b/>
              </w:rPr>
            </w:pPr>
            <w:r>
              <w:rPr>
                <w:b/>
              </w:rPr>
              <w:t>Societal needs</w:t>
            </w:r>
          </w:p>
        </w:tc>
        <w:tc>
          <w:tcPr>
            <w:tcW w:w="200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b/>
                <w:b/>
              </w:rPr>
            </w:pPr>
            <w:r>
              <w:rPr>
                <w:b/>
              </w:rPr>
              <w:t>Policy framework</w:t>
            </w:r>
          </w:p>
        </w:tc>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b/>
                <w:b/>
              </w:rPr>
            </w:pPr>
            <w:r>
              <w:rPr>
                <w:b/>
              </w:rPr>
              <w:t>Information and products</w:t>
            </w:r>
          </w:p>
        </w:tc>
        <w:tc>
          <w:tcPr>
            <w:tcW w:w="2114"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b/>
                <w:b/>
              </w:rPr>
            </w:pPr>
            <w:r>
              <w:rPr>
                <w:b/>
              </w:rPr>
              <w:t>Key requirements</w:t>
            </w:r>
          </w:p>
        </w:tc>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b/>
                <w:b/>
              </w:rPr>
            </w:pPr>
            <w:r>
              <w:rPr>
                <w:b/>
              </w:rPr>
              <w:t>EO product requirements</w:t>
            </w:r>
          </w:p>
        </w:tc>
      </w:tr>
      <w:tr>
        <w:trPr>
          <w:trHeight w:val="549" w:hRule="atLeast"/>
        </w:trPr>
        <w:tc>
          <w:tcPr>
            <w:tcW w:w="130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pPr>
            <w:r>
              <w:rPr/>
              <w:t>Food security</w:t>
            </w:r>
          </w:p>
        </w:tc>
        <w:tc>
          <w:tcPr>
            <w:tcW w:w="200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pPr>
            <w:r>
              <w:rPr/>
              <w:t>Comprehensive Africa Agriculture Development Programme (CAADP)</w:t>
            </w:r>
          </w:p>
        </w:tc>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Rainfall</w:t>
            </w:r>
          </w:p>
          <w:p>
            <w:pPr>
              <w:pStyle w:val="TextBody"/>
              <w:widowControl w:val="false"/>
              <w:rPr/>
            </w:pPr>
            <w:r>
              <w:rPr/>
              <w:t>Crop yield, production, distribution</w:t>
            </w:r>
          </w:p>
          <w:p>
            <w:pPr>
              <w:pStyle w:val="TextBody"/>
              <w:widowControl w:val="false"/>
              <w:spacing w:before="0" w:after="200"/>
              <w:rPr/>
            </w:pPr>
            <w:r>
              <w:rPr/>
              <w:t>Soil and land suitability</w:t>
            </w:r>
          </w:p>
        </w:tc>
        <w:tc>
          <w:tcPr>
            <w:tcW w:w="2114"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Monitoring of water requirements at irrigation system / field scale</w:t>
            </w:r>
          </w:p>
          <w:p>
            <w:pPr>
              <w:pStyle w:val="TextBody"/>
              <w:widowControl w:val="false"/>
              <w:rPr/>
            </w:pPr>
            <w:r>
              <w:rPr/>
              <w:t>Crop yield optimization at field scale</w:t>
            </w:r>
          </w:p>
          <w:p>
            <w:pPr>
              <w:pStyle w:val="TextBody"/>
              <w:widowControl w:val="false"/>
              <w:spacing w:before="0" w:after="200"/>
              <w:rPr/>
            </w:pPr>
            <w:r>
              <w:rPr/>
              <w:t>Soil management at field and regional scales</w:t>
            </w:r>
          </w:p>
        </w:tc>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ET at field/farm scale covering African agricultural areas</w:t>
            </w:r>
          </w:p>
          <w:p>
            <w:pPr>
              <w:pStyle w:val="TextBody"/>
              <w:widowControl w:val="false"/>
              <w:rPr/>
            </w:pPr>
            <w:r>
              <w:rPr/>
              <w:t>Crop yield product for each crop type for African agricultural systems</w:t>
            </w:r>
          </w:p>
          <w:p>
            <w:pPr>
              <w:pStyle w:val="TextBody"/>
              <w:widowControl w:val="false"/>
              <w:spacing w:before="0" w:after="200"/>
              <w:rPr/>
            </w:pPr>
            <w:r>
              <w:rPr/>
              <w:t>Land surface emissivity at field/farm scale covering African agricultural areas</w:t>
            </w:r>
          </w:p>
        </w:tc>
      </w:tr>
      <w:tr>
        <w:trPr>
          <w:trHeight w:val="549" w:hRule="atLeast"/>
        </w:trPr>
        <w:tc>
          <w:tcPr>
            <w:tcW w:w="130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pPr>
            <w:r>
              <w:rPr/>
              <w:t>Water resources</w:t>
            </w:r>
          </w:p>
        </w:tc>
        <w:tc>
          <w:tcPr>
            <w:tcW w:w="200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pPr>
            <w:r>
              <w:rPr/>
              <w:t>African Water Vision 2025</w:t>
            </w:r>
          </w:p>
        </w:tc>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Hydrography</w:t>
            </w:r>
          </w:p>
          <w:p>
            <w:pPr>
              <w:pStyle w:val="TextBody"/>
              <w:widowControl w:val="false"/>
              <w:rPr/>
            </w:pPr>
            <w:r>
              <w:rPr/>
              <w:t>Aquifers and water bodies</w:t>
            </w:r>
          </w:p>
          <w:p>
            <w:pPr>
              <w:pStyle w:val="TextBody"/>
              <w:widowControl w:val="false"/>
              <w:spacing w:before="0" w:after="200"/>
              <w:rPr/>
            </w:pPr>
            <w:r>
              <w:rPr/>
              <w:t>Water quality and waste water</w:t>
            </w:r>
          </w:p>
        </w:tc>
        <w:tc>
          <w:tcPr>
            <w:tcW w:w="2114"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Monitoring of water use at  irrigation system / field scale</w:t>
            </w:r>
          </w:p>
          <w:p>
            <w:pPr>
              <w:pStyle w:val="TextBody"/>
              <w:widowControl w:val="false"/>
              <w:rPr/>
            </w:pPr>
            <w:r>
              <w:rPr/>
              <w:t>Monitoring of water use at ground water reservoir and irrigation system / field scale</w:t>
            </w:r>
          </w:p>
          <w:p>
            <w:pPr>
              <w:pStyle w:val="TextBody"/>
              <w:widowControl w:val="false"/>
              <w:spacing w:before="0" w:after="200"/>
              <w:rPr/>
            </w:pPr>
            <w:r>
              <w:rPr/>
              <w:t>Integrated water resources management at field scale</w:t>
            </w:r>
          </w:p>
        </w:tc>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ET at catchment, ground water reservoir and irrigation system / field scale covering African agricultural areas</w:t>
            </w:r>
          </w:p>
          <w:p>
            <w:pPr>
              <w:pStyle w:val="TextBody"/>
              <w:widowControl w:val="false"/>
              <w:spacing w:before="0" w:after="200"/>
              <w:rPr/>
            </w:pPr>
            <w:r>
              <w:rPr/>
              <w:t>Lake surface water temperature retrievals</w:t>
            </w:r>
          </w:p>
        </w:tc>
      </w:tr>
      <w:tr>
        <w:trPr>
          <w:trHeight w:val="549" w:hRule="atLeast"/>
        </w:trPr>
        <w:tc>
          <w:tcPr>
            <w:tcW w:w="130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pPr>
            <w:r>
              <w:rPr/>
              <w:t>Environment</w:t>
            </w:r>
          </w:p>
        </w:tc>
        <w:tc>
          <w:tcPr>
            <w:tcW w:w="200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pPr>
            <w:r>
              <w:rPr/>
              <w:t>NEPAD Environment Action Plan</w:t>
            </w:r>
          </w:p>
        </w:tc>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Ecosystems and biodiversity</w:t>
            </w:r>
          </w:p>
          <w:p>
            <w:pPr>
              <w:pStyle w:val="TextBody"/>
              <w:widowControl w:val="false"/>
              <w:spacing w:before="0" w:after="200"/>
              <w:rPr/>
            </w:pPr>
            <w:r>
              <w:rPr/>
              <w:t>Vegetation and land cover</w:t>
            </w:r>
          </w:p>
        </w:tc>
        <w:tc>
          <w:tcPr>
            <w:tcW w:w="2114"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Ecosystem health monitoring</w:t>
            </w:r>
          </w:p>
          <w:p>
            <w:pPr>
              <w:pStyle w:val="TextBody"/>
              <w:widowControl w:val="false"/>
              <w:spacing w:before="0" w:after="200"/>
              <w:rPr/>
            </w:pPr>
            <w:r>
              <w:rPr/>
              <w:t>Land use monitoring at regional and local scales</w:t>
            </w:r>
          </w:p>
        </w:tc>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Land surface temperature maps</w:t>
            </w:r>
          </w:p>
          <w:p>
            <w:pPr>
              <w:pStyle w:val="TextBody"/>
              <w:widowControl w:val="false"/>
              <w:rPr/>
            </w:pPr>
            <w:r>
              <w:rPr/>
              <w:t>ET for different land cover types</w:t>
            </w:r>
          </w:p>
          <w:p>
            <w:pPr>
              <w:pStyle w:val="TextBody"/>
              <w:widowControl w:val="false"/>
              <w:rPr/>
            </w:pPr>
            <w:r>
              <w:rPr/>
              <w:t>Vegetation health indices from thermal and optical data</w:t>
            </w:r>
          </w:p>
          <w:p>
            <w:pPr>
              <w:pStyle w:val="TextBody"/>
              <w:widowControl w:val="false"/>
              <w:spacing w:before="0" w:after="200"/>
              <w:rPr/>
            </w:pPr>
            <w:r>
              <w:rPr/>
              <w:t>Vegetation indices (e.g. NDVI)</w:t>
            </w:r>
          </w:p>
        </w:tc>
      </w:tr>
      <w:tr>
        <w:trPr>
          <w:trHeight w:val="779" w:hRule="atLeast"/>
        </w:trPr>
        <w:tc>
          <w:tcPr>
            <w:tcW w:w="130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pPr>
            <w:r>
              <w:rPr/>
              <w:t>Weather and climate</w:t>
            </w:r>
          </w:p>
        </w:tc>
        <w:tc>
          <w:tcPr>
            <w:tcW w:w="200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pPr>
            <w:r>
              <w:rPr/>
              <w:t>Climate for Development in Africa (ClimDev Africa) and the Integrated African Strategy on Meteorology</w:t>
            </w:r>
          </w:p>
        </w:tc>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Rainfall, temperature, wind, and aerosol</w:t>
            </w:r>
          </w:p>
          <w:p>
            <w:pPr>
              <w:pStyle w:val="TextBody"/>
              <w:widowControl w:val="false"/>
              <w:spacing w:before="0" w:after="200"/>
              <w:rPr/>
            </w:pPr>
            <w:r>
              <w:rPr/>
              <w:t>Climate trends and extremes</w:t>
            </w:r>
          </w:p>
        </w:tc>
        <w:tc>
          <w:tcPr>
            <w:tcW w:w="2114"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Meteorological data acquisitions</w:t>
            </w:r>
          </w:p>
          <w:p>
            <w:pPr>
              <w:pStyle w:val="TextBody"/>
              <w:widowControl w:val="false"/>
              <w:spacing w:before="0" w:after="200"/>
              <w:rPr/>
            </w:pPr>
            <w:r>
              <w:rPr/>
              <w:t>Monitor climate change trends and extremes</w:t>
            </w:r>
          </w:p>
        </w:tc>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In situ meteorological observations and reanalysis data</w:t>
            </w:r>
          </w:p>
          <w:p>
            <w:pPr>
              <w:pStyle w:val="TextBody"/>
              <w:widowControl w:val="false"/>
              <w:spacing w:before="0" w:after="200"/>
              <w:rPr/>
            </w:pPr>
            <w:r>
              <w:rPr/>
              <w:t>Land surface temperature maps</w:t>
            </w:r>
          </w:p>
        </w:tc>
      </w:tr>
      <w:tr>
        <w:trPr>
          <w:trHeight w:val="1010" w:hRule="atLeast"/>
        </w:trPr>
        <w:tc>
          <w:tcPr>
            <w:tcW w:w="130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pPr>
            <w:r>
              <w:rPr/>
              <w:t>Security and disaster response</w:t>
            </w:r>
          </w:p>
        </w:tc>
        <w:tc>
          <w:tcPr>
            <w:tcW w:w="200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pPr>
            <w:r>
              <w:rPr/>
              <w:t>Africa Regional Strategy on Disaster Risk Reduction and the Convention on Cyber Security and Personal Data Protection</w:t>
            </w:r>
          </w:p>
        </w:tc>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pPr>
            <w:r>
              <w:rPr/>
              <w:t>Risk and vulnerability data</w:t>
            </w:r>
          </w:p>
        </w:tc>
        <w:tc>
          <w:tcPr>
            <w:tcW w:w="2114"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Urban heat island      monitoring</w:t>
            </w:r>
          </w:p>
          <w:p>
            <w:pPr>
              <w:pStyle w:val="TextBody"/>
              <w:widowControl w:val="false"/>
              <w:rPr/>
            </w:pPr>
            <w:r>
              <w:rPr/>
              <w:t>Temperature hot-spot monitoring</w:t>
            </w:r>
          </w:p>
          <w:p>
            <w:pPr>
              <w:pStyle w:val="TextBody"/>
              <w:widowControl w:val="false"/>
              <w:spacing w:before="0" w:after="200"/>
              <w:rPr/>
            </w:pPr>
            <w:r>
              <w:rPr/>
              <w:t>Monitoring of water / moisture content and dry biomass accumulation</w:t>
            </w:r>
          </w:p>
        </w:tc>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Temperature differences at city block scale covering African urbanized areas</w:t>
            </w:r>
          </w:p>
          <w:p>
            <w:pPr>
              <w:pStyle w:val="TextBody"/>
              <w:widowControl w:val="false"/>
              <w:rPr/>
            </w:pPr>
            <w:r>
              <w:rPr/>
              <w:t>Land surface temperature at hot-spot scale</w:t>
            </w:r>
          </w:p>
          <w:p>
            <w:pPr>
              <w:pStyle w:val="TextBody"/>
              <w:widowControl w:val="false"/>
              <w:spacing w:before="0" w:after="200"/>
              <w:rPr/>
            </w:pPr>
            <w:r>
              <w:rPr/>
              <w:t>ET for different land cover types</w:t>
            </w:r>
          </w:p>
        </w:tc>
      </w:tr>
      <w:tr>
        <w:trPr>
          <w:trHeight w:val="549" w:hRule="atLeast"/>
        </w:trPr>
        <w:tc>
          <w:tcPr>
            <w:tcW w:w="130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pPr>
            <w:r>
              <w:rPr/>
              <w:t>Health planning</w:t>
            </w:r>
          </w:p>
        </w:tc>
        <w:tc>
          <w:tcPr>
            <w:tcW w:w="200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pPr>
            <w:r>
              <w:rPr/>
              <w:t>Africa Health Strategy</w:t>
            </w:r>
          </w:p>
        </w:tc>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Disease vectors</w:t>
            </w:r>
          </w:p>
          <w:p>
            <w:pPr>
              <w:pStyle w:val="TextBody"/>
              <w:widowControl w:val="false"/>
              <w:rPr/>
            </w:pPr>
            <w:r>
              <w:rPr/>
              <w:t>Environmental factors</w:t>
            </w:r>
          </w:p>
          <w:p>
            <w:pPr>
              <w:pStyle w:val="TextBody"/>
              <w:widowControl w:val="false"/>
              <w:spacing w:before="0" w:after="200"/>
              <w:rPr/>
            </w:pPr>
            <w:r>
              <w:rPr/>
              <w:t>Population distribution</w:t>
            </w:r>
          </w:p>
        </w:tc>
        <w:tc>
          <w:tcPr>
            <w:tcW w:w="2114"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Monitoring and modelling of disease vectors</w:t>
            </w:r>
          </w:p>
          <w:p>
            <w:pPr>
              <w:pStyle w:val="TextBody"/>
              <w:widowControl w:val="false"/>
              <w:spacing w:before="0" w:after="200"/>
              <w:rPr/>
            </w:pPr>
            <w:r>
              <w:rPr>
                <w:szCs w:val="20"/>
              </w:rPr>
              <w:t>Monitoring of land and water bodies temperature</w:t>
            </w:r>
          </w:p>
        </w:tc>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pPr>
            <w:r>
              <w:rPr/>
              <w:t>Land surface temperature and water surface temperature at landscape feature scale</w:t>
            </w:r>
          </w:p>
        </w:tc>
      </w:tr>
      <w:tr>
        <w:trPr>
          <w:trHeight w:val="549" w:hRule="atLeast"/>
        </w:trPr>
        <w:tc>
          <w:tcPr>
            <w:tcW w:w="130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pPr>
            <w:r>
              <w:rPr/>
              <w:t>Innovation</w:t>
            </w:r>
          </w:p>
        </w:tc>
        <w:tc>
          <w:tcPr>
            <w:tcW w:w="200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pPr>
            <w:r>
              <w:rPr/>
              <w:t>Science, Technology and Innovation Strategy for Africa (STISA)</w:t>
            </w:r>
          </w:p>
        </w:tc>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Food security</w:t>
            </w:r>
          </w:p>
          <w:p>
            <w:pPr>
              <w:pStyle w:val="TextBody"/>
              <w:widowControl w:val="false"/>
              <w:rPr/>
            </w:pPr>
            <w:r>
              <w:rPr/>
              <w:t>Disease prevention</w:t>
            </w:r>
          </w:p>
          <w:p>
            <w:pPr>
              <w:pStyle w:val="TextBody"/>
              <w:widowControl w:val="false"/>
              <w:spacing w:before="0" w:after="200"/>
              <w:rPr/>
            </w:pPr>
            <w:r>
              <w:rPr/>
              <w:t>Communications and security</w:t>
            </w:r>
          </w:p>
        </w:tc>
        <w:tc>
          <w:tcPr>
            <w:tcW w:w="2114"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Monitoring of water requirements at irrigation system / field scale</w:t>
            </w:r>
          </w:p>
          <w:p>
            <w:pPr>
              <w:pStyle w:val="TextBody"/>
              <w:widowControl w:val="false"/>
              <w:rPr/>
            </w:pPr>
            <w:r>
              <w:rPr/>
              <w:t>Crop yield optimization at field scale</w:t>
            </w:r>
          </w:p>
          <w:p>
            <w:pPr>
              <w:pStyle w:val="TextBody"/>
              <w:widowControl w:val="false"/>
              <w:spacing w:before="0" w:after="200"/>
              <w:rPr/>
            </w:pPr>
            <w:r>
              <w:rPr/>
              <w:t>Monitoring and modelling of disease vectors</w:t>
            </w:r>
          </w:p>
        </w:tc>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ET at field/farm scale covering African agricultural areas</w:t>
            </w:r>
          </w:p>
          <w:p>
            <w:pPr>
              <w:pStyle w:val="TextBody"/>
              <w:widowControl w:val="false"/>
              <w:rPr/>
            </w:pPr>
            <w:r>
              <w:rPr/>
              <w:t>Crop yield product for each crop type for African agricultural systems</w:t>
            </w:r>
          </w:p>
          <w:p>
            <w:pPr>
              <w:pStyle w:val="TextBody"/>
              <w:widowControl w:val="false"/>
              <w:spacing w:before="0" w:after="200"/>
              <w:rPr/>
            </w:pPr>
            <w:r>
              <w:rPr/>
              <w:t>Land surface temperature and water surface temperature at landscape feature scale</w:t>
            </w:r>
          </w:p>
        </w:tc>
      </w:tr>
      <w:tr>
        <w:trPr>
          <w:trHeight w:val="549" w:hRule="atLeast"/>
        </w:trPr>
        <w:tc>
          <w:tcPr>
            <w:tcW w:w="130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pPr>
            <w:r>
              <w:rPr/>
              <w:t>Sustainable development</w:t>
            </w:r>
          </w:p>
        </w:tc>
        <w:tc>
          <w:tcPr>
            <w:tcW w:w="200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pPr>
            <w:r>
              <w:rPr/>
              <w:t>UN Sustainable Development Goals</w:t>
            </w:r>
          </w:p>
        </w:tc>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Water use efficiency and management</w:t>
            </w:r>
          </w:p>
          <w:p>
            <w:pPr>
              <w:pStyle w:val="TextBody"/>
              <w:widowControl w:val="false"/>
              <w:rPr/>
            </w:pPr>
            <w:r>
              <w:rPr/>
              <w:t>Sustainable food production</w:t>
            </w:r>
          </w:p>
          <w:p>
            <w:pPr>
              <w:pStyle w:val="TextBody"/>
              <w:widowControl w:val="false"/>
              <w:spacing w:before="0" w:after="200"/>
              <w:rPr/>
            </w:pPr>
            <w:r>
              <w:rPr/>
              <w:t>Improve quality of water and water-related ecosystems</w:t>
            </w:r>
          </w:p>
        </w:tc>
        <w:tc>
          <w:tcPr>
            <w:tcW w:w="2114"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szCs w:val="20"/>
              </w:rPr>
            </w:pPr>
            <w:r>
              <w:rPr>
                <w:szCs w:val="20"/>
              </w:rPr>
              <w:t>Integrated water resources management at catchment, ground water reservoir and irrigation system / field scale</w:t>
            </w:r>
          </w:p>
          <w:p>
            <w:pPr>
              <w:pStyle w:val="TextBody"/>
              <w:widowControl w:val="false"/>
              <w:rPr/>
            </w:pPr>
            <w:r>
              <w:rPr/>
              <w:t>Crop yield optimization at field scale</w:t>
            </w:r>
          </w:p>
          <w:p>
            <w:pPr>
              <w:pStyle w:val="TextBody"/>
              <w:widowControl w:val="false"/>
              <w:spacing w:before="0" w:after="200"/>
              <w:rPr/>
            </w:pPr>
            <w:r>
              <w:rPr/>
              <w:t>Water body temperature monitoring</w:t>
            </w:r>
          </w:p>
        </w:tc>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ET at catchment, ground water reservoir and irrigation system / field scale covering African agricultural areas</w:t>
            </w:r>
          </w:p>
          <w:p>
            <w:pPr>
              <w:pStyle w:val="TextBody"/>
              <w:widowControl w:val="false"/>
              <w:rPr/>
            </w:pPr>
            <w:r>
              <w:rPr/>
              <w:t>Crop yield product for each crop type for African agricultural systems</w:t>
            </w:r>
          </w:p>
          <w:p>
            <w:pPr>
              <w:pStyle w:val="TextBody"/>
              <w:widowControl w:val="false"/>
              <w:rPr/>
            </w:pPr>
            <w:r>
              <w:rPr/>
              <w:t>Lake surface water temperature retrievals</w:t>
            </w:r>
          </w:p>
          <w:p>
            <w:pPr>
              <w:pStyle w:val="TextBody"/>
              <w:widowControl w:val="false"/>
              <w:spacing w:before="0" w:after="200"/>
              <w:rPr/>
            </w:pPr>
            <w:r>
              <w:rPr/>
            </w:r>
          </w:p>
        </w:tc>
      </w:tr>
      <w:tr>
        <w:trPr>
          <w:trHeight w:val="549" w:hRule="atLeast"/>
        </w:trPr>
        <w:tc>
          <w:tcPr>
            <w:tcW w:w="130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pPr>
            <w:r>
              <w:rPr/>
              <w:t>Environment</w:t>
            </w:r>
          </w:p>
        </w:tc>
        <w:tc>
          <w:tcPr>
            <w:tcW w:w="200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pPr>
            <w:r>
              <w:rPr/>
              <w:t>UN Convention to Combat Desertification</w:t>
            </w:r>
          </w:p>
        </w:tc>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Drought monitoring and water security</w:t>
            </w:r>
          </w:p>
          <w:p>
            <w:pPr>
              <w:pStyle w:val="TextBody"/>
              <w:widowControl w:val="false"/>
              <w:rPr/>
            </w:pPr>
            <w:r>
              <w:rPr/>
              <w:t>Land degradation – erosion and salinization</w:t>
            </w:r>
          </w:p>
          <w:p>
            <w:pPr>
              <w:pStyle w:val="TextBody"/>
              <w:widowControl w:val="false"/>
              <w:spacing w:before="0" w:after="200"/>
              <w:rPr/>
            </w:pPr>
            <w:r>
              <w:rPr/>
              <w:t>Soil carbon storage</w:t>
            </w:r>
          </w:p>
        </w:tc>
        <w:tc>
          <w:tcPr>
            <w:tcW w:w="2114"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Integrated water resources management at regional scale and catchment scale</w:t>
            </w:r>
          </w:p>
          <w:p>
            <w:pPr>
              <w:pStyle w:val="TextBody"/>
              <w:widowControl w:val="false"/>
              <w:rPr/>
            </w:pPr>
            <w:r>
              <w:rPr/>
              <w:t>Monitoring of water use at irrigation system / field scale scales.</w:t>
            </w:r>
          </w:p>
          <w:p>
            <w:pPr>
              <w:pStyle w:val="TextBody"/>
              <w:widowControl w:val="false"/>
              <w:rPr/>
            </w:pPr>
            <w:r>
              <w:rPr/>
              <w:t>Crop yield optimization</w:t>
            </w:r>
          </w:p>
          <w:p>
            <w:pPr>
              <w:pStyle w:val="TextBody"/>
              <w:widowControl w:val="false"/>
              <w:spacing w:before="0" w:after="200"/>
              <w:rPr/>
            </w:pPr>
            <w:r>
              <w:rPr/>
              <w:t>Soil management at field and regional scales</w:t>
            </w:r>
          </w:p>
        </w:tc>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ET at field/farm scale covering African agricultural areas</w:t>
            </w:r>
          </w:p>
          <w:p>
            <w:pPr>
              <w:pStyle w:val="TextBody"/>
              <w:widowControl w:val="false"/>
              <w:rPr/>
            </w:pPr>
            <w:r>
              <w:rPr/>
              <w:t>Crop yield product for each crop type for African agricultural systems</w:t>
            </w:r>
          </w:p>
          <w:p>
            <w:pPr>
              <w:pStyle w:val="TextBody"/>
              <w:widowControl w:val="false"/>
              <w:spacing w:before="0" w:after="200"/>
              <w:rPr/>
            </w:pPr>
            <w:r>
              <w:rPr/>
              <w:t>Land surface emissivity at field/farm scale covering African agricultural areas</w:t>
            </w:r>
          </w:p>
        </w:tc>
      </w:tr>
      <w:tr>
        <w:trPr>
          <w:trHeight w:val="549" w:hRule="atLeast"/>
        </w:trPr>
        <w:tc>
          <w:tcPr>
            <w:tcW w:w="130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pPr>
            <w:r>
              <w:rPr/>
              <w:t>Climate</w:t>
            </w:r>
          </w:p>
        </w:tc>
        <w:tc>
          <w:tcPr>
            <w:tcW w:w="2008"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pPr>
            <w:r>
              <w:rPr/>
              <w:t>UN Framework Convention on Climate Change</w:t>
            </w:r>
          </w:p>
        </w:tc>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pacing w:before="0" w:after="200"/>
              <w:rPr/>
            </w:pPr>
            <w:r>
              <w:rPr/>
              <w:t>Risk management and climate change adaptation</w:t>
            </w:r>
          </w:p>
        </w:tc>
        <w:tc>
          <w:tcPr>
            <w:tcW w:w="2114"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Crop water stress at field/farm scale</w:t>
            </w:r>
          </w:p>
          <w:p>
            <w:pPr>
              <w:pStyle w:val="TextBody"/>
              <w:widowControl w:val="false"/>
              <w:spacing w:before="0" w:after="200"/>
              <w:rPr/>
            </w:pPr>
            <w:r>
              <w:rPr/>
              <w:t>Assess climate change risk</w:t>
            </w:r>
          </w:p>
        </w:tc>
        <w:tc>
          <w:tcPr>
            <w:tcW w:w="2113"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pPr>
            <w:r>
              <w:rPr/>
              <w:t>ET at field/farm scale covering African agricultural areas</w:t>
            </w:r>
          </w:p>
          <w:p>
            <w:pPr>
              <w:pStyle w:val="TextBody"/>
              <w:widowControl w:val="false"/>
              <w:spacing w:before="0" w:after="200"/>
              <w:rPr/>
            </w:pPr>
            <w:r>
              <w:rPr/>
              <w:t>Ancillary information for crop stress retrieval</w:t>
            </w:r>
          </w:p>
        </w:tc>
      </w:tr>
    </w:tbl>
    <w:p>
      <w:pPr>
        <w:pStyle w:val="TextBody"/>
        <w:spacing w:before="0" w:after="200"/>
        <w:rPr/>
      </w:pPr>
      <w:r>
        <w:rPr/>
      </w:r>
    </w:p>
    <w:sectPr>
      <w:headerReference w:type="default" r:id="rId7"/>
      <w:footerReference w:type="default" r:id="rId8"/>
      <w:type w:val="nextPage"/>
      <w:pgSz w:w="11906" w:h="16838"/>
      <w:pgMar w:left="1134" w:right="765" w:gutter="0" w:header="567" w:top="1701" w:footer="397" w:bottom="1134"/>
      <w:pgNumType w:fmt="decimal"/>
      <w:formProt w:val="false"/>
      <w:textDirection w:val="lrTb"/>
      <w:docGrid w:type="default" w:linePitch="312" w:charSpace="1802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14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2834"/>
      <w:gridCol w:w="3915"/>
      <w:gridCol w:w="1326"/>
      <w:gridCol w:w="1069"/>
    </w:tblGrid>
    <w:tr>
      <w:trPr/>
      <w:tc>
        <w:tcPr>
          <w:tcW w:w="2834" w:type="dxa"/>
          <w:tcBorders/>
        </w:tcPr>
        <w:p>
          <w:pPr>
            <w:pStyle w:val="Cover"/>
            <w:widowControl w:val="false"/>
            <w:spacing w:before="120" w:after="120"/>
            <w:jc w:val="left"/>
            <w:rPr>
              <w:rFonts w:cs="Arial"/>
              <w:sz w:val="20"/>
            </w:rPr>
          </w:pPr>
          <w:r>
            <w:rPr>
              <w:rFonts w:cs="Arial"/>
              <w:sz w:val="20"/>
            </w:rPr>
          </w:r>
        </w:p>
      </w:tc>
      <w:tc>
        <w:tcPr>
          <w:tcW w:w="3915" w:type="dxa"/>
          <w:tcBorders/>
          <w:vAlign w:val="center"/>
        </w:tcPr>
        <w:p>
          <w:pPr>
            <w:pStyle w:val="Cover"/>
            <w:widowControl w:val="false"/>
            <w:spacing w:before="120" w:after="120"/>
            <w:jc w:val="center"/>
            <w:rPr>
              <w:rFonts w:ascii="Calibri" w:hAnsi="Calibri" w:cs="Calibri"/>
              <w:sz w:val="20"/>
            </w:rPr>
          </w:pPr>
          <w:r>
            <w:rPr>
              <w:rFonts w:cs="Calibri" w:ascii="Calibri" w:hAnsi="Calibri"/>
              <w:sz w:val="20"/>
            </w:rPr>
          </w:r>
        </w:p>
      </w:tc>
      <w:tc>
        <w:tcPr>
          <w:tcW w:w="1326" w:type="dxa"/>
          <w:tcBorders/>
        </w:tcPr>
        <w:p>
          <w:pPr>
            <w:pStyle w:val="Header"/>
            <w:widowControl w:val="false"/>
            <w:spacing w:before="60" w:after="60"/>
            <w:ind w:right="139" w:hanging="0"/>
            <w:rPr>
              <w:rFonts w:cs="Arial"/>
              <w:sz w:val="18"/>
              <w:lang w:val="fr-CH"/>
            </w:rPr>
          </w:pPr>
          <w:r>
            <w:rPr>
              <w:rFonts w:cs="Arial"/>
              <w:sz w:val="18"/>
              <w:lang w:val="fr-CH"/>
            </w:rPr>
            <w:drawing>
              <wp:anchor behindDoc="1" distT="0" distB="0" distL="0" distR="0" simplePos="0" locked="0" layoutInCell="1" allowOverlap="1" relativeHeight="7">
                <wp:simplePos x="0" y="0"/>
                <wp:positionH relativeFrom="column">
                  <wp:posOffset>325755</wp:posOffset>
                </wp:positionH>
                <wp:positionV relativeFrom="paragraph">
                  <wp:posOffset>253365</wp:posOffset>
                </wp:positionV>
                <wp:extent cx="1050290" cy="451485"/>
                <wp:effectExtent l="0" t="0" r="0" b="0"/>
                <wp:wrapNone/>
                <wp:docPr id="4" name="Grafik 3" descr="Beschreibung: 500px-ESA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Beschreibung: 500px-ESA_LOGO.svg.png"/>
                        <pic:cNvPicPr>
                          <a:picLocks noChangeAspect="1" noChangeArrowheads="1"/>
                        </pic:cNvPicPr>
                      </pic:nvPicPr>
                      <pic:blipFill>
                        <a:blip r:embed="rId1"/>
                        <a:stretch>
                          <a:fillRect/>
                        </a:stretch>
                      </pic:blipFill>
                      <pic:spPr bwMode="auto">
                        <a:xfrm>
                          <a:off x="0" y="0"/>
                          <a:ext cx="1050290" cy="451485"/>
                        </a:xfrm>
                        <a:prstGeom prst="rect">
                          <a:avLst/>
                        </a:prstGeom>
                      </pic:spPr>
                    </pic:pic>
                  </a:graphicData>
                </a:graphic>
              </wp:anchor>
            </w:drawing>
          </w:r>
        </w:p>
      </w:tc>
      <w:tc>
        <w:tcPr>
          <w:tcW w:w="1069" w:type="dxa"/>
          <w:tcBorders/>
        </w:tcPr>
        <w:p>
          <w:pPr>
            <w:pStyle w:val="Header"/>
            <w:widowControl w:val="false"/>
            <w:spacing w:before="60" w:after="60"/>
            <w:ind w:right="139" w:hanging="0"/>
            <w:jc w:val="center"/>
            <w:rPr>
              <w:rFonts w:cs="Arial"/>
              <w:szCs w:val="15"/>
              <w:lang w:val="fr-CH"/>
            </w:rPr>
          </w:pPr>
          <w:r>
            <w:rPr>
              <w:rFonts w:cs="Arial"/>
              <w:szCs w:val="15"/>
              <w:lang w:val="fr-CH"/>
            </w:rPr>
          </w:r>
        </w:p>
        <w:p>
          <w:pPr>
            <w:pStyle w:val="Normal"/>
            <w:widowControl w:val="false"/>
            <w:rPr>
              <w:lang w:val="fr-CH"/>
            </w:rPr>
          </w:pPr>
          <w:r>
            <w:rPr>
              <w:lang w:val="fr-CH"/>
            </w:rPr>
          </w:r>
        </w:p>
        <w:p>
          <w:pPr>
            <w:pStyle w:val="Normal"/>
            <w:widowControl w:val="false"/>
            <w:rPr>
              <w:lang w:val="fr-CH"/>
            </w:rPr>
          </w:pPr>
          <w:r>
            <w:rPr>
              <w:lang w:val="fr-CH"/>
            </w:rPr>
          </w:r>
        </w:p>
        <w:p>
          <w:pPr>
            <w:pStyle w:val="Normal"/>
            <w:widowControl w:val="false"/>
            <w:rPr>
              <w:lang w:val="fr-CH"/>
            </w:rPr>
          </w:pPr>
          <w:r>
            <w:rPr>
              <w:lang w:val="fr-CH"/>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6163"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9852"/>
      <w:gridCol w:w="3910"/>
      <w:gridCol w:w="1332"/>
      <w:gridCol w:w="1068"/>
    </w:tblGrid>
    <w:tr>
      <w:trPr/>
      <w:tc>
        <w:tcPr>
          <w:tcW w:w="9852" w:type="dxa"/>
          <w:tcBorders/>
        </w:tcPr>
        <w:tbl>
          <w:tblPr>
            <w:tblW w:w="9284"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7157"/>
            <w:gridCol w:w="710"/>
            <w:gridCol w:w="483"/>
            <w:gridCol w:w="399"/>
            <w:gridCol w:w="535"/>
          </w:tblGrid>
          <w:tr>
            <w:trPr>
              <w:trHeight w:val="80" w:hRule="atLeast"/>
            </w:trPr>
            <w:tc>
              <w:tcPr>
                <w:tcW w:w="7157" w:type="dxa"/>
                <w:tcBorders>
                  <w:top w:val="single" w:sz="4" w:space="0" w:color="000000"/>
                </w:tcBorders>
              </w:tcPr>
              <w:p>
                <w:pPr>
                  <w:pStyle w:val="Normal"/>
                  <w:widowControl w:val="false"/>
                  <w:ind w:right="-76" w:hanging="0"/>
                  <w:rPr>
                    <w:sz w:val="18"/>
                    <w:szCs w:val="18"/>
                  </w:rPr>
                </w:pPr>
                <w:r>
                  <w:rPr>
                    <w:rFonts w:cs="Arial"/>
                    <w:color w:val="242424"/>
                    <w:w w:val="106"/>
                    <w:sz w:val="18"/>
                    <w:szCs w:val="18"/>
                  </w:rPr>
                  <w:t>4000139395/22/I-DT</w:t>
                </w:r>
              </w:p>
            </w:tc>
            <w:tc>
              <w:tcPr>
                <w:tcW w:w="710" w:type="dxa"/>
                <w:tcBorders>
                  <w:top w:val="single" w:sz="4" w:space="0" w:color="000000"/>
                </w:tcBorders>
              </w:tcPr>
              <w:p>
                <w:pPr>
                  <w:pStyle w:val="Footer"/>
                  <w:widowControl w:val="false"/>
                  <w:snapToGrid w:val="false"/>
                  <w:spacing w:before="40" w:after="0"/>
                  <w:rPr>
                    <w:rFonts w:cs="Arial"/>
                    <w:sz w:val="18"/>
                  </w:rPr>
                </w:pPr>
                <w:r>
                  <w:rPr>
                    <w:rFonts w:cs="Arial"/>
                    <w:sz w:val="18"/>
                  </w:rPr>
                  <w:t>Page</w:t>
                </w:r>
              </w:p>
            </w:tc>
            <w:tc>
              <w:tcPr>
                <w:tcW w:w="483" w:type="dxa"/>
                <w:tcBorders>
                  <w:top w:val="single" w:sz="4" w:space="0" w:color="000000"/>
                </w:tcBorders>
              </w:tcPr>
              <w:p>
                <w:pPr>
                  <w:pStyle w:val="Footer"/>
                  <w:widowControl w:val="false"/>
                  <w:snapToGrid w:val="false"/>
                  <w:spacing w:before="40" w:after="0"/>
                  <w:jc w:val="right"/>
                  <w:rPr>
                    <w:rFonts w:cs="Arial"/>
                    <w:sz w:val="18"/>
                  </w:rPr>
                </w:pPr>
                <w:r>
                  <w:rPr>
                    <w:rStyle w:val="Pagenumber"/>
                    <w:rFonts w:cs="Arial"/>
                    <w:b/>
                  </w:rPr>
                  <w:fldChar w:fldCharType="begin"/>
                </w:r>
                <w:r>
                  <w:rPr>
                    <w:rStyle w:val="Pagenumber"/>
                    <w:b/>
                    <w:rFonts w:cs="Arial"/>
                  </w:rPr>
                  <w:instrText xml:space="preserve"> PAGE </w:instrText>
                </w:r>
                <w:r>
                  <w:rPr>
                    <w:rStyle w:val="Pagenumber"/>
                    <w:b/>
                    <w:rFonts w:cs="Arial"/>
                  </w:rPr>
                  <w:fldChar w:fldCharType="separate"/>
                </w:r>
                <w:r>
                  <w:rPr>
                    <w:rStyle w:val="Pagenumber"/>
                    <w:b/>
                    <w:rFonts w:cs="Arial"/>
                  </w:rPr>
                  <w:t>6</w:t>
                </w:r>
                <w:r>
                  <w:rPr>
                    <w:rStyle w:val="Pagenumber"/>
                    <w:b/>
                    <w:rFonts w:cs="Arial"/>
                  </w:rPr>
                  <w:fldChar w:fldCharType="end"/>
                </w:r>
              </w:p>
            </w:tc>
            <w:tc>
              <w:tcPr>
                <w:tcW w:w="399" w:type="dxa"/>
                <w:tcBorders>
                  <w:top w:val="single" w:sz="4" w:space="0" w:color="000000"/>
                </w:tcBorders>
              </w:tcPr>
              <w:p>
                <w:pPr>
                  <w:pStyle w:val="Footer"/>
                  <w:widowControl w:val="false"/>
                  <w:snapToGrid w:val="false"/>
                  <w:spacing w:before="40" w:after="0"/>
                  <w:rPr>
                    <w:rFonts w:cs="Arial"/>
                    <w:sz w:val="18"/>
                  </w:rPr>
                </w:pPr>
                <w:r>
                  <w:rPr>
                    <w:rFonts w:cs="Arial"/>
                    <w:sz w:val="18"/>
                  </w:rPr>
                  <w:t>of</w:t>
                </w:r>
              </w:p>
            </w:tc>
            <w:tc>
              <w:tcPr>
                <w:tcW w:w="535" w:type="dxa"/>
                <w:tcBorders>
                  <w:top w:val="single" w:sz="4" w:space="0" w:color="000000"/>
                </w:tcBorders>
              </w:tcPr>
              <w:p>
                <w:pPr>
                  <w:pStyle w:val="Footer"/>
                  <w:widowControl w:val="false"/>
                  <w:snapToGrid w:val="false"/>
                  <w:spacing w:before="40" w:after="0"/>
                  <w:jc w:val="right"/>
                  <w:rPr>
                    <w:rFonts w:cs="Arial"/>
                  </w:rPr>
                </w:pPr>
                <w:r>
                  <w:rPr>
                    <w:rStyle w:val="Pagenumber"/>
                    <w:rFonts w:cs="Arial"/>
                    <w:b/>
                  </w:rPr>
                  <w:fldChar w:fldCharType="begin"/>
                </w:r>
                <w:r>
                  <w:rPr>
                    <w:rStyle w:val="Pagenumber"/>
                    <w:b/>
                    <w:rFonts w:cs="Arial"/>
                  </w:rPr>
                  <w:instrText xml:space="preserve"> NUMPAGES </w:instrText>
                </w:r>
                <w:r>
                  <w:rPr>
                    <w:rStyle w:val="Pagenumber"/>
                    <w:b/>
                    <w:rFonts w:cs="Arial"/>
                  </w:rPr>
                  <w:fldChar w:fldCharType="separate"/>
                </w:r>
                <w:r>
                  <w:rPr>
                    <w:rStyle w:val="Pagenumber"/>
                    <w:b/>
                    <w:rFonts w:cs="Arial"/>
                  </w:rPr>
                  <w:t>6</w:t>
                </w:r>
                <w:r>
                  <w:rPr>
                    <w:rStyle w:val="Pagenumber"/>
                    <w:b/>
                    <w:rFonts w:cs="Arial"/>
                  </w:rPr>
                  <w:fldChar w:fldCharType="end"/>
                </w:r>
              </w:p>
            </w:tc>
          </w:tr>
        </w:tbl>
        <w:p>
          <w:pPr>
            <w:pStyle w:val="Cover"/>
            <w:widowControl w:val="false"/>
            <w:spacing w:before="120" w:after="120"/>
            <w:jc w:val="left"/>
            <w:rPr>
              <w:rFonts w:cs="Arial"/>
              <w:sz w:val="20"/>
            </w:rPr>
          </w:pPr>
          <w:r>
            <w:rPr>
              <w:rFonts w:cs="Arial"/>
              <w:sz w:val="20"/>
            </w:rPr>
          </w:r>
        </w:p>
      </w:tc>
      <w:tc>
        <w:tcPr>
          <w:tcW w:w="3910" w:type="dxa"/>
          <w:tcBorders/>
          <w:vAlign w:val="center"/>
        </w:tcPr>
        <w:p>
          <w:pPr>
            <w:pStyle w:val="Cover"/>
            <w:widowControl w:val="false"/>
            <w:spacing w:before="120" w:after="120"/>
            <w:jc w:val="center"/>
            <w:rPr>
              <w:rFonts w:ascii="Calibri" w:hAnsi="Calibri" w:cs="Calibri"/>
              <w:sz w:val="20"/>
            </w:rPr>
          </w:pPr>
          <w:r>
            <w:rPr>
              <w:rFonts w:cs="Calibri" w:ascii="Calibri" w:hAnsi="Calibri"/>
              <w:sz w:val="20"/>
            </w:rPr>
          </w:r>
        </w:p>
      </w:tc>
      <w:tc>
        <w:tcPr>
          <w:tcW w:w="1332" w:type="dxa"/>
          <w:tcBorders/>
        </w:tcPr>
        <w:p>
          <w:pPr>
            <w:pStyle w:val="Header"/>
            <w:widowControl w:val="false"/>
            <w:spacing w:before="60" w:after="60"/>
            <w:ind w:right="139" w:hanging="0"/>
            <w:rPr>
              <w:rFonts w:cs="Arial"/>
              <w:sz w:val="18"/>
              <w:lang w:val="fr-CH"/>
            </w:rPr>
          </w:pPr>
          <w:r>
            <w:rPr>
              <w:rFonts w:cs="Arial"/>
              <w:sz w:val="18"/>
              <w:lang w:val="fr-CH"/>
            </w:rPr>
          </w:r>
        </w:p>
      </w:tc>
      <w:tc>
        <w:tcPr>
          <w:tcW w:w="1068" w:type="dxa"/>
          <w:tcBorders/>
        </w:tcPr>
        <w:p>
          <w:pPr>
            <w:pStyle w:val="Normal"/>
            <w:widowControl w:val="false"/>
            <w:rPr>
              <w:lang w:val="fr-CH"/>
            </w:rPr>
          </w:pPr>
          <w:r>
            <w:rPr>
              <w:lang w:val="fr-CH"/>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spacing w:before="0" w:after="80"/>
      <w:rPr/>
    </w:pPr>
    <w:r>
      <w:rPr/>
      <w:tab/>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14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2834"/>
      <w:gridCol w:w="3915"/>
      <w:gridCol w:w="1326"/>
      <w:gridCol w:w="1069"/>
    </w:tblGrid>
    <w:tr>
      <w:trPr/>
      <w:tc>
        <w:tcPr>
          <w:tcW w:w="2834" w:type="dxa"/>
          <w:tcBorders>
            <w:bottom w:val="single" w:sz="4" w:space="0" w:color="000000"/>
          </w:tcBorders>
        </w:tcPr>
        <w:p>
          <w:pPr>
            <w:pStyle w:val="Cover"/>
            <w:widowControl w:val="false"/>
            <w:spacing w:before="120" w:after="120"/>
            <w:jc w:val="left"/>
            <w:rPr>
              <w:rFonts w:cs="Arial"/>
              <w:sz w:val="20"/>
            </w:rPr>
          </w:pPr>
          <w:r>
            <w:rPr>
              <w:rFonts w:cs="Arial"/>
              <w:sz w:val="20"/>
            </w:rPr>
          </w:r>
        </w:p>
      </w:tc>
      <w:tc>
        <w:tcPr>
          <w:tcW w:w="3915" w:type="dxa"/>
          <w:tcBorders>
            <w:bottom w:val="single" w:sz="4" w:space="0" w:color="000000"/>
          </w:tcBorders>
          <w:vAlign w:val="center"/>
        </w:tcPr>
        <w:p>
          <w:pPr>
            <w:pStyle w:val="Cover"/>
            <w:widowControl w:val="false"/>
            <w:spacing w:before="120" w:after="120"/>
            <w:jc w:val="center"/>
            <w:rPr>
              <w:rFonts w:ascii="Calibri" w:hAnsi="Calibri" w:cs="Calibri"/>
              <w:sz w:val="20"/>
            </w:rPr>
          </w:pPr>
          <w:r>
            <w:rPr>
              <w:rFonts w:cs="Calibri" w:ascii="Calibri" w:hAnsi="Calibri"/>
              <w:sz w:val="20"/>
            </w:rPr>
            <w:br/>
            <w:t xml:space="preserve">EO AFRICA EXPLORERS  </w:t>
            <w:br/>
            <w:t>(EO MAJI)</w:t>
          </w:r>
        </w:p>
      </w:tc>
      <w:tc>
        <w:tcPr>
          <w:tcW w:w="1326" w:type="dxa"/>
          <w:tcBorders>
            <w:bottom w:val="single" w:sz="4" w:space="0" w:color="000000"/>
          </w:tcBorders>
        </w:tcPr>
        <w:p>
          <w:pPr>
            <w:pStyle w:val="Header"/>
            <w:widowControl w:val="false"/>
            <w:spacing w:before="60" w:after="60"/>
            <w:ind w:right="139" w:hanging="0"/>
            <w:rPr>
              <w:rFonts w:cs="Arial"/>
              <w:sz w:val="18"/>
              <w:lang w:val="fr-CH"/>
            </w:rPr>
          </w:pPr>
          <w:r>
            <w:rPr>
              <w:rFonts w:cs="Arial"/>
              <w:sz w:val="18"/>
              <w:lang w:val="fr-CH"/>
            </w:rPr>
            <w:drawing>
              <wp:anchor behindDoc="1" distT="0" distB="0" distL="0" distR="0" simplePos="0" locked="0" layoutInCell="1" allowOverlap="1" relativeHeight="6">
                <wp:simplePos x="0" y="0"/>
                <wp:positionH relativeFrom="column">
                  <wp:posOffset>325755</wp:posOffset>
                </wp:positionH>
                <wp:positionV relativeFrom="paragraph">
                  <wp:posOffset>133350</wp:posOffset>
                </wp:positionV>
                <wp:extent cx="1050290" cy="451485"/>
                <wp:effectExtent l="0" t="0" r="0" b="0"/>
                <wp:wrapNone/>
                <wp:docPr id="5" name="Image3" descr="Beschreibung: 500px-ESA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Beschreibung: 500px-ESA_LOGO.svg.png"/>
                        <pic:cNvPicPr>
                          <a:picLocks noChangeAspect="1" noChangeArrowheads="1"/>
                        </pic:cNvPicPr>
                      </pic:nvPicPr>
                      <pic:blipFill>
                        <a:blip r:embed="rId1"/>
                        <a:stretch>
                          <a:fillRect/>
                        </a:stretch>
                      </pic:blipFill>
                      <pic:spPr bwMode="auto">
                        <a:xfrm>
                          <a:off x="0" y="0"/>
                          <a:ext cx="1050290" cy="451485"/>
                        </a:xfrm>
                        <a:prstGeom prst="rect">
                          <a:avLst/>
                        </a:prstGeom>
                      </pic:spPr>
                    </pic:pic>
                  </a:graphicData>
                </a:graphic>
              </wp:anchor>
            </w:drawing>
          </w:r>
        </w:p>
      </w:tc>
      <w:tc>
        <w:tcPr>
          <w:tcW w:w="1069" w:type="dxa"/>
          <w:tcBorders>
            <w:bottom w:val="single" w:sz="4" w:space="0" w:color="000000"/>
          </w:tcBorders>
        </w:tcPr>
        <w:p>
          <w:pPr>
            <w:pStyle w:val="Header"/>
            <w:widowControl w:val="false"/>
            <w:spacing w:before="60" w:after="60"/>
            <w:ind w:right="139" w:hanging="0"/>
            <w:jc w:val="center"/>
            <w:rPr>
              <w:rFonts w:cs="Arial"/>
              <w:szCs w:val="15"/>
              <w:lang w:val="fr-CH"/>
            </w:rPr>
          </w:pPr>
          <w:r>
            <w:rPr>
              <w:rFonts w:cs="Arial"/>
              <w:szCs w:val="15"/>
              <w:lang w:val="fr-CH"/>
            </w:rPr>
          </w:r>
        </w:p>
        <w:p>
          <w:pPr>
            <w:pStyle w:val="Normal"/>
            <w:widowControl w:val="false"/>
            <w:rPr>
              <w:lang w:val="fr-CH"/>
            </w:rPr>
          </w:pPr>
          <w:r>
            <w:rPr>
              <w:lang w:val="fr-CH"/>
            </w:rPr>
          </w:r>
        </w:p>
        <w:p>
          <w:pPr>
            <w:pStyle w:val="Normal"/>
            <w:widowControl w:val="false"/>
            <w:rPr>
              <w:lang w:val="fr-CH"/>
            </w:rPr>
          </w:pPr>
          <w:r>
            <w:rPr>
              <w:lang w:val="fr-CH"/>
            </w:rPr>
          </w:r>
        </w:p>
        <w:p>
          <w:pPr>
            <w:pStyle w:val="Normal"/>
            <w:widowControl w:val="false"/>
            <w:rPr>
              <w:lang w:val="fr-CH"/>
            </w:rPr>
          </w:pPr>
          <w:r>
            <w:rPr>
              <w:lang w:val="fr-CH"/>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1571" w:hanging="360"/>
      </w:pPr>
      <w:rPr>
        <w:rFonts w:ascii="Symbol" w:hAnsi="Symbol" w:cs="Symbol" w:hint="default"/>
        <w:sz w:val="18"/>
        <w:i w:val="false"/>
        <w:b w:val="false"/>
        <w:color w:val="0098DB"/>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3">
    <w:lvl w:ilvl="0">
      <w:start w:val="1"/>
      <w:numFmt w:val="bullet"/>
      <w:lvlText w:val="-"/>
      <w:lvlJc w:val="left"/>
      <w:pPr>
        <w:tabs>
          <w:tab w:val="num" w:pos="0"/>
        </w:tabs>
        <w:ind w:left="2486" w:hanging="360"/>
      </w:pPr>
      <w:rPr>
        <w:rFonts w:ascii="Arial" w:hAnsi="Arial" w:cs="Arial" w:hint="default"/>
        <w:sz w:val="22"/>
        <w:i w:val="false"/>
        <w:b/>
        <w:color w:val="0098D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Letter"/>
      <w:lvlText w:val="%1."/>
      <w:lvlJc w:val="left"/>
      <w:pPr>
        <w:tabs>
          <w:tab w:val="num" w:pos="0"/>
        </w:tabs>
        <w:ind w:left="1559" w:hanging="425"/>
      </w:pPr>
      <w:rPr>
        <w:sz w:val="20"/>
        <w:i w:val="false"/>
        <w:b w:val="false"/>
        <w:rFonts w:ascii="Arial" w:hAnsi="Arial"/>
        <w:color w:val="0098DB"/>
      </w:rPr>
    </w:lvl>
    <w:lvl w:ilvl="1">
      <w:start w:val="1"/>
      <w:numFmt w:val="lowerLetter"/>
      <w:lvlText w:val="%2."/>
      <w:lvlJc w:val="left"/>
      <w:pPr>
        <w:tabs>
          <w:tab w:val="num" w:pos="0"/>
        </w:tabs>
        <w:ind w:left="3141" w:hanging="360"/>
      </w:pPr>
      <w:rPr/>
    </w:lvl>
    <w:lvl w:ilvl="2">
      <w:start w:val="1"/>
      <w:numFmt w:val="lowerRoman"/>
      <w:lvlText w:val="%3."/>
      <w:lvlJc w:val="right"/>
      <w:pPr>
        <w:tabs>
          <w:tab w:val="num" w:pos="0"/>
        </w:tabs>
        <w:ind w:left="3861" w:hanging="180"/>
      </w:pPr>
      <w:rPr/>
    </w:lvl>
    <w:lvl w:ilvl="3">
      <w:start w:val="1"/>
      <w:numFmt w:val="decimal"/>
      <w:lvlText w:val="%4."/>
      <w:lvlJc w:val="left"/>
      <w:pPr>
        <w:tabs>
          <w:tab w:val="num" w:pos="0"/>
        </w:tabs>
        <w:ind w:left="4581" w:hanging="360"/>
      </w:pPr>
      <w:rPr/>
    </w:lvl>
    <w:lvl w:ilvl="4">
      <w:start w:val="1"/>
      <w:numFmt w:val="lowerLetter"/>
      <w:lvlText w:val="%5."/>
      <w:lvlJc w:val="left"/>
      <w:pPr>
        <w:tabs>
          <w:tab w:val="num" w:pos="0"/>
        </w:tabs>
        <w:ind w:left="5301" w:hanging="360"/>
      </w:pPr>
      <w:rPr/>
    </w:lvl>
    <w:lvl w:ilvl="5">
      <w:start w:val="1"/>
      <w:numFmt w:val="lowerRoman"/>
      <w:lvlText w:val="%6."/>
      <w:lvlJc w:val="right"/>
      <w:pPr>
        <w:tabs>
          <w:tab w:val="num" w:pos="0"/>
        </w:tabs>
        <w:ind w:left="6021" w:hanging="180"/>
      </w:pPr>
      <w:rPr/>
    </w:lvl>
    <w:lvl w:ilvl="6">
      <w:start w:val="1"/>
      <w:numFmt w:val="decimal"/>
      <w:lvlText w:val="%7."/>
      <w:lvlJc w:val="left"/>
      <w:pPr>
        <w:tabs>
          <w:tab w:val="num" w:pos="0"/>
        </w:tabs>
        <w:ind w:left="6741" w:hanging="360"/>
      </w:pPr>
      <w:rPr/>
    </w:lvl>
    <w:lvl w:ilvl="7">
      <w:start w:val="1"/>
      <w:numFmt w:val="lowerLetter"/>
      <w:lvlText w:val="%8."/>
      <w:lvlJc w:val="left"/>
      <w:pPr>
        <w:tabs>
          <w:tab w:val="num" w:pos="0"/>
        </w:tabs>
        <w:ind w:left="7461" w:hanging="360"/>
      </w:pPr>
      <w:rPr/>
    </w:lvl>
    <w:lvl w:ilvl="8">
      <w:start w:val="1"/>
      <w:numFmt w:val="lowerRoman"/>
      <w:lvlText w:val="%9."/>
      <w:lvlJc w:val="right"/>
      <w:pPr>
        <w:tabs>
          <w:tab w:val="num" w:pos="0"/>
        </w:tabs>
        <w:ind w:left="8181" w:hanging="180"/>
      </w:pPr>
      <w:rPr/>
    </w:lvl>
  </w:abstractNum>
  <w:abstractNum w:abstractNumId="5">
    <w:lvl w:ilvl="0">
      <w:start w:val="1"/>
      <w:numFmt w:val="decimal"/>
      <w:lvlText w:val="%1."/>
      <w:lvlJc w:val="left"/>
      <w:pPr>
        <w:tabs>
          <w:tab w:val="num" w:pos="0"/>
        </w:tabs>
        <w:ind w:left="1211" w:hanging="360"/>
      </w:pPr>
      <w:rPr>
        <w:sz w:val="18"/>
        <w:i w:val="false"/>
        <w:b w:val="false"/>
        <w:rFonts w:ascii="Arial" w:hAnsi="Arial"/>
        <w:color w:val="0098DB"/>
      </w:rPr>
    </w:lvl>
    <w:lvl w:ilvl="1">
      <w:start w:val="1"/>
      <w:numFmt w:val="lowerLetter"/>
      <w:lvlText w:val="%2."/>
      <w:lvlJc w:val="left"/>
      <w:pPr>
        <w:tabs>
          <w:tab w:val="num" w:pos="0"/>
        </w:tabs>
        <w:ind w:left="1797" w:hanging="360"/>
      </w:pPr>
      <w:rPr/>
    </w:lvl>
    <w:lvl w:ilvl="2">
      <w:start w:val="1"/>
      <w:numFmt w:val="lowerRoman"/>
      <w:lvlText w:val="%3."/>
      <w:lvlJc w:val="right"/>
      <w:pPr>
        <w:tabs>
          <w:tab w:val="num" w:pos="0"/>
        </w:tabs>
        <w:ind w:left="2517" w:hanging="180"/>
      </w:pPr>
      <w:rPr/>
    </w:lvl>
    <w:lvl w:ilvl="3">
      <w:start w:val="1"/>
      <w:numFmt w:val="decimal"/>
      <w:lvlText w:val="%4."/>
      <w:lvlJc w:val="left"/>
      <w:pPr>
        <w:tabs>
          <w:tab w:val="num" w:pos="0"/>
        </w:tabs>
        <w:ind w:left="3237" w:hanging="360"/>
      </w:pPr>
      <w:rPr/>
    </w:lvl>
    <w:lvl w:ilvl="4">
      <w:start w:val="1"/>
      <w:numFmt w:val="lowerLetter"/>
      <w:lvlText w:val="%5."/>
      <w:lvlJc w:val="left"/>
      <w:pPr>
        <w:tabs>
          <w:tab w:val="num" w:pos="0"/>
        </w:tabs>
        <w:ind w:left="3957" w:hanging="360"/>
      </w:pPr>
      <w:rPr/>
    </w:lvl>
    <w:lvl w:ilvl="5">
      <w:start w:val="1"/>
      <w:numFmt w:val="lowerRoman"/>
      <w:lvlText w:val="%6."/>
      <w:lvlJc w:val="right"/>
      <w:pPr>
        <w:tabs>
          <w:tab w:val="num" w:pos="0"/>
        </w:tabs>
        <w:ind w:left="4677" w:hanging="180"/>
      </w:pPr>
      <w:rPr/>
    </w:lvl>
    <w:lvl w:ilvl="6">
      <w:start w:val="1"/>
      <w:numFmt w:val="decimal"/>
      <w:lvlText w:val="%7."/>
      <w:lvlJc w:val="left"/>
      <w:pPr>
        <w:tabs>
          <w:tab w:val="num" w:pos="0"/>
        </w:tabs>
        <w:ind w:left="5397" w:hanging="360"/>
      </w:pPr>
      <w:rPr/>
    </w:lvl>
    <w:lvl w:ilvl="7">
      <w:start w:val="1"/>
      <w:numFmt w:val="lowerLetter"/>
      <w:lvlText w:val="%8."/>
      <w:lvlJc w:val="left"/>
      <w:pPr>
        <w:tabs>
          <w:tab w:val="num" w:pos="0"/>
        </w:tabs>
        <w:ind w:left="6117" w:hanging="360"/>
      </w:pPr>
      <w:rPr/>
    </w:lvl>
    <w:lvl w:ilvl="8">
      <w:start w:val="1"/>
      <w:numFmt w:val="lowerRoman"/>
      <w:lvlText w:val="%9."/>
      <w:lvlJc w:val="right"/>
      <w:pPr>
        <w:tabs>
          <w:tab w:val="num" w:pos="0"/>
        </w:tabs>
        <w:ind w:left="6837" w:hanging="180"/>
      </w:pPr>
      <w:rPr/>
    </w:lvl>
  </w:abstractNum>
  <w:abstractNum w:abstractNumId="6">
    <w:lvl w:ilvl="0">
      <w:start w:val="1"/>
      <w:numFmt w:val="decimal"/>
      <w:lvlText w:val="%1."/>
      <w:lvlJc w:val="left"/>
      <w:pPr>
        <w:tabs>
          <w:tab w:val="num" w:pos="0"/>
        </w:tabs>
        <w:ind w:left="1559" w:hanging="425"/>
      </w:pPr>
      <w:rPr>
        <w:sz w:val="20"/>
        <w:i w:val="false"/>
        <w:b w:val="false"/>
        <w:rFonts w:ascii="Arial" w:hAnsi="Arial"/>
        <w:color w:val="0098DB"/>
      </w:rPr>
    </w:lvl>
    <w:lvl w:ilvl="1">
      <w:start w:val="1"/>
      <w:numFmt w:val="lowerLetter"/>
      <w:lvlText w:val="%2."/>
      <w:lvlJc w:val="left"/>
      <w:pPr>
        <w:tabs>
          <w:tab w:val="num" w:pos="0"/>
        </w:tabs>
        <w:ind w:left="425" w:firstLine="1701"/>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1211" w:hanging="360"/>
      </w:pPr>
      <w:rPr>
        <w:color w:val="F79646"/>
      </w:rPr>
    </w:lvl>
    <w:lvl w:ilvl="1">
      <w:start w:val="1"/>
      <w:numFmt w:val="lowerLetter"/>
      <w:lvlText w:val="%2."/>
      <w:lvlJc w:val="left"/>
      <w:pPr>
        <w:tabs>
          <w:tab w:val="num" w:pos="0"/>
        </w:tabs>
        <w:ind w:left="2291" w:hanging="360"/>
      </w:pPr>
      <w:rPr/>
    </w:lvl>
    <w:lvl w:ilvl="2">
      <w:start w:val="1"/>
      <w:numFmt w:val="lowerRoman"/>
      <w:lvlText w:val="%3."/>
      <w:lvlJc w:val="right"/>
      <w:pPr>
        <w:tabs>
          <w:tab w:val="num" w:pos="0"/>
        </w:tabs>
        <w:ind w:left="3011" w:hanging="180"/>
      </w:pPr>
      <w:rPr/>
    </w:lvl>
    <w:lvl w:ilvl="3">
      <w:start w:val="1"/>
      <w:numFmt w:val="decimal"/>
      <w:lvlText w:val="%4."/>
      <w:lvlJc w:val="left"/>
      <w:pPr>
        <w:tabs>
          <w:tab w:val="num" w:pos="0"/>
        </w:tabs>
        <w:ind w:left="3731" w:hanging="360"/>
      </w:pPr>
      <w:rPr/>
    </w:lvl>
    <w:lvl w:ilvl="4">
      <w:start w:val="1"/>
      <w:numFmt w:val="lowerLetter"/>
      <w:lvlText w:val="%5."/>
      <w:lvlJc w:val="left"/>
      <w:pPr>
        <w:tabs>
          <w:tab w:val="num" w:pos="0"/>
        </w:tabs>
        <w:ind w:left="4451" w:hanging="360"/>
      </w:pPr>
      <w:rPr/>
    </w:lvl>
    <w:lvl w:ilvl="5">
      <w:start w:val="1"/>
      <w:numFmt w:val="lowerRoman"/>
      <w:lvlText w:val="%6."/>
      <w:lvlJc w:val="right"/>
      <w:pPr>
        <w:tabs>
          <w:tab w:val="num" w:pos="0"/>
        </w:tabs>
        <w:ind w:left="5171" w:hanging="180"/>
      </w:pPr>
      <w:rPr/>
    </w:lvl>
    <w:lvl w:ilvl="6">
      <w:start w:val="1"/>
      <w:numFmt w:val="decimal"/>
      <w:lvlText w:val="%7."/>
      <w:lvlJc w:val="left"/>
      <w:pPr>
        <w:tabs>
          <w:tab w:val="num" w:pos="0"/>
        </w:tabs>
        <w:ind w:left="5891" w:hanging="360"/>
      </w:pPr>
      <w:rPr/>
    </w:lvl>
    <w:lvl w:ilvl="7">
      <w:start w:val="1"/>
      <w:numFmt w:val="lowerLetter"/>
      <w:lvlText w:val="%8."/>
      <w:lvlJc w:val="left"/>
      <w:pPr>
        <w:tabs>
          <w:tab w:val="num" w:pos="0"/>
        </w:tabs>
        <w:ind w:left="6611" w:hanging="360"/>
      </w:pPr>
      <w:rPr/>
    </w:lvl>
    <w:lvl w:ilvl="8">
      <w:start w:val="1"/>
      <w:numFmt w:val="lowerRoman"/>
      <w:lvlText w:val="%9."/>
      <w:lvlJc w:val="right"/>
      <w:pPr>
        <w:tabs>
          <w:tab w:val="num" w:pos="0"/>
        </w:tabs>
        <w:ind w:left="7331" w:hanging="180"/>
      </w:pPr>
      <w:rPr/>
    </w:lvl>
  </w:abstractNum>
  <w:abstractNum w:abstractNumId="8">
    <w:lvl w:ilvl="0">
      <w:start w:val="1"/>
      <w:numFmt w:val="bullet"/>
      <w:lvlText w:val=""/>
      <w:lvlJc w:val="left"/>
      <w:pPr>
        <w:tabs>
          <w:tab w:val="num" w:pos="0"/>
        </w:tabs>
        <w:ind w:left="1211" w:hanging="360"/>
      </w:pPr>
      <w:rPr>
        <w:rFonts w:ascii="Symbol" w:hAnsi="Symbol" w:cs="Symbol" w:hint="default"/>
        <w:sz w:val="18"/>
        <w:i w:val="false"/>
        <w:b w:val="false"/>
        <w:color w:val="0098DB"/>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9">
    <w:lvl w:ilvl="0">
      <w:numFmt w:val="bullet"/>
      <w:lvlText w:val="-"/>
      <w:lvlJc w:val="left"/>
      <w:pPr>
        <w:tabs>
          <w:tab w:val="num" w:pos="586"/>
        </w:tabs>
        <w:ind w:left="586" w:hanging="360"/>
      </w:pPr>
      <w:rPr>
        <w:rFonts w:ascii="Arial" w:hAnsi="Arial" w:cs="Arial" w:hint="default"/>
      </w:rPr>
    </w:lvl>
    <w:lvl w:ilvl="1">
      <w:start w:val="1"/>
      <w:numFmt w:val="bullet"/>
      <w:lvlText w:val=""/>
      <w:lvlJc w:val="left"/>
      <w:pPr>
        <w:tabs>
          <w:tab w:val="num" w:pos="1666"/>
        </w:tabs>
        <w:ind w:left="1666" w:hanging="360"/>
      </w:pPr>
      <w:rPr>
        <w:rFonts w:ascii="Symbol" w:hAnsi="Symbol" w:cs="Symbol" w:hint="default"/>
      </w:rPr>
    </w:lvl>
    <w:lvl w:ilvl="2">
      <w:start w:val="1"/>
      <w:numFmt w:val="bullet"/>
      <w:lvlText w:val=""/>
      <w:lvlJc w:val="left"/>
      <w:pPr>
        <w:tabs>
          <w:tab w:val="num" w:pos="2386"/>
        </w:tabs>
        <w:ind w:left="2386" w:hanging="360"/>
      </w:pPr>
      <w:rPr>
        <w:rFonts w:ascii="Wingdings" w:hAnsi="Wingdings" w:cs="Wingdings" w:hint="default"/>
      </w:rPr>
    </w:lvl>
    <w:lvl w:ilvl="3">
      <w:start w:val="1"/>
      <w:numFmt w:val="bullet"/>
      <w:lvlText w:val=""/>
      <w:lvlJc w:val="left"/>
      <w:pPr>
        <w:tabs>
          <w:tab w:val="num" w:pos="3106"/>
        </w:tabs>
        <w:ind w:left="3106" w:hanging="360"/>
      </w:pPr>
      <w:rPr>
        <w:rFonts w:ascii="Symbol" w:hAnsi="Symbol" w:cs="Symbol" w:hint="default"/>
      </w:rPr>
    </w:lvl>
    <w:lvl w:ilvl="4">
      <w:start w:val="1"/>
      <w:numFmt w:val="bullet"/>
      <w:lvlText w:val="o"/>
      <w:lvlJc w:val="left"/>
      <w:pPr>
        <w:tabs>
          <w:tab w:val="num" w:pos="3826"/>
        </w:tabs>
        <w:ind w:left="3826" w:hanging="360"/>
      </w:pPr>
      <w:rPr>
        <w:rFonts w:ascii="Courier New" w:hAnsi="Courier New" w:cs="Courier New" w:hint="default"/>
      </w:rPr>
    </w:lvl>
    <w:lvl w:ilvl="5">
      <w:start w:val="1"/>
      <w:numFmt w:val="bullet"/>
      <w:lvlText w:val=""/>
      <w:lvlJc w:val="left"/>
      <w:pPr>
        <w:tabs>
          <w:tab w:val="num" w:pos="4546"/>
        </w:tabs>
        <w:ind w:left="4546" w:hanging="360"/>
      </w:pPr>
      <w:rPr>
        <w:rFonts w:ascii="Wingdings" w:hAnsi="Wingdings" w:cs="Wingdings" w:hint="default"/>
      </w:rPr>
    </w:lvl>
    <w:lvl w:ilvl="6">
      <w:start w:val="1"/>
      <w:numFmt w:val="bullet"/>
      <w:lvlText w:val=""/>
      <w:lvlJc w:val="left"/>
      <w:pPr>
        <w:tabs>
          <w:tab w:val="num" w:pos="5266"/>
        </w:tabs>
        <w:ind w:left="5266" w:hanging="360"/>
      </w:pPr>
      <w:rPr>
        <w:rFonts w:ascii="Symbol" w:hAnsi="Symbol" w:cs="Symbol" w:hint="default"/>
      </w:rPr>
    </w:lvl>
    <w:lvl w:ilvl="7">
      <w:start w:val="1"/>
      <w:numFmt w:val="bullet"/>
      <w:lvlText w:val="o"/>
      <w:lvlJc w:val="left"/>
      <w:pPr>
        <w:tabs>
          <w:tab w:val="num" w:pos="5986"/>
        </w:tabs>
        <w:ind w:left="5986" w:hanging="360"/>
      </w:pPr>
      <w:rPr>
        <w:rFonts w:ascii="Courier New" w:hAnsi="Courier New" w:cs="Courier New" w:hint="default"/>
      </w:rPr>
    </w:lvl>
    <w:lvl w:ilvl="8">
      <w:start w:val="1"/>
      <w:numFmt w:val="bullet"/>
      <w:lvlText w:val=""/>
      <w:lvlJc w:val="left"/>
      <w:pPr>
        <w:tabs>
          <w:tab w:val="num" w:pos="6706"/>
        </w:tabs>
        <w:ind w:left="6706" w:hanging="360"/>
      </w:pPr>
      <w:rPr>
        <w:rFonts w:ascii="Wingdings" w:hAnsi="Wingdings" w:cs="Wingdings" w:hint="default"/>
      </w:rPr>
    </w:lvl>
  </w:abstractNum>
  <w:abstractNum w:abstractNumId="10">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2">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3">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4">
    <w:lvl w:ilvl="0">
      <w:start w:val="1"/>
      <w:numFmt w:val="bullet"/>
      <w:lvlText w:val=""/>
      <w:lvlJc w:val="left"/>
      <w:pPr>
        <w:tabs>
          <w:tab w:val="num" w:pos="851"/>
        </w:tabs>
        <w:ind w:left="851" w:hanging="284"/>
      </w:pPr>
      <w:rPr>
        <w:rFonts w:ascii="Wingdings" w:hAnsi="Wingdings" w:cs="Wingdings" w:hint="default"/>
        <w:dstrike w:val="false"/>
        <w:strike w:val="false"/>
        <w:sz w:val="22"/>
        <w:szCs w:val="22"/>
        <w:color w:val="008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0"/>
    <w:lvlOverride w:ilvl="0">
      <w:startOverride w:val="1"/>
    </w:lvlOverride>
  </w:num>
  <w:num w:numId="17">
    <w:abstractNumId w:val="10"/>
  </w:num>
  <w:num w:numId="18">
    <w:abstractNumId w:val="10"/>
  </w:num>
  <w:num w:numId="19">
    <w:abstractNumId w:val="10"/>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de-AT" w:bidi="ar-SA"/>
      </w:rPr>
    </w:rPrDefault>
    <w:pPrDefault>
      <w:pPr>
        <w:suppressAutoHyphens w:val="true"/>
      </w:pPr>
    </w:pPrDefault>
  </w:docDefaults>
  <w:latentStyles w:defLockedState="0" w:defUIPriority="99" w:defSemiHidden="0" w:defUnhideWhenUsed="0" w:defQFormat="0" w:count="376">
    <w:lsdException w:name="Normal" w:uiPriority="9"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98" w:semiHidden="1" w:unhideWhenUsed="1" w:qFormat="1"/>
    <w:lsdException w:name="heading 9" w:uiPriority="98"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79"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8"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9"/>
    <w:qFormat/>
    <w:rsid w:val="00b41ce7"/>
    <w:pPr>
      <w:widowControl/>
      <w:tabs>
        <w:tab w:val="clear" w:pos="708"/>
        <w:tab w:val="left" w:pos="851" w:leader="none"/>
        <w:tab w:val="left" w:pos="1276" w:leader="none"/>
        <w:tab w:val="left" w:pos="1701" w:leader="none"/>
        <w:tab w:val="right" w:pos="9072" w:leader="none"/>
      </w:tabs>
      <w:suppressAutoHyphens w:val="true"/>
      <w:bidi w:val="0"/>
      <w:spacing w:lineRule="atLeast" w:line="240" w:before="0" w:after="0"/>
      <w:jc w:val="left"/>
    </w:pPr>
    <w:rPr>
      <w:rFonts w:ascii="Arial" w:hAnsi="Arial" w:eastAsia="Calibri" w:cs="" w:cstheme="minorBidi" w:eastAsiaTheme="minorHAnsi"/>
      <w:color w:val="auto"/>
      <w:kern w:val="0"/>
      <w:sz w:val="20"/>
      <w:szCs w:val="22"/>
      <w:lang w:eastAsia="en-US" w:val="en-US" w:bidi="ar-SA"/>
    </w:rPr>
  </w:style>
  <w:style w:type="paragraph" w:styleId="Heading1">
    <w:name w:val="Heading 1"/>
    <w:basedOn w:val="Normal"/>
    <w:next w:val="TextBody"/>
    <w:link w:val="Heading1Char"/>
    <w:qFormat/>
    <w:rsid w:val="00b41ce7"/>
    <w:pPr>
      <w:keepNext w:val="true"/>
      <w:keepLines/>
      <w:numPr>
        <w:ilvl w:val="0"/>
        <w:numId w:val="1"/>
      </w:numPr>
      <w:tabs>
        <w:tab w:val="clear" w:pos="851"/>
        <w:tab w:val="clear" w:pos="1276"/>
        <w:tab w:val="clear" w:pos="1701"/>
        <w:tab w:val="clear" w:pos="9072"/>
        <w:tab w:val="left" w:pos="1134" w:leader="none"/>
      </w:tabs>
      <w:spacing w:lineRule="atLeast" w:line="360" w:before="480" w:after="240"/>
      <w:outlineLvl w:val="0"/>
    </w:pPr>
    <w:rPr>
      <w:rFonts w:eastAsia="" w:cs="" w:cstheme="majorBidi" w:eastAsiaTheme="majorEastAsia"/>
      <w:bCs/>
      <w:color w:val="005A8C"/>
      <w:sz w:val="28"/>
      <w:szCs w:val="28"/>
    </w:rPr>
  </w:style>
  <w:style w:type="paragraph" w:styleId="Heading2">
    <w:name w:val="Heading 2"/>
    <w:basedOn w:val="Normal"/>
    <w:next w:val="TextBody"/>
    <w:link w:val="Heading2Char"/>
    <w:qFormat/>
    <w:rsid w:val="00b41ce7"/>
    <w:pPr>
      <w:keepNext w:val="true"/>
      <w:keepLines/>
      <w:numPr>
        <w:ilvl w:val="1"/>
        <w:numId w:val="1"/>
      </w:numPr>
      <w:tabs>
        <w:tab w:val="clear" w:pos="851"/>
        <w:tab w:val="clear" w:pos="1276"/>
        <w:tab w:val="clear" w:pos="1701"/>
        <w:tab w:val="clear" w:pos="9072"/>
        <w:tab w:val="left" w:pos="1134" w:leader="none"/>
      </w:tabs>
      <w:spacing w:lineRule="atLeast" w:line="360" w:before="480" w:after="240"/>
      <w:outlineLvl w:val="1"/>
    </w:pPr>
    <w:rPr>
      <w:rFonts w:eastAsia="" w:cs="" w:cstheme="majorBidi" w:eastAsiaTheme="majorEastAsia"/>
      <w:bCs/>
      <w:color w:val="4F81BD" w:themeColor="accent1"/>
      <w:sz w:val="28"/>
      <w:szCs w:val="26"/>
    </w:rPr>
  </w:style>
  <w:style w:type="paragraph" w:styleId="Heading3">
    <w:name w:val="Heading 3"/>
    <w:basedOn w:val="Normal"/>
    <w:next w:val="TextBody"/>
    <w:link w:val="Heading3Char"/>
    <w:qFormat/>
    <w:rsid w:val="00b41ce7"/>
    <w:pPr>
      <w:keepNext w:val="true"/>
      <w:keepLines/>
      <w:numPr>
        <w:ilvl w:val="2"/>
        <w:numId w:val="1"/>
      </w:numPr>
      <w:tabs>
        <w:tab w:val="clear" w:pos="851"/>
        <w:tab w:val="clear" w:pos="1276"/>
        <w:tab w:val="clear" w:pos="1701"/>
        <w:tab w:val="clear" w:pos="9072"/>
        <w:tab w:val="left" w:pos="1134" w:leader="none"/>
      </w:tabs>
      <w:spacing w:lineRule="atLeast" w:line="280" w:before="480" w:after="120"/>
      <w:outlineLvl w:val="2"/>
    </w:pPr>
    <w:rPr>
      <w:bCs/>
      <w:color w:val="4F81BD" w:themeColor="accent1"/>
      <w:sz w:val="24"/>
    </w:rPr>
  </w:style>
  <w:style w:type="paragraph" w:styleId="Heading4">
    <w:name w:val="Heading 4"/>
    <w:basedOn w:val="Heading3"/>
    <w:next w:val="TextBody"/>
    <w:link w:val="Heading4Char"/>
    <w:qFormat/>
    <w:rsid w:val="00b41ce7"/>
    <w:pPr>
      <w:numPr>
        <w:ilvl w:val="3"/>
        <w:numId w:val="1"/>
      </w:numPr>
      <w:spacing w:before="480" w:after="0"/>
      <w:outlineLvl w:val="3"/>
    </w:pPr>
    <w:rPr>
      <w:rFonts w:eastAsia="Times New Roman" w:cs="Times New Roman"/>
      <w:szCs w:val="20"/>
      <w:lang w:eastAsia="da-DK"/>
    </w:rPr>
  </w:style>
  <w:style w:type="paragraph" w:styleId="Heading5">
    <w:name w:val="Heading 5"/>
    <w:basedOn w:val="TextBody"/>
    <w:next w:val="TextBody"/>
    <w:link w:val="Heading5Char"/>
    <w:qFormat/>
    <w:rsid w:val="00b41ce7"/>
    <w:pPr>
      <w:keepNext w:val="true"/>
      <w:keepLines/>
      <w:tabs>
        <w:tab w:val="clear" w:pos="1559"/>
        <w:tab w:val="clear" w:pos="1985"/>
        <w:tab w:val="clear" w:pos="9072"/>
      </w:tabs>
      <w:spacing w:lineRule="atLeast" w:line="260" w:before="240" w:after="0"/>
      <w:outlineLvl w:val="4"/>
    </w:pPr>
    <w:rPr>
      <w:rFonts w:eastAsia="" w:cs="" w:cstheme="majorBidi" w:eastAsiaTheme="majorEastAsia"/>
      <w:color w:val="4F81BD" w:themeColor="accent1"/>
      <w:sz w:val="22"/>
    </w:rPr>
  </w:style>
  <w:style w:type="paragraph" w:styleId="Heading6">
    <w:name w:val="Heading 6"/>
    <w:basedOn w:val="TextBody"/>
    <w:next w:val="TextBody"/>
    <w:link w:val="Heading6Char"/>
    <w:qFormat/>
    <w:rsid w:val="00b41ce7"/>
    <w:pPr>
      <w:keepNext w:val="true"/>
      <w:keepLines/>
      <w:tabs>
        <w:tab w:val="clear" w:pos="1559"/>
        <w:tab w:val="clear" w:pos="1985"/>
        <w:tab w:val="clear" w:pos="9072"/>
      </w:tabs>
      <w:spacing w:before="240" w:after="0"/>
      <w:outlineLvl w:val="5"/>
    </w:pPr>
    <w:rPr>
      <w:rFonts w:eastAsia="" w:cs="" w:cstheme="majorBidi" w:eastAsiaTheme="majorEastAsia"/>
      <w:i/>
      <w:iCs/>
      <w:color w:val="4F81BD" w:themeColor="accent1"/>
    </w:rPr>
  </w:style>
  <w:style w:type="paragraph" w:styleId="Heading7">
    <w:name w:val="Heading 7"/>
    <w:basedOn w:val="Normal"/>
    <w:next w:val="Normal"/>
    <w:link w:val="Heading7Char"/>
    <w:qFormat/>
    <w:rsid w:val="00b41ce7"/>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8"/>
    <w:qFormat/>
    <w:rsid w:val="00b41ce7"/>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uiPriority w:val="98"/>
    <w:qFormat/>
    <w:rsid w:val="00b41ce7"/>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qFormat/>
    <w:rsid w:val="00b41ce7"/>
    <w:rPr>
      <w:color w:val="8064A2" w:themeColor="accent4"/>
      <w:u w:val="none"/>
    </w:rPr>
  </w:style>
  <w:style w:type="character" w:styleId="Strong">
    <w:name w:val="Strong"/>
    <w:qFormat/>
    <w:rsid w:val="004f7073"/>
    <w:rPr>
      <w:rFonts w:cs="Times New Roman"/>
      <w:b/>
      <w:bCs/>
    </w:rPr>
  </w:style>
  <w:style w:type="character" w:styleId="FootnoteCharacters">
    <w:name w:val="Footnote Characters"/>
    <w:basedOn w:val="DefaultParagraphFont"/>
    <w:uiPriority w:val="99"/>
    <w:semiHidden/>
    <w:unhideWhenUsed/>
    <w:qFormat/>
    <w:rsid w:val="005d3e11"/>
    <w:rPr>
      <w:vertAlign w:val="superscript"/>
    </w:rPr>
  </w:style>
  <w:style w:type="character" w:styleId="FootnoteAnchor" w:customStyle="1">
    <w:name w:val="Footnote Anchor"/>
    <w:rPr>
      <w:vertAlign w:val="superscript"/>
    </w:rPr>
  </w:style>
  <w:style w:type="character" w:styleId="TextkrperZchn" w:customStyle="1">
    <w:name w:val="Textkörper Zchn"/>
    <w:uiPriority w:val="99"/>
    <w:semiHidden/>
    <w:qFormat/>
    <w:rsid w:val="004f7073"/>
    <w:rPr>
      <w:rFonts w:ascii="Times New Roman" w:hAnsi="Times New Roman" w:eastAsia="Times New Roman" w:cs="Times New Roman"/>
      <w:sz w:val="24"/>
      <w:szCs w:val="20"/>
      <w:lang w:eastAsia="ar-SA"/>
    </w:rPr>
  </w:style>
  <w:style w:type="character" w:styleId="FootnoteTextChar" w:customStyle="1">
    <w:name w:val="Footnote Text Char"/>
    <w:link w:val="Footnote"/>
    <w:uiPriority w:val="99"/>
    <w:semiHidden/>
    <w:qFormat/>
    <w:rsid w:val="004f7073"/>
    <w:rPr>
      <w:rFonts w:ascii="Times New Roman" w:hAnsi="Times New Roman" w:eastAsia="Times New Roman" w:cs="Times New Roman"/>
      <w:sz w:val="16"/>
      <w:szCs w:val="20"/>
      <w:lang w:eastAsia="ar-SA"/>
    </w:rPr>
  </w:style>
  <w:style w:type="character" w:styleId="BodyTextChar" w:customStyle="1">
    <w:name w:val="Body Text Char"/>
    <w:basedOn w:val="DefaultParagraphFont"/>
    <w:qFormat/>
    <w:rsid w:val="00481c44"/>
    <w:rPr>
      <w:rFonts w:ascii="Arial" w:hAnsi="Arial" w:eastAsia="Calibri" w:cs="" w:cstheme="minorBidi" w:eastAsiaTheme="minorHAnsi"/>
      <w:szCs w:val="22"/>
      <w:lang w:eastAsia="en-US"/>
    </w:rPr>
  </w:style>
  <w:style w:type="character" w:styleId="BalloonTextChar" w:customStyle="1">
    <w:name w:val="Balloon Text Char"/>
    <w:basedOn w:val="DefaultParagraphFont"/>
    <w:link w:val="BalloonText"/>
    <w:uiPriority w:val="99"/>
    <w:semiHidden/>
    <w:qFormat/>
    <w:rsid w:val="00b41ce7"/>
    <w:rPr>
      <w:rFonts w:ascii="Tahoma" w:hAnsi="Tahoma" w:eastAsia="Calibri" w:cs="Tahoma" w:eastAsiaTheme="minorHAnsi"/>
      <w:sz w:val="16"/>
      <w:szCs w:val="16"/>
      <w:lang w:eastAsia="en-US"/>
    </w:rPr>
  </w:style>
  <w:style w:type="character" w:styleId="HeaderChar" w:customStyle="1">
    <w:name w:val="Header Char"/>
    <w:basedOn w:val="DefaultParagraphFont"/>
    <w:link w:val="Header"/>
    <w:qFormat/>
    <w:rsid w:val="00b41ce7"/>
    <w:rPr>
      <w:rFonts w:ascii="Arial" w:hAnsi="Arial" w:eastAsia="Calibri" w:cs="" w:cstheme="minorBidi" w:eastAsiaTheme="minorHAnsi"/>
      <w:szCs w:val="22"/>
      <w:lang w:eastAsia="en-US"/>
    </w:rPr>
  </w:style>
  <w:style w:type="character" w:styleId="FooterChar" w:customStyle="1">
    <w:name w:val="Footer Char"/>
    <w:basedOn w:val="DefaultParagraphFont"/>
    <w:link w:val="Footer"/>
    <w:uiPriority w:val="79"/>
    <w:qFormat/>
    <w:rsid w:val="00b41ce7"/>
    <w:rPr>
      <w:rFonts w:ascii="Arial" w:hAnsi="Arial" w:eastAsia="Calibri" w:cs="" w:cstheme="minorBidi" w:eastAsiaTheme="minorHAnsi"/>
      <w:szCs w:val="22"/>
      <w:lang w:eastAsia="en-US"/>
    </w:rPr>
  </w:style>
  <w:style w:type="character" w:styleId="Pagenumber">
    <w:name w:val="page number"/>
    <w:basedOn w:val="DefaultParagraphFont"/>
    <w:qFormat/>
    <w:rsid w:val="00b41ce7"/>
    <w:rPr>
      <w:rFonts w:ascii="Arial" w:hAnsi="Arial"/>
      <w:sz w:val="22"/>
    </w:rPr>
  </w:style>
  <w:style w:type="character" w:styleId="PlaceholderText">
    <w:name w:val="Placeholder Text"/>
    <w:uiPriority w:val="99"/>
    <w:semiHidden/>
    <w:qFormat/>
    <w:rsid w:val="00ba35b3"/>
    <w:rPr>
      <w:color w:val="808080"/>
    </w:rPr>
  </w:style>
  <w:style w:type="character" w:styleId="DropDown" w:customStyle="1">
    <w:name w:val="DropDown"/>
    <w:uiPriority w:val="1"/>
    <w:qFormat/>
    <w:rsid w:val="00ba35b3"/>
    <w:rPr>
      <w:rFonts w:ascii="Calibri" w:hAnsi="Calibri"/>
      <w:sz w:val="20"/>
    </w:rPr>
  </w:style>
  <w:style w:type="character" w:styleId="Annotationreference">
    <w:name w:val="annotation reference"/>
    <w:uiPriority w:val="99"/>
    <w:semiHidden/>
    <w:unhideWhenUsed/>
    <w:qFormat/>
    <w:rsid w:val="00857e56"/>
    <w:rPr>
      <w:sz w:val="16"/>
      <w:szCs w:val="16"/>
    </w:rPr>
  </w:style>
  <w:style w:type="character" w:styleId="CommentTextChar" w:customStyle="1">
    <w:name w:val="Comment Text Char"/>
    <w:link w:val="Annotationtext"/>
    <w:uiPriority w:val="99"/>
    <w:qFormat/>
    <w:rsid w:val="00857e56"/>
    <w:rPr>
      <w:rFonts w:ascii="Times New Roman" w:hAnsi="Times New Roman" w:eastAsia="Times New Roman" w:cs="Times New Roman"/>
      <w:sz w:val="20"/>
      <w:szCs w:val="20"/>
      <w:lang w:eastAsia="ar-SA"/>
    </w:rPr>
  </w:style>
  <w:style w:type="character" w:styleId="CommentSubjectChar" w:customStyle="1">
    <w:name w:val="Comment Subject Char"/>
    <w:link w:val="Annotationsubject"/>
    <w:uiPriority w:val="99"/>
    <w:semiHidden/>
    <w:qFormat/>
    <w:rsid w:val="00857e56"/>
    <w:rPr>
      <w:rFonts w:ascii="Times New Roman" w:hAnsi="Times New Roman" w:eastAsia="Times New Roman" w:cs="Times New Roman"/>
      <w:b/>
      <w:bCs/>
      <w:sz w:val="20"/>
      <w:szCs w:val="20"/>
      <w:lang w:eastAsia="ar-SA"/>
    </w:rPr>
  </w:style>
  <w:style w:type="character" w:styleId="Heading1Char" w:customStyle="1">
    <w:name w:val="Heading 1 Char"/>
    <w:basedOn w:val="DefaultParagraphFont"/>
    <w:link w:val="Heading1"/>
    <w:uiPriority w:val="9"/>
    <w:qFormat/>
    <w:rsid w:val="00b41ce7"/>
    <w:rPr>
      <w:rFonts w:ascii="Arial" w:hAnsi="Arial" w:eastAsia="" w:cs="" w:cstheme="majorBidi" w:eastAsiaTheme="majorEastAsia"/>
      <w:bCs/>
      <w:color w:val="005A8C"/>
      <w:sz w:val="28"/>
      <w:szCs w:val="28"/>
      <w:lang w:eastAsia="en-US"/>
    </w:rPr>
  </w:style>
  <w:style w:type="character" w:styleId="Heading2Char" w:customStyle="1">
    <w:name w:val="Heading 2 Char"/>
    <w:basedOn w:val="DefaultParagraphFont"/>
    <w:link w:val="Heading2"/>
    <w:uiPriority w:val="9"/>
    <w:qFormat/>
    <w:rsid w:val="00b41ce7"/>
    <w:rPr>
      <w:rFonts w:ascii="Arial" w:hAnsi="Arial" w:eastAsia="" w:cs="" w:cstheme="majorBidi" w:eastAsiaTheme="majorEastAsia"/>
      <w:bCs/>
      <w:color w:val="4F81BD" w:themeColor="accent1"/>
      <w:sz w:val="28"/>
      <w:szCs w:val="26"/>
      <w:lang w:eastAsia="en-US"/>
    </w:rPr>
  </w:style>
  <w:style w:type="character" w:styleId="Kommentarzeichen1" w:customStyle="1">
    <w:name w:val="Kommentarzeichen1"/>
    <w:qFormat/>
    <w:rsid w:val="00277468"/>
    <w:rPr>
      <w:rFonts w:ascii="Arial" w:hAnsi="Arial"/>
      <w:sz w:val="16"/>
    </w:rPr>
  </w:style>
  <w:style w:type="character" w:styleId="VisitedInternetLink">
    <w:name w:val="FollowedHyperlink"/>
    <w:basedOn w:val="DefaultParagraphFont"/>
    <w:uiPriority w:val="99"/>
    <w:semiHidden/>
    <w:unhideWhenUsed/>
    <w:rsid w:val="00b41ce7"/>
    <w:rPr>
      <w:color w:val="800080" w:themeColor="followedHyperlink"/>
      <w:u w:val="single"/>
    </w:rPr>
  </w:style>
  <w:style w:type="character" w:styleId="Heading3Char" w:customStyle="1">
    <w:name w:val="Heading 3 Char"/>
    <w:basedOn w:val="DefaultParagraphFont"/>
    <w:link w:val="Heading3"/>
    <w:uiPriority w:val="9"/>
    <w:qFormat/>
    <w:rsid w:val="00b41ce7"/>
    <w:rPr>
      <w:rFonts w:ascii="Arial" w:hAnsi="Arial" w:eastAsia="Calibri" w:cs="" w:cstheme="minorBidi" w:eastAsiaTheme="minorHAnsi"/>
      <w:bCs/>
      <w:color w:val="4F81BD" w:themeColor="accent1"/>
      <w:sz w:val="24"/>
      <w:szCs w:val="22"/>
      <w:lang w:eastAsia="en-US"/>
    </w:rPr>
  </w:style>
  <w:style w:type="character" w:styleId="Heading4Char" w:customStyle="1">
    <w:name w:val="Heading 4 Char"/>
    <w:basedOn w:val="DefaultParagraphFont"/>
    <w:link w:val="Heading4"/>
    <w:qFormat/>
    <w:rsid w:val="00b41ce7"/>
    <w:rPr>
      <w:rFonts w:ascii="Arial" w:hAnsi="Arial" w:eastAsia="Times New Roman"/>
      <w:bCs/>
      <w:color w:val="4F81BD" w:themeColor="accent1"/>
      <w:sz w:val="24"/>
      <w:lang w:eastAsia="da-DK"/>
    </w:rPr>
  </w:style>
  <w:style w:type="character" w:styleId="Heading5Char" w:customStyle="1">
    <w:name w:val="Heading 5 Char"/>
    <w:basedOn w:val="DefaultParagraphFont"/>
    <w:link w:val="Heading5"/>
    <w:uiPriority w:val="2"/>
    <w:qFormat/>
    <w:rsid w:val="00b41ce7"/>
    <w:rPr>
      <w:rFonts w:ascii="Arial" w:hAnsi="Arial" w:eastAsia="" w:cs="" w:cstheme="majorBidi" w:eastAsiaTheme="majorEastAsia"/>
      <w:color w:val="4F81BD" w:themeColor="accent1"/>
      <w:sz w:val="22"/>
      <w:szCs w:val="22"/>
      <w:lang w:eastAsia="en-US"/>
    </w:rPr>
  </w:style>
  <w:style w:type="character" w:styleId="Heading6Char" w:customStyle="1">
    <w:name w:val="Heading 6 Char"/>
    <w:basedOn w:val="DefaultParagraphFont"/>
    <w:link w:val="Heading6"/>
    <w:uiPriority w:val="2"/>
    <w:qFormat/>
    <w:rsid w:val="00b41ce7"/>
    <w:rPr>
      <w:rFonts w:ascii="Arial" w:hAnsi="Arial" w:eastAsia="" w:cs="" w:cstheme="majorBidi" w:eastAsiaTheme="majorEastAsia"/>
      <w:i/>
      <w:iCs/>
      <w:color w:val="4F81BD" w:themeColor="accent1"/>
      <w:szCs w:val="22"/>
      <w:lang w:eastAsia="en-US"/>
    </w:rPr>
  </w:style>
  <w:style w:type="character" w:styleId="Heading7Char" w:customStyle="1">
    <w:name w:val="Heading 7 Char"/>
    <w:basedOn w:val="DefaultParagraphFont"/>
    <w:link w:val="Heading7"/>
    <w:uiPriority w:val="98"/>
    <w:qFormat/>
    <w:rsid w:val="00b41ce7"/>
    <w:rPr>
      <w:rFonts w:ascii="Cambria" w:hAnsi="Cambria" w:eastAsia="" w:cs="" w:asciiTheme="majorHAnsi" w:cstheme="majorBidi" w:eastAsiaTheme="majorEastAsia" w:hAnsiTheme="majorHAnsi"/>
      <w:i/>
      <w:iCs/>
      <w:color w:val="404040" w:themeColor="text1" w:themeTint="bf"/>
      <w:szCs w:val="22"/>
      <w:lang w:eastAsia="en-US"/>
    </w:rPr>
  </w:style>
  <w:style w:type="character" w:styleId="Heading8Char" w:customStyle="1">
    <w:name w:val="Heading 8 Char"/>
    <w:basedOn w:val="DefaultParagraphFont"/>
    <w:link w:val="Heading8"/>
    <w:uiPriority w:val="98"/>
    <w:qFormat/>
    <w:rsid w:val="00b41ce7"/>
    <w:rPr>
      <w:rFonts w:ascii="Cambria" w:hAnsi="Cambria" w:eastAsia="" w:cs="" w:asciiTheme="majorHAnsi" w:cstheme="majorBidi" w:eastAsiaTheme="majorEastAsia" w:hAnsiTheme="majorHAnsi"/>
      <w:color w:val="404040" w:themeColor="text1" w:themeTint="bf"/>
      <w:lang w:eastAsia="en-US"/>
    </w:rPr>
  </w:style>
  <w:style w:type="character" w:styleId="Heading9Char" w:customStyle="1">
    <w:name w:val="Heading 9 Char"/>
    <w:basedOn w:val="DefaultParagraphFont"/>
    <w:link w:val="Heading9"/>
    <w:uiPriority w:val="98"/>
    <w:qFormat/>
    <w:rsid w:val="00b41ce7"/>
    <w:rPr>
      <w:rFonts w:ascii="Cambria" w:hAnsi="Cambria" w:eastAsia="" w:cs="" w:asciiTheme="majorHAnsi" w:cstheme="majorBidi" w:eastAsiaTheme="majorEastAsia" w:hAnsiTheme="majorHAnsi"/>
      <w:i/>
      <w:iCs/>
      <w:color w:val="404040" w:themeColor="text1" w:themeTint="bf"/>
      <w:lang w:eastAsia="en-US"/>
    </w:rPr>
  </w:style>
  <w:style w:type="character" w:styleId="QuoteChar" w:customStyle="1">
    <w:name w:val="Quote Char"/>
    <w:basedOn w:val="DefaultParagraphFont"/>
    <w:link w:val="Quote"/>
    <w:uiPriority w:val="8"/>
    <w:qFormat/>
    <w:rsid w:val="00b41ce7"/>
    <w:rPr>
      <w:rFonts w:ascii="Arial" w:hAnsi="Arial" w:eastAsia="Calibri" w:cs="" w:cstheme="minorBidi" w:eastAsiaTheme="minorHAnsi"/>
      <w:i/>
      <w:iCs/>
      <w:color w:val="51626F"/>
      <w:szCs w:val="22"/>
      <w:lang w:eastAsia="en-US"/>
    </w:rPr>
  </w:style>
  <w:style w:type="character" w:styleId="TitleChar" w:customStyle="1">
    <w:name w:val="Title Char"/>
    <w:basedOn w:val="DefaultParagraphFont"/>
    <w:link w:val="Title"/>
    <w:uiPriority w:val="99"/>
    <w:qFormat/>
    <w:rsid w:val="00b41ce7"/>
    <w:rPr>
      <w:rFonts w:ascii="Arial" w:hAnsi="Arial" w:eastAsia="" w:cs="" w:cstheme="majorBidi" w:eastAsiaTheme="majorEastAsia"/>
      <w:color w:val="51626F"/>
      <w:spacing w:val="5"/>
      <w:kern w:val="2"/>
      <w:sz w:val="36"/>
      <w:szCs w:val="52"/>
      <w:lang w:eastAsia="en-US"/>
    </w:rPr>
  </w:style>
  <w:style w:type="character" w:styleId="CaptionChar" w:customStyle="1">
    <w:name w:val="Caption Char"/>
    <w:link w:val="Caption1"/>
    <w:qFormat/>
    <w:locked/>
    <w:rsid w:val="00481c44"/>
    <w:rPr>
      <w:rFonts w:ascii="Arial" w:hAnsi="Arial" w:eastAsia="Calibri" w:cs="" w:cstheme="minorBidi" w:eastAsiaTheme="minorHAnsi"/>
      <w:color w:val="005A8C"/>
      <w:sz w:val="18"/>
      <w:szCs w:val="22"/>
      <w:lang w:eastAsia="en-US"/>
    </w:rPr>
  </w:style>
  <w:style w:type="character" w:styleId="ESATextZchn" w:customStyle="1">
    <w:name w:val="ESA Text Zchn"/>
    <w:basedOn w:val="DefaultParagraphFont"/>
    <w:link w:val="ESAText"/>
    <w:qFormat/>
    <w:rsid w:val="00d32745"/>
    <w:rPr>
      <w:rFonts w:eastAsia="Calibri" w:cs="Arial" w:eastAsiaTheme="minorHAnsi"/>
      <w:sz w:val="22"/>
      <w:szCs w:val="22"/>
      <w:lang w:eastAsia="en-US"/>
    </w:rPr>
  </w:style>
  <w:style w:type="character" w:styleId="EndnoteCharacters" w:customStyle="1">
    <w:name w:val="Endnote Characters"/>
    <w:qFormat/>
    <w:rPr/>
  </w:style>
  <w:style w:type="character" w:styleId="Bullets" w:customStyle="1">
    <w:name w:val="Bullets"/>
    <w:qFormat/>
    <w:rPr>
      <w:rFonts w:ascii="OpenSymbol" w:hAnsi="OpenSymbol" w:eastAsia="OpenSymbol" w:cs="OpenSymbol"/>
    </w:rPr>
  </w:style>
  <w:style w:type="character" w:styleId="Emphasis">
    <w:name w:val="Emphasis"/>
    <w:basedOn w:val="DefaultParagraphFont"/>
    <w:uiPriority w:val="20"/>
    <w:qFormat/>
    <w:rsid w:val="00af577b"/>
    <w:rPr>
      <w:i/>
      <w:iCs/>
    </w:rPr>
  </w:style>
  <w:style w:type="character" w:styleId="Hgkelc" w:customStyle="1">
    <w:name w:val="hgkelc"/>
    <w:basedOn w:val="DefaultParagraphFont"/>
    <w:qFormat/>
    <w:rsid w:val="00ce3546"/>
    <w:rPr/>
  </w:style>
  <w:style w:type="character" w:styleId="LineNumbering" w:customStyle="1">
    <w:name w:val="Line Numbering"/>
    <w:rPr/>
  </w:style>
  <w:style w:type="character" w:styleId="NormalSpacebeforeCar" w:customStyle="1">
    <w:name w:val="Normal Space-before Car"/>
    <w:link w:val="NormalSpacebefore"/>
    <w:qFormat/>
    <w:rsid w:val="00584309"/>
    <w:rPr>
      <w:rFonts w:ascii="Calibri" w:hAnsi="Calibri" w:eastAsia="Times New Roman" w:asciiTheme="minorHAnsi" w:hAnsiTheme="minorHAnsi"/>
      <w:sz w:val="22"/>
      <w:szCs w:val="22"/>
      <w:lang w:val="en-GB" w:eastAsia="fr-BE"/>
    </w:rPr>
  </w:style>
  <w:style w:type="character" w:styleId="ItemlistLevel1Car" w:customStyle="1">
    <w:name w:val="Item list - Level 1 Car"/>
    <w:link w:val="ItemlistLevel1"/>
    <w:qFormat/>
    <w:rsid w:val="00584309"/>
    <w:rPr>
      <w:rFonts w:ascii="Calibri" w:hAnsi="Calibri" w:eastAsia="Calibri" w:cs="" w:asciiTheme="minorHAnsi" w:cstheme="minorBidi" w:eastAsiaTheme="minorHAnsi" w:hAnsiTheme="minorHAnsi"/>
      <w:sz w:val="22"/>
      <w:szCs w:val="22"/>
      <w:lang w:val="en-GB" w:eastAsia="fr-B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rsid w:val="00481c44"/>
    <w:pPr>
      <w:tabs>
        <w:tab w:val="clear" w:pos="851"/>
        <w:tab w:val="clear" w:pos="1276"/>
        <w:tab w:val="clear" w:pos="1701"/>
        <w:tab w:val="left" w:pos="1559" w:leader="none"/>
        <w:tab w:val="left" w:pos="1985" w:leader="none"/>
        <w:tab w:val="right" w:pos="9072" w:leader="none"/>
      </w:tabs>
      <w:spacing w:before="0" w:after="20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TextBody"/>
    <w:link w:val="CaptionChar"/>
    <w:qFormat/>
    <w:rsid w:val="00b41ce7"/>
    <w:pPr>
      <w:tabs>
        <w:tab w:val="clear" w:pos="851"/>
        <w:tab w:val="clear" w:pos="1276"/>
        <w:tab w:val="clear" w:pos="1701"/>
        <w:tab w:val="clear" w:pos="9072"/>
        <w:tab w:val="left" w:pos="2268" w:leader="none"/>
      </w:tabs>
      <w:spacing w:lineRule="atLeast" w:line="220" w:before="0" w:after="200"/>
      <w:ind w:left="2268" w:hanging="1134"/>
    </w:pPr>
    <w:rPr>
      <w:color w:val="005A8C"/>
      <w:sz w:val="18"/>
    </w:rPr>
  </w:style>
  <w:style w:type="paragraph" w:styleId="Footnote">
    <w:name w:val="Footnote Text"/>
    <w:basedOn w:val="Normal"/>
    <w:link w:val="FootnoteTextChar"/>
    <w:uiPriority w:val="99"/>
    <w:semiHidden/>
    <w:rsid w:val="004f7073"/>
    <w:pPr>
      <w:keepLines/>
      <w:spacing w:lineRule="atLeast" w:line="200"/>
    </w:pPr>
    <w:rPr>
      <w:sz w:val="16"/>
    </w:rPr>
  </w:style>
  <w:style w:type="paragraph" w:styleId="BeschriftungProposal" w:customStyle="1">
    <w:name w:val="Beschriftung_Proposal"/>
    <w:basedOn w:val="Normal"/>
    <w:qFormat/>
    <w:rsid w:val="004f7073"/>
    <w:pPr>
      <w:widowControl w:val="false"/>
      <w:tabs>
        <w:tab w:val="left" w:pos="851" w:leader="none"/>
        <w:tab w:val="left" w:pos="1134" w:leader="none"/>
        <w:tab w:val="left" w:pos="1276" w:leader="none"/>
        <w:tab w:val="left" w:pos="1701" w:leader="none"/>
        <w:tab w:val="right" w:pos="9072" w:leader="none"/>
      </w:tabs>
    </w:pPr>
    <w:rPr>
      <w:rFonts w:cs="Arial"/>
      <w:i/>
      <w:iCs/>
    </w:rPr>
  </w:style>
  <w:style w:type="paragraph" w:styleId="ListParagraph">
    <w:name w:val="List Paragraph"/>
    <w:basedOn w:val="Normal"/>
    <w:uiPriority w:val="34"/>
    <w:qFormat/>
    <w:rsid w:val="004f7073"/>
    <w:pPr>
      <w:ind w:left="720" w:hanging="0"/>
    </w:pPr>
    <w:rPr/>
  </w:style>
  <w:style w:type="paragraph" w:styleId="BalloonText">
    <w:name w:val="Balloon Text"/>
    <w:basedOn w:val="Normal"/>
    <w:link w:val="BalloonTextChar"/>
    <w:uiPriority w:val="99"/>
    <w:semiHidden/>
    <w:unhideWhenUsed/>
    <w:qFormat/>
    <w:rsid w:val="00b41ce7"/>
    <w:pPr>
      <w:spacing w:lineRule="auto" w:line="240"/>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HeaderChar"/>
    <w:rsid w:val="00b41ce7"/>
    <w:pPr>
      <w:tabs>
        <w:tab w:val="clear" w:pos="851"/>
        <w:tab w:val="clear" w:pos="1276"/>
        <w:tab w:val="clear" w:pos="1701"/>
        <w:tab w:val="right" w:pos="9072" w:leader="none"/>
      </w:tabs>
    </w:pPr>
    <w:rPr/>
  </w:style>
  <w:style w:type="paragraph" w:styleId="Footer">
    <w:name w:val="Footer"/>
    <w:basedOn w:val="Normal"/>
    <w:link w:val="FooterChar"/>
    <w:uiPriority w:val="79"/>
    <w:rsid w:val="00b41ce7"/>
    <w:pPr>
      <w:tabs>
        <w:tab w:val="clear" w:pos="851"/>
        <w:tab w:val="clear" w:pos="1276"/>
        <w:tab w:val="clear" w:pos="1701"/>
        <w:tab w:val="right" w:pos="9072" w:leader="none"/>
      </w:tabs>
    </w:pPr>
    <w:rPr/>
  </w:style>
  <w:style w:type="paragraph" w:styleId="Cover" w:customStyle="1">
    <w:name w:val="Cover"/>
    <w:basedOn w:val="Normal"/>
    <w:qFormat/>
    <w:rsid w:val="004f7073"/>
    <w:pPr>
      <w:jc w:val="both"/>
    </w:pPr>
    <w:rPr>
      <w:sz w:val="22"/>
    </w:rPr>
  </w:style>
  <w:style w:type="paragraph" w:styleId="Annotationtext">
    <w:name w:val="annotation text"/>
    <w:basedOn w:val="Normal"/>
    <w:link w:val="CommentTextChar"/>
    <w:uiPriority w:val="99"/>
    <w:unhideWhenUsed/>
    <w:qFormat/>
    <w:rsid w:val="00857e56"/>
    <w:pPr/>
    <w:rPr/>
  </w:style>
  <w:style w:type="paragraph" w:styleId="Annotationsubject">
    <w:name w:val="annotation subject"/>
    <w:basedOn w:val="Annotationtext"/>
    <w:next w:val="Annotationtext"/>
    <w:link w:val="CommentSubjectChar"/>
    <w:uiPriority w:val="99"/>
    <w:semiHidden/>
    <w:unhideWhenUsed/>
    <w:qFormat/>
    <w:rsid w:val="00857e56"/>
    <w:pPr/>
    <w:rPr>
      <w:b/>
      <w:bCs/>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24563a"/>
    <w:pPr>
      <w:numPr>
        <w:ilvl w:val="0"/>
        <w:numId w:val="0"/>
      </w:numPr>
      <w:spacing w:lineRule="auto" w:line="276"/>
    </w:pPr>
    <w:rPr>
      <w:lang w:eastAsia="en-GB"/>
    </w:rPr>
  </w:style>
  <w:style w:type="paragraph" w:styleId="Contents1">
    <w:name w:val="TOC 1"/>
    <w:basedOn w:val="Normal"/>
    <w:next w:val="Normal"/>
    <w:autoRedefine/>
    <w:uiPriority w:val="39"/>
    <w:unhideWhenUsed/>
    <w:rsid w:val="008312de"/>
    <w:pPr>
      <w:spacing w:before="0" w:after="100"/>
    </w:pPr>
    <w:rPr/>
  </w:style>
  <w:style w:type="paragraph" w:styleId="Contents2">
    <w:name w:val="TOC 2"/>
    <w:basedOn w:val="Normal"/>
    <w:next w:val="Normal"/>
    <w:autoRedefine/>
    <w:uiPriority w:val="39"/>
    <w:unhideWhenUsed/>
    <w:rsid w:val="008312de"/>
    <w:pPr>
      <w:spacing w:before="0" w:after="100"/>
      <w:ind w:left="240" w:hanging="0"/>
    </w:pPr>
    <w:rPr/>
  </w:style>
  <w:style w:type="paragraph" w:styleId="Default" w:customStyle="1">
    <w:name w:val="Default"/>
    <w:qFormat/>
    <w:rsid w:val="00a34eac"/>
    <w:pPr>
      <w:widowControl/>
      <w:suppressAutoHyphens w:val="true"/>
      <w:bidi w:val="0"/>
      <w:spacing w:before="0" w:after="0"/>
      <w:jc w:val="left"/>
    </w:pPr>
    <w:rPr>
      <w:rFonts w:ascii="Times New Roman" w:hAnsi="Times New Roman" w:eastAsia="Times New Roman" w:cs="Times New Roman"/>
      <w:color w:val="000000"/>
      <w:kern w:val="0"/>
      <w:sz w:val="24"/>
      <w:szCs w:val="24"/>
      <w:lang w:eastAsia="de-DE" w:val="en-US" w:bidi="ar-SA"/>
    </w:rPr>
  </w:style>
  <w:style w:type="paragraph" w:styleId="Numberlist" w:customStyle="1">
    <w:name w:val="Numberlist"/>
    <w:basedOn w:val="TextBody"/>
    <w:uiPriority w:val="2"/>
    <w:qFormat/>
    <w:rsid w:val="00b41ce7"/>
    <w:pPr>
      <w:numPr>
        <w:ilvl w:val="0"/>
        <w:numId w:val="6"/>
      </w:numPr>
      <w:tabs>
        <w:tab w:val="clear" w:pos="9072"/>
        <w:tab w:val="left" w:pos="1559" w:leader="none"/>
        <w:tab w:val="left" w:pos="1985" w:leader="none"/>
      </w:tabs>
      <w:spacing w:before="0" w:after="0"/>
    </w:pPr>
    <w:rPr/>
  </w:style>
  <w:style w:type="paragraph" w:styleId="Alphalist" w:customStyle="1">
    <w:name w:val="Alphalist"/>
    <w:basedOn w:val="Numberlist"/>
    <w:uiPriority w:val="99"/>
    <w:semiHidden/>
    <w:qFormat/>
    <w:rsid w:val="00b41ce7"/>
    <w:pPr>
      <w:numPr>
        <w:ilvl w:val="0"/>
        <w:numId w:val="0"/>
      </w:numPr>
    </w:pPr>
    <w:rPr/>
  </w:style>
  <w:style w:type="paragraph" w:styleId="AppHeadingA1" w:customStyle="1">
    <w:name w:val="AppHeadingA1"/>
    <w:basedOn w:val="Normal"/>
    <w:next w:val="TextBody"/>
    <w:uiPriority w:val="99"/>
    <w:semiHidden/>
    <w:qFormat/>
    <w:rsid w:val="00b41ce7"/>
    <w:pPr>
      <w:keepNext w:val="true"/>
      <w:tabs>
        <w:tab w:val="clear" w:pos="851"/>
        <w:tab w:val="clear" w:pos="1276"/>
        <w:tab w:val="clear" w:pos="1701"/>
        <w:tab w:val="clear" w:pos="9072"/>
        <w:tab w:val="left" w:pos="1134" w:leader="none"/>
      </w:tabs>
      <w:spacing w:lineRule="atLeast" w:line="340" w:before="560" w:after="240"/>
      <w:outlineLvl w:val="0"/>
    </w:pPr>
    <w:rPr>
      <w:rFonts w:eastAsia="Times New Roman" w:cs="Times New Roman"/>
      <w:color w:val="005A8C"/>
      <w:sz w:val="32"/>
      <w:szCs w:val="20"/>
      <w:lang w:eastAsia="da-DK"/>
    </w:rPr>
  </w:style>
  <w:style w:type="paragraph" w:styleId="BodyManual" w:customStyle="1">
    <w:name w:val="Body Manual"/>
    <w:basedOn w:val="Normal"/>
    <w:semiHidden/>
    <w:qFormat/>
    <w:rsid w:val="00b41ce7"/>
    <w:pPr>
      <w:tabs>
        <w:tab w:val="left" w:pos="851" w:leader="none"/>
        <w:tab w:val="left" w:pos="1276" w:leader="none"/>
        <w:tab w:val="left" w:pos="1701" w:leader="none"/>
        <w:tab w:val="left" w:pos="2126" w:leader="none"/>
        <w:tab w:val="right" w:pos="9072" w:leader="none"/>
      </w:tabs>
      <w:ind w:left="1701" w:hanging="0"/>
    </w:pPr>
    <w:rPr>
      <w:rFonts w:ascii="Times New Roman" w:hAnsi="Times New Roman" w:eastAsia="Times New Roman" w:cs="Times New Roman"/>
      <w:sz w:val="24"/>
      <w:szCs w:val="20"/>
      <w:lang w:eastAsia="da-DK"/>
    </w:rPr>
  </w:style>
  <w:style w:type="paragraph" w:styleId="BodyNormal" w:customStyle="1">
    <w:name w:val="Body Normal"/>
    <w:basedOn w:val="Normal"/>
    <w:uiPriority w:val="24"/>
    <w:semiHidden/>
    <w:qFormat/>
    <w:rsid w:val="00b41ce7"/>
    <w:pPr/>
    <w:rPr/>
  </w:style>
  <w:style w:type="paragraph" w:styleId="Bullet" w:customStyle="1">
    <w:name w:val="Bullet"/>
    <w:basedOn w:val="Normal"/>
    <w:uiPriority w:val="2"/>
    <w:qFormat/>
    <w:rsid w:val="00b41ce7"/>
    <w:pPr>
      <w:numPr>
        <w:ilvl w:val="0"/>
        <w:numId w:val="8"/>
      </w:numPr>
      <w:tabs>
        <w:tab w:val="clear" w:pos="851"/>
        <w:tab w:val="clear" w:pos="1276"/>
        <w:tab w:val="clear" w:pos="1701"/>
        <w:tab w:val="clear" w:pos="9072"/>
        <w:tab w:val="left" w:pos="1559" w:leader="none"/>
      </w:tabs>
    </w:pPr>
    <w:rPr/>
  </w:style>
  <w:style w:type="paragraph" w:styleId="Bullet0ptafter" w:customStyle="1">
    <w:name w:val="Bullet 0 pt after"/>
    <w:basedOn w:val="Bullet"/>
    <w:uiPriority w:val="4"/>
    <w:semiHidden/>
    <w:qFormat/>
    <w:rsid w:val="00b41ce7"/>
    <w:pPr>
      <w:numPr>
        <w:ilvl w:val="0"/>
        <w:numId w:val="2"/>
      </w:numPr>
    </w:pPr>
    <w:rPr/>
  </w:style>
  <w:style w:type="paragraph" w:styleId="Bulletlast" w:customStyle="1">
    <w:name w:val="Bullet last"/>
    <w:basedOn w:val="Bullet"/>
    <w:next w:val="TextBody"/>
    <w:uiPriority w:val="2"/>
    <w:qFormat/>
    <w:rsid w:val="00b41ce7"/>
    <w:pPr>
      <w:spacing w:before="0" w:after="200"/>
    </w:pPr>
    <w:rPr/>
  </w:style>
  <w:style w:type="paragraph" w:styleId="Captionwide" w:customStyle="1">
    <w:name w:val="Caption wide"/>
    <w:basedOn w:val="Caption1"/>
    <w:next w:val="TextBody"/>
    <w:uiPriority w:val="5"/>
    <w:qFormat/>
    <w:rsid w:val="00b41ce7"/>
    <w:pPr>
      <w:tabs>
        <w:tab w:val="clear" w:pos="2268"/>
        <w:tab w:val="left" w:pos="1134" w:leader="none"/>
        <w:tab w:val="left" w:pos="1701" w:leader="none"/>
      </w:tabs>
      <w:ind w:left="1134" w:hanging="1134"/>
    </w:pPr>
    <w:rPr/>
  </w:style>
  <w:style w:type="paragraph" w:styleId="Dash" w:customStyle="1">
    <w:name w:val="Dash"/>
    <w:basedOn w:val="Normal"/>
    <w:uiPriority w:val="98"/>
    <w:semiHidden/>
    <w:qFormat/>
    <w:rsid w:val="00b41ce7"/>
    <w:pPr>
      <w:tabs>
        <w:tab w:val="clear" w:pos="851"/>
        <w:tab w:val="clear" w:pos="1276"/>
        <w:tab w:val="clear" w:pos="1701"/>
        <w:tab w:val="clear" w:pos="9072"/>
        <w:tab w:val="left" w:pos="1985" w:leader="none"/>
      </w:tabs>
    </w:pPr>
    <w:rPr/>
  </w:style>
  <w:style w:type="paragraph" w:styleId="Dash1" w:customStyle="1">
    <w:name w:val="dash"/>
    <w:basedOn w:val="Normal"/>
    <w:uiPriority w:val="4"/>
    <w:qFormat/>
    <w:rsid w:val="00b41ce7"/>
    <w:pPr>
      <w:numPr>
        <w:ilvl w:val="0"/>
        <w:numId w:val="3"/>
      </w:numPr>
      <w:tabs>
        <w:tab w:val="clear" w:pos="851"/>
        <w:tab w:val="clear" w:pos="1276"/>
        <w:tab w:val="clear" w:pos="1701"/>
        <w:tab w:val="clear" w:pos="9072"/>
        <w:tab w:val="left" w:pos="1985" w:leader="none"/>
      </w:tabs>
    </w:pPr>
    <w:rPr>
      <w:rFonts w:eastAsia="Times New Roman" w:cs="Times New Roman"/>
      <w:szCs w:val="20"/>
      <w:lang w:eastAsia="da-DK"/>
    </w:rPr>
  </w:style>
  <w:style w:type="paragraph" w:styleId="Dashlast" w:customStyle="1">
    <w:name w:val="Dash last"/>
    <w:basedOn w:val="Dash"/>
    <w:next w:val="TextBody"/>
    <w:uiPriority w:val="98"/>
    <w:semiHidden/>
    <w:qFormat/>
    <w:rsid w:val="00b41ce7"/>
    <w:pPr>
      <w:spacing w:before="0" w:after="200"/>
    </w:pPr>
    <w:rPr/>
  </w:style>
  <w:style w:type="paragraph" w:styleId="Dashlast1" w:customStyle="1">
    <w:name w:val="dash last"/>
    <w:basedOn w:val="Dash1"/>
    <w:next w:val="TextBody"/>
    <w:uiPriority w:val="4"/>
    <w:qFormat/>
    <w:rsid w:val="00b41ce7"/>
    <w:pPr>
      <w:spacing w:before="0" w:after="200"/>
    </w:pPr>
    <w:rPr/>
  </w:style>
  <w:style w:type="paragraph" w:styleId="EqCaption" w:customStyle="1">
    <w:name w:val="EqCaption"/>
    <w:basedOn w:val="Normal"/>
    <w:next w:val="Normal"/>
    <w:uiPriority w:val="8"/>
    <w:qFormat/>
    <w:rsid w:val="00b41ce7"/>
    <w:pPr>
      <w:keepNext w:val="true"/>
      <w:spacing w:lineRule="atLeast" w:line="200"/>
      <w:jc w:val="right"/>
    </w:pPr>
    <w:rPr>
      <w:rFonts w:eastAsia="Times New Roman" w:cs="Times New Roman"/>
      <w:i/>
      <w:color w:val="005A8C"/>
      <w:szCs w:val="20"/>
      <w:lang w:eastAsia="da-DK"/>
    </w:rPr>
  </w:style>
  <w:style w:type="paragraph" w:styleId="Image" w:customStyle="1">
    <w:name w:val="Image"/>
    <w:basedOn w:val="Caption1"/>
    <w:next w:val="Caption1"/>
    <w:uiPriority w:val="39"/>
    <w:semiHidden/>
    <w:qFormat/>
    <w:rsid w:val="00b41ce7"/>
    <w:pPr>
      <w:spacing w:before="240" w:after="80"/>
    </w:pPr>
    <w:rPr>
      <w:color w:val="auto"/>
      <w:lang w:eastAsia="en-GB"/>
    </w:rPr>
  </w:style>
  <w:style w:type="paragraph" w:styleId="FullWidthImage" w:customStyle="1">
    <w:name w:val="Full Width Image"/>
    <w:basedOn w:val="Image"/>
    <w:semiHidden/>
    <w:qFormat/>
    <w:rsid w:val="00b41ce7"/>
    <w:pPr>
      <w:ind w:left="-720" w:hanging="1134"/>
    </w:pPr>
    <w:rPr/>
  </w:style>
  <w:style w:type="paragraph" w:styleId="H1" w:customStyle="1">
    <w:name w:val="H1"/>
    <w:basedOn w:val="Heading1"/>
    <w:next w:val="TextBody"/>
    <w:uiPriority w:val="8"/>
    <w:qFormat/>
    <w:rsid w:val="00b41ce7"/>
    <w:pPr>
      <w:keepLines w:val="false"/>
      <w:numPr>
        <w:ilvl w:val="0"/>
        <w:numId w:val="0"/>
      </w:numPr>
      <w:spacing w:lineRule="atLeast" w:line="340" w:before="560" w:after="240"/>
    </w:pPr>
    <w:rPr>
      <w:rFonts w:eastAsia="Times New Roman" w:cs="Times New Roman"/>
      <w:bCs w:val="false"/>
      <w:sz w:val="32"/>
      <w:szCs w:val="20"/>
      <w:lang w:eastAsia="da-DK"/>
    </w:rPr>
  </w:style>
  <w:style w:type="paragraph" w:styleId="Intro" w:customStyle="1">
    <w:name w:val="Intro"/>
    <w:basedOn w:val="Normal"/>
    <w:uiPriority w:val="13"/>
    <w:qFormat/>
    <w:rsid w:val="00b41ce7"/>
    <w:pPr>
      <w:tabs>
        <w:tab w:val="clear" w:pos="851"/>
        <w:tab w:val="clear" w:pos="1276"/>
        <w:tab w:val="clear" w:pos="1701"/>
        <w:tab w:val="left" w:pos="1134" w:leader="none"/>
        <w:tab w:val="left" w:pos="1559" w:leader="none"/>
        <w:tab w:val="left" w:pos="1985" w:leader="none"/>
        <w:tab w:val="right" w:pos="9072" w:leader="none"/>
      </w:tabs>
    </w:pPr>
    <w:rPr>
      <w:color w:val="51626F"/>
    </w:rPr>
  </w:style>
  <w:style w:type="paragraph" w:styleId="Letterlist" w:customStyle="1">
    <w:name w:val="Letterlist"/>
    <w:basedOn w:val="Alphalist"/>
    <w:uiPriority w:val="4"/>
    <w:qFormat/>
    <w:rsid w:val="00b41ce7"/>
    <w:pPr>
      <w:numPr>
        <w:ilvl w:val="0"/>
        <w:numId w:val="4"/>
      </w:numPr>
    </w:pPr>
    <w:rPr/>
  </w:style>
  <w:style w:type="paragraph" w:styleId="Letterlistlast" w:customStyle="1">
    <w:name w:val="Letterlist last"/>
    <w:basedOn w:val="Letterlist"/>
    <w:next w:val="TextBody"/>
    <w:uiPriority w:val="4"/>
    <w:qFormat/>
    <w:rsid w:val="00b41ce7"/>
    <w:pPr>
      <w:spacing w:before="0" w:after="200"/>
    </w:pPr>
    <w:rPr/>
  </w:style>
  <w:style w:type="paragraph" w:styleId="Numberlist0ptafter" w:customStyle="1">
    <w:name w:val="Numberlist 0 pt after"/>
    <w:basedOn w:val="Numberlist"/>
    <w:next w:val="Dash"/>
    <w:uiPriority w:val="5"/>
    <w:semiHidden/>
    <w:qFormat/>
    <w:rsid w:val="00b41ce7"/>
    <w:pPr>
      <w:numPr>
        <w:ilvl w:val="0"/>
        <w:numId w:val="5"/>
      </w:numPr>
    </w:pPr>
    <w:rPr/>
  </w:style>
  <w:style w:type="paragraph" w:styleId="Numberlistlast" w:customStyle="1">
    <w:name w:val="Numberlist last"/>
    <w:basedOn w:val="Numberlist"/>
    <w:next w:val="TextBody"/>
    <w:uiPriority w:val="3"/>
    <w:qFormat/>
    <w:rsid w:val="00b41ce7"/>
    <w:pPr>
      <w:spacing w:before="0" w:after="200"/>
    </w:pPr>
    <w:rPr/>
  </w:style>
  <w:style w:type="paragraph" w:styleId="Quote">
    <w:name w:val="Quote"/>
    <w:basedOn w:val="Normal"/>
    <w:next w:val="TextBody"/>
    <w:link w:val="QuoteChar"/>
    <w:uiPriority w:val="8"/>
    <w:qFormat/>
    <w:rsid w:val="00b41ce7"/>
    <w:pPr>
      <w:tabs>
        <w:tab w:val="left" w:pos="851" w:leader="none"/>
        <w:tab w:val="left" w:pos="1276" w:leader="none"/>
        <w:tab w:val="left" w:pos="1701" w:leader="none"/>
        <w:tab w:val="left" w:pos="1985" w:leader="none"/>
        <w:tab w:val="right" w:pos="9072" w:leader="none"/>
      </w:tabs>
      <w:spacing w:before="200" w:after="200"/>
      <w:ind w:left="1559" w:right="709" w:hanging="0"/>
    </w:pPr>
    <w:rPr>
      <w:i/>
      <w:iCs/>
      <w:color w:val="51626F"/>
    </w:rPr>
  </w:style>
  <w:style w:type="paragraph" w:styleId="Ref" w:customStyle="1">
    <w:name w:val="Ref"/>
    <w:basedOn w:val="TextBody"/>
    <w:uiPriority w:val="8"/>
    <w:qFormat/>
    <w:rsid w:val="00b41ce7"/>
    <w:pPr>
      <w:numPr>
        <w:ilvl w:val="0"/>
        <w:numId w:val="7"/>
      </w:numPr>
      <w:tabs>
        <w:tab w:val="clear" w:pos="1559"/>
        <w:tab w:val="clear" w:pos="1985"/>
        <w:tab w:val="clear" w:pos="9072"/>
        <w:tab w:val="left" w:pos="1701" w:leader="none"/>
      </w:tabs>
    </w:pPr>
    <w:rPr/>
  </w:style>
  <w:style w:type="paragraph" w:styleId="TableBullet" w:customStyle="1">
    <w:name w:val="TableBullet"/>
    <w:basedOn w:val="Bullet"/>
    <w:uiPriority w:val="7"/>
    <w:qFormat/>
    <w:rsid w:val="00b41ce7"/>
    <w:pPr>
      <w:tabs>
        <w:tab w:val="clear" w:pos="1559"/>
        <w:tab w:val="left" w:pos="425" w:leader="none"/>
      </w:tabs>
      <w:spacing w:lineRule="atLeast" w:line="220" w:before="120" w:after="80"/>
      <w:ind w:left="425" w:hanging="425"/>
    </w:pPr>
    <w:rPr>
      <w:sz w:val="18"/>
    </w:rPr>
  </w:style>
  <w:style w:type="paragraph" w:styleId="TableBulletLast" w:customStyle="1">
    <w:name w:val="TableBullet Last"/>
    <w:basedOn w:val="TableBullet"/>
    <w:next w:val="Normal"/>
    <w:uiPriority w:val="7"/>
    <w:qFormat/>
    <w:rsid w:val="00b41ce7"/>
    <w:pPr/>
    <w:rPr/>
  </w:style>
  <w:style w:type="paragraph" w:styleId="Tabletext" w:customStyle="1">
    <w:name w:val="Tabletext"/>
    <w:basedOn w:val="Normal"/>
    <w:qFormat/>
    <w:rsid w:val="00b41ce7"/>
    <w:pPr>
      <w:spacing w:before="120" w:after="80"/>
    </w:pPr>
    <w:rPr>
      <w:sz w:val="18"/>
    </w:rPr>
  </w:style>
  <w:style w:type="paragraph" w:styleId="TableCellHeading" w:customStyle="1">
    <w:name w:val="TableCellHeading"/>
    <w:basedOn w:val="Tabletext"/>
    <w:next w:val="Tabletext"/>
    <w:uiPriority w:val="7"/>
    <w:qFormat/>
    <w:rsid w:val="00b41ce7"/>
    <w:pPr>
      <w:tabs>
        <w:tab w:val="clear" w:pos="851"/>
        <w:tab w:val="clear" w:pos="1276"/>
        <w:tab w:val="clear" w:pos="1701"/>
        <w:tab w:val="clear" w:pos="9072"/>
      </w:tabs>
      <w:spacing w:lineRule="atLeast" w:line="220"/>
    </w:pPr>
    <w:rPr>
      <w:rFonts w:eastAsia="Times New Roman" w:cs="Times New Roman"/>
      <w:b/>
      <w:color w:val="F79646" w:themeColor="accent6"/>
      <w:szCs w:val="20"/>
      <w:lang w:eastAsia="da-DK"/>
    </w:rPr>
  </w:style>
  <w:style w:type="paragraph" w:styleId="Tableheader" w:customStyle="1">
    <w:name w:val="Tableheader"/>
    <w:basedOn w:val="Normal"/>
    <w:uiPriority w:val="24"/>
    <w:unhideWhenUsed/>
    <w:qFormat/>
    <w:rsid w:val="00b41ce7"/>
    <w:pPr>
      <w:spacing w:before="120" w:after="80"/>
    </w:pPr>
    <w:rPr>
      <w:b/>
      <w:color w:val="F79646" w:themeColor="accent6"/>
    </w:rPr>
  </w:style>
  <w:style w:type="paragraph" w:styleId="TableHeading" w:customStyle="1">
    <w:name w:val="TableHeading"/>
    <w:basedOn w:val="TextBody"/>
    <w:qFormat/>
    <w:rsid w:val="00b41ce7"/>
    <w:pPr>
      <w:spacing w:lineRule="atLeast" w:line="220" w:before="120" w:after="80"/>
    </w:pPr>
    <w:rPr>
      <w:b/>
      <w:color w:val="F79646" w:themeColor="accent6"/>
      <w:sz w:val="18"/>
      <w:szCs w:val="16"/>
    </w:rPr>
  </w:style>
  <w:style w:type="paragraph" w:styleId="Title">
    <w:name w:val="Title"/>
    <w:basedOn w:val="Normal"/>
    <w:next w:val="Normal"/>
    <w:link w:val="TitleChar"/>
    <w:uiPriority w:val="99"/>
    <w:qFormat/>
    <w:rsid w:val="00b41ce7"/>
    <w:pPr>
      <w:spacing w:before="0" w:after="480"/>
      <w:contextualSpacing/>
    </w:pPr>
    <w:rPr>
      <w:rFonts w:eastAsia="" w:cs="" w:cstheme="majorBidi" w:eastAsiaTheme="majorEastAsia"/>
      <w:color w:val="51626F"/>
      <w:spacing w:val="5"/>
      <w:kern w:val="2"/>
      <w:sz w:val="36"/>
      <w:szCs w:val="52"/>
    </w:rPr>
  </w:style>
  <w:style w:type="paragraph" w:styleId="Title1" w:customStyle="1">
    <w:name w:val="Title1"/>
    <w:basedOn w:val="Title"/>
    <w:next w:val="Normal"/>
    <w:uiPriority w:val="17"/>
    <w:qFormat/>
    <w:rsid w:val="00b41ce7"/>
    <w:pPr>
      <w:spacing w:lineRule="atLeast" w:line="400"/>
    </w:pPr>
    <w:rPr>
      <w:color w:val="F79646" w:themeColor="accent6"/>
    </w:rPr>
  </w:style>
  <w:style w:type="paragraph" w:styleId="Title2" w:customStyle="1">
    <w:name w:val="Title2"/>
    <w:basedOn w:val="Normal"/>
    <w:next w:val="Normal"/>
    <w:uiPriority w:val="17"/>
    <w:qFormat/>
    <w:rsid w:val="00b41ce7"/>
    <w:pPr>
      <w:spacing w:lineRule="atLeast" w:line="360" w:before="0" w:after="360"/>
    </w:pPr>
    <w:rPr>
      <w:color w:val="F79646" w:themeColor="accent6"/>
      <w:sz w:val="32"/>
    </w:rPr>
  </w:style>
  <w:style w:type="paragraph" w:styleId="Title3" w:customStyle="1">
    <w:name w:val="Title3"/>
    <w:basedOn w:val="Title2"/>
    <w:next w:val="Intro"/>
    <w:uiPriority w:val="17"/>
    <w:qFormat/>
    <w:rsid w:val="00b41ce7"/>
    <w:pPr>
      <w:spacing w:lineRule="atLeast" w:line="320" w:before="0" w:after="240"/>
    </w:pPr>
    <w:rPr>
      <w:sz w:val="28"/>
    </w:rPr>
  </w:style>
  <w:style w:type="paragraph" w:styleId="Arialbodytext" w:customStyle="1">
    <w:name w:val="Arial body text"/>
    <w:basedOn w:val="Normal"/>
    <w:uiPriority w:val="99"/>
    <w:qFormat/>
    <w:rsid w:val="0030154c"/>
    <w:pPr>
      <w:keepNext w:val="true"/>
      <w:keepLines/>
      <w:tabs>
        <w:tab w:val="clear" w:pos="851"/>
        <w:tab w:val="clear" w:pos="1276"/>
        <w:tab w:val="clear" w:pos="1701"/>
        <w:tab w:val="clear" w:pos="9072"/>
      </w:tabs>
      <w:spacing w:lineRule="atLeast" w:line="260" w:before="60" w:after="120"/>
      <w:jc w:val="both"/>
    </w:pPr>
    <w:rPr>
      <w:rFonts w:eastAsia="Times New Roman" w:cs="Times New Roman"/>
      <w:sz w:val="22"/>
      <w:szCs w:val="20"/>
      <w:lang w:eastAsia="de-DE"/>
    </w:rPr>
  </w:style>
  <w:style w:type="paragraph" w:styleId="Contents3">
    <w:name w:val="TOC 3"/>
    <w:basedOn w:val="Normal"/>
    <w:next w:val="Normal"/>
    <w:autoRedefine/>
    <w:uiPriority w:val="39"/>
    <w:unhideWhenUsed/>
    <w:rsid w:val="00f005f3"/>
    <w:pPr>
      <w:tabs>
        <w:tab w:val="clear" w:pos="851"/>
        <w:tab w:val="clear" w:pos="1276"/>
        <w:tab w:val="clear" w:pos="1701"/>
        <w:tab w:val="clear" w:pos="9072"/>
      </w:tabs>
      <w:spacing w:before="0" w:after="100"/>
      <w:ind w:left="400" w:hanging="0"/>
    </w:pPr>
    <w:rPr/>
  </w:style>
  <w:style w:type="paragraph" w:styleId="FormatvorlageArialBlock1" w:customStyle="1">
    <w:name w:val="Formatvorlage Arial Block1"/>
    <w:basedOn w:val="Normal"/>
    <w:qFormat/>
    <w:rsid w:val="00f30632"/>
    <w:pPr>
      <w:numPr>
        <w:ilvl w:val="0"/>
        <w:numId w:val="9"/>
      </w:numPr>
      <w:tabs>
        <w:tab w:val="clear" w:pos="851"/>
        <w:tab w:val="clear" w:pos="1276"/>
        <w:tab w:val="clear" w:pos="1701"/>
        <w:tab w:val="clear" w:pos="9072"/>
      </w:tabs>
      <w:spacing w:lineRule="auto" w:line="240"/>
    </w:pPr>
    <w:rPr>
      <w:rFonts w:eastAsia="Times New Roman" w:cs="Times New Roman"/>
      <w:szCs w:val="20"/>
      <w:lang w:eastAsia="de-DE"/>
    </w:rPr>
  </w:style>
  <w:style w:type="paragraph" w:styleId="ESAText" w:customStyle="1">
    <w:name w:val="ESA Text"/>
    <w:basedOn w:val="Normal"/>
    <w:link w:val="ESATextZchn"/>
    <w:qFormat/>
    <w:rsid w:val="00d32745"/>
    <w:pPr>
      <w:tabs>
        <w:tab w:val="clear" w:pos="851"/>
        <w:tab w:val="clear" w:pos="1276"/>
        <w:tab w:val="clear" w:pos="1701"/>
        <w:tab w:val="clear" w:pos="9072"/>
      </w:tabs>
      <w:spacing w:lineRule="auto" w:line="240" w:before="120" w:after="200"/>
      <w:jc w:val="both"/>
    </w:pPr>
    <w:rPr>
      <w:rFonts w:ascii="Calibri" w:hAnsi="Calibri" w:cs="Arial"/>
      <w:sz w:val="22"/>
    </w:rPr>
  </w:style>
  <w:style w:type="paragraph" w:styleId="TableContents" w:customStyle="1">
    <w:name w:val="Table Contents"/>
    <w:basedOn w:val="Normal"/>
    <w:qFormat/>
    <w:pPr>
      <w:widowControl w:val="false"/>
      <w:suppressLineNumbers/>
    </w:pPr>
    <w:rPr/>
  </w:style>
  <w:style w:type="paragraph" w:styleId="TableHeading1" w:customStyle="1">
    <w:name w:val="Table Heading"/>
    <w:basedOn w:val="TableContents"/>
    <w:qFormat/>
    <w:pPr>
      <w:jc w:val="center"/>
    </w:pPr>
    <w:rPr>
      <w:b/>
      <w:bCs/>
    </w:rPr>
  </w:style>
  <w:style w:type="paragraph" w:styleId="Table" w:customStyle="1">
    <w:name w:val="Table"/>
    <w:basedOn w:val="Caption1"/>
    <w:qFormat/>
    <w:pPr>
      <w:keepNext w:val="true"/>
      <w:widowControl w:val="false"/>
      <w:suppressLineNumbers/>
      <w:tabs>
        <w:tab w:val="left" w:pos="900" w:leader="none"/>
        <w:tab w:val="left" w:pos="2268" w:leader="none"/>
      </w:tabs>
      <w:spacing w:lineRule="auto" w:line="240" w:before="120" w:after="120"/>
      <w:ind w:left="806" w:hanging="0"/>
      <w:jc w:val="both"/>
    </w:pPr>
    <w:rPr>
      <w:szCs w:val="18"/>
    </w:rPr>
  </w:style>
  <w:style w:type="paragraph" w:styleId="LOnormal" w:customStyle="1">
    <w:name w:val="LO-normal"/>
    <w:qFormat/>
    <w:pPr>
      <w:widowControl/>
      <w:suppressAutoHyphens w:val="true"/>
      <w:bidi w:val="0"/>
      <w:spacing w:before="0" w:after="0"/>
      <w:jc w:val="both"/>
    </w:pPr>
    <w:rPr>
      <w:rFonts w:ascii="Calibri" w:hAnsi="Calibri" w:eastAsia="Calibri" w:cs="Times New Roman"/>
      <w:color w:val="auto"/>
      <w:kern w:val="0"/>
      <w:sz w:val="20"/>
      <w:szCs w:val="20"/>
      <w:lang w:val="en-US" w:eastAsia="de-AT" w:bidi="ar-SA"/>
    </w:rPr>
  </w:style>
  <w:style w:type="paragraph" w:styleId="Subtitle">
    <w:name w:val="Subtitle"/>
    <w:basedOn w:val="LOnormal"/>
    <w:next w:val="Normal"/>
    <w:qFormat/>
    <w:pPr>
      <w:tabs>
        <w:tab w:val="clear" w:pos="708"/>
        <w:tab w:val="left" w:pos="900" w:leader="none"/>
        <w:tab w:val="left" w:pos="1620" w:leader="none"/>
        <w:tab w:val="left" w:pos="2520" w:leader="none"/>
      </w:tabs>
      <w:spacing w:before="0" w:after="60"/>
      <w:jc w:val="center"/>
    </w:pPr>
    <w:rPr>
      <w:sz w:val="16"/>
      <w:szCs w:val="16"/>
    </w:rPr>
  </w:style>
  <w:style w:type="paragraph" w:styleId="NormalWeb">
    <w:name w:val="Normal (Web)"/>
    <w:basedOn w:val="Normal"/>
    <w:uiPriority w:val="99"/>
    <w:semiHidden/>
    <w:unhideWhenUsed/>
    <w:qFormat/>
    <w:rsid w:val="00eb0476"/>
    <w:pPr>
      <w:tabs>
        <w:tab w:val="clear" w:pos="851"/>
        <w:tab w:val="clear" w:pos="1276"/>
        <w:tab w:val="clear" w:pos="1701"/>
        <w:tab w:val="clear" w:pos="9072"/>
      </w:tabs>
      <w:suppressAutoHyphens w:val="false"/>
      <w:spacing w:lineRule="auto" w:line="240" w:beforeAutospacing="1" w:afterAutospacing="1"/>
    </w:pPr>
    <w:rPr>
      <w:rFonts w:ascii="Times New Roman" w:hAnsi="Times New Roman" w:eastAsia="Times New Roman" w:cs="Times New Roman"/>
      <w:sz w:val="24"/>
      <w:szCs w:val="24"/>
    </w:rPr>
  </w:style>
  <w:style w:type="paragraph" w:styleId="NormalSpacebefore" w:customStyle="1">
    <w:name w:val="Normal Space-before"/>
    <w:basedOn w:val="Normal"/>
    <w:link w:val="NormalSpacebeforeCar"/>
    <w:qFormat/>
    <w:locked/>
    <w:rsid w:val="00584309"/>
    <w:pPr>
      <w:tabs>
        <w:tab w:val="clear" w:pos="851"/>
        <w:tab w:val="clear" w:pos="1276"/>
        <w:tab w:val="clear" w:pos="1701"/>
        <w:tab w:val="clear" w:pos="9072"/>
      </w:tabs>
      <w:suppressAutoHyphens w:val="false"/>
      <w:spacing w:lineRule="auto" w:line="240" w:before="240" w:after="0"/>
      <w:jc w:val="both"/>
    </w:pPr>
    <w:rPr>
      <w:rFonts w:ascii="Calibri" w:hAnsi="Calibri" w:eastAsia="Times New Roman" w:cs="Times New Roman" w:asciiTheme="minorHAnsi" w:hAnsiTheme="minorHAnsi"/>
      <w:sz w:val="22"/>
      <w:lang w:val="en-GB" w:eastAsia="fr-BE"/>
    </w:rPr>
  </w:style>
  <w:style w:type="paragraph" w:styleId="ItemlistLevel1" w:customStyle="1">
    <w:name w:val="Item list - Level 1"/>
    <w:basedOn w:val="NormalSpacebefore"/>
    <w:link w:val="ItemlistLevel1Car"/>
    <w:qFormat/>
    <w:locked/>
    <w:rsid w:val="00584309"/>
    <w:pPr>
      <w:numPr>
        <w:ilvl w:val="0"/>
        <w:numId w:val="14"/>
      </w:numPr>
      <w:tabs>
        <w:tab w:val="left" w:pos="709" w:leader="none"/>
      </w:tabs>
      <w:spacing w:before="120" w:after="0"/>
      <w:ind w:left="709" w:hanging="425"/>
    </w:pPr>
    <w:rPr>
      <w:rFonts w:eastAsia="Calibri" w:cs="" w:cstheme="minorBidi" w:eastAsiaTheme="minorHAnsi"/>
    </w:rPr>
  </w:style>
  <w:style w:type="paragraph" w:styleId="Bullet1Table" w:customStyle="1">
    <w:name w:val="Bullet-1_Table"/>
    <w:basedOn w:val="TextBody"/>
    <w:uiPriority w:val="99"/>
    <w:qFormat/>
    <w:rsid w:val="00634363"/>
    <w:pPr>
      <w:numPr>
        <w:ilvl w:val="0"/>
        <w:numId w:val="15"/>
      </w:numPr>
      <w:tabs>
        <w:tab w:val="clear" w:pos="1559"/>
        <w:tab w:val="clear" w:pos="1985"/>
        <w:tab w:val="clear" w:pos="9072"/>
        <w:tab w:val="left" w:pos="170" w:leader="none"/>
      </w:tabs>
      <w:suppressAutoHyphens w:val="false"/>
      <w:spacing w:lineRule="auto" w:line="240" w:before="120" w:after="120"/>
    </w:pPr>
    <w:rPr>
      <w:rFonts w:ascii="Calibri" w:hAnsi="Calibri" w:eastAsia="Times New Roman" w:cs="Times New Roman" w:asciiTheme="minorHAnsi" w:hAnsiTheme="minorHAnsi"/>
      <w:szCs w:val="20"/>
      <w:lang w:val="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41ce7"/>
    <w:rPr>
      <w:rFonts w:asciiTheme="minorHAnsi" w:hAnsiTheme="minorHAnsi" w:eastAsiaTheme="minorHAnsi" w:cstheme="minorBidi"/>
      <w:lang w:val="en-GB"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TableNormal"/>
    <w:uiPriority w:val="59"/>
    <w:rsid w:val="006b0c05"/>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2">
    <w:name w:val="Tabellenraster2"/>
    <w:basedOn w:val="TableNormal"/>
    <w:uiPriority w:val="59"/>
    <w:rsid w:val="009f50c0"/>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
    <w:name w:val="Light List"/>
    <w:basedOn w:val="TableNormal"/>
    <w:uiPriority w:val="61"/>
    <w:rsid w:val="007137f7"/>
    <w:rPr>
      <w:lang w:eastAsia="en-US"/>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GridTable4">
    <w:name w:val="Grid Table 4"/>
    <w:basedOn w:val="TableNormal"/>
    <w:uiPriority w:val="49"/>
    <w:rsid w:val="00964f88"/>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tabel4-farve61">
    <w:name w:val="Gittertabel 4 - farve 61"/>
    <w:basedOn w:val="TableNormal"/>
    <w:uiPriority w:val="49"/>
    <w:rsid w:val="00ae39bf"/>
    <w:rPr>
      <w:lang w:eastAsia="en-US"/>
    </w:rPr>
    <w:tblPr>
      <w:tblStyleRowBandSize w:val="1"/>
      <w:tblStyleColBandSize w:val="1"/>
      <w:tblBorders>
        <w:top w:val="single" w:color="21AEFF" w:sz="4" w:space="0"/>
        <w:left w:val="single" w:color="21AEFF" w:sz="4" w:space="0"/>
        <w:bottom w:val="single" w:color="21AEFF" w:sz="4" w:space="0"/>
        <w:right w:val="single" w:color="21AEFF" w:sz="4" w:space="0"/>
        <w:insideH w:val="single" w:color="21AEFF" w:sz="4" w:space="0"/>
        <w:insideV w:val="single" w:color="21AEFF" w:sz="4" w:space="0"/>
      </w:tblBorders>
    </w:tblPr>
    <w:tblStylePr w:type="firstRow">
      <w:rPr>
        <w:b/>
        <w:bCs/>
        <w:color w:val="FFFFFF"/>
      </w:rPr>
      <w:tblPr/>
      <w:tcPr>
        <w:tcBorders>
          <w:top w:val="single" w:color="005A8C" w:sz="4" w:space="0"/>
          <w:left w:val="single" w:color="005A8C" w:sz="4" w:space="0"/>
          <w:bottom w:val="single" w:color="005A8C" w:sz="4" w:space="0"/>
          <w:right w:val="single" w:color="005A8C" w:sz="4" w:space="0"/>
          <w:insideH w:val="nil"/>
          <w:insideV w:val="nil"/>
        </w:tcBorders>
        <w:shd w:val="clear" w:color="auto" w:fill="005A8C"/>
      </w:tcPr>
    </w:tblStylePr>
    <w:tblStylePr w:type="lastRow">
      <w:rPr>
        <w:b/>
        <w:bCs/>
      </w:rPr>
      <w:tblPr/>
      <w:tcPr>
        <w:tcBorders>
          <w:top w:val="double" w:color="005A8C" w:sz="4" w:space="0"/>
        </w:tcBorders>
      </w:tcPr>
    </w:tblStylePr>
    <w:tblStylePr w:type="firstCol">
      <w:rPr>
        <w:b/>
        <w:bCs/>
      </w:rPr>
      <w:tblPr/>
    </w:tblStylePr>
    <w:tblStylePr w:type="lastCol">
      <w:rPr>
        <w:b/>
        <w:bCs/>
      </w:rPr>
      <w:tblPr/>
    </w:tblStylePr>
    <w:tblStylePr w:type="band1Vert">
      <w:tblPr/>
      <w:tcPr>
        <w:shd w:val="clear" w:color="auto" w:fill="B5E4FF"/>
      </w:tcPr>
    </w:tblStylePr>
    <w:tblStylePr w:type="band1Horz">
      <w:tblPr/>
      <w:tcPr>
        <w:shd w:val="clear" w:color="auto" w:fill="B5E4FF"/>
      </w:tcPr>
    </w:tblStylePr>
  </w:style>
  <w:style w:type="table" w:customStyle="1" w:styleId="GridTable42">
    <w:name w:val="Grid Table 42"/>
    <w:basedOn w:val="TableNormal"/>
    <w:uiPriority w:val="49"/>
    <w:rsid w:val="007b6ebb"/>
    <w:rPr>
      <w:lang w:eastAsia="en-US"/>
    </w:rPr>
    <w:tblPr>
      <w:tblStyleRowBandSize w:val="1"/>
      <w:tblStyleColBandSize w:val="1"/>
      <w:tblBorders>
        <w:top w:val="single" w:color="09A7FF" w:sz="4" w:space="0"/>
        <w:left w:val="single" w:color="09A7FF" w:sz="4" w:space="0"/>
        <w:bottom w:val="single" w:color="09A7FF" w:sz="4" w:space="0"/>
        <w:right w:val="single" w:color="09A7FF" w:sz="4" w:space="0"/>
        <w:insideH w:val="single" w:color="09A7FF" w:sz="4" w:space="0"/>
        <w:insideV w:val="single" w:color="09A7FF" w:sz="4" w:space="0"/>
      </w:tblBorders>
    </w:tblPr>
    <w:tblStylePr w:type="firstRow">
      <w:rPr>
        <w:b/>
        <w:bCs/>
        <w:color w:val="FFFFFF"/>
      </w:rPr>
      <w:tblPr/>
      <w:tcPr>
        <w:tcBorders>
          <w:top w:val="single" w:color="004165" w:sz="4" w:space="0"/>
          <w:left w:val="single" w:color="004165" w:sz="4" w:space="0"/>
          <w:bottom w:val="single" w:color="004165" w:sz="4" w:space="0"/>
          <w:right w:val="single" w:color="004165" w:sz="4" w:space="0"/>
          <w:insideH w:val="nil"/>
          <w:insideV w:val="nil"/>
        </w:tcBorders>
        <w:shd w:val="clear" w:color="auto" w:fill="004165"/>
      </w:tcPr>
    </w:tblStylePr>
    <w:tblStylePr w:type="lastRow">
      <w:rPr>
        <w:b/>
        <w:bCs/>
      </w:rPr>
      <w:tblPr/>
      <w:tcPr>
        <w:tcBorders>
          <w:top w:val="double" w:color="004165" w:sz="4" w:space="0"/>
        </w:tcBorders>
      </w:tcPr>
    </w:tblStylePr>
    <w:tblStylePr w:type="firstCol">
      <w:rPr>
        <w:b/>
        <w:bCs/>
      </w:rPr>
      <w:tblPr/>
    </w:tblStylePr>
    <w:tblStylePr w:type="lastCol">
      <w:rPr>
        <w:b/>
        <w:bCs/>
      </w:rPr>
      <w:tblPr/>
    </w:tblStylePr>
    <w:tblStylePr w:type="band1Vert">
      <w:tblPr/>
      <w:tcPr>
        <w:shd w:val="clear" w:color="auto" w:fill="ADE1FF"/>
      </w:tcPr>
    </w:tblStylePr>
    <w:tblStylePr w:type="band1Horz">
      <w:tblPr/>
      <w:tcPr>
        <w:shd w:val="clear" w:color="auto" w:fill="ADE1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HI Document" ma:contentTypeID="0x010100662C79DA35A2284584E29B1E84C9C8C700C9D00D159EFC1044B40DD7F6F98A696E" ma:contentTypeVersion="44" ma:contentTypeDescription="Create a new document." ma:contentTypeScope="" ma:versionID="f0594675af46fb2775c76e394a110447">
  <xsd:schema xmlns:xsd="http://www.w3.org/2001/XMLSchema" xmlns:xs="http://www.w3.org/2001/XMLSchema" xmlns:p="http://schemas.microsoft.com/office/2006/metadata/properties" xmlns:ns2="94be2403-22a5-4a3f-82cc-49b7e89f0987" xmlns:ns3="94be2403-22a5-4a3f-82cc-49b7e89f0987" xmlns:ns4="de5e2502-a8bf-4f95-ac6f-f76be0f2b545" targetNamespace="http://schemas.microsoft.com/office/2006/metadata/properties" ma:root="true" ma:fieldsID="c9f296e0c5564336fc551cabb53719c6" ns3:_="" ns4:_="">
    <xsd:import namespace="94be2403-22a5-4a3f-82cc-49b7e89f0987"/>
    <xsd:import namespace="94be2403-22a5-4a3f-82cc-49b7e89f0987"/>
    <xsd:import namespace="de5e2502-a8bf-4f95-ac6f-f76be0f2b545"/>
    <xsd:element name="properties">
      <xsd:complexType>
        <xsd:sequence>
          <xsd:element name="documentManagement">
            <xsd:complexType>
              <xsd:all>
                <xsd:element ref="ns2:TaxCatchAll" minOccurs="0"/>
                <xsd:element ref="ns2:TaxCatchAllLabel" minOccurs="0"/>
                <xsd:element ref="ns3:k4ba791d09a440aba63648a4fa83da7e" minOccurs="0"/>
                <xsd:element ref="ns3:n2755ad5c18e49c7adbfdd598b931bcc" minOccurs="0"/>
                <xsd:element ref="ns3:b282f493e26e4ef1a208c9a49b9311f3" minOccurs="0"/>
                <xsd:element ref="ns3:e8bce870359e4a09862e3b9640f665e6" minOccurs="0"/>
                <xsd:element ref="ns3:DHIPublication" minOccurs="0"/>
                <xsd:element ref="ns3:DHIDateCreated" minOccurs="0"/>
                <xsd:element ref="ns3:DHIReviewLink" minOccurs="0"/>
                <xsd:element ref="ns3:DHIManagementApprovalLink" minOccurs="0"/>
                <xsd:element ref="ns4:MediaServiceMetadata" minOccurs="0"/>
                <xsd:element ref="ns4:MediaServiceFastMetadata" minOccurs="0"/>
                <xsd:element ref="ns4:MediaServiceAutoKeyPoints" minOccurs="0"/>
                <xsd:element ref="ns4:MediaServiceKeyPoint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be2403-22a5-4a3f-82cc-49b7e89f0987"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f263dfb9-0cbc-48b6-aede-dc2a6037eda5}" ma:internalName="TaxCatchAll" ma:readOnly="false" ma:showField="CatchAllData" ma:web="94be2403-22a5-4a3f-82cc-49b7e89f0987">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f263dfb9-0cbc-48b6-aede-dc2a6037eda5}" ma:internalName="TaxCatchAllLabel" ma:readOnly="false" ma:showField="CatchAllDataLabel" ma:web="94be2403-22a5-4a3f-82cc-49b7e89f0987">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be2403-22a5-4a3f-82cc-49b7e89f0987" elementFormDefault="qualified">
    <xsd:import namespace="http://schemas.microsoft.com/office/2006/documentManagement/types"/>
    <xsd:import namespace="http://schemas.microsoft.com/office/infopath/2007/PartnerControls"/>
    <xsd:element name="k4ba791d09a440aba63648a4fa83da7e" ma:index="10" nillable="true" ma:taxonomy="true" ma:internalName="k4ba791d09a440aba63648a4fa83da7e" ma:taxonomyFieldName="DHICategory" ma:displayName="DHICategory" ma:default="" ma:fieldId="{44ba791d-09a4-40ab-a636-48a4fa83da7e}" ma:taxonomyMulti="true" ma:sspId="0cc1a1f7-5d9d-487e-9c70-c04623747153" ma:termSetId="cf316dbf-09a7-4527-b108-6ead98ea1f8f" ma:anchorId="00000000-0000-0000-0000-000000000000" ma:open="false" ma:isKeyword="false">
      <xsd:complexType>
        <xsd:sequence>
          <xsd:element ref="pc:Terms" minOccurs="0" maxOccurs="1"/>
        </xsd:sequence>
      </xsd:complexType>
    </xsd:element>
    <xsd:element name="n2755ad5c18e49c7adbfdd598b931bcc" ma:index="12" nillable="true" ma:taxonomy="true" ma:internalName="n2755ad5c18e49c7adbfdd598b931bcc" ma:taxonomyFieldName="DHIArea" ma:displayName="DHIArea" ma:default="" ma:fieldId="{72755ad5-c18e-49c7-adbf-dd598b931bcc}" ma:taxonomyMulti="true" ma:sspId="0cc1a1f7-5d9d-487e-9c70-c04623747153" ma:termSetId="3e9017fb-0c0c-4812-abde-a160736a9a23" ma:anchorId="00000000-0000-0000-0000-000000000000" ma:open="false" ma:isKeyword="false">
      <xsd:complexType>
        <xsd:sequence>
          <xsd:element ref="pc:Terms" minOccurs="0" maxOccurs="1"/>
        </xsd:sequence>
      </xsd:complexType>
    </xsd:element>
    <xsd:element name="b282f493e26e4ef1a208c9a49b9311f3" ma:index="14" nillable="true" ma:taxonomy="true" ma:internalName="b282f493e26e4ef1a208c9a49b9311f3" ma:taxonomyFieldName="DHIKeywords" ma:displayName="DHIKeywords" ma:default="" ma:fieldId="{b282f493-e26e-4ef1-a208-c9a49b9311f3}" ma:taxonomyMulti="true" ma:sspId="0cc1a1f7-5d9d-487e-9c70-c04623747153" ma:termSetId="d8f945d8-c24d-4deb-a750-9e845efe98c8" ma:anchorId="00000000-0000-0000-0000-000000000000" ma:open="true" ma:isKeyword="false">
      <xsd:complexType>
        <xsd:sequence>
          <xsd:element ref="pc:Terms" minOccurs="0" maxOccurs="1"/>
        </xsd:sequence>
      </xsd:complexType>
    </xsd:element>
    <xsd:element name="e8bce870359e4a09862e3b9640f665e6" ma:index="16" nillable="true" ma:taxonomy="true" ma:internalName="e8bce870359e4a09862e3b9640f665e6" ma:taxonomyFieldName="DHIAuthor" ma:displayName="DHIAuthor" ma:default="" ma:fieldId="{e8bce870-359e-4a09-862e-3b9640f665e6}" ma:taxonomyMulti="true" ma:sspId="0cc1a1f7-5d9d-487e-9c70-c04623747153" ma:termSetId="0c97983b-bbfd-42d4-9c04-ca31687e0c2a" ma:anchorId="00000000-0000-0000-0000-000000000000" ma:open="true" ma:isKeyword="false">
      <xsd:complexType>
        <xsd:sequence>
          <xsd:element ref="pc:Terms" minOccurs="0" maxOccurs="1"/>
        </xsd:sequence>
      </xsd:complexType>
    </xsd:element>
    <xsd:element name="DHIPublication" ma:index="18" nillable="true" ma:displayName="DHIPublication" ma:description="If the item is not a DHI publication, type the full name of the publication, e.g. journal name or book title and publisher" ma:internalName="DHIPublication">
      <xsd:simpleType>
        <xsd:restriction base="dms:Text">
          <xsd:maxLength value="255"/>
        </xsd:restriction>
      </xsd:simpleType>
    </xsd:element>
    <xsd:element name="DHIDateCreated" ma:index="19" nillable="true" ma:displayName="DHIDateCreated" ma:description="Accept the default creation date or add the date and year of publication." ma:format="DateOnly" ma:internalName="DHIDateCreated">
      <xsd:simpleType>
        <xsd:restriction base="dms:DateTime"/>
      </xsd:simpleType>
    </xsd:element>
    <xsd:element name="DHIReviewLink" ma:index="20" nillable="true" ma:displayName="DHI Review" ma:format="Hyperlink" ma:internalName="DHIReviewLink">
      <xsd:complexType>
        <xsd:complexContent>
          <xsd:extension base="dms:URL">
            <xsd:sequence>
              <xsd:element name="Url" type="dms:ValidUrl" minOccurs="0" nillable="true"/>
              <xsd:element name="Description" type="xsd:string" nillable="true"/>
            </xsd:sequence>
          </xsd:extension>
        </xsd:complexContent>
      </xsd:complexType>
    </xsd:element>
    <xsd:element name="DHIManagementApprovalLink" ma:index="21" nillable="true" ma:displayName="DHI Management Approval" ma:format="Hyperlink" ma:internalName="DHIManagementApproval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5e2502-a8bf-4f95-ac6f-f76be0f2b545"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94be2403-22a5-4a3f-82cc-49b7e89f0987" xsi:nil="true"/>
    <DHIManagementApprovalLink xmlns="94be2403-22a5-4a3f-82cc-49b7e89f0987">
      <Url xsi:nil="true"/>
      <Description xsi:nil="true"/>
    </DHIManagementApprovalLink>
    <e8bce870359e4a09862e3b9640f665e6 xmlns="94be2403-22a5-4a3f-82cc-49b7e89f0987">
      <Terms xmlns="http://schemas.microsoft.com/office/infopath/2007/PartnerControls"/>
    </e8bce870359e4a09862e3b9640f665e6>
    <DHIDateCreated xmlns="94be2403-22a5-4a3f-82cc-49b7e89f0987" xsi:nil="true"/>
    <k4ba791d09a440aba63648a4fa83da7e xmlns="94be2403-22a5-4a3f-82cc-49b7e89f0987">
      <Terms xmlns="http://schemas.microsoft.com/office/infopath/2007/PartnerControls"/>
    </k4ba791d09a440aba63648a4fa83da7e>
    <b282f493e26e4ef1a208c9a49b9311f3 xmlns="94be2403-22a5-4a3f-82cc-49b7e89f0987">
      <Terms xmlns="http://schemas.microsoft.com/office/infopath/2007/PartnerControls"/>
    </b282f493e26e4ef1a208c9a49b9311f3>
    <n2755ad5c18e49c7adbfdd598b931bcc xmlns="94be2403-22a5-4a3f-82cc-49b7e89f0987">
      <Terms xmlns="http://schemas.microsoft.com/office/infopath/2007/PartnerControls"/>
    </n2755ad5c18e49c7adbfdd598b931bcc>
    <DHIPublication xmlns="94be2403-22a5-4a3f-82cc-49b7e89f0987" xsi:nil="true"/>
    <DHIReviewLink xmlns="94be2403-22a5-4a3f-82cc-49b7e89f0987">
      <Url xsi:nil="true"/>
      <Description xsi:nil="true"/>
    </DHIReviewLink>
    <TaxCatchAllLabel xmlns="94be2403-22a5-4a3f-82cc-49b7e89f0987" xsi:nil="true"/>
    <SharedWithUsers xmlns="94be2403-22a5-4a3f-82cc-49b7e89f0987">
      <UserInfo>
        <DisplayName>Michael Munk</DisplayName>
        <AccountId>21</AccountId>
        <AccountType/>
      </UserInfo>
      <UserInfo>
        <DisplayName>Elena Kosh</DisplayName>
        <AccountId>74</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BEE881-879E-4C07-858A-5532B5F83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be2403-22a5-4a3f-82cc-49b7e89f0987"/>
    <ds:schemaRef ds:uri="de5e2502-a8bf-4f95-ac6f-f76be0f2b5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3F5EF7-B34E-47D2-9141-BB2268467327}">
  <ds:schemaRefs>
    <ds:schemaRef ds:uri="http://schemas.openxmlformats.org/officeDocument/2006/bibliography"/>
  </ds:schemaRefs>
</ds:datastoreItem>
</file>

<file path=customXml/itemProps3.xml><?xml version="1.0" encoding="utf-8"?>
<ds:datastoreItem xmlns:ds="http://schemas.openxmlformats.org/officeDocument/2006/customXml" ds:itemID="{69884933-EF26-4BE1-A18D-A57D0BF65AE0}">
  <ds:schemaRefs>
    <ds:schemaRef ds:uri="http://schemas.microsoft.com/office/2006/metadata/properties"/>
    <ds:schemaRef ds:uri="http://schemas.microsoft.com/office/infopath/2007/PartnerControls"/>
    <ds:schemaRef ds:uri="6923c371-cb55-40ce-839a-89b8f136bae2"/>
    <ds:schemaRef ds:uri="94be2403-22a5-4a3f-82cc-49b7e89f0987"/>
  </ds:schemaRefs>
</ds:datastoreItem>
</file>

<file path=customXml/itemProps4.xml><?xml version="1.0" encoding="utf-8"?>
<ds:datastoreItem xmlns:ds="http://schemas.openxmlformats.org/officeDocument/2006/customXml" ds:itemID="{CEE74DB6-F7B7-4DFB-A419-125E5291FC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Application>LibreOffice/7.3.7.2$Linux_X86_64 LibreOffice_project/30$Build-2</Application>
  <AppVersion>15.0000</AppVersion>
  <Pages>6</Pages>
  <Words>1019</Words>
  <Characters>6183</Characters>
  <CharactersWithSpaces>7078</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2023-04-27T14:09:00Z</dcterms:created>
  <dc:creator>Ghent, Darren (Dr.)</dc:creator>
  <dc:description/>
  <dc:language>en-US</dc:language>
  <cp:lastModifiedBy>Héctor Nieto</cp:lastModifiedBy>
  <dcterms:modified xsi:type="dcterms:W3CDTF">2023-04-28T14:57:56Z</dcterms:modified>
  <cp:revision>13</cp:revision>
  <dc:subject/>
  <dc:title>SEN-ET PMP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0x010100662C79DA35A2284584E29B1E84C9C8C700C9D00D159EFC1044B40DD7F6F98A696E</vt:lpwstr>
  </property>
  <property fmtid="{D5CDD505-2E9C-101B-9397-08002B2CF9AE}" pid="3" name="DHIArea">
    <vt:lpwstr/>
  </property>
  <property fmtid="{D5CDD505-2E9C-101B-9397-08002B2CF9AE}" pid="4" name="DHIAuthor">
    <vt:lpwstr/>
  </property>
  <property fmtid="{D5CDD505-2E9C-101B-9397-08002B2CF9AE}" pid="5" name="DHICategory">
    <vt:lpwstr/>
  </property>
  <property fmtid="{D5CDD505-2E9C-101B-9397-08002B2CF9AE}" pid="6" name="DHIKeywords">
    <vt:lpwstr/>
  </property>
</Properties>
</file>