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6C377" w14:textId="77777777" w:rsidR="00C50134" w:rsidRDefault="00C50134">
      <w:pPr>
        <w:jc w:val="center"/>
        <w:rPr>
          <w:rFonts w:ascii="Calibri" w:hAnsi="Calibri" w:cs="Calibri"/>
          <w:b/>
          <w:sz w:val="36"/>
          <w:szCs w:val="36"/>
        </w:rPr>
      </w:pPr>
    </w:p>
    <w:p w14:paraId="7486C378" w14:textId="77777777" w:rsidR="00C50134" w:rsidRDefault="00C50134">
      <w:pPr>
        <w:jc w:val="center"/>
        <w:rPr>
          <w:rFonts w:ascii="Calibri" w:hAnsi="Calibri" w:cs="Calibri"/>
          <w:b/>
          <w:caps/>
          <w:sz w:val="48"/>
          <w:szCs w:val="36"/>
        </w:rPr>
      </w:pPr>
    </w:p>
    <w:p w14:paraId="7486C379" w14:textId="77777777" w:rsidR="00C50134" w:rsidRDefault="00E47C5D">
      <w:pPr>
        <w:jc w:val="center"/>
        <w:rPr>
          <w:rFonts w:ascii="Calibri" w:hAnsi="Calibri" w:cs="Calibri"/>
          <w:b/>
          <w:caps/>
          <w:sz w:val="48"/>
          <w:szCs w:val="36"/>
        </w:rPr>
      </w:pPr>
      <w:r>
        <w:rPr>
          <w:rFonts w:ascii="Calibri" w:hAnsi="Calibri" w:cs="Calibri"/>
          <w:b/>
          <w:caps/>
          <w:sz w:val="48"/>
          <w:szCs w:val="36"/>
        </w:rPr>
        <w:t>EO MAJI</w:t>
      </w:r>
    </w:p>
    <w:p w14:paraId="7486C37A" w14:textId="77777777" w:rsidR="00C50134" w:rsidRDefault="00E47C5D">
      <w:pPr>
        <w:jc w:val="center"/>
        <w:rPr>
          <w:rFonts w:ascii="Calibri" w:hAnsi="Calibri" w:cs="Calibri"/>
          <w:b/>
          <w:caps/>
          <w:sz w:val="48"/>
          <w:szCs w:val="36"/>
        </w:rPr>
      </w:pPr>
      <w:r>
        <w:rPr>
          <w:rFonts w:ascii="Calibri" w:hAnsi="Calibri" w:cs="Calibri"/>
          <w:b/>
          <w:caps/>
          <w:sz w:val="48"/>
          <w:szCs w:val="36"/>
        </w:rPr>
        <w:t>EO Africa explorers</w:t>
      </w:r>
    </w:p>
    <w:p w14:paraId="7486C37B" w14:textId="77777777" w:rsidR="00C50134" w:rsidRDefault="00C50134">
      <w:pPr>
        <w:jc w:val="center"/>
        <w:rPr>
          <w:rFonts w:ascii="Calibri" w:hAnsi="Calibri" w:cs="Calibri"/>
          <w:b/>
          <w:caps/>
          <w:sz w:val="44"/>
          <w:szCs w:val="36"/>
        </w:rPr>
      </w:pPr>
    </w:p>
    <w:p w14:paraId="7486C37C" w14:textId="1F081925" w:rsidR="00C50134" w:rsidRDefault="00E47C5D">
      <w:pPr>
        <w:jc w:val="center"/>
        <w:rPr>
          <w:rFonts w:ascii="Calibri" w:hAnsi="Calibri" w:cs="Calibri"/>
          <w:b/>
          <w:caps/>
          <w:sz w:val="48"/>
          <w:szCs w:val="36"/>
        </w:rPr>
      </w:pPr>
      <w:r>
        <w:rPr>
          <w:rFonts w:ascii="Calibri" w:hAnsi="Calibri" w:cs="Calibri"/>
          <w:b/>
          <w:caps/>
          <w:sz w:val="48"/>
          <w:szCs w:val="36"/>
        </w:rPr>
        <w:t xml:space="preserve">AGILE DEVELOPMENT plan </w:t>
      </w:r>
    </w:p>
    <w:p w14:paraId="7486C37D" w14:textId="77777777" w:rsidR="00C50134" w:rsidRDefault="00C50134">
      <w:pPr>
        <w:jc w:val="center"/>
        <w:rPr>
          <w:rFonts w:ascii="Calibri" w:hAnsi="Calibri" w:cs="Calibri"/>
          <w:b/>
          <w:caps/>
          <w:sz w:val="40"/>
          <w:szCs w:val="36"/>
        </w:rPr>
      </w:pPr>
    </w:p>
    <w:p w14:paraId="7486C37E" w14:textId="77777777" w:rsidR="00C50134" w:rsidRDefault="00E47C5D">
      <w:pPr>
        <w:pStyle w:val="BodyText"/>
        <w:jc w:val="center"/>
        <w:rPr>
          <w:rFonts w:asciiTheme="minorHAnsi" w:hAnsiTheme="minorHAnsi"/>
          <w:b/>
          <w:sz w:val="24"/>
          <w:szCs w:val="24"/>
        </w:rPr>
      </w:pPr>
      <w:r>
        <w:rPr>
          <w:rFonts w:asciiTheme="minorHAnsi" w:hAnsiTheme="minorHAnsi"/>
          <w:sz w:val="24"/>
          <w:szCs w:val="24"/>
        </w:rPr>
        <w:t>V1</w:t>
      </w:r>
    </w:p>
    <w:p w14:paraId="7486C37F" w14:textId="49B675CC" w:rsidR="00C50134" w:rsidRDefault="00E47C5D">
      <w:pPr>
        <w:pStyle w:val="BodyText"/>
        <w:jc w:val="center"/>
        <w:rPr>
          <w:rFonts w:asciiTheme="minorHAnsi" w:hAnsiTheme="minorHAnsi"/>
          <w:b/>
          <w:sz w:val="24"/>
          <w:szCs w:val="24"/>
        </w:rPr>
      </w:pPr>
      <w:r w:rsidRPr="00517B17">
        <w:rPr>
          <w:rFonts w:asciiTheme="minorHAnsi" w:hAnsiTheme="minorHAnsi"/>
          <w:sz w:val="24"/>
          <w:szCs w:val="24"/>
        </w:rPr>
        <w:t xml:space="preserve">Date: </w:t>
      </w:r>
      <w:r w:rsidR="00517B17" w:rsidRPr="00517B17">
        <w:rPr>
          <w:rFonts w:asciiTheme="minorHAnsi" w:hAnsiTheme="minorHAnsi"/>
          <w:sz w:val="24"/>
          <w:szCs w:val="24"/>
        </w:rPr>
        <w:t>25</w:t>
      </w:r>
      <w:r w:rsidRPr="00517B17">
        <w:rPr>
          <w:rFonts w:asciiTheme="minorHAnsi" w:hAnsiTheme="minorHAnsi"/>
          <w:sz w:val="24"/>
          <w:szCs w:val="24"/>
        </w:rPr>
        <w:t>/04/2023</w:t>
      </w:r>
    </w:p>
    <w:p w14:paraId="7486C380" w14:textId="77777777" w:rsidR="00C50134" w:rsidRDefault="00C50134">
      <w:pPr>
        <w:pStyle w:val="BodyText"/>
        <w:jc w:val="center"/>
        <w:rPr>
          <w:rFonts w:asciiTheme="minorHAnsi" w:hAnsiTheme="minorHAnsi"/>
          <w:sz w:val="24"/>
          <w:szCs w:val="24"/>
        </w:rPr>
      </w:pPr>
    </w:p>
    <w:p w14:paraId="7486C381" w14:textId="77777777" w:rsidR="00C50134" w:rsidRDefault="00E47C5D">
      <w:pPr>
        <w:pStyle w:val="BodyText"/>
        <w:jc w:val="center"/>
        <w:rPr>
          <w:rFonts w:asciiTheme="minorHAnsi" w:hAnsiTheme="minorHAnsi"/>
          <w:sz w:val="24"/>
          <w:szCs w:val="24"/>
        </w:rPr>
      </w:pPr>
      <w:r>
        <w:rPr>
          <w:rFonts w:asciiTheme="minorHAnsi" w:hAnsiTheme="minorHAnsi"/>
          <w:sz w:val="24"/>
          <w:szCs w:val="24"/>
        </w:rPr>
        <w:t>Contract No.</w:t>
      </w:r>
    </w:p>
    <w:p w14:paraId="7486C382" w14:textId="77777777" w:rsidR="00C50134" w:rsidRDefault="00E47C5D">
      <w:pPr>
        <w:jc w:val="center"/>
        <w:rPr>
          <w:b/>
          <w:sz w:val="24"/>
        </w:rPr>
      </w:pPr>
      <w:r>
        <w:rPr>
          <w:b/>
          <w:sz w:val="24"/>
        </w:rPr>
        <w:t>4000139395/22/I-DT</w:t>
      </w:r>
    </w:p>
    <w:p w14:paraId="7486C383" w14:textId="77777777" w:rsidR="00C50134" w:rsidRDefault="00C50134">
      <w:pPr>
        <w:jc w:val="center"/>
        <w:rPr>
          <w:lang w:bidi="en-US"/>
        </w:rPr>
      </w:pPr>
    </w:p>
    <w:p w14:paraId="7486C384" w14:textId="77777777" w:rsidR="00C50134" w:rsidRDefault="00C50134">
      <w:pPr>
        <w:pStyle w:val="Title"/>
        <w:spacing w:before="120" w:after="120"/>
        <w:jc w:val="center"/>
        <w:rPr>
          <w:rFonts w:asciiTheme="minorHAnsi" w:hAnsiTheme="minorHAnsi" w:cstheme="minorHAnsi"/>
          <w:sz w:val="22"/>
          <w:szCs w:val="22"/>
        </w:rPr>
      </w:pPr>
    </w:p>
    <w:p w14:paraId="7486C385" w14:textId="77777777" w:rsidR="00C50134" w:rsidRDefault="00C50134"/>
    <w:p w14:paraId="7486C386" w14:textId="77777777" w:rsidR="00C50134" w:rsidRDefault="00C50134"/>
    <w:p w14:paraId="7486C387" w14:textId="77777777" w:rsidR="00C50134" w:rsidRDefault="00C50134"/>
    <w:p w14:paraId="7486C388" w14:textId="77777777" w:rsidR="00C50134" w:rsidRDefault="00C50134"/>
    <w:p w14:paraId="7486C389" w14:textId="77777777" w:rsidR="00C50134" w:rsidRDefault="00C50134"/>
    <w:p w14:paraId="7486C38A" w14:textId="77777777" w:rsidR="00C50134" w:rsidRDefault="00E47C5D">
      <w:pPr>
        <w:pStyle w:val="Title"/>
        <w:spacing w:before="120" w:after="240"/>
        <w:jc w:val="center"/>
        <w:rPr>
          <w:rFonts w:asciiTheme="minorHAnsi" w:hAnsiTheme="minorHAnsi" w:cstheme="minorHAnsi"/>
          <w:sz w:val="22"/>
          <w:szCs w:val="22"/>
        </w:rPr>
      </w:pPr>
      <w:r>
        <w:rPr>
          <w:rFonts w:asciiTheme="minorHAnsi" w:hAnsiTheme="minorHAnsi" w:cstheme="minorHAnsi"/>
          <w:sz w:val="22"/>
          <w:szCs w:val="22"/>
        </w:rPr>
        <w:t>Submitted by</w:t>
      </w:r>
    </w:p>
    <w:tbl>
      <w:tblPr>
        <w:tblW w:w="5000" w:type="pct"/>
        <w:jc w:val="center"/>
        <w:tblLayout w:type="fixed"/>
        <w:tblCellMar>
          <w:left w:w="56" w:type="dxa"/>
          <w:right w:w="56" w:type="dxa"/>
        </w:tblCellMar>
        <w:tblLook w:val="0000" w:firstRow="0" w:lastRow="0" w:firstColumn="0" w:lastColumn="0" w:noHBand="0" w:noVBand="0"/>
      </w:tblPr>
      <w:tblGrid>
        <w:gridCol w:w="9667"/>
      </w:tblGrid>
      <w:tr w:rsidR="00C50134" w14:paraId="7486C390" w14:textId="77777777">
        <w:trPr>
          <w:trHeight w:val="2364"/>
          <w:jc w:val="center"/>
        </w:trPr>
        <w:tc>
          <w:tcPr>
            <w:tcW w:w="9667" w:type="dxa"/>
            <w:vAlign w:val="center"/>
          </w:tcPr>
          <w:p w14:paraId="7486C38B" w14:textId="77777777" w:rsidR="00C50134" w:rsidRDefault="00E47C5D">
            <w:pPr>
              <w:pStyle w:val="Title"/>
              <w:widowControl w:val="0"/>
              <w:spacing w:before="120" w:after="120"/>
              <w:contextualSpacing w:val="0"/>
              <w:jc w:val="center"/>
              <w:rPr>
                <w:rFonts w:asciiTheme="minorHAnsi" w:hAnsiTheme="minorHAnsi" w:cstheme="minorHAnsi"/>
                <w:sz w:val="22"/>
                <w:szCs w:val="22"/>
              </w:rPr>
            </w:pPr>
            <w:r>
              <w:rPr>
                <w:rFonts w:ascii="Calibri" w:hAnsi="Calibri" w:cstheme="minorHAnsi"/>
                <w:noProof/>
                <w:sz w:val="22"/>
                <w:szCs w:val="22"/>
              </w:rPr>
              <w:drawing>
                <wp:anchor distT="0" distB="0" distL="0" distR="0" simplePos="0" relativeHeight="251658241" behindDoc="0" locked="0" layoutInCell="1" allowOverlap="1" wp14:anchorId="7486C7A7" wp14:editId="7486C7A8">
                  <wp:simplePos x="0" y="0"/>
                  <wp:positionH relativeFrom="column">
                    <wp:posOffset>2215515</wp:posOffset>
                  </wp:positionH>
                  <wp:positionV relativeFrom="paragraph">
                    <wp:posOffset>75565</wp:posOffset>
                  </wp:positionV>
                  <wp:extent cx="1635760" cy="441325"/>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1"/>
                          <a:srcRect t="25598" b="23810"/>
                          <a:stretch>
                            <a:fillRect/>
                          </a:stretch>
                        </pic:blipFill>
                        <pic:spPr bwMode="auto">
                          <a:xfrm>
                            <a:off x="0" y="0"/>
                            <a:ext cx="1635760" cy="441325"/>
                          </a:xfrm>
                          <a:prstGeom prst="rect">
                            <a:avLst/>
                          </a:prstGeom>
                        </pic:spPr>
                      </pic:pic>
                    </a:graphicData>
                  </a:graphic>
                </wp:anchor>
              </w:drawing>
            </w:r>
          </w:p>
          <w:p w14:paraId="3F91CFC0" w14:textId="77777777" w:rsidR="00BC6BEB" w:rsidRDefault="00E47C5D" w:rsidP="00BC6BEB">
            <w:pPr>
              <w:pStyle w:val="Title"/>
              <w:widowControl w:val="0"/>
              <w:spacing w:before="120" w:after="120"/>
              <w:rPr>
                <w:rFonts w:asciiTheme="minorHAnsi" w:hAnsiTheme="minorHAnsi" w:cstheme="minorHAnsi"/>
                <w:sz w:val="22"/>
                <w:szCs w:val="22"/>
              </w:rPr>
            </w:pPr>
            <w:r>
              <w:rPr>
                <w:rFonts w:asciiTheme="minorHAnsi" w:hAnsiTheme="minorHAnsi" w:cstheme="minorHAnsi"/>
                <w:sz w:val="22"/>
                <w:szCs w:val="22"/>
              </w:rPr>
              <w:br/>
            </w:r>
          </w:p>
          <w:p w14:paraId="7486C38C" w14:textId="0B93C8FA" w:rsidR="00C50134" w:rsidRDefault="00E47C5D" w:rsidP="00BC6BEB">
            <w:pPr>
              <w:pStyle w:val="Title"/>
              <w:widowControl w:val="0"/>
              <w:spacing w:before="120" w:after="120"/>
              <w:jc w:val="center"/>
              <w:rPr>
                <w:rFonts w:asciiTheme="minorHAnsi" w:hAnsiTheme="minorHAnsi" w:cstheme="minorHAnsi"/>
                <w:sz w:val="22"/>
                <w:szCs w:val="22"/>
              </w:rPr>
            </w:pPr>
            <w:r>
              <w:rPr>
                <w:rFonts w:asciiTheme="minorHAnsi" w:hAnsiTheme="minorHAnsi" w:cstheme="minorHAnsi"/>
                <w:sz w:val="22"/>
                <w:szCs w:val="22"/>
              </w:rPr>
              <w:t>In Cooperation with:</w:t>
            </w:r>
          </w:p>
          <w:p w14:paraId="7486C38D" w14:textId="77777777" w:rsidR="00C50134" w:rsidRDefault="00E47C5D">
            <w:pPr>
              <w:pStyle w:val="Title"/>
              <w:widowControl w:val="0"/>
              <w:spacing w:before="120" w:after="120"/>
              <w:jc w:val="center"/>
              <w:rPr>
                <w:rFonts w:asciiTheme="minorHAnsi" w:hAnsiTheme="minorHAnsi" w:cstheme="minorHAnsi"/>
                <w:sz w:val="22"/>
                <w:szCs w:val="22"/>
              </w:rPr>
            </w:pPr>
            <w:r>
              <w:rPr>
                <w:rFonts w:ascii="Calibri" w:hAnsi="Calibri" w:cstheme="minorHAnsi"/>
                <w:noProof/>
                <w:sz w:val="22"/>
                <w:szCs w:val="22"/>
              </w:rPr>
              <w:drawing>
                <wp:anchor distT="0" distB="0" distL="0" distR="0" simplePos="0" relativeHeight="251658240" behindDoc="0" locked="0" layoutInCell="1" allowOverlap="1" wp14:anchorId="7486C7A9" wp14:editId="7486C7AA">
                  <wp:simplePos x="0" y="0"/>
                  <wp:positionH relativeFrom="column">
                    <wp:posOffset>1692910</wp:posOffset>
                  </wp:positionH>
                  <wp:positionV relativeFrom="paragraph">
                    <wp:posOffset>83820</wp:posOffset>
                  </wp:positionV>
                  <wp:extent cx="1172210" cy="611505"/>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rcRect t="10527" b="17375"/>
                          <a:stretch>
                            <a:fillRect/>
                          </a:stretch>
                        </pic:blipFill>
                        <pic:spPr bwMode="auto">
                          <a:xfrm>
                            <a:off x="0" y="0"/>
                            <a:ext cx="1172210" cy="611505"/>
                          </a:xfrm>
                          <a:prstGeom prst="rect">
                            <a:avLst/>
                          </a:prstGeom>
                        </pic:spPr>
                      </pic:pic>
                    </a:graphicData>
                  </a:graphic>
                </wp:anchor>
              </w:drawing>
            </w:r>
            <w:r>
              <w:rPr>
                <w:rFonts w:ascii="Calibri" w:hAnsi="Calibri" w:cstheme="minorHAnsi"/>
                <w:noProof/>
                <w:sz w:val="22"/>
                <w:szCs w:val="22"/>
              </w:rPr>
              <w:drawing>
                <wp:anchor distT="0" distB="0" distL="0" distR="0" simplePos="0" relativeHeight="251658242" behindDoc="0" locked="0" layoutInCell="1" allowOverlap="1" wp14:anchorId="7486C7AB" wp14:editId="7486C7AC">
                  <wp:simplePos x="0" y="0"/>
                  <wp:positionH relativeFrom="column">
                    <wp:posOffset>3366770</wp:posOffset>
                  </wp:positionH>
                  <wp:positionV relativeFrom="paragraph">
                    <wp:posOffset>128905</wp:posOffset>
                  </wp:positionV>
                  <wp:extent cx="2077085" cy="554355"/>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3"/>
                          <a:stretch>
                            <a:fillRect/>
                          </a:stretch>
                        </pic:blipFill>
                        <pic:spPr bwMode="auto">
                          <a:xfrm>
                            <a:off x="0" y="0"/>
                            <a:ext cx="2077085" cy="554355"/>
                          </a:xfrm>
                          <a:prstGeom prst="rect">
                            <a:avLst/>
                          </a:prstGeom>
                        </pic:spPr>
                      </pic:pic>
                    </a:graphicData>
                  </a:graphic>
                </wp:anchor>
              </w:drawing>
            </w:r>
          </w:p>
          <w:p w14:paraId="7486C38E" w14:textId="77777777" w:rsidR="00C50134" w:rsidRDefault="00C50134">
            <w:pPr>
              <w:pStyle w:val="Title"/>
              <w:widowControl w:val="0"/>
              <w:spacing w:before="120" w:after="120"/>
              <w:jc w:val="center"/>
              <w:rPr>
                <w:rFonts w:asciiTheme="minorHAnsi" w:hAnsiTheme="minorHAnsi" w:cstheme="minorHAnsi"/>
                <w:sz w:val="22"/>
                <w:szCs w:val="22"/>
              </w:rPr>
            </w:pPr>
          </w:p>
          <w:p w14:paraId="7486C38F" w14:textId="77777777" w:rsidR="00C50134" w:rsidRDefault="00C50134">
            <w:pPr>
              <w:widowControl w:val="0"/>
              <w:rPr>
                <w:lang w:bidi="en-US"/>
              </w:rPr>
            </w:pPr>
          </w:p>
        </w:tc>
      </w:tr>
    </w:tbl>
    <w:p w14:paraId="7486C391" w14:textId="77777777" w:rsidR="00C50134" w:rsidRDefault="00E47C5D">
      <w:pPr>
        <w:shd w:val="clear" w:color="auto" w:fill="FFFFFF"/>
        <w:rPr>
          <w:rFonts w:ascii="Calibri" w:hAnsi="Calibri" w:cs="Calibri"/>
          <w:b/>
          <w:smallCaps/>
          <w:sz w:val="36"/>
          <w:szCs w:val="36"/>
        </w:rPr>
        <w:sectPr w:rsidR="00C50134">
          <w:headerReference w:type="default" r:id="rId14"/>
          <w:footerReference w:type="default" r:id="rId15"/>
          <w:pgSz w:w="11906" w:h="16838"/>
          <w:pgMar w:top="1701" w:right="765" w:bottom="1134" w:left="1134" w:header="567" w:footer="397" w:gutter="340"/>
          <w:cols w:space="720"/>
          <w:formProt w:val="0"/>
          <w:docGrid w:linePitch="272" w:charSpace="8192"/>
        </w:sectPr>
      </w:pPr>
      <w:r>
        <w:br w:type="page"/>
      </w:r>
    </w:p>
    <w:p w14:paraId="7486C392" w14:textId="77777777" w:rsidR="00C50134" w:rsidRDefault="00E47C5D">
      <w:pPr>
        <w:spacing w:line="240" w:lineRule="auto"/>
        <w:contextualSpacing/>
        <w:jc w:val="center"/>
        <w:rPr>
          <w:rFonts w:asciiTheme="minorHAnsi" w:hAnsiTheme="minorHAnsi" w:cstheme="minorHAnsi"/>
          <w:b/>
          <w:caps/>
          <w:sz w:val="24"/>
        </w:rPr>
      </w:pPr>
      <w:bookmarkStart w:id="0" w:name="_Toc326051377"/>
      <w:bookmarkEnd w:id="0"/>
      <w:r>
        <w:rPr>
          <w:rFonts w:asciiTheme="minorHAnsi" w:hAnsiTheme="minorHAnsi" w:cstheme="minorHAnsi"/>
          <w:b/>
          <w:caps/>
          <w:sz w:val="24"/>
        </w:rPr>
        <w:lastRenderedPageBreak/>
        <w:t>Document Release Sheet</w:t>
      </w:r>
    </w:p>
    <w:p w14:paraId="7486C393" w14:textId="77777777" w:rsidR="00C50134" w:rsidRDefault="00C50134">
      <w:pPr>
        <w:spacing w:line="240" w:lineRule="auto"/>
        <w:jc w:val="both"/>
        <w:outlineLvl w:val="0"/>
        <w:rPr>
          <w:rFonts w:asciiTheme="minorHAnsi" w:hAnsiTheme="minorHAnsi" w:cstheme="minorHAnsi"/>
          <w:b/>
          <w:sz w:val="28"/>
        </w:rPr>
      </w:pPr>
      <w:bookmarkStart w:id="1" w:name="_Toc342550638"/>
      <w:bookmarkStart w:id="2" w:name="_Toc345589152"/>
      <w:bookmarkStart w:id="3" w:name="_Toc342495664"/>
      <w:bookmarkEnd w:id="1"/>
      <w:bookmarkEnd w:id="2"/>
      <w:bookmarkEnd w:id="3"/>
    </w:p>
    <w:p w14:paraId="7486C394" w14:textId="77777777" w:rsidR="00C50134" w:rsidRDefault="00C50134">
      <w:pPr>
        <w:spacing w:line="240" w:lineRule="auto"/>
        <w:jc w:val="both"/>
        <w:outlineLvl w:val="0"/>
        <w:rPr>
          <w:rFonts w:asciiTheme="minorHAnsi" w:hAnsiTheme="minorHAnsi" w:cstheme="minorHAnsi"/>
          <w:b/>
          <w:sz w:val="28"/>
        </w:rPr>
      </w:pPr>
    </w:p>
    <w:tbl>
      <w:tblPr>
        <w:tblW w:w="9639" w:type="dxa"/>
        <w:tblInd w:w="70" w:type="dxa"/>
        <w:tblLayout w:type="fixed"/>
        <w:tblCellMar>
          <w:left w:w="70" w:type="dxa"/>
          <w:right w:w="70" w:type="dxa"/>
        </w:tblCellMar>
        <w:tblLook w:val="0000" w:firstRow="0" w:lastRow="0" w:firstColumn="0" w:lastColumn="0" w:noHBand="0" w:noVBand="0"/>
      </w:tblPr>
      <w:tblGrid>
        <w:gridCol w:w="1982"/>
        <w:gridCol w:w="3812"/>
        <w:gridCol w:w="3845"/>
      </w:tblGrid>
      <w:tr w:rsidR="00C50134" w14:paraId="7486C398" w14:textId="77777777">
        <w:trPr>
          <w:cantSplit/>
          <w:trHeight w:hRule="exact" w:val="765"/>
        </w:trPr>
        <w:tc>
          <w:tcPr>
            <w:tcW w:w="1982" w:type="dxa"/>
            <w:tcBorders>
              <w:top w:val="single" w:sz="4" w:space="0" w:color="000000"/>
              <w:left w:val="single" w:sz="4" w:space="0" w:color="000000"/>
              <w:bottom w:val="single" w:sz="4" w:space="0" w:color="000000"/>
              <w:right w:val="single" w:sz="4" w:space="0" w:color="000000"/>
            </w:tcBorders>
            <w:vAlign w:val="center"/>
          </w:tcPr>
          <w:p w14:paraId="7486C395" w14:textId="77777777" w:rsidR="00C50134" w:rsidRDefault="00E47C5D">
            <w:pPr>
              <w:widowControl w:val="0"/>
              <w:spacing w:line="240" w:lineRule="auto"/>
              <w:jc w:val="both"/>
              <w:rPr>
                <w:rFonts w:asciiTheme="minorHAnsi" w:hAnsiTheme="minorHAnsi" w:cstheme="minorHAnsi"/>
              </w:rPr>
            </w:pPr>
            <w:r>
              <w:rPr>
                <w:rFonts w:asciiTheme="minorHAnsi" w:hAnsiTheme="minorHAnsi" w:cstheme="minorHAnsi"/>
              </w:rPr>
              <w:t>Author:</w:t>
            </w:r>
          </w:p>
        </w:tc>
        <w:tc>
          <w:tcPr>
            <w:tcW w:w="3812" w:type="dxa"/>
            <w:tcBorders>
              <w:top w:val="single" w:sz="4" w:space="0" w:color="000000"/>
              <w:left w:val="single" w:sz="4" w:space="0" w:color="000000"/>
              <w:bottom w:val="single" w:sz="4" w:space="0" w:color="000000"/>
              <w:right w:val="single" w:sz="4" w:space="0" w:color="000000"/>
            </w:tcBorders>
            <w:vAlign w:val="center"/>
          </w:tcPr>
          <w:p w14:paraId="7486C396" w14:textId="05844BC2" w:rsidR="00C50134" w:rsidRPr="0070664D" w:rsidRDefault="00517B17">
            <w:pPr>
              <w:widowControl w:val="0"/>
              <w:spacing w:line="240" w:lineRule="auto"/>
              <w:jc w:val="center"/>
              <w:rPr>
                <w:rFonts w:asciiTheme="minorHAnsi" w:hAnsiTheme="minorHAnsi" w:cstheme="minorHAnsi"/>
              </w:rPr>
            </w:pPr>
            <w:r w:rsidRPr="0070664D">
              <w:rPr>
                <w:rFonts w:asciiTheme="minorHAnsi" w:hAnsiTheme="minorHAnsi" w:cstheme="minorHAnsi"/>
              </w:rPr>
              <w:t>Radoslaw Guzinski</w:t>
            </w:r>
            <w:r w:rsidR="0070664D" w:rsidRPr="0070664D">
              <w:rPr>
                <w:rFonts w:asciiTheme="minorHAnsi" w:hAnsiTheme="minorHAnsi" w:cstheme="minorHAnsi"/>
              </w:rPr>
              <w:t xml:space="preserve"> (DHI)</w:t>
            </w:r>
            <w:r w:rsidRPr="0070664D">
              <w:rPr>
                <w:rFonts w:asciiTheme="minorHAnsi" w:hAnsiTheme="minorHAnsi" w:cstheme="minorHAnsi"/>
              </w:rPr>
              <w:t>, Michael Munk</w:t>
            </w:r>
            <w:r w:rsidR="0070664D" w:rsidRPr="0070664D">
              <w:rPr>
                <w:rFonts w:asciiTheme="minorHAnsi" w:hAnsiTheme="minorHAnsi" w:cstheme="minorHAnsi"/>
              </w:rPr>
              <w:t xml:space="preserve"> (DHI)</w:t>
            </w:r>
          </w:p>
        </w:tc>
        <w:tc>
          <w:tcPr>
            <w:tcW w:w="3845" w:type="dxa"/>
            <w:tcBorders>
              <w:top w:val="single" w:sz="4" w:space="0" w:color="000000"/>
              <w:left w:val="single" w:sz="4" w:space="0" w:color="000000"/>
              <w:bottom w:val="single" w:sz="4" w:space="0" w:color="000000"/>
              <w:right w:val="single" w:sz="4" w:space="0" w:color="000000"/>
            </w:tcBorders>
            <w:vAlign w:val="bottom"/>
          </w:tcPr>
          <w:p w14:paraId="7486C397" w14:textId="77777777" w:rsidR="00C50134" w:rsidRDefault="00E47C5D">
            <w:pPr>
              <w:widowControl w:val="0"/>
              <w:spacing w:line="240" w:lineRule="auto"/>
              <w:rPr>
                <w:rFonts w:asciiTheme="minorHAnsi" w:hAnsiTheme="minorHAnsi" w:cstheme="minorHAnsi"/>
                <w:sz w:val="16"/>
                <w:vertAlign w:val="subscript"/>
              </w:rPr>
            </w:pPr>
            <w:r>
              <w:rPr>
                <w:rFonts w:asciiTheme="minorHAnsi" w:hAnsiTheme="minorHAnsi" w:cstheme="minorHAnsi"/>
                <w:sz w:val="16"/>
                <w:vertAlign w:val="subscript"/>
              </w:rPr>
              <w:t>Sign</w:t>
            </w:r>
            <w:r>
              <w:rPr>
                <w:rFonts w:asciiTheme="minorHAnsi" w:hAnsiTheme="minorHAnsi" w:cstheme="minorHAnsi"/>
                <w:sz w:val="16"/>
                <w:vertAlign w:val="subscript"/>
              </w:rPr>
              <w:tab/>
            </w:r>
            <w:r>
              <w:rPr>
                <w:rFonts w:asciiTheme="minorHAnsi" w:hAnsiTheme="minorHAnsi" w:cstheme="minorHAnsi"/>
                <w:sz w:val="16"/>
                <w:vertAlign w:val="subscript"/>
              </w:rPr>
              <w:tab/>
            </w:r>
            <w:r>
              <w:rPr>
                <w:rFonts w:asciiTheme="minorHAnsi" w:hAnsiTheme="minorHAnsi" w:cstheme="minorHAnsi"/>
                <w:sz w:val="16"/>
                <w:vertAlign w:val="subscript"/>
              </w:rPr>
              <w:tab/>
              <w:t xml:space="preserve">Date:      </w:t>
            </w:r>
          </w:p>
        </w:tc>
      </w:tr>
      <w:tr w:rsidR="00C50134" w14:paraId="7486C39C" w14:textId="77777777">
        <w:trPr>
          <w:cantSplit/>
          <w:trHeight w:hRule="exact" w:val="924"/>
        </w:trPr>
        <w:tc>
          <w:tcPr>
            <w:tcW w:w="1982" w:type="dxa"/>
            <w:tcBorders>
              <w:top w:val="single" w:sz="4" w:space="0" w:color="000000"/>
              <w:left w:val="single" w:sz="4" w:space="0" w:color="000000"/>
              <w:bottom w:val="single" w:sz="4" w:space="0" w:color="000000"/>
              <w:right w:val="single" w:sz="4" w:space="0" w:color="000000"/>
            </w:tcBorders>
            <w:vAlign w:val="center"/>
          </w:tcPr>
          <w:p w14:paraId="7486C399" w14:textId="77777777" w:rsidR="00C50134" w:rsidRDefault="00E47C5D">
            <w:pPr>
              <w:widowControl w:val="0"/>
              <w:spacing w:line="240" w:lineRule="auto"/>
              <w:jc w:val="both"/>
              <w:rPr>
                <w:rFonts w:asciiTheme="minorHAnsi" w:hAnsiTheme="minorHAnsi" w:cstheme="minorHAnsi"/>
              </w:rPr>
            </w:pPr>
            <w:r>
              <w:rPr>
                <w:rFonts w:asciiTheme="minorHAnsi" w:hAnsiTheme="minorHAnsi" w:cstheme="minorHAnsi"/>
              </w:rPr>
              <w:t>Approval</w:t>
            </w:r>
          </w:p>
        </w:tc>
        <w:tc>
          <w:tcPr>
            <w:tcW w:w="3812" w:type="dxa"/>
            <w:tcBorders>
              <w:top w:val="single" w:sz="4" w:space="0" w:color="000000"/>
              <w:left w:val="single" w:sz="4" w:space="0" w:color="000000"/>
              <w:bottom w:val="single" w:sz="4" w:space="0" w:color="000000"/>
              <w:right w:val="single" w:sz="4" w:space="0" w:color="000000"/>
            </w:tcBorders>
            <w:vAlign w:val="center"/>
          </w:tcPr>
          <w:p w14:paraId="7486C39A" w14:textId="77777777" w:rsidR="00C50134" w:rsidRDefault="00E47C5D">
            <w:pPr>
              <w:widowControl w:val="0"/>
              <w:spacing w:line="240" w:lineRule="auto"/>
              <w:jc w:val="center"/>
              <w:rPr>
                <w:rFonts w:asciiTheme="minorHAnsi" w:hAnsiTheme="minorHAnsi" w:cstheme="minorHAnsi"/>
              </w:rPr>
            </w:pPr>
            <w:r>
              <w:rPr>
                <w:rFonts w:asciiTheme="minorHAnsi" w:hAnsiTheme="minorHAnsi" w:cstheme="minorHAnsi"/>
              </w:rPr>
              <w:t>Zoltan Szantoi</w:t>
            </w:r>
          </w:p>
        </w:tc>
        <w:tc>
          <w:tcPr>
            <w:tcW w:w="3845" w:type="dxa"/>
            <w:tcBorders>
              <w:top w:val="single" w:sz="4" w:space="0" w:color="000000"/>
              <w:left w:val="single" w:sz="4" w:space="0" w:color="000000"/>
              <w:bottom w:val="single" w:sz="4" w:space="0" w:color="000000"/>
              <w:right w:val="single" w:sz="4" w:space="0" w:color="000000"/>
            </w:tcBorders>
            <w:vAlign w:val="bottom"/>
          </w:tcPr>
          <w:p w14:paraId="7486C39B" w14:textId="77777777" w:rsidR="00C50134" w:rsidRDefault="00E47C5D">
            <w:pPr>
              <w:widowControl w:val="0"/>
              <w:spacing w:line="240" w:lineRule="auto"/>
              <w:rPr>
                <w:rFonts w:asciiTheme="minorHAnsi" w:hAnsiTheme="minorHAnsi" w:cstheme="minorHAnsi"/>
                <w:sz w:val="16"/>
                <w:vertAlign w:val="subscript"/>
              </w:rPr>
            </w:pPr>
            <w:r>
              <w:rPr>
                <w:rFonts w:asciiTheme="minorHAnsi" w:hAnsiTheme="minorHAnsi" w:cstheme="minorHAnsi"/>
                <w:sz w:val="16"/>
                <w:vertAlign w:val="subscript"/>
              </w:rPr>
              <w:t>Sign</w:t>
            </w:r>
            <w:r>
              <w:rPr>
                <w:rFonts w:asciiTheme="minorHAnsi" w:hAnsiTheme="minorHAnsi" w:cstheme="minorHAnsi"/>
                <w:sz w:val="16"/>
                <w:vertAlign w:val="subscript"/>
              </w:rPr>
              <w:tab/>
            </w:r>
            <w:r>
              <w:rPr>
                <w:rFonts w:asciiTheme="minorHAnsi" w:hAnsiTheme="minorHAnsi" w:cstheme="minorHAnsi"/>
                <w:sz w:val="16"/>
                <w:vertAlign w:val="subscript"/>
              </w:rPr>
              <w:tab/>
              <w:t xml:space="preserve">                    Date:      </w:t>
            </w:r>
          </w:p>
        </w:tc>
      </w:tr>
      <w:tr w:rsidR="00C50134" w14:paraId="7486C39F" w14:textId="77777777">
        <w:trPr>
          <w:cantSplit/>
          <w:trHeight w:val="969"/>
        </w:trPr>
        <w:tc>
          <w:tcPr>
            <w:tcW w:w="1982" w:type="dxa"/>
            <w:tcBorders>
              <w:top w:val="single" w:sz="4" w:space="0" w:color="000000"/>
              <w:left w:val="single" w:sz="4" w:space="0" w:color="000000"/>
              <w:bottom w:val="single" w:sz="4" w:space="0" w:color="000000"/>
              <w:right w:val="single" w:sz="4" w:space="0" w:color="000000"/>
            </w:tcBorders>
          </w:tcPr>
          <w:p w14:paraId="7486C39D" w14:textId="77777777" w:rsidR="00C50134" w:rsidRDefault="00E47C5D">
            <w:pPr>
              <w:pStyle w:val="CommentText"/>
              <w:widowControl w:val="0"/>
              <w:spacing w:before="120" w:line="240" w:lineRule="auto"/>
              <w:jc w:val="both"/>
              <w:rPr>
                <w:rFonts w:asciiTheme="minorHAnsi" w:hAnsiTheme="minorHAnsi" w:cstheme="minorHAnsi"/>
              </w:rPr>
            </w:pPr>
            <w:r>
              <w:rPr>
                <w:rFonts w:asciiTheme="minorHAnsi" w:hAnsiTheme="minorHAnsi" w:cstheme="minorHAnsi"/>
              </w:rPr>
              <w:t>Distribution:</w:t>
            </w:r>
          </w:p>
        </w:tc>
        <w:tc>
          <w:tcPr>
            <w:tcW w:w="7657" w:type="dxa"/>
            <w:gridSpan w:val="2"/>
            <w:tcBorders>
              <w:top w:val="single" w:sz="4" w:space="0" w:color="000000"/>
              <w:left w:val="single" w:sz="4" w:space="0" w:color="000000"/>
              <w:bottom w:val="single" w:sz="4" w:space="0" w:color="000000"/>
              <w:right w:val="single" w:sz="4" w:space="0" w:color="000000"/>
            </w:tcBorders>
          </w:tcPr>
          <w:p w14:paraId="7486C39E" w14:textId="77777777" w:rsidR="00C50134" w:rsidRDefault="00E47C5D">
            <w:pPr>
              <w:pStyle w:val="Arialbodytext"/>
              <w:widowControl w:val="0"/>
              <w:spacing w:line="240" w:lineRule="auto"/>
              <w:jc w:val="left"/>
              <w:rPr>
                <w:rFonts w:asciiTheme="minorHAnsi" w:hAnsiTheme="minorHAnsi" w:cstheme="minorHAnsi"/>
                <w:sz w:val="20"/>
              </w:rPr>
            </w:pPr>
            <w:r>
              <w:rPr>
                <w:rFonts w:asciiTheme="minorHAnsi" w:hAnsiTheme="minorHAnsi" w:cstheme="minorHAnsi"/>
                <w:sz w:val="20"/>
              </w:rPr>
              <w:t>ESA and partners</w:t>
            </w:r>
          </w:p>
        </w:tc>
      </w:tr>
    </w:tbl>
    <w:p w14:paraId="7486C3A0" w14:textId="77777777" w:rsidR="00C50134" w:rsidRDefault="00C50134">
      <w:pPr>
        <w:spacing w:line="240" w:lineRule="auto"/>
        <w:jc w:val="center"/>
        <w:rPr>
          <w:rFonts w:asciiTheme="minorHAnsi" w:hAnsiTheme="minorHAnsi" w:cstheme="minorHAnsi"/>
          <w:b/>
          <w:sz w:val="28"/>
          <w:szCs w:val="28"/>
        </w:rPr>
      </w:pPr>
    </w:p>
    <w:p w14:paraId="7486C3A1" w14:textId="77777777" w:rsidR="00C50134" w:rsidRDefault="00C50134">
      <w:pPr>
        <w:spacing w:line="240" w:lineRule="auto"/>
        <w:jc w:val="center"/>
        <w:rPr>
          <w:rFonts w:asciiTheme="minorHAnsi" w:hAnsiTheme="minorHAnsi" w:cstheme="minorHAnsi"/>
          <w:b/>
          <w:sz w:val="28"/>
          <w:szCs w:val="28"/>
        </w:rPr>
      </w:pPr>
    </w:p>
    <w:p w14:paraId="7486C3A2" w14:textId="77777777" w:rsidR="00C50134" w:rsidRDefault="00E47C5D">
      <w:pPr>
        <w:spacing w:line="240" w:lineRule="auto"/>
        <w:contextualSpacing/>
        <w:jc w:val="center"/>
        <w:rPr>
          <w:rFonts w:asciiTheme="minorHAnsi" w:hAnsiTheme="minorHAnsi" w:cstheme="minorHAnsi"/>
          <w:b/>
          <w:caps/>
          <w:sz w:val="24"/>
        </w:rPr>
      </w:pPr>
      <w:r>
        <w:rPr>
          <w:rFonts w:asciiTheme="minorHAnsi" w:hAnsiTheme="minorHAnsi" w:cstheme="minorHAnsi"/>
          <w:b/>
          <w:caps/>
          <w:sz w:val="24"/>
        </w:rPr>
        <w:t>Change Record</w:t>
      </w:r>
    </w:p>
    <w:p w14:paraId="7486C3A3" w14:textId="77777777" w:rsidR="00C50134" w:rsidRDefault="00C50134">
      <w:pPr>
        <w:spacing w:line="240" w:lineRule="auto"/>
        <w:rPr>
          <w:rFonts w:asciiTheme="minorHAnsi" w:hAnsiTheme="minorHAnsi" w:cstheme="minorHAnsi"/>
          <w:b/>
          <w:sz w:val="24"/>
          <w:szCs w:val="24"/>
        </w:rPr>
      </w:pPr>
    </w:p>
    <w:tbl>
      <w:tblPr>
        <w:tblW w:w="9781" w:type="dxa"/>
        <w:tblInd w:w="-72" w:type="dxa"/>
        <w:tblLayout w:type="fixed"/>
        <w:tblCellMar>
          <w:left w:w="70" w:type="dxa"/>
          <w:right w:w="70" w:type="dxa"/>
        </w:tblCellMar>
        <w:tblLook w:val="0000" w:firstRow="0" w:lastRow="0" w:firstColumn="0" w:lastColumn="0" w:noHBand="0" w:noVBand="0"/>
      </w:tblPr>
      <w:tblGrid>
        <w:gridCol w:w="990"/>
        <w:gridCol w:w="1279"/>
        <w:gridCol w:w="991"/>
        <w:gridCol w:w="5243"/>
        <w:gridCol w:w="1278"/>
      </w:tblGrid>
      <w:tr w:rsidR="00C50134" w14:paraId="7486C3A9" w14:textId="77777777">
        <w:trPr>
          <w:cantSplit/>
          <w:trHeight w:hRule="exact" w:val="510"/>
        </w:trPr>
        <w:tc>
          <w:tcPr>
            <w:tcW w:w="990" w:type="dxa"/>
            <w:tcBorders>
              <w:top w:val="single" w:sz="6" w:space="0" w:color="000000"/>
              <w:left w:val="single" w:sz="6" w:space="0" w:color="000000"/>
            </w:tcBorders>
            <w:vAlign w:val="center"/>
          </w:tcPr>
          <w:p w14:paraId="7486C3A4" w14:textId="77777777" w:rsidR="00C50134" w:rsidRDefault="00E47C5D">
            <w:pPr>
              <w:widowControl w:val="0"/>
              <w:spacing w:line="240" w:lineRule="auto"/>
              <w:jc w:val="both"/>
              <w:rPr>
                <w:rFonts w:asciiTheme="minorHAnsi" w:hAnsiTheme="minorHAnsi" w:cstheme="minorHAnsi"/>
                <w:b/>
              </w:rPr>
            </w:pPr>
            <w:r>
              <w:rPr>
                <w:rFonts w:asciiTheme="minorHAnsi" w:hAnsiTheme="minorHAnsi" w:cstheme="minorHAnsi"/>
                <w:b/>
                <w:i/>
              </w:rPr>
              <w:t>Version</w:t>
            </w:r>
          </w:p>
        </w:tc>
        <w:tc>
          <w:tcPr>
            <w:tcW w:w="1279" w:type="dxa"/>
            <w:tcBorders>
              <w:top w:val="single" w:sz="6" w:space="0" w:color="000000"/>
              <w:left w:val="single" w:sz="6" w:space="0" w:color="000000"/>
            </w:tcBorders>
            <w:vAlign w:val="center"/>
          </w:tcPr>
          <w:p w14:paraId="7486C3A5" w14:textId="77777777" w:rsidR="00C50134" w:rsidRDefault="00E47C5D">
            <w:pPr>
              <w:widowControl w:val="0"/>
              <w:spacing w:line="240" w:lineRule="auto"/>
              <w:jc w:val="both"/>
              <w:rPr>
                <w:rFonts w:asciiTheme="minorHAnsi" w:hAnsiTheme="minorHAnsi" w:cstheme="minorHAnsi"/>
                <w:b/>
              </w:rPr>
            </w:pPr>
            <w:r>
              <w:rPr>
                <w:rFonts w:asciiTheme="minorHAnsi" w:hAnsiTheme="minorHAnsi" w:cstheme="minorHAnsi"/>
                <w:b/>
                <w:i/>
              </w:rPr>
              <w:t>Date</w:t>
            </w:r>
          </w:p>
        </w:tc>
        <w:tc>
          <w:tcPr>
            <w:tcW w:w="991" w:type="dxa"/>
            <w:tcBorders>
              <w:top w:val="single" w:sz="6" w:space="0" w:color="000000"/>
              <w:left w:val="single" w:sz="6" w:space="0" w:color="000000"/>
            </w:tcBorders>
            <w:vAlign w:val="center"/>
          </w:tcPr>
          <w:p w14:paraId="7486C3A6" w14:textId="77777777" w:rsidR="00C50134" w:rsidRDefault="00E47C5D">
            <w:pPr>
              <w:widowControl w:val="0"/>
              <w:spacing w:line="240" w:lineRule="auto"/>
              <w:jc w:val="both"/>
              <w:rPr>
                <w:rFonts w:asciiTheme="minorHAnsi" w:hAnsiTheme="minorHAnsi" w:cstheme="minorHAnsi"/>
                <w:b/>
              </w:rPr>
            </w:pPr>
            <w:r>
              <w:rPr>
                <w:rFonts w:asciiTheme="minorHAnsi" w:hAnsiTheme="minorHAnsi" w:cstheme="minorHAnsi"/>
                <w:b/>
                <w:i/>
              </w:rPr>
              <w:t>Page(s)</w:t>
            </w:r>
          </w:p>
        </w:tc>
        <w:tc>
          <w:tcPr>
            <w:tcW w:w="5243" w:type="dxa"/>
            <w:tcBorders>
              <w:top w:val="single" w:sz="6" w:space="0" w:color="000000"/>
              <w:left w:val="single" w:sz="6" w:space="0" w:color="000000"/>
            </w:tcBorders>
            <w:vAlign w:val="center"/>
          </w:tcPr>
          <w:p w14:paraId="7486C3A7" w14:textId="77777777" w:rsidR="00C50134" w:rsidRDefault="00E47C5D">
            <w:pPr>
              <w:widowControl w:val="0"/>
              <w:spacing w:line="240" w:lineRule="auto"/>
              <w:jc w:val="both"/>
              <w:rPr>
                <w:rFonts w:asciiTheme="minorHAnsi" w:hAnsiTheme="minorHAnsi" w:cstheme="minorHAnsi"/>
                <w:b/>
              </w:rPr>
            </w:pPr>
            <w:r>
              <w:rPr>
                <w:rFonts w:asciiTheme="minorHAnsi" w:hAnsiTheme="minorHAnsi" w:cstheme="minorHAnsi"/>
                <w:b/>
                <w:i/>
              </w:rPr>
              <w:t>Change record</w:t>
            </w:r>
          </w:p>
        </w:tc>
        <w:tc>
          <w:tcPr>
            <w:tcW w:w="1278" w:type="dxa"/>
            <w:tcBorders>
              <w:top w:val="single" w:sz="6" w:space="0" w:color="000000"/>
              <w:left w:val="single" w:sz="6" w:space="0" w:color="000000"/>
              <w:right w:val="single" w:sz="6" w:space="0" w:color="000000"/>
            </w:tcBorders>
            <w:vAlign w:val="center"/>
          </w:tcPr>
          <w:p w14:paraId="7486C3A8" w14:textId="77777777" w:rsidR="00C50134" w:rsidRDefault="00E47C5D">
            <w:pPr>
              <w:widowControl w:val="0"/>
              <w:spacing w:line="240" w:lineRule="auto"/>
              <w:jc w:val="both"/>
              <w:rPr>
                <w:rFonts w:asciiTheme="minorHAnsi" w:hAnsiTheme="minorHAnsi" w:cstheme="minorHAnsi"/>
                <w:b/>
              </w:rPr>
            </w:pPr>
            <w:r>
              <w:rPr>
                <w:rFonts w:asciiTheme="minorHAnsi" w:hAnsiTheme="minorHAnsi" w:cstheme="minorHAnsi"/>
                <w:b/>
                <w:i/>
              </w:rPr>
              <w:t>Release</w:t>
            </w:r>
          </w:p>
        </w:tc>
      </w:tr>
      <w:tr w:rsidR="00C50134" w14:paraId="7486C3AF" w14:textId="77777777">
        <w:trPr>
          <w:cantSplit/>
          <w:trHeight w:val="454"/>
        </w:trPr>
        <w:tc>
          <w:tcPr>
            <w:tcW w:w="990" w:type="dxa"/>
            <w:tcBorders>
              <w:top w:val="single" w:sz="6" w:space="0" w:color="000000"/>
              <w:left w:val="single" w:sz="6" w:space="0" w:color="000000"/>
              <w:bottom w:val="single" w:sz="6" w:space="0" w:color="000000"/>
            </w:tcBorders>
          </w:tcPr>
          <w:p w14:paraId="7486C3AA" w14:textId="77777777" w:rsidR="00C50134" w:rsidRDefault="00E47C5D">
            <w:pPr>
              <w:widowControl w:val="0"/>
              <w:spacing w:before="80" w:line="240" w:lineRule="auto"/>
              <w:jc w:val="center"/>
              <w:rPr>
                <w:rFonts w:asciiTheme="minorHAnsi" w:hAnsiTheme="minorHAnsi" w:cstheme="minorHAnsi"/>
              </w:rPr>
            </w:pPr>
            <w:r>
              <w:rPr>
                <w:rFonts w:asciiTheme="minorHAnsi" w:hAnsiTheme="minorHAnsi" w:cstheme="minorHAnsi"/>
              </w:rPr>
              <w:t>0</w:t>
            </w:r>
          </w:p>
        </w:tc>
        <w:tc>
          <w:tcPr>
            <w:tcW w:w="1279" w:type="dxa"/>
            <w:tcBorders>
              <w:top w:val="single" w:sz="6" w:space="0" w:color="000000"/>
              <w:left w:val="single" w:sz="6" w:space="0" w:color="000000"/>
              <w:bottom w:val="single" w:sz="6" w:space="0" w:color="000000"/>
            </w:tcBorders>
          </w:tcPr>
          <w:p w14:paraId="7486C3AB" w14:textId="4D2B8EAF" w:rsidR="00C50134" w:rsidRDefault="0070664D">
            <w:pPr>
              <w:widowControl w:val="0"/>
              <w:spacing w:before="80" w:line="240" w:lineRule="auto"/>
              <w:jc w:val="center"/>
              <w:rPr>
                <w:rFonts w:asciiTheme="minorHAnsi" w:hAnsiTheme="minorHAnsi" w:cstheme="minorHAnsi"/>
              </w:rPr>
            </w:pPr>
            <w:r>
              <w:rPr>
                <w:rFonts w:asciiTheme="minorHAnsi" w:hAnsiTheme="minorHAnsi" w:cstheme="minorHAnsi"/>
              </w:rPr>
              <w:t>25</w:t>
            </w:r>
            <w:r w:rsidR="00E47C5D">
              <w:rPr>
                <w:rFonts w:asciiTheme="minorHAnsi" w:hAnsiTheme="minorHAnsi" w:cstheme="minorHAnsi"/>
              </w:rPr>
              <w:t>/0</w:t>
            </w:r>
            <w:r>
              <w:rPr>
                <w:rFonts w:asciiTheme="minorHAnsi" w:hAnsiTheme="minorHAnsi" w:cstheme="minorHAnsi"/>
              </w:rPr>
              <w:t>4</w:t>
            </w:r>
            <w:r w:rsidR="00E47C5D">
              <w:rPr>
                <w:rFonts w:asciiTheme="minorHAnsi" w:hAnsiTheme="minorHAnsi" w:cstheme="minorHAnsi"/>
              </w:rPr>
              <w:t>/2023</w:t>
            </w:r>
          </w:p>
        </w:tc>
        <w:tc>
          <w:tcPr>
            <w:tcW w:w="991" w:type="dxa"/>
            <w:tcBorders>
              <w:top w:val="single" w:sz="6" w:space="0" w:color="000000"/>
              <w:left w:val="single" w:sz="6" w:space="0" w:color="000000"/>
              <w:bottom w:val="single" w:sz="6" w:space="0" w:color="000000"/>
            </w:tcBorders>
          </w:tcPr>
          <w:p w14:paraId="7486C3AC" w14:textId="643CE283" w:rsidR="00C50134" w:rsidRDefault="00575ED8">
            <w:pPr>
              <w:widowControl w:val="0"/>
              <w:spacing w:before="80" w:line="240" w:lineRule="auto"/>
              <w:jc w:val="center"/>
              <w:rPr>
                <w:rFonts w:asciiTheme="minorHAnsi" w:hAnsiTheme="minorHAnsi" w:cstheme="minorHAnsi"/>
              </w:rPr>
            </w:pPr>
            <w:r w:rsidRPr="0070664D">
              <w:rPr>
                <w:rFonts w:asciiTheme="minorHAnsi" w:hAnsiTheme="minorHAnsi" w:cstheme="minorHAnsi"/>
              </w:rPr>
              <w:t>10</w:t>
            </w:r>
          </w:p>
        </w:tc>
        <w:tc>
          <w:tcPr>
            <w:tcW w:w="5243" w:type="dxa"/>
            <w:tcBorders>
              <w:top w:val="single" w:sz="6" w:space="0" w:color="000000"/>
              <w:left w:val="single" w:sz="6" w:space="0" w:color="000000"/>
              <w:bottom w:val="single" w:sz="6" w:space="0" w:color="000000"/>
            </w:tcBorders>
          </w:tcPr>
          <w:p w14:paraId="7486C3AD" w14:textId="6C74A3AB" w:rsidR="00C50134" w:rsidRDefault="00E47C5D">
            <w:pPr>
              <w:pStyle w:val="Header"/>
              <w:widowControl w:val="0"/>
              <w:tabs>
                <w:tab w:val="clear" w:pos="9072"/>
              </w:tabs>
              <w:spacing w:before="80" w:line="240" w:lineRule="auto"/>
              <w:jc w:val="both"/>
              <w:rPr>
                <w:rFonts w:asciiTheme="minorHAnsi" w:hAnsiTheme="minorHAnsi" w:cstheme="minorHAnsi"/>
              </w:rPr>
            </w:pPr>
            <w:r>
              <w:rPr>
                <w:rFonts w:asciiTheme="minorHAnsi" w:hAnsiTheme="minorHAnsi" w:cstheme="minorHAnsi"/>
              </w:rPr>
              <w:t xml:space="preserve">First </w:t>
            </w:r>
            <w:r w:rsidR="0070664D">
              <w:rPr>
                <w:rFonts w:asciiTheme="minorHAnsi" w:hAnsiTheme="minorHAnsi" w:cstheme="minorHAnsi"/>
              </w:rPr>
              <w:t>submission to ESA</w:t>
            </w:r>
          </w:p>
        </w:tc>
        <w:tc>
          <w:tcPr>
            <w:tcW w:w="1278" w:type="dxa"/>
            <w:tcBorders>
              <w:top w:val="single" w:sz="6" w:space="0" w:color="000000"/>
              <w:left w:val="single" w:sz="6" w:space="0" w:color="000000"/>
              <w:bottom w:val="single" w:sz="6" w:space="0" w:color="000000"/>
              <w:right w:val="single" w:sz="6" w:space="0" w:color="000000"/>
            </w:tcBorders>
          </w:tcPr>
          <w:p w14:paraId="7486C3AE" w14:textId="5FBE2A6A" w:rsidR="00C50134" w:rsidRDefault="00E47C5D">
            <w:pPr>
              <w:widowControl w:val="0"/>
              <w:spacing w:before="80" w:line="240" w:lineRule="auto"/>
              <w:jc w:val="center"/>
              <w:rPr>
                <w:rFonts w:asciiTheme="minorHAnsi" w:hAnsiTheme="minorHAnsi" w:cstheme="minorHAnsi"/>
              </w:rPr>
            </w:pPr>
            <w:r>
              <w:rPr>
                <w:rFonts w:asciiTheme="minorHAnsi" w:hAnsiTheme="minorHAnsi" w:cstheme="minorHAnsi"/>
              </w:rPr>
              <w:t>1</w:t>
            </w:r>
          </w:p>
        </w:tc>
      </w:tr>
      <w:tr w:rsidR="00C50134" w14:paraId="7486C3B5" w14:textId="77777777">
        <w:trPr>
          <w:cantSplit/>
          <w:trHeight w:val="454"/>
        </w:trPr>
        <w:tc>
          <w:tcPr>
            <w:tcW w:w="990" w:type="dxa"/>
            <w:tcBorders>
              <w:top w:val="single" w:sz="6" w:space="0" w:color="000000"/>
              <w:left w:val="single" w:sz="6" w:space="0" w:color="000000"/>
              <w:bottom w:val="single" w:sz="6" w:space="0" w:color="000000"/>
            </w:tcBorders>
          </w:tcPr>
          <w:p w14:paraId="7486C3B0" w14:textId="77777777" w:rsidR="00C50134" w:rsidRDefault="00E47C5D">
            <w:pPr>
              <w:widowControl w:val="0"/>
              <w:spacing w:before="80" w:line="240" w:lineRule="auto"/>
              <w:jc w:val="center"/>
              <w:rPr>
                <w:rFonts w:asciiTheme="minorHAnsi" w:hAnsiTheme="minorHAnsi" w:cstheme="minorHAnsi"/>
              </w:rPr>
            </w:pPr>
            <w:r>
              <w:rPr>
                <w:rFonts w:asciiTheme="minorHAnsi" w:hAnsiTheme="minorHAnsi" w:cstheme="minorHAnsi"/>
              </w:rPr>
              <w:t>1</w:t>
            </w:r>
          </w:p>
        </w:tc>
        <w:tc>
          <w:tcPr>
            <w:tcW w:w="1279" w:type="dxa"/>
            <w:tcBorders>
              <w:top w:val="single" w:sz="6" w:space="0" w:color="000000"/>
              <w:left w:val="single" w:sz="6" w:space="0" w:color="000000"/>
              <w:bottom w:val="single" w:sz="6" w:space="0" w:color="000000"/>
            </w:tcBorders>
          </w:tcPr>
          <w:p w14:paraId="7486C3B1" w14:textId="74D9A723" w:rsidR="00C50134" w:rsidRDefault="00C50134">
            <w:pPr>
              <w:widowControl w:val="0"/>
              <w:spacing w:before="80" w:line="240" w:lineRule="auto"/>
              <w:jc w:val="center"/>
              <w:rPr>
                <w:rFonts w:asciiTheme="minorHAnsi" w:hAnsiTheme="minorHAnsi" w:cstheme="minorHAnsi"/>
              </w:rPr>
            </w:pPr>
          </w:p>
        </w:tc>
        <w:tc>
          <w:tcPr>
            <w:tcW w:w="991" w:type="dxa"/>
            <w:tcBorders>
              <w:top w:val="single" w:sz="6" w:space="0" w:color="000000"/>
              <w:left w:val="single" w:sz="6" w:space="0" w:color="000000"/>
              <w:bottom w:val="single" w:sz="6" w:space="0" w:color="000000"/>
            </w:tcBorders>
          </w:tcPr>
          <w:p w14:paraId="7486C3B2" w14:textId="6AE1D5F2" w:rsidR="00C50134" w:rsidRDefault="00C50134">
            <w:pPr>
              <w:widowControl w:val="0"/>
              <w:spacing w:before="80" w:line="240" w:lineRule="auto"/>
              <w:jc w:val="center"/>
              <w:rPr>
                <w:rFonts w:asciiTheme="minorHAnsi" w:hAnsiTheme="minorHAnsi" w:cstheme="minorHAnsi"/>
              </w:rPr>
            </w:pPr>
          </w:p>
        </w:tc>
        <w:tc>
          <w:tcPr>
            <w:tcW w:w="5243" w:type="dxa"/>
            <w:tcBorders>
              <w:top w:val="single" w:sz="6" w:space="0" w:color="000000"/>
              <w:left w:val="single" w:sz="6" w:space="0" w:color="000000"/>
              <w:bottom w:val="single" w:sz="6" w:space="0" w:color="000000"/>
            </w:tcBorders>
          </w:tcPr>
          <w:p w14:paraId="7486C3B3" w14:textId="7405BE2B" w:rsidR="00C50134" w:rsidRDefault="00C50134">
            <w:pPr>
              <w:pStyle w:val="Header"/>
              <w:widowControl w:val="0"/>
              <w:tabs>
                <w:tab w:val="clear" w:pos="9072"/>
              </w:tabs>
              <w:spacing w:before="80" w:line="240" w:lineRule="auto"/>
              <w:jc w:val="both"/>
              <w:rPr>
                <w:rFonts w:asciiTheme="minorHAnsi" w:hAnsiTheme="minorHAnsi" w:cstheme="minorHAnsi"/>
              </w:rPr>
            </w:pPr>
          </w:p>
        </w:tc>
        <w:tc>
          <w:tcPr>
            <w:tcW w:w="1278" w:type="dxa"/>
            <w:tcBorders>
              <w:top w:val="single" w:sz="6" w:space="0" w:color="000000"/>
              <w:left w:val="single" w:sz="6" w:space="0" w:color="000000"/>
              <w:bottom w:val="single" w:sz="6" w:space="0" w:color="000000"/>
              <w:right w:val="single" w:sz="6" w:space="0" w:color="000000"/>
            </w:tcBorders>
          </w:tcPr>
          <w:p w14:paraId="7486C3B4" w14:textId="76FCB41B" w:rsidR="00C50134" w:rsidRDefault="00C50134">
            <w:pPr>
              <w:widowControl w:val="0"/>
              <w:spacing w:before="80" w:line="240" w:lineRule="auto"/>
              <w:jc w:val="center"/>
              <w:rPr>
                <w:rFonts w:asciiTheme="minorHAnsi" w:hAnsiTheme="minorHAnsi" w:cstheme="minorHAnsi"/>
                <w:lang w:val="en-US"/>
              </w:rPr>
            </w:pPr>
          </w:p>
        </w:tc>
      </w:tr>
      <w:tr w:rsidR="00C50134" w14:paraId="7486C3BB" w14:textId="77777777">
        <w:trPr>
          <w:cantSplit/>
          <w:trHeight w:val="454"/>
        </w:trPr>
        <w:tc>
          <w:tcPr>
            <w:tcW w:w="990" w:type="dxa"/>
            <w:tcBorders>
              <w:top w:val="single" w:sz="6" w:space="0" w:color="000000"/>
              <w:left w:val="single" w:sz="6" w:space="0" w:color="000000"/>
              <w:bottom w:val="single" w:sz="6" w:space="0" w:color="000000"/>
            </w:tcBorders>
            <w:shd w:val="clear" w:color="auto" w:fill="auto"/>
          </w:tcPr>
          <w:p w14:paraId="7486C3B6" w14:textId="77777777" w:rsidR="00C50134" w:rsidRDefault="00E47C5D">
            <w:pPr>
              <w:pStyle w:val="Header"/>
              <w:widowControl w:val="0"/>
              <w:tabs>
                <w:tab w:val="clear" w:pos="9072"/>
              </w:tabs>
              <w:spacing w:before="80" w:line="240" w:lineRule="auto"/>
              <w:jc w:val="center"/>
              <w:rPr>
                <w:rFonts w:asciiTheme="minorHAnsi" w:hAnsiTheme="minorHAnsi" w:cstheme="minorHAnsi"/>
              </w:rPr>
            </w:pPr>
            <w:r>
              <w:rPr>
                <w:rFonts w:asciiTheme="minorHAnsi" w:hAnsiTheme="minorHAnsi" w:cstheme="minorHAnsi"/>
              </w:rPr>
              <w:t>2</w:t>
            </w:r>
          </w:p>
        </w:tc>
        <w:tc>
          <w:tcPr>
            <w:tcW w:w="1279" w:type="dxa"/>
            <w:tcBorders>
              <w:top w:val="single" w:sz="6" w:space="0" w:color="000000"/>
              <w:left w:val="single" w:sz="6" w:space="0" w:color="000000"/>
              <w:bottom w:val="single" w:sz="6" w:space="0" w:color="000000"/>
            </w:tcBorders>
            <w:shd w:val="clear" w:color="auto" w:fill="auto"/>
          </w:tcPr>
          <w:p w14:paraId="7486C3B7" w14:textId="77777777" w:rsidR="00C50134" w:rsidRDefault="00C50134">
            <w:pPr>
              <w:pStyle w:val="Header"/>
              <w:widowControl w:val="0"/>
              <w:tabs>
                <w:tab w:val="clear" w:pos="9072"/>
              </w:tabs>
              <w:spacing w:before="80" w:line="240" w:lineRule="auto"/>
              <w:jc w:val="center"/>
              <w:rPr>
                <w:rFonts w:asciiTheme="minorHAnsi" w:hAnsiTheme="minorHAnsi" w:cstheme="minorHAnsi"/>
              </w:rPr>
            </w:pPr>
          </w:p>
        </w:tc>
        <w:tc>
          <w:tcPr>
            <w:tcW w:w="991" w:type="dxa"/>
            <w:tcBorders>
              <w:top w:val="single" w:sz="6" w:space="0" w:color="000000"/>
              <w:left w:val="single" w:sz="6" w:space="0" w:color="000000"/>
              <w:bottom w:val="single" w:sz="6" w:space="0" w:color="000000"/>
            </w:tcBorders>
            <w:shd w:val="clear" w:color="auto" w:fill="auto"/>
          </w:tcPr>
          <w:p w14:paraId="7486C3B8" w14:textId="77777777" w:rsidR="00C50134" w:rsidRDefault="00C50134">
            <w:pPr>
              <w:pStyle w:val="Header"/>
              <w:widowControl w:val="0"/>
              <w:tabs>
                <w:tab w:val="clear" w:pos="9072"/>
              </w:tabs>
              <w:spacing w:before="80" w:line="240" w:lineRule="auto"/>
              <w:jc w:val="center"/>
              <w:rPr>
                <w:rFonts w:asciiTheme="minorHAnsi" w:hAnsiTheme="minorHAnsi" w:cstheme="minorHAnsi"/>
              </w:rPr>
            </w:pPr>
          </w:p>
        </w:tc>
        <w:tc>
          <w:tcPr>
            <w:tcW w:w="5243" w:type="dxa"/>
            <w:tcBorders>
              <w:top w:val="single" w:sz="6" w:space="0" w:color="000000"/>
              <w:left w:val="single" w:sz="6" w:space="0" w:color="000000"/>
              <w:bottom w:val="single" w:sz="6" w:space="0" w:color="000000"/>
            </w:tcBorders>
            <w:shd w:val="clear" w:color="auto" w:fill="auto"/>
          </w:tcPr>
          <w:p w14:paraId="7486C3B9" w14:textId="77777777" w:rsidR="00C50134" w:rsidRDefault="00C50134">
            <w:pPr>
              <w:pStyle w:val="Header"/>
              <w:widowControl w:val="0"/>
              <w:tabs>
                <w:tab w:val="clear" w:pos="9072"/>
              </w:tabs>
              <w:spacing w:before="80" w:line="240" w:lineRule="auto"/>
              <w:jc w:val="both"/>
              <w:rPr>
                <w:rFonts w:asciiTheme="minorHAnsi" w:hAnsiTheme="minorHAnsi" w:cstheme="minorHAnsi"/>
              </w:rPr>
            </w:pPr>
          </w:p>
        </w:tc>
        <w:tc>
          <w:tcPr>
            <w:tcW w:w="1278" w:type="dxa"/>
            <w:tcBorders>
              <w:top w:val="single" w:sz="6" w:space="0" w:color="000000"/>
              <w:left w:val="single" w:sz="6" w:space="0" w:color="000000"/>
              <w:bottom w:val="single" w:sz="6" w:space="0" w:color="000000"/>
              <w:right w:val="single" w:sz="6" w:space="0" w:color="000000"/>
            </w:tcBorders>
            <w:shd w:val="clear" w:color="auto" w:fill="auto"/>
          </w:tcPr>
          <w:p w14:paraId="7486C3BA" w14:textId="77777777" w:rsidR="00C50134" w:rsidRDefault="00C50134">
            <w:pPr>
              <w:pStyle w:val="Header"/>
              <w:widowControl w:val="0"/>
              <w:tabs>
                <w:tab w:val="clear" w:pos="9072"/>
              </w:tabs>
              <w:spacing w:before="80" w:line="240" w:lineRule="auto"/>
              <w:jc w:val="center"/>
              <w:rPr>
                <w:rFonts w:asciiTheme="minorHAnsi" w:hAnsiTheme="minorHAnsi" w:cstheme="minorHAnsi"/>
              </w:rPr>
            </w:pPr>
          </w:p>
        </w:tc>
      </w:tr>
      <w:tr w:rsidR="00C50134" w14:paraId="7486C3C1" w14:textId="77777777">
        <w:trPr>
          <w:cantSplit/>
          <w:trHeight w:val="454"/>
        </w:trPr>
        <w:tc>
          <w:tcPr>
            <w:tcW w:w="990" w:type="dxa"/>
            <w:tcBorders>
              <w:top w:val="single" w:sz="6" w:space="0" w:color="000000"/>
              <w:left w:val="single" w:sz="6" w:space="0" w:color="000000"/>
              <w:bottom w:val="single" w:sz="6" w:space="0" w:color="000000"/>
            </w:tcBorders>
            <w:vAlign w:val="center"/>
          </w:tcPr>
          <w:p w14:paraId="7486C3BC" w14:textId="77777777" w:rsidR="00C50134" w:rsidRDefault="00E47C5D">
            <w:pPr>
              <w:widowControl w:val="0"/>
              <w:spacing w:before="144" w:after="144" w:line="240" w:lineRule="auto"/>
              <w:jc w:val="center"/>
              <w:rPr>
                <w:rFonts w:asciiTheme="minorHAnsi" w:hAnsiTheme="minorHAnsi" w:cstheme="minorHAnsi"/>
              </w:rPr>
            </w:pPr>
            <w:r>
              <w:rPr>
                <w:rFonts w:asciiTheme="minorHAnsi" w:hAnsiTheme="minorHAnsi" w:cstheme="minorHAnsi"/>
              </w:rPr>
              <w:t>3</w:t>
            </w:r>
          </w:p>
        </w:tc>
        <w:tc>
          <w:tcPr>
            <w:tcW w:w="1279" w:type="dxa"/>
            <w:tcBorders>
              <w:top w:val="single" w:sz="6" w:space="0" w:color="000000"/>
              <w:left w:val="single" w:sz="6" w:space="0" w:color="000000"/>
              <w:bottom w:val="single" w:sz="6" w:space="0" w:color="000000"/>
            </w:tcBorders>
            <w:vAlign w:val="center"/>
          </w:tcPr>
          <w:p w14:paraId="7486C3BD" w14:textId="77777777" w:rsidR="00C50134" w:rsidRDefault="00C50134">
            <w:pPr>
              <w:widowControl w:val="0"/>
              <w:spacing w:before="144" w:after="144" w:line="240" w:lineRule="auto"/>
              <w:jc w:val="center"/>
              <w:rPr>
                <w:rFonts w:asciiTheme="minorHAnsi" w:hAnsiTheme="minorHAnsi" w:cstheme="minorHAnsi"/>
              </w:rPr>
            </w:pPr>
          </w:p>
        </w:tc>
        <w:tc>
          <w:tcPr>
            <w:tcW w:w="991" w:type="dxa"/>
            <w:tcBorders>
              <w:top w:val="single" w:sz="6" w:space="0" w:color="000000"/>
              <w:left w:val="single" w:sz="6" w:space="0" w:color="000000"/>
              <w:bottom w:val="single" w:sz="6" w:space="0" w:color="000000"/>
            </w:tcBorders>
            <w:vAlign w:val="center"/>
          </w:tcPr>
          <w:p w14:paraId="7486C3BE" w14:textId="77777777" w:rsidR="00C50134" w:rsidRDefault="00C50134">
            <w:pPr>
              <w:widowControl w:val="0"/>
              <w:spacing w:before="144" w:after="144" w:line="240" w:lineRule="auto"/>
              <w:jc w:val="center"/>
              <w:rPr>
                <w:rFonts w:asciiTheme="minorHAnsi" w:hAnsiTheme="minorHAnsi" w:cstheme="minorHAnsi"/>
              </w:rPr>
            </w:pPr>
          </w:p>
        </w:tc>
        <w:tc>
          <w:tcPr>
            <w:tcW w:w="5243" w:type="dxa"/>
            <w:tcBorders>
              <w:top w:val="single" w:sz="6" w:space="0" w:color="000000"/>
              <w:left w:val="single" w:sz="6" w:space="0" w:color="000000"/>
              <w:bottom w:val="single" w:sz="6" w:space="0" w:color="000000"/>
            </w:tcBorders>
            <w:vAlign w:val="center"/>
          </w:tcPr>
          <w:p w14:paraId="7486C3BF" w14:textId="77777777" w:rsidR="00C50134" w:rsidRDefault="00C50134">
            <w:pPr>
              <w:widowControl w:val="0"/>
              <w:spacing w:before="144" w:after="144" w:line="240" w:lineRule="auto"/>
              <w:jc w:val="both"/>
              <w:rPr>
                <w:rFonts w:asciiTheme="minorHAnsi" w:hAnsiTheme="minorHAnsi" w:cstheme="minorHAnsi"/>
              </w:rPr>
            </w:pPr>
          </w:p>
        </w:tc>
        <w:tc>
          <w:tcPr>
            <w:tcW w:w="1278" w:type="dxa"/>
            <w:tcBorders>
              <w:top w:val="single" w:sz="6" w:space="0" w:color="000000"/>
              <w:left w:val="single" w:sz="6" w:space="0" w:color="000000"/>
              <w:bottom w:val="single" w:sz="6" w:space="0" w:color="000000"/>
              <w:right w:val="single" w:sz="6" w:space="0" w:color="000000"/>
            </w:tcBorders>
            <w:vAlign w:val="center"/>
          </w:tcPr>
          <w:p w14:paraId="7486C3C0" w14:textId="77777777" w:rsidR="00C50134" w:rsidRDefault="00C50134">
            <w:pPr>
              <w:widowControl w:val="0"/>
              <w:spacing w:before="144" w:after="144" w:line="240" w:lineRule="auto"/>
              <w:jc w:val="center"/>
              <w:rPr>
                <w:rFonts w:asciiTheme="minorHAnsi" w:hAnsiTheme="minorHAnsi" w:cstheme="minorHAnsi"/>
              </w:rPr>
            </w:pPr>
          </w:p>
        </w:tc>
      </w:tr>
    </w:tbl>
    <w:p w14:paraId="7486C3C2" w14:textId="77777777" w:rsidR="00C50134" w:rsidRDefault="00C50134">
      <w:pPr>
        <w:spacing w:line="240" w:lineRule="auto"/>
        <w:jc w:val="both"/>
        <w:rPr>
          <w:rFonts w:asciiTheme="minorHAnsi" w:hAnsiTheme="minorHAnsi" w:cstheme="minorHAnsi"/>
        </w:rPr>
      </w:pPr>
    </w:p>
    <w:p w14:paraId="7486C3C3" w14:textId="77777777" w:rsidR="00C50134" w:rsidRDefault="00E47C5D">
      <w:pPr>
        <w:tabs>
          <w:tab w:val="clear" w:pos="851"/>
          <w:tab w:val="clear" w:pos="1276"/>
          <w:tab w:val="clear" w:pos="1701"/>
          <w:tab w:val="clear" w:pos="9072"/>
        </w:tabs>
        <w:spacing w:line="240" w:lineRule="auto"/>
        <w:rPr>
          <w:rFonts w:ascii="Calibri" w:eastAsiaTheme="majorEastAsia" w:hAnsi="Calibri" w:cs="Calibri"/>
          <w:b/>
          <w:color w:val="365F91"/>
          <w:sz w:val="28"/>
          <w:szCs w:val="28"/>
          <w:lang w:eastAsia="en-GB"/>
        </w:rPr>
      </w:pPr>
      <w:bookmarkStart w:id="4" w:name="_Toc3260513771"/>
      <w:bookmarkEnd w:id="4"/>
      <w:r>
        <w:br w:type="page"/>
      </w:r>
    </w:p>
    <w:p w14:paraId="7486C3C4" w14:textId="77777777" w:rsidR="00C50134" w:rsidRDefault="00E47C5D" w:rsidP="003E01A6">
      <w:pPr>
        <w:pStyle w:val="Heading1"/>
        <w:numPr>
          <w:ilvl w:val="0"/>
          <w:numId w:val="18"/>
        </w:numPr>
      </w:pPr>
      <w:r>
        <w:lastRenderedPageBreak/>
        <w:t>Introduction</w:t>
      </w:r>
    </w:p>
    <w:p w14:paraId="7486C3C5" w14:textId="77777777" w:rsidR="00C50134" w:rsidRDefault="00E47C5D" w:rsidP="003E01A6">
      <w:pPr>
        <w:pStyle w:val="Heading2"/>
        <w:numPr>
          <w:ilvl w:val="1"/>
          <w:numId w:val="19"/>
        </w:numPr>
      </w:pPr>
      <w:r>
        <w:t>Project objective</w:t>
      </w:r>
    </w:p>
    <w:p w14:paraId="7486C3C6" w14:textId="4598BD2A" w:rsidR="00C50134" w:rsidRDefault="00E47C5D">
      <w:pPr>
        <w:pStyle w:val="ESAText"/>
        <w:rPr>
          <w:lang w:val="en-GB"/>
        </w:rPr>
      </w:pPr>
      <w:r w:rsidRPr="323245C2">
        <w:rPr>
          <w:lang w:val="en-GB"/>
        </w:rPr>
        <w:t xml:space="preserve">This project aims to implement a prototype for irrigation mapping and crop yield estimation using inputs from the scientific ECOSTRESS and PRISMA missions. The final aim is to develop workflows, in collaboration with the African Early Adopters and EO partner(s), that support African irrigation and food security management, as well as </w:t>
      </w:r>
      <w:r w:rsidR="7D9B05FC" w:rsidRPr="323245C2">
        <w:rPr>
          <w:lang w:val="en-GB"/>
        </w:rPr>
        <w:t>transferring</w:t>
      </w:r>
      <w:r w:rsidRPr="323245C2">
        <w:rPr>
          <w:lang w:val="en-GB"/>
        </w:rPr>
        <w:t xml:space="preserve"> these R&amp;D learnings and results to African end-users and stakeholders. More specifically the project objectives in this project can overall be listed as:</w:t>
      </w:r>
    </w:p>
    <w:p w14:paraId="7486C3C7" w14:textId="77777777" w:rsidR="00C50134" w:rsidRDefault="00E47C5D">
      <w:pPr>
        <w:pStyle w:val="Bullet"/>
      </w:pPr>
      <w:r>
        <w:t>Exploration of the capabilities for future operational Copernicus missions (LSTM+CHIME) to estimate ET and crop water stress.</w:t>
      </w:r>
    </w:p>
    <w:p w14:paraId="7486C3C8" w14:textId="77777777" w:rsidR="00C50134" w:rsidRDefault="00E47C5D">
      <w:pPr>
        <w:pStyle w:val="Bullet"/>
      </w:pPr>
      <w:r>
        <w:t>Investigate the potential of PRISMA hyperspectral observations and thermal-based crop stress metrics to improve crop yield/biomass estimations to support agricultural monitoring</w:t>
      </w:r>
    </w:p>
    <w:p w14:paraId="7486C3C9" w14:textId="77777777" w:rsidR="00C50134" w:rsidRDefault="00E47C5D">
      <w:pPr>
        <w:pStyle w:val="Bullet"/>
      </w:pPr>
      <w:r>
        <w:t xml:space="preserve">Complement the ET retrievals with crop yield, in order to acquire a better understanding of water use efficiency (WUE) of cultivated landscapes. </w:t>
      </w:r>
    </w:p>
    <w:p w14:paraId="7486C3CA" w14:textId="48487C92" w:rsidR="00C50134" w:rsidRDefault="00E47C5D">
      <w:pPr>
        <w:pStyle w:val="Bullet"/>
      </w:pPr>
      <w:r>
        <w:t xml:space="preserve">Direct involvement of </w:t>
      </w:r>
      <w:r w:rsidR="00EB7A6C">
        <w:t>African</w:t>
      </w:r>
      <w:r>
        <w:t xml:space="preserve"> Early Adopters, in order to secure the usefulness and applicability of the prototype.</w:t>
      </w:r>
    </w:p>
    <w:p w14:paraId="7486C3CB" w14:textId="77777777" w:rsidR="00C50134" w:rsidRDefault="00E47C5D">
      <w:pPr>
        <w:pStyle w:val="Bullet"/>
      </w:pPr>
      <w:r>
        <w:t>Publish the findings in a freely available code repository and as scientifically peer-reviewed papers, as well as to promote the codes through other outreach activities such as development of digital notebooks.</w:t>
      </w:r>
    </w:p>
    <w:p w14:paraId="7486C3CC" w14:textId="77777777" w:rsidR="00C50134" w:rsidRDefault="00C50134">
      <w:pPr>
        <w:pStyle w:val="Bulletlast"/>
        <w:numPr>
          <w:ilvl w:val="0"/>
          <w:numId w:val="0"/>
        </w:numPr>
        <w:ind w:left="1211"/>
        <w:rPr>
          <w:rFonts w:eastAsia="Calibri"/>
        </w:rPr>
      </w:pPr>
    </w:p>
    <w:p w14:paraId="7486C3CD" w14:textId="77777777" w:rsidR="00C50134" w:rsidRPr="0070664D" w:rsidRDefault="00E47C5D">
      <w:pPr>
        <w:pStyle w:val="Bulletlast"/>
        <w:numPr>
          <w:ilvl w:val="0"/>
          <w:numId w:val="0"/>
        </w:numPr>
      </w:pPr>
      <w:r>
        <w:t xml:space="preserve">All activities are to be carried out within the duration of the project lifetime from </w:t>
      </w:r>
      <w:r w:rsidRPr="0070664D">
        <w:t>1 December 2022 to 30 November 2024.</w:t>
      </w:r>
    </w:p>
    <w:p w14:paraId="7486C3CE" w14:textId="77777777" w:rsidR="00C50134" w:rsidRDefault="00E47C5D" w:rsidP="003E01A6">
      <w:pPr>
        <w:pStyle w:val="Heading2"/>
        <w:numPr>
          <w:ilvl w:val="1"/>
          <w:numId w:val="20"/>
        </w:numPr>
      </w:pPr>
      <w:r>
        <w:t>Scope of Document</w:t>
      </w:r>
    </w:p>
    <w:p w14:paraId="7486C3CF" w14:textId="376732D6" w:rsidR="00C50134" w:rsidRDefault="00E47C5D">
      <w:pPr>
        <w:jc w:val="both"/>
        <w:rPr>
          <w:rFonts w:eastAsia="Calibri"/>
        </w:rPr>
      </w:pPr>
      <w:r>
        <w:rPr>
          <w:rFonts w:eastAsia="Calibri"/>
        </w:rPr>
        <w:t xml:space="preserve">This document presents the Agile Development Plan (PMP) which will be the formal, approved document used to guide agile prototype and toolbox development in the project “EO MAJI – EO Africa Explorers” (ESA AO/1-11038/21/I-DT). </w:t>
      </w:r>
    </w:p>
    <w:p w14:paraId="7486C3D0" w14:textId="77777777" w:rsidR="00C50134" w:rsidRDefault="00C50134">
      <w:pPr>
        <w:jc w:val="both"/>
        <w:rPr>
          <w:rFonts w:eastAsia="Calibri"/>
        </w:rPr>
      </w:pPr>
    </w:p>
    <w:p w14:paraId="7486C3D1" w14:textId="77777777" w:rsidR="00C50134" w:rsidRDefault="00E47C5D" w:rsidP="003E01A6">
      <w:pPr>
        <w:pStyle w:val="Heading2"/>
        <w:numPr>
          <w:ilvl w:val="1"/>
          <w:numId w:val="21"/>
        </w:numPr>
      </w:pPr>
      <w:r>
        <w:t>Reference documents</w:t>
      </w:r>
    </w:p>
    <w:tbl>
      <w:tblPr>
        <w:tblStyle w:val="TableGrid"/>
        <w:tblW w:w="9657" w:type="dxa"/>
        <w:tblLayout w:type="fixed"/>
        <w:tblLook w:val="04A0" w:firstRow="1" w:lastRow="0" w:firstColumn="1" w:lastColumn="0" w:noHBand="0" w:noVBand="1"/>
      </w:tblPr>
      <w:tblGrid>
        <w:gridCol w:w="1088"/>
        <w:gridCol w:w="8569"/>
      </w:tblGrid>
      <w:tr w:rsidR="00C50134" w14:paraId="7486C3D4" w14:textId="77777777" w:rsidTr="0F050349">
        <w:trPr>
          <w:trHeight w:val="404"/>
        </w:trPr>
        <w:tc>
          <w:tcPr>
            <w:tcW w:w="1088" w:type="dxa"/>
            <w:vAlign w:val="center"/>
          </w:tcPr>
          <w:p w14:paraId="7486C3D2" w14:textId="77777777" w:rsidR="00C50134" w:rsidRDefault="00E47C5D">
            <w:pPr>
              <w:pStyle w:val="BodyText"/>
              <w:widowControl w:val="0"/>
              <w:spacing w:beforeAutospacing="1" w:after="0"/>
            </w:pPr>
            <w:r>
              <w:t>REF-1</w:t>
            </w:r>
          </w:p>
        </w:tc>
        <w:tc>
          <w:tcPr>
            <w:tcW w:w="8568" w:type="dxa"/>
            <w:vAlign w:val="center"/>
          </w:tcPr>
          <w:p w14:paraId="7486C3D3" w14:textId="77777777" w:rsidR="00C50134" w:rsidRDefault="00E47C5D">
            <w:pPr>
              <w:pStyle w:val="BodyText"/>
              <w:widowControl w:val="0"/>
              <w:spacing w:beforeAutospacing="1" w:after="0"/>
            </w:pPr>
            <w:r>
              <w:t>Statement of Work: ESA-EOP-SD-SOW-0250 – EO AFRICA EXPLORERS</w:t>
            </w:r>
          </w:p>
        </w:tc>
      </w:tr>
      <w:tr w:rsidR="00C50134" w14:paraId="7486C3D7" w14:textId="77777777" w:rsidTr="0F050349">
        <w:trPr>
          <w:trHeight w:val="404"/>
        </w:trPr>
        <w:tc>
          <w:tcPr>
            <w:tcW w:w="1088" w:type="dxa"/>
            <w:vAlign w:val="center"/>
          </w:tcPr>
          <w:p w14:paraId="7486C3D5" w14:textId="77777777" w:rsidR="00C50134" w:rsidRDefault="00E47C5D">
            <w:pPr>
              <w:pStyle w:val="BodyText"/>
              <w:widowControl w:val="0"/>
              <w:spacing w:beforeAutospacing="1" w:after="0"/>
            </w:pPr>
            <w:r>
              <w:t>REF-2</w:t>
            </w:r>
          </w:p>
        </w:tc>
        <w:tc>
          <w:tcPr>
            <w:tcW w:w="8568" w:type="dxa"/>
            <w:vAlign w:val="center"/>
          </w:tcPr>
          <w:p w14:paraId="7486C3D6" w14:textId="77777777" w:rsidR="00C50134" w:rsidRDefault="00E47C5D">
            <w:pPr>
              <w:pStyle w:val="BodyText"/>
              <w:widowControl w:val="0"/>
              <w:spacing w:beforeAutospacing="1" w:after="0"/>
            </w:pPr>
            <w:r>
              <w:t>EO MAJI proposal dated 18/02/2022</w:t>
            </w:r>
          </w:p>
        </w:tc>
      </w:tr>
      <w:tr w:rsidR="00C50134" w14:paraId="7486C3DA" w14:textId="77777777" w:rsidTr="0F050349">
        <w:trPr>
          <w:trHeight w:val="404"/>
        </w:trPr>
        <w:tc>
          <w:tcPr>
            <w:tcW w:w="1088" w:type="dxa"/>
            <w:vAlign w:val="center"/>
          </w:tcPr>
          <w:p w14:paraId="7486C3D8" w14:textId="77777777" w:rsidR="00C50134" w:rsidRDefault="00E47C5D">
            <w:pPr>
              <w:pStyle w:val="BodyText"/>
              <w:widowControl w:val="0"/>
              <w:spacing w:beforeAutospacing="1" w:after="0"/>
            </w:pPr>
            <w:r>
              <w:t>REF-3</w:t>
            </w:r>
          </w:p>
        </w:tc>
        <w:tc>
          <w:tcPr>
            <w:tcW w:w="8568" w:type="dxa"/>
            <w:vAlign w:val="center"/>
          </w:tcPr>
          <w:p w14:paraId="7486C3D9" w14:textId="77777777" w:rsidR="00C50134" w:rsidRDefault="00E47C5D">
            <w:pPr>
              <w:pStyle w:val="BodyText"/>
              <w:widowControl w:val="0"/>
              <w:spacing w:beforeAutospacing="1" w:after="0"/>
            </w:pPr>
            <w:r>
              <w:t>Clarification request from ESA dated 06/06/2022</w:t>
            </w:r>
          </w:p>
        </w:tc>
      </w:tr>
      <w:tr w:rsidR="00C50134" w14:paraId="7486C3DD" w14:textId="77777777" w:rsidTr="0F050349">
        <w:trPr>
          <w:trHeight w:val="404"/>
        </w:trPr>
        <w:tc>
          <w:tcPr>
            <w:tcW w:w="1088" w:type="dxa"/>
            <w:vAlign w:val="center"/>
          </w:tcPr>
          <w:p w14:paraId="7486C3DB" w14:textId="77777777" w:rsidR="00C50134" w:rsidRDefault="00E47C5D">
            <w:pPr>
              <w:pStyle w:val="BodyText"/>
              <w:widowControl w:val="0"/>
              <w:spacing w:beforeAutospacing="1" w:after="0"/>
            </w:pPr>
            <w:r>
              <w:t>REF-4</w:t>
            </w:r>
          </w:p>
        </w:tc>
        <w:tc>
          <w:tcPr>
            <w:tcW w:w="8568" w:type="dxa"/>
            <w:vAlign w:val="center"/>
          </w:tcPr>
          <w:p w14:paraId="7486C3DC" w14:textId="77777777" w:rsidR="00C50134" w:rsidRDefault="00E47C5D">
            <w:pPr>
              <w:pStyle w:val="BodyText"/>
              <w:widowControl w:val="0"/>
              <w:spacing w:beforeAutospacing="1" w:after="0"/>
            </w:pPr>
            <w:r>
              <w:t>Response to clarification dated 22/06/2022</w:t>
            </w:r>
          </w:p>
        </w:tc>
      </w:tr>
      <w:tr w:rsidR="00C50134" w14:paraId="7486C3E0" w14:textId="77777777" w:rsidTr="0F050349">
        <w:trPr>
          <w:trHeight w:val="404"/>
        </w:trPr>
        <w:tc>
          <w:tcPr>
            <w:tcW w:w="1088" w:type="dxa"/>
            <w:vAlign w:val="center"/>
          </w:tcPr>
          <w:p w14:paraId="7486C3DE" w14:textId="77777777" w:rsidR="00C50134" w:rsidRDefault="00E47C5D">
            <w:pPr>
              <w:pStyle w:val="BodyText"/>
              <w:widowControl w:val="0"/>
              <w:spacing w:beforeAutospacing="1" w:after="0"/>
            </w:pPr>
            <w:r>
              <w:t>REF-5</w:t>
            </w:r>
          </w:p>
        </w:tc>
        <w:tc>
          <w:tcPr>
            <w:tcW w:w="8568" w:type="dxa"/>
            <w:vAlign w:val="center"/>
          </w:tcPr>
          <w:p w14:paraId="7486C3DF" w14:textId="77777777" w:rsidR="00C50134" w:rsidRDefault="00E47C5D">
            <w:pPr>
              <w:pStyle w:val="BodyText"/>
              <w:widowControl w:val="0"/>
              <w:spacing w:beforeAutospacing="1" w:after="0"/>
            </w:pPr>
            <w:r>
              <w:t>Contract No. 4000139395/22/I-DT</w:t>
            </w:r>
          </w:p>
        </w:tc>
      </w:tr>
    </w:tbl>
    <w:p w14:paraId="5A78F1C9" w14:textId="01905F1A" w:rsidR="3C613A4E" w:rsidRDefault="5A64BF72" w:rsidP="0F050349">
      <w:pPr>
        <w:pStyle w:val="Heading1"/>
        <w:numPr>
          <w:ilvl w:val="0"/>
          <w:numId w:val="0"/>
        </w:numPr>
        <w:rPr>
          <w:rFonts w:eastAsia="Arial" w:cs="Arial"/>
          <w:bCs w:val="0"/>
        </w:rPr>
      </w:pPr>
      <w:r w:rsidRPr="0F050349">
        <w:rPr>
          <w:rFonts w:eastAsia="Arial" w:cs="Arial"/>
          <w:bCs w:val="0"/>
        </w:rPr>
        <w:lastRenderedPageBreak/>
        <w:t>2 Principles of Agile Development</w:t>
      </w:r>
    </w:p>
    <w:p w14:paraId="51158EEB" w14:textId="7956F57B" w:rsidR="3C613A4E" w:rsidRDefault="5A64BF72" w:rsidP="0F050349">
      <w:pPr>
        <w:pStyle w:val="Heading1"/>
        <w:numPr>
          <w:ilvl w:val="0"/>
          <w:numId w:val="0"/>
        </w:numPr>
        <w:rPr>
          <w:rFonts w:eastAsia="Arial" w:cs="Arial"/>
          <w:bCs w:val="0"/>
          <w:color w:val="4F81BD" w:themeColor="accent1"/>
        </w:rPr>
      </w:pPr>
      <w:r w:rsidRPr="0F050349">
        <w:rPr>
          <w:rFonts w:eastAsia="Arial" w:cs="Arial"/>
          <w:bCs w:val="0"/>
          <w:color w:val="4F81BD" w:themeColor="accent1"/>
        </w:rPr>
        <w:t>2.1 Introduction to Agile Development</w:t>
      </w:r>
    </w:p>
    <w:p w14:paraId="37EDD31B" w14:textId="61014E8F" w:rsidR="3C613A4E" w:rsidRDefault="5A64BF72" w:rsidP="0F050349">
      <w:pPr>
        <w:jc w:val="both"/>
        <w:rPr>
          <w:rFonts w:ascii="Times New Roman" w:eastAsia="Times New Roman" w:hAnsi="Times New Roman" w:cs="Times New Roman"/>
          <w:sz w:val="24"/>
          <w:szCs w:val="24"/>
        </w:rPr>
      </w:pPr>
      <w:r w:rsidRPr="285352F7">
        <w:rPr>
          <w:rFonts w:ascii="Times New Roman" w:eastAsia="Times New Roman" w:hAnsi="Times New Roman" w:cs="Times New Roman"/>
          <w:sz w:val="24"/>
          <w:szCs w:val="24"/>
        </w:rPr>
        <w:t xml:space="preserve">Agile Development is an approach to software development that emphasizes flexibility, collaboration, and </w:t>
      </w:r>
      <w:r w:rsidR="00281C1F">
        <w:rPr>
          <w:rFonts w:ascii="Times New Roman" w:eastAsia="Times New Roman" w:hAnsi="Times New Roman" w:cs="Times New Roman"/>
          <w:sz w:val="24"/>
          <w:szCs w:val="24"/>
        </w:rPr>
        <w:t>end-user</w:t>
      </w:r>
      <w:r w:rsidRPr="285352F7">
        <w:rPr>
          <w:rFonts w:ascii="Times New Roman" w:eastAsia="Times New Roman" w:hAnsi="Times New Roman" w:cs="Times New Roman"/>
          <w:sz w:val="24"/>
          <w:szCs w:val="24"/>
        </w:rPr>
        <w:t xml:space="preserve"> satisfaction. </w:t>
      </w:r>
      <w:r w:rsidR="319AB52B" w:rsidRPr="285352F7">
        <w:rPr>
          <w:rFonts w:ascii="Times New Roman" w:eastAsia="Times New Roman" w:hAnsi="Times New Roman" w:cs="Times New Roman"/>
          <w:sz w:val="24"/>
          <w:szCs w:val="24"/>
        </w:rPr>
        <w:t>Agile is</w:t>
      </w:r>
      <w:r w:rsidRPr="285352F7">
        <w:rPr>
          <w:rFonts w:ascii="Times New Roman" w:eastAsia="Times New Roman" w:hAnsi="Times New Roman" w:cs="Times New Roman"/>
          <w:sz w:val="24"/>
          <w:szCs w:val="24"/>
        </w:rPr>
        <w:t xml:space="preserve"> a popular approach used by software development teams to deliver high-quality products quickly and efficiently through a set of incremental</w:t>
      </w:r>
      <w:r w:rsidR="723B9FD9" w:rsidRPr="285352F7">
        <w:rPr>
          <w:rFonts w:ascii="Times New Roman" w:eastAsia="Times New Roman" w:hAnsi="Times New Roman" w:cs="Times New Roman"/>
          <w:sz w:val="24"/>
          <w:szCs w:val="24"/>
        </w:rPr>
        <w:t>,</w:t>
      </w:r>
      <w:r w:rsidRPr="285352F7">
        <w:rPr>
          <w:rFonts w:ascii="Times New Roman" w:eastAsia="Times New Roman" w:hAnsi="Times New Roman" w:cs="Times New Roman"/>
          <w:sz w:val="24"/>
          <w:szCs w:val="24"/>
        </w:rPr>
        <w:t xml:space="preserve"> iterative practices. The Agile Development Plan is a detailed blueprint that guides the development team through the software development process and outlines the project's objectives, timelines, and resources needed to achieve the project goals. This document provides insights into the Agile methodology and concrete tools for implementation by describing the fundamental principles of and benefits of Agile Development, key components of an Agile Development Plan, and the practice of Continuous Integration and Continuous Testing (CI/CT)</w:t>
      </w:r>
      <w:r w:rsidR="00BC6BEB">
        <w:rPr>
          <w:rFonts w:ascii="Times New Roman" w:eastAsia="Times New Roman" w:hAnsi="Times New Roman" w:cs="Times New Roman"/>
          <w:sz w:val="24"/>
          <w:szCs w:val="24"/>
        </w:rPr>
        <w:t xml:space="preserve"> that is incorporated to the EO-MAJI project</w:t>
      </w:r>
      <w:r w:rsidRPr="285352F7">
        <w:rPr>
          <w:rFonts w:ascii="Times New Roman" w:eastAsia="Times New Roman" w:hAnsi="Times New Roman" w:cs="Times New Roman"/>
          <w:sz w:val="24"/>
          <w:szCs w:val="24"/>
        </w:rPr>
        <w:t xml:space="preserve">. </w:t>
      </w:r>
    </w:p>
    <w:p w14:paraId="347CCF90" w14:textId="199DA859" w:rsidR="3C613A4E" w:rsidRDefault="3C613A4E" w:rsidP="0F050349">
      <w:pPr>
        <w:jc w:val="both"/>
        <w:rPr>
          <w:rFonts w:ascii="Times New Roman" w:eastAsia="Times New Roman" w:hAnsi="Times New Roman" w:cs="Times New Roman"/>
          <w:sz w:val="24"/>
          <w:szCs w:val="24"/>
        </w:rPr>
      </w:pPr>
    </w:p>
    <w:p w14:paraId="564F8FF2" w14:textId="075F527D" w:rsidR="3C613A4E" w:rsidRDefault="5A64BF72" w:rsidP="0F050349">
      <w:pPr>
        <w:spacing w:line="240" w:lineRule="auto"/>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Agile Development is based on a set of fundamental principles that guide its philosophy and practices. The four core values that guide Agile Development are as follows:</w:t>
      </w:r>
    </w:p>
    <w:p w14:paraId="482CDD0D" w14:textId="354552A7" w:rsidR="3C613A4E" w:rsidRDefault="3C613A4E" w:rsidP="0F050349">
      <w:pPr>
        <w:spacing w:line="240" w:lineRule="auto"/>
        <w:rPr>
          <w:rFonts w:ascii="Times New Roman" w:eastAsia="Times New Roman" w:hAnsi="Times New Roman" w:cs="Times New Roman"/>
          <w:sz w:val="24"/>
          <w:szCs w:val="24"/>
        </w:rPr>
      </w:pPr>
    </w:p>
    <w:p w14:paraId="0C9E8D1D" w14:textId="45FA8B6D" w:rsidR="3C613A4E" w:rsidRDefault="5A64BF72" w:rsidP="003E01A6">
      <w:pPr>
        <w:pStyle w:val="ListParagraph"/>
        <w:numPr>
          <w:ilvl w:val="0"/>
          <w:numId w:val="7"/>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Individuals and interactions over processes and tools</w:t>
      </w:r>
      <w:r w:rsidRPr="0F050349">
        <w:rPr>
          <w:rFonts w:ascii="Times New Roman" w:eastAsia="Times New Roman" w:hAnsi="Times New Roman" w:cs="Times New Roman"/>
          <w:sz w:val="24"/>
          <w:szCs w:val="24"/>
        </w:rPr>
        <w:t xml:space="preserve"> – Agile Development emphasizes the importance of collaboration and communication between team members over relying solely on processes and tools. It values the insights and contributions of all team members and promotes a culture of open communication.</w:t>
      </w:r>
    </w:p>
    <w:p w14:paraId="5D6BBBF7" w14:textId="6297CD21" w:rsidR="3C613A4E" w:rsidRDefault="5A64BF72" w:rsidP="003E01A6">
      <w:pPr>
        <w:pStyle w:val="ListParagraph"/>
        <w:numPr>
          <w:ilvl w:val="0"/>
          <w:numId w:val="7"/>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Working software over comprehensive documentation</w:t>
      </w:r>
      <w:r w:rsidRPr="0F050349">
        <w:rPr>
          <w:rFonts w:ascii="Times New Roman" w:eastAsia="Times New Roman" w:hAnsi="Times New Roman" w:cs="Times New Roman"/>
          <w:sz w:val="24"/>
          <w:szCs w:val="24"/>
        </w:rPr>
        <w:t xml:space="preserve"> – Agile Development prioritizes delivering a working product over creating extensive documentation. It values frequent releases and feedback, allowing for continuous improvement and adaptation.</w:t>
      </w:r>
    </w:p>
    <w:p w14:paraId="485F25A7" w14:textId="61C7A8E7" w:rsidR="3C613A4E" w:rsidRDefault="00281C1F" w:rsidP="003E01A6">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End-user</w:t>
      </w:r>
      <w:r w:rsidR="5A64BF72" w:rsidRPr="0F050349">
        <w:rPr>
          <w:rFonts w:ascii="Times New Roman" w:eastAsia="Times New Roman" w:hAnsi="Times New Roman" w:cs="Times New Roman"/>
          <w:b/>
          <w:bCs/>
          <w:sz w:val="24"/>
          <w:szCs w:val="24"/>
        </w:rPr>
        <w:t xml:space="preserve"> collaboration over contract negotiation</w:t>
      </w:r>
      <w:r w:rsidR="5A64BF72" w:rsidRPr="0F050349">
        <w:rPr>
          <w:rFonts w:ascii="Times New Roman" w:eastAsia="Times New Roman" w:hAnsi="Times New Roman" w:cs="Times New Roman"/>
          <w:sz w:val="24"/>
          <w:szCs w:val="24"/>
        </w:rPr>
        <w:t xml:space="preserve"> – Agile Development involves continuous collaboration with </w:t>
      </w:r>
      <w:r>
        <w:rPr>
          <w:rFonts w:ascii="Times New Roman" w:eastAsia="Times New Roman" w:hAnsi="Times New Roman" w:cs="Times New Roman"/>
          <w:sz w:val="24"/>
          <w:szCs w:val="24"/>
        </w:rPr>
        <w:t>end-users</w:t>
      </w:r>
      <w:r w:rsidR="5A64BF72" w:rsidRPr="0F050349">
        <w:rPr>
          <w:rFonts w:ascii="Times New Roman" w:eastAsia="Times New Roman" w:hAnsi="Times New Roman" w:cs="Times New Roman"/>
          <w:sz w:val="24"/>
          <w:szCs w:val="24"/>
        </w:rPr>
        <w:t xml:space="preserve"> throughout the development process, ensuring that the product meets their needs and expectations. It values </w:t>
      </w:r>
      <w:r>
        <w:rPr>
          <w:rFonts w:ascii="Times New Roman" w:eastAsia="Times New Roman" w:hAnsi="Times New Roman" w:cs="Times New Roman"/>
          <w:sz w:val="24"/>
          <w:szCs w:val="24"/>
        </w:rPr>
        <w:t>end-user</w:t>
      </w:r>
      <w:r w:rsidR="5A64BF72" w:rsidRPr="0F050349">
        <w:rPr>
          <w:rFonts w:ascii="Times New Roman" w:eastAsia="Times New Roman" w:hAnsi="Times New Roman" w:cs="Times New Roman"/>
          <w:sz w:val="24"/>
          <w:szCs w:val="24"/>
        </w:rPr>
        <w:t xml:space="preserve"> satisfaction over strict adherence to contracts.</w:t>
      </w:r>
    </w:p>
    <w:p w14:paraId="72019CF7" w14:textId="536D6122" w:rsidR="3C613A4E" w:rsidRDefault="5A64BF72" w:rsidP="003E01A6">
      <w:pPr>
        <w:pStyle w:val="ListParagraph"/>
        <w:numPr>
          <w:ilvl w:val="0"/>
          <w:numId w:val="7"/>
        </w:numPr>
        <w:jc w:val="both"/>
        <w:rPr>
          <w:rFonts w:ascii="Times New Roman" w:eastAsia="Times New Roman" w:hAnsi="Times New Roman" w:cs="Times New Roman"/>
          <w:sz w:val="24"/>
          <w:szCs w:val="24"/>
        </w:rPr>
      </w:pPr>
      <w:r w:rsidRPr="323245C2">
        <w:rPr>
          <w:rFonts w:ascii="Times New Roman" w:eastAsia="Times New Roman" w:hAnsi="Times New Roman" w:cs="Times New Roman"/>
          <w:b/>
          <w:bCs/>
          <w:sz w:val="24"/>
          <w:szCs w:val="24"/>
        </w:rPr>
        <w:t>Responding to change over following a plan</w:t>
      </w:r>
      <w:r w:rsidRPr="323245C2">
        <w:rPr>
          <w:rFonts w:ascii="Times New Roman" w:eastAsia="Times New Roman" w:hAnsi="Times New Roman" w:cs="Times New Roman"/>
          <w:sz w:val="24"/>
          <w:szCs w:val="24"/>
        </w:rPr>
        <w:t xml:space="preserve"> – Agile Development is adaptable and responsive to change, with the ability to adjust plans and priorities as needed. It values flexibility and the ability to pivot quickly in response to </w:t>
      </w:r>
      <w:bookmarkStart w:id="5" w:name="_Int_PKujauso"/>
      <w:r w:rsidRPr="323245C2">
        <w:rPr>
          <w:rFonts w:ascii="Times New Roman" w:eastAsia="Times New Roman" w:hAnsi="Times New Roman" w:cs="Times New Roman"/>
          <w:sz w:val="24"/>
          <w:szCs w:val="24"/>
        </w:rPr>
        <w:t>new information</w:t>
      </w:r>
      <w:bookmarkEnd w:id="5"/>
      <w:r w:rsidRPr="323245C2">
        <w:rPr>
          <w:rFonts w:ascii="Times New Roman" w:eastAsia="Times New Roman" w:hAnsi="Times New Roman" w:cs="Times New Roman"/>
          <w:sz w:val="24"/>
          <w:szCs w:val="24"/>
        </w:rPr>
        <w:t xml:space="preserve"> or changing requirements.</w:t>
      </w:r>
    </w:p>
    <w:p w14:paraId="62C24B4F" w14:textId="3127347E" w:rsidR="3C613A4E" w:rsidRDefault="3C613A4E" w:rsidP="0F050349">
      <w:pPr>
        <w:jc w:val="both"/>
        <w:rPr>
          <w:rFonts w:eastAsia="Calibri"/>
          <w:sz w:val="24"/>
          <w:szCs w:val="24"/>
        </w:rPr>
      </w:pPr>
    </w:p>
    <w:p w14:paraId="010D0229" w14:textId="02BD6B9A" w:rsidR="3C613A4E" w:rsidRDefault="5A64BF72" w:rsidP="0F050349">
      <w:pPr>
        <w:spacing w:line="240" w:lineRule="auto"/>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 xml:space="preserve">By following these principles, </w:t>
      </w:r>
      <w:r w:rsidR="003E1004">
        <w:rPr>
          <w:rFonts w:ascii="Times New Roman" w:eastAsia="Times New Roman" w:hAnsi="Times New Roman" w:cs="Times New Roman"/>
          <w:sz w:val="24"/>
          <w:szCs w:val="24"/>
        </w:rPr>
        <w:t>the EO-MAJI team</w:t>
      </w:r>
      <w:r w:rsidRPr="0F050349">
        <w:rPr>
          <w:rFonts w:ascii="Times New Roman" w:eastAsia="Times New Roman" w:hAnsi="Times New Roman" w:cs="Times New Roman"/>
          <w:sz w:val="24"/>
          <w:szCs w:val="24"/>
        </w:rPr>
        <w:t xml:space="preserve"> promotes a collaborative, adaptable, and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-focused approach to software development, resulting in a more efficient and effective development process.</w:t>
      </w:r>
      <w:r w:rsidR="001F2AE3">
        <w:rPr>
          <w:rFonts w:ascii="Times New Roman" w:eastAsia="Times New Roman" w:hAnsi="Times New Roman" w:cs="Times New Roman"/>
          <w:sz w:val="24"/>
          <w:szCs w:val="24"/>
        </w:rPr>
        <w:t xml:space="preserve"> This </w:t>
      </w:r>
      <w:r w:rsidR="005C0875">
        <w:rPr>
          <w:rFonts w:ascii="Times New Roman" w:eastAsia="Times New Roman" w:hAnsi="Times New Roman" w:cs="Times New Roman"/>
          <w:sz w:val="24"/>
          <w:szCs w:val="24"/>
        </w:rPr>
        <w:t>ensur</w:t>
      </w:r>
      <w:r w:rsidR="001F2AE3">
        <w:rPr>
          <w:rFonts w:ascii="Times New Roman" w:eastAsia="Times New Roman" w:hAnsi="Times New Roman" w:cs="Times New Roman"/>
          <w:sz w:val="24"/>
          <w:szCs w:val="24"/>
        </w:rPr>
        <w:t>es a iterative software development cycle (</w:t>
      </w:r>
      <w:r w:rsidR="00890B5B">
        <w:rPr>
          <w:rFonts w:ascii="Times New Roman" w:eastAsia="Times New Roman" w:hAnsi="Times New Roman" w:cs="Times New Roman"/>
          <w:sz w:val="24"/>
          <w:szCs w:val="24"/>
        </w:rPr>
        <w:t xml:space="preserve">see </w:t>
      </w:r>
      <w:r w:rsidR="001F2AE3">
        <w:rPr>
          <w:rFonts w:ascii="Times New Roman" w:eastAsia="Times New Roman" w:hAnsi="Times New Roman" w:cs="Times New Roman"/>
          <w:sz w:val="24"/>
          <w:szCs w:val="24"/>
        </w:rPr>
        <w:t>)</w:t>
      </w:r>
    </w:p>
    <w:p w14:paraId="5B0B37B6" w14:textId="77777777" w:rsidR="005C0875" w:rsidRDefault="005C0875" w:rsidP="0F050349">
      <w:pPr>
        <w:spacing w:line="240" w:lineRule="auto"/>
        <w:rPr>
          <w:rFonts w:ascii="Times New Roman" w:eastAsia="Times New Roman" w:hAnsi="Times New Roman" w:cs="Times New Roman"/>
          <w:sz w:val="24"/>
          <w:szCs w:val="24"/>
        </w:rPr>
      </w:pPr>
    </w:p>
    <w:p w14:paraId="62A82E40" w14:textId="21BB0D90" w:rsidR="00CA24ED" w:rsidRDefault="00890B5B" w:rsidP="0F050349">
      <w:pPr>
        <w:spacing w:line="240" w:lineRule="auto"/>
        <w:rPr>
          <w:rFonts w:ascii="Times New Roman" w:eastAsia="Times New Roman" w:hAnsi="Times New Roman" w:cs="Times New Roman"/>
          <w:sz w:val="24"/>
          <w:szCs w:val="24"/>
        </w:rPr>
      </w:pPr>
      <w:r>
        <w:rPr>
          <w:noProof/>
        </w:rPr>
        <w:lastRenderedPageBreak/>
        <w:drawing>
          <wp:inline distT="0" distB="0" distL="0" distR="0" wp14:anchorId="20040643" wp14:editId="0D5CA483">
            <wp:extent cx="5544921" cy="4370996"/>
            <wp:effectExtent l="0" t="0" r="0" b="0"/>
            <wp:docPr id="5" name="Picture 5"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software development cy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9960" cy="4382851"/>
                    </a:xfrm>
                    <a:prstGeom prst="rect">
                      <a:avLst/>
                    </a:prstGeom>
                    <a:noFill/>
                    <a:ln>
                      <a:noFill/>
                    </a:ln>
                  </pic:spPr>
                </pic:pic>
              </a:graphicData>
            </a:graphic>
          </wp:inline>
        </w:drawing>
      </w:r>
    </w:p>
    <w:p w14:paraId="3F4041EB" w14:textId="3B1051EA" w:rsidR="003763B3" w:rsidRDefault="003763B3" w:rsidP="003763B3">
      <w:pPr>
        <w:pStyle w:val="Caption"/>
        <w:ind w:left="0" w:firstLine="0"/>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122B38">
        <w:rPr>
          <w:noProof/>
        </w:rPr>
        <w:t>1</w:t>
      </w:r>
      <w:r>
        <w:fldChar w:fldCharType="end"/>
      </w:r>
      <w:r>
        <w:t xml:space="preserve"> </w:t>
      </w:r>
      <w:r w:rsidR="003B25B8">
        <w:t>Implemented</w:t>
      </w:r>
      <w:r w:rsidR="000365F5">
        <w:t xml:space="preserve"> </w:t>
      </w:r>
      <w:r w:rsidR="003B25B8">
        <w:t>software development cycle</w:t>
      </w:r>
      <w:r w:rsidR="000365F5">
        <w:t xml:space="preserve"> testing</w:t>
      </w:r>
      <w:r w:rsidR="00F653D0">
        <w:t xml:space="preserve"> with progressive </w:t>
      </w:r>
      <w:r w:rsidR="007641AF">
        <w:t>check</w:t>
      </w:r>
      <w:r w:rsidR="00AD3E6B">
        <w:t xml:space="preserve"> points</w:t>
      </w:r>
      <w:r w:rsidR="007641AF">
        <w:t xml:space="preserve"> to ensure </w:t>
      </w:r>
      <w:r w:rsidR="007724E0">
        <w:t>high quality and transferability</w:t>
      </w:r>
      <w:r w:rsidR="00AD3E6B">
        <w:t>.</w:t>
      </w:r>
    </w:p>
    <w:p w14:paraId="3DBC7874" w14:textId="77777777" w:rsidR="00CA24ED" w:rsidRDefault="00CA24ED" w:rsidP="0F050349">
      <w:pPr>
        <w:spacing w:line="240" w:lineRule="auto"/>
        <w:rPr>
          <w:rFonts w:ascii="Times New Roman" w:eastAsia="Times New Roman" w:hAnsi="Times New Roman" w:cs="Times New Roman"/>
          <w:sz w:val="24"/>
          <w:szCs w:val="24"/>
        </w:rPr>
      </w:pPr>
    </w:p>
    <w:p w14:paraId="0CB5C647" w14:textId="028F4D14" w:rsidR="3C613A4E" w:rsidRDefault="5A64BF72" w:rsidP="0F050349">
      <w:pPr>
        <w:pStyle w:val="Heading2"/>
        <w:numPr>
          <w:ilvl w:val="1"/>
          <w:numId w:val="0"/>
        </w:numPr>
        <w:rPr>
          <w:rFonts w:eastAsia="Arial" w:cs="Arial"/>
          <w:bCs w:val="0"/>
          <w:szCs w:val="28"/>
        </w:rPr>
      </w:pPr>
      <w:r w:rsidRPr="0F050349">
        <w:rPr>
          <w:rFonts w:eastAsia="Arial" w:cs="Arial"/>
          <w:bCs w:val="0"/>
          <w:szCs w:val="28"/>
        </w:rPr>
        <w:t>2.2. Benefits of Agile Development</w:t>
      </w:r>
    </w:p>
    <w:p w14:paraId="484A9431" w14:textId="30A2FEE7" w:rsidR="3C613A4E" w:rsidRDefault="5A64BF72" w:rsidP="0F050349">
      <w:pPr>
        <w:spacing w:line="240" w:lineRule="auto"/>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 xml:space="preserve">Agile Development offers many benefits to software </w:t>
      </w:r>
      <w:r w:rsidR="00AD3E6B">
        <w:rPr>
          <w:rFonts w:ascii="Times New Roman" w:eastAsia="Times New Roman" w:hAnsi="Times New Roman" w:cs="Times New Roman"/>
          <w:sz w:val="24"/>
          <w:szCs w:val="24"/>
        </w:rPr>
        <w:t>and algorithm</w:t>
      </w:r>
      <w:r w:rsidRPr="0F050349">
        <w:rPr>
          <w:rFonts w:ascii="Times New Roman" w:eastAsia="Times New Roman" w:hAnsi="Times New Roman" w:cs="Times New Roman"/>
          <w:sz w:val="24"/>
          <w:szCs w:val="24"/>
        </w:rPr>
        <w:t xml:space="preserve"> development teams and their organizations that can improve the efficiency, quality, and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 xml:space="preserve"> satisfaction of software development projects. Some of the key benefits include: </w:t>
      </w:r>
    </w:p>
    <w:p w14:paraId="2AB99566" w14:textId="03E9DFC5" w:rsidR="3C613A4E" w:rsidRDefault="3C613A4E" w:rsidP="0F050349">
      <w:pPr>
        <w:spacing w:line="240" w:lineRule="auto"/>
        <w:jc w:val="both"/>
        <w:rPr>
          <w:rFonts w:ascii="Times New Roman" w:eastAsia="Times New Roman" w:hAnsi="Times New Roman" w:cs="Times New Roman"/>
          <w:sz w:val="24"/>
          <w:szCs w:val="24"/>
        </w:rPr>
      </w:pPr>
    </w:p>
    <w:p w14:paraId="72F1C351" w14:textId="2EFCD67F"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Faster time-to-market:</w:t>
      </w:r>
      <w:r w:rsidRPr="0F050349">
        <w:rPr>
          <w:rFonts w:ascii="Times New Roman" w:eastAsia="Times New Roman" w:hAnsi="Times New Roman" w:cs="Times New Roman"/>
          <w:sz w:val="24"/>
          <w:szCs w:val="24"/>
        </w:rPr>
        <w:t xml:space="preserve"> Agile Development emphasizes the delivery of working software in small increments, enabling faster feedback and iteration. This allows teams to release products faster, giving organizations a competitive advantage in the market.</w:t>
      </w:r>
    </w:p>
    <w:p w14:paraId="3025E179" w14:textId="3F4A09CF"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Improved quality:</w:t>
      </w:r>
      <w:r w:rsidRPr="0F050349">
        <w:rPr>
          <w:rFonts w:ascii="Times New Roman" w:eastAsia="Times New Roman" w:hAnsi="Times New Roman" w:cs="Times New Roman"/>
          <w:sz w:val="24"/>
          <w:szCs w:val="24"/>
        </w:rPr>
        <w:t xml:space="preserve"> Agile Development practices such as continuous integration and automated testing promote the production of high-quality software. This leads to fewer defects and a more reliable product.</w:t>
      </w:r>
    </w:p>
    <w:p w14:paraId="4C1C15F0" w14:textId="1E710C50"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Increased collaboration and communication:</w:t>
      </w:r>
      <w:r w:rsidRPr="0F050349">
        <w:rPr>
          <w:rFonts w:ascii="Times New Roman" w:eastAsia="Times New Roman" w:hAnsi="Times New Roman" w:cs="Times New Roman"/>
          <w:sz w:val="24"/>
          <w:szCs w:val="24"/>
        </w:rPr>
        <w:t xml:space="preserve"> Agile Development emphasizes collaboration and communication among team members, stakeholders, and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s. This promotes a better understanding of requirements and a more efficient development process.</w:t>
      </w:r>
    </w:p>
    <w:p w14:paraId="643A1379" w14:textId="0D9D8487"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Enhanced flexibility and adaptability:</w:t>
      </w:r>
      <w:r w:rsidRPr="0F050349">
        <w:rPr>
          <w:rFonts w:ascii="Times New Roman" w:eastAsia="Times New Roman" w:hAnsi="Times New Roman" w:cs="Times New Roman"/>
          <w:sz w:val="24"/>
          <w:szCs w:val="24"/>
        </w:rPr>
        <w:t xml:space="preserve"> Agile Development enables teams to be more responsive to changes in requirements or market conditions, enabling them to adjust their plans and priorities quickly.</w:t>
      </w:r>
    </w:p>
    <w:p w14:paraId="315953F9" w14:textId="37FD1BF9"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lastRenderedPageBreak/>
        <w:t xml:space="preserve">Improved </w:t>
      </w:r>
      <w:r w:rsidR="00281C1F">
        <w:rPr>
          <w:rFonts w:ascii="Times New Roman" w:eastAsia="Times New Roman" w:hAnsi="Times New Roman" w:cs="Times New Roman"/>
          <w:b/>
          <w:bCs/>
          <w:sz w:val="24"/>
          <w:szCs w:val="24"/>
        </w:rPr>
        <w:t>end-user</w:t>
      </w:r>
      <w:r w:rsidRPr="0F050349">
        <w:rPr>
          <w:rFonts w:ascii="Times New Roman" w:eastAsia="Times New Roman" w:hAnsi="Times New Roman" w:cs="Times New Roman"/>
          <w:b/>
          <w:bCs/>
          <w:sz w:val="24"/>
          <w:szCs w:val="24"/>
        </w:rPr>
        <w:t xml:space="preserve"> satisfaction:</w:t>
      </w:r>
      <w:r w:rsidRPr="0F050349">
        <w:rPr>
          <w:rFonts w:ascii="Times New Roman" w:eastAsia="Times New Roman" w:hAnsi="Times New Roman" w:cs="Times New Roman"/>
          <w:sz w:val="24"/>
          <w:szCs w:val="24"/>
        </w:rPr>
        <w:t xml:space="preserve"> Agile Development prioritizes continuous collaboration with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 xml:space="preserve">s throughout the development process. This ensures that the product meets the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 xml:space="preserve">’s needs and expectations, resulting in a higher level of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 xml:space="preserve"> satisfaction and loyalty.</w:t>
      </w:r>
    </w:p>
    <w:p w14:paraId="327971FF" w14:textId="439763A6" w:rsidR="3C613A4E" w:rsidRDefault="5A64BF72" w:rsidP="003E01A6">
      <w:pPr>
        <w:pStyle w:val="ListParagraph"/>
        <w:numPr>
          <w:ilvl w:val="0"/>
          <w:numId w:val="6"/>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Reduced risk:</w:t>
      </w:r>
      <w:r w:rsidRPr="0F050349">
        <w:rPr>
          <w:rFonts w:ascii="Times New Roman" w:eastAsia="Times New Roman" w:hAnsi="Times New Roman" w:cs="Times New Roman"/>
          <w:sz w:val="24"/>
          <w:szCs w:val="24"/>
        </w:rPr>
        <w:t xml:space="preserve"> Agile Development methodology allows teams to identify and mitigate potential setbacks earlier in the development process through its focus on iterative, incremental progress. This results in a reduced risk of project failure or delays.</w:t>
      </w:r>
    </w:p>
    <w:p w14:paraId="2E329943" w14:textId="025C59B2" w:rsidR="3C613A4E" w:rsidRDefault="5A64BF72" w:rsidP="0F050349">
      <w:pPr>
        <w:pStyle w:val="Heading2"/>
        <w:numPr>
          <w:ilvl w:val="1"/>
          <w:numId w:val="0"/>
        </w:numPr>
        <w:jc w:val="both"/>
        <w:rPr>
          <w:rFonts w:eastAsia="Arial" w:cs="Arial"/>
          <w:bCs w:val="0"/>
          <w:szCs w:val="28"/>
        </w:rPr>
      </w:pPr>
      <w:r w:rsidRPr="0F050349">
        <w:rPr>
          <w:rFonts w:eastAsia="Arial" w:cs="Arial"/>
          <w:bCs w:val="0"/>
          <w:szCs w:val="28"/>
        </w:rPr>
        <w:t>2.3 Agile Development Plan</w:t>
      </w:r>
    </w:p>
    <w:p w14:paraId="51CDE520" w14:textId="3C22EB50" w:rsidR="3C613A4E" w:rsidRDefault="00796455" w:rsidP="0F05034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adapting a</w:t>
      </w:r>
      <w:r w:rsidR="5A64BF72" w:rsidRPr="0F050349">
        <w:rPr>
          <w:rFonts w:ascii="Times New Roman" w:eastAsia="Times New Roman" w:hAnsi="Times New Roman" w:cs="Times New Roman"/>
          <w:sz w:val="24"/>
          <w:szCs w:val="24"/>
        </w:rPr>
        <w:t xml:space="preserve">n Agile Development Plan </w:t>
      </w:r>
      <w:r>
        <w:rPr>
          <w:rFonts w:ascii="Times New Roman" w:eastAsia="Times New Roman" w:hAnsi="Times New Roman" w:cs="Times New Roman"/>
          <w:sz w:val="24"/>
          <w:szCs w:val="24"/>
        </w:rPr>
        <w:t xml:space="preserve">EO-MAJI ensures </w:t>
      </w:r>
      <w:r w:rsidR="5A64BF72" w:rsidRPr="0F050349">
        <w:rPr>
          <w:rFonts w:ascii="Times New Roman" w:eastAsia="Times New Roman" w:hAnsi="Times New Roman" w:cs="Times New Roman"/>
          <w:sz w:val="24"/>
          <w:szCs w:val="24"/>
        </w:rPr>
        <w:t>is a flexible and adaptive plan that guides the development team through the software development process. It consists of several key components that facilitate collaboration and communication among team members and stakeholders. The essential components of an Agile Development Plan are:</w:t>
      </w:r>
    </w:p>
    <w:p w14:paraId="118E865A" w14:textId="07A1FA1F" w:rsidR="3C613A4E" w:rsidRDefault="3C613A4E" w:rsidP="0F050349">
      <w:pPr>
        <w:spacing w:line="240" w:lineRule="auto"/>
        <w:jc w:val="both"/>
        <w:rPr>
          <w:rFonts w:ascii="Times New Roman" w:eastAsia="Times New Roman" w:hAnsi="Times New Roman" w:cs="Times New Roman"/>
          <w:sz w:val="24"/>
          <w:szCs w:val="24"/>
        </w:rPr>
      </w:pPr>
    </w:p>
    <w:p w14:paraId="70C84D6B" w14:textId="631C8748" w:rsidR="3C613A4E" w:rsidRDefault="5A64BF72" w:rsidP="003E01A6">
      <w:pPr>
        <w:pStyle w:val="ListParagraph"/>
        <w:numPr>
          <w:ilvl w:val="0"/>
          <w:numId w:val="5"/>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Product vision:</w:t>
      </w:r>
      <w:r w:rsidRPr="0F050349">
        <w:rPr>
          <w:rFonts w:ascii="Times New Roman" w:eastAsia="Times New Roman" w:hAnsi="Times New Roman" w:cs="Times New Roman"/>
          <w:sz w:val="24"/>
          <w:szCs w:val="24"/>
        </w:rPr>
        <w:t xml:space="preserve"> The product vision defines the long-term goals and objectives of the software product. It sets the direction and purpose of the development effort, providing a clear understanding of the product’s intended outcome.</w:t>
      </w:r>
    </w:p>
    <w:p w14:paraId="66AA4455" w14:textId="468E75AF" w:rsidR="3C613A4E" w:rsidRDefault="5A64BF72" w:rsidP="003E01A6">
      <w:pPr>
        <w:pStyle w:val="ListParagraph"/>
        <w:numPr>
          <w:ilvl w:val="0"/>
          <w:numId w:val="5"/>
        </w:numPr>
        <w:jc w:val="both"/>
        <w:rPr>
          <w:rFonts w:ascii="Times New Roman" w:eastAsia="Times New Roman" w:hAnsi="Times New Roman" w:cs="Times New Roman"/>
          <w:sz w:val="24"/>
          <w:szCs w:val="24"/>
        </w:rPr>
      </w:pPr>
      <w:bookmarkStart w:id="6" w:name="_Int_VeLBcX6U"/>
      <w:r w:rsidRPr="38C600C5">
        <w:rPr>
          <w:rFonts w:ascii="Times New Roman" w:eastAsia="Times New Roman" w:hAnsi="Times New Roman" w:cs="Times New Roman"/>
          <w:b/>
          <w:bCs/>
          <w:sz w:val="24"/>
          <w:szCs w:val="24"/>
        </w:rPr>
        <w:t>User stories:</w:t>
      </w:r>
      <w:r w:rsidRPr="38C600C5">
        <w:rPr>
          <w:rFonts w:ascii="Times New Roman" w:eastAsia="Times New Roman" w:hAnsi="Times New Roman" w:cs="Times New Roman"/>
          <w:sz w:val="24"/>
          <w:szCs w:val="24"/>
        </w:rPr>
        <w:t xml:space="preserve"> User stories are short, simple descriptions of a feature or functionality from the perspective of the user.</w:t>
      </w:r>
      <w:bookmarkEnd w:id="6"/>
      <w:r w:rsidRPr="38C600C5">
        <w:rPr>
          <w:rFonts w:ascii="Times New Roman" w:eastAsia="Times New Roman" w:hAnsi="Times New Roman" w:cs="Times New Roman"/>
          <w:sz w:val="24"/>
          <w:szCs w:val="24"/>
        </w:rPr>
        <w:t xml:space="preserve"> They describe what the user needs or wants and why, providing a clear understanding of the user’s requirements.</w:t>
      </w:r>
    </w:p>
    <w:p w14:paraId="74803FF5" w14:textId="5C00B53C" w:rsidR="3C613A4E" w:rsidRDefault="5A64BF72" w:rsidP="003E01A6">
      <w:pPr>
        <w:pStyle w:val="ListParagraph"/>
        <w:numPr>
          <w:ilvl w:val="0"/>
          <w:numId w:val="5"/>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Backlog:</w:t>
      </w:r>
      <w:r w:rsidRPr="0F050349">
        <w:rPr>
          <w:rFonts w:ascii="Times New Roman" w:eastAsia="Times New Roman" w:hAnsi="Times New Roman" w:cs="Times New Roman"/>
          <w:sz w:val="24"/>
          <w:szCs w:val="24"/>
        </w:rPr>
        <w:t xml:space="preserve"> The backlog is a prioritized list of user stories and tasks that need to be completed to deliver the product. It includes both functional and non-functional requirements and is continuously updated throughout the development process.</w:t>
      </w:r>
    </w:p>
    <w:p w14:paraId="036A505E" w14:textId="26ACA668" w:rsidR="3C613A4E" w:rsidRDefault="5A64BF72" w:rsidP="003E01A6">
      <w:pPr>
        <w:pStyle w:val="ListParagraph"/>
        <w:numPr>
          <w:ilvl w:val="0"/>
          <w:numId w:val="5"/>
        </w:numPr>
        <w:jc w:val="both"/>
        <w:rPr>
          <w:rFonts w:ascii="Times New Roman" w:eastAsia="Times New Roman" w:hAnsi="Times New Roman" w:cs="Times New Roman"/>
          <w:sz w:val="24"/>
          <w:szCs w:val="24"/>
        </w:rPr>
      </w:pPr>
      <w:r w:rsidRPr="285352F7">
        <w:rPr>
          <w:rFonts w:ascii="Times New Roman" w:eastAsia="Times New Roman" w:hAnsi="Times New Roman" w:cs="Times New Roman"/>
          <w:b/>
          <w:bCs/>
          <w:sz w:val="24"/>
          <w:szCs w:val="24"/>
        </w:rPr>
        <w:t>Sprint planning:</w:t>
      </w:r>
      <w:r w:rsidRPr="285352F7">
        <w:rPr>
          <w:rFonts w:ascii="Times New Roman" w:eastAsia="Times New Roman" w:hAnsi="Times New Roman" w:cs="Times New Roman"/>
          <w:sz w:val="24"/>
          <w:szCs w:val="24"/>
        </w:rPr>
        <w:t xml:space="preserve"> Sprint planning is a collaborative process that involves the development team and stakeholders in planning the work to be done during a sprint— the </w:t>
      </w:r>
      <w:r w:rsidR="0C75B2D9" w:rsidRPr="285352F7">
        <w:rPr>
          <w:rFonts w:ascii="Times New Roman" w:eastAsia="Times New Roman" w:hAnsi="Times New Roman" w:cs="Times New Roman"/>
          <w:sz w:val="24"/>
          <w:szCs w:val="24"/>
        </w:rPr>
        <w:t>period</w:t>
      </w:r>
      <w:r w:rsidRPr="285352F7">
        <w:rPr>
          <w:rFonts w:ascii="Times New Roman" w:eastAsia="Times New Roman" w:hAnsi="Times New Roman" w:cs="Times New Roman"/>
          <w:sz w:val="24"/>
          <w:szCs w:val="24"/>
        </w:rPr>
        <w:t xml:space="preserve"> during which development occurs. </w:t>
      </w:r>
      <w:r w:rsidR="31E3FA1C" w:rsidRPr="285352F7">
        <w:rPr>
          <w:rFonts w:ascii="Times New Roman" w:eastAsia="Times New Roman" w:hAnsi="Times New Roman" w:cs="Times New Roman"/>
          <w:sz w:val="24"/>
          <w:szCs w:val="24"/>
        </w:rPr>
        <w:t>This planning process</w:t>
      </w:r>
      <w:r w:rsidRPr="285352F7">
        <w:rPr>
          <w:rFonts w:ascii="Times New Roman" w:eastAsia="Times New Roman" w:hAnsi="Times New Roman" w:cs="Times New Roman"/>
          <w:sz w:val="24"/>
          <w:szCs w:val="24"/>
        </w:rPr>
        <w:t xml:space="preserve"> in</w:t>
      </w:r>
      <w:r w:rsidR="072E0184" w:rsidRPr="285352F7">
        <w:rPr>
          <w:rFonts w:ascii="Times New Roman" w:eastAsia="Times New Roman" w:hAnsi="Times New Roman" w:cs="Times New Roman"/>
          <w:sz w:val="24"/>
          <w:szCs w:val="24"/>
        </w:rPr>
        <w:t>volves</w:t>
      </w:r>
      <w:r w:rsidRPr="285352F7">
        <w:rPr>
          <w:rFonts w:ascii="Times New Roman" w:eastAsia="Times New Roman" w:hAnsi="Times New Roman" w:cs="Times New Roman"/>
          <w:sz w:val="24"/>
          <w:szCs w:val="24"/>
        </w:rPr>
        <w:t xml:space="preserve"> defining the sprint goal, selecting user stories from the backlog, and estimating the effort required to complete them.</w:t>
      </w:r>
    </w:p>
    <w:p w14:paraId="40B218B2" w14:textId="36D4E737" w:rsidR="3C613A4E" w:rsidRDefault="5A64BF72" w:rsidP="003E01A6">
      <w:pPr>
        <w:pStyle w:val="ListParagraph"/>
        <w:numPr>
          <w:ilvl w:val="0"/>
          <w:numId w:val="5"/>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Sprint backlog:</w:t>
      </w:r>
      <w:r w:rsidRPr="0F050349">
        <w:rPr>
          <w:rFonts w:ascii="Times New Roman" w:eastAsia="Times New Roman" w:hAnsi="Times New Roman" w:cs="Times New Roman"/>
          <w:sz w:val="24"/>
          <w:szCs w:val="24"/>
        </w:rPr>
        <w:t xml:space="preserve"> The sprint backlog is a subset of the overall backlog and includes the user stories and tasks that the development team has committed to completing during the current sprint.</w:t>
      </w:r>
    </w:p>
    <w:p w14:paraId="64FD5CF0" w14:textId="2F807AC3" w:rsidR="3C613A4E" w:rsidRDefault="5A64BF72" w:rsidP="003E01A6">
      <w:pPr>
        <w:pStyle w:val="ListParagraph"/>
        <w:numPr>
          <w:ilvl w:val="0"/>
          <w:numId w:val="5"/>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Daily stand-up:</w:t>
      </w:r>
      <w:r w:rsidRPr="0F050349">
        <w:rPr>
          <w:rFonts w:ascii="Times New Roman" w:eastAsia="Times New Roman" w:hAnsi="Times New Roman" w:cs="Times New Roman"/>
          <w:sz w:val="24"/>
          <w:szCs w:val="24"/>
        </w:rPr>
        <w:t xml:space="preserve"> The daily stand-up is a short, daily meeting where the development team updates each other on progress, discusses any obstacles, and plans the work for the day.</w:t>
      </w:r>
    </w:p>
    <w:p w14:paraId="26C33974" w14:textId="3026BA95" w:rsidR="3C613A4E" w:rsidRDefault="5A64BF72" w:rsidP="003E01A6">
      <w:pPr>
        <w:pStyle w:val="ListParagraph"/>
        <w:numPr>
          <w:ilvl w:val="0"/>
          <w:numId w:val="5"/>
        </w:numPr>
        <w:jc w:val="both"/>
        <w:rPr>
          <w:rFonts w:ascii="Times New Roman" w:eastAsia="Times New Roman" w:hAnsi="Times New Roman" w:cs="Times New Roman"/>
          <w:sz w:val="24"/>
          <w:szCs w:val="24"/>
        </w:rPr>
      </w:pPr>
      <w:bookmarkStart w:id="7" w:name="_Int_aY6oJHs9"/>
      <w:r w:rsidRPr="38C600C5">
        <w:rPr>
          <w:rFonts w:ascii="Times New Roman" w:eastAsia="Times New Roman" w:hAnsi="Times New Roman" w:cs="Times New Roman"/>
          <w:b/>
          <w:bCs/>
          <w:sz w:val="24"/>
          <w:szCs w:val="24"/>
        </w:rPr>
        <w:t>Retrospective:</w:t>
      </w:r>
      <w:r w:rsidRPr="38C600C5">
        <w:rPr>
          <w:rFonts w:ascii="Times New Roman" w:eastAsia="Times New Roman" w:hAnsi="Times New Roman" w:cs="Times New Roman"/>
          <w:sz w:val="24"/>
          <w:szCs w:val="24"/>
        </w:rPr>
        <w:t xml:space="preserve"> The retrospective is a meeting held at the end of each sprint to reflect on the development process and identify areas for improvement.</w:t>
      </w:r>
      <w:bookmarkEnd w:id="7"/>
    </w:p>
    <w:p w14:paraId="772A5467" w14:textId="794F4486" w:rsidR="00D932AF" w:rsidRDefault="00D932AF" w:rsidP="0F050349">
      <w:pPr>
        <w:jc w:val="both"/>
        <w:rPr>
          <w:rFonts w:eastAsia="Calibri"/>
          <w:sz w:val="24"/>
          <w:szCs w:val="24"/>
        </w:rPr>
      </w:pPr>
    </w:p>
    <w:p w14:paraId="274482C1" w14:textId="77777777" w:rsidR="00D932AF" w:rsidRDefault="00D932AF" w:rsidP="0F050349">
      <w:pPr>
        <w:jc w:val="both"/>
        <w:rPr>
          <w:rFonts w:eastAsia="Calibri"/>
          <w:sz w:val="24"/>
          <w:szCs w:val="24"/>
        </w:rPr>
      </w:pPr>
    </w:p>
    <w:p w14:paraId="6BDE40D4" w14:textId="25E71339" w:rsidR="3C613A4E" w:rsidRDefault="5A64BF72" w:rsidP="0F050349">
      <w:pPr>
        <w:spacing w:line="240" w:lineRule="auto"/>
        <w:jc w:val="both"/>
        <w:rPr>
          <w:rFonts w:ascii="Times New Roman" w:eastAsia="Times New Roman" w:hAnsi="Times New Roman" w:cs="Times New Roman"/>
          <w:sz w:val="24"/>
          <w:szCs w:val="24"/>
        </w:rPr>
      </w:pPr>
      <w:r w:rsidRPr="323245C2">
        <w:rPr>
          <w:rFonts w:ascii="Times New Roman" w:eastAsia="Times New Roman" w:hAnsi="Times New Roman" w:cs="Times New Roman"/>
          <w:sz w:val="24"/>
          <w:szCs w:val="24"/>
        </w:rPr>
        <w:t xml:space="preserve">Effective implementation of these key components ensures that </w:t>
      </w:r>
      <w:r w:rsidR="00C52842">
        <w:rPr>
          <w:rFonts w:ascii="Times New Roman" w:eastAsia="Times New Roman" w:hAnsi="Times New Roman" w:cs="Times New Roman"/>
          <w:sz w:val="24"/>
          <w:szCs w:val="24"/>
        </w:rPr>
        <w:t>EO-MAJI team members</w:t>
      </w:r>
      <w:r w:rsidRPr="323245C2">
        <w:rPr>
          <w:rFonts w:ascii="Times New Roman" w:eastAsia="Times New Roman" w:hAnsi="Times New Roman" w:cs="Times New Roman"/>
          <w:sz w:val="24"/>
          <w:szCs w:val="24"/>
        </w:rPr>
        <w:t xml:space="preserve"> are working towards a shared vision and have a clear understanding of the work to be done. This promotes collaboration, communication, and adaptability, resulting in a more streamlined and productive development process. The following sections describe three of the crucial components of an Agile </w:t>
      </w:r>
      <w:r w:rsidR="432C2098" w:rsidRPr="323245C2">
        <w:rPr>
          <w:rFonts w:ascii="Times New Roman" w:eastAsia="Times New Roman" w:hAnsi="Times New Roman" w:cs="Times New Roman"/>
          <w:sz w:val="24"/>
          <w:szCs w:val="24"/>
        </w:rPr>
        <w:t>Development</w:t>
      </w:r>
      <w:r w:rsidRPr="323245C2">
        <w:rPr>
          <w:rFonts w:ascii="Times New Roman" w:eastAsia="Times New Roman" w:hAnsi="Times New Roman" w:cs="Times New Roman"/>
          <w:sz w:val="24"/>
          <w:szCs w:val="24"/>
        </w:rPr>
        <w:t xml:space="preserve"> Plan—user stories, sprint planning, and retrospectives—in greater detail.</w:t>
      </w:r>
    </w:p>
    <w:p w14:paraId="592E9730" w14:textId="1B05DAE8" w:rsidR="3C613A4E" w:rsidRDefault="5A64BF72" w:rsidP="0F050349">
      <w:pPr>
        <w:pStyle w:val="Heading3"/>
        <w:numPr>
          <w:ilvl w:val="2"/>
          <w:numId w:val="0"/>
        </w:numPr>
        <w:jc w:val="both"/>
        <w:rPr>
          <w:rFonts w:eastAsia="Arial" w:cs="Arial"/>
          <w:bCs w:val="0"/>
          <w:szCs w:val="24"/>
        </w:rPr>
      </w:pPr>
      <w:r w:rsidRPr="0F050349">
        <w:rPr>
          <w:rFonts w:eastAsia="Arial" w:cs="Arial"/>
          <w:bCs w:val="0"/>
          <w:szCs w:val="24"/>
        </w:rPr>
        <w:t>2.3.1 User stories</w:t>
      </w:r>
    </w:p>
    <w:p w14:paraId="7A61F049" w14:textId="3E3668B9" w:rsidR="3C613A4E" w:rsidRDefault="5A64BF72" w:rsidP="0F050349">
      <w:pPr>
        <w:spacing w:line="240" w:lineRule="auto"/>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 xml:space="preserve">User stories play a crucial role in Agile Development as they serve as the primary means of capturing and communicating user requirements. User stories are short, simple descriptions of a feature or functionality from the perspective of the software user. They describe what the user needs </w:t>
      </w:r>
      <w:r w:rsidR="00B63F9B">
        <w:rPr>
          <w:rFonts w:ascii="Times New Roman" w:eastAsia="Times New Roman" w:hAnsi="Times New Roman" w:cs="Times New Roman"/>
          <w:sz w:val="24"/>
          <w:szCs w:val="24"/>
        </w:rPr>
        <w:t>(the early adopters)</w:t>
      </w:r>
      <w:r w:rsidRPr="0F050349">
        <w:rPr>
          <w:rFonts w:ascii="Times New Roman" w:eastAsia="Times New Roman" w:hAnsi="Times New Roman" w:cs="Times New Roman"/>
          <w:sz w:val="24"/>
          <w:szCs w:val="24"/>
        </w:rPr>
        <w:t xml:space="preserve"> or wants and why, providing a clear understanding of the user's requirements which translate into tasks for the development team. User stories typically follow a simple format, such as:</w:t>
      </w:r>
    </w:p>
    <w:p w14:paraId="7A8250F0" w14:textId="7A250A47" w:rsidR="3C613A4E" w:rsidRDefault="3C613A4E" w:rsidP="0F050349">
      <w:pPr>
        <w:spacing w:line="240" w:lineRule="auto"/>
        <w:jc w:val="both"/>
        <w:rPr>
          <w:rFonts w:ascii="Times New Roman" w:eastAsia="Times New Roman" w:hAnsi="Times New Roman" w:cs="Times New Roman"/>
          <w:sz w:val="24"/>
          <w:szCs w:val="24"/>
        </w:rPr>
      </w:pPr>
    </w:p>
    <w:p w14:paraId="36DA9602" w14:textId="796D8CFE" w:rsidR="3C613A4E" w:rsidRDefault="5A64BF72" w:rsidP="0F050349">
      <w:pPr>
        <w:jc w:val="both"/>
      </w:pPr>
      <w:r w:rsidRPr="0F050349">
        <w:rPr>
          <w:rFonts w:ascii="Times New Roman" w:eastAsia="Times New Roman" w:hAnsi="Times New Roman" w:cs="Times New Roman"/>
          <w:sz w:val="24"/>
          <w:szCs w:val="24"/>
        </w:rPr>
        <w:t>"As a [user], I want to [goal/objective], so that [benefit]."</w:t>
      </w:r>
    </w:p>
    <w:p w14:paraId="4F9F8B20" w14:textId="26BA1536" w:rsidR="3C613A4E" w:rsidRDefault="3C613A4E" w:rsidP="0F050349">
      <w:pPr>
        <w:jc w:val="both"/>
        <w:rPr>
          <w:rFonts w:ascii="Times New Roman" w:eastAsia="Times New Roman" w:hAnsi="Times New Roman" w:cs="Times New Roman"/>
          <w:sz w:val="24"/>
          <w:szCs w:val="24"/>
        </w:rPr>
      </w:pPr>
    </w:p>
    <w:p w14:paraId="3E322798" w14:textId="251BB72E" w:rsidR="00AB3EA3" w:rsidRPr="007869BF" w:rsidRDefault="5A64BF72" w:rsidP="0F050349">
      <w:pPr>
        <w:jc w:val="both"/>
      </w:pPr>
      <w:r w:rsidRPr="0F050349">
        <w:rPr>
          <w:rFonts w:ascii="Times New Roman" w:eastAsia="Times New Roman" w:hAnsi="Times New Roman" w:cs="Times New Roman"/>
          <w:sz w:val="24"/>
          <w:szCs w:val="24"/>
        </w:rPr>
        <w:t>For example, "As a</w:t>
      </w:r>
      <w:r w:rsidR="00796455">
        <w:rPr>
          <w:rFonts w:ascii="Times New Roman" w:eastAsia="Times New Roman" w:hAnsi="Times New Roman" w:cs="Times New Roman"/>
          <w:sz w:val="24"/>
          <w:szCs w:val="24"/>
        </w:rPr>
        <w:t>n</w:t>
      </w:r>
      <w:r w:rsidRPr="0F050349">
        <w:rPr>
          <w:rFonts w:ascii="Times New Roman" w:eastAsia="Times New Roman" w:hAnsi="Times New Roman" w:cs="Times New Roman"/>
          <w:sz w:val="24"/>
          <w:szCs w:val="24"/>
        </w:rPr>
        <w:t xml:space="preserve"> </w:t>
      </w:r>
      <w:r w:rsidR="00281C1F">
        <w:rPr>
          <w:rFonts w:ascii="Times New Roman" w:eastAsia="Times New Roman" w:hAnsi="Times New Roman" w:cs="Times New Roman"/>
          <w:sz w:val="24"/>
          <w:szCs w:val="24"/>
        </w:rPr>
        <w:t>end-user</w:t>
      </w:r>
      <w:r w:rsidRPr="0F050349">
        <w:rPr>
          <w:rFonts w:ascii="Times New Roman" w:eastAsia="Times New Roman" w:hAnsi="Times New Roman" w:cs="Times New Roman"/>
          <w:sz w:val="24"/>
          <w:szCs w:val="24"/>
        </w:rPr>
        <w:t>, I want to be able to search for products by category, so that I can find what I'm looking for quickly."</w:t>
      </w:r>
    </w:p>
    <w:p w14:paraId="357CB3D9" w14:textId="77777777" w:rsidR="00AB3EA3" w:rsidRDefault="00AB3EA3" w:rsidP="0F050349">
      <w:pPr>
        <w:jc w:val="both"/>
        <w:rPr>
          <w:rFonts w:ascii="Times New Roman" w:eastAsia="Times New Roman" w:hAnsi="Times New Roman" w:cs="Times New Roman"/>
          <w:sz w:val="24"/>
          <w:szCs w:val="24"/>
        </w:rPr>
      </w:pPr>
    </w:p>
    <w:p w14:paraId="2C171ABE" w14:textId="50009E46" w:rsidR="3C613A4E" w:rsidRDefault="5A64BF72" w:rsidP="0F050349">
      <w:pPr>
        <w:jc w:val="both"/>
      </w:pPr>
      <w:r w:rsidRPr="0F050349">
        <w:rPr>
          <w:rFonts w:ascii="Times New Roman" w:eastAsia="Times New Roman" w:hAnsi="Times New Roman" w:cs="Times New Roman"/>
          <w:sz w:val="24"/>
          <w:szCs w:val="24"/>
        </w:rPr>
        <w:t>User stories are used to guide the development team's work throughout the development process. They are the basis for the product backlog, which is a prioritized list of user stories that need to be completed to deliver the product. The development team works on user stories in order of priority, completing each one before moving on to the next.</w:t>
      </w:r>
    </w:p>
    <w:p w14:paraId="155A2A4A" w14:textId="462EC8CD" w:rsidR="3C613A4E" w:rsidRDefault="3C613A4E" w:rsidP="0F050349">
      <w:pPr>
        <w:jc w:val="both"/>
        <w:rPr>
          <w:rFonts w:ascii="Times New Roman" w:eastAsia="Times New Roman" w:hAnsi="Times New Roman" w:cs="Times New Roman"/>
          <w:sz w:val="24"/>
          <w:szCs w:val="24"/>
        </w:rPr>
      </w:pPr>
    </w:p>
    <w:p w14:paraId="16248BC8" w14:textId="5432447A" w:rsidR="3C613A4E" w:rsidRDefault="5A64BF72" w:rsidP="0F050349">
      <w:pPr>
        <w:jc w:val="both"/>
      </w:pPr>
      <w:r w:rsidRPr="0F050349">
        <w:rPr>
          <w:rFonts w:ascii="Times New Roman" w:eastAsia="Times New Roman" w:hAnsi="Times New Roman" w:cs="Times New Roman"/>
          <w:sz w:val="24"/>
          <w:szCs w:val="24"/>
        </w:rPr>
        <w:t>During sprint planning, the development team and stakeholders review and prioritize the user stories in the backlog, selecting the ones that will be completed during the upcoming sprint. This ensures that the development effort is focused on delivering the most valuable features first.</w:t>
      </w:r>
    </w:p>
    <w:p w14:paraId="4C134E60" w14:textId="151D6E48" w:rsidR="3C613A4E" w:rsidRDefault="3C613A4E" w:rsidP="0F050349">
      <w:pPr>
        <w:jc w:val="both"/>
        <w:rPr>
          <w:rFonts w:ascii="Times New Roman" w:eastAsia="Times New Roman" w:hAnsi="Times New Roman" w:cs="Times New Roman"/>
          <w:sz w:val="24"/>
          <w:szCs w:val="24"/>
        </w:rPr>
      </w:pPr>
    </w:p>
    <w:p w14:paraId="4ED27DB5" w14:textId="77194E21" w:rsidR="3C613A4E" w:rsidRDefault="5A64BF72" w:rsidP="0F050349">
      <w:pPr>
        <w:spacing w:line="240" w:lineRule="auto"/>
        <w:jc w:val="both"/>
        <w:rPr>
          <w:rFonts w:ascii="Times New Roman" w:eastAsia="Times New Roman" w:hAnsi="Times New Roman" w:cs="Times New Roman"/>
          <w:sz w:val="24"/>
          <w:szCs w:val="24"/>
        </w:rPr>
      </w:pPr>
      <w:r w:rsidRPr="285352F7">
        <w:rPr>
          <w:rFonts w:ascii="Times New Roman" w:eastAsia="Times New Roman" w:hAnsi="Times New Roman" w:cs="Times New Roman"/>
          <w:sz w:val="24"/>
          <w:szCs w:val="24"/>
        </w:rPr>
        <w:t xml:space="preserve">User stories help to ensure that the development team is focused on meeting the needs of the user, which is central to Agile Development’s </w:t>
      </w:r>
      <w:r w:rsidR="00281C1F">
        <w:rPr>
          <w:rFonts w:ascii="Times New Roman" w:eastAsia="Times New Roman" w:hAnsi="Times New Roman" w:cs="Times New Roman"/>
          <w:sz w:val="24"/>
          <w:szCs w:val="24"/>
        </w:rPr>
        <w:t>end-user</w:t>
      </w:r>
      <w:r w:rsidRPr="285352F7">
        <w:rPr>
          <w:rFonts w:ascii="Times New Roman" w:eastAsia="Times New Roman" w:hAnsi="Times New Roman" w:cs="Times New Roman"/>
          <w:sz w:val="24"/>
          <w:szCs w:val="24"/>
        </w:rPr>
        <w:t xml:space="preserve">-centric approach to software development. This leads to a more effective and efficient development process, resulting in a higher quality product and increased </w:t>
      </w:r>
      <w:r w:rsidR="00281C1F">
        <w:rPr>
          <w:rFonts w:ascii="Times New Roman" w:eastAsia="Times New Roman" w:hAnsi="Times New Roman" w:cs="Times New Roman"/>
          <w:sz w:val="24"/>
          <w:szCs w:val="24"/>
        </w:rPr>
        <w:t>end-user</w:t>
      </w:r>
      <w:r w:rsidRPr="285352F7">
        <w:rPr>
          <w:rFonts w:ascii="Times New Roman" w:eastAsia="Times New Roman" w:hAnsi="Times New Roman" w:cs="Times New Roman"/>
          <w:sz w:val="24"/>
          <w:szCs w:val="24"/>
        </w:rPr>
        <w:t xml:space="preserve"> satisfaction.</w:t>
      </w:r>
    </w:p>
    <w:p w14:paraId="20D7462B" w14:textId="7DABB4F6" w:rsidR="00796455" w:rsidRDefault="00796455" w:rsidP="0F050349">
      <w:pPr>
        <w:spacing w:line="240" w:lineRule="auto"/>
        <w:jc w:val="both"/>
        <w:rPr>
          <w:rFonts w:ascii="Times New Roman" w:eastAsia="Times New Roman" w:hAnsi="Times New Roman" w:cs="Times New Roman"/>
          <w:sz w:val="24"/>
          <w:szCs w:val="24"/>
        </w:rPr>
      </w:pPr>
    </w:p>
    <w:p w14:paraId="3F4A3D4D" w14:textId="1BA4051E" w:rsidR="00796455" w:rsidRDefault="00796455" w:rsidP="0F05034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EO-MAJI project team will collaborate closely with the Early adopters and local EO collaborators and iteratively update and concretise the user stories in order to steer the agile progress of the project.</w:t>
      </w:r>
    </w:p>
    <w:p w14:paraId="112F9466" w14:textId="1C2D55A9" w:rsidR="3C613A4E" w:rsidRDefault="5A64BF72" w:rsidP="0F050349">
      <w:pPr>
        <w:pStyle w:val="Heading3"/>
        <w:numPr>
          <w:ilvl w:val="2"/>
          <w:numId w:val="0"/>
        </w:numPr>
        <w:jc w:val="both"/>
        <w:rPr>
          <w:rFonts w:eastAsia="Arial" w:cs="Arial"/>
          <w:bCs w:val="0"/>
          <w:szCs w:val="24"/>
        </w:rPr>
      </w:pPr>
      <w:r w:rsidRPr="0F050349">
        <w:rPr>
          <w:rFonts w:eastAsia="Arial" w:cs="Arial"/>
          <w:bCs w:val="0"/>
          <w:szCs w:val="24"/>
        </w:rPr>
        <w:t>2.3.2 Sprint planning</w:t>
      </w:r>
    </w:p>
    <w:p w14:paraId="44011AD4" w14:textId="5287948A" w:rsidR="3C613A4E" w:rsidRDefault="5A64BF72" w:rsidP="0F050349">
      <w:pPr>
        <w:jc w:val="both"/>
        <w:rPr>
          <w:rFonts w:ascii="Times New Roman" w:eastAsia="Times New Roman" w:hAnsi="Times New Roman" w:cs="Times New Roman"/>
          <w:sz w:val="24"/>
          <w:szCs w:val="24"/>
        </w:rPr>
      </w:pPr>
      <w:r w:rsidRPr="323245C2">
        <w:rPr>
          <w:rFonts w:ascii="Times New Roman" w:eastAsia="Times New Roman" w:hAnsi="Times New Roman" w:cs="Times New Roman"/>
          <w:sz w:val="24"/>
          <w:szCs w:val="24"/>
        </w:rPr>
        <w:t xml:space="preserve">Sprint planning is a component of Agile Development that plays a crucial role in guiding the development team's work. It is a collaborative process that involves the development team and stakeholders in planning the work to be done during a sprint, which is the </w:t>
      </w:r>
      <w:r w:rsidR="4F036581" w:rsidRPr="323245C2">
        <w:rPr>
          <w:rFonts w:ascii="Times New Roman" w:eastAsia="Times New Roman" w:hAnsi="Times New Roman" w:cs="Times New Roman"/>
          <w:sz w:val="24"/>
          <w:szCs w:val="24"/>
        </w:rPr>
        <w:t>period</w:t>
      </w:r>
      <w:r w:rsidRPr="323245C2">
        <w:rPr>
          <w:rFonts w:ascii="Times New Roman" w:eastAsia="Times New Roman" w:hAnsi="Times New Roman" w:cs="Times New Roman"/>
          <w:sz w:val="24"/>
          <w:szCs w:val="24"/>
        </w:rPr>
        <w:t xml:space="preserve">— typically lasting two weeks— during which potentially shippable products are developed. </w:t>
      </w:r>
      <w:r w:rsidR="08C7EE27" w:rsidRPr="323245C2">
        <w:rPr>
          <w:rFonts w:ascii="Times New Roman" w:eastAsia="Times New Roman" w:hAnsi="Times New Roman" w:cs="Times New Roman"/>
          <w:sz w:val="24"/>
          <w:szCs w:val="24"/>
        </w:rPr>
        <w:t xml:space="preserve">Sprint planning takes place on the first day of a new sprint, and its </w:t>
      </w:r>
      <w:r w:rsidR="62CBB7C7" w:rsidRPr="323245C2">
        <w:rPr>
          <w:rFonts w:ascii="Times New Roman" w:eastAsia="Times New Roman" w:hAnsi="Times New Roman" w:cs="Times New Roman"/>
          <w:sz w:val="24"/>
          <w:szCs w:val="24"/>
        </w:rPr>
        <w:t>primary</w:t>
      </w:r>
      <w:r w:rsidR="08C7EE27" w:rsidRPr="323245C2">
        <w:rPr>
          <w:rFonts w:ascii="Times New Roman" w:eastAsia="Times New Roman" w:hAnsi="Times New Roman" w:cs="Times New Roman"/>
          <w:sz w:val="24"/>
          <w:szCs w:val="24"/>
        </w:rPr>
        <w:t xml:space="preserve"> role</w:t>
      </w:r>
      <w:r w:rsidRPr="323245C2">
        <w:rPr>
          <w:rFonts w:ascii="Times New Roman" w:eastAsia="Times New Roman" w:hAnsi="Times New Roman" w:cs="Times New Roman"/>
          <w:sz w:val="24"/>
          <w:szCs w:val="24"/>
        </w:rPr>
        <w:t xml:space="preserve"> is to ensure that the development team has a clear understanding of what needs to be done and how it will be </w:t>
      </w:r>
      <w:r w:rsidR="4C45FF86" w:rsidRPr="323245C2">
        <w:rPr>
          <w:rFonts w:ascii="Times New Roman" w:eastAsia="Times New Roman" w:hAnsi="Times New Roman" w:cs="Times New Roman"/>
          <w:sz w:val="24"/>
          <w:szCs w:val="24"/>
        </w:rPr>
        <w:t>accomplished</w:t>
      </w:r>
      <w:r w:rsidRPr="323245C2">
        <w:rPr>
          <w:rFonts w:ascii="Times New Roman" w:eastAsia="Times New Roman" w:hAnsi="Times New Roman" w:cs="Times New Roman"/>
          <w:sz w:val="24"/>
          <w:szCs w:val="24"/>
        </w:rPr>
        <w:t xml:space="preserve">. </w:t>
      </w:r>
    </w:p>
    <w:p w14:paraId="7670D36C" w14:textId="77777777" w:rsidR="00297E08" w:rsidRDefault="00297E08" w:rsidP="0F050349">
      <w:pPr>
        <w:jc w:val="both"/>
        <w:rPr>
          <w:rFonts w:ascii="Times New Roman" w:eastAsia="Times New Roman" w:hAnsi="Times New Roman" w:cs="Times New Roman"/>
          <w:sz w:val="24"/>
          <w:szCs w:val="24"/>
        </w:rPr>
      </w:pPr>
    </w:p>
    <w:p w14:paraId="5A6CE66F" w14:textId="2E194B4C" w:rsidR="3C613A4E" w:rsidRDefault="5A64BF72" w:rsidP="0F050349">
      <w:pPr>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Some of the key roles of sprint planning in Agile Development include:</w:t>
      </w:r>
    </w:p>
    <w:p w14:paraId="6458A205" w14:textId="0A7A8C81" w:rsidR="3C613A4E" w:rsidRDefault="3C613A4E" w:rsidP="0F050349">
      <w:pPr>
        <w:jc w:val="both"/>
        <w:rPr>
          <w:rFonts w:ascii="Times New Roman" w:eastAsia="Times New Roman" w:hAnsi="Times New Roman" w:cs="Times New Roman"/>
          <w:sz w:val="24"/>
          <w:szCs w:val="24"/>
        </w:rPr>
      </w:pPr>
    </w:p>
    <w:p w14:paraId="478A97D5" w14:textId="46782051" w:rsidR="3C613A4E" w:rsidRDefault="5A64BF72" w:rsidP="003E01A6">
      <w:pPr>
        <w:pStyle w:val="ListParagraph"/>
        <w:numPr>
          <w:ilvl w:val="0"/>
          <w:numId w:val="4"/>
        </w:numPr>
        <w:jc w:val="both"/>
        <w:rPr>
          <w:rFonts w:ascii="Times New Roman" w:eastAsia="Times New Roman" w:hAnsi="Times New Roman" w:cs="Times New Roman"/>
          <w:sz w:val="24"/>
          <w:szCs w:val="24"/>
        </w:rPr>
      </w:pPr>
      <w:r w:rsidRPr="323245C2">
        <w:rPr>
          <w:rFonts w:ascii="Times New Roman" w:eastAsia="Times New Roman" w:hAnsi="Times New Roman" w:cs="Times New Roman"/>
          <w:b/>
          <w:bCs/>
          <w:sz w:val="24"/>
          <w:szCs w:val="24"/>
        </w:rPr>
        <w:t>Defining the sprint goal:</w:t>
      </w:r>
      <w:r w:rsidRPr="323245C2">
        <w:rPr>
          <w:rFonts w:ascii="Times New Roman" w:eastAsia="Times New Roman" w:hAnsi="Times New Roman" w:cs="Times New Roman"/>
          <w:sz w:val="24"/>
          <w:szCs w:val="24"/>
        </w:rPr>
        <w:t xml:space="preserve"> During sprint planning, the development team and stakeholders work together to define the sprint goal</w:t>
      </w:r>
      <w:r w:rsidR="4ADA4221" w:rsidRPr="323245C2">
        <w:rPr>
          <w:rFonts w:ascii="Times New Roman" w:eastAsia="Times New Roman" w:hAnsi="Times New Roman" w:cs="Times New Roman"/>
          <w:sz w:val="24"/>
          <w:szCs w:val="24"/>
        </w:rPr>
        <w:t xml:space="preserve">, which is a </w:t>
      </w:r>
      <w:r w:rsidRPr="323245C2">
        <w:rPr>
          <w:rFonts w:ascii="Times New Roman" w:eastAsia="Times New Roman" w:hAnsi="Times New Roman" w:cs="Times New Roman"/>
          <w:sz w:val="24"/>
          <w:szCs w:val="24"/>
        </w:rPr>
        <w:t>short statement that describes the objective of the sprint and what the development team hopes to achieve. The sprint goal helps to guide the development team's work and provides a clear focus for the sprint.</w:t>
      </w:r>
    </w:p>
    <w:p w14:paraId="059AE4FB" w14:textId="7D70DB4C" w:rsidR="3C613A4E" w:rsidRDefault="5A64BF72" w:rsidP="003E01A6">
      <w:pPr>
        <w:pStyle w:val="ListParagraph"/>
        <w:numPr>
          <w:ilvl w:val="0"/>
          <w:numId w:val="4"/>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Selecting user stories:</w:t>
      </w:r>
      <w:r w:rsidRPr="0F050349">
        <w:rPr>
          <w:rFonts w:ascii="Times New Roman" w:eastAsia="Times New Roman" w:hAnsi="Times New Roman" w:cs="Times New Roman"/>
          <w:sz w:val="24"/>
          <w:szCs w:val="24"/>
        </w:rPr>
        <w:t xml:space="preserve"> The development team and stakeholders review the product backlog and select the user stories that will be completed during the sprint. The selection process is based on the priority of the user stories and their relevance to the sprint goal.</w:t>
      </w:r>
    </w:p>
    <w:p w14:paraId="55C8F78E" w14:textId="6A33A181" w:rsidR="3C613A4E" w:rsidRDefault="5A64BF72" w:rsidP="003E01A6">
      <w:pPr>
        <w:pStyle w:val="ListParagraph"/>
        <w:numPr>
          <w:ilvl w:val="0"/>
          <w:numId w:val="4"/>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Estimating effort:</w:t>
      </w:r>
      <w:r w:rsidRPr="0F050349">
        <w:rPr>
          <w:rFonts w:ascii="Times New Roman" w:eastAsia="Times New Roman" w:hAnsi="Times New Roman" w:cs="Times New Roman"/>
          <w:sz w:val="24"/>
          <w:szCs w:val="24"/>
        </w:rPr>
        <w:t xml:space="preserve"> The development team estimates the effort required to complete each user story. This helps to ensure that the team is committing to a realistic amount of work for the sprint.</w:t>
      </w:r>
    </w:p>
    <w:p w14:paraId="6F253902" w14:textId="6513E604" w:rsidR="3C613A4E" w:rsidRDefault="5A64BF72" w:rsidP="003E01A6">
      <w:pPr>
        <w:pStyle w:val="ListParagraph"/>
        <w:numPr>
          <w:ilvl w:val="0"/>
          <w:numId w:val="4"/>
        </w:numPr>
        <w:jc w:val="both"/>
        <w:rPr>
          <w:rFonts w:ascii="Times New Roman" w:eastAsia="Times New Roman" w:hAnsi="Times New Roman" w:cs="Times New Roman"/>
          <w:sz w:val="24"/>
          <w:szCs w:val="24"/>
        </w:rPr>
      </w:pPr>
      <w:r w:rsidRPr="323245C2">
        <w:rPr>
          <w:rFonts w:ascii="Times New Roman" w:eastAsia="Times New Roman" w:hAnsi="Times New Roman" w:cs="Times New Roman"/>
          <w:b/>
          <w:bCs/>
          <w:sz w:val="24"/>
          <w:szCs w:val="24"/>
        </w:rPr>
        <w:t>Planning the work:</w:t>
      </w:r>
      <w:r w:rsidRPr="323245C2">
        <w:rPr>
          <w:rFonts w:ascii="Times New Roman" w:eastAsia="Times New Roman" w:hAnsi="Times New Roman" w:cs="Times New Roman"/>
          <w:sz w:val="24"/>
          <w:szCs w:val="24"/>
        </w:rPr>
        <w:t xml:space="preserve"> The development team plans the work required to complete the selected user stories, breaking them down into smaller </w:t>
      </w:r>
      <w:bookmarkStart w:id="8" w:name="_Int_EJZFvh0M"/>
      <w:r w:rsidRPr="323245C2">
        <w:rPr>
          <w:rFonts w:ascii="Times New Roman" w:eastAsia="Times New Roman" w:hAnsi="Times New Roman" w:cs="Times New Roman"/>
          <w:sz w:val="24"/>
          <w:szCs w:val="24"/>
        </w:rPr>
        <w:t>tasks</w:t>
      </w:r>
      <w:bookmarkEnd w:id="8"/>
      <w:r w:rsidRPr="323245C2">
        <w:rPr>
          <w:rFonts w:ascii="Times New Roman" w:eastAsia="Times New Roman" w:hAnsi="Times New Roman" w:cs="Times New Roman"/>
          <w:sz w:val="24"/>
          <w:szCs w:val="24"/>
        </w:rPr>
        <w:t xml:space="preserve"> as necessary. The team identifies dependencies between tasks and considers the capacity of the team to complete the work within the sprint.</w:t>
      </w:r>
    </w:p>
    <w:p w14:paraId="1C38F4CA" w14:textId="12BB46E8" w:rsidR="3C613A4E" w:rsidRDefault="5A64BF72" w:rsidP="003E01A6">
      <w:pPr>
        <w:pStyle w:val="ListParagraph"/>
        <w:numPr>
          <w:ilvl w:val="0"/>
          <w:numId w:val="4"/>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lastRenderedPageBreak/>
        <w:t>Creating the sprint backlog</w:t>
      </w:r>
      <w:r w:rsidRPr="0F050349">
        <w:rPr>
          <w:rFonts w:ascii="Times New Roman" w:eastAsia="Times New Roman" w:hAnsi="Times New Roman" w:cs="Times New Roman"/>
          <w:sz w:val="24"/>
          <w:szCs w:val="24"/>
        </w:rPr>
        <w:t>: The sprint backlog is a subset of the product backlog and includes the user stories and tasks that the development team has committed to completing during the sprint. The sprint backlog serves as a plan for the development team's work during the sprint.</w:t>
      </w:r>
    </w:p>
    <w:p w14:paraId="0A0B5B80" w14:textId="688D8416" w:rsidR="3C613A4E" w:rsidRDefault="3C613A4E" w:rsidP="0F050349">
      <w:pPr>
        <w:jc w:val="both"/>
        <w:rPr>
          <w:rFonts w:ascii="Times New Roman" w:eastAsia="Times New Roman" w:hAnsi="Times New Roman" w:cs="Times New Roman"/>
          <w:sz w:val="24"/>
          <w:szCs w:val="24"/>
        </w:rPr>
      </w:pPr>
    </w:p>
    <w:p w14:paraId="35BCAF8F" w14:textId="74DC1C19" w:rsidR="005808F7" w:rsidRDefault="005808F7" w:rsidP="0F050349">
      <w:pPr>
        <w:jc w:val="both"/>
        <w:rPr>
          <w:rFonts w:ascii="Times New Roman" w:eastAsia="Times New Roman" w:hAnsi="Times New Roman" w:cs="Times New Roman"/>
          <w:sz w:val="24"/>
          <w:szCs w:val="24"/>
        </w:rPr>
      </w:pPr>
      <w:r>
        <w:rPr>
          <w:noProof/>
        </w:rPr>
        <w:drawing>
          <wp:inline distT="0" distB="0" distL="0" distR="0" wp14:anchorId="4CBD6B5A" wp14:editId="337C92A6">
            <wp:extent cx="6179346" cy="25310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17230" b="10060"/>
                    <a:stretch/>
                  </pic:blipFill>
                  <pic:spPr bwMode="auto">
                    <a:xfrm>
                      <a:off x="0" y="0"/>
                      <a:ext cx="6186004" cy="2533786"/>
                    </a:xfrm>
                    <a:prstGeom prst="rect">
                      <a:avLst/>
                    </a:prstGeom>
                    <a:ln>
                      <a:noFill/>
                    </a:ln>
                    <a:extLst>
                      <a:ext uri="{53640926-AAD7-44D8-BBD7-CCE9431645EC}">
                        <a14:shadowObscured xmlns:a14="http://schemas.microsoft.com/office/drawing/2010/main"/>
                      </a:ext>
                    </a:extLst>
                  </pic:spPr>
                </pic:pic>
              </a:graphicData>
            </a:graphic>
          </wp:inline>
        </w:drawing>
      </w:r>
    </w:p>
    <w:p w14:paraId="5D1A0AF2" w14:textId="17A46A19" w:rsidR="00122B38" w:rsidRDefault="00122B38" w:rsidP="00122B38">
      <w:pPr>
        <w:pStyle w:val="Caption"/>
        <w:ind w:left="0" w:firstLine="0"/>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rsidR="00E1391A">
        <w:t xml:space="preserve"> example of </w:t>
      </w:r>
      <w:r w:rsidR="003938E0">
        <w:t xml:space="preserve">elements layout implemented in </w:t>
      </w:r>
      <w:r w:rsidR="00946C22">
        <w:t>software and algorithm development</w:t>
      </w:r>
      <w:r w:rsidR="00C477F3">
        <w:t xml:space="preserve">. </w:t>
      </w:r>
    </w:p>
    <w:p w14:paraId="6262C088" w14:textId="77777777" w:rsidR="005808F7" w:rsidRDefault="005808F7" w:rsidP="0F050349">
      <w:pPr>
        <w:jc w:val="both"/>
        <w:rPr>
          <w:rFonts w:ascii="Times New Roman" w:eastAsia="Times New Roman" w:hAnsi="Times New Roman" w:cs="Times New Roman"/>
          <w:sz w:val="24"/>
          <w:szCs w:val="24"/>
        </w:rPr>
      </w:pPr>
    </w:p>
    <w:p w14:paraId="68A64341" w14:textId="7C1750E6" w:rsidR="3C613A4E" w:rsidRDefault="5A64BF72" w:rsidP="0F050349">
      <w:pPr>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By engaging in sprint planning, the</w:t>
      </w:r>
      <w:r w:rsidR="001010AC">
        <w:rPr>
          <w:rFonts w:ascii="Times New Roman" w:eastAsia="Times New Roman" w:hAnsi="Times New Roman" w:cs="Times New Roman"/>
          <w:sz w:val="24"/>
          <w:szCs w:val="24"/>
        </w:rPr>
        <w:t xml:space="preserve"> EO-MAJI</w:t>
      </w:r>
      <w:r w:rsidRPr="0F050349">
        <w:rPr>
          <w:rFonts w:ascii="Times New Roman" w:eastAsia="Times New Roman" w:hAnsi="Times New Roman" w:cs="Times New Roman"/>
          <w:sz w:val="24"/>
          <w:szCs w:val="24"/>
        </w:rPr>
        <w:t xml:space="preserve"> development team and stakeholders </w:t>
      </w:r>
      <w:r w:rsidR="00377F11">
        <w:rPr>
          <w:rFonts w:ascii="Times New Roman" w:eastAsia="Times New Roman" w:hAnsi="Times New Roman" w:cs="Times New Roman"/>
          <w:sz w:val="24"/>
          <w:szCs w:val="24"/>
        </w:rPr>
        <w:t>will</w:t>
      </w:r>
      <w:r w:rsidRPr="0F050349">
        <w:rPr>
          <w:rFonts w:ascii="Times New Roman" w:eastAsia="Times New Roman" w:hAnsi="Times New Roman" w:cs="Times New Roman"/>
          <w:sz w:val="24"/>
          <w:szCs w:val="24"/>
        </w:rPr>
        <w:t xml:space="preserve"> ensure that everyone has a clear understanding of the sprint goals and what needs to be done to achieve them. This promotes collaboration and communication, helping to ensure that the development team is working efficiently and effectively towards delivering high-quality software.</w:t>
      </w:r>
    </w:p>
    <w:p w14:paraId="111DC3B9" w14:textId="4B51CAB3" w:rsidR="3C613A4E" w:rsidRDefault="5A64BF72" w:rsidP="0F050349">
      <w:pPr>
        <w:pStyle w:val="Heading3"/>
        <w:numPr>
          <w:ilvl w:val="2"/>
          <w:numId w:val="0"/>
        </w:numPr>
        <w:jc w:val="both"/>
        <w:rPr>
          <w:rFonts w:eastAsia="Arial" w:cs="Arial"/>
          <w:bCs w:val="0"/>
          <w:szCs w:val="24"/>
        </w:rPr>
      </w:pPr>
      <w:r w:rsidRPr="0F050349">
        <w:rPr>
          <w:rFonts w:eastAsia="Arial" w:cs="Arial"/>
          <w:bCs w:val="0"/>
          <w:szCs w:val="24"/>
        </w:rPr>
        <w:t>2.3.3 Retrospectives</w:t>
      </w:r>
    </w:p>
    <w:p w14:paraId="2742ABAD" w14:textId="202A062C" w:rsidR="3C613A4E" w:rsidRDefault="5A64BF72" w:rsidP="0F050349">
      <w:pPr>
        <w:spacing w:line="240" w:lineRule="auto"/>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Retrospective</w:t>
      </w:r>
      <w:r w:rsidR="2BC902C1" w:rsidRPr="0F050349">
        <w:rPr>
          <w:rFonts w:ascii="Times New Roman" w:eastAsia="Times New Roman" w:hAnsi="Times New Roman" w:cs="Times New Roman"/>
          <w:sz w:val="24"/>
          <w:szCs w:val="24"/>
        </w:rPr>
        <w:t xml:space="preserve"> meetings</w:t>
      </w:r>
      <w:r w:rsidRPr="0F050349">
        <w:rPr>
          <w:rFonts w:ascii="Times New Roman" w:eastAsia="Times New Roman" w:hAnsi="Times New Roman" w:cs="Times New Roman"/>
          <w:sz w:val="24"/>
          <w:szCs w:val="24"/>
        </w:rPr>
        <w:t xml:space="preserve"> play a vital role in Agile Development as they provide the development team with an opportunity to reflect on their work, identify areas for improvement, and make changes to the development process. Retrospectives are held at the end of each sprint and involve the entire development team</w:t>
      </w:r>
      <w:r w:rsidR="1F792DD4" w:rsidRPr="0F050349">
        <w:rPr>
          <w:rFonts w:ascii="Times New Roman" w:eastAsia="Times New Roman" w:hAnsi="Times New Roman" w:cs="Times New Roman"/>
          <w:sz w:val="24"/>
          <w:szCs w:val="24"/>
        </w:rPr>
        <w:t>, with a</w:t>
      </w:r>
      <w:r w:rsidRPr="0F050349">
        <w:rPr>
          <w:rFonts w:ascii="Times New Roman" w:eastAsia="Times New Roman" w:hAnsi="Times New Roman" w:cs="Times New Roman"/>
          <w:sz w:val="24"/>
          <w:szCs w:val="24"/>
        </w:rPr>
        <w:t xml:space="preserve"> facilitator</w:t>
      </w:r>
      <w:r w:rsidR="4AC23A9F" w:rsidRPr="0F050349">
        <w:rPr>
          <w:rFonts w:ascii="Times New Roman" w:eastAsia="Times New Roman" w:hAnsi="Times New Roman" w:cs="Times New Roman"/>
          <w:sz w:val="24"/>
          <w:szCs w:val="24"/>
        </w:rPr>
        <w:t xml:space="preserve"> leading the discussion</w:t>
      </w:r>
      <w:r w:rsidRPr="0F050349">
        <w:rPr>
          <w:rFonts w:ascii="Times New Roman" w:eastAsia="Times New Roman" w:hAnsi="Times New Roman" w:cs="Times New Roman"/>
          <w:sz w:val="24"/>
          <w:szCs w:val="24"/>
        </w:rPr>
        <w:t>.</w:t>
      </w:r>
    </w:p>
    <w:p w14:paraId="0DA87F26" w14:textId="19190FA7" w:rsidR="3C613A4E" w:rsidRDefault="3C613A4E" w:rsidP="0F050349">
      <w:pPr>
        <w:spacing w:line="240" w:lineRule="auto"/>
        <w:jc w:val="both"/>
        <w:rPr>
          <w:rFonts w:ascii="Times New Roman" w:eastAsia="Times New Roman" w:hAnsi="Times New Roman" w:cs="Times New Roman"/>
          <w:sz w:val="24"/>
          <w:szCs w:val="24"/>
        </w:rPr>
      </w:pPr>
    </w:p>
    <w:p w14:paraId="53D11165" w14:textId="1F36F342" w:rsidR="3C613A4E" w:rsidRDefault="5A64BF72" w:rsidP="0F050349">
      <w:pPr>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The main role of retrospectives in Agile Development includes:</w:t>
      </w:r>
    </w:p>
    <w:p w14:paraId="2911AC32" w14:textId="4CA1A7C1" w:rsidR="3C613A4E" w:rsidRDefault="3C613A4E" w:rsidP="0F050349">
      <w:pPr>
        <w:jc w:val="both"/>
        <w:rPr>
          <w:rFonts w:ascii="Times New Roman" w:eastAsia="Times New Roman" w:hAnsi="Times New Roman" w:cs="Times New Roman"/>
          <w:sz w:val="24"/>
          <w:szCs w:val="24"/>
        </w:rPr>
      </w:pPr>
    </w:p>
    <w:p w14:paraId="4F825324" w14:textId="33323944" w:rsidR="3C613A4E" w:rsidRDefault="5A64BF72" w:rsidP="003E01A6">
      <w:pPr>
        <w:pStyle w:val="ListParagraph"/>
        <w:numPr>
          <w:ilvl w:val="0"/>
          <w:numId w:val="3"/>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Reflection:</w:t>
      </w:r>
      <w:r w:rsidRPr="0F050349">
        <w:rPr>
          <w:rFonts w:ascii="Times New Roman" w:eastAsia="Times New Roman" w:hAnsi="Times New Roman" w:cs="Times New Roman"/>
          <w:sz w:val="24"/>
          <w:szCs w:val="24"/>
        </w:rPr>
        <w:t xml:space="preserve"> Retrospectives allow the development team to reflect on the work that was completed during the sprint. This reflection helps the team to identify what they did well</w:t>
      </w:r>
      <w:r w:rsidR="73204377" w:rsidRPr="0F050349">
        <w:rPr>
          <w:rFonts w:ascii="Times New Roman" w:eastAsia="Times New Roman" w:hAnsi="Times New Roman" w:cs="Times New Roman"/>
          <w:sz w:val="24"/>
          <w:szCs w:val="24"/>
        </w:rPr>
        <w:t>, any issues or challenges that arose,</w:t>
      </w:r>
      <w:r w:rsidRPr="0F050349">
        <w:rPr>
          <w:rFonts w:ascii="Times New Roman" w:eastAsia="Times New Roman" w:hAnsi="Times New Roman" w:cs="Times New Roman"/>
          <w:sz w:val="24"/>
          <w:szCs w:val="24"/>
        </w:rPr>
        <w:t xml:space="preserve"> and where they can improve in the future.</w:t>
      </w:r>
    </w:p>
    <w:p w14:paraId="36E5A439" w14:textId="2A9593B0" w:rsidR="3C613A4E" w:rsidRDefault="5A64BF72" w:rsidP="003E01A6">
      <w:pPr>
        <w:pStyle w:val="ListParagraph"/>
        <w:numPr>
          <w:ilvl w:val="0"/>
          <w:numId w:val="3"/>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Continuous improvement:</w:t>
      </w:r>
      <w:r w:rsidRPr="0F050349">
        <w:rPr>
          <w:rFonts w:ascii="Times New Roman" w:eastAsia="Times New Roman" w:hAnsi="Times New Roman" w:cs="Times New Roman"/>
          <w:sz w:val="24"/>
          <w:szCs w:val="24"/>
        </w:rPr>
        <w:t xml:space="preserve"> Retrospectives are an essential tool for continuous improvement in Agile Development. The development team identifies areas for improvement, such as process inefficiencies or communication breakdowns, and works together to address them.</w:t>
      </w:r>
    </w:p>
    <w:p w14:paraId="7DF01E17" w14:textId="1DA23A38" w:rsidR="3C613A4E" w:rsidRDefault="5A64BF72" w:rsidP="003E01A6">
      <w:pPr>
        <w:pStyle w:val="ListParagraph"/>
        <w:numPr>
          <w:ilvl w:val="0"/>
          <w:numId w:val="3"/>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Feedback loop:</w:t>
      </w:r>
      <w:r w:rsidRPr="0F050349">
        <w:rPr>
          <w:rFonts w:ascii="Times New Roman" w:eastAsia="Times New Roman" w:hAnsi="Times New Roman" w:cs="Times New Roman"/>
          <w:sz w:val="24"/>
          <w:szCs w:val="24"/>
        </w:rPr>
        <w:t xml:space="preserve"> Retrospectives provide a feedback loop for the development team and stakeholders. By reflecting on the sprint, the development team can provide feedback to stakeholders on the progress of the project and identify any changes that need to be made to the product backlog.</w:t>
      </w:r>
    </w:p>
    <w:p w14:paraId="77DFB0EA" w14:textId="766918F9" w:rsidR="3C613A4E" w:rsidRDefault="5A64BF72" w:rsidP="003E01A6">
      <w:pPr>
        <w:pStyle w:val="ListParagraph"/>
        <w:numPr>
          <w:ilvl w:val="0"/>
          <w:numId w:val="3"/>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Team building:</w:t>
      </w:r>
      <w:r w:rsidRPr="0F050349">
        <w:rPr>
          <w:rFonts w:ascii="Times New Roman" w:eastAsia="Times New Roman" w:hAnsi="Times New Roman" w:cs="Times New Roman"/>
          <w:sz w:val="24"/>
          <w:szCs w:val="24"/>
        </w:rPr>
        <w:t xml:space="preserve"> Retrospectives provide an opportunity for the development team to come together and discuss their work. This promotes collaboration, communication, and teamwork, leading to a more effective and efficient development process.</w:t>
      </w:r>
    </w:p>
    <w:p w14:paraId="30B23E36" w14:textId="5C44D4F0" w:rsidR="3C613A4E" w:rsidRDefault="5A64BF72" w:rsidP="003E01A6">
      <w:pPr>
        <w:pStyle w:val="ListParagraph"/>
        <w:numPr>
          <w:ilvl w:val="0"/>
          <w:numId w:val="3"/>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lastRenderedPageBreak/>
        <w:t>Agile mindset:</w:t>
      </w:r>
      <w:r w:rsidRPr="0F050349">
        <w:rPr>
          <w:rFonts w:ascii="Times New Roman" w:eastAsia="Times New Roman" w:hAnsi="Times New Roman" w:cs="Times New Roman"/>
          <w:sz w:val="24"/>
          <w:szCs w:val="24"/>
        </w:rPr>
        <w:t xml:space="preserve"> Retrospectives help to reinforce the Agile mindset of continuous improvement and adaptation. By regularly reflecting on their work, the development team can learn from their mistakes and make changes to the development process to improve the quality of the software they deliver.</w:t>
      </w:r>
    </w:p>
    <w:p w14:paraId="7FFC510E" w14:textId="0B492FC0" w:rsidR="3C613A4E" w:rsidRDefault="3C613A4E" w:rsidP="0F050349">
      <w:pPr>
        <w:jc w:val="both"/>
        <w:rPr>
          <w:rFonts w:ascii="Times New Roman" w:eastAsia="Times New Roman" w:hAnsi="Times New Roman" w:cs="Times New Roman"/>
          <w:sz w:val="24"/>
          <w:szCs w:val="24"/>
        </w:rPr>
      </w:pPr>
    </w:p>
    <w:p w14:paraId="3997C1F6" w14:textId="434803F1" w:rsidR="3C613A4E" w:rsidRDefault="127F5807" w:rsidP="0F050349">
      <w:pPr>
        <w:spacing w:line="240" w:lineRule="auto"/>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I</w:t>
      </w:r>
      <w:r w:rsidR="0CD3FB6F" w:rsidRPr="0F050349">
        <w:rPr>
          <w:rFonts w:ascii="Times New Roman" w:eastAsia="Times New Roman" w:hAnsi="Times New Roman" w:cs="Times New Roman"/>
          <w:sz w:val="24"/>
          <w:szCs w:val="24"/>
        </w:rPr>
        <w:t>n</w:t>
      </w:r>
      <w:r w:rsidR="5A64BF72" w:rsidRPr="0F050349">
        <w:rPr>
          <w:rFonts w:ascii="Times New Roman" w:eastAsia="Times New Roman" w:hAnsi="Times New Roman" w:cs="Times New Roman"/>
          <w:sz w:val="24"/>
          <w:szCs w:val="24"/>
        </w:rPr>
        <w:t xml:space="preserve">corporating retrospectives into the </w:t>
      </w:r>
      <w:r w:rsidR="00F7748D">
        <w:rPr>
          <w:rFonts w:ascii="Times New Roman" w:eastAsia="Times New Roman" w:hAnsi="Times New Roman" w:cs="Times New Roman"/>
          <w:sz w:val="24"/>
          <w:szCs w:val="24"/>
        </w:rPr>
        <w:t xml:space="preserve">EO-MAJI </w:t>
      </w:r>
      <w:r w:rsidR="5A64BF72" w:rsidRPr="0F050349">
        <w:rPr>
          <w:rFonts w:ascii="Times New Roman" w:eastAsia="Times New Roman" w:hAnsi="Times New Roman" w:cs="Times New Roman"/>
          <w:sz w:val="24"/>
          <w:szCs w:val="24"/>
        </w:rPr>
        <w:t>development process</w:t>
      </w:r>
      <w:r w:rsidR="3C1F97D5" w:rsidRPr="0F050349">
        <w:rPr>
          <w:rFonts w:ascii="Times New Roman" w:eastAsia="Times New Roman" w:hAnsi="Times New Roman" w:cs="Times New Roman"/>
          <w:sz w:val="24"/>
          <w:szCs w:val="24"/>
        </w:rPr>
        <w:t xml:space="preserve"> allows</w:t>
      </w:r>
      <w:r w:rsidR="685AE616" w:rsidRPr="0F050349">
        <w:rPr>
          <w:rFonts w:ascii="Times New Roman" w:eastAsia="Times New Roman" w:hAnsi="Times New Roman" w:cs="Times New Roman"/>
          <w:sz w:val="24"/>
          <w:szCs w:val="24"/>
        </w:rPr>
        <w:t xml:space="preserve"> </w:t>
      </w:r>
      <w:r w:rsidR="5A64BF72" w:rsidRPr="0F050349">
        <w:rPr>
          <w:rFonts w:ascii="Times New Roman" w:eastAsia="Times New Roman" w:hAnsi="Times New Roman" w:cs="Times New Roman"/>
          <w:sz w:val="24"/>
          <w:szCs w:val="24"/>
        </w:rPr>
        <w:t xml:space="preserve">teams </w:t>
      </w:r>
      <w:r w:rsidR="5D3F1C2D" w:rsidRPr="0F050349">
        <w:rPr>
          <w:rFonts w:ascii="Times New Roman" w:eastAsia="Times New Roman" w:hAnsi="Times New Roman" w:cs="Times New Roman"/>
          <w:sz w:val="24"/>
          <w:szCs w:val="24"/>
        </w:rPr>
        <w:t>to ensure</w:t>
      </w:r>
      <w:r w:rsidR="5A64BF72" w:rsidRPr="0F050349">
        <w:rPr>
          <w:rFonts w:ascii="Times New Roman" w:eastAsia="Times New Roman" w:hAnsi="Times New Roman" w:cs="Times New Roman"/>
          <w:sz w:val="24"/>
          <w:szCs w:val="24"/>
        </w:rPr>
        <w:t xml:space="preserve"> that they are delivering high-quality software and continuously improving their development process.</w:t>
      </w:r>
    </w:p>
    <w:p w14:paraId="130083BC" w14:textId="062997E3" w:rsidR="3C613A4E" w:rsidRDefault="5A64BF72" w:rsidP="0F050349">
      <w:pPr>
        <w:pStyle w:val="Heading2"/>
        <w:numPr>
          <w:ilvl w:val="1"/>
          <w:numId w:val="0"/>
        </w:numPr>
        <w:jc w:val="both"/>
        <w:rPr>
          <w:rFonts w:eastAsia="Arial" w:cs="Arial"/>
          <w:bCs w:val="0"/>
          <w:szCs w:val="28"/>
        </w:rPr>
      </w:pPr>
      <w:r w:rsidRPr="0F050349">
        <w:rPr>
          <w:rFonts w:eastAsia="Arial" w:cs="Arial"/>
          <w:bCs w:val="0"/>
          <w:szCs w:val="28"/>
        </w:rPr>
        <w:t>2.4 Continuous integration and testing</w:t>
      </w:r>
    </w:p>
    <w:p w14:paraId="43975DE5" w14:textId="552511EB" w:rsidR="3C613A4E" w:rsidRDefault="5A64BF72" w:rsidP="0F050349">
      <w:pPr>
        <w:jc w:val="both"/>
      </w:pPr>
      <w:r w:rsidRPr="0F050349">
        <w:rPr>
          <w:rFonts w:ascii="Times New Roman" w:eastAsia="Times New Roman" w:hAnsi="Times New Roman" w:cs="Times New Roman"/>
          <w:sz w:val="24"/>
          <w:szCs w:val="24"/>
        </w:rPr>
        <w:t>Agile Development emphasizes the delivery of high-quality products through iterative, incremental progress. The practice of Continuous integration and testing (CI/CT) plays a critical role in achieving this by ensuring that software is developed and delivered in a consistent and high-quality manner. The primary role of CI/CT is to continuously integrate frequent code changes made by the development team and ensure that the code is tested automatically. Implementing these practices enables development teams to efficiently deliver software that meets the needs of their stakeholders and users.</w:t>
      </w:r>
    </w:p>
    <w:p w14:paraId="35B1A785" w14:textId="38E7B1C6" w:rsidR="3C613A4E" w:rsidRDefault="3C613A4E" w:rsidP="0F050349">
      <w:pPr>
        <w:jc w:val="both"/>
        <w:rPr>
          <w:rFonts w:ascii="Times New Roman" w:eastAsia="Times New Roman" w:hAnsi="Times New Roman" w:cs="Times New Roman"/>
          <w:sz w:val="24"/>
          <w:szCs w:val="24"/>
        </w:rPr>
      </w:pPr>
    </w:p>
    <w:p w14:paraId="172D954F" w14:textId="04DCDB5E" w:rsidR="3C613A4E" w:rsidRDefault="5A64BF72" w:rsidP="0F050349">
      <w:pPr>
        <w:jc w:val="both"/>
      </w:pPr>
      <w:r w:rsidRPr="0F050349">
        <w:rPr>
          <w:rFonts w:ascii="Times New Roman" w:eastAsia="Times New Roman" w:hAnsi="Times New Roman" w:cs="Times New Roman"/>
          <w:sz w:val="24"/>
          <w:szCs w:val="24"/>
        </w:rPr>
        <w:t>The key roles of continuous integration and testing in Agile Development include:</w:t>
      </w:r>
    </w:p>
    <w:p w14:paraId="5519C30A" w14:textId="40FB1C9C" w:rsidR="3C613A4E" w:rsidRDefault="3C613A4E" w:rsidP="0F050349">
      <w:pPr>
        <w:jc w:val="both"/>
        <w:rPr>
          <w:rFonts w:ascii="Times New Roman" w:eastAsia="Times New Roman" w:hAnsi="Times New Roman" w:cs="Times New Roman"/>
          <w:sz w:val="24"/>
          <w:szCs w:val="24"/>
        </w:rPr>
      </w:pPr>
    </w:p>
    <w:p w14:paraId="14009D08" w14:textId="48B22FC4" w:rsidR="3C613A4E" w:rsidRDefault="5A64BF72" w:rsidP="003E01A6">
      <w:pPr>
        <w:pStyle w:val="ListParagraph"/>
        <w:numPr>
          <w:ilvl w:val="0"/>
          <w:numId w:val="2"/>
        </w:numPr>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Early detection of issues:</w:t>
      </w:r>
      <w:r w:rsidRPr="0F050349">
        <w:rPr>
          <w:rFonts w:ascii="Times New Roman" w:eastAsia="Times New Roman" w:hAnsi="Times New Roman" w:cs="Times New Roman"/>
          <w:sz w:val="24"/>
          <w:szCs w:val="24"/>
        </w:rPr>
        <w:t xml:space="preserve"> CI/CT helps to detect issues early in the development process, allowing the development team to address them quickly. By catching problems early, the team can reduce the amount of time and effort required to fix them.</w:t>
      </w:r>
    </w:p>
    <w:p w14:paraId="4212F672" w14:textId="6D5FFBF9" w:rsidR="3C613A4E" w:rsidRDefault="5A64BF72" w:rsidP="003E01A6">
      <w:pPr>
        <w:pStyle w:val="ListParagraph"/>
        <w:numPr>
          <w:ilvl w:val="0"/>
          <w:numId w:val="2"/>
        </w:numPr>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Faster feedback loop:</w:t>
      </w:r>
      <w:r w:rsidRPr="0F050349">
        <w:rPr>
          <w:rFonts w:ascii="Times New Roman" w:eastAsia="Times New Roman" w:hAnsi="Times New Roman" w:cs="Times New Roman"/>
          <w:sz w:val="24"/>
          <w:szCs w:val="24"/>
        </w:rPr>
        <w:t xml:space="preserve"> CI/CT provides a faster feedback loop to the development team, allowing them to receive immediate feedback on the code changes they have made. This feedback loop helps to identify issues early, allowing the team to address them before they become more significant problems.</w:t>
      </w:r>
    </w:p>
    <w:p w14:paraId="55638906" w14:textId="099BFA1A" w:rsidR="3C613A4E" w:rsidRDefault="5A64BF72" w:rsidP="003E01A6">
      <w:pPr>
        <w:pStyle w:val="ListParagraph"/>
        <w:numPr>
          <w:ilvl w:val="0"/>
          <w:numId w:val="2"/>
        </w:numPr>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Improved quality:</w:t>
      </w:r>
      <w:r w:rsidRPr="0F050349">
        <w:rPr>
          <w:rFonts w:ascii="Times New Roman" w:eastAsia="Times New Roman" w:hAnsi="Times New Roman" w:cs="Times New Roman"/>
          <w:sz w:val="24"/>
          <w:szCs w:val="24"/>
        </w:rPr>
        <w:t xml:space="preserve"> CI/CT helps to improve the overall quality of the software by ensuring that code changes are tested thoroughly and integrated correctly. This leads to a more stable and reliable codebase.</w:t>
      </w:r>
    </w:p>
    <w:p w14:paraId="3F1DFE1E" w14:textId="7B9F3C9C" w:rsidR="3C613A4E" w:rsidRDefault="5A64BF72" w:rsidP="003E01A6">
      <w:pPr>
        <w:pStyle w:val="ListParagraph"/>
        <w:numPr>
          <w:ilvl w:val="0"/>
          <w:numId w:val="2"/>
        </w:numPr>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Efficiency:</w:t>
      </w:r>
      <w:r w:rsidRPr="0F050349">
        <w:rPr>
          <w:rFonts w:ascii="Times New Roman" w:eastAsia="Times New Roman" w:hAnsi="Times New Roman" w:cs="Times New Roman"/>
          <w:sz w:val="24"/>
          <w:szCs w:val="24"/>
        </w:rPr>
        <w:t xml:space="preserve"> CI/CT helps to increase the efficiency of the development process by automating many of the testing and integration tasks that would otherwise be done manually. This allows the development team to focus on other critical tasks, such as developing new features and fixing bugs.</w:t>
      </w:r>
    </w:p>
    <w:p w14:paraId="16A56397" w14:textId="3135D404" w:rsidR="3C613A4E" w:rsidRDefault="5A64BF72" w:rsidP="003E01A6">
      <w:pPr>
        <w:pStyle w:val="ListParagraph"/>
        <w:numPr>
          <w:ilvl w:val="0"/>
          <w:numId w:val="2"/>
        </w:numPr>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Collaboration:</w:t>
      </w:r>
      <w:r w:rsidRPr="0F050349">
        <w:rPr>
          <w:rFonts w:ascii="Times New Roman" w:eastAsia="Times New Roman" w:hAnsi="Times New Roman" w:cs="Times New Roman"/>
          <w:sz w:val="24"/>
          <w:szCs w:val="24"/>
        </w:rPr>
        <w:t xml:space="preserve"> CI/CT promotes collaboration among the development team by providing a common platform for testing and integration. This helps to ensure that everyone is working from the same codebase and that any issues are identified and resolved quickly.</w:t>
      </w:r>
    </w:p>
    <w:p w14:paraId="3F3FC1AD" w14:textId="17975ED8" w:rsidR="3C613A4E" w:rsidRDefault="3C613A4E" w:rsidP="0F050349">
      <w:pPr>
        <w:rPr>
          <w:rFonts w:ascii="Times New Roman" w:eastAsia="Times New Roman" w:hAnsi="Times New Roman" w:cs="Times New Roman"/>
          <w:sz w:val="24"/>
          <w:szCs w:val="24"/>
        </w:rPr>
      </w:pPr>
    </w:p>
    <w:p w14:paraId="223AC892" w14:textId="5BB48371" w:rsidR="3C613A4E" w:rsidRDefault="5A64BF72" w:rsidP="0F050349">
      <w:pPr>
        <w:jc w:val="both"/>
      </w:pPr>
      <w:r w:rsidRPr="0F050349">
        <w:rPr>
          <w:rFonts w:ascii="Times New Roman" w:eastAsia="Times New Roman" w:hAnsi="Times New Roman" w:cs="Times New Roman"/>
          <w:sz w:val="24"/>
          <w:szCs w:val="24"/>
        </w:rPr>
        <w:t>During Continuous Integration (CI), several types of testing are typically performed to ensure that the code changes made by the development team are integrated correctly and function as expected. These tests are automated and run continuously as part of the CI process, providing immediate feedback to the development team.</w:t>
      </w:r>
    </w:p>
    <w:p w14:paraId="58C0DBAE" w14:textId="67F01D35" w:rsidR="3C613A4E" w:rsidRDefault="3C613A4E" w:rsidP="0F050349">
      <w:pPr>
        <w:jc w:val="both"/>
        <w:rPr>
          <w:rFonts w:ascii="Times New Roman" w:eastAsia="Times New Roman" w:hAnsi="Times New Roman" w:cs="Times New Roman"/>
          <w:sz w:val="24"/>
          <w:szCs w:val="24"/>
        </w:rPr>
      </w:pPr>
    </w:p>
    <w:p w14:paraId="68D723C5" w14:textId="505921BC" w:rsidR="3C613A4E" w:rsidRDefault="4FC5FE20" w:rsidP="0F050349">
      <w:pPr>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Some</w:t>
      </w:r>
      <w:r w:rsidR="5A64BF72" w:rsidRPr="0F050349">
        <w:rPr>
          <w:rFonts w:ascii="Times New Roman" w:eastAsia="Times New Roman" w:hAnsi="Times New Roman" w:cs="Times New Roman"/>
          <w:sz w:val="24"/>
          <w:szCs w:val="24"/>
        </w:rPr>
        <w:t xml:space="preserve"> of the key types of testing that are performed during Continuous Integration</w:t>
      </w:r>
      <w:r w:rsidR="18B0A25C" w:rsidRPr="0F050349">
        <w:rPr>
          <w:rFonts w:ascii="Times New Roman" w:eastAsia="Times New Roman" w:hAnsi="Times New Roman" w:cs="Times New Roman"/>
          <w:sz w:val="24"/>
          <w:szCs w:val="24"/>
        </w:rPr>
        <w:t xml:space="preserve"> include</w:t>
      </w:r>
      <w:r w:rsidR="5A64BF72" w:rsidRPr="0F050349">
        <w:rPr>
          <w:rFonts w:ascii="Times New Roman" w:eastAsia="Times New Roman" w:hAnsi="Times New Roman" w:cs="Times New Roman"/>
          <w:sz w:val="24"/>
          <w:szCs w:val="24"/>
        </w:rPr>
        <w:t>:</w:t>
      </w:r>
    </w:p>
    <w:p w14:paraId="6B023976" w14:textId="5973EC4C" w:rsidR="3C613A4E" w:rsidRDefault="3C613A4E" w:rsidP="0F050349">
      <w:pPr>
        <w:jc w:val="both"/>
        <w:rPr>
          <w:rFonts w:ascii="Times New Roman" w:eastAsia="Times New Roman" w:hAnsi="Times New Roman" w:cs="Times New Roman"/>
          <w:sz w:val="24"/>
          <w:szCs w:val="24"/>
        </w:rPr>
      </w:pPr>
    </w:p>
    <w:p w14:paraId="345C0A5C" w14:textId="556B092C" w:rsidR="3C613A4E" w:rsidRDefault="5A64BF72" w:rsidP="003E01A6">
      <w:pPr>
        <w:pStyle w:val="ListParagraph"/>
        <w:numPr>
          <w:ilvl w:val="0"/>
          <w:numId w:val="1"/>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Unit testing:</w:t>
      </w:r>
      <w:r w:rsidRPr="0F050349">
        <w:rPr>
          <w:rFonts w:ascii="Times New Roman" w:eastAsia="Times New Roman" w:hAnsi="Times New Roman" w:cs="Times New Roman"/>
          <w:sz w:val="24"/>
          <w:szCs w:val="24"/>
        </w:rPr>
        <w:t xml:space="preserve"> Unit testing is a type of testing that focuses on individual units of code, such as functions or methods, and is quick to implement. It verifies that each unit of code is working as intended and identifies any errors or issues. </w:t>
      </w:r>
    </w:p>
    <w:p w14:paraId="2772F76D" w14:textId="5BF731B0" w:rsidR="3C613A4E" w:rsidRDefault="5A64BF72" w:rsidP="003E01A6">
      <w:pPr>
        <w:pStyle w:val="ListParagraph"/>
        <w:numPr>
          <w:ilvl w:val="0"/>
          <w:numId w:val="1"/>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lastRenderedPageBreak/>
        <w:t>Integration testing:</w:t>
      </w:r>
      <w:r w:rsidRPr="0F050349">
        <w:rPr>
          <w:rFonts w:ascii="Times New Roman" w:eastAsia="Times New Roman" w:hAnsi="Times New Roman" w:cs="Times New Roman"/>
          <w:sz w:val="24"/>
          <w:szCs w:val="24"/>
        </w:rPr>
        <w:t xml:space="preserve"> Integration testing verifies that different units of code can work together correctly when integrated. It tests the interactions between different components of the system and ensures that they are working as expected.</w:t>
      </w:r>
    </w:p>
    <w:p w14:paraId="6ACABC8B" w14:textId="68039BF7" w:rsidR="3C613A4E" w:rsidRDefault="39F1C4E6" w:rsidP="003E01A6">
      <w:pPr>
        <w:pStyle w:val="ListParagraph"/>
        <w:numPr>
          <w:ilvl w:val="0"/>
          <w:numId w:val="1"/>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 xml:space="preserve">Acceptance </w:t>
      </w:r>
      <w:r w:rsidR="5A64BF72" w:rsidRPr="0F050349">
        <w:rPr>
          <w:rFonts w:ascii="Times New Roman" w:eastAsia="Times New Roman" w:hAnsi="Times New Roman" w:cs="Times New Roman"/>
          <w:b/>
          <w:bCs/>
          <w:sz w:val="24"/>
          <w:szCs w:val="24"/>
        </w:rPr>
        <w:t>testing:</w:t>
      </w:r>
      <w:r w:rsidR="5A64BF72" w:rsidRPr="0F050349">
        <w:rPr>
          <w:rFonts w:ascii="Times New Roman" w:eastAsia="Times New Roman" w:hAnsi="Times New Roman" w:cs="Times New Roman"/>
          <w:sz w:val="24"/>
          <w:szCs w:val="24"/>
        </w:rPr>
        <w:t xml:space="preserve"> </w:t>
      </w:r>
      <w:r w:rsidR="33271A94" w:rsidRPr="0F050349">
        <w:rPr>
          <w:rFonts w:ascii="Times New Roman" w:eastAsia="Times New Roman" w:hAnsi="Times New Roman" w:cs="Times New Roman"/>
          <w:sz w:val="24"/>
          <w:szCs w:val="24"/>
        </w:rPr>
        <w:t>Acceptance</w:t>
      </w:r>
      <w:r w:rsidR="5A64BF72" w:rsidRPr="0F050349">
        <w:rPr>
          <w:rFonts w:ascii="Times New Roman" w:eastAsia="Times New Roman" w:hAnsi="Times New Roman" w:cs="Times New Roman"/>
          <w:sz w:val="24"/>
          <w:szCs w:val="24"/>
        </w:rPr>
        <w:t xml:space="preserve"> testing verifies that the software meets the functional requirements specified by the stakeholders. It ensures that the software functions as intended and that it meets the needs of the users.</w:t>
      </w:r>
    </w:p>
    <w:p w14:paraId="398632CC" w14:textId="39970B8A" w:rsidR="3C613A4E" w:rsidRDefault="5A64BF72" w:rsidP="003E01A6">
      <w:pPr>
        <w:pStyle w:val="ListParagraph"/>
        <w:numPr>
          <w:ilvl w:val="0"/>
          <w:numId w:val="1"/>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Performance testing:</w:t>
      </w:r>
      <w:r w:rsidRPr="0F050349">
        <w:rPr>
          <w:rFonts w:ascii="Times New Roman" w:eastAsia="Times New Roman" w:hAnsi="Times New Roman" w:cs="Times New Roman"/>
          <w:sz w:val="24"/>
          <w:szCs w:val="24"/>
        </w:rPr>
        <w:t xml:space="preserve"> Performance testing verifies that the software meets the performance requirements specified by the stakeholders in terms of speed, reliability, or scalability for example. It ensures that the software can handle the expected load and that it performs optimally.</w:t>
      </w:r>
    </w:p>
    <w:p w14:paraId="588B9C84" w14:textId="1EA0E110" w:rsidR="3C613A4E" w:rsidRDefault="5A64BF72" w:rsidP="003E01A6">
      <w:pPr>
        <w:pStyle w:val="ListParagraph"/>
        <w:numPr>
          <w:ilvl w:val="0"/>
          <w:numId w:val="1"/>
        </w:numPr>
        <w:jc w:val="both"/>
        <w:rPr>
          <w:rFonts w:ascii="Times New Roman" w:eastAsia="Times New Roman" w:hAnsi="Times New Roman" w:cs="Times New Roman"/>
          <w:sz w:val="24"/>
          <w:szCs w:val="24"/>
        </w:rPr>
      </w:pPr>
      <w:r w:rsidRPr="0F050349">
        <w:rPr>
          <w:rFonts w:ascii="Times New Roman" w:eastAsia="Times New Roman" w:hAnsi="Times New Roman" w:cs="Times New Roman"/>
          <w:b/>
          <w:bCs/>
          <w:sz w:val="24"/>
          <w:szCs w:val="24"/>
        </w:rPr>
        <w:t>Security testing:</w:t>
      </w:r>
      <w:r w:rsidRPr="0F050349">
        <w:rPr>
          <w:rFonts w:ascii="Times New Roman" w:eastAsia="Times New Roman" w:hAnsi="Times New Roman" w:cs="Times New Roman"/>
          <w:sz w:val="24"/>
          <w:szCs w:val="24"/>
        </w:rPr>
        <w:t xml:space="preserve"> Security testing verifies that the software is secure and that it meets the security requirements specified by the stakeholders. It ensures that the software is protected against potential security threats.</w:t>
      </w:r>
    </w:p>
    <w:p w14:paraId="3D63211C" w14:textId="1D27FD0D" w:rsidR="3C613A4E" w:rsidRDefault="3C613A4E" w:rsidP="0F050349">
      <w:pPr>
        <w:jc w:val="both"/>
        <w:rPr>
          <w:rFonts w:ascii="Times New Roman" w:eastAsia="Times New Roman" w:hAnsi="Times New Roman" w:cs="Times New Roman"/>
          <w:sz w:val="24"/>
          <w:szCs w:val="24"/>
        </w:rPr>
      </w:pPr>
    </w:p>
    <w:p w14:paraId="39C2A1E4" w14:textId="3C2B57CB" w:rsidR="3C613A4E" w:rsidRDefault="5A64BF72" w:rsidP="0F050349">
      <w:pPr>
        <w:spacing w:line="240" w:lineRule="auto"/>
        <w:jc w:val="both"/>
        <w:rPr>
          <w:rFonts w:ascii="Times New Roman" w:eastAsia="Times New Roman" w:hAnsi="Times New Roman" w:cs="Times New Roman"/>
          <w:sz w:val="24"/>
          <w:szCs w:val="24"/>
        </w:rPr>
      </w:pPr>
      <w:r w:rsidRPr="0F050349">
        <w:rPr>
          <w:rFonts w:ascii="Times New Roman" w:eastAsia="Times New Roman" w:hAnsi="Times New Roman" w:cs="Times New Roman"/>
          <w:sz w:val="24"/>
          <w:szCs w:val="24"/>
        </w:rPr>
        <w:t>The goal of Continuous Integration testing is to ensure that</w:t>
      </w:r>
      <w:r w:rsidR="009132B8">
        <w:rPr>
          <w:rFonts w:ascii="Times New Roman" w:eastAsia="Times New Roman" w:hAnsi="Times New Roman" w:cs="Times New Roman"/>
          <w:sz w:val="24"/>
          <w:szCs w:val="24"/>
        </w:rPr>
        <w:t xml:space="preserve"> EO-MAJI product</w:t>
      </w:r>
      <w:r w:rsidRPr="0F050349">
        <w:rPr>
          <w:rFonts w:ascii="Times New Roman" w:eastAsia="Times New Roman" w:hAnsi="Times New Roman" w:cs="Times New Roman"/>
          <w:sz w:val="24"/>
          <w:szCs w:val="24"/>
        </w:rPr>
        <w:t xml:space="preserve"> code changes are tested thoroughly and integrated correctly, and that the software functions as intended. By performing these tests continuously, the development team can identify issues early and ensure that the software is of high quality.</w:t>
      </w:r>
    </w:p>
    <w:p w14:paraId="243377DF" w14:textId="3C41731E" w:rsidR="3C613A4E" w:rsidRDefault="3C613A4E" w:rsidP="0F050349">
      <w:pPr>
        <w:jc w:val="both"/>
        <w:rPr>
          <w:rFonts w:ascii="Times New Roman" w:eastAsia="Times New Roman" w:hAnsi="Times New Roman" w:cs="Times New Roman"/>
          <w:sz w:val="24"/>
          <w:szCs w:val="24"/>
        </w:rPr>
      </w:pPr>
    </w:p>
    <w:p w14:paraId="5B14EBF4" w14:textId="1F9B080B" w:rsidR="3C613A4E" w:rsidRDefault="3C613A4E" w:rsidP="0F050349">
      <w:pPr>
        <w:pStyle w:val="BodyText"/>
        <w:jc w:val="both"/>
      </w:pPr>
    </w:p>
    <w:p w14:paraId="55AF017B" w14:textId="77777777" w:rsidR="00EB0476" w:rsidRDefault="00EB0476" w:rsidP="00EB0476"/>
    <w:p w14:paraId="7B80855D" w14:textId="1F44455F" w:rsidR="00EB0476" w:rsidRDefault="00EB0476" w:rsidP="00EB0476">
      <w:pPr>
        <w:pStyle w:val="BodyText"/>
      </w:pPr>
    </w:p>
    <w:p w14:paraId="6DE9E2F6" w14:textId="40B4DF71" w:rsidR="00EB0476" w:rsidRDefault="00EB0476" w:rsidP="00EB0476">
      <w:pPr>
        <w:pStyle w:val="BodyText"/>
      </w:pPr>
    </w:p>
    <w:p w14:paraId="75ECD76D" w14:textId="2DCC9BFF" w:rsidR="00EB0476" w:rsidRDefault="00EB0476" w:rsidP="00EB0476">
      <w:pPr>
        <w:pStyle w:val="BodyText"/>
      </w:pPr>
    </w:p>
    <w:p w14:paraId="5833FD95" w14:textId="0009495D" w:rsidR="00EB0476" w:rsidRDefault="00EB0476" w:rsidP="00EB0476">
      <w:pPr>
        <w:pStyle w:val="BodyText"/>
      </w:pPr>
    </w:p>
    <w:p w14:paraId="6F1A91EE" w14:textId="7F501DD8" w:rsidR="00C51439" w:rsidRPr="00EB0476" w:rsidRDefault="00C51439" w:rsidP="00EB0476">
      <w:pPr>
        <w:pStyle w:val="BodyText"/>
      </w:pPr>
    </w:p>
    <w:sectPr w:rsidR="00C51439" w:rsidRPr="00EB0476" w:rsidSect="00E47C5D">
      <w:headerReference w:type="default" r:id="rId19"/>
      <w:footerReference w:type="default" r:id="rId20"/>
      <w:pgSz w:w="11906" w:h="16838"/>
      <w:pgMar w:top="1701" w:right="765" w:bottom="1134" w:left="1134" w:header="567" w:footer="397" w:gutter="0"/>
      <w:cols w:space="720"/>
      <w:formProt w:val="0"/>
      <w:docGrid w:linePitch="312"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305CF" w14:textId="77777777" w:rsidR="000D47DC" w:rsidRDefault="000D47DC">
      <w:pPr>
        <w:spacing w:line="240" w:lineRule="auto"/>
      </w:pPr>
      <w:r>
        <w:separator/>
      </w:r>
    </w:p>
  </w:endnote>
  <w:endnote w:type="continuationSeparator" w:id="0">
    <w:p w14:paraId="2FB200EF" w14:textId="77777777" w:rsidR="000D47DC" w:rsidRDefault="000D47DC">
      <w:pPr>
        <w:spacing w:line="240" w:lineRule="auto"/>
      </w:pPr>
      <w:r>
        <w:continuationSeparator/>
      </w:r>
    </w:p>
  </w:endnote>
  <w:endnote w:type="continuationNotice" w:id="1">
    <w:p w14:paraId="10E6580A" w14:textId="77777777" w:rsidR="000D47DC" w:rsidRDefault="000D47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45" w:type="dxa"/>
      <w:tblInd w:w="70" w:type="dxa"/>
      <w:tblLayout w:type="fixed"/>
      <w:tblCellMar>
        <w:left w:w="70" w:type="dxa"/>
        <w:right w:w="70" w:type="dxa"/>
      </w:tblCellMar>
      <w:tblLook w:val="0000" w:firstRow="0" w:lastRow="0" w:firstColumn="0" w:lastColumn="0" w:noHBand="0" w:noVBand="0"/>
    </w:tblPr>
    <w:tblGrid>
      <w:gridCol w:w="2835"/>
      <w:gridCol w:w="3911"/>
      <w:gridCol w:w="1330"/>
      <w:gridCol w:w="1069"/>
    </w:tblGrid>
    <w:tr w:rsidR="00C50134" w14:paraId="7486C7BD" w14:textId="77777777">
      <w:tc>
        <w:tcPr>
          <w:tcW w:w="2834" w:type="dxa"/>
        </w:tcPr>
        <w:p w14:paraId="7486C7B6" w14:textId="77777777" w:rsidR="00C50134" w:rsidRDefault="00C50134">
          <w:pPr>
            <w:pStyle w:val="Cover"/>
            <w:widowControl w:val="0"/>
            <w:spacing w:before="120" w:after="120"/>
            <w:jc w:val="left"/>
            <w:rPr>
              <w:rFonts w:cs="Arial"/>
              <w:sz w:val="20"/>
            </w:rPr>
          </w:pPr>
        </w:p>
      </w:tc>
      <w:tc>
        <w:tcPr>
          <w:tcW w:w="3911" w:type="dxa"/>
          <w:vAlign w:val="center"/>
        </w:tcPr>
        <w:p w14:paraId="7486C7B7" w14:textId="77777777" w:rsidR="00C50134" w:rsidRDefault="00C50134">
          <w:pPr>
            <w:pStyle w:val="Cover"/>
            <w:widowControl w:val="0"/>
            <w:spacing w:before="120" w:after="120"/>
            <w:jc w:val="center"/>
            <w:rPr>
              <w:rFonts w:ascii="Calibri" w:hAnsi="Calibri" w:cs="Calibri"/>
              <w:sz w:val="20"/>
            </w:rPr>
          </w:pPr>
        </w:p>
      </w:tc>
      <w:tc>
        <w:tcPr>
          <w:tcW w:w="1330" w:type="dxa"/>
        </w:tcPr>
        <w:p w14:paraId="7486C7B8" w14:textId="77777777" w:rsidR="00C50134" w:rsidRDefault="00E47C5D">
          <w:pPr>
            <w:pStyle w:val="Header"/>
            <w:widowControl w:val="0"/>
            <w:spacing w:before="60" w:after="60"/>
            <w:ind w:right="139"/>
            <w:rPr>
              <w:rFonts w:cs="Arial"/>
              <w:sz w:val="18"/>
              <w:lang w:val="fr-CH"/>
            </w:rPr>
          </w:pPr>
          <w:r>
            <w:rPr>
              <w:rFonts w:cs="Arial"/>
              <w:noProof/>
              <w:sz w:val="18"/>
              <w:lang w:val="fr-CH"/>
            </w:rPr>
            <w:drawing>
              <wp:anchor distT="0" distB="0" distL="0" distR="0" simplePos="0" relativeHeight="251658241" behindDoc="1" locked="0" layoutInCell="1" allowOverlap="1" wp14:anchorId="7486C7EC" wp14:editId="7486C7ED">
                <wp:simplePos x="0" y="0"/>
                <wp:positionH relativeFrom="column">
                  <wp:posOffset>325755</wp:posOffset>
                </wp:positionH>
                <wp:positionV relativeFrom="paragraph">
                  <wp:posOffset>253365</wp:posOffset>
                </wp:positionV>
                <wp:extent cx="1050290" cy="451485"/>
                <wp:effectExtent l="0" t="0" r="0" b="0"/>
                <wp:wrapNone/>
                <wp:docPr id="4" name="Picture 4"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Pr>
        <w:p w14:paraId="7486C7B9" w14:textId="77777777" w:rsidR="00C50134" w:rsidRDefault="00C50134">
          <w:pPr>
            <w:pStyle w:val="Header"/>
            <w:widowControl w:val="0"/>
            <w:spacing w:before="60" w:after="60"/>
            <w:ind w:right="139"/>
            <w:jc w:val="center"/>
            <w:rPr>
              <w:rFonts w:cs="Arial"/>
              <w:szCs w:val="15"/>
              <w:lang w:val="fr-CH"/>
            </w:rPr>
          </w:pPr>
        </w:p>
        <w:p w14:paraId="7486C7BA" w14:textId="77777777" w:rsidR="00C50134" w:rsidRDefault="00C50134">
          <w:pPr>
            <w:widowControl w:val="0"/>
            <w:rPr>
              <w:lang w:val="fr-CH"/>
            </w:rPr>
          </w:pPr>
        </w:p>
        <w:p w14:paraId="7486C7BB" w14:textId="77777777" w:rsidR="00C50134" w:rsidRDefault="00C50134">
          <w:pPr>
            <w:widowControl w:val="0"/>
            <w:rPr>
              <w:lang w:val="fr-CH"/>
            </w:rPr>
          </w:pPr>
        </w:p>
        <w:p w14:paraId="7486C7BC" w14:textId="77777777" w:rsidR="00C50134" w:rsidRDefault="00C50134">
          <w:pPr>
            <w:widowControl w:val="0"/>
            <w:rPr>
              <w:lang w:val="fr-CH"/>
            </w:rPr>
          </w:pPr>
        </w:p>
      </w:tc>
    </w:tr>
  </w:tbl>
  <w:p w14:paraId="7486C7BE" w14:textId="77777777" w:rsidR="00C50134" w:rsidRDefault="00C501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163" w:type="dxa"/>
      <w:tblInd w:w="70" w:type="dxa"/>
      <w:tblLayout w:type="fixed"/>
      <w:tblCellMar>
        <w:left w:w="70" w:type="dxa"/>
        <w:right w:w="70" w:type="dxa"/>
      </w:tblCellMar>
      <w:tblLook w:val="0000" w:firstRow="0" w:lastRow="0" w:firstColumn="0" w:lastColumn="0" w:noHBand="0" w:noVBand="0"/>
    </w:tblPr>
    <w:tblGrid>
      <w:gridCol w:w="9853"/>
      <w:gridCol w:w="3910"/>
      <w:gridCol w:w="1332"/>
      <w:gridCol w:w="1068"/>
    </w:tblGrid>
    <w:tr w:rsidR="00C50134" w14:paraId="7486C7EA" w14:textId="77777777">
      <w:tc>
        <w:tcPr>
          <w:tcW w:w="9852" w:type="dxa"/>
        </w:tcPr>
        <w:tbl>
          <w:tblPr>
            <w:tblW w:w="9284" w:type="dxa"/>
            <w:tblLayout w:type="fixed"/>
            <w:tblCellMar>
              <w:left w:w="70" w:type="dxa"/>
              <w:right w:w="70" w:type="dxa"/>
            </w:tblCellMar>
            <w:tblLook w:val="0000" w:firstRow="0" w:lastRow="0" w:firstColumn="0" w:lastColumn="0" w:noHBand="0" w:noVBand="0"/>
          </w:tblPr>
          <w:tblGrid>
            <w:gridCol w:w="7157"/>
            <w:gridCol w:w="710"/>
            <w:gridCol w:w="483"/>
            <w:gridCol w:w="399"/>
            <w:gridCol w:w="535"/>
          </w:tblGrid>
          <w:tr w:rsidR="00C50134" w14:paraId="7486C7E5" w14:textId="77777777">
            <w:trPr>
              <w:trHeight w:val="80"/>
            </w:trPr>
            <w:tc>
              <w:tcPr>
                <w:tcW w:w="7157" w:type="dxa"/>
                <w:tcBorders>
                  <w:top w:val="single" w:sz="4" w:space="0" w:color="000000"/>
                </w:tcBorders>
              </w:tcPr>
              <w:p w14:paraId="7486C7E0" w14:textId="77777777" w:rsidR="00C50134" w:rsidRDefault="00E47C5D">
                <w:pPr>
                  <w:widowControl w:val="0"/>
                  <w:ind w:right="-76"/>
                  <w:rPr>
                    <w:sz w:val="18"/>
                    <w:szCs w:val="18"/>
                  </w:rPr>
                </w:pPr>
                <w:r>
                  <w:rPr>
                    <w:rFonts w:cs="Arial"/>
                    <w:color w:val="242424"/>
                    <w:w w:val="106"/>
                    <w:sz w:val="18"/>
                    <w:szCs w:val="18"/>
                  </w:rPr>
                  <w:t>4000139395/22/I-DT</w:t>
                </w:r>
              </w:p>
            </w:tc>
            <w:tc>
              <w:tcPr>
                <w:tcW w:w="710" w:type="dxa"/>
                <w:tcBorders>
                  <w:top w:val="single" w:sz="4" w:space="0" w:color="000000"/>
                </w:tcBorders>
              </w:tcPr>
              <w:p w14:paraId="7486C7E1" w14:textId="77777777" w:rsidR="00C50134" w:rsidRDefault="00E47C5D">
                <w:pPr>
                  <w:pStyle w:val="Footer"/>
                  <w:widowControl w:val="0"/>
                  <w:snapToGrid w:val="0"/>
                  <w:spacing w:before="40"/>
                  <w:rPr>
                    <w:rFonts w:cs="Arial"/>
                    <w:sz w:val="18"/>
                  </w:rPr>
                </w:pPr>
                <w:r>
                  <w:rPr>
                    <w:rFonts w:cs="Arial"/>
                    <w:sz w:val="18"/>
                  </w:rPr>
                  <w:t>Page</w:t>
                </w:r>
              </w:p>
            </w:tc>
            <w:tc>
              <w:tcPr>
                <w:tcW w:w="483" w:type="dxa"/>
                <w:tcBorders>
                  <w:top w:val="single" w:sz="4" w:space="0" w:color="000000"/>
                </w:tcBorders>
              </w:tcPr>
              <w:p w14:paraId="7486C7E2" w14:textId="77777777" w:rsidR="00C50134" w:rsidRDefault="00E47C5D">
                <w:pPr>
                  <w:pStyle w:val="Footer"/>
                  <w:widowControl w:val="0"/>
                  <w:snapToGrid w:val="0"/>
                  <w:spacing w:before="40"/>
                  <w:jc w:val="right"/>
                  <w:rPr>
                    <w:rFonts w:cs="Arial"/>
                    <w:sz w:val="18"/>
                  </w:rPr>
                </w:pPr>
                <w:r>
                  <w:rPr>
                    <w:rStyle w:val="PageNumber"/>
                    <w:rFonts w:cs="Arial"/>
                    <w:b/>
                  </w:rPr>
                  <w:fldChar w:fldCharType="begin"/>
                </w:r>
                <w:r>
                  <w:rPr>
                    <w:rStyle w:val="PageNumber"/>
                    <w:rFonts w:cs="Arial"/>
                    <w:b/>
                  </w:rPr>
                  <w:instrText xml:space="preserve"> PAGE </w:instrText>
                </w:r>
                <w:r>
                  <w:rPr>
                    <w:rStyle w:val="PageNumber"/>
                    <w:rFonts w:cs="Arial"/>
                    <w:b/>
                  </w:rPr>
                  <w:fldChar w:fldCharType="separate"/>
                </w:r>
                <w:r>
                  <w:rPr>
                    <w:rStyle w:val="PageNumber"/>
                    <w:rFonts w:cs="Arial"/>
                    <w:b/>
                  </w:rPr>
                  <w:t>16</w:t>
                </w:r>
                <w:r>
                  <w:rPr>
                    <w:rStyle w:val="PageNumber"/>
                    <w:rFonts w:cs="Arial"/>
                    <w:b/>
                  </w:rPr>
                  <w:fldChar w:fldCharType="end"/>
                </w:r>
              </w:p>
            </w:tc>
            <w:tc>
              <w:tcPr>
                <w:tcW w:w="399" w:type="dxa"/>
                <w:tcBorders>
                  <w:top w:val="single" w:sz="4" w:space="0" w:color="000000"/>
                </w:tcBorders>
              </w:tcPr>
              <w:p w14:paraId="7486C7E3" w14:textId="77777777" w:rsidR="00C50134" w:rsidRDefault="00E47C5D">
                <w:pPr>
                  <w:pStyle w:val="Footer"/>
                  <w:widowControl w:val="0"/>
                  <w:snapToGrid w:val="0"/>
                  <w:spacing w:before="40"/>
                  <w:rPr>
                    <w:rFonts w:cs="Arial"/>
                    <w:sz w:val="18"/>
                  </w:rPr>
                </w:pPr>
                <w:r>
                  <w:rPr>
                    <w:rFonts w:cs="Arial"/>
                    <w:sz w:val="18"/>
                  </w:rPr>
                  <w:t>of</w:t>
                </w:r>
              </w:p>
            </w:tc>
            <w:tc>
              <w:tcPr>
                <w:tcW w:w="535" w:type="dxa"/>
                <w:tcBorders>
                  <w:top w:val="single" w:sz="4" w:space="0" w:color="000000"/>
                </w:tcBorders>
              </w:tcPr>
              <w:p w14:paraId="7486C7E4" w14:textId="77777777" w:rsidR="00C50134" w:rsidRDefault="00E47C5D">
                <w:pPr>
                  <w:pStyle w:val="Footer"/>
                  <w:widowControl w:val="0"/>
                  <w:snapToGrid w:val="0"/>
                  <w:spacing w:before="40"/>
                  <w:jc w:val="right"/>
                  <w:rPr>
                    <w:rFonts w:cs="Arial"/>
                  </w:rPr>
                </w:pPr>
                <w:r>
                  <w:rPr>
                    <w:rStyle w:val="PageNumber"/>
                    <w:rFonts w:cs="Arial"/>
                    <w:b/>
                  </w:rPr>
                  <w:fldChar w:fldCharType="begin"/>
                </w:r>
                <w:r>
                  <w:rPr>
                    <w:rStyle w:val="PageNumber"/>
                    <w:rFonts w:cs="Arial"/>
                    <w:b/>
                  </w:rPr>
                  <w:instrText xml:space="preserve"> NUMPAGES </w:instrText>
                </w:r>
                <w:r>
                  <w:rPr>
                    <w:rStyle w:val="PageNumber"/>
                    <w:rFonts w:cs="Arial"/>
                    <w:b/>
                  </w:rPr>
                  <w:fldChar w:fldCharType="separate"/>
                </w:r>
                <w:r>
                  <w:rPr>
                    <w:rStyle w:val="PageNumber"/>
                    <w:rFonts w:cs="Arial"/>
                    <w:b/>
                  </w:rPr>
                  <w:t>18</w:t>
                </w:r>
                <w:r>
                  <w:rPr>
                    <w:rStyle w:val="PageNumber"/>
                    <w:rFonts w:cs="Arial"/>
                    <w:b/>
                  </w:rPr>
                  <w:fldChar w:fldCharType="end"/>
                </w:r>
              </w:p>
            </w:tc>
          </w:tr>
        </w:tbl>
        <w:p w14:paraId="7486C7E6" w14:textId="77777777" w:rsidR="00C50134" w:rsidRDefault="00C50134">
          <w:pPr>
            <w:pStyle w:val="Cover"/>
            <w:widowControl w:val="0"/>
            <w:spacing w:before="120" w:after="120"/>
            <w:jc w:val="left"/>
            <w:rPr>
              <w:rFonts w:cs="Arial"/>
              <w:sz w:val="20"/>
            </w:rPr>
          </w:pPr>
        </w:p>
      </w:tc>
      <w:tc>
        <w:tcPr>
          <w:tcW w:w="3910" w:type="dxa"/>
          <w:vAlign w:val="center"/>
        </w:tcPr>
        <w:p w14:paraId="7486C7E7" w14:textId="77777777" w:rsidR="00C50134" w:rsidRDefault="00C50134">
          <w:pPr>
            <w:pStyle w:val="Cover"/>
            <w:widowControl w:val="0"/>
            <w:spacing w:before="120" w:after="120"/>
            <w:jc w:val="center"/>
            <w:rPr>
              <w:rFonts w:ascii="Calibri" w:hAnsi="Calibri" w:cs="Calibri"/>
              <w:sz w:val="20"/>
            </w:rPr>
          </w:pPr>
        </w:p>
      </w:tc>
      <w:tc>
        <w:tcPr>
          <w:tcW w:w="1332" w:type="dxa"/>
        </w:tcPr>
        <w:p w14:paraId="7486C7E8" w14:textId="77777777" w:rsidR="00C50134" w:rsidRDefault="00C50134">
          <w:pPr>
            <w:pStyle w:val="Header"/>
            <w:widowControl w:val="0"/>
            <w:spacing w:before="60" w:after="60"/>
            <w:ind w:right="139"/>
            <w:rPr>
              <w:rFonts w:cs="Arial"/>
              <w:sz w:val="18"/>
              <w:lang w:val="fr-CH"/>
            </w:rPr>
          </w:pPr>
        </w:p>
      </w:tc>
      <w:tc>
        <w:tcPr>
          <w:tcW w:w="1068" w:type="dxa"/>
        </w:tcPr>
        <w:p w14:paraId="7486C7E9" w14:textId="77777777" w:rsidR="00C50134" w:rsidRDefault="00C50134">
          <w:pPr>
            <w:widowControl w:val="0"/>
            <w:rPr>
              <w:lang w:val="fr-CH"/>
            </w:rPr>
          </w:pPr>
        </w:p>
      </w:tc>
    </w:tr>
  </w:tbl>
  <w:p w14:paraId="7486C7EB" w14:textId="77777777" w:rsidR="00C50134" w:rsidRDefault="00C501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7C8B" w14:textId="77777777" w:rsidR="000D47DC" w:rsidRDefault="000D47DC">
      <w:pPr>
        <w:spacing w:line="240" w:lineRule="auto"/>
      </w:pPr>
      <w:r>
        <w:separator/>
      </w:r>
    </w:p>
  </w:footnote>
  <w:footnote w:type="continuationSeparator" w:id="0">
    <w:p w14:paraId="51A8E984" w14:textId="77777777" w:rsidR="000D47DC" w:rsidRDefault="000D47DC">
      <w:pPr>
        <w:spacing w:line="240" w:lineRule="auto"/>
      </w:pPr>
      <w:r>
        <w:continuationSeparator/>
      </w:r>
    </w:p>
  </w:footnote>
  <w:footnote w:type="continuationNotice" w:id="1">
    <w:p w14:paraId="7858B6DA" w14:textId="77777777" w:rsidR="000D47DC" w:rsidRDefault="000D47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C7B3" w14:textId="77777777" w:rsidR="00C50134" w:rsidRDefault="00C50134">
    <w:pPr>
      <w:pStyle w:val="Header"/>
    </w:pPr>
  </w:p>
  <w:p w14:paraId="7486C7B4" w14:textId="77777777" w:rsidR="00C50134" w:rsidRDefault="00E47C5D">
    <w:pPr>
      <w:pStyle w:val="Header"/>
      <w:spacing w:after="80"/>
    </w:pPr>
    <w:r>
      <w:tab/>
    </w:r>
  </w:p>
  <w:p w14:paraId="7486C7B5" w14:textId="77777777" w:rsidR="00C50134" w:rsidRDefault="00C501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C7D6" w14:textId="77777777" w:rsidR="00C50134" w:rsidRDefault="00C50134">
    <w:pPr>
      <w:pStyle w:val="Header"/>
    </w:pPr>
  </w:p>
  <w:tbl>
    <w:tblPr>
      <w:tblW w:w="9145" w:type="dxa"/>
      <w:tblInd w:w="70" w:type="dxa"/>
      <w:tblLayout w:type="fixed"/>
      <w:tblCellMar>
        <w:left w:w="70" w:type="dxa"/>
        <w:right w:w="70" w:type="dxa"/>
      </w:tblCellMar>
      <w:tblLook w:val="0000" w:firstRow="0" w:lastRow="0" w:firstColumn="0" w:lastColumn="0" w:noHBand="0" w:noVBand="0"/>
    </w:tblPr>
    <w:tblGrid>
      <w:gridCol w:w="2835"/>
      <w:gridCol w:w="3911"/>
      <w:gridCol w:w="1330"/>
      <w:gridCol w:w="1069"/>
    </w:tblGrid>
    <w:tr w:rsidR="00C50134" w14:paraId="7486C7DE" w14:textId="77777777">
      <w:tc>
        <w:tcPr>
          <w:tcW w:w="2834" w:type="dxa"/>
          <w:tcBorders>
            <w:bottom w:val="single" w:sz="4" w:space="0" w:color="000000"/>
          </w:tcBorders>
        </w:tcPr>
        <w:p w14:paraId="7486C7D7" w14:textId="77777777" w:rsidR="00C50134" w:rsidRDefault="00C50134">
          <w:pPr>
            <w:pStyle w:val="Cover"/>
            <w:widowControl w:val="0"/>
            <w:spacing w:before="120" w:after="120"/>
            <w:jc w:val="left"/>
            <w:rPr>
              <w:rFonts w:cs="Arial"/>
              <w:sz w:val="20"/>
            </w:rPr>
          </w:pPr>
        </w:p>
      </w:tc>
      <w:tc>
        <w:tcPr>
          <w:tcW w:w="3911" w:type="dxa"/>
          <w:tcBorders>
            <w:bottom w:val="single" w:sz="4" w:space="0" w:color="000000"/>
          </w:tcBorders>
          <w:vAlign w:val="center"/>
        </w:tcPr>
        <w:p w14:paraId="7486C7D8" w14:textId="469360B8" w:rsidR="00C50134" w:rsidRDefault="00E47C5D">
          <w:pPr>
            <w:pStyle w:val="Cover"/>
            <w:widowControl w:val="0"/>
            <w:spacing w:before="120" w:after="120"/>
            <w:jc w:val="center"/>
            <w:rPr>
              <w:rFonts w:ascii="Calibri" w:hAnsi="Calibri" w:cs="Calibri"/>
              <w:sz w:val="20"/>
            </w:rPr>
          </w:pPr>
          <w:r>
            <w:rPr>
              <w:rFonts w:ascii="Calibri" w:hAnsi="Calibri" w:cs="Calibri"/>
              <w:sz w:val="20"/>
            </w:rPr>
            <w:br/>
            <w:t xml:space="preserve">EO AFRICA EXPLORERS  </w:t>
          </w:r>
          <w:r>
            <w:rPr>
              <w:rFonts w:ascii="Calibri" w:hAnsi="Calibri" w:cs="Calibri"/>
              <w:sz w:val="20"/>
            </w:rPr>
            <w:br/>
            <w:t>(EO MAJI)</w:t>
          </w:r>
        </w:p>
      </w:tc>
      <w:tc>
        <w:tcPr>
          <w:tcW w:w="1330" w:type="dxa"/>
          <w:tcBorders>
            <w:bottom w:val="single" w:sz="4" w:space="0" w:color="000000"/>
          </w:tcBorders>
        </w:tcPr>
        <w:p w14:paraId="7486C7D9" w14:textId="77777777" w:rsidR="00C50134" w:rsidRDefault="00E47C5D">
          <w:pPr>
            <w:pStyle w:val="Header"/>
            <w:widowControl w:val="0"/>
            <w:spacing w:before="60" w:after="60"/>
            <w:ind w:right="139"/>
            <w:rPr>
              <w:rFonts w:cs="Arial"/>
              <w:sz w:val="18"/>
              <w:lang w:val="fr-CH"/>
            </w:rPr>
          </w:pPr>
          <w:r>
            <w:rPr>
              <w:rFonts w:cs="Arial"/>
              <w:noProof/>
              <w:sz w:val="18"/>
              <w:lang w:val="fr-CH"/>
            </w:rPr>
            <w:drawing>
              <wp:anchor distT="0" distB="0" distL="0" distR="0" simplePos="0" relativeHeight="251658240" behindDoc="1" locked="0" layoutInCell="1" allowOverlap="1" wp14:anchorId="7486C7F0" wp14:editId="7486C7F1">
                <wp:simplePos x="0" y="0"/>
                <wp:positionH relativeFrom="column">
                  <wp:posOffset>325755</wp:posOffset>
                </wp:positionH>
                <wp:positionV relativeFrom="paragraph">
                  <wp:posOffset>133350</wp:posOffset>
                </wp:positionV>
                <wp:extent cx="1050290" cy="451485"/>
                <wp:effectExtent l="0" t="0" r="0" b="0"/>
                <wp:wrapNone/>
                <wp:docPr id="8" name="Picture 8" descr="Beschreibung: 500px-E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Beschreibung: 500px-ESA_LOGO.svg.png"/>
                        <pic:cNvPicPr>
                          <a:picLocks noChangeAspect="1" noChangeArrowheads="1"/>
                        </pic:cNvPicPr>
                      </pic:nvPicPr>
                      <pic:blipFill>
                        <a:blip r:embed="rId1"/>
                        <a:stretch>
                          <a:fillRect/>
                        </a:stretch>
                      </pic:blipFill>
                      <pic:spPr bwMode="auto">
                        <a:xfrm>
                          <a:off x="0" y="0"/>
                          <a:ext cx="1050290" cy="451485"/>
                        </a:xfrm>
                        <a:prstGeom prst="rect">
                          <a:avLst/>
                        </a:prstGeom>
                      </pic:spPr>
                    </pic:pic>
                  </a:graphicData>
                </a:graphic>
              </wp:anchor>
            </w:drawing>
          </w:r>
        </w:p>
      </w:tc>
      <w:tc>
        <w:tcPr>
          <w:tcW w:w="1069" w:type="dxa"/>
          <w:tcBorders>
            <w:bottom w:val="single" w:sz="4" w:space="0" w:color="000000"/>
          </w:tcBorders>
        </w:tcPr>
        <w:p w14:paraId="7486C7DA" w14:textId="77777777" w:rsidR="00C50134" w:rsidRDefault="00C50134">
          <w:pPr>
            <w:pStyle w:val="Header"/>
            <w:widowControl w:val="0"/>
            <w:spacing w:before="60" w:after="60"/>
            <w:ind w:right="139"/>
            <w:jc w:val="center"/>
            <w:rPr>
              <w:rFonts w:cs="Arial"/>
              <w:szCs w:val="15"/>
              <w:lang w:val="fr-CH"/>
            </w:rPr>
          </w:pPr>
        </w:p>
        <w:p w14:paraId="7486C7DB" w14:textId="77777777" w:rsidR="00C50134" w:rsidRDefault="00C50134">
          <w:pPr>
            <w:widowControl w:val="0"/>
            <w:rPr>
              <w:lang w:val="fr-CH"/>
            </w:rPr>
          </w:pPr>
        </w:p>
        <w:p w14:paraId="7486C7DC" w14:textId="77777777" w:rsidR="00C50134" w:rsidRDefault="00C50134">
          <w:pPr>
            <w:widowControl w:val="0"/>
            <w:rPr>
              <w:lang w:val="fr-CH"/>
            </w:rPr>
          </w:pPr>
        </w:p>
        <w:p w14:paraId="7486C7DD" w14:textId="77777777" w:rsidR="00C50134" w:rsidRDefault="00C50134">
          <w:pPr>
            <w:widowControl w:val="0"/>
            <w:rPr>
              <w:lang w:val="fr-CH"/>
            </w:rPr>
          </w:pPr>
        </w:p>
      </w:tc>
    </w:tr>
  </w:tbl>
  <w:p w14:paraId="7486C7DF" w14:textId="77777777" w:rsidR="00C50134" w:rsidRDefault="00C5013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VeLBcX6U" int2:invalidationBookmarkName="" int2:hashCode="1gVV6JEzdb4QHb" int2:id="MJsL6MWc">
      <int2:extLst>
        <oel:ext uri="426473B9-03D8-482F-96C9-C2C85392BACA">
          <int2:similarityCritique int2:version="1" int2:context="User stories: User stories are short, simple descriptions of a feature or functionality from the perspective of the user.">
            <int2:source int2:sourceType="Online" int2:sourceTitle="User Stories - benjaminevans.com" int2:sourceUrl="https://www.benjaminevans.com/defined/user-stories/" int2:sourceSnippet="User Stories. User stories are short, simple descriptions of a feature or functionality from a user's perspective. They are often used in agile development methodologies to help teams understand their users' needs and goals and define the requirements for a product. User stories are written in the following format: &quot;As a [type">
              <int2:suggestions int2:citationType="Inline">
                <int2:suggestion int2:citationStyle="Mla" int2:isIdentical="0">
                  <int2:citationText>(“User Stories - benjaminevans.com”)</int2:citationText>
                </int2:suggestion>
                <int2:suggestion int2:citationStyle="Apa" int2:isIdentical="0">
                  <int2:citationText>(“User Stories - benjaminevans.com”)</int2:citationText>
                </int2:suggestion>
                <int2:suggestion int2:citationStyle="Chicago" int2:isIdentical="0">
                  <int2:citationText>(“User Stories - benjaminevans.com”)</int2:citationText>
                </int2:suggestion>
              </int2:suggestions>
              <int2:suggestions int2:citationType="Full">
                <int2:suggestion int2:citationStyle="Mla" int2:isIdentical="0">
                  <int2:citationText>&lt;i&gt;User Stories - benjaminevans.com&lt;/i&gt;, https://www.benjaminevans.com/defined/user-stories/.</int2:citationText>
                </int2:suggestion>
                <int2:suggestion int2:citationStyle="Apa" int2:isIdentical="0">
                  <int2:citationText>&lt;i&gt;User Stories - benjaminevans.com&lt;/i&gt;. (n.d.). Retrieved from https://www.benjaminevans.com/defined/user-stories/</int2:citationText>
                </int2:suggestion>
                <int2:suggestion int2:citationStyle="Chicago" int2:isIdentical="0">
                  <int2:citationText>“User Stories - benjaminevans.com” n.d., https://www.benjaminevans.com/defined/user-stories/.</int2:citationText>
                </int2:suggestion>
              </int2:suggestions>
            </int2:source>
          </int2:similarityCritique>
        </oel:ext>
      </int2:extLst>
    </int2:bookmark>
    <int2:bookmark int2:bookmarkName="_Int_EJZFvh0M" int2:invalidationBookmarkName="" int2:hashCode="VdhyegXrgLB4iv" int2:id="SsXCncgu">
      <int2:state int2:value="Rejected" int2:type="AugLoop_Text_Critique"/>
    </int2:bookmark>
    <int2:bookmark int2:bookmarkName="_Int_aY6oJHs9" int2:invalidationBookmarkName="" int2:hashCode="1Z5rtJoStX258o" int2:id="s0UNn2Vf">
      <int2:extLst>
        <oel:ext uri="426473B9-03D8-482F-96C9-C2C85392BACA">
          <int2:similarityCritique int2:version="1" int2:context="Retrospective: The retrospective is a meeting held at the end of each sprint to reflect on the development process and identify areas for improvement.">
            <int2:source int2:sourceType="Online" int2:sourceTitle="How Agile Methodologies Revolutionized Business Analysis - LinkedIn" int2:sourceUrl="https://www.linkedin.com/pulse/how-agile-methodologies-revolutionized-business-john-samwani-agileba" int2:sourceSnippet="Retrospective: The retrospective is a meeting held at the end of each sprint to reflect on the team's performance and to identify areas for improvement. The team discusses what went well, what ...">
              <int2:suggestions int2:citationType="Inline">
                <int2:suggestion int2:citationStyle="Mla" int2:isIdentical="0">
                  <int2:citationText>(“How Agile Methodologies Revolutionized Business Analysis - LinkedIn”)</int2:citationText>
                </int2:suggestion>
                <int2:suggestion int2:citationStyle="Apa" int2:isIdentical="0">
                  <int2:citationText>(“How Agile Methodologies Revolutionized Business Analysis - LinkedIn”)</int2:citationText>
                </int2:suggestion>
                <int2:suggestion int2:citationStyle="Chicago" int2:isIdentical="0">
                  <int2:citationText>(“How Agile Methodologies Revolutionized Business Analysis - LinkedIn”)</int2:citationText>
                </int2:suggestion>
              </int2:suggestions>
              <int2:suggestions int2:citationType="Full">
                <int2:suggestion int2:citationStyle="Mla" int2:isIdentical="0">
                  <int2:citationText>&lt;i&gt;How Agile Methodologies Revolutionized Business Analysis - LinkedIn&lt;/i&gt;, https://www.linkedin.com/pulse/how-agile-methodologies-revolutionized-business-john-samwani-agileba.</int2:citationText>
                </int2:suggestion>
                <int2:suggestion int2:citationStyle="Apa" int2:isIdentical="0">
                  <int2:citationText>&lt;i&gt;How Agile Methodologies Revolutionized Business Analysis - LinkedIn&lt;/i&gt;. (n.d.). Retrieved from https://www.linkedin.com/pulse/how-agile-methodologies-revolutionized-business-john-samwani-agileba</int2:citationText>
                </int2:suggestion>
                <int2:suggestion int2:citationStyle="Chicago" int2:isIdentical="0">
                  <int2:citationText>“How Agile Methodologies Revolutionized Business Analysis - LinkedIn” n.d., https://www.linkedin.com/pulse/how-agile-methodologies-revolutionized-business-john-samwani-agileba.</int2:citationText>
                </int2:suggestion>
              </int2:suggestions>
            </int2:source>
            <int2:source int2:sourceType="Online" int2:sourceTitle="How Agile Methodologies Revolutionized Business Analysis" int2:sourceUrl="https://www.johnsamwani.com/how-agile-methodologies-revolutionized-business-analysis/" int2:sourceSnippet="Retrospective: The retrospective is a meeting held at the end of each sprint to reflect on the team’s performance and to identify areas for improvement. The team discusses what went well, what didn’t go well, and what changes can be made to improve the process.">
              <int2:suggestions int2:citationType="Inline">
                <int2:suggestion int2:citationStyle="Mla" int2:isIdentical="0">
                  <int2:citationText>(“How Agile Methodologies Revolutionized Business Analysis”)</int2:citationText>
                </int2:suggestion>
                <int2:suggestion int2:citationStyle="Apa" int2:isIdentical="0">
                  <int2:citationText>(“How Agile Methodologies Revolutionized Business Analysis”)</int2:citationText>
                </int2:suggestion>
                <int2:suggestion int2:citationStyle="Chicago" int2:isIdentical="0">
                  <int2:citationText>(“How Agile Methodologies Revolutionized Business Analysis”)</int2:citationText>
                </int2:suggestion>
              </int2:suggestions>
              <int2:suggestions int2:citationType="Full">
                <int2:suggestion int2:citationStyle="Mla" int2:isIdentical="0">
                  <int2:citationText>&lt;i&gt;How Agile Methodologies Revolutionized Business Analysis&lt;/i&gt;, https://www.johnsamwani.com/how-agile-methodologies-revolutionized-business-analysis/.</int2:citationText>
                </int2:suggestion>
                <int2:suggestion int2:citationStyle="Apa" int2:isIdentical="0">
                  <int2:citationText>&lt;i&gt;How Agile Methodologies Revolutionized Business Analysis&lt;/i&gt;. (n.d.). Retrieved from https://www.johnsamwani.com/how-agile-methodologies-revolutionized-business-analysis/</int2:citationText>
                </int2:suggestion>
                <int2:suggestion int2:citationStyle="Chicago" int2:isIdentical="0">
                  <int2:citationText>“How Agile Methodologies Revolutionized Business Analysis” n.d., https://www.johnsamwani.com/how-agile-methodologies-revolutionized-business-analysis/.</int2:citationText>
                </int2:suggestion>
              </int2:suggestions>
            </int2:source>
          </int2:similarityCritique>
        </oel:ext>
      </int2:extLst>
    </int2:bookmark>
    <int2:bookmark int2:bookmarkName="_Int_PKujauso" int2:invalidationBookmarkName="" int2:hashCode="FZLQBKUjcoLFgZ" int2:id="tHkyStlQ">
      <int2:state int2:value="Rejected" int2:type="AugLoop_Text_Critique"/>
    </int2:bookmark>
    <int2:entireDocument int2:id="BkZWdZ5J">
      <int2:extLst>
        <oel:ext uri="E302BA01-7950-474C-9AD3-286E660C40A8">
          <int2:similaritySummary int2:version="1" int2:runId="1681222759610" int2:tilesCheckedInThisRun="118" int2:totalNumOfTiles="118" int2:similarityAnnotationCount="4" int2:numWords="2797" int2:numFlaggedWords="8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7486C377-77777777 7486C378-77777777 7486C379-77777777 7486C37A-77777777 7486C37B-77777777 7486C37C-1F081925 7486C37D-77777777 7486C37E-77777777 7486C37F-640D6DC3 7486C380-77777777 7486C381-77777777 7486C382-77777777 7486C383-77777777 7486C384-77777777 7486C385-77777777 7486C386-77777777 7486C387-77777777 7486C388-77777777 7486C389-77777777 7486C38A-77777777 7486C38B-77777777 7486C38C-77777777 7486C38D-77777777 7486C38E-77777777 7486C38F-77777777 7486C391-77777777 7486C7B3-77777777 7486C7B4-77777777 7486C7B5-77777777 7486C7B6-77777777 7486C7B7-77777777 7486C7B8-77777777 7486C7B9-77777777 7486C7BA-77777777 7486C7BB-77777777 7486C7BC-77777777 7486C7BE-77777777 7486C392-77777777 7486C393-77777777 7486C394-77777777 7486C395-77777777 7486C396-196E0D79 7486C397-77777777 7486C399-77777777 7486C39A-77777777 7486C39B-77777777 7486C39D-77777777 7486C39E-77777777 7486C3A0-77777777 7486C3A1-77777777 7486C3A2-77777777 7486C3A3-77777777 7486C3A4-77777777 7486C3A5-77777777 7486C3A6-77777777 7486C3A7-77777777 7486C3A8-77777777 7486C3AA-77777777 7486C3AB-633EB042 7486C3AC-77777777 7486C3AD-77777777 7486C3AE-77777777 7486C3B0-77777777 7486C3B1-74D9A723 7486C3B2-6AE1D5F2 7486C3B3-7405BE2B 7486C3B4-76FCB41B 7486C3B6-77777777 7486C3B7-77777777 7486C3B8-77777777 7486C3B9-77777777 7486C3BA-77777777 7486C3BC-77777777 7486C3BD-77777777 7486C3BE-77777777 7486C3BF-77777777 7486C3C0-77777777 7486C3C2-77777777 7486C3C3-77777777 7486C3C4-77777777 7486C3C5-77777777 7486C3C6-77777777 7486C3C7-77777777 7486C3C8-77777777 7486C3C9-77777777 7486C3CA-77777777 7486C3CB-77777777 7486C3CC-77777777 7486C3CD-77777777 7486C3CE-77777777 7486C3CF-376732D6 7486C3D0-77777777 7486C3D1-77777777 7486C3D2-77777777 7486C3D3-77777777 7486C3D5-77777777 7486C3D6-77777777 7486C3D8-77777777 7486C3D9-77777777 7486C3DB-77777777 7486C3DC-77777777 7486C3DE-77777777 7486C3DF-77777777 5A78F1C9-1FCA0B81 51158EEB-7956F57B 37EDD31B-387D3B18 347CCF90-199DA859 564F8FF2-075F527D 482CDD0D-354552A7 0C9E8D1D-45FA8B6D 5D6BBBF7-6297CD21 485F25A7-36A601EB 72019CF7-536D6122 62C24B4F-3127347E 010D0229-35D45A42 0CB5C647-028F4D14 484A9431-1DE8AC4A 2AB99566-03E9DFC5 72F1C351-2EFCD67F 3025E179-3F4A09CF 4C1C15F0-42C0827A 643A1379-0D9D8487 315953F9-69A6B63F 327971FF-439763A6 2E329943-025C59B2 51CDE520-391DFEFB 118E865A-07A1FA1F 70C84D6B-631C8748 66AA4455-468E75AF 74803FF5-5C00B53C 036A505E-01587A15 40B218B2-36D4E737 64FD5CF0-2F807AC3 26C33974-3026BA95 37157B1A-1F056373 6BDE40D4-21D8F490 592E9730-1B05DAE8 7A61F049-60080E26 7A8250F0-7A250A47 36DA9602-796D8CFE 4F9F8B20-26BA1536 788170F4-74BCF75A 215E424C-246C01A1 2C171ABE-50009E46 155A2A4A-462EC8CD 16248BC8-5432447A 4C134E60-151D6E48 4ED27DB5-32FFF989 112F9466-1C2D55A9 44011AD4-1FCA498F 55FF2B04-1436B5B4 5A6CE66F-2E194B4C 6458A205-0A7A8C81 478A97D5-553382F0 059AE4FB-7D70DB4C 55C8F78E-6A33A181 6F253902-6513E604 1C38F4CA-12BB46E8 0A0B5B80-688D8416 68A64341-19D73324 111DC3B9-4B51CAB3 2742ABAD-202A062C 0DA87F26-19190FA7 53D11165-1F36F342 2911AC32-4CA1A7C1 4F825324-33323944 36E5A439-2A9593B0 7DF01E17-1DA23A38 77DFB0EA-766918F9 30B23E36-5C44D4F0 7FFC510E-0B492FC0 3997C1F6-1CFF9584 130083BC-062997E3 43975DE5-552511EB 35B1A785-38E7B1C6 172D954F-04DCDB5E 5519C30A-40FB1C9C 14009D08-48B22FC4 4212F672-6D5FFBF9 55638906-099BFA1A 3F1DFE1E-7B9F3C9C 16A56397-3135D404 3F3FC1AD-17975ED8 223AC892-5BB48371 58C0DBAE-67F01D35 68D723C5-505921BC 6B023976-5973EC4C 345C0A5C-556B092C 2772F76D-5BF731B0 6ACABC8B-68039BF7 398632CC-39970B8A 588B9C84-1EA0E110 3D63211C-1D27FD0D 39C2A1E4-68163F6D 243377DF-3C41731E 5B14EBF4-1F9B080B 55AF017B-77777777 7B80855D-41A4E4CA 6DE9E2F6-40B4DF71 75ECD76D-08199349 5833FD95-0023DC18 7486C7D6-77777777 7486C7D7-77777777 7486C7D8-469360B8 7486C7D9-77777777 7486C7DA-77777777 7486C7DB-77777777 7486C7DC-77777777 7486C7DD-77777777 7486C7DF-77777777 7486C7E0-77777777 7486C7E1-77777777 7486C7E2-77777777 7486C7E3-77777777 7486C7E4-77777777 7486C7E6-77777777 7486C7E7-77777777 7486C7E8-77777777 7486C7E9-77777777 7486C7EB-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B442"/>
    <w:multiLevelType w:val="hybridMultilevel"/>
    <w:tmpl w:val="FFFFFFFF"/>
    <w:lvl w:ilvl="0" w:tplc="C65EAA0C">
      <w:start w:val="1"/>
      <w:numFmt w:val="decimal"/>
      <w:lvlText w:val="%1."/>
      <w:lvlJc w:val="left"/>
      <w:pPr>
        <w:ind w:left="720" w:hanging="360"/>
      </w:pPr>
    </w:lvl>
    <w:lvl w:ilvl="1" w:tplc="0D304F3E">
      <w:start w:val="1"/>
      <w:numFmt w:val="lowerLetter"/>
      <w:lvlText w:val="%2."/>
      <w:lvlJc w:val="left"/>
      <w:pPr>
        <w:ind w:left="1440" w:hanging="360"/>
      </w:pPr>
    </w:lvl>
    <w:lvl w:ilvl="2" w:tplc="82021AC4">
      <w:start w:val="1"/>
      <w:numFmt w:val="lowerRoman"/>
      <w:lvlText w:val="%3."/>
      <w:lvlJc w:val="right"/>
      <w:pPr>
        <w:ind w:left="2160" w:hanging="180"/>
      </w:pPr>
    </w:lvl>
    <w:lvl w:ilvl="3" w:tplc="5AD28616">
      <w:start w:val="1"/>
      <w:numFmt w:val="decimal"/>
      <w:lvlText w:val="%4."/>
      <w:lvlJc w:val="left"/>
      <w:pPr>
        <w:ind w:left="2880" w:hanging="360"/>
      </w:pPr>
    </w:lvl>
    <w:lvl w:ilvl="4" w:tplc="86640FEE">
      <w:start w:val="1"/>
      <w:numFmt w:val="lowerLetter"/>
      <w:lvlText w:val="%5."/>
      <w:lvlJc w:val="left"/>
      <w:pPr>
        <w:ind w:left="3600" w:hanging="360"/>
      </w:pPr>
    </w:lvl>
    <w:lvl w:ilvl="5" w:tplc="62E8D4E8">
      <w:start w:val="1"/>
      <w:numFmt w:val="lowerRoman"/>
      <w:lvlText w:val="%6."/>
      <w:lvlJc w:val="right"/>
      <w:pPr>
        <w:ind w:left="4320" w:hanging="180"/>
      </w:pPr>
    </w:lvl>
    <w:lvl w:ilvl="6" w:tplc="4F6EBEC2">
      <w:start w:val="1"/>
      <w:numFmt w:val="decimal"/>
      <w:lvlText w:val="%7."/>
      <w:lvlJc w:val="left"/>
      <w:pPr>
        <w:ind w:left="5040" w:hanging="360"/>
      </w:pPr>
    </w:lvl>
    <w:lvl w:ilvl="7" w:tplc="CAD299C2">
      <w:start w:val="1"/>
      <w:numFmt w:val="lowerLetter"/>
      <w:lvlText w:val="%8."/>
      <w:lvlJc w:val="left"/>
      <w:pPr>
        <w:ind w:left="5760" w:hanging="360"/>
      </w:pPr>
    </w:lvl>
    <w:lvl w:ilvl="8" w:tplc="3EF0095E">
      <w:start w:val="1"/>
      <w:numFmt w:val="lowerRoman"/>
      <w:lvlText w:val="%9."/>
      <w:lvlJc w:val="right"/>
      <w:pPr>
        <w:ind w:left="6480" w:hanging="180"/>
      </w:pPr>
    </w:lvl>
  </w:abstractNum>
  <w:abstractNum w:abstractNumId="1" w15:restartNumberingAfterBreak="0">
    <w:nsid w:val="0734470C"/>
    <w:multiLevelType w:val="hybridMultilevel"/>
    <w:tmpl w:val="FFFFFFFF"/>
    <w:lvl w:ilvl="0" w:tplc="653891D6">
      <w:start w:val="1"/>
      <w:numFmt w:val="decimal"/>
      <w:lvlText w:val="%1."/>
      <w:lvlJc w:val="left"/>
      <w:pPr>
        <w:ind w:left="720" w:hanging="360"/>
      </w:pPr>
    </w:lvl>
    <w:lvl w:ilvl="1" w:tplc="2D1ACB30">
      <w:start w:val="1"/>
      <w:numFmt w:val="lowerLetter"/>
      <w:lvlText w:val="%2."/>
      <w:lvlJc w:val="left"/>
      <w:pPr>
        <w:ind w:left="1440" w:hanging="360"/>
      </w:pPr>
    </w:lvl>
    <w:lvl w:ilvl="2" w:tplc="91ACDC94">
      <w:start w:val="1"/>
      <w:numFmt w:val="lowerRoman"/>
      <w:lvlText w:val="%3."/>
      <w:lvlJc w:val="right"/>
      <w:pPr>
        <w:ind w:left="2160" w:hanging="180"/>
      </w:pPr>
    </w:lvl>
    <w:lvl w:ilvl="3" w:tplc="B10E0426">
      <w:start w:val="1"/>
      <w:numFmt w:val="decimal"/>
      <w:lvlText w:val="%4."/>
      <w:lvlJc w:val="left"/>
      <w:pPr>
        <w:ind w:left="2880" w:hanging="360"/>
      </w:pPr>
    </w:lvl>
    <w:lvl w:ilvl="4" w:tplc="5D4A5072">
      <w:start w:val="1"/>
      <w:numFmt w:val="lowerLetter"/>
      <w:lvlText w:val="%5."/>
      <w:lvlJc w:val="left"/>
      <w:pPr>
        <w:ind w:left="3600" w:hanging="360"/>
      </w:pPr>
    </w:lvl>
    <w:lvl w:ilvl="5" w:tplc="7BDAE4DA">
      <w:start w:val="1"/>
      <w:numFmt w:val="lowerRoman"/>
      <w:lvlText w:val="%6."/>
      <w:lvlJc w:val="right"/>
      <w:pPr>
        <w:ind w:left="4320" w:hanging="180"/>
      </w:pPr>
    </w:lvl>
    <w:lvl w:ilvl="6" w:tplc="409E55DC">
      <w:start w:val="1"/>
      <w:numFmt w:val="decimal"/>
      <w:lvlText w:val="%7."/>
      <w:lvlJc w:val="left"/>
      <w:pPr>
        <w:ind w:left="5040" w:hanging="360"/>
      </w:pPr>
    </w:lvl>
    <w:lvl w:ilvl="7" w:tplc="39A86F6E">
      <w:start w:val="1"/>
      <w:numFmt w:val="lowerLetter"/>
      <w:lvlText w:val="%8."/>
      <w:lvlJc w:val="left"/>
      <w:pPr>
        <w:ind w:left="5760" w:hanging="360"/>
      </w:pPr>
    </w:lvl>
    <w:lvl w:ilvl="8" w:tplc="3FF2AAFE">
      <w:start w:val="1"/>
      <w:numFmt w:val="lowerRoman"/>
      <w:lvlText w:val="%9."/>
      <w:lvlJc w:val="right"/>
      <w:pPr>
        <w:ind w:left="6480" w:hanging="180"/>
      </w:pPr>
    </w:lvl>
  </w:abstractNum>
  <w:abstractNum w:abstractNumId="2" w15:restartNumberingAfterBreak="0">
    <w:nsid w:val="0EE80D4E"/>
    <w:multiLevelType w:val="multilevel"/>
    <w:tmpl w:val="5B705648"/>
    <w:lvl w:ilvl="0">
      <w:start w:val="1"/>
      <w:numFmt w:val="lowerLetter"/>
      <w:pStyle w:val="Letterlist"/>
      <w:lvlText w:val="%1."/>
      <w:lvlJc w:val="left"/>
      <w:pPr>
        <w:tabs>
          <w:tab w:val="num" w:pos="0"/>
        </w:tabs>
        <w:ind w:left="1559" w:hanging="425"/>
      </w:pPr>
      <w:rPr>
        <w:rFonts w:ascii="Arial" w:hAnsi="Arial"/>
        <w:b w:val="0"/>
        <w:i w:val="0"/>
        <w:color w:val="0098DB"/>
        <w:sz w:val="20"/>
      </w:rPr>
    </w:lvl>
    <w:lvl w:ilvl="1">
      <w:start w:val="1"/>
      <w:numFmt w:val="lowerLetter"/>
      <w:lvlText w:val="%2."/>
      <w:lvlJc w:val="left"/>
      <w:pPr>
        <w:tabs>
          <w:tab w:val="num" w:pos="0"/>
        </w:tabs>
        <w:ind w:left="3141" w:hanging="360"/>
      </w:pPr>
    </w:lvl>
    <w:lvl w:ilvl="2">
      <w:start w:val="1"/>
      <w:numFmt w:val="lowerRoman"/>
      <w:lvlText w:val="%3."/>
      <w:lvlJc w:val="right"/>
      <w:pPr>
        <w:tabs>
          <w:tab w:val="num" w:pos="0"/>
        </w:tabs>
        <w:ind w:left="3861" w:hanging="180"/>
      </w:pPr>
    </w:lvl>
    <w:lvl w:ilvl="3">
      <w:start w:val="1"/>
      <w:numFmt w:val="decimal"/>
      <w:lvlText w:val="%4."/>
      <w:lvlJc w:val="left"/>
      <w:pPr>
        <w:tabs>
          <w:tab w:val="num" w:pos="0"/>
        </w:tabs>
        <w:ind w:left="4581" w:hanging="360"/>
      </w:pPr>
    </w:lvl>
    <w:lvl w:ilvl="4">
      <w:start w:val="1"/>
      <w:numFmt w:val="lowerLetter"/>
      <w:lvlText w:val="%5."/>
      <w:lvlJc w:val="left"/>
      <w:pPr>
        <w:tabs>
          <w:tab w:val="num" w:pos="0"/>
        </w:tabs>
        <w:ind w:left="5301" w:hanging="360"/>
      </w:pPr>
    </w:lvl>
    <w:lvl w:ilvl="5">
      <w:start w:val="1"/>
      <w:numFmt w:val="lowerRoman"/>
      <w:lvlText w:val="%6."/>
      <w:lvlJc w:val="right"/>
      <w:pPr>
        <w:tabs>
          <w:tab w:val="num" w:pos="0"/>
        </w:tabs>
        <w:ind w:left="6021" w:hanging="180"/>
      </w:pPr>
    </w:lvl>
    <w:lvl w:ilvl="6">
      <w:start w:val="1"/>
      <w:numFmt w:val="decimal"/>
      <w:lvlText w:val="%7."/>
      <w:lvlJc w:val="left"/>
      <w:pPr>
        <w:tabs>
          <w:tab w:val="num" w:pos="0"/>
        </w:tabs>
        <w:ind w:left="6741" w:hanging="360"/>
      </w:pPr>
    </w:lvl>
    <w:lvl w:ilvl="7">
      <w:start w:val="1"/>
      <w:numFmt w:val="lowerLetter"/>
      <w:lvlText w:val="%8."/>
      <w:lvlJc w:val="left"/>
      <w:pPr>
        <w:tabs>
          <w:tab w:val="num" w:pos="0"/>
        </w:tabs>
        <w:ind w:left="7461" w:hanging="360"/>
      </w:pPr>
    </w:lvl>
    <w:lvl w:ilvl="8">
      <w:start w:val="1"/>
      <w:numFmt w:val="lowerRoman"/>
      <w:lvlText w:val="%9."/>
      <w:lvlJc w:val="right"/>
      <w:pPr>
        <w:tabs>
          <w:tab w:val="num" w:pos="0"/>
        </w:tabs>
        <w:ind w:left="8181" w:hanging="180"/>
      </w:pPr>
    </w:lvl>
  </w:abstractNum>
  <w:abstractNum w:abstractNumId="3" w15:restartNumberingAfterBreak="0">
    <w:nsid w:val="0F5734E3"/>
    <w:multiLevelType w:val="multilevel"/>
    <w:tmpl w:val="50206F5C"/>
    <w:lvl w:ilvl="0">
      <w:start w:val="1"/>
      <w:numFmt w:val="bullet"/>
      <w:pStyle w:val="Bullet"/>
      <w:lvlText w:val=""/>
      <w:lvlJc w:val="left"/>
      <w:pPr>
        <w:tabs>
          <w:tab w:val="num" w:pos="0"/>
        </w:tabs>
        <w:ind w:left="1211" w:hanging="360"/>
      </w:pPr>
      <w:rPr>
        <w:rFonts w:ascii="Symbol" w:hAnsi="Symbol" w:cs="Symbol" w:hint="default"/>
        <w:b w:val="0"/>
        <w:i w:val="0"/>
        <w:color w:val="0098DB"/>
        <w:sz w:val="18"/>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4" w15:restartNumberingAfterBreak="0">
    <w:nsid w:val="10750A6F"/>
    <w:multiLevelType w:val="hybridMultilevel"/>
    <w:tmpl w:val="FFFFFFFF"/>
    <w:lvl w:ilvl="0" w:tplc="9BEC26C4">
      <w:start w:val="1"/>
      <w:numFmt w:val="decimal"/>
      <w:lvlText w:val="%1."/>
      <w:lvlJc w:val="left"/>
      <w:pPr>
        <w:ind w:left="720" w:hanging="360"/>
      </w:pPr>
    </w:lvl>
    <w:lvl w:ilvl="1" w:tplc="B302F66A">
      <w:start w:val="1"/>
      <w:numFmt w:val="lowerLetter"/>
      <w:lvlText w:val="%2."/>
      <w:lvlJc w:val="left"/>
      <w:pPr>
        <w:ind w:left="1440" w:hanging="360"/>
      </w:pPr>
    </w:lvl>
    <w:lvl w:ilvl="2" w:tplc="01EADD46">
      <w:start w:val="1"/>
      <w:numFmt w:val="lowerRoman"/>
      <w:lvlText w:val="%3."/>
      <w:lvlJc w:val="right"/>
      <w:pPr>
        <w:ind w:left="2160" w:hanging="180"/>
      </w:pPr>
    </w:lvl>
    <w:lvl w:ilvl="3" w:tplc="514674D2">
      <w:start w:val="1"/>
      <w:numFmt w:val="decimal"/>
      <w:lvlText w:val="%4."/>
      <w:lvlJc w:val="left"/>
      <w:pPr>
        <w:ind w:left="2880" w:hanging="360"/>
      </w:pPr>
    </w:lvl>
    <w:lvl w:ilvl="4" w:tplc="204C8DDA">
      <w:start w:val="1"/>
      <w:numFmt w:val="lowerLetter"/>
      <w:lvlText w:val="%5."/>
      <w:lvlJc w:val="left"/>
      <w:pPr>
        <w:ind w:left="3600" w:hanging="360"/>
      </w:pPr>
    </w:lvl>
    <w:lvl w:ilvl="5" w:tplc="518276A4">
      <w:start w:val="1"/>
      <w:numFmt w:val="lowerRoman"/>
      <w:lvlText w:val="%6."/>
      <w:lvlJc w:val="right"/>
      <w:pPr>
        <w:ind w:left="4320" w:hanging="180"/>
      </w:pPr>
    </w:lvl>
    <w:lvl w:ilvl="6" w:tplc="127CA666">
      <w:start w:val="1"/>
      <w:numFmt w:val="decimal"/>
      <w:lvlText w:val="%7."/>
      <w:lvlJc w:val="left"/>
      <w:pPr>
        <w:ind w:left="5040" w:hanging="360"/>
      </w:pPr>
    </w:lvl>
    <w:lvl w:ilvl="7" w:tplc="0CB0F85A">
      <w:start w:val="1"/>
      <w:numFmt w:val="lowerLetter"/>
      <w:lvlText w:val="%8."/>
      <w:lvlJc w:val="left"/>
      <w:pPr>
        <w:ind w:left="5760" w:hanging="360"/>
      </w:pPr>
    </w:lvl>
    <w:lvl w:ilvl="8" w:tplc="41DA97A4">
      <w:start w:val="1"/>
      <w:numFmt w:val="lowerRoman"/>
      <w:lvlText w:val="%9."/>
      <w:lvlJc w:val="right"/>
      <w:pPr>
        <w:ind w:left="6480" w:hanging="180"/>
      </w:pPr>
    </w:lvl>
  </w:abstractNum>
  <w:abstractNum w:abstractNumId="5" w15:restartNumberingAfterBreak="0">
    <w:nsid w:val="18C2B6DA"/>
    <w:multiLevelType w:val="hybridMultilevel"/>
    <w:tmpl w:val="FFFFFFFF"/>
    <w:lvl w:ilvl="0" w:tplc="F376B2A0">
      <w:start w:val="1"/>
      <w:numFmt w:val="decimal"/>
      <w:lvlText w:val="%1."/>
      <w:lvlJc w:val="left"/>
      <w:pPr>
        <w:ind w:left="720" w:hanging="360"/>
      </w:pPr>
    </w:lvl>
    <w:lvl w:ilvl="1" w:tplc="27D0BBA6">
      <w:start w:val="1"/>
      <w:numFmt w:val="lowerLetter"/>
      <w:lvlText w:val="%2."/>
      <w:lvlJc w:val="left"/>
      <w:pPr>
        <w:ind w:left="1440" w:hanging="360"/>
      </w:pPr>
    </w:lvl>
    <w:lvl w:ilvl="2" w:tplc="6130CDC2">
      <w:start w:val="1"/>
      <w:numFmt w:val="lowerRoman"/>
      <w:lvlText w:val="%3."/>
      <w:lvlJc w:val="right"/>
      <w:pPr>
        <w:ind w:left="2160" w:hanging="180"/>
      </w:pPr>
    </w:lvl>
    <w:lvl w:ilvl="3" w:tplc="09E4CD0A">
      <w:start w:val="1"/>
      <w:numFmt w:val="decimal"/>
      <w:lvlText w:val="%4."/>
      <w:lvlJc w:val="left"/>
      <w:pPr>
        <w:ind w:left="2880" w:hanging="360"/>
      </w:pPr>
    </w:lvl>
    <w:lvl w:ilvl="4" w:tplc="7556FF60">
      <w:start w:val="1"/>
      <w:numFmt w:val="lowerLetter"/>
      <w:lvlText w:val="%5."/>
      <w:lvlJc w:val="left"/>
      <w:pPr>
        <w:ind w:left="3600" w:hanging="360"/>
      </w:pPr>
    </w:lvl>
    <w:lvl w:ilvl="5" w:tplc="9D6E18F8">
      <w:start w:val="1"/>
      <w:numFmt w:val="lowerRoman"/>
      <w:lvlText w:val="%6."/>
      <w:lvlJc w:val="right"/>
      <w:pPr>
        <w:ind w:left="4320" w:hanging="180"/>
      </w:pPr>
    </w:lvl>
    <w:lvl w:ilvl="6" w:tplc="5FEE8CA2">
      <w:start w:val="1"/>
      <w:numFmt w:val="decimal"/>
      <w:lvlText w:val="%7."/>
      <w:lvlJc w:val="left"/>
      <w:pPr>
        <w:ind w:left="5040" w:hanging="360"/>
      </w:pPr>
    </w:lvl>
    <w:lvl w:ilvl="7" w:tplc="B6EAE6E2">
      <w:start w:val="1"/>
      <w:numFmt w:val="lowerLetter"/>
      <w:lvlText w:val="%8."/>
      <w:lvlJc w:val="left"/>
      <w:pPr>
        <w:ind w:left="5760" w:hanging="360"/>
      </w:pPr>
    </w:lvl>
    <w:lvl w:ilvl="8" w:tplc="1706C234">
      <w:start w:val="1"/>
      <w:numFmt w:val="lowerRoman"/>
      <w:lvlText w:val="%9."/>
      <w:lvlJc w:val="right"/>
      <w:pPr>
        <w:ind w:left="6480" w:hanging="180"/>
      </w:pPr>
    </w:lvl>
  </w:abstractNum>
  <w:abstractNum w:abstractNumId="6" w15:restartNumberingAfterBreak="0">
    <w:nsid w:val="1AA43109"/>
    <w:multiLevelType w:val="multilevel"/>
    <w:tmpl w:val="E51CF6A8"/>
    <w:lvl w:ilvl="0">
      <w:start w:val="1"/>
      <w:numFmt w:val="decimal"/>
      <w:pStyle w:val="Numberlist"/>
      <w:lvlText w:val="%1."/>
      <w:lvlJc w:val="left"/>
      <w:pPr>
        <w:tabs>
          <w:tab w:val="num" w:pos="0"/>
        </w:tabs>
        <w:ind w:left="1559" w:hanging="425"/>
      </w:pPr>
      <w:rPr>
        <w:rFonts w:ascii="Arial" w:hAnsi="Arial"/>
        <w:b w:val="0"/>
        <w:i w:val="0"/>
        <w:color w:val="0098DB"/>
        <w:sz w:val="2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425" w:firstLine="1701"/>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3EE9507"/>
    <w:multiLevelType w:val="hybridMultilevel"/>
    <w:tmpl w:val="FFFFFFFF"/>
    <w:lvl w:ilvl="0" w:tplc="6E72AD58">
      <w:start w:val="1"/>
      <w:numFmt w:val="decimal"/>
      <w:lvlText w:val="%1."/>
      <w:lvlJc w:val="left"/>
      <w:pPr>
        <w:ind w:left="720" w:hanging="360"/>
      </w:pPr>
    </w:lvl>
    <w:lvl w:ilvl="1" w:tplc="7772CC1C">
      <w:start w:val="1"/>
      <w:numFmt w:val="lowerLetter"/>
      <w:lvlText w:val="%2."/>
      <w:lvlJc w:val="left"/>
      <w:pPr>
        <w:ind w:left="1440" w:hanging="360"/>
      </w:pPr>
    </w:lvl>
    <w:lvl w:ilvl="2" w:tplc="021891BA">
      <w:start w:val="1"/>
      <w:numFmt w:val="lowerRoman"/>
      <w:lvlText w:val="%3."/>
      <w:lvlJc w:val="right"/>
      <w:pPr>
        <w:ind w:left="2160" w:hanging="180"/>
      </w:pPr>
    </w:lvl>
    <w:lvl w:ilvl="3" w:tplc="2CC28526">
      <w:start w:val="1"/>
      <w:numFmt w:val="decimal"/>
      <w:lvlText w:val="%4."/>
      <w:lvlJc w:val="left"/>
      <w:pPr>
        <w:ind w:left="2880" w:hanging="360"/>
      </w:pPr>
    </w:lvl>
    <w:lvl w:ilvl="4" w:tplc="757C8782">
      <w:start w:val="1"/>
      <w:numFmt w:val="lowerLetter"/>
      <w:lvlText w:val="%5."/>
      <w:lvlJc w:val="left"/>
      <w:pPr>
        <w:ind w:left="3600" w:hanging="360"/>
      </w:pPr>
    </w:lvl>
    <w:lvl w:ilvl="5" w:tplc="0220E652">
      <w:start w:val="1"/>
      <w:numFmt w:val="lowerRoman"/>
      <w:lvlText w:val="%6."/>
      <w:lvlJc w:val="right"/>
      <w:pPr>
        <w:ind w:left="4320" w:hanging="180"/>
      </w:pPr>
    </w:lvl>
    <w:lvl w:ilvl="6" w:tplc="766A1DBE">
      <w:start w:val="1"/>
      <w:numFmt w:val="decimal"/>
      <w:lvlText w:val="%7."/>
      <w:lvlJc w:val="left"/>
      <w:pPr>
        <w:ind w:left="5040" w:hanging="360"/>
      </w:pPr>
    </w:lvl>
    <w:lvl w:ilvl="7" w:tplc="46709578">
      <w:start w:val="1"/>
      <w:numFmt w:val="lowerLetter"/>
      <w:lvlText w:val="%8."/>
      <w:lvlJc w:val="left"/>
      <w:pPr>
        <w:ind w:left="5760" w:hanging="360"/>
      </w:pPr>
    </w:lvl>
    <w:lvl w:ilvl="8" w:tplc="A330EEAA">
      <w:start w:val="1"/>
      <w:numFmt w:val="lowerRoman"/>
      <w:lvlText w:val="%9."/>
      <w:lvlJc w:val="right"/>
      <w:pPr>
        <w:ind w:left="6480" w:hanging="180"/>
      </w:pPr>
    </w:lvl>
  </w:abstractNum>
  <w:abstractNum w:abstractNumId="8" w15:restartNumberingAfterBreak="0">
    <w:nsid w:val="38B1195B"/>
    <w:multiLevelType w:val="multilevel"/>
    <w:tmpl w:val="D284B45A"/>
    <w:lvl w:ilvl="0">
      <w:start w:val="1"/>
      <w:numFmt w:val="decimal"/>
      <w:pStyle w:val="Numberlist0ptafter"/>
      <w:lvlText w:val="%1."/>
      <w:lvlJc w:val="left"/>
      <w:pPr>
        <w:tabs>
          <w:tab w:val="num" w:pos="0"/>
        </w:tabs>
        <w:ind w:left="1211" w:hanging="360"/>
      </w:pPr>
      <w:rPr>
        <w:rFonts w:ascii="Arial" w:hAnsi="Arial"/>
        <w:b w:val="0"/>
        <w:i w:val="0"/>
        <w:color w:val="0098DB"/>
        <w:sz w:val="18"/>
      </w:rPr>
    </w:lvl>
    <w:lvl w:ilvl="1">
      <w:start w:val="1"/>
      <w:numFmt w:val="lowerLetter"/>
      <w:lvlText w:val="%2."/>
      <w:lvlJc w:val="left"/>
      <w:pPr>
        <w:tabs>
          <w:tab w:val="num" w:pos="0"/>
        </w:tabs>
        <w:ind w:left="1797" w:hanging="360"/>
      </w:pPr>
    </w:lvl>
    <w:lvl w:ilvl="2">
      <w:start w:val="1"/>
      <w:numFmt w:val="lowerRoman"/>
      <w:lvlText w:val="%3."/>
      <w:lvlJc w:val="right"/>
      <w:pPr>
        <w:tabs>
          <w:tab w:val="num" w:pos="0"/>
        </w:tabs>
        <w:ind w:left="2517" w:hanging="180"/>
      </w:pPr>
    </w:lvl>
    <w:lvl w:ilvl="3">
      <w:start w:val="1"/>
      <w:numFmt w:val="decimal"/>
      <w:lvlText w:val="%4."/>
      <w:lvlJc w:val="left"/>
      <w:pPr>
        <w:tabs>
          <w:tab w:val="num" w:pos="0"/>
        </w:tabs>
        <w:ind w:left="3237" w:hanging="360"/>
      </w:pPr>
    </w:lvl>
    <w:lvl w:ilvl="4">
      <w:start w:val="1"/>
      <w:numFmt w:val="lowerLetter"/>
      <w:lvlText w:val="%5."/>
      <w:lvlJc w:val="left"/>
      <w:pPr>
        <w:tabs>
          <w:tab w:val="num" w:pos="0"/>
        </w:tabs>
        <w:ind w:left="3957" w:hanging="360"/>
      </w:pPr>
    </w:lvl>
    <w:lvl w:ilvl="5">
      <w:start w:val="1"/>
      <w:numFmt w:val="lowerRoman"/>
      <w:lvlText w:val="%6."/>
      <w:lvlJc w:val="right"/>
      <w:pPr>
        <w:tabs>
          <w:tab w:val="num" w:pos="0"/>
        </w:tabs>
        <w:ind w:left="4677" w:hanging="180"/>
      </w:pPr>
    </w:lvl>
    <w:lvl w:ilvl="6">
      <w:start w:val="1"/>
      <w:numFmt w:val="decimal"/>
      <w:lvlText w:val="%7."/>
      <w:lvlJc w:val="left"/>
      <w:pPr>
        <w:tabs>
          <w:tab w:val="num" w:pos="0"/>
        </w:tabs>
        <w:ind w:left="5397" w:hanging="360"/>
      </w:pPr>
    </w:lvl>
    <w:lvl w:ilvl="7">
      <w:start w:val="1"/>
      <w:numFmt w:val="lowerLetter"/>
      <w:lvlText w:val="%8."/>
      <w:lvlJc w:val="left"/>
      <w:pPr>
        <w:tabs>
          <w:tab w:val="num" w:pos="0"/>
        </w:tabs>
        <w:ind w:left="6117" w:hanging="360"/>
      </w:pPr>
    </w:lvl>
    <w:lvl w:ilvl="8">
      <w:start w:val="1"/>
      <w:numFmt w:val="lowerRoman"/>
      <w:lvlText w:val="%9."/>
      <w:lvlJc w:val="right"/>
      <w:pPr>
        <w:tabs>
          <w:tab w:val="num" w:pos="0"/>
        </w:tabs>
        <w:ind w:left="6837" w:hanging="180"/>
      </w:pPr>
    </w:lvl>
  </w:abstractNum>
  <w:abstractNum w:abstractNumId="9" w15:restartNumberingAfterBreak="0">
    <w:nsid w:val="3E5A3E6F"/>
    <w:multiLevelType w:val="multilevel"/>
    <w:tmpl w:val="E856CDC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0" w15:restartNumberingAfterBreak="0">
    <w:nsid w:val="3FC47D8A"/>
    <w:multiLevelType w:val="multilevel"/>
    <w:tmpl w:val="DB387CE6"/>
    <w:lvl w:ilvl="0">
      <w:start w:val="1"/>
      <w:numFmt w:val="decimal"/>
      <w:pStyle w:val="Ref"/>
      <w:lvlText w:val="/%1/"/>
      <w:lvlJc w:val="left"/>
      <w:pPr>
        <w:tabs>
          <w:tab w:val="num" w:pos="0"/>
        </w:tabs>
        <w:ind w:left="1211" w:hanging="360"/>
      </w:pPr>
      <w:rPr>
        <w:color w:val="F79646" w:themeColor="accent6"/>
      </w:r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11" w15:restartNumberingAfterBreak="0">
    <w:nsid w:val="410760B0"/>
    <w:multiLevelType w:val="multilevel"/>
    <w:tmpl w:val="00609F2E"/>
    <w:lvl w:ilvl="0">
      <w:start w:val="1"/>
      <w:numFmt w:val="decimal"/>
      <w:pStyle w:val="AppHeadingA1"/>
      <w:lvlText w:val="A.%1"/>
      <w:lvlJc w:val="left"/>
      <w:pPr>
        <w:tabs>
          <w:tab w:val="num" w:pos="0"/>
        </w:tabs>
        <w:ind w:left="432" w:hanging="432"/>
      </w:pPr>
    </w:lvl>
    <w:lvl w:ilvl="1">
      <w:start w:val="1"/>
      <w:numFmt w:val="decimal"/>
      <w:lvlText w:val="A.%1.%2"/>
      <w:lvlJc w:val="left"/>
      <w:pPr>
        <w:tabs>
          <w:tab w:val="num" w:pos="0"/>
        </w:tabs>
        <w:ind w:left="576" w:hanging="576"/>
      </w:pPr>
    </w:lvl>
    <w:lvl w:ilvl="2">
      <w:start w:val="1"/>
      <w:numFmt w:val="decimal"/>
      <w:lvlText w:val="A.%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2" w15:restartNumberingAfterBreak="0">
    <w:nsid w:val="5D37460B"/>
    <w:multiLevelType w:val="multilevel"/>
    <w:tmpl w:val="A82072F2"/>
    <w:lvl w:ilvl="0">
      <w:start w:val="1"/>
      <w:numFmt w:val="bullet"/>
      <w:pStyle w:val="dash"/>
      <w:lvlText w:val="-"/>
      <w:lvlJc w:val="left"/>
      <w:pPr>
        <w:tabs>
          <w:tab w:val="num" w:pos="0"/>
        </w:tabs>
        <w:ind w:left="2486" w:hanging="360"/>
      </w:pPr>
      <w:rPr>
        <w:rFonts w:ascii="Arial" w:hAnsi="Arial" w:cs="Arial" w:hint="default"/>
        <w:b/>
        <w:i w:val="0"/>
        <w:color w:val="0098DB"/>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B861150"/>
    <w:multiLevelType w:val="hybridMultilevel"/>
    <w:tmpl w:val="FFFFFFFF"/>
    <w:lvl w:ilvl="0" w:tplc="BCACB620">
      <w:start w:val="1"/>
      <w:numFmt w:val="decimal"/>
      <w:lvlText w:val="%1."/>
      <w:lvlJc w:val="left"/>
      <w:pPr>
        <w:ind w:left="720" w:hanging="360"/>
      </w:pPr>
    </w:lvl>
    <w:lvl w:ilvl="1" w:tplc="73AAE3BC">
      <w:start w:val="1"/>
      <w:numFmt w:val="lowerLetter"/>
      <w:lvlText w:val="%2."/>
      <w:lvlJc w:val="left"/>
      <w:pPr>
        <w:ind w:left="1440" w:hanging="360"/>
      </w:pPr>
    </w:lvl>
    <w:lvl w:ilvl="2" w:tplc="2B7A640E">
      <w:start w:val="1"/>
      <w:numFmt w:val="lowerRoman"/>
      <w:lvlText w:val="%3."/>
      <w:lvlJc w:val="right"/>
      <w:pPr>
        <w:ind w:left="2160" w:hanging="180"/>
      </w:pPr>
    </w:lvl>
    <w:lvl w:ilvl="3" w:tplc="C70A66F8">
      <w:start w:val="1"/>
      <w:numFmt w:val="decimal"/>
      <w:lvlText w:val="%4."/>
      <w:lvlJc w:val="left"/>
      <w:pPr>
        <w:ind w:left="2880" w:hanging="360"/>
      </w:pPr>
    </w:lvl>
    <w:lvl w:ilvl="4" w:tplc="9BE07356">
      <w:start w:val="1"/>
      <w:numFmt w:val="lowerLetter"/>
      <w:lvlText w:val="%5."/>
      <w:lvlJc w:val="left"/>
      <w:pPr>
        <w:ind w:left="3600" w:hanging="360"/>
      </w:pPr>
    </w:lvl>
    <w:lvl w:ilvl="5" w:tplc="40905882">
      <w:start w:val="1"/>
      <w:numFmt w:val="lowerRoman"/>
      <w:lvlText w:val="%6."/>
      <w:lvlJc w:val="right"/>
      <w:pPr>
        <w:ind w:left="4320" w:hanging="180"/>
      </w:pPr>
    </w:lvl>
    <w:lvl w:ilvl="6" w:tplc="EC46E706">
      <w:start w:val="1"/>
      <w:numFmt w:val="decimal"/>
      <w:lvlText w:val="%7."/>
      <w:lvlJc w:val="left"/>
      <w:pPr>
        <w:ind w:left="5040" w:hanging="360"/>
      </w:pPr>
    </w:lvl>
    <w:lvl w:ilvl="7" w:tplc="53AEC090">
      <w:start w:val="1"/>
      <w:numFmt w:val="lowerLetter"/>
      <w:lvlText w:val="%8."/>
      <w:lvlJc w:val="left"/>
      <w:pPr>
        <w:ind w:left="5760" w:hanging="360"/>
      </w:pPr>
    </w:lvl>
    <w:lvl w:ilvl="8" w:tplc="DAEE8F6E">
      <w:start w:val="1"/>
      <w:numFmt w:val="lowerRoman"/>
      <w:lvlText w:val="%9."/>
      <w:lvlJc w:val="right"/>
      <w:pPr>
        <w:ind w:left="6480" w:hanging="180"/>
      </w:pPr>
    </w:lvl>
  </w:abstractNum>
  <w:abstractNum w:abstractNumId="14" w15:restartNumberingAfterBreak="0">
    <w:nsid w:val="6F865038"/>
    <w:multiLevelType w:val="hybridMultilevel"/>
    <w:tmpl w:val="FFFFFFFF"/>
    <w:lvl w:ilvl="0" w:tplc="505E9E24">
      <w:start w:val="1"/>
      <w:numFmt w:val="decimal"/>
      <w:lvlText w:val="%1."/>
      <w:lvlJc w:val="left"/>
      <w:pPr>
        <w:ind w:left="720" w:hanging="360"/>
      </w:pPr>
    </w:lvl>
    <w:lvl w:ilvl="1" w:tplc="621639E4">
      <w:start w:val="1"/>
      <w:numFmt w:val="lowerLetter"/>
      <w:lvlText w:val="%2."/>
      <w:lvlJc w:val="left"/>
      <w:pPr>
        <w:ind w:left="1440" w:hanging="360"/>
      </w:pPr>
    </w:lvl>
    <w:lvl w:ilvl="2" w:tplc="2E9A4226">
      <w:start w:val="1"/>
      <w:numFmt w:val="lowerRoman"/>
      <w:lvlText w:val="%3."/>
      <w:lvlJc w:val="right"/>
      <w:pPr>
        <w:ind w:left="2160" w:hanging="180"/>
      </w:pPr>
    </w:lvl>
    <w:lvl w:ilvl="3" w:tplc="1FDCC350">
      <w:start w:val="1"/>
      <w:numFmt w:val="decimal"/>
      <w:lvlText w:val="%4."/>
      <w:lvlJc w:val="left"/>
      <w:pPr>
        <w:ind w:left="2880" w:hanging="360"/>
      </w:pPr>
    </w:lvl>
    <w:lvl w:ilvl="4" w:tplc="8FF068C6">
      <w:start w:val="1"/>
      <w:numFmt w:val="lowerLetter"/>
      <w:lvlText w:val="%5."/>
      <w:lvlJc w:val="left"/>
      <w:pPr>
        <w:ind w:left="3600" w:hanging="360"/>
      </w:pPr>
    </w:lvl>
    <w:lvl w:ilvl="5" w:tplc="DB1448B2">
      <w:start w:val="1"/>
      <w:numFmt w:val="lowerRoman"/>
      <w:lvlText w:val="%6."/>
      <w:lvlJc w:val="right"/>
      <w:pPr>
        <w:ind w:left="4320" w:hanging="180"/>
      </w:pPr>
    </w:lvl>
    <w:lvl w:ilvl="6" w:tplc="2E3E68FA">
      <w:start w:val="1"/>
      <w:numFmt w:val="decimal"/>
      <w:lvlText w:val="%7."/>
      <w:lvlJc w:val="left"/>
      <w:pPr>
        <w:ind w:left="5040" w:hanging="360"/>
      </w:pPr>
    </w:lvl>
    <w:lvl w:ilvl="7" w:tplc="C082F764">
      <w:start w:val="1"/>
      <w:numFmt w:val="lowerLetter"/>
      <w:lvlText w:val="%8."/>
      <w:lvlJc w:val="left"/>
      <w:pPr>
        <w:ind w:left="5760" w:hanging="360"/>
      </w:pPr>
    </w:lvl>
    <w:lvl w:ilvl="8" w:tplc="67963B10">
      <w:start w:val="1"/>
      <w:numFmt w:val="lowerRoman"/>
      <w:lvlText w:val="%9."/>
      <w:lvlJc w:val="right"/>
      <w:pPr>
        <w:ind w:left="6480" w:hanging="180"/>
      </w:pPr>
    </w:lvl>
  </w:abstractNum>
  <w:abstractNum w:abstractNumId="15" w15:restartNumberingAfterBreak="0">
    <w:nsid w:val="71047D67"/>
    <w:multiLevelType w:val="multilevel"/>
    <w:tmpl w:val="341EBCA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6" w15:restartNumberingAfterBreak="0">
    <w:nsid w:val="71E8340C"/>
    <w:multiLevelType w:val="multilevel"/>
    <w:tmpl w:val="FA7E628A"/>
    <w:lvl w:ilvl="0">
      <w:start w:val="1"/>
      <w:numFmt w:val="bullet"/>
      <w:pStyle w:val="Bullet0ptafter"/>
      <w:lvlText w:val=""/>
      <w:lvlJc w:val="left"/>
      <w:pPr>
        <w:tabs>
          <w:tab w:val="num" w:pos="0"/>
        </w:tabs>
        <w:ind w:left="1571" w:hanging="360"/>
      </w:pPr>
      <w:rPr>
        <w:rFonts w:ascii="Symbol" w:hAnsi="Symbol" w:cs="Symbol" w:hint="default"/>
        <w:b w:val="0"/>
        <w:i w:val="0"/>
        <w:color w:val="0098DB"/>
        <w:sz w:val="18"/>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7" w15:restartNumberingAfterBreak="0">
    <w:nsid w:val="74971518"/>
    <w:multiLevelType w:val="hybridMultilevel"/>
    <w:tmpl w:val="E8B0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5156DA"/>
    <w:multiLevelType w:val="multilevel"/>
    <w:tmpl w:val="65005098"/>
    <w:lvl w:ilvl="0">
      <w:numFmt w:val="bullet"/>
      <w:lvlText w:val="-"/>
      <w:lvlJc w:val="left"/>
      <w:pPr>
        <w:tabs>
          <w:tab w:val="num" w:pos="586"/>
        </w:tabs>
        <w:ind w:left="586" w:hanging="360"/>
      </w:pPr>
      <w:rPr>
        <w:rFonts w:ascii="Arial" w:hAnsi="Arial" w:cs="Arial" w:hint="default"/>
      </w:rPr>
    </w:lvl>
    <w:lvl w:ilvl="1">
      <w:start w:val="1"/>
      <w:numFmt w:val="bullet"/>
      <w:pStyle w:val="FormatvorlageArialBlock1"/>
      <w:lvlText w:val=""/>
      <w:lvlJc w:val="left"/>
      <w:pPr>
        <w:tabs>
          <w:tab w:val="num" w:pos="1666"/>
        </w:tabs>
        <w:ind w:left="1666" w:hanging="360"/>
      </w:pPr>
      <w:rPr>
        <w:rFonts w:ascii="Symbol" w:hAnsi="Symbol" w:cs="Symbol" w:hint="default"/>
      </w:rPr>
    </w:lvl>
    <w:lvl w:ilvl="2">
      <w:start w:val="1"/>
      <w:numFmt w:val="bullet"/>
      <w:lvlText w:val=""/>
      <w:lvlJc w:val="left"/>
      <w:pPr>
        <w:tabs>
          <w:tab w:val="num" w:pos="2386"/>
        </w:tabs>
        <w:ind w:left="2386" w:hanging="360"/>
      </w:pPr>
      <w:rPr>
        <w:rFonts w:ascii="Wingdings" w:hAnsi="Wingdings" w:cs="Wingdings" w:hint="default"/>
      </w:rPr>
    </w:lvl>
    <w:lvl w:ilvl="3">
      <w:start w:val="1"/>
      <w:numFmt w:val="bullet"/>
      <w:lvlText w:val=""/>
      <w:lvlJc w:val="left"/>
      <w:pPr>
        <w:tabs>
          <w:tab w:val="num" w:pos="3106"/>
        </w:tabs>
        <w:ind w:left="3106" w:hanging="360"/>
      </w:pPr>
      <w:rPr>
        <w:rFonts w:ascii="Symbol" w:hAnsi="Symbol" w:cs="Symbol" w:hint="default"/>
      </w:rPr>
    </w:lvl>
    <w:lvl w:ilvl="4">
      <w:start w:val="1"/>
      <w:numFmt w:val="bullet"/>
      <w:lvlText w:val="o"/>
      <w:lvlJc w:val="left"/>
      <w:pPr>
        <w:tabs>
          <w:tab w:val="num" w:pos="3826"/>
        </w:tabs>
        <w:ind w:left="3826" w:hanging="360"/>
      </w:pPr>
      <w:rPr>
        <w:rFonts w:ascii="Courier New" w:hAnsi="Courier New" w:cs="Courier New" w:hint="default"/>
      </w:rPr>
    </w:lvl>
    <w:lvl w:ilvl="5">
      <w:start w:val="1"/>
      <w:numFmt w:val="bullet"/>
      <w:lvlText w:val=""/>
      <w:lvlJc w:val="left"/>
      <w:pPr>
        <w:tabs>
          <w:tab w:val="num" w:pos="4546"/>
        </w:tabs>
        <w:ind w:left="4546" w:hanging="360"/>
      </w:pPr>
      <w:rPr>
        <w:rFonts w:ascii="Wingdings" w:hAnsi="Wingdings" w:cs="Wingdings" w:hint="default"/>
      </w:rPr>
    </w:lvl>
    <w:lvl w:ilvl="6">
      <w:start w:val="1"/>
      <w:numFmt w:val="bullet"/>
      <w:lvlText w:val=""/>
      <w:lvlJc w:val="left"/>
      <w:pPr>
        <w:tabs>
          <w:tab w:val="num" w:pos="5266"/>
        </w:tabs>
        <w:ind w:left="5266" w:hanging="360"/>
      </w:pPr>
      <w:rPr>
        <w:rFonts w:ascii="Symbol" w:hAnsi="Symbol" w:cs="Symbol" w:hint="default"/>
      </w:rPr>
    </w:lvl>
    <w:lvl w:ilvl="7">
      <w:start w:val="1"/>
      <w:numFmt w:val="bullet"/>
      <w:lvlText w:val="o"/>
      <w:lvlJc w:val="left"/>
      <w:pPr>
        <w:tabs>
          <w:tab w:val="num" w:pos="5986"/>
        </w:tabs>
        <w:ind w:left="5986" w:hanging="360"/>
      </w:pPr>
      <w:rPr>
        <w:rFonts w:ascii="Courier New" w:hAnsi="Courier New" w:cs="Courier New" w:hint="default"/>
      </w:rPr>
    </w:lvl>
    <w:lvl w:ilvl="8">
      <w:start w:val="1"/>
      <w:numFmt w:val="bullet"/>
      <w:lvlText w:val=""/>
      <w:lvlJc w:val="left"/>
      <w:pPr>
        <w:tabs>
          <w:tab w:val="num" w:pos="6706"/>
        </w:tabs>
        <w:ind w:left="6706" w:hanging="360"/>
      </w:pPr>
      <w:rPr>
        <w:rFonts w:ascii="Wingdings" w:hAnsi="Wingdings" w:cs="Wingdings" w:hint="default"/>
      </w:rPr>
    </w:lvl>
  </w:abstractNum>
  <w:num w:numId="1" w16cid:durableId="2010715640">
    <w:abstractNumId w:val="1"/>
  </w:num>
  <w:num w:numId="2" w16cid:durableId="1903101415">
    <w:abstractNumId w:val="5"/>
  </w:num>
  <w:num w:numId="3" w16cid:durableId="582684607">
    <w:abstractNumId w:val="13"/>
  </w:num>
  <w:num w:numId="4" w16cid:durableId="1644114751">
    <w:abstractNumId w:val="0"/>
  </w:num>
  <w:num w:numId="5" w16cid:durableId="573128588">
    <w:abstractNumId w:val="14"/>
  </w:num>
  <w:num w:numId="6" w16cid:durableId="1109861358">
    <w:abstractNumId w:val="7"/>
  </w:num>
  <w:num w:numId="7" w16cid:durableId="1885367638">
    <w:abstractNumId w:val="4"/>
  </w:num>
  <w:num w:numId="8" w16cid:durableId="1860388111">
    <w:abstractNumId w:val="15"/>
  </w:num>
  <w:num w:numId="9" w16cid:durableId="1658067641">
    <w:abstractNumId w:val="11"/>
  </w:num>
  <w:num w:numId="10" w16cid:durableId="497888759">
    <w:abstractNumId w:val="16"/>
  </w:num>
  <w:num w:numId="11" w16cid:durableId="379786243">
    <w:abstractNumId w:val="12"/>
  </w:num>
  <w:num w:numId="12" w16cid:durableId="1908146387">
    <w:abstractNumId w:val="2"/>
  </w:num>
  <w:num w:numId="13" w16cid:durableId="1980527594">
    <w:abstractNumId w:val="8"/>
  </w:num>
  <w:num w:numId="14" w16cid:durableId="912810875">
    <w:abstractNumId w:val="6"/>
  </w:num>
  <w:num w:numId="15" w16cid:durableId="143283468">
    <w:abstractNumId w:val="10"/>
  </w:num>
  <w:num w:numId="16" w16cid:durableId="1666786707">
    <w:abstractNumId w:val="3"/>
  </w:num>
  <w:num w:numId="17" w16cid:durableId="790441863">
    <w:abstractNumId w:val="18"/>
  </w:num>
  <w:num w:numId="18" w16cid:durableId="841161491">
    <w:abstractNumId w:val="9"/>
    <w:lvlOverride w:ilvl="0">
      <w:startOverride w:val="1"/>
    </w:lvlOverride>
  </w:num>
  <w:num w:numId="19" w16cid:durableId="1927766242">
    <w:abstractNumId w:val="9"/>
  </w:num>
  <w:num w:numId="20" w16cid:durableId="553927344">
    <w:abstractNumId w:val="9"/>
  </w:num>
  <w:num w:numId="21" w16cid:durableId="773134491">
    <w:abstractNumId w:val="9"/>
  </w:num>
  <w:num w:numId="22" w16cid:durableId="185364348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134"/>
    <w:rsid w:val="000118BF"/>
    <w:rsid w:val="0003307C"/>
    <w:rsid w:val="000365F5"/>
    <w:rsid w:val="000D47DC"/>
    <w:rsid w:val="000E72C4"/>
    <w:rsid w:val="001010AC"/>
    <w:rsid w:val="00122B38"/>
    <w:rsid w:val="001268D9"/>
    <w:rsid w:val="00145E7B"/>
    <w:rsid w:val="001F2AE3"/>
    <w:rsid w:val="00281C1F"/>
    <w:rsid w:val="00296076"/>
    <w:rsid w:val="00297E08"/>
    <w:rsid w:val="002F719E"/>
    <w:rsid w:val="00321BC9"/>
    <w:rsid w:val="003659B3"/>
    <w:rsid w:val="00367660"/>
    <w:rsid w:val="003763B3"/>
    <w:rsid w:val="00377F11"/>
    <w:rsid w:val="003938E0"/>
    <w:rsid w:val="003A786E"/>
    <w:rsid w:val="003B25B8"/>
    <w:rsid w:val="003D550B"/>
    <w:rsid w:val="003E01A6"/>
    <w:rsid w:val="003E1004"/>
    <w:rsid w:val="00407339"/>
    <w:rsid w:val="00421D81"/>
    <w:rsid w:val="0042505C"/>
    <w:rsid w:val="00461E0A"/>
    <w:rsid w:val="004E0561"/>
    <w:rsid w:val="004F2A3D"/>
    <w:rsid w:val="00501C21"/>
    <w:rsid w:val="00517B17"/>
    <w:rsid w:val="00575ED8"/>
    <w:rsid w:val="005808F7"/>
    <w:rsid w:val="005B37B7"/>
    <w:rsid w:val="005C0875"/>
    <w:rsid w:val="00603C58"/>
    <w:rsid w:val="0065708D"/>
    <w:rsid w:val="0070664D"/>
    <w:rsid w:val="00737E1C"/>
    <w:rsid w:val="007641AF"/>
    <w:rsid w:val="007674F4"/>
    <w:rsid w:val="00770286"/>
    <w:rsid w:val="007724E0"/>
    <w:rsid w:val="007869BF"/>
    <w:rsid w:val="00796455"/>
    <w:rsid w:val="007F25FD"/>
    <w:rsid w:val="008866C9"/>
    <w:rsid w:val="00890B5B"/>
    <w:rsid w:val="00894C78"/>
    <w:rsid w:val="008A1BB9"/>
    <w:rsid w:val="008B4B1A"/>
    <w:rsid w:val="008C4E0A"/>
    <w:rsid w:val="00905922"/>
    <w:rsid w:val="009132B8"/>
    <w:rsid w:val="00946C22"/>
    <w:rsid w:val="0095183D"/>
    <w:rsid w:val="009A51B5"/>
    <w:rsid w:val="009D5017"/>
    <w:rsid w:val="00A10931"/>
    <w:rsid w:val="00A43227"/>
    <w:rsid w:val="00A82E4F"/>
    <w:rsid w:val="00AB3EA3"/>
    <w:rsid w:val="00AD3E6B"/>
    <w:rsid w:val="00B06FE9"/>
    <w:rsid w:val="00B63F9B"/>
    <w:rsid w:val="00BB3390"/>
    <w:rsid w:val="00BC6BEB"/>
    <w:rsid w:val="00C20B0C"/>
    <w:rsid w:val="00C477F3"/>
    <w:rsid w:val="00C50134"/>
    <w:rsid w:val="00C51439"/>
    <w:rsid w:val="00C52842"/>
    <w:rsid w:val="00C815BC"/>
    <w:rsid w:val="00CA24ED"/>
    <w:rsid w:val="00CC3ACA"/>
    <w:rsid w:val="00CF6896"/>
    <w:rsid w:val="00D06CC5"/>
    <w:rsid w:val="00D10F35"/>
    <w:rsid w:val="00D932AF"/>
    <w:rsid w:val="00E1391A"/>
    <w:rsid w:val="00E217A7"/>
    <w:rsid w:val="00E305EF"/>
    <w:rsid w:val="00E367B2"/>
    <w:rsid w:val="00E47C5D"/>
    <w:rsid w:val="00E55CEF"/>
    <w:rsid w:val="00E57CEE"/>
    <w:rsid w:val="00E829C4"/>
    <w:rsid w:val="00E83A88"/>
    <w:rsid w:val="00E91D33"/>
    <w:rsid w:val="00EA378B"/>
    <w:rsid w:val="00EB0476"/>
    <w:rsid w:val="00EB7A6C"/>
    <w:rsid w:val="00F44D82"/>
    <w:rsid w:val="00F653D0"/>
    <w:rsid w:val="00F7748D"/>
    <w:rsid w:val="00F80F2B"/>
    <w:rsid w:val="00FE423D"/>
    <w:rsid w:val="072E0184"/>
    <w:rsid w:val="08C7EE27"/>
    <w:rsid w:val="0C433A92"/>
    <w:rsid w:val="0C75B2D9"/>
    <w:rsid w:val="0CD3FB6F"/>
    <w:rsid w:val="0F050349"/>
    <w:rsid w:val="10BBB511"/>
    <w:rsid w:val="127F5807"/>
    <w:rsid w:val="13CEACA3"/>
    <w:rsid w:val="14997833"/>
    <w:rsid w:val="18B0A25C"/>
    <w:rsid w:val="1A56E85A"/>
    <w:rsid w:val="1A63D361"/>
    <w:rsid w:val="1CCDD682"/>
    <w:rsid w:val="1F792DD4"/>
    <w:rsid w:val="1FA77314"/>
    <w:rsid w:val="25328303"/>
    <w:rsid w:val="285352F7"/>
    <w:rsid w:val="299CE687"/>
    <w:rsid w:val="2BA90E1C"/>
    <w:rsid w:val="2BC902C1"/>
    <w:rsid w:val="2E2863B1"/>
    <w:rsid w:val="2F52ECFF"/>
    <w:rsid w:val="319AB52B"/>
    <w:rsid w:val="31E3FA1C"/>
    <w:rsid w:val="31E7821E"/>
    <w:rsid w:val="323245C2"/>
    <w:rsid w:val="3236BAA4"/>
    <w:rsid w:val="33271A94"/>
    <w:rsid w:val="34E7BB2B"/>
    <w:rsid w:val="38C600C5"/>
    <w:rsid w:val="39F1C4E6"/>
    <w:rsid w:val="3C1F97D5"/>
    <w:rsid w:val="3C613A4E"/>
    <w:rsid w:val="3C91392D"/>
    <w:rsid w:val="3E0DC439"/>
    <w:rsid w:val="3E9B996E"/>
    <w:rsid w:val="3EBDED52"/>
    <w:rsid w:val="4143F743"/>
    <w:rsid w:val="432C2098"/>
    <w:rsid w:val="463D5E0C"/>
    <w:rsid w:val="465CEA8C"/>
    <w:rsid w:val="49097ADA"/>
    <w:rsid w:val="4AC23A9F"/>
    <w:rsid w:val="4ADA4221"/>
    <w:rsid w:val="4C45FF86"/>
    <w:rsid w:val="4C4BE2D5"/>
    <w:rsid w:val="4F036581"/>
    <w:rsid w:val="4FC5FE20"/>
    <w:rsid w:val="504E24AB"/>
    <w:rsid w:val="514983A5"/>
    <w:rsid w:val="51BF2C48"/>
    <w:rsid w:val="57648BA1"/>
    <w:rsid w:val="585EE930"/>
    <w:rsid w:val="5A0AFEEE"/>
    <w:rsid w:val="5A64BF72"/>
    <w:rsid w:val="5B068F9C"/>
    <w:rsid w:val="5D3F1C2D"/>
    <w:rsid w:val="5D5C1375"/>
    <w:rsid w:val="5E18D9DF"/>
    <w:rsid w:val="5EB60F6B"/>
    <w:rsid w:val="61528175"/>
    <w:rsid w:val="62CBB7C7"/>
    <w:rsid w:val="639B013B"/>
    <w:rsid w:val="664F0DC5"/>
    <w:rsid w:val="685AE616"/>
    <w:rsid w:val="68E31A4F"/>
    <w:rsid w:val="69963DDF"/>
    <w:rsid w:val="6A4D1D90"/>
    <w:rsid w:val="6BC82571"/>
    <w:rsid w:val="6D69DC0C"/>
    <w:rsid w:val="6F172AC6"/>
    <w:rsid w:val="70604A27"/>
    <w:rsid w:val="723B9FD9"/>
    <w:rsid w:val="73204377"/>
    <w:rsid w:val="74E4F172"/>
    <w:rsid w:val="768F677E"/>
    <w:rsid w:val="78EA7526"/>
    <w:rsid w:val="7AD70968"/>
    <w:rsid w:val="7B4A7869"/>
    <w:rsid w:val="7BFF359B"/>
    <w:rsid w:val="7D9B05FC"/>
    <w:rsid w:val="7DCED3C9"/>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6C377"/>
  <w15:docId w15:val="{99AED140-4784-4D5D-9569-58EE1351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pPr>
        <w:suppressAutoHyphens/>
      </w:pPr>
    </w:pPrDefault>
  </w:docDefaults>
  <w:latentStyles w:defLockedState="0" w:defUIPriority="99" w:defSemiHidden="0" w:defUnhideWhenUsed="0" w:defQFormat="0" w:count="376">
    <w:lsdException w:name="Normal" w:uiPriority="9"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2" w:unhideWhenUsed="1" w:qFormat="1"/>
    <w:lsdException w:name="heading 6" w:semiHidden="1" w:uiPriority="2"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79"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B41CE7"/>
    <w:pPr>
      <w:tabs>
        <w:tab w:val="left" w:pos="851"/>
        <w:tab w:val="left" w:pos="1276"/>
        <w:tab w:val="left" w:pos="1701"/>
        <w:tab w:val="right" w:pos="9072"/>
      </w:tabs>
      <w:spacing w:line="240" w:lineRule="atLeast"/>
    </w:pPr>
    <w:rPr>
      <w:rFonts w:ascii="Arial" w:eastAsiaTheme="minorHAnsi" w:hAnsi="Arial" w:cstheme="minorBidi"/>
      <w:szCs w:val="22"/>
      <w:lang w:val="en-GB" w:eastAsia="en-US"/>
    </w:rPr>
  </w:style>
  <w:style w:type="paragraph" w:styleId="Heading1">
    <w:name w:val="heading 1"/>
    <w:basedOn w:val="Normal"/>
    <w:next w:val="BodyText"/>
    <w:link w:val="Heading1Char"/>
    <w:uiPriority w:val="9"/>
    <w:qFormat/>
    <w:rsid w:val="00B41CE7"/>
    <w:pPr>
      <w:keepNext/>
      <w:keepLines/>
      <w:numPr>
        <w:numId w:val="8"/>
      </w:numPr>
      <w:tabs>
        <w:tab w:val="clear" w:pos="851"/>
        <w:tab w:val="clear" w:pos="1276"/>
        <w:tab w:val="clear" w:pos="1701"/>
        <w:tab w:val="clear" w:pos="9072"/>
        <w:tab w:val="left" w:pos="1134"/>
      </w:tabs>
      <w:spacing w:before="480" w:after="240" w:line="360" w:lineRule="atLeast"/>
      <w:outlineLvl w:val="0"/>
    </w:pPr>
    <w:rPr>
      <w:rFonts w:eastAsiaTheme="majorEastAsia" w:cstheme="majorBidi"/>
      <w:bCs/>
      <w:color w:val="005A8C"/>
      <w:sz w:val="28"/>
      <w:szCs w:val="28"/>
    </w:rPr>
  </w:style>
  <w:style w:type="paragraph" w:styleId="Heading2">
    <w:name w:val="heading 2"/>
    <w:basedOn w:val="Normal"/>
    <w:next w:val="BodyText"/>
    <w:link w:val="Heading2Char"/>
    <w:uiPriority w:val="9"/>
    <w:qFormat/>
    <w:rsid w:val="00B41CE7"/>
    <w:pPr>
      <w:keepNext/>
      <w:keepLines/>
      <w:numPr>
        <w:ilvl w:val="1"/>
        <w:numId w:val="8"/>
      </w:numPr>
      <w:tabs>
        <w:tab w:val="clear" w:pos="851"/>
        <w:tab w:val="clear" w:pos="1276"/>
        <w:tab w:val="clear" w:pos="1701"/>
        <w:tab w:val="clear" w:pos="9072"/>
        <w:tab w:val="left" w:pos="1134"/>
      </w:tabs>
      <w:spacing w:before="480" w:after="240" w:line="360" w:lineRule="atLeast"/>
      <w:outlineLvl w:val="1"/>
    </w:pPr>
    <w:rPr>
      <w:rFonts w:eastAsiaTheme="majorEastAsia" w:cstheme="majorBidi"/>
      <w:bCs/>
      <w:color w:val="4F81BD" w:themeColor="accent1"/>
      <w:sz w:val="28"/>
      <w:szCs w:val="26"/>
    </w:rPr>
  </w:style>
  <w:style w:type="paragraph" w:styleId="Heading3">
    <w:name w:val="heading 3"/>
    <w:basedOn w:val="Normal"/>
    <w:next w:val="BodyText"/>
    <w:link w:val="Heading3Char"/>
    <w:uiPriority w:val="9"/>
    <w:qFormat/>
    <w:rsid w:val="00B41CE7"/>
    <w:pPr>
      <w:keepNext/>
      <w:keepLines/>
      <w:numPr>
        <w:ilvl w:val="2"/>
        <w:numId w:val="8"/>
      </w:numPr>
      <w:tabs>
        <w:tab w:val="clear" w:pos="851"/>
        <w:tab w:val="clear" w:pos="1276"/>
        <w:tab w:val="clear" w:pos="1701"/>
        <w:tab w:val="clear" w:pos="9072"/>
        <w:tab w:val="left" w:pos="1134"/>
      </w:tabs>
      <w:spacing w:before="480" w:after="120" w:line="280" w:lineRule="atLeast"/>
      <w:outlineLvl w:val="2"/>
    </w:pPr>
    <w:rPr>
      <w:bCs/>
      <w:color w:val="4F81BD" w:themeColor="accent1"/>
      <w:sz w:val="24"/>
    </w:rPr>
  </w:style>
  <w:style w:type="paragraph" w:styleId="Heading4">
    <w:name w:val="heading 4"/>
    <w:basedOn w:val="Heading3"/>
    <w:next w:val="BodyText"/>
    <w:link w:val="Heading4Char"/>
    <w:qFormat/>
    <w:rsid w:val="00B41CE7"/>
    <w:pPr>
      <w:numPr>
        <w:ilvl w:val="3"/>
      </w:numPr>
      <w:spacing w:after="0"/>
      <w:outlineLvl w:val="3"/>
    </w:pPr>
    <w:rPr>
      <w:rFonts w:eastAsia="Times New Roman" w:cs="Times New Roman"/>
      <w:szCs w:val="20"/>
      <w:lang w:eastAsia="da-DK"/>
    </w:rPr>
  </w:style>
  <w:style w:type="paragraph" w:styleId="Heading5">
    <w:name w:val="heading 5"/>
    <w:basedOn w:val="BodyText"/>
    <w:next w:val="BodyText"/>
    <w:link w:val="Heading5Char"/>
    <w:uiPriority w:val="2"/>
    <w:qFormat/>
    <w:rsid w:val="00B41CE7"/>
    <w:pPr>
      <w:keepNext/>
      <w:keepLines/>
      <w:tabs>
        <w:tab w:val="clear" w:pos="1559"/>
        <w:tab w:val="clear" w:pos="1985"/>
        <w:tab w:val="clear" w:pos="9072"/>
      </w:tabs>
      <w:spacing w:before="240" w:after="0" w:line="260" w:lineRule="atLeast"/>
      <w:outlineLvl w:val="4"/>
    </w:pPr>
    <w:rPr>
      <w:rFonts w:eastAsiaTheme="majorEastAsia" w:cstheme="majorBidi"/>
      <w:color w:val="4F81BD" w:themeColor="accent1"/>
      <w:sz w:val="22"/>
    </w:rPr>
  </w:style>
  <w:style w:type="paragraph" w:styleId="Heading6">
    <w:name w:val="heading 6"/>
    <w:basedOn w:val="BodyText"/>
    <w:next w:val="BodyText"/>
    <w:link w:val="Heading6Char"/>
    <w:uiPriority w:val="2"/>
    <w:qFormat/>
    <w:rsid w:val="00B41CE7"/>
    <w:pPr>
      <w:keepNext/>
      <w:keepLines/>
      <w:tabs>
        <w:tab w:val="clear" w:pos="1559"/>
        <w:tab w:val="clear" w:pos="1985"/>
        <w:tab w:val="clear" w:pos="9072"/>
      </w:tabs>
      <w:spacing w:before="240" w:after="0"/>
      <w:outlineLvl w:val="5"/>
    </w:pPr>
    <w:rPr>
      <w:rFonts w:eastAsiaTheme="majorEastAsia" w:cstheme="majorBidi"/>
      <w:i/>
      <w:iCs/>
      <w:color w:val="4F81BD" w:themeColor="accent1"/>
    </w:rPr>
  </w:style>
  <w:style w:type="paragraph" w:styleId="Heading7">
    <w:name w:val="heading 7"/>
    <w:basedOn w:val="Normal"/>
    <w:next w:val="Normal"/>
    <w:link w:val="Heading7Char"/>
    <w:uiPriority w:val="98"/>
    <w:qFormat/>
    <w:rsid w:val="00B41CE7"/>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8"/>
    <w:qFormat/>
    <w:rsid w:val="00B41CE7"/>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8"/>
    <w:qFormat/>
    <w:rsid w:val="00B41CE7"/>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sid w:val="00B41CE7"/>
    <w:rPr>
      <w:color w:val="8064A2" w:themeColor="accent4"/>
      <w:u w:val="none"/>
    </w:rPr>
  </w:style>
  <w:style w:type="character" w:styleId="Strong">
    <w:name w:val="Strong"/>
    <w:qFormat/>
    <w:rsid w:val="004F7073"/>
    <w:rPr>
      <w:rFonts w:cs="Times New Roman"/>
      <w:b/>
      <w:bCs/>
    </w:rPr>
  </w:style>
  <w:style w:type="character" w:customStyle="1" w:styleId="FootnoteCharacters">
    <w:name w:val="Footnote Characters"/>
    <w:uiPriority w:val="99"/>
    <w:semiHidden/>
    <w:qFormat/>
    <w:rsid w:val="004F7073"/>
    <w:rPr>
      <w:vertAlign w:val="superscript"/>
    </w:rPr>
  </w:style>
  <w:style w:type="character" w:customStyle="1" w:styleId="FootnoteAnchor">
    <w:name w:val="Footnote Anchor"/>
    <w:rPr>
      <w:vertAlign w:val="superscript"/>
    </w:rPr>
  </w:style>
  <w:style w:type="character" w:customStyle="1" w:styleId="TextkrperZchn">
    <w:name w:val="Textkörper Zchn"/>
    <w:uiPriority w:val="99"/>
    <w:semiHidden/>
    <w:qFormat/>
    <w:rsid w:val="004F7073"/>
    <w:rPr>
      <w:rFonts w:ascii="Times New Roman" w:eastAsia="Times New Roman" w:hAnsi="Times New Roman" w:cs="Times New Roman"/>
      <w:sz w:val="24"/>
      <w:szCs w:val="20"/>
      <w:lang w:val="de-DE" w:eastAsia="ar-SA"/>
    </w:rPr>
  </w:style>
  <w:style w:type="character" w:customStyle="1" w:styleId="FootnoteTextChar">
    <w:name w:val="Footnote Text Char"/>
    <w:link w:val="FootnoteText"/>
    <w:uiPriority w:val="99"/>
    <w:semiHidden/>
    <w:qFormat/>
    <w:rsid w:val="004F7073"/>
    <w:rPr>
      <w:rFonts w:ascii="Times New Roman" w:eastAsia="Times New Roman" w:hAnsi="Times New Roman" w:cs="Times New Roman"/>
      <w:sz w:val="16"/>
      <w:szCs w:val="20"/>
      <w:lang w:val="de-DE" w:eastAsia="ar-SA"/>
    </w:rPr>
  </w:style>
  <w:style w:type="character" w:customStyle="1" w:styleId="BodyTextChar">
    <w:name w:val="Body Text Char"/>
    <w:basedOn w:val="DefaultParagraphFont"/>
    <w:link w:val="BodyText"/>
    <w:qFormat/>
    <w:rsid w:val="00481C44"/>
    <w:rPr>
      <w:rFonts w:ascii="Arial" w:eastAsiaTheme="minorHAnsi" w:hAnsi="Arial" w:cstheme="minorBidi"/>
      <w:szCs w:val="22"/>
      <w:lang w:val="en-GB" w:eastAsia="en-US"/>
    </w:rPr>
  </w:style>
  <w:style w:type="character" w:customStyle="1" w:styleId="BalloonTextChar">
    <w:name w:val="Balloon Text Char"/>
    <w:basedOn w:val="DefaultParagraphFont"/>
    <w:link w:val="BalloonText"/>
    <w:uiPriority w:val="99"/>
    <w:semiHidden/>
    <w:qFormat/>
    <w:rsid w:val="00B41CE7"/>
    <w:rPr>
      <w:rFonts w:ascii="Tahoma" w:eastAsiaTheme="minorHAnsi" w:hAnsi="Tahoma" w:cs="Tahoma"/>
      <w:sz w:val="16"/>
      <w:szCs w:val="16"/>
      <w:lang w:val="en-GB" w:eastAsia="en-US"/>
    </w:rPr>
  </w:style>
  <w:style w:type="character" w:customStyle="1" w:styleId="HeaderChar">
    <w:name w:val="Header Char"/>
    <w:basedOn w:val="DefaultParagraphFont"/>
    <w:link w:val="Header"/>
    <w:qFormat/>
    <w:rsid w:val="00B41CE7"/>
    <w:rPr>
      <w:rFonts w:ascii="Arial" w:eastAsiaTheme="minorHAnsi" w:hAnsi="Arial" w:cstheme="minorBidi"/>
      <w:szCs w:val="22"/>
      <w:lang w:val="en-GB" w:eastAsia="en-US"/>
    </w:rPr>
  </w:style>
  <w:style w:type="character" w:customStyle="1" w:styleId="FooterChar">
    <w:name w:val="Footer Char"/>
    <w:basedOn w:val="DefaultParagraphFont"/>
    <w:link w:val="Footer"/>
    <w:uiPriority w:val="79"/>
    <w:qFormat/>
    <w:rsid w:val="00B41CE7"/>
    <w:rPr>
      <w:rFonts w:ascii="Arial" w:eastAsiaTheme="minorHAnsi" w:hAnsi="Arial" w:cstheme="minorBidi"/>
      <w:szCs w:val="22"/>
      <w:lang w:val="en-GB" w:eastAsia="en-US"/>
    </w:rPr>
  </w:style>
  <w:style w:type="character" w:styleId="PageNumber">
    <w:name w:val="page number"/>
    <w:basedOn w:val="DefaultParagraphFont"/>
    <w:qFormat/>
    <w:rsid w:val="00B41CE7"/>
    <w:rPr>
      <w:rFonts w:ascii="Arial" w:hAnsi="Arial"/>
      <w:sz w:val="22"/>
    </w:rPr>
  </w:style>
  <w:style w:type="character" w:styleId="PlaceholderText">
    <w:name w:val="Placeholder Text"/>
    <w:uiPriority w:val="99"/>
    <w:semiHidden/>
    <w:qFormat/>
    <w:rsid w:val="00BA35B3"/>
    <w:rPr>
      <w:color w:val="808080"/>
    </w:rPr>
  </w:style>
  <w:style w:type="character" w:customStyle="1" w:styleId="DropDown">
    <w:name w:val="DropDown"/>
    <w:uiPriority w:val="1"/>
    <w:qFormat/>
    <w:rsid w:val="00BA35B3"/>
    <w:rPr>
      <w:rFonts w:ascii="Calibri" w:hAnsi="Calibri"/>
      <w:sz w:val="20"/>
    </w:rPr>
  </w:style>
  <w:style w:type="character" w:styleId="CommentReference">
    <w:name w:val="annotation reference"/>
    <w:uiPriority w:val="99"/>
    <w:semiHidden/>
    <w:unhideWhenUsed/>
    <w:qFormat/>
    <w:rsid w:val="00857E56"/>
    <w:rPr>
      <w:sz w:val="16"/>
      <w:szCs w:val="16"/>
    </w:rPr>
  </w:style>
  <w:style w:type="character" w:customStyle="1" w:styleId="CommentTextChar">
    <w:name w:val="Comment Text Char"/>
    <w:link w:val="CommentText"/>
    <w:uiPriority w:val="99"/>
    <w:qFormat/>
    <w:rsid w:val="00857E56"/>
    <w:rPr>
      <w:rFonts w:ascii="Times New Roman" w:eastAsia="Times New Roman" w:hAnsi="Times New Roman" w:cs="Times New Roman"/>
      <w:sz w:val="20"/>
      <w:szCs w:val="20"/>
      <w:lang w:val="de-DE" w:eastAsia="ar-SA"/>
    </w:rPr>
  </w:style>
  <w:style w:type="character" w:customStyle="1" w:styleId="CommentSubjectChar">
    <w:name w:val="Comment Subject Char"/>
    <w:link w:val="CommentSubject"/>
    <w:uiPriority w:val="99"/>
    <w:semiHidden/>
    <w:qFormat/>
    <w:rsid w:val="00857E56"/>
    <w:rPr>
      <w:rFonts w:ascii="Times New Roman" w:eastAsia="Times New Roman" w:hAnsi="Times New Roman" w:cs="Times New Roman"/>
      <w:b/>
      <w:bCs/>
      <w:sz w:val="20"/>
      <w:szCs w:val="20"/>
      <w:lang w:val="de-DE" w:eastAsia="ar-SA"/>
    </w:rPr>
  </w:style>
  <w:style w:type="character" w:customStyle="1" w:styleId="Heading1Char">
    <w:name w:val="Heading 1 Char"/>
    <w:basedOn w:val="DefaultParagraphFont"/>
    <w:link w:val="Heading1"/>
    <w:uiPriority w:val="9"/>
    <w:qFormat/>
    <w:rsid w:val="00B41CE7"/>
    <w:rPr>
      <w:rFonts w:ascii="Arial" w:eastAsiaTheme="majorEastAsia" w:hAnsi="Arial" w:cstheme="majorBidi"/>
      <w:bCs/>
      <w:color w:val="005A8C"/>
      <w:sz w:val="28"/>
      <w:szCs w:val="28"/>
      <w:lang w:val="en-GB" w:eastAsia="en-US"/>
    </w:rPr>
  </w:style>
  <w:style w:type="character" w:customStyle="1" w:styleId="Heading2Char">
    <w:name w:val="Heading 2 Char"/>
    <w:basedOn w:val="DefaultParagraphFont"/>
    <w:link w:val="Heading2"/>
    <w:uiPriority w:val="9"/>
    <w:qFormat/>
    <w:rsid w:val="00B41CE7"/>
    <w:rPr>
      <w:rFonts w:ascii="Arial" w:eastAsiaTheme="majorEastAsia" w:hAnsi="Arial" w:cstheme="majorBidi"/>
      <w:bCs/>
      <w:color w:val="4F81BD" w:themeColor="accent1"/>
      <w:sz w:val="28"/>
      <w:szCs w:val="26"/>
      <w:lang w:val="en-GB" w:eastAsia="en-US"/>
    </w:rPr>
  </w:style>
  <w:style w:type="character" w:customStyle="1" w:styleId="Kommentarzeichen1">
    <w:name w:val="Kommentarzeichen1"/>
    <w:qFormat/>
    <w:rsid w:val="00277468"/>
    <w:rPr>
      <w:rFonts w:ascii="Arial" w:hAnsi="Arial"/>
      <w:sz w:val="16"/>
    </w:rPr>
  </w:style>
  <w:style w:type="character" w:styleId="FollowedHyperlink">
    <w:name w:val="FollowedHyperlink"/>
    <w:basedOn w:val="DefaultParagraphFont"/>
    <w:uiPriority w:val="99"/>
    <w:semiHidden/>
    <w:unhideWhenUsed/>
    <w:rsid w:val="00B41CE7"/>
    <w:rPr>
      <w:color w:val="800080" w:themeColor="followedHyperlink"/>
      <w:u w:val="single"/>
    </w:rPr>
  </w:style>
  <w:style w:type="character" w:customStyle="1" w:styleId="Heading3Char">
    <w:name w:val="Heading 3 Char"/>
    <w:basedOn w:val="DefaultParagraphFont"/>
    <w:link w:val="Heading3"/>
    <w:uiPriority w:val="9"/>
    <w:qFormat/>
    <w:rsid w:val="00B41CE7"/>
    <w:rPr>
      <w:rFonts w:ascii="Arial" w:eastAsiaTheme="minorHAnsi" w:hAnsi="Arial" w:cstheme="minorBidi"/>
      <w:bCs/>
      <w:color w:val="4F81BD" w:themeColor="accent1"/>
      <w:sz w:val="24"/>
      <w:szCs w:val="22"/>
      <w:lang w:val="en-GB" w:eastAsia="en-US"/>
    </w:rPr>
  </w:style>
  <w:style w:type="character" w:customStyle="1" w:styleId="Heading4Char">
    <w:name w:val="Heading 4 Char"/>
    <w:basedOn w:val="DefaultParagraphFont"/>
    <w:link w:val="Heading4"/>
    <w:qFormat/>
    <w:rsid w:val="00B41CE7"/>
    <w:rPr>
      <w:rFonts w:ascii="Arial" w:eastAsia="Times New Roman" w:hAnsi="Arial"/>
      <w:bCs/>
      <w:color w:val="4F81BD" w:themeColor="accent1"/>
      <w:sz w:val="24"/>
      <w:lang w:val="en-GB" w:eastAsia="da-DK"/>
    </w:rPr>
  </w:style>
  <w:style w:type="character" w:customStyle="1" w:styleId="Heading5Char">
    <w:name w:val="Heading 5 Char"/>
    <w:basedOn w:val="DefaultParagraphFont"/>
    <w:link w:val="Heading5"/>
    <w:uiPriority w:val="2"/>
    <w:qFormat/>
    <w:rsid w:val="00B41CE7"/>
    <w:rPr>
      <w:rFonts w:ascii="Arial" w:eastAsiaTheme="majorEastAsia" w:hAnsi="Arial" w:cstheme="majorBidi"/>
      <w:color w:val="4F81BD" w:themeColor="accent1"/>
      <w:sz w:val="22"/>
      <w:szCs w:val="22"/>
      <w:lang w:val="en-GB" w:eastAsia="en-US"/>
    </w:rPr>
  </w:style>
  <w:style w:type="character" w:customStyle="1" w:styleId="Heading6Char">
    <w:name w:val="Heading 6 Char"/>
    <w:basedOn w:val="DefaultParagraphFont"/>
    <w:link w:val="Heading6"/>
    <w:uiPriority w:val="2"/>
    <w:qFormat/>
    <w:rsid w:val="00B41CE7"/>
    <w:rPr>
      <w:rFonts w:ascii="Arial" w:eastAsiaTheme="majorEastAsia" w:hAnsi="Arial" w:cstheme="majorBidi"/>
      <w:i/>
      <w:iCs/>
      <w:color w:val="4F81BD" w:themeColor="accent1"/>
      <w:szCs w:val="22"/>
      <w:lang w:val="en-GB" w:eastAsia="en-US"/>
    </w:rPr>
  </w:style>
  <w:style w:type="character" w:customStyle="1" w:styleId="Heading7Char">
    <w:name w:val="Heading 7 Char"/>
    <w:basedOn w:val="DefaultParagraphFont"/>
    <w:link w:val="Heading7"/>
    <w:uiPriority w:val="98"/>
    <w:qFormat/>
    <w:rsid w:val="00B41CE7"/>
    <w:rPr>
      <w:rFonts w:asciiTheme="majorHAnsi" w:eastAsiaTheme="majorEastAsia" w:hAnsiTheme="majorHAnsi" w:cstheme="majorBidi"/>
      <w:i/>
      <w:iCs/>
      <w:color w:val="404040" w:themeColor="text1" w:themeTint="BF"/>
      <w:szCs w:val="22"/>
      <w:lang w:val="en-GB" w:eastAsia="en-US"/>
    </w:rPr>
  </w:style>
  <w:style w:type="character" w:customStyle="1" w:styleId="Heading8Char">
    <w:name w:val="Heading 8 Char"/>
    <w:basedOn w:val="DefaultParagraphFont"/>
    <w:link w:val="Heading8"/>
    <w:uiPriority w:val="98"/>
    <w:qFormat/>
    <w:rsid w:val="00B41CE7"/>
    <w:rPr>
      <w:rFonts w:asciiTheme="majorHAnsi" w:eastAsiaTheme="majorEastAsia" w:hAnsiTheme="majorHAnsi" w:cstheme="majorBidi"/>
      <w:color w:val="404040" w:themeColor="text1" w:themeTint="BF"/>
      <w:lang w:val="en-GB" w:eastAsia="en-US"/>
    </w:rPr>
  </w:style>
  <w:style w:type="character" w:customStyle="1" w:styleId="Heading9Char">
    <w:name w:val="Heading 9 Char"/>
    <w:basedOn w:val="DefaultParagraphFont"/>
    <w:link w:val="Heading9"/>
    <w:uiPriority w:val="98"/>
    <w:qFormat/>
    <w:rsid w:val="00B41CE7"/>
    <w:rPr>
      <w:rFonts w:asciiTheme="majorHAnsi" w:eastAsiaTheme="majorEastAsia" w:hAnsiTheme="majorHAnsi" w:cstheme="majorBidi"/>
      <w:i/>
      <w:iCs/>
      <w:color w:val="404040" w:themeColor="text1" w:themeTint="BF"/>
      <w:lang w:val="en-GB" w:eastAsia="en-US"/>
    </w:rPr>
  </w:style>
  <w:style w:type="character" w:customStyle="1" w:styleId="QuoteChar">
    <w:name w:val="Quote Char"/>
    <w:basedOn w:val="DefaultParagraphFont"/>
    <w:link w:val="Quote"/>
    <w:uiPriority w:val="8"/>
    <w:qFormat/>
    <w:rsid w:val="00B41CE7"/>
    <w:rPr>
      <w:rFonts w:ascii="Arial" w:eastAsiaTheme="minorHAnsi" w:hAnsi="Arial" w:cstheme="minorBidi"/>
      <w:i/>
      <w:iCs/>
      <w:color w:val="51626F"/>
      <w:szCs w:val="22"/>
      <w:lang w:val="en-GB" w:eastAsia="en-US"/>
    </w:rPr>
  </w:style>
  <w:style w:type="character" w:customStyle="1" w:styleId="TitleChar">
    <w:name w:val="Title Char"/>
    <w:basedOn w:val="DefaultParagraphFont"/>
    <w:link w:val="Title"/>
    <w:uiPriority w:val="99"/>
    <w:qFormat/>
    <w:rsid w:val="00B41CE7"/>
    <w:rPr>
      <w:rFonts w:ascii="Arial" w:eastAsiaTheme="majorEastAsia" w:hAnsi="Arial" w:cstheme="majorBidi"/>
      <w:color w:val="51626F"/>
      <w:spacing w:val="5"/>
      <w:kern w:val="2"/>
      <w:sz w:val="36"/>
      <w:szCs w:val="52"/>
      <w:lang w:val="en-GB" w:eastAsia="en-US"/>
    </w:rPr>
  </w:style>
  <w:style w:type="character" w:customStyle="1" w:styleId="CaptionChar">
    <w:name w:val="Caption Char"/>
    <w:link w:val="Caption"/>
    <w:qFormat/>
    <w:locked/>
    <w:rsid w:val="00481C44"/>
    <w:rPr>
      <w:rFonts w:ascii="Arial" w:eastAsiaTheme="minorHAnsi" w:hAnsi="Arial" w:cstheme="minorBidi"/>
      <w:color w:val="005A8C"/>
      <w:sz w:val="18"/>
      <w:szCs w:val="22"/>
      <w:lang w:val="en-GB" w:eastAsia="en-US"/>
    </w:rPr>
  </w:style>
  <w:style w:type="character" w:customStyle="1" w:styleId="ESATextZchn">
    <w:name w:val="ESA Text Zchn"/>
    <w:basedOn w:val="DefaultParagraphFont"/>
    <w:link w:val="ESAText"/>
    <w:qFormat/>
    <w:rsid w:val="00D32745"/>
    <w:rPr>
      <w:rFonts w:eastAsiaTheme="minorHAnsi" w:cs="Arial"/>
      <w:sz w:val="22"/>
      <w:szCs w:val="22"/>
      <w:lang w:val="en-US" w:eastAsia="en-US"/>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qFormat/>
    <w:rsid w:val="00481C44"/>
    <w:pPr>
      <w:tabs>
        <w:tab w:val="clear" w:pos="851"/>
        <w:tab w:val="clear" w:pos="1276"/>
        <w:tab w:val="clear" w:pos="1701"/>
        <w:tab w:val="left" w:pos="1559"/>
        <w:tab w:val="left" w:pos="1985"/>
      </w:tabs>
      <w:spacing w:after="200"/>
    </w:pPr>
  </w:style>
  <w:style w:type="paragraph" w:styleId="List">
    <w:name w:val="List"/>
    <w:basedOn w:val="BodyText"/>
    <w:rPr>
      <w:rFonts w:cs="Lohit Devanagari"/>
    </w:rPr>
  </w:style>
  <w:style w:type="paragraph" w:styleId="Caption">
    <w:name w:val="caption"/>
    <w:basedOn w:val="Normal"/>
    <w:next w:val="BodyText"/>
    <w:link w:val="CaptionChar"/>
    <w:qFormat/>
    <w:rsid w:val="00B41CE7"/>
    <w:pPr>
      <w:tabs>
        <w:tab w:val="clear" w:pos="851"/>
        <w:tab w:val="clear" w:pos="1276"/>
        <w:tab w:val="clear" w:pos="1701"/>
        <w:tab w:val="clear" w:pos="9072"/>
        <w:tab w:val="left" w:pos="2268"/>
      </w:tabs>
      <w:spacing w:after="200" w:line="220" w:lineRule="atLeast"/>
      <w:ind w:left="2268" w:hanging="1134"/>
    </w:pPr>
    <w:rPr>
      <w:color w:val="005A8C"/>
      <w:sz w:val="18"/>
    </w:rPr>
  </w:style>
  <w:style w:type="paragraph" w:customStyle="1" w:styleId="Index">
    <w:name w:val="Index"/>
    <w:basedOn w:val="Normal"/>
    <w:qFormat/>
    <w:pPr>
      <w:suppressLineNumbers/>
    </w:pPr>
    <w:rPr>
      <w:rFonts w:cs="Lohit Devanagari"/>
    </w:rPr>
  </w:style>
  <w:style w:type="paragraph" w:styleId="FootnoteText">
    <w:name w:val="footnote text"/>
    <w:basedOn w:val="Normal"/>
    <w:link w:val="FootnoteTextChar"/>
    <w:uiPriority w:val="99"/>
    <w:semiHidden/>
    <w:rsid w:val="004F7073"/>
    <w:pPr>
      <w:keepLines/>
      <w:spacing w:line="200" w:lineRule="atLeast"/>
    </w:pPr>
    <w:rPr>
      <w:sz w:val="16"/>
    </w:rPr>
  </w:style>
  <w:style w:type="paragraph" w:customStyle="1" w:styleId="BeschriftungProposal">
    <w:name w:val="Beschriftung_Proposal"/>
    <w:basedOn w:val="Normal"/>
    <w:qFormat/>
    <w:rsid w:val="004F7073"/>
    <w:pPr>
      <w:widowControl w:val="0"/>
      <w:tabs>
        <w:tab w:val="left" w:pos="1134"/>
      </w:tabs>
    </w:pPr>
    <w:rPr>
      <w:rFonts w:cs="Arial"/>
      <w:i/>
      <w:iCs/>
      <w:lang w:val="en-US"/>
    </w:rPr>
  </w:style>
  <w:style w:type="paragraph" w:styleId="ListParagraph">
    <w:name w:val="List Paragraph"/>
    <w:basedOn w:val="Normal"/>
    <w:uiPriority w:val="34"/>
    <w:qFormat/>
    <w:rsid w:val="004F7073"/>
    <w:pPr>
      <w:ind w:left="720"/>
    </w:pPr>
  </w:style>
  <w:style w:type="paragraph" w:styleId="BalloonText">
    <w:name w:val="Balloon Text"/>
    <w:basedOn w:val="Normal"/>
    <w:link w:val="BalloonTextChar"/>
    <w:uiPriority w:val="99"/>
    <w:semiHidden/>
    <w:unhideWhenUsed/>
    <w:qFormat/>
    <w:rsid w:val="00B41CE7"/>
    <w:pPr>
      <w:spacing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rsid w:val="00B41CE7"/>
    <w:pPr>
      <w:tabs>
        <w:tab w:val="clear" w:pos="851"/>
        <w:tab w:val="clear" w:pos="1276"/>
        <w:tab w:val="clear" w:pos="1701"/>
      </w:tabs>
    </w:pPr>
  </w:style>
  <w:style w:type="paragraph" w:styleId="Footer">
    <w:name w:val="footer"/>
    <w:basedOn w:val="Normal"/>
    <w:link w:val="FooterChar"/>
    <w:uiPriority w:val="79"/>
    <w:rsid w:val="00B41CE7"/>
    <w:pPr>
      <w:tabs>
        <w:tab w:val="clear" w:pos="851"/>
        <w:tab w:val="clear" w:pos="1276"/>
        <w:tab w:val="clear" w:pos="1701"/>
      </w:tabs>
    </w:pPr>
  </w:style>
  <w:style w:type="paragraph" w:customStyle="1" w:styleId="Cover">
    <w:name w:val="Cover"/>
    <w:basedOn w:val="Normal"/>
    <w:qFormat/>
    <w:rsid w:val="004F7073"/>
    <w:pPr>
      <w:jc w:val="both"/>
    </w:pPr>
    <w:rPr>
      <w:sz w:val="22"/>
    </w:rPr>
  </w:style>
  <w:style w:type="paragraph" w:styleId="CommentText">
    <w:name w:val="annotation text"/>
    <w:basedOn w:val="Normal"/>
    <w:link w:val="CommentTextChar"/>
    <w:uiPriority w:val="99"/>
    <w:unhideWhenUsed/>
    <w:qFormat/>
    <w:rsid w:val="00857E56"/>
  </w:style>
  <w:style w:type="paragraph" w:styleId="CommentSubject">
    <w:name w:val="annotation subject"/>
    <w:basedOn w:val="CommentText"/>
    <w:next w:val="CommentText"/>
    <w:link w:val="CommentSubjectChar"/>
    <w:uiPriority w:val="99"/>
    <w:semiHidden/>
    <w:unhideWhenUsed/>
    <w:qFormat/>
    <w:rsid w:val="00857E56"/>
    <w:rPr>
      <w:b/>
      <w:bCs/>
    </w:rPr>
  </w:style>
  <w:style w:type="paragraph" w:styleId="IndexHeading">
    <w:name w:val="index heading"/>
    <w:basedOn w:val="Heading"/>
  </w:style>
  <w:style w:type="paragraph" w:styleId="TOCHeading">
    <w:name w:val="TOC Heading"/>
    <w:basedOn w:val="Heading1"/>
    <w:next w:val="Normal"/>
    <w:uiPriority w:val="39"/>
    <w:unhideWhenUsed/>
    <w:qFormat/>
    <w:rsid w:val="0024563A"/>
    <w:pPr>
      <w:numPr>
        <w:numId w:val="0"/>
      </w:numPr>
      <w:spacing w:line="276" w:lineRule="auto"/>
      <w:outlineLvl w:val="9"/>
    </w:pPr>
    <w:rPr>
      <w:lang w:eastAsia="en-GB"/>
    </w:rPr>
  </w:style>
  <w:style w:type="paragraph" w:styleId="TOC1">
    <w:name w:val="toc 1"/>
    <w:basedOn w:val="Normal"/>
    <w:next w:val="Normal"/>
    <w:autoRedefine/>
    <w:uiPriority w:val="39"/>
    <w:unhideWhenUsed/>
    <w:rsid w:val="008312DE"/>
    <w:pPr>
      <w:spacing w:after="100"/>
    </w:pPr>
  </w:style>
  <w:style w:type="paragraph" w:styleId="TOC2">
    <w:name w:val="toc 2"/>
    <w:basedOn w:val="Normal"/>
    <w:next w:val="Normal"/>
    <w:autoRedefine/>
    <w:uiPriority w:val="39"/>
    <w:unhideWhenUsed/>
    <w:rsid w:val="008312DE"/>
    <w:pPr>
      <w:spacing w:after="100"/>
      <w:ind w:left="240"/>
    </w:pPr>
  </w:style>
  <w:style w:type="paragraph" w:customStyle="1" w:styleId="Default">
    <w:name w:val="Default"/>
    <w:qFormat/>
    <w:rsid w:val="00A34EAC"/>
    <w:rPr>
      <w:rFonts w:ascii="Times New Roman" w:eastAsia="Times New Roman" w:hAnsi="Times New Roman"/>
      <w:color w:val="000000"/>
      <w:sz w:val="24"/>
      <w:szCs w:val="24"/>
      <w:lang w:val="de-DE" w:eastAsia="de-DE"/>
    </w:rPr>
  </w:style>
  <w:style w:type="paragraph" w:customStyle="1" w:styleId="Numberlist">
    <w:name w:val="Numberlist"/>
    <w:basedOn w:val="BodyText"/>
    <w:uiPriority w:val="2"/>
    <w:qFormat/>
    <w:rsid w:val="00B41CE7"/>
    <w:pPr>
      <w:numPr>
        <w:numId w:val="14"/>
      </w:numPr>
      <w:tabs>
        <w:tab w:val="clear" w:pos="9072"/>
      </w:tabs>
      <w:spacing w:after="0"/>
    </w:pPr>
  </w:style>
  <w:style w:type="paragraph" w:customStyle="1" w:styleId="Alphalist">
    <w:name w:val="Alphalist"/>
    <w:basedOn w:val="Numberlist"/>
    <w:uiPriority w:val="99"/>
    <w:semiHidden/>
    <w:qFormat/>
    <w:rsid w:val="00B41CE7"/>
    <w:pPr>
      <w:numPr>
        <w:numId w:val="0"/>
      </w:numPr>
    </w:pPr>
  </w:style>
  <w:style w:type="paragraph" w:customStyle="1" w:styleId="AppHeadingA1">
    <w:name w:val="AppHeadingA1"/>
    <w:basedOn w:val="Normal"/>
    <w:next w:val="BodyText"/>
    <w:uiPriority w:val="99"/>
    <w:semiHidden/>
    <w:qFormat/>
    <w:rsid w:val="00B41CE7"/>
    <w:pPr>
      <w:keepNext/>
      <w:numPr>
        <w:numId w:val="9"/>
      </w:numPr>
      <w:tabs>
        <w:tab w:val="clear" w:pos="851"/>
        <w:tab w:val="clear" w:pos="1276"/>
        <w:tab w:val="clear" w:pos="1701"/>
        <w:tab w:val="clear" w:pos="9072"/>
        <w:tab w:val="left" w:pos="1134"/>
      </w:tabs>
      <w:spacing w:before="560" w:after="240" w:line="340" w:lineRule="atLeast"/>
      <w:outlineLvl w:val="0"/>
    </w:pPr>
    <w:rPr>
      <w:rFonts w:eastAsia="Times New Roman" w:cs="Times New Roman"/>
      <w:color w:val="005A8C"/>
      <w:sz w:val="32"/>
      <w:szCs w:val="20"/>
      <w:lang w:eastAsia="da-DK"/>
    </w:rPr>
  </w:style>
  <w:style w:type="paragraph" w:customStyle="1" w:styleId="BodyManual">
    <w:name w:val="Body Manual"/>
    <w:basedOn w:val="Normal"/>
    <w:semiHidden/>
    <w:qFormat/>
    <w:rsid w:val="00B41CE7"/>
    <w:pPr>
      <w:tabs>
        <w:tab w:val="left" w:pos="2126"/>
      </w:tabs>
      <w:ind w:left="1701"/>
    </w:pPr>
    <w:rPr>
      <w:rFonts w:ascii="Times New Roman" w:eastAsia="Times New Roman" w:hAnsi="Times New Roman" w:cs="Times New Roman"/>
      <w:sz w:val="24"/>
      <w:szCs w:val="20"/>
      <w:lang w:eastAsia="da-DK"/>
    </w:rPr>
  </w:style>
  <w:style w:type="paragraph" w:customStyle="1" w:styleId="BodyNormal">
    <w:name w:val="Body Normal"/>
    <w:basedOn w:val="Normal"/>
    <w:uiPriority w:val="24"/>
    <w:semiHidden/>
    <w:qFormat/>
    <w:rsid w:val="00B41CE7"/>
  </w:style>
  <w:style w:type="paragraph" w:customStyle="1" w:styleId="Bullet">
    <w:name w:val="Bullet"/>
    <w:basedOn w:val="Normal"/>
    <w:uiPriority w:val="2"/>
    <w:qFormat/>
    <w:rsid w:val="00B41CE7"/>
    <w:pPr>
      <w:numPr>
        <w:numId w:val="16"/>
      </w:numPr>
      <w:tabs>
        <w:tab w:val="clear" w:pos="851"/>
        <w:tab w:val="clear" w:pos="1276"/>
        <w:tab w:val="clear" w:pos="1701"/>
        <w:tab w:val="clear" w:pos="9072"/>
        <w:tab w:val="left" w:pos="1559"/>
      </w:tabs>
    </w:pPr>
  </w:style>
  <w:style w:type="paragraph" w:customStyle="1" w:styleId="Bullet0ptafter">
    <w:name w:val="Bullet 0 pt after"/>
    <w:basedOn w:val="Bullet"/>
    <w:uiPriority w:val="4"/>
    <w:semiHidden/>
    <w:qFormat/>
    <w:rsid w:val="00B41CE7"/>
    <w:pPr>
      <w:numPr>
        <w:numId w:val="10"/>
      </w:numPr>
    </w:pPr>
  </w:style>
  <w:style w:type="paragraph" w:customStyle="1" w:styleId="Bulletlast">
    <w:name w:val="Bullet last"/>
    <w:basedOn w:val="Bullet"/>
    <w:next w:val="BodyText"/>
    <w:uiPriority w:val="2"/>
    <w:qFormat/>
    <w:rsid w:val="00B41CE7"/>
    <w:pPr>
      <w:spacing w:after="200"/>
    </w:pPr>
  </w:style>
  <w:style w:type="paragraph" w:customStyle="1" w:styleId="Captionwide">
    <w:name w:val="Caption wide"/>
    <w:basedOn w:val="Caption"/>
    <w:next w:val="BodyText"/>
    <w:uiPriority w:val="5"/>
    <w:qFormat/>
    <w:rsid w:val="00B41CE7"/>
    <w:pPr>
      <w:tabs>
        <w:tab w:val="clear" w:pos="2268"/>
        <w:tab w:val="left" w:pos="1134"/>
        <w:tab w:val="left" w:pos="1701"/>
      </w:tabs>
      <w:ind w:left="1134"/>
    </w:pPr>
  </w:style>
  <w:style w:type="paragraph" w:customStyle="1" w:styleId="Dash0">
    <w:name w:val="Dash"/>
    <w:basedOn w:val="Normal"/>
    <w:uiPriority w:val="98"/>
    <w:semiHidden/>
    <w:qFormat/>
    <w:rsid w:val="00B41CE7"/>
    <w:pPr>
      <w:tabs>
        <w:tab w:val="clear" w:pos="851"/>
        <w:tab w:val="clear" w:pos="1276"/>
        <w:tab w:val="clear" w:pos="1701"/>
        <w:tab w:val="clear" w:pos="9072"/>
        <w:tab w:val="left" w:pos="1985"/>
      </w:tabs>
    </w:pPr>
  </w:style>
  <w:style w:type="paragraph" w:customStyle="1" w:styleId="dash">
    <w:name w:val="dash"/>
    <w:basedOn w:val="Normal"/>
    <w:uiPriority w:val="4"/>
    <w:qFormat/>
    <w:rsid w:val="00B41CE7"/>
    <w:pPr>
      <w:numPr>
        <w:numId w:val="11"/>
      </w:numPr>
      <w:tabs>
        <w:tab w:val="clear" w:pos="851"/>
        <w:tab w:val="clear" w:pos="1276"/>
        <w:tab w:val="clear" w:pos="1701"/>
        <w:tab w:val="clear" w:pos="9072"/>
        <w:tab w:val="left" w:pos="1985"/>
      </w:tabs>
    </w:pPr>
    <w:rPr>
      <w:rFonts w:eastAsia="Times New Roman" w:cs="Times New Roman"/>
      <w:szCs w:val="20"/>
      <w:lang w:eastAsia="da-DK"/>
    </w:rPr>
  </w:style>
  <w:style w:type="paragraph" w:customStyle="1" w:styleId="Dashlast">
    <w:name w:val="Dash last"/>
    <w:basedOn w:val="Dash0"/>
    <w:next w:val="BodyText"/>
    <w:uiPriority w:val="98"/>
    <w:semiHidden/>
    <w:qFormat/>
    <w:rsid w:val="00B41CE7"/>
    <w:pPr>
      <w:spacing w:after="200"/>
    </w:pPr>
  </w:style>
  <w:style w:type="paragraph" w:customStyle="1" w:styleId="dashlast0">
    <w:name w:val="dash last"/>
    <w:basedOn w:val="dash"/>
    <w:next w:val="BodyText"/>
    <w:uiPriority w:val="4"/>
    <w:qFormat/>
    <w:rsid w:val="00B41CE7"/>
    <w:pPr>
      <w:spacing w:after="200"/>
    </w:pPr>
  </w:style>
  <w:style w:type="paragraph" w:customStyle="1" w:styleId="EqCaption">
    <w:name w:val="EqCaption"/>
    <w:basedOn w:val="Normal"/>
    <w:next w:val="Normal"/>
    <w:uiPriority w:val="8"/>
    <w:qFormat/>
    <w:rsid w:val="00B41CE7"/>
    <w:pPr>
      <w:keepNext/>
      <w:spacing w:line="200" w:lineRule="atLeast"/>
      <w:jc w:val="right"/>
    </w:pPr>
    <w:rPr>
      <w:rFonts w:eastAsia="Times New Roman" w:cs="Times New Roman"/>
      <w:i/>
      <w:color w:val="005A8C"/>
      <w:szCs w:val="20"/>
      <w:lang w:eastAsia="da-DK"/>
    </w:rPr>
  </w:style>
  <w:style w:type="paragraph" w:customStyle="1" w:styleId="Image">
    <w:name w:val="Image"/>
    <w:basedOn w:val="Caption"/>
    <w:next w:val="Caption"/>
    <w:uiPriority w:val="39"/>
    <w:semiHidden/>
    <w:qFormat/>
    <w:rsid w:val="00B41CE7"/>
    <w:pPr>
      <w:spacing w:before="240" w:after="80"/>
    </w:pPr>
    <w:rPr>
      <w:color w:val="auto"/>
      <w:lang w:eastAsia="en-GB"/>
    </w:rPr>
  </w:style>
  <w:style w:type="paragraph" w:customStyle="1" w:styleId="FullWidthImage">
    <w:name w:val="Full Width Image"/>
    <w:basedOn w:val="Image"/>
    <w:semiHidden/>
    <w:qFormat/>
    <w:rsid w:val="00B41CE7"/>
    <w:pPr>
      <w:ind w:left="-720"/>
    </w:pPr>
  </w:style>
  <w:style w:type="paragraph" w:customStyle="1" w:styleId="H1">
    <w:name w:val="H1"/>
    <w:basedOn w:val="Heading1"/>
    <w:next w:val="BodyText"/>
    <w:uiPriority w:val="8"/>
    <w:qFormat/>
    <w:rsid w:val="00B41CE7"/>
    <w:pPr>
      <w:keepLines w:val="0"/>
      <w:numPr>
        <w:numId w:val="0"/>
      </w:numPr>
      <w:spacing w:before="560" w:line="340" w:lineRule="atLeast"/>
    </w:pPr>
    <w:rPr>
      <w:rFonts w:eastAsia="Times New Roman" w:cs="Times New Roman"/>
      <w:bCs w:val="0"/>
      <w:sz w:val="32"/>
      <w:szCs w:val="20"/>
      <w:lang w:eastAsia="da-DK"/>
    </w:rPr>
  </w:style>
  <w:style w:type="paragraph" w:customStyle="1" w:styleId="Intro">
    <w:name w:val="Intro"/>
    <w:basedOn w:val="Normal"/>
    <w:uiPriority w:val="13"/>
    <w:qFormat/>
    <w:rsid w:val="00B41CE7"/>
    <w:pPr>
      <w:tabs>
        <w:tab w:val="clear" w:pos="851"/>
        <w:tab w:val="clear" w:pos="1276"/>
        <w:tab w:val="clear" w:pos="1701"/>
        <w:tab w:val="left" w:pos="1134"/>
        <w:tab w:val="left" w:pos="1559"/>
        <w:tab w:val="left" w:pos="1985"/>
      </w:tabs>
    </w:pPr>
    <w:rPr>
      <w:color w:val="51626F"/>
    </w:rPr>
  </w:style>
  <w:style w:type="paragraph" w:customStyle="1" w:styleId="Letterlist">
    <w:name w:val="Letterlist"/>
    <w:basedOn w:val="Alphalist"/>
    <w:uiPriority w:val="4"/>
    <w:qFormat/>
    <w:rsid w:val="00B41CE7"/>
    <w:pPr>
      <w:numPr>
        <w:numId w:val="12"/>
      </w:numPr>
    </w:pPr>
  </w:style>
  <w:style w:type="paragraph" w:customStyle="1" w:styleId="Letterlistlast">
    <w:name w:val="Letterlist last"/>
    <w:basedOn w:val="Letterlist"/>
    <w:next w:val="BodyText"/>
    <w:uiPriority w:val="4"/>
    <w:qFormat/>
    <w:rsid w:val="00B41CE7"/>
    <w:pPr>
      <w:spacing w:after="200"/>
    </w:pPr>
  </w:style>
  <w:style w:type="paragraph" w:customStyle="1" w:styleId="Numberlist0ptafter">
    <w:name w:val="Numberlist 0 pt after"/>
    <w:basedOn w:val="Numberlist"/>
    <w:next w:val="Dash0"/>
    <w:uiPriority w:val="5"/>
    <w:semiHidden/>
    <w:qFormat/>
    <w:rsid w:val="00B41CE7"/>
    <w:pPr>
      <w:numPr>
        <w:numId w:val="13"/>
      </w:numPr>
    </w:pPr>
  </w:style>
  <w:style w:type="paragraph" w:customStyle="1" w:styleId="Numberlistlast">
    <w:name w:val="Numberlist last"/>
    <w:basedOn w:val="Numberlist"/>
    <w:next w:val="BodyText"/>
    <w:uiPriority w:val="3"/>
    <w:qFormat/>
    <w:rsid w:val="00B41CE7"/>
    <w:pPr>
      <w:spacing w:after="200"/>
    </w:pPr>
  </w:style>
  <w:style w:type="paragraph" w:styleId="Quote">
    <w:name w:val="Quote"/>
    <w:basedOn w:val="Normal"/>
    <w:next w:val="BodyText"/>
    <w:link w:val="QuoteChar"/>
    <w:uiPriority w:val="8"/>
    <w:qFormat/>
    <w:rsid w:val="00B41CE7"/>
    <w:pPr>
      <w:tabs>
        <w:tab w:val="left" w:pos="1985"/>
      </w:tabs>
      <w:spacing w:before="200" w:after="200"/>
      <w:ind w:left="1559" w:right="709"/>
    </w:pPr>
    <w:rPr>
      <w:i/>
      <w:iCs/>
      <w:color w:val="51626F"/>
    </w:rPr>
  </w:style>
  <w:style w:type="paragraph" w:customStyle="1" w:styleId="Ref">
    <w:name w:val="Ref"/>
    <w:basedOn w:val="BodyText"/>
    <w:uiPriority w:val="8"/>
    <w:qFormat/>
    <w:rsid w:val="00B41CE7"/>
    <w:pPr>
      <w:numPr>
        <w:numId w:val="15"/>
      </w:numPr>
      <w:tabs>
        <w:tab w:val="clear" w:pos="1559"/>
        <w:tab w:val="clear" w:pos="1985"/>
        <w:tab w:val="clear" w:pos="9072"/>
        <w:tab w:val="left" w:pos="1701"/>
      </w:tabs>
    </w:pPr>
  </w:style>
  <w:style w:type="paragraph" w:customStyle="1" w:styleId="TableBullet">
    <w:name w:val="TableBullet"/>
    <w:basedOn w:val="Bullet"/>
    <w:uiPriority w:val="7"/>
    <w:qFormat/>
    <w:rsid w:val="00B41CE7"/>
    <w:pPr>
      <w:tabs>
        <w:tab w:val="clear" w:pos="1559"/>
        <w:tab w:val="left" w:pos="425"/>
      </w:tabs>
      <w:spacing w:before="120" w:after="80" w:line="220" w:lineRule="atLeast"/>
      <w:ind w:left="425" w:hanging="425"/>
    </w:pPr>
    <w:rPr>
      <w:sz w:val="18"/>
    </w:rPr>
  </w:style>
  <w:style w:type="paragraph" w:customStyle="1" w:styleId="TableBulletLast">
    <w:name w:val="TableBullet Last"/>
    <w:basedOn w:val="TableBullet"/>
    <w:next w:val="Normal"/>
    <w:uiPriority w:val="7"/>
    <w:qFormat/>
    <w:rsid w:val="00B41CE7"/>
  </w:style>
  <w:style w:type="paragraph" w:customStyle="1" w:styleId="Tabletext">
    <w:name w:val="Tabletext"/>
    <w:basedOn w:val="Normal"/>
    <w:qFormat/>
    <w:rsid w:val="00B41CE7"/>
    <w:pPr>
      <w:spacing w:before="120" w:after="80"/>
    </w:pPr>
    <w:rPr>
      <w:sz w:val="18"/>
    </w:rPr>
  </w:style>
  <w:style w:type="paragraph" w:customStyle="1" w:styleId="TableCellHeading">
    <w:name w:val="TableCellHeading"/>
    <w:basedOn w:val="Tabletext"/>
    <w:next w:val="Tabletext"/>
    <w:uiPriority w:val="7"/>
    <w:qFormat/>
    <w:rsid w:val="00B41CE7"/>
    <w:pPr>
      <w:tabs>
        <w:tab w:val="clear" w:pos="851"/>
        <w:tab w:val="clear" w:pos="1276"/>
        <w:tab w:val="clear" w:pos="1701"/>
        <w:tab w:val="clear" w:pos="9072"/>
      </w:tabs>
      <w:spacing w:line="220" w:lineRule="atLeast"/>
    </w:pPr>
    <w:rPr>
      <w:rFonts w:eastAsia="Times New Roman" w:cs="Times New Roman"/>
      <w:b/>
      <w:color w:val="F79646" w:themeColor="accent6"/>
      <w:szCs w:val="20"/>
      <w:lang w:eastAsia="da-DK"/>
    </w:rPr>
  </w:style>
  <w:style w:type="paragraph" w:customStyle="1" w:styleId="Tableheader">
    <w:name w:val="Tableheader"/>
    <w:basedOn w:val="Normal"/>
    <w:uiPriority w:val="24"/>
    <w:unhideWhenUsed/>
    <w:qFormat/>
    <w:rsid w:val="00B41CE7"/>
    <w:pPr>
      <w:spacing w:before="120" w:after="80"/>
    </w:pPr>
    <w:rPr>
      <w:b/>
      <w:color w:val="F79646" w:themeColor="accent6"/>
    </w:rPr>
  </w:style>
  <w:style w:type="paragraph" w:customStyle="1" w:styleId="TableHeading">
    <w:name w:val="TableHeading"/>
    <w:basedOn w:val="BodyText"/>
    <w:qFormat/>
    <w:rsid w:val="00B41CE7"/>
    <w:pPr>
      <w:spacing w:before="120" w:after="80" w:line="220" w:lineRule="atLeast"/>
    </w:pPr>
    <w:rPr>
      <w:b/>
      <w:color w:val="F79646" w:themeColor="accent6"/>
      <w:sz w:val="18"/>
      <w:szCs w:val="16"/>
    </w:rPr>
  </w:style>
  <w:style w:type="paragraph" w:styleId="Title">
    <w:name w:val="Title"/>
    <w:basedOn w:val="Normal"/>
    <w:next w:val="Normal"/>
    <w:link w:val="TitleChar"/>
    <w:uiPriority w:val="99"/>
    <w:qFormat/>
    <w:rsid w:val="00B41CE7"/>
    <w:pPr>
      <w:spacing w:after="480"/>
      <w:contextualSpacing/>
    </w:pPr>
    <w:rPr>
      <w:rFonts w:eastAsiaTheme="majorEastAsia" w:cstheme="majorBidi"/>
      <w:color w:val="51626F"/>
      <w:spacing w:val="5"/>
      <w:kern w:val="2"/>
      <w:sz w:val="36"/>
      <w:szCs w:val="52"/>
    </w:rPr>
  </w:style>
  <w:style w:type="paragraph" w:customStyle="1" w:styleId="Title1">
    <w:name w:val="Title1"/>
    <w:basedOn w:val="Title"/>
    <w:next w:val="Normal"/>
    <w:uiPriority w:val="17"/>
    <w:qFormat/>
    <w:rsid w:val="00B41CE7"/>
    <w:pPr>
      <w:spacing w:line="400" w:lineRule="atLeast"/>
    </w:pPr>
    <w:rPr>
      <w:color w:val="F79646" w:themeColor="accent6"/>
    </w:rPr>
  </w:style>
  <w:style w:type="paragraph" w:customStyle="1" w:styleId="Title2">
    <w:name w:val="Title2"/>
    <w:basedOn w:val="Normal"/>
    <w:next w:val="Normal"/>
    <w:uiPriority w:val="17"/>
    <w:qFormat/>
    <w:rsid w:val="00B41CE7"/>
    <w:pPr>
      <w:spacing w:after="360" w:line="360" w:lineRule="atLeast"/>
    </w:pPr>
    <w:rPr>
      <w:color w:val="F79646" w:themeColor="accent6"/>
      <w:sz w:val="32"/>
    </w:rPr>
  </w:style>
  <w:style w:type="paragraph" w:customStyle="1" w:styleId="Title3">
    <w:name w:val="Title3"/>
    <w:basedOn w:val="Title2"/>
    <w:next w:val="Intro"/>
    <w:uiPriority w:val="17"/>
    <w:qFormat/>
    <w:rsid w:val="00B41CE7"/>
    <w:pPr>
      <w:spacing w:after="240" w:line="320" w:lineRule="atLeast"/>
    </w:pPr>
    <w:rPr>
      <w:sz w:val="28"/>
    </w:rPr>
  </w:style>
  <w:style w:type="paragraph" w:customStyle="1" w:styleId="Arialbodytext">
    <w:name w:val="Arial body text"/>
    <w:basedOn w:val="Normal"/>
    <w:uiPriority w:val="99"/>
    <w:qFormat/>
    <w:rsid w:val="0030154C"/>
    <w:pPr>
      <w:keepNext/>
      <w:keepLines/>
      <w:tabs>
        <w:tab w:val="clear" w:pos="851"/>
        <w:tab w:val="clear" w:pos="1276"/>
        <w:tab w:val="clear" w:pos="1701"/>
        <w:tab w:val="clear" w:pos="9072"/>
      </w:tabs>
      <w:spacing w:before="60" w:after="120" w:line="260" w:lineRule="atLeast"/>
      <w:jc w:val="both"/>
    </w:pPr>
    <w:rPr>
      <w:rFonts w:eastAsia="Times New Roman" w:cs="Times New Roman"/>
      <w:sz w:val="22"/>
      <w:szCs w:val="20"/>
      <w:lang w:eastAsia="de-DE"/>
    </w:rPr>
  </w:style>
  <w:style w:type="paragraph" w:styleId="TOC3">
    <w:name w:val="toc 3"/>
    <w:basedOn w:val="Normal"/>
    <w:next w:val="Normal"/>
    <w:autoRedefine/>
    <w:uiPriority w:val="39"/>
    <w:unhideWhenUsed/>
    <w:rsid w:val="00F005F3"/>
    <w:pPr>
      <w:tabs>
        <w:tab w:val="clear" w:pos="851"/>
        <w:tab w:val="clear" w:pos="1276"/>
        <w:tab w:val="clear" w:pos="1701"/>
        <w:tab w:val="clear" w:pos="9072"/>
      </w:tabs>
      <w:spacing w:after="100"/>
      <w:ind w:left="400"/>
    </w:pPr>
  </w:style>
  <w:style w:type="paragraph" w:customStyle="1" w:styleId="FormatvorlageArialBlock1">
    <w:name w:val="Formatvorlage Arial Block1"/>
    <w:basedOn w:val="Normal"/>
    <w:qFormat/>
    <w:rsid w:val="00F30632"/>
    <w:pPr>
      <w:numPr>
        <w:ilvl w:val="1"/>
        <w:numId w:val="17"/>
      </w:numPr>
      <w:tabs>
        <w:tab w:val="clear" w:pos="851"/>
        <w:tab w:val="clear" w:pos="1276"/>
        <w:tab w:val="clear" w:pos="1701"/>
        <w:tab w:val="clear" w:pos="9072"/>
      </w:tabs>
      <w:spacing w:line="240" w:lineRule="auto"/>
    </w:pPr>
    <w:rPr>
      <w:rFonts w:eastAsia="Times New Roman" w:cs="Times New Roman"/>
      <w:szCs w:val="20"/>
      <w:lang w:val="de-DE" w:eastAsia="de-DE"/>
    </w:rPr>
  </w:style>
  <w:style w:type="paragraph" w:customStyle="1" w:styleId="ESAText">
    <w:name w:val="ESA Text"/>
    <w:basedOn w:val="Normal"/>
    <w:link w:val="ESATextZchn"/>
    <w:qFormat/>
    <w:rsid w:val="00D32745"/>
    <w:pPr>
      <w:tabs>
        <w:tab w:val="clear" w:pos="851"/>
        <w:tab w:val="clear" w:pos="1276"/>
        <w:tab w:val="clear" w:pos="1701"/>
        <w:tab w:val="clear" w:pos="9072"/>
      </w:tabs>
      <w:spacing w:before="120" w:after="200" w:line="240" w:lineRule="auto"/>
      <w:jc w:val="both"/>
    </w:pPr>
    <w:rPr>
      <w:rFonts w:ascii="Calibri" w:hAnsi="Calibri" w:cs="Arial"/>
      <w:sz w:val="22"/>
      <w:lang w:val="en-US"/>
    </w:rPr>
  </w:style>
  <w:style w:type="paragraph" w:customStyle="1" w:styleId="TableContents">
    <w:name w:val="Table Contents"/>
    <w:basedOn w:val="Normal"/>
    <w:qFormat/>
    <w:pPr>
      <w:widowControl w:val="0"/>
      <w:suppressLineNumbers/>
    </w:pPr>
  </w:style>
  <w:style w:type="paragraph" w:customStyle="1" w:styleId="TableHeading0">
    <w:name w:val="Table Heading"/>
    <w:basedOn w:val="TableContents"/>
    <w:qFormat/>
    <w:pPr>
      <w:jc w:val="center"/>
    </w:pPr>
    <w:rPr>
      <w:b/>
      <w:bCs/>
    </w:rPr>
  </w:style>
  <w:style w:type="paragraph" w:customStyle="1" w:styleId="Table">
    <w:name w:val="Table"/>
    <w:basedOn w:val="Caption"/>
    <w:qFormat/>
    <w:pPr>
      <w:keepNext/>
      <w:widowControl w:val="0"/>
      <w:suppressLineNumbers/>
      <w:tabs>
        <w:tab w:val="left" w:pos="900"/>
      </w:tabs>
      <w:spacing w:before="120" w:after="120" w:line="240" w:lineRule="auto"/>
      <w:ind w:left="806" w:firstLine="0"/>
      <w:jc w:val="both"/>
    </w:pPr>
    <w:rPr>
      <w:szCs w:val="18"/>
    </w:rPr>
  </w:style>
  <w:style w:type="paragraph" w:customStyle="1" w:styleId="LO-normal">
    <w:name w:val="LO-normal"/>
    <w:qFormat/>
    <w:pPr>
      <w:jc w:val="both"/>
    </w:pPr>
  </w:style>
  <w:style w:type="paragraph" w:styleId="Subtitle">
    <w:name w:val="Subtitle"/>
    <w:basedOn w:val="LO-normal"/>
    <w:next w:val="Normal"/>
    <w:qFormat/>
    <w:pPr>
      <w:tabs>
        <w:tab w:val="left" w:pos="900"/>
        <w:tab w:val="left" w:pos="1620"/>
        <w:tab w:val="left" w:pos="2520"/>
      </w:tabs>
      <w:spacing w:after="60"/>
      <w:jc w:val="center"/>
    </w:pPr>
    <w:rPr>
      <w:sz w:val="16"/>
      <w:szCs w:val="16"/>
    </w:rPr>
  </w:style>
  <w:style w:type="table" w:styleId="TableGrid">
    <w:name w:val="Table Grid"/>
    <w:basedOn w:val="TableNormal"/>
    <w:uiPriority w:val="39"/>
    <w:rsid w:val="00B41CE7"/>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uiPriority w:val="59"/>
    <w:rsid w:val="006B0C05"/>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TableNormal"/>
    <w:uiPriority w:val="59"/>
    <w:rsid w:val="009F50C0"/>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7137F7"/>
    <w:rPr>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dTable4">
    <w:name w:val="Grid Table 4"/>
    <w:basedOn w:val="TableNormal"/>
    <w:uiPriority w:val="49"/>
    <w:rsid w:val="00964F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ittertabel4-farve61">
    <w:name w:val="Gittertabel 4 - farve 61"/>
    <w:basedOn w:val="TableNormal"/>
    <w:uiPriority w:val="49"/>
    <w:rsid w:val="00AE39BF"/>
    <w:rPr>
      <w:lang w:val="en-US" w:eastAsia="en-US"/>
    </w:rPr>
    <w:tblPr>
      <w:tblStyleRowBandSize w:val="1"/>
      <w:tblStyleColBandSize w:val="1"/>
      <w:tblBorders>
        <w:top w:val="single" w:sz="4" w:space="0" w:color="21AEFF"/>
        <w:left w:val="single" w:sz="4" w:space="0" w:color="21AEFF"/>
        <w:bottom w:val="single" w:sz="4" w:space="0" w:color="21AEFF"/>
        <w:right w:val="single" w:sz="4" w:space="0" w:color="21AEFF"/>
        <w:insideH w:val="single" w:sz="4" w:space="0" w:color="21AEFF"/>
        <w:insideV w:val="single" w:sz="4" w:space="0" w:color="21AEFF"/>
      </w:tblBorders>
    </w:tblPr>
    <w:tblStylePr w:type="firstRow">
      <w:rPr>
        <w:b/>
        <w:bCs/>
        <w:color w:val="FFFFFF"/>
      </w:rPr>
      <w:tblPr/>
      <w:tcPr>
        <w:tcBorders>
          <w:top w:val="single" w:sz="4" w:space="0" w:color="005A8C"/>
          <w:left w:val="single" w:sz="4" w:space="0" w:color="005A8C"/>
          <w:bottom w:val="single" w:sz="4" w:space="0" w:color="005A8C"/>
          <w:right w:val="single" w:sz="4" w:space="0" w:color="005A8C"/>
          <w:insideH w:val="nil"/>
          <w:insideV w:val="nil"/>
        </w:tcBorders>
        <w:shd w:val="clear" w:color="auto" w:fill="005A8C"/>
      </w:tcPr>
    </w:tblStylePr>
    <w:tblStylePr w:type="lastRow">
      <w:rPr>
        <w:b/>
        <w:bCs/>
      </w:rPr>
      <w:tblPr/>
      <w:tcPr>
        <w:tcBorders>
          <w:top w:val="double" w:sz="4" w:space="0" w:color="005A8C"/>
        </w:tcBorders>
      </w:tcPr>
    </w:tblStylePr>
    <w:tblStylePr w:type="firstCol">
      <w:rPr>
        <w:b/>
        <w:bCs/>
      </w:rPr>
    </w:tblStylePr>
    <w:tblStylePr w:type="lastCol">
      <w:rPr>
        <w:b/>
        <w:bCs/>
      </w:rPr>
    </w:tblStylePr>
    <w:tblStylePr w:type="band1Vert">
      <w:tblPr/>
      <w:tcPr>
        <w:shd w:val="clear" w:color="auto" w:fill="B5E4FF"/>
      </w:tcPr>
    </w:tblStylePr>
    <w:tblStylePr w:type="band1Horz">
      <w:tblPr/>
      <w:tcPr>
        <w:shd w:val="clear" w:color="auto" w:fill="B5E4FF"/>
      </w:tcPr>
    </w:tblStylePr>
  </w:style>
  <w:style w:type="table" w:customStyle="1" w:styleId="GridTable42">
    <w:name w:val="Grid Table 42"/>
    <w:basedOn w:val="TableNormal"/>
    <w:uiPriority w:val="49"/>
    <w:rsid w:val="007B6EBB"/>
    <w:rPr>
      <w:lang w:val="en-US" w:eastAsia="en-US"/>
    </w:rPr>
    <w:tblPr>
      <w:tblStyleRowBandSize w:val="1"/>
      <w:tblStyleColBandSize w:val="1"/>
      <w:tblBorders>
        <w:top w:val="single" w:sz="4" w:space="0" w:color="09A7FF"/>
        <w:left w:val="single" w:sz="4" w:space="0" w:color="09A7FF"/>
        <w:bottom w:val="single" w:sz="4" w:space="0" w:color="09A7FF"/>
        <w:right w:val="single" w:sz="4" w:space="0" w:color="09A7FF"/>
        <w:insideH w:val="single" w:sz="4" w:space="0" w:color="09A7FF"/>
        <w:insideV w:val="single" w:sz="4" w:space="0" w:color="09A7FF"/>
      </w:tblBorders>
    </w:tblPr>
    <w:tblStylePr w:type="firstRow">
      <w:rPr>
        <w:b/>
        <w:bCs/>
        <w:color w:val="FFFFFF"/>
      </w:rPr>
      <w:tblPr/>
      <w:tcPr>
        <w:tcBorders>
          <w:top w:val="single" w:sz="4" w:space="0" w:color="004165"/>
          <w:left w:val="single" w:sz="4" w:space="0" w:color="004165"/>
          <w:bottom w:val="single" w:sz="4" w:space="0" w:color="004165"/>
          <w:right w:val="single" w:sz="4" w:space="0" w:color="004165"/>
          <w:insideH w:val="nil"/>
          <w:insideV w:val="nil"/>
        </w:tcBorders>
        <w:shd w:val="clear" w:color="auto" w:fill="004165"/>
      </w:tcPr>
    </w:tblStylePr>
    <w:tblStylePr w:type="lastRow">
      <w:rPr>
        <w:b/>
        <w:bCs/>
      </w:rPr>
      <w:tblPr/>
      <w:tcPr>
        <w:tcBorders>
          <w:top w:val="double" w:sz="4" w:space="0" w:color="004165"/>
        </w:tcBorders>
      </w:tcPr>
    </w:tblStylePr>
    <w:tblStylePr w:type="firstCol">
      <w:rPr>
        <w:b/>
        <w:bCs/>
      </w:rPr>
    </w:tblStylePr>
    <w:tblStylePr w:type="lastCol">
      <w:rPr>
        <w:b/>
        <w:bCs/>
      </w:rPr>
    </w:tblStylePr>
    <w:tblStylePr w:type="band1Vert">
      <w:tblPr/>
      <w:tcPr>
        <w:shd w:val="clear" w:color="auto" w:fill="ADE1FF"/>
      </w:tcPr>
    </w:tblStylePr>
    <w:tblStylePr w:type="band1Horz">
      <w:tblPr/>
      <w:tcPr>
        <w:shd w:val="clear" w:color="auto" w:fill="ADE1FF"/>
      </w:tcPr>
    </w:tblStylePr>
  </w:style>
  <w:style w:type="paragraph" w:styleId="NormalWeb">
    <w:name w:val="Normal (Web)"/>
    <w:basedOn w:val="Normal"/>
    <w:uiPriority w:val="99"/>
    <w:semiHidden/>
    <w:unhideWhenUsed/>
    <w:rsid w:val="00EB0476"/>
    <w:pPr>
      <w:tabs>
        <w:tab w:val="clear" w:pos="851"/>
        <w:tab w:val="clear" w:pos="1276"/>
        <w:tab w:val="clear" w:pos="1701"/>
        <w:tab w:val="clear" w:pos="9072"/>
      </w:tabs>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sv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HI Document" ma:contentTypeID="0x010100662C79DA35A2284584E29B1E84C9C8C700C9D00D159EFC1044B40DD7F6F98A696E" ma:contentTypeVersion="44" ma:contentTypeDescription="Create a new document." ma:contentTypeScope="" ma:versionID="f0594675af46fb2775c76e394a110447">
  <xsd:schema xmlns:xsd="http://www.w3.org/2001/XMLSchema" xmlns:xs="http://www.w3.org/2001/XMLSchema" xmlns:p="http://schemas.microsoft.com/office/2006/metadata/properties" xmlns:ns2="94be2403-22a5-4a3f-82cc-49b7e89f0987" xmlns:ns3="94be2403-22a5-4a3f-82cc-49b7e89f0987" xmlns:ns4="de5e2502-a8bf-4f95-ac6f-f76be0f2b545" targetNamespace="http://schemas.microsoft.com/office/2006/metadata/properties" ma:root="true" ma:fieldsID="c9f296e0c5564336fc551cabb53719c6" ns3:_="" ns4:_="">
    <xsd:import namespace="94be2403-22a5-4a3f-82cc-49b7e89f0987"/>
    <xsd:import namespace="94be2403-22a5-4a3f-82cc-49b7e89f0987"/>
    <xsd:import namespace="de5e2502-a8bf-4f95-ac6f-f76be0f2b545"/>
    <xsd:element name="properties">
      <xsd:complexType>
        <xsd:sequence>
          <xsd:element name="documentManagement">
            <xsd:complexType>
              <xsd:all>
                <xsd:element ref="ns2:TaxCatchAll" minOccurs="0"/>
                <xsd:element ref="ns2:TaxCatchAllLabel" minOccurs="0"/>
                <xsd:element ref="ns3:k4ba791d09a440aba63648a4fa83da7e" minOccurs="0"/>
                <xsd:element ref="ns3:n2755ad5c18e49c7adbfdd598b931bcc" minOccurs="0"/>
                <xsd:element ref="ns3:b282f493e26e4ef1a208c9a49b9311f3" minOccurs="0"/>
                <xsd:element ref="ns3:e8bce870359e4a09862e3b9640f665e6" minOccurs="0"/>
                <xsd:element ref="ns3:DHIPublication" minOccurs="0"/>
                <xsd:element ref="ns3:DHIDateCreated" minOccurs="0"/>
                <xsd:element ref="ns3:DHIReviewLink" minOccurs="0"/>
                <xsd:element ref="ns3:DHIManagementApprovalLink" minOccurs="0"/>
                <xsd:element ref="ns4:MediaServiceMetadata" minOccurs="0"/>
                <xsd:element ref="ns4:MediaServiceFastMetadata" minOccurs="0"/>
                <xsd:element ref="ns4:MediaServiceAutoKeyPoints" minOccurs="0"/>
                <xsd:element ref="ns4:MediaServiceKeyPoint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be2403-22a5-4a3f-82cc-49b7e89f0987"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f263dfb9-0cbc-48b6-aede-dc2a6037eda5}" ma:internalName="TaxCatchAll" ma:readOnly="false" ma:showField="CatchAllData" ma:web="94be2403-22a5-4a3f-82cc-49b7e89f0987">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f263dfb9-0cbc-48b6-aede-dc2a6037eda5}" ma:internalName="TaxCatchAllLabel" ma:readOnly="false" ma:showField="CatchAllDataLabel" ma:web="94be2403-22a5-4a3f-82cc-49b7e89f0987">
      <xsd:complexType>
        <xsd:complexContent>
          <xsd:extension base="dms:MultiChoiceLookup">
            <xsd:sequence>
              <xsd:element name="Value" type="dms:Lookup" maxOccurs="unbounded" minOccurs="0" nillable="true"/>
            </xsd:sequence>
          </xsd:extension>
        </xsd:complexContent>
      </xsd:complexType>
    </xsd:element>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be2403-22a5-4a3f-82cc-49b7e89f0987" elementFormDefault="qualified">
    <xsd:import namespace="http://schemas.microsoft.com/office/2006/documentManagement/types"/>
    <xsd:import namespace="http://schemas.microsoft.com/office/infopath/2007/PartnerControls"/>
    <xsd:element name="k4ba791d09a440aba63648a4fa83da7e" ma:index="10" nillable="true" ma:taxonomy="true" ma:internalName="k4ba791d09a440aba63648a4fa83da7e" ma:taxonomyFieldName="DHICategory" ma:displayName="DHICategory" ma:default="" ma:fieldId="{44ba791d-09a4-40ab-a636-48a4fa83da7e}" ma:taxonomyMulti="true" ma:sspId="0cc1a1f7-5d9d-487e-9c70-c04623747153" ma:termSetId="cf316dbf-09a7-4527-b108-6ead98ea1f8f" ma:anchorId="00000000-0000-0000-0000-000000000000" ma:open="false" ma:isKeyword="false">
      <xsd:complexType>
        <xsd:sequence>
          <xsd:element ref="pc:Terms" minOccurs="0" maxOccurs="1"/>
        </xsd:sequence>
      </xsd:complexType>
    </xsd:element>
    <xsd:element name="n2755ad5c18e49c7adbfdd598b931bcc" ma:index="12" nillable="true" ma:taxonomy="true" ma:internalName="n2755ad5c18e49c7adbfdd598b931bcc" ma:taxonomyFieldName="DHIArea" ma:displayName="DHIArea" ma:default="" ma:fieldId="{72755ad5-c18e-49c7-adbf-dd598b931bcc}" ma:taxonomyMulti="true" ma:sspId="0cc1a1f7-5d9d-487e-9c70-c04623747153" ma:termSetId="3e9017fb-0c0c-4812-abde-a160736a9a23" ma:anchorId="00000000-0000-0000-0000-000000000000" ma:open="false" ma:isKeyword="false">
      <xsd:complexType>
        <xsd:sequence>
          <xsd:element ref="pc:Terms" minOccurs="0" maxOccurs="1"/>
        </xsd:sequence>
      </xsd:complexType>
    </xsd:element>
    <xsd:element name="b282f493e26e4ef1a208c9a49b9311f3" ma:index="14" nillable="true" ma:taxonomy="true" ma:internalName="b282f493e26e4ef1a208c9a49b9311f3" ma:taxonomyFieldName="DHIKeywords" ma:displayName="DHIKeywords" ma:default="" ma:fieldId="{b282f493-e26e-4ef1-a208-c9a49b9311f3}" ma:taxonomyMulti="true" ma:sspId="0cc1a1f7-5d9d-487e-9c70-c04623747153" ma:termSetId="d8f945d8-c24d-4deb-a750-9e845efe98c8" ma:anchorId="00000000-0000-0000-0000-000000000000" ma:open="true" ma:isKeyword="false">
      <xsd:complexType>
        <xsd:sequence>
          <xsd:element ref="pc:Terms" minOccurs="0" maxOccurs="1"/>
        </xsd:sequence>
      </xsd:complexType>
    </xsd:element>
    <xsd:element name="e8bce870359e4a09862e3b9640f665e6" ma:index="16" nillable="true" ma:taxonomy="true" ma:internalName="e8bce870359e4a09862e3b9640f665e6" ma:taxonomyFieldName="DHIAuthor" ma:displayName="DHIAuthor" ma:default="" ma:fieldId="{e8bce870-359e-4a09-862e-3b9640f665e6}" ma:taxonomyMulti="true" ma:sspId="0cc1a1f7-5d9d-487e-9c70-c04623747153" ma:termSetId="0c97983b-bbfd-42d4-9c04-ca31687e0c2a" ma:anchorId="00000000-0000-0000-0000-000000000000" ma:open="true" ma:isKeyword="false">
      <xsd:complexType>
        <xsd:sequence>
          <xsd:element ref="pc:Terms" minOccurs="0" maxOccurs="1"/>
        </xsd:sequence>
      </xsd:complexType>
    </xsd:element>
    <xsd:element name="DHIPublication" ma:index="18" nillable="true" ma:displayName="DHIPublication" ma:description="If the item is not a DHI publication, type the full name of the publication, e.g. journal name or book title and publisher" ma:internalName="DHIPublication">
      <xsd:simpleType>
        <xsd:restriction base="dms:Text">
          <xsd:maxLength value="255"/>
        </xsd:restriction>
      </xsd:simpleType>
    </xsd:element>
    <xsd:element name="DHIDateCreated" ma:index="19" nillable="true" ma:displayName="DHIDateCreated" ma:description="Accept the default creation date or add the date and year of publication." ma:format="DateOnly" ma:internalName="DHIDateCreated">
      <xsd:simpleType>
        <xsd:restriction base="dms:DateTime"/>
      </xsd:simpleType>
    </xsd:element>
    <xsd:element name="DHIReviewLink" ma:index="20" nillable="true" ma:displayName="DHI Review" ma:format="Hyperlink" ma:internalName="DHIReviewLink">
      <xsd:complexType>
        <xsd:complexContent>
          <xsd:extension base="dms:URL">
            <xsd:sequence>
              <xsd:element name="Url" type="dms:ValidUrl" minOccurs="0" nillable="true"/>
              <xsd:element name="Description" type="xsd:string" nillable="true"/>
            </xsd:sequence>
          </xsd:extension>
        </xsd:complexContent>
      </xsd:complexType>
    </xsd:element>
    <xsd:element name="DHIManagementApprovalLink" ma:index="21" nillable="true" ma:displayName="DHI Management Approval" ma:format="Hyperlink" ma:internalName="DHIManagementApproval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e5e2502-a8bf-4f95-ac6f-f76be0f2b545" elementFormDefault="qualified">
    <xsd:import namespace="http://schemas.microsoft.com/office/2006/documentManagement/types"/>
    <xsd:import namespace="http://schemas.microsoft.com/office/infopath/2007/PartnerControls"/>
    <xsd:element name="MediaServiceMetadata" ma:index="22" nillable="true" ma:displayName="MediaServiceMetadata" ma:hidden="true" ma:internalName="MediaServiceMetadata" ma:readOnly="true">
      <xsd:simpleType>
        <xsd:restriction base="dms:Note"/>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AutoKeyPoints" ma:index="24" nillable="true" ma:displayName="MediaServiceAutoKeyPoints" ma:hidden="true" ma:internalName="MediaServiceAutoKeyPoints" ma:readOnly="true">
      <xsd:simpleType>
        <xsd:restriction base="dms:Note"/>
      </xsd:simpleType>
    </xsd:element>
    <xsd:element name="MediaServiceKeyPoints" ma:index="2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4be2403-22a5-4a3f-82cc-49b7e89f0987" xsi:nil="true"/>
    <DHIManagementApprovalLink xmlns="94be2403-22a5-4a3f-82cc-49b7e89f0987">
      <Url xsi:nil="true"/>
      <Description xsi:nil="true"/>
    </DHIManagementApprovalLink>
    <e8bce870359e4a09862e3b9640f665e6 xmlns="94be2403-22a5-4a3f-82cc-49b7e89f0987">
      <Terms xmlns="http://schemas.microsoft.com/office/infopath/2007/PartnerControls"/>
    </e8bce870359e4a09862e3b9640f665e6>
    <DHIDateCreated xmlns="94be2403-22a5-4a3f-82cc-49b7e89f0987" xsi:nil="true"/>
    <k4ba791d09a440aba63648a4fa83da7e xmlns="94be2403-22a5-4a3f-82cc-49b7e89f0987">
      <Terms xmlns="http://schemas.microsoft.com/office/infopath/2007/PartnerControls"/>
    </k4ba791d09a440aba63648a4fa83da7e>
    <b282f493e26e4ef1a208c9a49b9311f3 xmlns="94be2403-22a5-4a3f-82cc-49b7e89f0987">
      <Terms xmlns="http://schemas.microsoft.com/office/infopath/2007/PartnerControls"/>
    </b282f493e26e4ef1a208c9a49b9311f3>
    <n2755ad5c18e49c7adbfdd598b931bcc xmlns="94be2403-22a5-4a3f-82cc-49b7e89f0987">
      <Terms xmlns="http://schemas.microsoft.com/office/infopath/2007/PartnerControls"/>
    </n2755ad5c18e49c7adbfdd598b931bcc>
    <DHIPublication xmlns="94be2403-22a5-4a3f-82cc-49b7e89f0987" xsi:nil="true"/>
    <DHIReviewLink xmlns="94be2403-22a5-4a3f-82cc-49b7e89f0987">
      <Url xsi:nil="true"/>
      <Description xsi:nil="true"/>
    </DHIReviewLink>
    <TaxCatchAllLabel xmlns="94be2403-22a5-4a3f-82cc-49b7e89f0987" xsi:nil="true"/>
    <SharedWithUsers xmlns="94be2403-22a5-4a3f-82cc-49b7e89f0987">
      <UserInfo>
        <DisplayName>Michael Munk</DisplayName>
        <AccountId>21</AccountId>
        <AccountType/>
      </UserInfo>
      <UserInfo>
        <DisplayName>Elena Kosh</DisplayName>
        <AccountId>74</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BEE881-879E-4C07-858A-5532B5F830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be2403-22a5-4a3f-82cc-49b7e89f0987"/>
    <ds:schemaRef ds:uri="de5e2502-a8bf-4f95-ac6f-f76be0f2b5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884933-EF26-4BE1-A18D-A57D0BF65AE0}">
  <ds:schemaRefs>
    <ds:schemaRef ds:uri="http://schemas.microsoft.com/office/2006/metadata/properties"/>
    <ds:schemaRef ds:uri="http://schemas.microsoft.com/office/infopath/2007/PartnerControls"/>
    <ds:schemaRef ds:uri="94be2403-22a5-4a3f-82cc-49b7e89f0987"/>
  </ds:schemaRefs>
</ds:datastoreItem>
</file>

<file path=customXml/itemProps3.xml><?xml version="1.0" encoding="utf-8"?>
<ds:datastoreItem xmlns:ds="http://schemas.openxmlformats.org/officeDocument/2006/customXml" ds:itemID="{6D3F5EF7-B34E-47D2-9141-BB2268467327}">
  <ds:schemaRefs>
    <ds:schemaRef ds:uri="http://schemas.openxmlformats.org/officeDocument/2006/bibliography"/>
  </ds:schemaRefs>
</ds:datastoreItem>
</file>

<file path=customXml/itemProps4.xml><?xml version="1.0" encoding="utf-8"?>
<ds:datastoreItem xmlns:ds="http://schemas.openxmlformats.org/officeDocument/2006/customXml" ds:itemID="{CEE74DB6-F7B7-4DFB-A419-125E5291FC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2921</Words>
  <Characters>16651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SEN-ET PMP</vt:lpstr>
    </vt:vector>
  </TitlesOfParts>
  <Company/>
  <LinksUpToDate>false</LinksUpToDate>
  <CharactersWithSpaces>19533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SEN-ET PMP</dc:title>
  <dc:subject/>
  <dc:creator/>
  <cp:keywords/>
  <dc:description/>
  <cp:lastModifiedBy>Radoslaw Marcin Guzinski</cp:lastModifiedBy>
  <cp:revision>42</cp:revision>
  <dcterms:created xsi:type="dcterms:W3CDTF">2017-11-23T17:48:00Z</dcterms:created>
  <dcterms:modified xsi:type="dcterms:W3CDTF">2023-04-27T13:23:00Z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0x010100662C79DA35A2284584E29B1E84C9C8C700C9D00D159EFC1044B40DD7F6F98A696E</vt:lpwstr>
  </property>
  <property fmtid="{D5CDD505-2E9C-101B-9397-08002B2CF9AE}" pid="3" name="DHIArea">
    <vt:lpwstr/>
  </property>
  <property fmtid="{D5CDD505-2E9C-101B-9397-08002B2CF9AE}" pid="4" name="DHIAuthor">
    <vt:lpwstr/>
  </property>
  <property fmtid="{D5CDD505-2E9C-101B-9397-08002B2CF9AE}" pid="5" name="DHICategory">
    <vt:lpwstr/>
  </property>
  <property fmtid="{D5CDD505-2E9C-101B-9397-08002B2CF9AE}" pid="6" name="DHIKeywords">
    <vt:lpwstr/>
  </property>
</Properties>
</file>