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0FC5" w14:textId="77777777" w:rsidR="000A080E" w:rsidRDefault="00000000">
      <w:r>
        <w:t>Sprint Planning &amp; Sprint Goal</w:t>
      </w:r>
    </w:p>
    <w:p w14:paraId="323DDF12" w14:textId="77777777" w:rsidR="000A080E" w:rsidRDefault="000A080E"/>
    <w:p w14:paraId="0AA37B9A" w14:textId="77777777" w:rsidR="000A080E" w:rsidRDefault="00000000">
      <w:r>
        <w:t>Sprint #: 3</w:t>
      </w:r>
    </w:p>
    <w:p w14:paraId="3CC9700D" w14:textId="77777777" w:rsidR="000A080E" w:rsidRPr="001874C3" w:rsidRDefault="00000000">
      <w:pPr>
        <w:rPr>
          <w:lang w:val="es-MX"/>
        </w:rPr>
      </w:pPr>
      <w:r w:rsidRPr="001874C3">
        <w:rPr>
          <w:lang w:val="es-MX"/>
        </w:rPr>
        <w:t>Duración: 2 semanas</w:t>
      </w:r>
    </w:p>
    <w:p w14:paraId="16DC89E7" w14:textId="77777777" w:rsidR="000A080E" w:rsidRPr="001874C3" w:rsidRDefault="00000000">
      <w:pPr>
        <w:rPr>
          <w:lang w:val="es-MX"/>
        </w:rPr>
      </w:pPr>
      <w:r w:rsidRPr="001874C3">
        <w:rPr>
          <w:lang w:val="es-MX"/>
        </w:rPr>
        <w:t>Fechas: 07/10/2025 – 20/10/2025</w:t>
      </w:r>
    </w:p>
    <w:p w14:paraId="25A31AF7" w14:textId="77777777" w:rsidR="000A080E" w:rsidRPr="001874C3" w:rsidRDefault="000A080E">
      <w:pPr>
        <w:rPr>
          <w:lang w:val="es-MX"/>
        </w:rPr>
      </w:pPr>
    </w:p>
    <w:p w14:paraId="7D4E4A79" w14:textId="6457DB1F" w:rsidR="000A080E" w:rsidRPr="001874C3" w:rsidRDefault="00000000">
      <w:pPr>
        <w:rPr>
          <w:lang w:val="es-MX"/>
        </w:rPr>
      </w:pPr>
      <w:r w:rsidRPr="001874C3">
        <w:rPr>
          <w:lang w:val="es-MX"/>
        </w:rPr>
        <w:t>Sprint Goal:</w:t>
      </w:r>
    </w:p>
    <w:p w14:paraId="3F8BEE81" w14:textId="77777777" w:rsidR="000A080E" w:rsidRPr="001874C3" w:rsidRDefault="00000000">
      <w:pPr>
        <w:rPr>
          <w:lang w:val="es-MX"/>
        </w:rPr>
      </w:pPr>
      <w:r w:rsidRPr="001874C3">
        <w:rPr>
          <w:lang w:val="es-MX"/>
        </w:rPr>
        <w:t>Desarrollar y validar el modelo predictivo bursátil utilizando series temporales y técnicas de Machine Learning (LSTM, ARIMA o XGBoost), e integrar los primeros resultados en el dashboard de la aplicación para visualización en tiempo real.</w:t>
      </w:r>
    </w:p>
    <w:p w14:paraId="7649B017" w14:textId="77777777" w:rsidR="000A080E" w:rsidRPr="001874C3" w:rsidRDefault="000A080E">
      <w:pPr>
        <w:rPr>
          <w:lang w:val="es-MX"/>
        </w:rPr>
      </w:pPr>
    </w:p>
    <w:p w14:paraId="03F54B69" w14:textId="16A76DD3" w:rsidR="000A080E" w:rsidRPr="001874C3" w:rsidRDefault="00000000">
      <w:pPr>
        <w:rPr>
          <w:lang w:val="es-MX"/>
        </w:rPr>
      </w:pPr>
      <w:r w:rsidRPr="001874C3">
        <w:rPr>
          <w:lang w:val="es-MX"/>
        </w:rPr>
        <w:t>Historias incluidas:</w:t>
      </w:r>
    </w:p>
    <w:p w14:paraId="745AA1BB" w14:textId="77777777" w:rsidR="000A080E" w:rsidRPr="001874C3" w:rsidRDefault="00000000">
      <w:pPr>
        <w:rPr>
          <w:lang w:val="es-MX"/>
        </w:rPr>
      </w:pPr>
      <w:r w:rsidRPr="001874C3">
        <w:rPr>
          <w:lang w:val="es-MX"/>
        </w:rPr>
        <w:t>• H-1: Registro y autenticación de usuarios (finalización de pruebas).</w:t>
      </w:r>
    </w:p>
    <w:p w14:paraId="53FB71AD" w14:textId="77777777" w:rsidR="000A080E" w:rsidRPr="001874C3" w:rsidRDefault="00000000">
      <w:pPr>
        <w:rPr>
          <w:lang w:val="es-MX"/>
        </w:rPr>
      </w:pPr>
      <w:r w:rsidRPr="001874C3">
        <w:rPr>
          <w:lang w:val="es-MX"/>
        </w:rPr>
        <w:t>• H-2: Visualización de valores de empresas del mercado chileno (refinamiento y validación).</w:t>
      </w:r>
    </w:p>
    <w:p w14:paraId="7044E5AB" w14:textId="399029AC" w:rsidR="000A080E" w:rsidRPr="001874C3" w:rsidRDefault="00000000">
      <w:pPr>
        <w:rPr>
          <w:lang w:val="es-MX"/>
        </w:rPr>
      </w:pPr>
      <w:r w:rsidRPr="001874C3">
        <w:rPr>
          <w:lang w:val="es-MX"/>
        </w:rPr>
        <w:t xml:space="preserve">• H-3: </w:t>
      </w:r>
      <w:r w:rsidR="001874C3">
        <w:rPr>
          <w:lang w:val="es-MX"/>
        </w:rPr>
        <w:t>Visualización de precio por comuna.</w:t>
      </w:r>
    </w:p>
    <w:p w14:paraId="1E87CE72" w14:textId="77777777" w:rsidR="000A080E" w:rsidRPr="001874C3" w:rsidRDefault="000A080E">
      <w:pPr>
        <w:rPr>
          <w:lang w:val="es-MX"/>
        </w:rPr>
      </w:pPr>
    </w:p>
    <w:sectPr w:rsidR="000A080E" w:rsidRPr="001874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526596">
    <w:abstractNumId w:val="8"/>
  </w:num>
  <w:num w:numId="2" w16cid:durableId="729497693">
    <w:abstractNumId w:val="6"/>
  </w:num>
  <w:num w:numId="3" w16cid:durableId="276183673">
    <w:abstractNumId w:val="5"/>
  </w:num>
  <w:num w:numId="4" w16cid:durableId="2021930156">
    <w:abstractNumId w:val="4"/>
  </w:num>
  <w:num w:numId="5" w16cid:durableId="1240213897">
    <w:abstractNumId w:val="7"/>
  </w:num>
  <w:num w:numId="6" w16cid:durableId="577328953">
    <w:abstractNumId w:val="3"/>
  </w:num>
  <w:num w:numId="7" w16cid:durableId="598296405">
    <w:abstractNumId w:val="2"/>
  </w:num>
  <w:num w:numId="8" w16cid:durableId="1107432034">
    <w:abstractNumId w:val="1"/>
  </w:num>
  <w:num w:numId="9" w16cid:durableId="4819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0E"/>
    <w:rsid w:val="0015074B"/>
    <w:rsid w:val="001874C3"/>
    <w:rsid w:val="0029639D"/>
    <w:rsid w:val="00326F90"/>
    <w:rsid w:val="003B3F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677E33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2</cp:revision>
  <dcterms:created xsi:type="dcterms:W3CDTF">2013-12-23T23:15:00Z</dcterms:created>
  <dcterms:modified xsi:type="dcterms:W3CDTF">2025-10-15T02:49:00Z</dcterms:modified>
  <cp:category/>
</cp:coreProperties>
</file>