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  Las asignaturas que más destacaron en mi formación y que están directamente alineadas con mis intereses profesionales son: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Machine Learning: Lo que más me atrajo de esta materia fue el enfoque práctico en el análisis profundo y la predicción de datos. Me apasiona cómo los modelos predictivos permiten transformar grandes volúmenes de información en patrones claros para anticipar escenarios y automatizar la toma de decisiones complejas.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Inteligencia de Negocios (Business Intelligence): Me resultó clave porque conecta el aspecto técnico con el impacto estratégico en la administración de negocios y la gestión de proyectos. Me gustó aprender a estructurar métricas e indicadores clave que facilitan la optimización de procesos y permiten tomar decisiones comerciales fundamentadas en datos reales.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Ambas áreas se complementan al unir la capacidad técnica predictiva con la visión directiva y estratégica para resolver problemas de negocio.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R// Sí, tienen un gran valor porque respaldan que sabes aplicar tus conocimientos en herramientas y metodologías vigentes, yendo más allá de la teoría académica general.</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En el área informática la tecnología avanza muy rápido, por lo que contar con certificaciones demuestra que te mantienes actualizado y con iniciativa de seguir aprendiendo. Además, te da una ventaja competitiva clara al momento de buscar empleo, ya que facilitan la inserción laboral al comprobar que tienes habilidades específicas listas para ser aplicadas en proyectos reales sin requerir tanta capacitación previa. En definitiva, te ayudan a darle una dirección clara y especializada a tu perfil profesional desde la etapa formativa.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rPr>
                <w:color w:val="767171"/>
                <w:sz w:val="24"/>
                <w:szCs w:val="24"/>
              </w:rPr>
            </w:pPr>
            <w:r w:rsidDel="00000000" w:rsidR="00000000" w:rsidRPr="00000000">
              <w:rPr>
                <w:rtl w:val="0"/>
              </w:rPr>
            </w:r>
          </w:p>
          <w:p w:rsidR="00000000" w:rsidDel="00000000" w:rsidP="00000000" w:rsidRDefault="00000000" w:rsidRPr="00000000" w14:paraId="00000026">
            <w:pPr>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R// Al realizar este ejercicio pude identificar con mayor claridad cuáles son las áreas en las que me siento más preparado y cuáles necesito seguir fortaleciendo. Mis principales fortalezas se encuentran en las asignaturas relacionadas con el</w:t>
            </w:r>
            <w:r w:rsidDel="00000000" w:rsidR="00000000" w:rsidRPr="00000000">
              <w:rPr>
                <w:color w:val="385623"/>
                <w:sz w:val="24"/>
                <w:szCs w:val="24"/>
                <w:rtl w:val="0"/>
              </w:rPr>
              <w:t xml:space="preserve"> </w:t>
            </w:r>
            <w:r w:rsidDel="00000000" w:rsidR="00000000" w:rsidRPr="00000000">
              <w:rPr>
                <w:b w:val="1"/>
                <w:bCs w:val="1"/>
                <w:color w:val="385623"/>
                <w:sz w:val="24"/>
                <w:szCs w:val="24"/>
                <w:rtl w:val="0"/>
              </w:rPr>
              <w:t xml:space="preserve">análisis de datos</w:t>
            </w:r>
            <w:r w:rsidDel="00000000" w:rsidR="00000000" w:rsidRPr="00000000">
              <w:rPr>
                <w:b w:val="1"/>
                <w:bCs w:val="1"/>
                <w:sz w:val="24"/>
                <w:szCs w:val="24"/>
                <w:rtl w:val="0"/>
              </w:rPr>
              <w:t xml:space="preserve">,</w:t>
            </w:r>
            <w:r w:rsidDel="00000000" w:rsidR="00000000" w:rsidRPr="00000000">
              <w:rPr>
                <w:b w:val="1"/>
                <w:bCs w:val="1"/>
                <w:color w:val="385623"/>
                <w:sz w:val="24"/>
                <w:szCs w:val="24"/>
                <w:rtl w:val="0"/>
              </w:rPr>
              <w:t xml:space="preserve"> inteligencia de negocios</w:t>
            </w:r>
            <w:r w:rsidDel="00000000" w:rsidR="00000000" w:rsidRPr="00000000">
              <w:rPr>
                <w:sz w:val="24"/>
                <w:szCs w:val="24"/>
                <w:rtl w:val="0"/>
              </w:rPr>
              <w:t xml:space="preserve">, </w:t>
            </w:r>
            <w:r w:rsidDel="00000000" w:rsidR="00000000" w:rsidRPr="00000000">
              <w:rPr>
                <w:b w:val="1"/>
                <w:bCs w:val="1"/>
                <w:color w:val="385623"/>
                <w:sz w:val="24"/>
                <w:szCs w:val="24"/>
                <w:rtl w:val="0"/>
              </w:rPr>
              <w:t xml:space="preserve">machine learning</w:t>
            </w:r>
            <w:r w:rsidDel="00000000" w:rsidR="00000000" w:rsidRPr="00000000">
              <w:rPr>
                <w:sz w:val="24"/>
                <w:szCs w:val="24"/>
                <w:rtl w:val="0"/>
              </w:rPr>
              <w:t xml:space="preserve"> y estadística, ya que son áreas que me interesan y en las que me siento cómodo trabajando con información, identificando patrones, realizando predicciones y utilizando los datos para apoyar la toma de decisiones. También considero que las competencias relacionadas con la gestión y planificación son parte importante de mi perfil.</w:t>
            </w:r>
          </w:p>
          <w:p w:rsidR="00000000" w:rsidDel="00000000" w:rsidP="00000000" w:rsidRDefault="00000000" w:rsidRPr="00000000" w14:paraId="00000034">
            <w:pPr>
              <w:tabs>
                <w:tab w:val="left" w:leader="none" w:pos="454"/>
              </w:tabs>
              <w:spacing w:after="240" w:before="240" w:line="259" w:lineRule="auto"/>
              <w:ind w:left="720" w:firstLine="0"/>
              <w:jc w:val="both"/>
              <w:rPr>
                <w:sz w:val="24"/>
                <w:szCs w:val="24"/>
              </w:rPr>
            </w:pPr>
            <w:r w:rsidDel="00000000" w:rsidR="00000000" w:rsidRPr="00000000">
              <w:rPr>
                <w:sz w:val="24"/>
                <w:szCs w:val="24"/>
                <w:rtl w:val="0"/>
              </w:rPr>
              <w:t xml:space="preserve">Por otro lado, una de las principales áreas que necesito fortalecer es el</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inglés</w:t>
            </w:r>
            <w:r w:rsidDel="00000000" w:rsidR="00000000" w:rsidRPr="00000000">
              <w:rPr>
                <w:color w:val="ff0000"/>
                <w:sz w:val="24"/>
                <w:szCs w:val="24"/>
                <w:rtl w:val="0"/>
              </w:rPr>
              <w:t xml:space="preserve">,</w:t>
            </w:r>
            <w:r w:rsidDel="00000000" w:rsidR="00000000" w:rsidRPr="00000000">
              <w:rPr>
                <w:sz w:val="24"/>
                <w:szCs w:val="24"/>
                <w:rtl w:val="0"/>
              </w:rPr>
              <w:t xml:space="preserve"> especialmente el</w:t>
            </w:r>
            <w:r w:rsidDel="00000000" w:rsidR="00000000" w:rsidRPr="00000000">
              <w:rPr>
                <w:b w:val="1"/>
                <w:bCs w:val="1"/>
                <w:color w:val="980000"/>
                <w:sz w:val="24"/>
                <w:szCs w:val="24"/>
                <w:rtl w:val="0"/>
              </w:rPr>
              <w:t xml:space="preserve"> </w:t>
            </w:r>
            <w:r w:rsidDel="00000000" w:rsidR="00000000" w:rsidRPr="00000000">
              <w:rPr>
                <w:b w:val="1"/>
                <w:bCs w:val="1"/>
                <w:color w:val="ff0000"/>
                <w:sz w:val="24"/>
                <w:szCs w:val="24"/>
                <w:rtl w:val="0"/>
              </w:rPr>
              <w:t xml:space="preserve">inglés técnico</w:t>
            </w:r>
            <w:r w:rsidDel="00000000" w:rsidR="00000000" w:rsidRPr="00000000">
              <w:rPr>
                <w:sz w:val="24"/>
                <w:szCs w:val="24"/>
                <w:rtl w:val="0"/>
              </w:rPr>
              <w:t xml:space="preserve">, ya que ha sido una de las asignaturas que más dificultad me ha presentado durante mi formación. Esto es importante para mi futuro profesional, considerando que gran parte de la documentación, herramientas y recursos relacionados con tecnología y Data Science se encuentran en este idioma. También reconozco que existen otras competencias informáticas en las que todavía necesito adquirir mayor experiencia práctica, especialmente aquellas que no están directamente relacionadas con mi principal área de interés.</w:t>
            </w:r>
          </w:p>
          <w:p w:rsidR="00000000" w:rsidDel="00000000" w:rsidP="00000000" w:rsidRDefault="00000000" w:rsidRPr="00000000" w14:paraId="00000035">
            <w:pPr>
              <w:tabs>
                <w:tab w:val="left" w:leader="none" w:pos="454"/>
              </w:tabs>
              <w:spacing w:after="240" w:before="240" w:line="259" w:lineRule="auto"/>
              <w:ind w:left="720" w:firstLine="0"/>
              <w:jc w:val="both"/>
              <w:rPr>
                <w:sz w:val="24"/>
                <w:szCs w:val="24"/>
              </w:rPr>
            </w:pPr>
            <w:r w:rsidDel="00000000" w:rsidR="00000000" w:rsidRPr="00000000">
              <w:rPr>
                <w:sz w:val="24"/>
                <w:szCs w:val="24"/>
                <w:rtl w:val="0"/>
              </w:rPr>
              <w:t xml:space="preserve">En general, este ejercicio me permitió reconocer que mi perfil profesional está más orientado hacia el análisis de datos, la inteligencia de negocios y el uso de tecnologías como machine learning para generar información útil y apoyar la toma de decisiones. Al mismo tiempo, me ayudó a identificar las competencias que debo continuar desarrollando para complementar mi formación y estar mejor preparado para enfrentar el mundo laboral.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Mis principales intereses profesionales están en la intersección entre la computación en la nube y el trabajo con datos, ya que ambas áreas se complementan de forma directa en proyectos tecnológicos modernos.</w:t>
            </w:r>
          </w:p>
          <w:p w:rsidR="00000000" w:rsidDel="00000000" w:rsidP="00000000" w:rsidRDefault="00000000" w:rsidRPr="00000000" w14:paraId="0000005A">
            <w:pPr>
              <w:tabs>
                <w:tab w:val="left" w:leader="none" w:pos="454"/>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Si tuviera que inclinarme por un área de desempeño específica, me interesa especialmente el análisis de datos orientado a la toma de decisiones y modelos predictivos. Me resulta muy atractivo el proceso de transformar datos crudos en patrones claros, generar métricas de impacto para la administración de negocios y anticipar escenarios mediante machine learning.</w:t>
            </w:r>
          </w:p>
          <w:p w:rsidR="00000000" w:rsidDel="00000000" w:rsidP="00000000" w:rsidRDefault="00000000" w:rsidRPr="00000000" w14:paraId="0000005C">
            <w:pPr>
              <w:tabs>
                <w:tab w:val="left" w:leader="none" w:pos="454"/>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Al mismo tiempo, el desarrollo en la nube me parece clave como infraestructura de soporte: me interesa diseñar arquitecturas escalables, automatizar pipelines y asegurar que los modelos o paneles de datos funcionen de manera eficiente en entornos distribuidos. Por lo tanto, mi mayor interés está en perfiles híbridos como la ingeniería de datos o el despliegue de soluciones analíticas en la nube.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Mis intereses combinan el análisis de datos para la toma de decisiones con el despliegue de soluciones escalables en la nube, requiriendo competencias en Python, SQL, arquitectura cloud, pensamiento analítico, Etc. La habilidad clave que necesito fortalecer de manera prioritaria es el inglés técnico y conversacional, fundamental para el acceso a documentación global y la colaboración en equipos internacionales.</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En 5 años me veo manejando mis propios negocios y proyectos independientes, aprovechando toda la experiencia técnica y práctica que fui sumando en mi área profesional.</w:t>
            </w:r>
          </w:p>
          <w:p w:rsidR="00000000" w:rsidDel="00000000" w:rsidP="00000000" w:rsidRDefault="00000000" w:rsidRPr="00000000" w14:paraId="00000074">
            <w:pPr>
              <w:tabs>
                <w:tab w:val="left" w:leader="none" w:pos="454"/>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Me gustaría trabajar con un equipo de confianza, bien coordinado y motivado, donde el ambiente sea colaborativo y tiremos todos para el mismo lado. En el día a día me gustaría estar liderando estos proyectos, tomando decisiones estratégicas con datos en mano y usando la tecnología para hacer crecer los negocios y resolver problemas reales de forma eficiente.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A">
            <w:pPr>
              <w:jc w:val="both"/>
              <w:rPr>
                <w:rFonts w:ascii="Century Gothic" w:cs="Century Gothic" w:eastAsia="Century Gothic" w:hAnsi="Century Gothic"/>
                <w:sz w:val="20"/>
                <w:szCs w:val="20"/>
              </w:rPr>
            </w:pPr>
            <w:bookmarkStart w:colFirst="0" w:colLast="0" w:name="_heading=h.dx9jnb3460q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B">
            <w:pPr>
              <w:rPr>
                <w:color w:val="76717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El proyecto Dani App Scanner sí se relaciona con mis proyecciones, especialmente en la parte de infraestructura y en el uso de métricas para la toma de decisiones. Lo que más se conecta con mi perfil es el análisis de infraestructura como código y la consolidación de hallazgos en paneles de control, ya que tocan directamente temas de nube y analítica.</w:t>
            </w:r>
          </w:p>
          <w:p w:rsidR="00000000" w:rsidDel="00000000" w:rsidP="00000000" w:rsidRDefault="00000000" w:rsidRPr="00000000" w14:paraId="0000008E">
            <w:pPr>
              <w:tabs>
                <w:tab w:val="left" w:leader="none" w:pos="454"/>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Sí requiere algunos ajustes: convendría potenciar el módulo de reportes para convertirlo en un verdadero dashboard analítico con métricas de riesgo y tendencias a lo largo del tiempo, además de asegurar que toda la plataforma y sus motores de escaneo se desplieguen y escalen sobre una arquitectura en la nube.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R// Este proyecto abarca las áreas de Ciberseguridad / DevSecOps, Ingeniería de Software / Infraestructura y Analítica para la Gestión de Riesgos.</w:t>
            </w:r>
          </w:p>
          <w:p w:rsidR="00000000" w:rsidDel="00000000" w:rsidP="00000000" w:rsidRDefault="00000000" w:rsidRPr="00000000" w14:paraId="0000009D">
            <w:pPr>
              <w:tabs>
                <w:tab w:val="left" w:leader="none" w:pos="1021"/>
              </w:tabs>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1021"/>
              </w:tabs>
              <w:spacing w:line="259" w:lineRule="auto"/>
              <w:ind w:left="720" w:firstLine="0"/>
              <w:jc w:val="both"/>
              <w:rPr>
                <w:sz w:val="24"/>
                <w:szCs w:val="24"/>
              </w:rPr>
            </w:pPr>
            <w:r w:rsidDel="00000000" w:rsidR="00000000" w:rsidRPr="00000000">
              <w:rPr>
                <w:sz w:val="24"/>
                <w:szCs w:val="24"/>
                <w:rtl w:val="0"/>
              </w:rPr>
              <w:t xml:space="preserve">A nivel de competencias, requiere integrar herramientas automáticas de escaneo (SAST, SCA, IaC), diseñar arquitecturas de software y bases de datos seguras, y construir dashboards con métricas claras para la toma de decisiones. Además, exige dominar estándares de seguridad como OWASP, CWE e ISO 27001 para auditar hallazgos, junto con habilidades de trabajo en equipo, priorización de riesgos y comunicación técnica de resultados.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R// El tipo de proyecto que más me ayudaría es uno enfocado en analítica avanzada y visualización de datos, donde pueda construir paneles de control (dashboards) interactivos y aplicar modelos predictivos con Machine Learning.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Me aportaría mucho un proyecto que tome datos reales de distintas fuentes, los procese y los convierta en indicadores clave para la toma de decisiones estratégicas y la gestión de negocios. Trabajar en esto me permitiría profundizar en el análisis de patrones, predicción de escenarios y diseño de métricas visuales con herramientas de inteligencia de negocios, conectando la parte técnica de los datos con el impacto directo en la administración de proyectos.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R//  Este proyecto debería situarse en el contexto de empresas de desarrollo de software y organizaciones tecnológicas que adoptan la cultura DevSecOps, donde la seguridad debe integrarse de forma temprana y continua en el ciclo de vida del software (enfoque Shift-Left Security).</w:t>
            </w:r>
          </w:p>
          <w:p w:rsidR="00000000" w:rsidDel="00000000" w:rsidP="00000000" w:rsidRDefault="00000000" w:rsidRPr="00000000" w14:paraId="000000B4">
            <w:pPr>
              <w:tabs>
                <w:tab w:val="left" w:leader="none" w:pos="1021"/>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B5">
            <w:pPr>
              <w:tabs>
                <w:tab w:val="left" w:leader="none" w:pos="1021"/>
              </w:tabs>
              <w:spacing w:after="160" w:line="259" w:lineRule="auto"/>
              <w:ind w:left="720" w:firstLine="0"/>
              <w:jc w:val="both"/>
              <w:rPr>
                <w:sz w:val="24"/>
                <w:szCs w:val="24"/>
              </w:rPr>
            </w:pPr>
            <w:r w:rsidDel="00000000" w:rsidR="00000000" w:rsidRPr="00000000">
              <w:rPr>
                <w:sz w:val="24"/>
                <w:szCs w:val="24"/>
                <w:rtl w:val="0"/>
              </w:rPr>
              <w:t xml:space="preserve">También se sitúa dentro de un entorno de gestión de riesgos y cumplimiento normativo, donde las organizaciones necesitan centralizar la información técnica dispersa para auditar controles de seguridad bajo estándares como ISO/IEC 27001 y OWASP. En este escenario, el valor está en transformar datos técnicos de escaneos y vulnerabilidades en paneles con indicadores claros, permitiendo a los equipos de desarrollo, revisores y líderes tomar decisiones rápidas e informadas para priorizar remediaciones antes del paso a producción.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C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C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C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D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D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3patySIPhWiZeksnQFVcJNFVA==">CgMxLjAyDmguZHg5am5iMzQ2MHE2OAByITFsVUdKNWxMa3RlMUxpdk12ZzUtbE1yV09OMXk3a1pBcw==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