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7C025" w14:textId="77777777" w:rsidR="00A96B69" w:rsidRDefault="00A96B69" w:rsidP="00A96B69">
      <w:pPr>
        <w:jc w:val="center"/>
      </w:pPr>
      <w:r>
        <w:rPr>
          <w:rFonts w:ascii="Times New Roman" w:eastAsia="Times New Roman" w:hAnsi="Times New Roman" w:cs="Times New Roman"/>
          <w:noProof/>
        </w:rPr>
        <w:drawing>
          <wp:anchor distT="0" distB="0" distL="0" distR="0" simplePos="0" relativeHeight="251659264" behindDoc="1" locked="0" layoutInCell="1" hidden="0" allowOverlap="1" wp14:anchorId="3B4CFA51" wp14:editId="132BCC1F">
            <wp:simplePos x="0" y="0"/>
            <wp:positionH relativeFrom="margin">
              <wp:align>center</wp:align>
            </wp:positionH>
            <wp:positionV relativeFrom="margin">
              <wp:posOffset>11673</wp:posOffset>
            </wp:positionV>
            <wp:extent cx="1537335" cy="1294598"/>
            <wp:effectExtent l="0" t="0" r="0" b="0"/>
            <wp:wrapNone/>
            <wp:docPr id="109"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8"/>
                    <a:srcRect/>
                    <a:stretch>
                      <a:fillRect/>
                    </a:stretch>
                  </pic:blipFill>
                  <pic:spPr>
                    <a:xfrm>
                      <a:off x="0" y="0"/>
                      <a:ext cx="1537335" cy="1294598"/>
                    </a:xfrm>
                    <a:prstGeom prst="rect">
                      <a:avLst/>
                    </a:prstGeom>
                    <a:ln/>
                  </pic:spPr>
                </pic:pic>
              </a:graphicData>
            </a:graphic>
          </wp:anchor>
        </w:drawing>
      </w:r>
    </w:p>
    <w:p w14:paraId="409330BF" w14:textId="77777777" w:rsidR="00A96B69" w:rsidRDefault="00A96B69" w:rsidP="00A96B69">
      <w:pPr>
        <w:jc w:val="center"/>
      </w:pPr>
    </w:p>
    <w:p w14:paraId="69C1D90A" w14:textId="77777777" w:rsidR="00A96B69" w:rsidRDefault="00A96B69" w:rsidP="00A96B69">
      <w:pPr>
        <w:jc w:val="center"/>
      </w:pPr>
    </w:p>
    <w:p w14:paraId="4CB043AD" w14:textId="77777777" w:rsidR="00A96B69" w:rsidRDefault="00A96B69" w:rsidP="00A96B69">
      <w:pPr>
        <w:jc w:val="center"/>
      </w:pPr>
    </w:p>
    <w:p w14:paraId="21212508" w14:textId="77777777" w:rsidR="00A96B69" w:rsidRDefault="00A96B69" w:rsidP="00A96B69">
      <w:pPr>
        <w:jc w:val="center"/>
      </w:pPr>
    </w:p>
    <w:p w14:paraId="0F966DF0" w14:textId="77777777" w:rsidR="00A96B69" w:rsidRDefault="00A96B69" w:rsidP="00A96B69">
      <w:pPr>
        <w:spacing w:after="0" w:line="395" w:lineRule="auto"/>
        <w:jc w:val="center"/>
        <w:rPr>
          <w:rFonts w:ascii="Times New Roman" w:eastAsia="Times New Roman" w:hAnsi="Times New Roman" w:cs="Times New Roman"/>
        </w:rPr>
      </w:pPr>
      <w:r>
        <w:rPr>
          <w:rFonts w:ascii="Times New Roman" w:eastAsia="Times New Roman" w:hAnsi="Times New Roman" w:cs="Times New Roman"/>
        </w:rPr>
        <w:t>Facultad de Ingeniería</w:t>
      </w:r>
    </w:p>
    <w:p w14:paraId="19045559" w14:textId="77777777" w:rsidR="00A96B69" w:rsidRDefault="00A96B69" w:rsidP="00A96B69">
      <w:pPr>
        <w:spacing w:after="0" w:line="395" w:lineRule="auto"/>
        <w:jc w:val="center"/>
        <w:rPr>
          <w:rFonts w:ascii="Times New Roman" w:eastAsia="Times New Roman" w:hAnsi="Times New Roman" w:cs="Times New Roman"/>
        </w:rPr>
      </w:pPr>
      <w:r>
        <w:rPr>
          <w:rFonts w:ascii="Times New Roman" w:eastAsia="Times New Roman" w:hAnsi="Times New Roman" w:cs="Times New Roman"/>
        </w:rPr>
        <w:t>Carrera: Ingeniería Civil Informática</w:t>
      </w:r>
    </w:p>
    <w:p w14:paraId="564B03E8" w14:textId="77777777" w:rsidR="00A96B69" w:rsidRDefault="00A96B69" w:rsidP="00A96B69">
      <w:pPr>
        <w:spacing w:after="0" w:line="395" w:lineRule="auto"/>
        <w:jc w:val="center"/>
        <w:rPr>
          <w:rFonts w:ascii="Times New Roman" w:eastAsia="Times New Roman" w:hAnsi="Times New Roman" w:cs="Times New Roman"/>
        </w:rPr>
      </w:pPr>
      <w:r>
        <w:rPr>
          <w:rFonts w:ascii="Times New Roman" w:eastAsia="Times New Roman" w:hAnsi="Times New Roman" w:cs="Times New Roman"/>
        </w:rPr>
        <w:t>Asignatura: Ingeniería en Software II</w:t>
      </w:r>
    </w:p>
    <w:p w14:paraId="16E1CD8D" w14:textId="77777777" w:rsidR="00A96B69" w:rsidRDefault="00A96B69" w:rsidP="00A96B69">
      <w:pPr>
        <w:jc w:val="center"/>
        <w:rPr>
          <w:rFonts w:ascii="Times New Roman" w:eastAsia="Times New Roman" w:hAnsi="Times New Roman" w:cs="Times New Roman"/>
          <w:b/>
          <w:bCs/>
        </w:rPr>
      </w:pPr>
    </w:p>
    <w:p w14:paraId="6F974DC5" w14:textId="77777777" w:rsidR="00A96B69" w:rsidRDefault="00A96B69" w:rsidP="00A96B69">
      <w:pPr>
        <w:jc w:val="center"/>
        <w:rPr>
          <w:rFonts w:ascii="Times New Roman" w:eastAsia="Times New Roman" w:hAnsi="Times New Roman" w:cs="Times New Roman"/>
          <w:b/>
          <w:bCs/>
        </w:rPr>
      </w:pPr>
    </w:p>
    <w:p w14:paraId="1A8F7D93" w14:textId="77777777" w:rsidR="00A96B69" w:rsidRDefault="00A96B69" w:rsidP="00A96B69">
      <w:pPr>
        <w:jc w:val="center"/>
        <w:rPr>
          <w:rFonts w:ascii="Times New Roman" w:eastAsia="Times New Roman" w:hAnsi="Times New Roman" w:cs="Times New Roman"/>
          <w:b/>
          <w:bCs/>
        </w:rPr>
      </w:pPr>
      <w:r>
        <w:rPr>
          <w:rFonts w:ascii="Times New Roman" w:eastAsia="Times New Roman" w:hAnsi="Times New Roman" w:cs="Times New Roman"/>
          <w:b/>
          <w:bCs/>
        </w:rPr>
        <w:t>SISTEMA DE GESTIÓN DE TICKETS PARA CENTRO CLÍNICO ACONCAGUA</w:t>
      </w:r>
    </w:p>
    <w:p w14:paraId="0DD11F63" w14:textId="66C13B34" w:rsidR="00A96B69" w:rsidRDefault="00A96B69" w:rsidP="00A96B69">
      <w:pPr>
        <w:jc w:val="center"/>
        <w:rPr>
          <w:rFonts w:ascii="Times New Roman" w:eastAsia="Times New Roman" w:hAnsi="Times New Roman" w:cs="Times New Roman"/>
          <w:sz w:val="48"/>
          <w:szCs w:val="48"/>
        </w:rPr>
      </w:pPr>
      <w:r>
        <w:rPr>
          <w:rFonts w:ascii="Times New Roman" w:eastAsia="Times New Roman" w:hAnsi="Times New Roman" w:cs="Times New Roman"/>
        </w:rPr>
        <w:t>Incremento II</w:t>
      </w:r>
      <w:r w:rsidR="000C03F8">
        <w:rPr>
          <w:rFonts w:ascii="Times New Roman" w:eastAsia="Times New Roman" w:hAnsi="Times New Roman" w:cs="Times New Roman"/>
        </w:rPr>
        <w:t>I</w:t>
      </w:r>
    </w:p>
    <w:p w14:paraId="2AADC82C" w14:textId="77777777" w:rsidR="00A96B69" w:rsidRDefault="00A96B69" w:rsidP="00A96B69">
      <w:pPr>
        <w:jc w:val="center"/>
        <w:rPr>
          <w:rFonts w:ascii="Times New Roman" w:eastAsia="Times New Roman" w:hAnsi="Times New Roman" w:cs="Times New Roman"/>
        </w:rPr>
      </w:pPr>
    </w:p>
    <w:p w14:paraId="67E50418" w14:textId="77777777" w:rsidR="00A96B69" w:rsidRDefault="00A96B69" w:rsidP="00A96B69">
      <w:pPr>
        <w:jc w:val="center"/>
        <w:rPr>
          <w:rFonts w:ascii="Times New Roman" w:eastAsia="Times New Roman" w:hAnsi="Times New Roman" w:cs="Times New Roman"/>
        </w:rPr>
      </w:pPr>
      <w:r>
        <w:rPr>
          <w:rFonts w:ascii="Times New Roman" w:eastAsia="Times New Roman" w:hAnsi="Times New Roman" w:cs="Times New Roman"/>
        </w:rPr>
        <w:t>Autores:</w:t>
      </w:r>
    </w:p>
    <w:p w14:paraId="57DAEAD4" w14:textId="77777777" w:rsidR="00A96B69" w:rsidRDefault="00A96B69" w:rsidP="00A96B69">
      <w:pPr>
        <w:jc w:val="center"/>
        <w:rPr>
          <w:rFonts w:ascii="Times New Roman" w:eastAsia="Times New Roman" w:hAnsi="Times New Roman" w:cs="Times New Roman"/>
        </w:rPr>
      </w:pPr>
      <w:r>
        <w:rPr>
          <w:rFonts w:ascii="Times New Roman" w:eastAsia="Times New Roman" w:hAnsi="Times New Roman" w:cs="Times New Roman"/>
        </w:rPr>
        <w:t>Benjamín Jeremias González Cortes</w:t>
      </w:r>
    </w:p>
    <w:p w14:paraId="046FA641" w14:textId="77777777" w:rsidR="00A96B69" w:rsidRDefault="00A96B69" w:rsidP="00A96B69">
      <w:pPr>
        <w:jc w:val="center"/>
        <w:rPr>
          <w:rFonts w:ascii="Times New Roman" w:eastAsia="Times New Roman" w:hAnsi="Times New Roman" w:cs="Times New Roman"/>
        </w:rPr>
      </w:pPr>
      <w:r>
        <w:rPr>
          <w:rFonts w:ascii="Times New Roman" w:eastAsia="Times New Roman" w:hAnsi="Times New Roman" w:cs="Times New Roman"/>
        </w:rPr>
        <w:t>Vicente Antonio Henríquez Rojas</w:t>
      </w:r>
    </w:p>
    <w:p w14:paraId="4A49B9EB" w14:textId="77777777" w:rsidR="00A96B69" w:rsidRDefault="00A96B69" w:rsidP="00A96B69">
      <w:pPr>
        <w:jc w:val="center"/>
        <w:rPr>
          <w:rFonts w:ascii="Times New Roman" w:eastAsia="Times New Roman" w:hAnsi="Times New Roman" w:cs="Times New Roman"/>
        </w:rPr>
      </w:pPr>
      <w:r>
        <w:rPr>
          <w:rFonts w:ascii="Times New Roman" w:eastAsia="Times New Roman" w:hAnsi="Times New Roman" w:cs="Times New Roman"/>
        </w:rPr>
        <w:t>Aylin Catalina Herrera Soto</w:t>
      </w:r>
    </w:p>
    <w:p w14:paraId="096E4FF4" w14:textId="77777777" w:rsidR="00A96B69" w:rsidRDefault="00A96B69" w:rsidP="00A96B69">
      <w:pPr>
        <w:jc w:val="center"/>
        <w:rPr>
          <w:rFonts w:ascii="Times New Roman" w:eastAsia="Times New Roman" w:hAnsi="Times New Roman" w:cs="Times New Roman"/>
        </w:rPr>
      </w:pPr>
      <w:r>
        <w:rPr>
          <w:rFonts w:ascii="Times New Roman" w:eastAsia="Times New Roman" w:hAnsi="Times New Roman" w:cs="Times New Roman"/>
        </w:rPr>
        <w:t>Carlos Matias León Gómez</w:t>
      </w:r>
    </w:p>
    <w:p w14:paraId="174B5110" w14:textId="77777777" w:rsidR="00A96B69" w:rsidRDefault="00A96B69" w:rsidP="00A96B69">
      <w:pPr>
        <w:jc w:val="center"/>
        <w:rPr>
          <w:rFonts w:ascii="Times New Roman" w:eastAsia="Times New Roman" w:hAnsi="Times New Roman" w:cs="Times New Roman"/>
        </w:rPr>
      </w:pPr>
      <w:r>
        <w:rPr>
          <w:rFonts w:ascii="Times New Roman" w:eastAsia="Times New Roman" w:hAnsi="Times New Roman" w:cs="Times New Roman"/>
        </w:rPr>
        <w:t>Nicolás Antonio Salas Villarroel</w:t>
      </w:r>
    </w:p>
    <w:p w14:paraId="3F718504" w14:textId="77777777" w:rsidR="00A96B69" w:rsidRDefault="00A96B69" w:rsidP="00A96B69">
      <w:pPr>
        <w:jc w:val="center"/>
        <w:rPr>
          <w:rFonts w:ascii="Times New Roman" w:eastAsia="Times New Roman" w:hAnsi="Times New Roman" w:cs="Times New Roman"/>
        </w:rPr>
      </w:pPr>
    </w:p>
    <w:p w14:paraId="0108B8C2" w14:textId="77777777" w:rsidR="00A96B69" w:rsidRDefault="00A96B69" w:rsidP="00A96B69">
      <w:pPr>
        <w:jc w:val="center"/>
        <w:rPr>
          <w:rFonts w:ascii="Times New Roman" w:eastAsia="Times New Roman" w:hAnsi="Times New Roman" w:cs="Times New Roman"/>
        </w:rPr>
      </w:pPr>
      <w:r>
        <w:rPr>
          <w:rFonts w:ascii="Times New Roman" w:eastAsia="Times New Roman" w:hAnsi="Times New Roman" w:cs="Times New Roman"/>
        </w:rPr>
        <w:t>Profesor: Paulo Luis Francisco Quinsacara Jofré</w:t>
      </w:r>
    </w:p>
    <w:p w14:paraId="46A496D6" w14:textId="77777777" w:rsidR="00A96B69" w:rsidRDefault="00A96B69" w:rsidP="00A96B69">
      <w:pPr>
        <w:jc w:val="center"/>
        <w:rPr>
          <w:rFonts w:ascii="Times New Roman" w:eastAsia="Times New Roman" w:hAnsi="Times New Roman" w:cs="Times New Roman"/>
        </w:rPr>
      </w:pPr>
      <w:r>
        <w:rPr>
          <w:rFonts w:ascii="Times New Roman" w:eastAsia="Times New Roman" w:hAnsi="Times New Roman" w:cs="Times New Roman"/>
        </w:rPr>
        <w:t>Santiago, Chile</w:t>
      </w:r>
    </w:p>
    <w:p w14:paraId="333B579A" w14:textId="77777777" w:rsidR="00A96B69" w:rsidRDefault="00A96B69" w:rsidP="00A96B69">
      <w:pPr>
        <w:jc w:val="center"/>
        <w:rPr>
          <w:rFonts w:ascii="Times New Roman" w:eastAsia="Times New Roman" w:hAnsi="Times New Roman" w:cs="Times New Roman"/>
        </w:rPr>
      </w:pPr>
      <w:r>
        <w:rPr>
          <w:rFonts w:ascii="Times New Roman" w:eastAsia="Times New Roman" w:hAnsi="Times New Roman" w:cs="Times New Roman"/>
        </w:rPr>
        <w:t>2026</w:t>
      </w:r>
    </w:p>
    <w:p w14:paraId="6E663723" w14:textId="6079F9BF" w:rsidR="00746ED2" w:rsidRDefault="00746ED2">
      <w:pPr>
        <w:rPr>
          <w:rFonts w:ascii="Times New Roman" w:eastAsia="Times New Roman" w:hAnsi="Times New Roman" w:cs="Times New Roman"/>
        </w:rPr>
      </w:pPr>
    </w:p>
    <w:p w14:paraId="36DB000B" w14:textId="77777777" w:rsidR="000C03F8" w:rsidRDefault="000C03F8">
      <w:pPr>
        <w:rPr>
          <w:rFonts w:ascii="Times New Roman" w:eastAsia="Times New Roman" w:hAnsi="Times New Roman" w:cs="Times New Roman"/>
        </w:rPr>
      </w:pPr>
    </w:p>
    <w:p w14:paraId="54330976" w14:textId="77777777" w:rsidR="000C03F8" w:rsidRDefault="000C03F8">
      <w:pPr>
        <w:rPr>
          <w:rFonts w:ascii="Times New Roman" w:eastAsia="Times New Roman" w:hAnsi="Times New Roman" w:cs="Times New Roman"/>
        </w:rPr>
      </w:pPr>
    </w:p>
    <w:p w14:paraId="7EB903D4" w14:textId="77777777" w:rsidR="000C03F8" w:rsidRDefault="000C03F8">
      <w:pPr>
        <w:rPr>
          <w:rFonts w:ascii="Times New Roman" w:eastAsia="Times New Roman" w:hAnsi="Times New Roman" w:cs="Times New Roman"/>
        </w:rPr>
      </w:pPr>
    </w:p>
    <w:p w14:paraId="2BA86737" w14:textId="77777777" w:rsidR="00EC09C2" w:rsidRDefault="000C03F8" w:rsidP="00EC09C2">
      <w:pPr>
        <w:rPr>
          <w:rFonts w:ascii="Times New Roman" w:eastAsia="Times New Roman" w:hAnsi="Times New Roman" w:cs="Times New Roman"/>
          <w:b/>
          <w:bCs/>
          <w:sz w:val="28"/>
          <w:szCs w:val="28"/>
        </w:rPr>
      </w:pPr>
      <w:r w:rsidRPr="000C03F8">
        <w:rPr>
          <w:rFonts w:ascii="Times New Roman" w:eastAsia="Times New Roman" w:hAnsi="Times New Roman" w:cs="Times New Roman"/>
          <w:b/>
          <w:bCs/>
          <w:sz w:val="28"/>
          <w:szCs w:val="28"/>
        </w:rPr>
        <w:lastRenderedPageBreak/>
        <w:t>INDICE DE CONTENIDOS</w:t>
      </w:r>
    </w:p>
    <w:p w14:paraId="02EEAB17" w14:textId="17F5D4AF" w:rsidR="00571D7C" w:rsidRDefault="00EC09C2">
      <w:pPr>
        <w:pStyle w:val="TDC1"/>
        <w:tabs>
          <w:tab w:val="right" w:pos="9394"/>
        </w:tabs>
        <w:rPr>
          <w:rFonts w:asciiTheme="minorHAnsi" w:eastAsiaTheme="minorEastAsia" w:hAnsiTheme="minorHAnsi" w:cstheme="minorBidi"/>
          <w:noProof/>
          <w:kern w:val="2"/>
          <w14:ligatures w14:val="standardContextual"/>
        </w:rPr>
      </w:pPr>
      <w:r>
        <w:rPr>
          <w:rFonts w:eastAsia="Times New Roman" w:cs="Times New Roman"/>
          <w:b/>
          <w:bCs/>
          <w:sz w:val="28"/>
          <w:szCs w:val="28"/>
        </w:rPr>
        <w:fldChar w:fldCharType="begin"/>
      </w:r>
      <w:r>
        <w:rPr>
          <w:rFonts w:eastAsia="Times New Roman" w:cs="Times New Roman"/>
          <w:b/>
          <w:bCs/>
          <w:sz w:val="28"/>
          <w:szCs w:val="28"/>
        </w:rPr>
        <w:instrText xml:space="preserve"> TOC \o "1-1" \h \z \u \t "Título 2;1" </w:instrText>
      </w:r>
      <w:r>
        <w:rPr>
          <w:rFonts w:eastAsia="Times New Roman" w:cs="Times New Roman"/>
          <w:b/>
          <w:bCs/>
          <w:sz w:val="28"/>
          <w:szCs w:val="28"/>
        </w:rPr>
        <w:fldChar w:fldCharType="separate"/>
      </w:r>
      <w:hyperlink w:anchor="_Toc242041686" w:history="1">
        <w:r w:rsidR="00571D7C" w:rsidRPr="00364BA5">
          <w:rPr>
            <w:rStyle w:val="Hipervnculo"/>
            <w:noProof/>
          </w:rPr>
          <w:t>1. INTRODUCCION</w:t>
        </w:r>
        <w:r w:rsidR="00571D7C">
          <w:rPr>
            <w:noProof/>
            <w:webHidden/>
          </w:rPr>
          <w:tab/>
        </w:r>
        <w:r w:rsidR="00571D7C">
          <w:rPr>
            <w:noProof/>
            <w:webHidden/>
          </w:rPr>
          <w:fldChar w:fldCharType="begin"/>
        </w:r>
        <w:r w:rsidR="00571D7C">
          <w:rPr>
            <w:noProof/>
            <w:webHidden/>
          </w:rPr>
          <w:instrText xml:space="preserve"> PAGEREF _Toc242041686 \h </w:instrText>
        </w:r>
        <w:r w:rsidR="00571D7C">
          <w:rPr>
            <w:noProof/>
            <w:webHidden/>
          </w:rPr>
        </w:r>
        <w:r w:rsidR="00571D7C">
          <w:rPr>
            <w:noProof/>
            <w:webHidden/>
          </w:rPr>
          <w:fldChar w:fldCharType="separate"/>
        </w:r>
        <w:r w:rsidR="00571D7C">
          <w:rPr>
            <w:noProof/>
            <w:webHidden/>
          </w:rPr>
          <w:t>1</w:t>
        </w:r>
        <w:r w:rsidR="00571D7C">
          <w:rPr>
            <w:noProof/>
            <w:webHidden/>
          </w:rPr>
          <w:fldChar w:fldCharType="end"/>
        </w:r>
      </w:hyperlink>
    </w:p>
    <w:p w14:paraId="19263027" w14:textId="38613779"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687" w:history="1">
        <w:r w:rsidRPr="00364BA5">
          <w:rPr>
            <w:rStyle w:val="Hipervnculo"/>
            <w:noProof/>
          </w:rPr>
          <w:t>2. RESUMEN DEL INCREMENTO</w:t>
        </w:r>
        <w:r>
          <w:rPr>
            <w:noProof/>
            <w:webHidden/>
          </w:rPr>
          <w:tab/>
        </w:r>
        <w:r>
          <w:rPr>
            <w:noProof/>
            <w:webHidden/>
          </w:rPr>
          <w:fldChar w:fldCharType="begin"/>
        </w:r>
        <w:r>
          <w:rPr>
            <w:noProof/>
            <w:webHidden/>
          </w:rPr>
          <w:instrText xml:space="preserve"> PAGEREF _Toc242041687 \h </w:instrText>
        </w:r>
        <w:r>
          <w:rPr>
            <w:noProof/>
            <w:webHidden/>
          </w:rPr>
        </w:r>
        <w:r>
          <w:rPr>
            <w:noProof/>
            <w:webHidden/>
          </w:rPr>
          <w:fldChar w:fldCharType="separate"/>
        </w:r>
        <w:r>
          <w:rPr>
            <w:noProof/>
            <w:webHidden/>
          </w:rPr>
          <w:t>2</w:t>
        </w:r>
        <w:r>
          <w:rPr>
            <w:noProof/>
            <w:webHidden/>
          </w:rPr>
          <w:fldChar w:fldCharType="end"/>
        </w:r>
      </w:hyperlink>
    </w:p>
    <w:p w14:paraId="691214BF" w14:textId="21D45F54"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688" w:history="1">
        <w:r w:rsidRPr="00364BA5">
          <w:rPr>
            <w:rStyle w:val="Hipervnculo"/>
            <w:bCs/>
            <w:noProof/>
          </w:rPr>
          <w:t>2.1 Alcance funcional del Incremento III</w:t>
        </w:r>
        <w:r>
          <w:rPr>
            <w:noProof/>
            <w:webHidden/>
          </w:rPr>
          <w:tab/>
        </w:r>
        <w:r>
          <w:rPr>
            <w:noProof/>
            <w:webHidden/>
          </w:rPr>
          <w:fldChar w:fldCharType="begin"/>
        </w:r>
        <w:r>
          <w:rPr>
            <w:noProof/>
            <w:webHidden/>
          </w:rPr>
          <w:instrText xml:space="preserve"> PAGEREF _Toc242041688 \h </w:instrText>
        </w:r>
        <w:r>
          <w:rPr>
            <w:noProof/>
            <w:webHidden/>
          </w:rPr>
        </w:r>
        <w:r>
          <w:rPr>
            <w:noProof/>
            <w:webHidden/>
          </w:rPr>
          <w:fldChar w:fldCharType="separate"/>
        </w:r>
        <w:r>
          <w:rPr>
            <w:noProof/>
            <w:webHidden/>
          </w:rPr>
          <w:t>2</w:t>
        </w:r>
        <w:r>
          <w:rPr>
            <w:noProof/>
            <w:webHidden/>
          </w:rPr>
          <w:fldChar w:fldCharType="end"/>
        </w:r>
      </w:hyperlink>
    </w:p>
    <w:p w14:paraId="75B2C64A" w14:textId="6ECC616F"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689" w:history="1">
        <w:r w:rsidRPr="00364BA5">
          <w:rPr>
            <w:rStyle w:val="Hipervnculo"/>
            <w:noProof/>
          </w:rPr>
          <w:t>2.1.1 Funcionalidades Consolidadas del Incremento I</w:t>
        </w:r>
        <w:r>
          <w:rPr>
            <w:noProof/>
            <w:webHidden/>
          </w:rPr>
          <w:tab/>
        </w:r>
        <w:r>
          <w:rPr>
            <w:noProof/>
            <w:webHidden/>
          </w:rPr>
          <w:fldChar w:fldCharType="begin"/>
        </w:r>
        <w:r>
          <w:rPr>
            <w:noProof/>
            <w:webHidden/>
          </w:rPr>
          <w:instrText xml:space="preserve"> PAGEREF _Toc242041689 \h </w:instrText>
        </w:r>
        <w:r>
          <w:rPr>
            <w:noProof/>
            <w:webHidden/>
          </w:rPr>
        </w:r>
        <w:r>
          <w:rPr>
            <w:noProof/>
            <w:webHidden/>
          </w:rPr>
          <w:fldChar w:fldCharType="separate"/>
        </w:r>
        <w:r>
          <w:rPr>
            <w:noProof/>
            <w:webHidden/>
          </w:rPr>
          <w:t>2</w:t>
        </w:r>
        <w:r>
          <w:rPr>
            <w:noProof/>
            <w:webHidden/>
          </w:rPr>
          <w:fldChar w:fldCharType="end"/>
        </w:r>
      </w:hyperlink>
    </w:p>
    <w:p w14:paraId="666DFC17" w14:textId="1B651709"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690" w:history="1">
        <w:r w:rsidRPr="00364BA5">
          <w:rPr>
            <w:rStyle w:val="Hipervnculo"/>
            <w:noProof/>
          </w:rPr>
          <w:t>2.1.2 Funcionalidades Consolidadas del Incremento II</w:t>
        </w:r>
        <w:r>
          <w:rPr>
            <w:noProof/>
            <w:webHidden/>
          </w:rPr>
          <w:tab/>
        </w:r>
        <w:r>
          <w:rPr>
            <w:noProof/>
            <w:webHidden/>
          </w:rPr>
          <w:fldChar w:fldCharType="begin"/>
        </w:r>
        <w:r>
          <w:rPr>
            <w:noProof/>
            <w:webHidden/>
          </w:rPr>
          <w:instrText xml:space="preserve"> PAGEREF _Toc242041690 \h </w:instrText>
        </w:r>
        <w:r>
          <w:rPr>
            <w:noProof/>
            <w:webHidden/>
          </w:rPr>
        </w:r>
        <w:r>
          <w:rPr>
            <w:noProof/>
            <w:webHidden/>
          </w:rPr>
          <w:fldChar w:fldCharType="separate"/>
        </w:r>
        <w:r>
          <w:rPr>
            <w:noProof/>
            <w:webHidden/>
          </w:rPr>
          <w:t>3</w:t>
        </w:r>
        <w:r>
          <w:rPr>
            <w:noProof/>
            <w:webHidden/>
          </w:rPr>
          <w:fldChar w:fldCharType="end"/>
        </w:r>
      </w:hyperlink>
    </w:p>
    <w:p w14:paraId="246CFE43" w14:textId="5376EFC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691" w:history="1">
        <w:r w:rsidRPr="00364BA5">
          <w:rPr>
            <w:rStyle w:val="Hipervnculo"/>
            <w:noProof/>
          </w:rPr>
          <w:t>2.1.3 Alcance Funcional Nuevo Incremento III</w:t>
        </w:r>
        <w:r>
          <w:rPr>
            <w:noProof/>
            <w:webHidden/>
          </w:rPr>
          <w:tab/>
        </w:r>
        <w:r>
          <w:rPr>
            <w:noProof/>
            <w:webHidden/>
          </w:rPr>
          <w:fldChar w:fldCharType="begin"/>
        </w:r>
        <w:r>
          <w:rPr>
            <w:noProof/>
            <w:webHidden/>
          </w:rPr>
          <w:instrText xml:space="preserve"> PAGEREF _Toc242041691 \h </w:instrText>
        </w:r>
        <w:r>
          <w:rPr>
            <w:noProof/>
            <w:webHidden/>
          </w:rPr>
        </w:r>
        <w:r>
          <w:rPr>
            <w:noProof/>
            <w:webHidden/>
          </w:rPr>
          <w:fldChar w:fldCharType="separate"/>
        </w:r>
        <w:r>
          <w:rPr>
            <w:noProof/>
            <w:webHidden/>
          </w:rPr>
          <w:t>4</w:t>
        </w:r>
        <w:r>
          <w:rPr>
            <w:noProof/>
            <w:webHidden/>
          </w:rPr>
          <w:fldChar w:fldCharType="end"/>
        </w:r>
      </w:hyperlink>
    </w:p>
    <w:p w14:paraId="04630624" w14:textId="6FF03D97"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692" w:history="1">
        <w:r w:rsidRPr="00364BA5">
          <w:rPr>
            <w:rStyle w:val="Hipervnculo"/>
            <w:noProof/>
          </w:rPr>
          <w:t>2.2 Cumplimiento cuantitativo del incremento</w:t>
        </w:r>
        <w:r>
          <w:rPr>
            <w:noProof/>
            <w:webHidden/>
          </w:rPr>
          <w:tab/>
        </w:r>
        <w:r>
          <w:rPr>
            <w:noProof/>
            <w:webHidden/>
          </w:rPr>
          <w:fldChar w:fldCharType="begin"/>
        </w:r>
        <w:r>
          <w:rPr>
            <w:noProof/>
            <w:webHidden/>
          </w:rPr>
          <w:instrText xml:space="preserve"> PAGEREF _Toc242041692 \h </w:instrText>
        </w:r>
        <w:r>
          <w:rPr>
            <w:noProof/>
            <w:webHidden/>
          </w:rPr>
        </w:r>
        <w:r>
          <w:rPr>
            <w:noProof/>
            <w:webHidden/>
          </w:rPr>
          <w:fldChar w:fldCharType="separate"/>
        </w:r>
        <w:r>
          <w:rPr>
            <w:noProof/>
            <w:webHidden/>
          </w:rPr>
          <w:t>4</w:t>
        </w:r>
        <w:r>
          <w:rPr>
            <w:noProof/>
            <w:webHidden/>
          </w:rPr>
          <w:fldChar w:fldCharType="end"/>
        </w:r>
      </w:hyperlink>
    </w:p>
    <w:p w14:paraId="65EF5696" w14:textId="040E1918"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693" w:history="1">
        <w:r w:rsidRPr="00364BA5">
          <w:rPr>
            <w:rStyle w:val="Hipervnculo"/>
            <w:noProof/>
          </w:rPr>
          <w:t>2.3 Requerimientos no Funcionales Cubiertos</w:t>
        </w:r>
        <w:r>
          <w:rPr>
            <w:noProof/>
            <w:webHidden/>
          </w:rPr>
          <w:tab/>
        </w:r>
        <w:r>
          <w:rPr>
            <w:noProof/>
            <w:webHidden/>
          </w:rPr>
          <w:fldChar w:fldCharType="begin"/>
        </w:r>
        <w:r>
          <w:rPr>
            <w:noProof/>
            <w:webHidden/>
          </w:rPr>
          <w:instrText xml:space="preserve"> PAGEREF _Toc242041693 \h </w:instrText>
        </w:r>
        <w:r>
          <w:rPr>
            <w:noProof/>
            <w:webHidden/>
          </w:rPr>
        </w:r>
        <w:r>
          <w:rPr>
            <w:noProof/>
            <w:webHidden/>
          </w:rPr>
          <w:fldChar w:fldCharType="separate"/>
        </w:r>
        <w:r>
          <w:rPr>
            <w:noProof/>
            <w:webHidden/>
          </w:rPr>
          <w:t>7</w:t>
        </w:r>
        <w:r>
          <w:rPr>
            <w:noProof/>
            <w:webHidden/>
          </w:rPr>
          <w:fldChar w:fldCharType="end"/>
        </w:r>
      </w:hyperlink>
    </w:p>
    <w:p w14:paraId="29D9AB95" w14:textId="1AE2806C"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694" w:history="1">
        <w:r w:rsidRPr="00364BA5">
          <w:rPr>
            <w:rStyle w:val="Hipervnculo"/>
            <w:noProof/>
          </w:rPr>
          <w:t>2.4 Valor Entregado al Negocio</w:t>
        </w:r>
        <w:r>
          <w:rPr>
            <w:noProof/>
            <w:webHidden/>
          </w:rPr>
          <w:tab/>
        </w:r>
        <w:r>
          <w:rPr>
            <w:noProof/>
            <w:webHidden/>
          </w:rPr>
          <w:fldChar w:fldCharType="begin"/>
        </w:r>
        <w:r>
          <w:rPr>
            <w:noProof/>
            <w:webHidden/>
          </w:rPr>
          <w:instrText xml:space="preserve"> PAGEREF _Toc242041694 \h </w:instrText>
        </w:r>
        <w:r>
          <w:rPr>
            <w:noProof/>
            <w:webHidden/>
          </w:rPr>
        </w:r>
        <w:r>
          <w:rPr>
            <w:noProof/>
            <w:webHidden/>
          </w:rPr>
          <w:fldChar w:fldCharType="separate"/>
        </w:r>
        <w:r>
          <w:rPr>
            <w:noProof/>
            <w:webHidden/>
          </w:rPr>
          <w:t>8</w:t>
        </w:r>
        <w:r>
          <w:rPr>
            <w:noProof/>
            <w:webHidden/>
          </w:rPr>
          <w:fldChar w:fldCharType="end"/>
        </w:r>
      </w:hyperlink>
    </w:p>
    <w:p w14:paraId="1E984CF8" w14:textId="166B450C"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695" w:history="1">
        <w:r w:rsidRPr="00364BA5">
          <w:rPr>
            <w:rStyle w:val="Hipervnculo"/>
            <w:noProof/>
          </w:rPr>
          <w:t>3. REQUERIMIENTOS NO FUNCIONALES</w:t>
        </w:r>
        <w:r>
          <w:rPr>
            <w:noProof/>
            <w:webHidden/>
          </w:rPr>
          <w:tab/>
        </w:r>
        <w:r>
          <w:rPr>
            <w:noProof/>
            <w:webHidden/>
          </w:rPr>
          <w:fldChar w:fldCharType="begin"/>
        </w:r>
        <w:r>
          <w:rPr>
            <w:noProof/>
            <w:webHidden/>
          </w:rPr>
          <w:instrText xml:space="preserve"> PAGEREF _Toc242041695 \h </w:instrText>
        </w:r>
        <w:r>
          <w:rPr>
            <w:noProof/>
            <w:webHidden/>
          </w:rPr>
        </w:r>
        <w:r>
          <w:rPr>
            <w:noProof/>
            <w:webHidden/>
          </w:rPr>
          <w:fldChar w:fldCharType="separate"/>
        </w:r>
        <w:r>
          <w:rPr>
            <w:noProof/>
            <w:webHidden/>
          </w:rPr>
          <w:t>9</w:t>
        </w:r>
        <w:r>
          <w:rPr>
            <w:noProof/>
            <w:webHidden/>
          </w:rPr>
          <w:fldChar w:fldCharType="end"/>
        </w:r>
      </w:hyperlink>
    </w:p>
    <w:p w14:paraId="53CD97C4" w14:textId="5C6CBF5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696" w:history="1">
        <w:r w:rsidRPr="00364BA5">
          <w:rPr>
            <w:rStyle w:val="Hipervnculo"/>
            <w:noProof/>
          </w:rPr>
          <w:t>4. REQUERIMIENTOS FUNCIONALES</w:t>
        </w:r>
        <w:r>
          <w:rPr>
            <w:noProof/>
            <w:webHidden/>
          </w:rPr>
          <w:tab/>
        </w:r>
        <w:r>
          <w:rPr>
            <w:noProof/>
            <w:webHidden/>
          </w:rPr>
          <w:fldChar w:fldCharType="begin"/>
        </w:r>
        <w:r>
          <w:rPr>
            <w:noProof/>
            <w:webHidden/>
          </w:rPr>
          <w:instrText xml:space="preserve"> PAGEREF _Toc242041696 \h </w:instrText>
        </w:r>
        <w:r>
          <w:rPr>
            <w:noProof/>
            <w:webHidden/>
          </w:rPr>
        </w:r>
        <w:r>
          <w:rPr>
            <w:noProof/>
            <w:webHidden/>
          </w:rPr>
          <w:fldChar w:fldCharType="separate"/>
        </w:r>
        <w:r>
          <w:rPr>
            <w:noProof/>
            <w:webHidden/>
          </w:rPr>
          <w:t>11</w:t>
        </w:r>
        <w:r>
          <w:rPr>
            <w:noProof/>
            <w:webHidden/>
          </w:rPr>
          <w:fldChar w:fldCharType="end"/>
        </w:r>
      </w:hyperlink>
    </w:p>
    <w:p w14:paraId="11441399" w14:textId="7DA06D1F"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697" w:history="1">
        <w:r w:rsidRPr="00364BA5">
          <w:rPr>
            <w:rStyle w:val="Hipervnculo"/>
            <w:noProof/>
          </w:rPr>
          <w:t>5. REQUERIMIENTOS FUNCIONALES EN FORMATO ESA</w:t>
        </w:r>
        <w:r>
          <w:rPr>
            <w:noProof/>
            <w:webHidden/>
          </w:rPr>
          <w:tab/>
        </w:r>
        <w:r>
          <w:rPr>
            <w:noProof/>
            <w:webHidden/>
          </w:rPr>
          <w:fldChar w:fldCharType="begin"/>
        </w:r>
        <w:r>
          <w:rPr>
            <w:noProof/>
            <w:webHidden/>
          </w:rPr>
          <w:instrText xml:space="preserve"> PAGEREF _Toc242041697 \h </w:instrText>
        </w:r>
        <w:r>
          <w:rPr>
            <w:noProof/>
            <w:webHidden/>
          </w:rPr>
        </w:r>
        <w:r>
          <w:rPr>
            <w:noProof/>
            <w:webHidden/>
          </w:rPr>
          <w:fldChar w:fldCharType="separate"/>
        </w:r>
        <w:r>
          <w:rPr>
            <w:noProof/>
            <w:webHidden/>
          </w:rPr>
          <w:t>12</w:t>
        </w:r>
        <w:r>
          <w:rPr>
            <w:noProof/>
            <w:webHidden/>
          </w:rPr>
          <w:fldChar w:fldCharType="end"/>
        </w:r>
      </w:hyperlink>
    </w:p>
    <w:p w14:paraId="7BB07C71" w14:textId="75E727CD"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698" w:history="1">
        <w:r w:rsidRPr="00364BA5">
          <w:rPr>
            <w:rStyle w:val="Hipervnculo"/>
            <w:noProof/>
          </w:rPr>
          <w:t>5.1 Conclusión de los requerimientos funcionales en formato ESA</w:t>
        </w:r>
        <w:r>
          <w:rPr>
            <w:noProof/>
            <w:webHidden/>
          </w:rPr>
          <w:tab/>
        </w:r>
        <w:r>
          <w:rPr>
            <w:noProof/>
            <w:webHidden/>
          </w:rPr>
          <w:fldChar w:fldCharType="begin"/>
        </w:r>
        <w:r>
          <w:rPr>
            <w:noProof/>
            <w:webHidden/>
          </w:rPr>
          <w:instrText xml:space="preserve"> PAGEREF _Toc242041698 \h </w:instrText>
        </w:r>
        <w:r>
          <w:rPr>
            <w:noProof/>
            <w:webHidden/>
          </w:rPr>
        </w:r>
        <w:r>
          <w:rPr>
            <w:noProof/>
            <w:webHidden/>
          </w:rPr>
          <w:fldChar w:fldCharType="separate"/>
        </w:r>
        <w:r>
          <w:rPr>
            <w:noProof/>
            <w:webHidden/>
          </w:rPr>
          <w:t>14</w:t>
        </w:r>
        <w:r>
          <w:rPr>
            <w:noProof/>
            <w:webHidden/>
          </w:rPr>
          <w:fldChar w:fldCharType="end"/>
        </w:r>
      </w:hyperlink>
    </w:p>
    <w:p w14:paraId="3CA2ED2B" w14:textId="49E65E1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699" w:history="1">
        <w:r w:rsidRPr="00364BA5">
          <w:rPr>
            <w:rStyle w:val="Hipervnculo"/>
            <w:rFonts w:eastAsia="Arial"/>
            <w:noProof/>
          </w:rPr>
          <w:t>6. CASOS DE USO</w:t>
        </w:r>
        <w:r>
          <w:rPr>
            <w:noProof/>
            <w:webHidden/>
          </w:rPr>
          <w:tab/>
        </w:r>
        <w:r>
          <w:rPr>
            <w:noProof/>
            <w:webHidden/>
          </w:rPr>
          <w:fldChar w:fldCharType="begin"/>
        </w:r>
        <w:r>
          <w:rPr>
            <w:noProof/>
            <w:webHidden/>
          </w:rPr>
          <w:instrText xml:space="preserve"> PAGEREF _Toc242041699 \h </w:instrText>
        </w:r>
        <w:r>
          <w:rPr>
            <w:noProof/>
            <w:webHidden/>
          </w:rPr>
        </w:r>
        <w:r>
          <w:rPr>
            <w:noProof/>
            <w:webHidden/>
          </w:rPr>
          <w:fldChar w:fldCharType="separate"/>
        </w:r>
        <w:r>
          <w:rPr>
            <w:noProof/>
            <w:webHidden/>
          </w:rPr>
          <w:t>15</w:t>
        </w:r>
        <w:r>
          <w:rPr>
            <w:noProof/>
            <w:webHidden/>
          </w:rPr>
          <w:fldChar w:fldCharType="end"/>
        </w:r>
      </w:hyperlink>
    </w:p>
    <w:p w14:paraId="517156AC" w14:textId="017A4C9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00" w:history="1">
        <w:r w:rsidRPr="00364BA5">
          <w:rPr>
            <w:rStyle w:val="Hipervnculo"/>
            <w:noProof/>
          </w:rPr>
          <w:t>7. DIAGRAMA DE CASOS DE USO</w:t>
        </w:r>
        <w:r>
          <w:rPr>
            <w:noProof/>
            <w:webHidden/>
          </w:rPr>
          <w:tab/>
        </w:r>
        <w:r>
          <w:rPr>
            <w:noProof/>
            <w:webHidden/>
          </w:rPr>
          <w:fldChar w:fldCharType="begin"/>
        </w:r>
        <w:r>
          <w:rPr>
            <w:noProof/>
            <w:webHidden/>
          </w:rPr>
          <w:instrText xml:space="preserve"> PAGEREF _Toc242041700 \h </w:instrText>
        </w:r>
        <w:r>
          <w:rPr>
            <w:noProof/>
            <w:webHidden/>
          </w:rPr>
        </w:r>
        <w:r>
          <w:rPr>
            <w:noProof/>
            <w:webHidden/>
          </w:rPr>
          <w:fldChar w:fldCharType="separate"/>
        </w:r>
        <w:r>
          <w:rPr>
            <w:noProof/>
            <w:webHidden/>
          </w:rPr>
          <w:t>32</w:t>
        </w:r>
        <w:r>
          <w:rPr>
            <w:noProof/>
            <w:webHidden/>
          </w:rPr>
          <w:fldChar w:fldCharType="end"/>
        </w:r>
      </w:hyperlink>
    </w:p>
    <w:p w14:paraId="0416EC57" w14:textId="549879FC"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01" w:history="1">
        <w:r w:rsidRPr="00364BA5">
          <w:rPr>
            <w:rStyle w:val="Hipervnculo"/>
            <w:noProof/>
          </w:rPr>
          <w:t>7.1 Diagrama General del Incremento III</w:t>
        </w:r>
        <w:r>
          <w:rPr>
            <w:noProof/>
            <w:webHidden/>
          </w:rPr>
          <w:tab/>
        </w:r>
        <w:r>
          <w:rPr>
            <w:noProof/>
            <w:webHidden/>
          </w:rPr>
          <w:fldChar w:fldCharType="begin"/>
        </w:r>
        <w:r>
          <w:rPr>
            <w:noProof/>
            <w:webHidden/>
          </w:rPr>
          <w:instrText xml:space="preserve"> PAGEREF _Toc242041701 \h </w:instrText>
        </w:r>
        <w:r>
          <w:rPr>
            <w:noProof/>
            <w:webHidden/>
          </w:rPr>
        </w:r>
        <w:r>
          <w:rPr>
            <w:noProof/>
            <w:webHidden/>
          </w:rPr>
          <w:fldChar w:fldCharType="separate"/>
        </w:r>
        <w:r>
          <w:rPr>
            <w:noProof/>
            <w:webHidden/>
          </w:rPr>
          <w:t>33</w:t>
        </w:r>
        <w:r>
          <w:rPr>
            <w:noProof/>
            <w:webHidden/>
          </w:rPr>
          <w:fldChar w:fldCharType="end"/>
        </w:r>
      </w:hyperlink>
    </w:p>
    <w:p w14:paraId="7E756FA3" w14:textId="4531A21E"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02" w:history="1">
        <w:r w:rsidRPr="00364BA5">
          <w:rPr>
            <w:rStyle w:val="Hipervnculo"/>
            <w:rFonts w:eastAsia="Arial"/>
            <w:noProof/>
          </w:rPr>
          <w:t>7.2 Diagramas por casos de uso</w:t>
        </w:r>
        <w:r>
          <w:rPr>
            <w:noProof/>
            <w:webHidden/>
          </w:rPr>
          <w:tab/>
        </w:r>
        <w:r>
          <w:rPr>
            <w:noProof/>
            <w:webHidden/>
          </w:rPr>
          <w:fldChar w:fldCharType="begin"/>
        </w:r>
        <w:r>
          <w:rPr>
            <w:noProof/>
            <w:webHidden/>
          </w:rPr>
          <w:instrText xml:space="preserve"> PAGEREF _Toc242041702 \h </w:instrText>
        </w:r>
        <w:r>
          <w:rPr>
            <w:noProof/>
            <w:webHidden/>
          </w:rPr>
        </w:r>
        <w:r>
          <w:rPr>
            <w:noProof/>
            <w:webHidden/>
          </w:rPr>
          <w:fldChar w:fldCharType="separate"/>
        </w:r>
        <w:r>
          <w:rPr>
            <w:noProof/>
            <w:webHidden/>
          </w:rPr>
          <w:t>34</w:t>
        </w:r>
        <w:r>
          <w:rPr>
            <w:noProof/>
            <w:webHidden/>
          </w:rPr>
          <w:fldChar w:fldCharType="end"/>
        </w:r>
      </w:hyperlink>
    </w:p>
    <w:p w14:paraId="7A48BC98" w14:textId="5AADC79B"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03" w:history="1">
        <w:r w:rsidRPr="00364BA5">
          <w:rPr>
            <w:rStyle w:val="Hipervnculo"/>
            <w:rFonts w:eastAsia="Arial"/>
            <w:noProof/>
          </w:rPr>
          <w:t>8. PLANIFICACIÓN</w:t>
        </w:r>
        <w:r>
          <w:rPr>
            <w:noProof/>
            <w:webHidden/>
          </w:rPr>
          <w:tab/>
        </w:r>
        <w:r>
          <w:rPr>
            <w:noProof/>
            <w:webHidden/>
          </w:rPr>
          <w:fldChar w:fldCharType="begin"/>
        </w:r>
        <w:r>
          <w:rPr>
            <w:noProof/>
            <w:webHidden/>
          </w:rPr>
          <w:instrText xml:space="preserve"> PAGEREF _Toc242041703 \h </w:instrText>
        </w:r>
        <w:r>
          <w:rPr>
            <w:noProof/>
            <w:webHidden/>
          </w:rPr>
        </w:r>
        <w:r>
          <w:rPr>
            <w:noProof/>
            <w:webHidden/>
          </w:rPr>
          <w:fldChar w:fldCharType="separate"/>
        </w:r>
        <w:r>
          <w:rPr>
            <w:noProof/>
            <w:webHidden/>
          </w:rPr>
          <w:t>51</w:t>
        </w:r>
        <w:r>
          <w:rPr>
            <w:noProof/>
            <w:webHidden/>
          </w:rPr>
          <w:fldChar w:fldCharType="end"/>
        </w:r>
      </w:hyperlink>
    </w:p>
    <w:p w14:paraId="53780123" w14:textId="4BD22BD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04" w:history="1">
        <w:r w:rsidRPr="00364BA5">
          <w:rPr>
            <w:rStyle w:val="Hipervnculo"/>
            <w:noProof/>
          </w:rPr>
          <w:t>8.1 Product Backlog – Incremento I</w:t>
        </w:r>
        <w:r>
          <w:rPr>
            <w:noProof/>
            <w:webHidden/>
          </w:rPr>
          <w:tab/>
        </w:r>
        <w:r>
          <w:rPr>
            <w:noProof/>
            <w:webHidden/>
          </w:rPr>
          <w:fldChar w:fldCharType="begin"/>
        </w:r>
        <w:r>
          <w:rPr>
            <w:noProof/>
            <w:webHidden/>
          </w:rPr>
          <w:instrText xml:space="preserve"> PAGEREF _Toc242041704 \h </w:instrText>
        </w:r>
        <w:r>
          <w:rPr>
            <w:noProof/>
            <w:webHidden/>
          </w:rPr>
        </w:r>
        <w:r>
          <w:rPr>
            <w:noProof/>
            <w:webHidden/>
          </w:rPr>
          <w:fldChar w:fldCharType="separate"/>
        </w:r>
        <w:r>
          <w:rPr>
            <w:noProof/>
            <w:webHidden/>
          </w:rPr>
          <w:t>51</w:t>
        </w:r>
        <w:r>
          <w:rPr>
            <w:noProof/>
            <w:webHidden/>
          </w:rPr>
          <w:fldChar w:fldCharType="end"/>
        </w:r>
      </w:hyperlink>
    </w:p>
    <w:p w14:paraId="3DD0878A" w14:textId="6B4A511C"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05" w:history="1">
        <w:r w:rsidRPr="00364BA5">
          <w:rPr>
            <w:rStyle w:val="Hipervnculo"/>
            <w:noProof/>
          </w:rPr>
          <w:t>8.2 Sprint Backlog – Incremento 1</w:t>
        </w:r>
        <w:r>
          <w:rPr>
            <w:noProof/>
            <w:webHidden/>
          </w:rPr>
          <w:tab/>
        </w:r>
        <w:r>
          <w:rPr>
            <w:noProof/>
            <w:webHidden/>
          </w:rPr>
          <w:fldChar w:fldCharType="begin"/>
        </w:r>
        <w:r>
          <w:rPr>
            <w:noProof/>
            <w:webHidden/>
          </w:rPr>
          <w:instrText xml:space="preserve"> PAGEREF _Toc242041705 \h </w:instrText>
        </w:r>
        <w:r>
          <w:rPr>
            <w:noProof/>
            <w:webHidden/>
          </w:rPr>
        </w:r>
        <w:r>
          <w:rPr>
            <w:noProof/>
            <w:webHidden/>
          </w:rPr>
          <w:fldChar w:fldCharType="separate"/>
        </w:r>
        <w:r>
          <w:rPr>
            <w:noProof/>
            <w:webHidden/>
          </w:rPr>
          <w:t>53</w:t>
        </w:r>
        <w:r>
          <w:rPr>
            <w:noProof/>
            <w:webHidden/>
          </w:rPr>
          <w:fldChar w:fldCharType="end"/>
        </w:r>
      </w:hyperlink>
    </w:p>
    <w:p w14:paraId="03EC7B39" w14:textId="0654C9FD"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06" w:history="1">
        <w:r w:rsidRPr="00364BA5">
          <w:rPr>
            <w:rStyle w:val="Hipervnculo"/>
            <w:noProof/>
          </w:rPr>
          <w:t>8.3 Product Backlog – Incremento II</w:t>
        </w:r>
        <w:r>
          <w:rPr>
            <w:noProof/>
            <w:webHidden/>
          </w:rPr>
          <w:tab/>
        </w:r>
        <w:r>
          <w:rPr>
            <w:noProof/>
            <w:webHidden/>
          </w:rPr>
          <w:fldChar w:fldCharType="begin"/>
        </w:r>
        <w:r>
          <w:rPr>
            <w:noProof/>
            <w:webHidden/>
          </w:rPr>
          <w:instrText xml:space="preserve"> PAGEREF _Toc242041706 \h </w:instrText>
        </w:r>
        <w:r>
          <w:rPr>
            <w:noProof/>
            <w:webHidden/>
          </w:rPr>
        </w:r>
        <w:r>
          <w:rPr>
            <w:noProof/>
            <w:webHidden/>
          </w:rPr>
          <w:fldChar w:fldCharType="separate"/>
        </w:r>
        <w:r>
          <w:rPr>
            <w:noProof/>
            <w:webHidden/>
          </w:rPr>
          <w:t>55</w:t>
        </w:r>
        <w:r>
          <w:rPr>
            <w:noProof/>
            <w:webHidden/>
          </w:rPr>
          <w:fldChar w:fldCharType="end"/>
        </w:r>
      </w:hyperlink>
    </w:p>
    <w:p w14:paraId="223FF521" w14:textId="0A334594"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07" w:history="1">
        <w:r w:rsidRPr="00364BA5">
          <w:rPr>
            <w:rStyle w:val="Hipervnculo"/>
            <w:noProof/>
          </w:rPr>
          <w:t>8.4 Sprint Backlog – Incremento II</w:t>
        </w:r>
        <w:r>
          <w:rPr>
            <w:noProof/>
            <w:webHidden/>
          </w:rPr>
          <w:tab/>
        </w:r>
        <w:r>
          <w:rPr>
            <w:noProof/>
            <w:webHidden/>
          </w:rPr>
          <w:fldChar w:fldCharType="begin"/>
        </w:r>
        <w:r>
          <w:rPr>
            <w:noProof/>
            <w:webHidden/>
          </w:rPr>
          <w:instrText xml:space="preserve"> PAGEREF _Toc242041707 \h </w:instrText>
        </w:r>
        <w:r>
          <w:rPr>
            <w:noProof/>
            <w:webHidden/>
          </w:rPr>
        </w:r>
        <w:r>
          <w:rPr>
            <w:noProof/>
            <w:webHidden/>
          </w:rPr>
          <w:fldChar w:fldCharType="separate"/>
        </w:r>
        <w:r>
          <w:rPr>
            <w:noProof/>
            <w:webHidden/>
          </w:rPr>
          <w:t>56</w:t>
        </w:r>
        <w:r>
          <w:rPr>
            <w:noProof/>
            <w:webHidden/>
          </w:rPr>
          <w:fldChar w:fldCharType="end"/>
        </w:r>
      </w:hyperlink>
    </w:p>
    <w:p w14:paraId="0AABA80B" w14:textId="79829B67"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08" w:history="1">
        <w:r w:rsidRPr="00364BA5">
          <w:rPr>
            <w:rStyle w:val="Hipervnculo"/>
            <w:noProof/>
          </w:rPr>
          <w:t>8.5 Product Backlog – Incremento III</w:t>
        </w:r>
        <w:r>
          <w:rPr>
            <w:noProof/>
            <w:webHidden/>
          </w:rPr>
          <w:tab/>
        </w:r>
        <w:r>
          <w:rPr>
            <w:noProof/>
            <w:webHidden/>
          </w:rPr>
          <w:fldChar w:fldCharType="begin"/>
        </w:r>
        <w:r>
          <w:rPr>
            <w:noProof/>
            <w:webHidden/>
          </w:rPr>
          <w:instrText xml:space="preserve"> PAGEREF _Toc242041708 \h </w:instrText>
        </w:r>
        <w:r>
          <w:rPr>
            <w:noProof/>
            <w:webHidden/>
          </w:rPr>
        </w:r>
        <w:r>
          <w:rPr>
            <w:noProof/>
            <w:webHidden/>
          </w:rPr>
          <w:fldChar w:fldCharType="separate"/>
        </w:r>
        <w:r>
          <w:rPr>
            <w:noProof/>
            <w:webHidden/>
          </w:rPr>
          <w:t>57</w:t>
        </w:r>
        <w:r>
          <w:rPr>
            <w:noProof/>
            <w:webHidden/>
          </w:rPr>
          <w:fldChar w:fldCharType="end"/>
        </w:r>
      </w:hyperlink>
    </w:p>
    <w:p w14:paraId="765A522F" w14:textId="23AEC56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09" w:history="1">
        <w:r w:rsidRPr="00364BA5">
          <w:rPr>
            <w:rStyle w:val="Hipervnculo"/>
            <w:noProof/>
          </w:rPr>
          <w:t>8.6 Sprint Backlog – Incremento III</w:t>
        </w:r>
        <w:r>
          <w:rPr>
            <w:noProof/>
            <w:webHidden/>
          </w:rPr>
          <w:tab/>
        </w:r>
        <w:r>
          <w:rPr>
            <w:noProof/>
            <w:webHidden/>
          </w:rPr>
          <w:fldChar w:fldCharType="begin"/>
        </w:r>
        <w:r>
          <w:rPr>
            <w:noProof/>
            <w:webHidden/>
          </w:rPr>
          <w:instrText xml:space="preserve"> PAGEREF _Toc242041709 \h </w:instrText>
        </w:r>
        <w:r>
          <w:rPr>
            <w:noProof/>
            <w:webHidden/>
          </w:rPr>
        </w:r>
        <w:r>
          <w:rPr>
            <w:noProof/>
            <w:webHidden/>
          </w:rPr>
          <w:fldChar w:fldCharType="separate"/>
        </w:r>
        <w:r>
          <w:rPr>
            <w:noProof/>
            <w:webHidden/>
          </w:rPr>
          <w:t>59</w:t>
        </w:r>
        <w:r>
          <w:rPr>
            <w:noProof/>
            <w:webHidden/>
          </w:rPr>
          <w:fldChar w:fldCharType="end"/>
        </w:r>
      </w:hyperlink>
    </w:p>
    <w:p w14:paraId="020FCB04" w14:textId="03A1EE0C"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10" w:history="1">
        <w:r w:rsidRPr="00364BA5">
          <w:rPr>
            <w:rStyle w:val="Hipervnculo"/>
            <w:noProof/>
          </w:rPr>
          <w:t>9. VISTA 4+1</w:t>
        </w:r>
        <w:r>
          <w:rPr>
            <w:noProof/>
            <w:webHidden/>
          </w:rPr>
          <w:tab/>
        </w:r>
        <w:r>
          <w:rPr>
            <w:noProof/>
            <w:webHidden/>
          </w:rPr>
          <w:fldChar w:fldCharType="begin"/>
        </w:r>
        <w:r>
          <w:rPr>
            <w:noProof/>
            <w:webHidden/>
          </w:rPr>
          <w:instrText xml:space="preserve"> PAGEREF _Toc242041710 \h </w:instrText>
        </w:r>
        <w:r>
          <w:rPr>
            <w:noProof/>
            <w:webHidden/>
          </w:rPr>
        </w:r>
        <w:r>
          <w:rPr>
            <w:noProof/>
            <w:webHidden/>
          </w:rPr>
          <w:fldChar w:fldCharType="separate"/>
        </w:r>
        <w:r>
          <w:rPr>
            <w:noProof/>
            <w:webHidden/>
          </w:rPr>
          <w:t>61</w:t>
        </w:r>
        <w:r>
          <w:rPr>
            <w:noProof/>
            <w:webHidden/>
          </w:rPr>
          <w:fldChar w:fldCharType="end"/>
        </w:r>
      </w:hyperlink>
    </w:p>
    <w:p w14:paraId="32EC0855" w14:textId="0F27DB48"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11" w:history="1">
        <w:r w:rsidRPr="00364BA5">
          <w:rPr>
            <w:rStyle w:val="Hipervnculo"/>
            <w:rFonts w:eastAsia="Times New Roman"/>
            <w:noProof/>
          </w:rPr>
          <w:t>9.1 Vista Lógica</w:t>
        </w:r>
        <w:r>
          <w:rPr>
            <w:noProof/>
            <w:webHidden/>
          </w:rPr>
          <w:tab/>
        </w:r>
        <w:r>
          <w:rPr>
            <w:noProof/>
            <w:webHidden/>
          </w:rPr>
          <w:fldChar w:fldCharType="begin"/>
        </w:r>
        <w:r>
          <w:rPr>
            <w:noProof/>
            <w:webHidden/>
          </w:rPr>
          <w:instrText xml:space="preserve"> PAGEREF _Toc242041711 \h </w:instrText>
        </w:r>
        <w:r>
          <w:rPr>
            <w:noProof/>
            <w:webHidden/>
          </w:rPr>
        </w:r>
        <w:r>
          <w:rPr>
            <w:noProof/>
            <w:webHidden/>
          </w:rPr>
          <w:fldChar w:fldCharType="separate"/>
        </w:r>
        <w:r>
          <w:rPr>
            <w:noProof/>
            <w:webHidden/>
          </w:rPr>
          <w:t>61</w:t>
        </w:r>
        <w:r>
          <w:rPr>
            <w:noProof/>
            <w:webHidden/>
          </w:rPr>
          <w:fldChar w:fldCharType="end"/>
        </w:r>
      </w:hyperlink>
    </w:p>
    <w:p w14:paraId="24088158" w14:textId="28A563F9"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12" w:history="1">
        <w:r w:rsidRPr="00364BA5">
          <w:rPr>
            <w:rStyle w:val="Hipervnculo"/>
            <w:noProof/>
          </w:rPr>
          <w:t>9.1.1 Modelo Físico de la base de datos</w:t>
        </w:r>
        <w:r>
          <w:rPr>
            <w:noProof/>
            <w:webHidden/>
          </w:rPr>
          <w:tab/>
        </w:r>
        <w:r>
          <w:rPr>
            <w:noProof/>
            <w:webHidden/>
          </w:rPr>
          <w:fldChar w:fldCharType="begin"/>
        </w:r>
        <w:r>
          <w:rPr>
            <w:noProof/>
            <w:webHidden/>
          </w:rPr>
          <w:instrText xml:space="preserve"> PAGEREF _Toc242041712 \h </w:instrText>
        </w:r>
        <w:r>
          <w:rPr>
            <w:noProof/>
            <w:webHidden/>
          </w:rPr>
        </w:r>
        <w:r>
          <w:rPr>
            <w:noProof/>
            <w:webHidden/>
          </w:rPr>
          <w:fldChar w:fldCharType="separate"/>
        </w:r>
        <w:r>
          <w:rPr>
            <w:noProof/>
            <w:webHidden/>
          </w:rPr>
          <w:t>62</w:t>
        </w:r>
        <w:r>
          <w:rPr>
            <w:noProof/>
            <w:webHidden/>
          </w:rPr>
          <w:fldChar w:fldCharType="end"/>
        </w:r>
      </w:hyperlink>
    </w:p>
    <w:p w14:paraId="7556DCFD" w14:textId="4B1E24B8"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13" w:history="1">
        <w:r w:rsidRPr="00364BA5">
          <w:rPr>
            <w:rStyle w:val="Hipervnculo"/>
            <w:noProof/>
          </w:rPr>
          <w:t>9.1.2 Conclusión del modelo físico</w:t>
        </w:r>
        <w:r>
          <w:rPr>
            <w:noProof/>
            <w:webHidden/>
          </w:rPr>
          <w:tab/>
        </w:r>
        <w:r>
          <w:rPr>
            <w:noProof/>
            <w:webHidden/>
          </w:rPr>
          <w:fldChar w:fldCharType="begin"/>
        </w:r>
        <w:r>
          <w:rPr>
            <w:noProof/>
            <w:webHidden/>
          </w:rPr>
          <w:instrText xml:space="preserve"> PAGEREF _Toc242041713 \h </w:instrText>
        </w:r>
        <w:r>
          <w:rPr>
            <w:noProof/>
            <w:webHidden/>
          </w:rPr>
        </w:r>
        <w:r>
          <w:rPr>
            <w:noProof/>
            <w:webHidden/>
          </w:rPr>
          <w:fldChar w:fldCharType="separate"/>
        </w:r>
        <w:r>
          <w:rPr>
            <w:noProof/>
            <w:webHidden/>
          </w:rPr>
          <w:t>62</w:t>
        </w:r>
        <w:r>
          <w:rPr>
            <w:noProof/>
            <w:webHidden/>
          </w:rPr>
          <w:fldChar w:fldCharType="end"/>
        </w:r>
      </w:hyperlink>
    </w:p>
    <w:p w14:paraId="2068D5D1" w14:textId="0F701302"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14" w:history="1">
        <w:r w:rsidRPr="00364BA5">
          <w:rPr>
            <w:rStyle w:val="Hipervnculo"/>
            <w:noProof/>
          </w:rPr>
          <w:t>9.1.4 Conclusión del Modelo Relacional</w:t>
        </w:r>
        <w:r>
          <w:rPr>
            <w:noProof/>
            <w:webHidden/>
          </w:rPr>
          <w:tab/>
        </w:r>
        <w:r>
          <w:rPr>
            <w:noProof/>
            <w:webHidden/>
          </w:rPr>
          <w:fldChar w:fldCharType="begin"/>
        </w:r>
        <w:r>
          <w:rPr>
            <w:noProof/>
            <w:webHidden/>
          </w:rPr>
          <w:instrText xml:space="preserve"> PAGEREF _Toc242041714 \h </w:instrText>
        </w:r>
        <w:r>
          <w:rPr>
            <w:noProof/>
            <w:webHidden/>
          </w:rPr>
        </w:r>
        <w:r>
          <w:rPr>
            <w:noProof/>
            <w:webHidden/>
          </w:rPr>
          <w:fldChar w:fldCharType="separate"/>
        </w:r>
        <w:r>
          <w:rPr>
            <w:noProof/>
            <w:webHidden/>
          </w:rPr>
          <w:t>65</w:t>
        </w:r>
        <w:r>
          <w:rPr>
            <w:noProof/>
            <w:webHidden/>
          </w:rPr>
          <w:fldChar w:fldCharType="end"/>
        </w:r>
      </w:hyperlink>
    </w:p>
    <w:p w14:paraId="70DF68CC" w14:textId="6951AADA"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15" w:history="1">
        <w:r w:rsidRPr="00364BA5">
          <w:rPr>
            <w:rStyle w:val="Hipervnculo"/>
            <w:noProof/>
          </w:rPr>
          <w:t>9.1.5 Diagrama de clases UML</w:t>
        </w:r>
        <w:r>
          <w:rPr>
            <w:noProof/>
            <w:webHidden/>
          </w:rPr>
          <w:tab/>
        </w:r>
        <w:r>
          <w:rPr>
            <w:noProof/>
            <w:webHidden/>
          </w:rPr>
          <w:fldChar w:fldCharType="begin"/>
        </w:r>
        <w:r>
          <w:rPr>
            <w:noProof/>
            <w:webHidden/>
          </w:rPr>
          <w:instrText xml:space="preserve"> PAGEREF _Toc242041715 \h </w:instrText>
        </w:r>
        <w:r>
          <w:rPr>
            <w:noProof/>
            <w:webHidden/>
          </w:rPr>
        </w:r>
        <w:r>
          <w:rPr>
            <w:noProof/>
            <w:webHidden/>
          </w:rPr>
          <w:fldChar w:fldCharType="separate"/>
        </w:r>
        <w:r>
          <w:rPr>
            <w:noProof/>
            <w:webHidden/>
          </w:rPr>
          <w:t>66</w:t>
        </w:r>
        <w:r>
          <w:rPr>
            <w:noProof/>
            <w:webHidden/>
          </w:rPr>
          <w:fldChar w:fldCharType="end"/>
        </w:r>
      </w:hyperlink>
    </w:p>
    <w:p w14:paraId="45C44AF4" w14:textId="0EC4ECA2"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16" w:history="1">
        <w:r w:rsidRPr="00364BA5">
          <w:rPr>
            <w:rStyle w:val="Hipervnculo"/>
            <w:noProof/>
          </w:rPr>
          <w:t>9.1.6 Conclusión del diagrama de Clases</w:t>
        </w:r>
        <w:r>
          <w:rPr>
            <w:noProof/>
            <w:webHidden/>
          </w:rPr>
          <w:tab/>
        </w:r>
        <w:r>
          <w:rPr>
            <w:noProof/>
            <w:webHidden/>
          </w:rPr>
          <w:fldChar w:fldCharType="begin"/>
        </w:r>
        <w:r>
          <w:rPr>
            <w:noProof/>
            <w:webHidden/>
          </w:rPr>
          <w:instrText xml:space="preserve"> PAGEREF _Toc242041716 \h </w:instrText>
        </w:r>
        <w:r>
          <w:rPr>
            <w:noProof/>
            <w:webHidden/>
          </w:rPr>
        </w:r>
        <w:r>
          <w:rPr>
            <w:noProof/>
            <w:webHidden/>
          </w:rPr>
          <w:fldChar w:fldCharType="separate"/>
        </w:r>
        <w:r>
          <w:rPr>
            <w:noProof/>
            <w:webHidden/>
          </w:rPr>
          <w:t>66</w:t>
        </w:r>
        <w:r>
          <w:rPr>
            <w:noProof/>
            <w:webHidden/>
          </w:rPr>
          <w:fldChar w:fldCharType="end"/>
        </w:r>
      </w:hyperlink>
    </w:p>
    <w:p w14:paraId="167C3B66" w14:textId="04F8F51F"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17" w:history="1">
        <w:r w:rsidRPr="00364BA5">
          <w:rPr>
            <w:rStyle w:val="Hipervnculo"/>
            <w:noProof/>
          </w:rPr>
          <w:t>9.2 Vista de Desarrollo – Diagrama de Componentes</w:t>
        </w:r>
        <w:r>
          <w:rPr>
            <w:noProof/>
            <w:webHidden/>
          </w:rPr>
          <w:tab/>
        </w:r>
        <w:r>
          <w:rPr>
            <w:noProof/>
            <w:webHidden/>
          </w:rPr>
          <w:fldChar w:fldCharType="begin"/>
        </w:r>
        <w:r>
          <w:rPr>
            <w:noProof/>
            <w:webHidden/>
          </w:rPr>
          <w:instrText xml:space="preserve"> PAGEREF _Toc242041717 \h </w:instrText>
        </w:r>
        <w:r>
          <w:rPr>
            <w:noProof/>
            <w:webHidden/>
          </w:rPr>
        </w:r>
        <w:r>
          <w:rPr>
            <w:noProof/>
            <w:webHidden/>
          </w:rPr>
          <w:fldChar w:fldCharType="separate"/>
        </w:r>
        <w:r>
          <w:rPr>
            <w:noProof/>
            <w:webHidden/>
          </w:rPr>
          <w:t>68</w:t>
        </w:r>
        <w:r>
          <w:rPr>
            <w:noProof/>
            <w:webHidden/>
          </w:rPr>
          <w:fldChar w:fldCharType="end"/>
        </w:r>
      </w:hyperlink>
    </w:p>
    <w:p w14:paraId="36FF79D8" w14:textId="01C5C60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18" w:history="1">
        <w:r w:rsidRPr="00364BA5">
          <w:rPr>
            <w:rStyle w:val="Hipervnculo"/>
            <w:noProof/>
          </w:rPr>
          <w:t>9.2.1 Conclusión del Diagrama de Componentes</w:t>
        </w:r>
        <w:r>
          <w:rPr>
            <w:noProof/>
            <w:webHidden/>
          </w:rPr>
          <w:tab/>
        </w:r>
        <w:r>
          <w:rPr>
            <w:noProof/>
            <w:webHidden/>
          </w:rPr>
          <w:fldChar w:fldCharType="begin"/>
        </w:r>
        <w:r>
          <w:rPr>
            <w:noProof/>
            <w:webHidden/>
          </w:rPr>
          <w:instrText xml:space="preserve"> PAGEREF _Toc242041718 \h </w:instrText>
        </w:r>
        <w:r>
          <w:rPr>
            <w:noProof/>
            <w:webHidden/>
          </w:rPr>
        </w:r>
        <w:r>
          <w:rPr>
            <w:noProof/>
            <w:webHidden/>
          </w:rPr>
          <w:fldChar w:fldCharType="separate"/>
        </w:r>
        <w:r>
          <w:rPr>
            <w:noProof/>
            <w:webHidden/>
          </w:rPr>
          <w:t>68</w:t>
        </w:r>
        <w:r>
          <w:rPr>
            <w:noProof/>
            <w:webHidden/>
          </w:rPr>
          <w:fldChar w:fldCharType="end"/>
        </w:r>
      </w:hyperlink>
    </w:p>
    <w:p w14:paraId="01F21962" w14:textId="013AF06D"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19" w:history="1">
        <w:r w:rsidRPr="00364BA5">
          <w:rPr>
            <w:rStyle w:val="Hipervnculo"/>
            <w:noProof/>
          </w:rPr>
          <w:t>9.3 Vista Física – Diagrama de Despliegue</w:t>
        </w:r>
        <w:r>
          <w:rPr>
            <w:noProof/>
            <w:webHidden/>
          </w:rPr>
          <w:tab/>
        </w:r>
        <w:r>
          <w:rPr>
            <w:noProof/>
            <w:webHidden/>
          </w:rPr>
          <w:fldChar w:fldCharType="begin"/>
        </w:r>
        <w:r>
          <w:rPr>
            <w:noProof/>
            <w:webHidden/>
          </w:rPr>
          <w:instrText xml:space="preserve"> PAGEREF _Toc242041719 \h </w:instrText>
        </w:r>
        <w:r>
          <w:rPr>
            <w:noProof/>
            <w:webHidden/>
          </w:rPr>
        </w:r>
        <w:r>
          <w:rPr>
            <w:noProof/>
            <w:webHidden/>
          </w:rPr>
          <w:fldChar w:fldCharType="separate"/>
        </w:r>
        <w:r>
          <w:rPr>
            <w:noProof/>
            <w:webHidden/>
          </w:rPr>
          <w:t>69</w:t>
        </w:r>
        <w:r>
          <w:rPr>
            <w:noProof/>
            <w:webHidden/>
          </w:rPr>
          <w:fldChar w:fldCharType="end"/>
        </w:r>
      </w:hyperlink>
    </w:p>
    <w:p w14:paraId="3FC463C6" w14:textId="4FB8B072"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20" w:history="1">
        <w:r w:rsidRPr="00364BA5">
          <w:rPr>
            <w:rStyle w:val="Hipervnculo"/>
            <w:noProof/>
          </w:rPr>
          <w:t>9.3.1 Conclusión del diagrama de despliegue</w:t>
        </w:r>
        <w:r>
          <w:rPr>
            <w:noProof/>
            <w:webHidden/>
          </w:rPr>
          <w:tab/>
        </w:r>
        <w:r>
          <w:rPr>
            <w:noProof/>
            <w:webHidden/>
          </w:rPr>
          <w:fldChar w:fldCharType="begin"/>
        </w:r>
        <w:r>
          <w:rPr>
            <w:noProof/>
            <w:webHidden/>
          </w:rPr>
          <w:instrText xml:space="preserve"> PAGEREF _Toc242041720 \h </w:instrText>
        </w:r>
        <w:r>
          <w:rPr>
            <w:noProof/>
            <w:webHidden/>
          </w:rPr>
        </w:r>
        <w:r>
          <w:rPr>
            <w:noProof/>
            <w:webHidden/>
          </w:rPr>
          <w:fldChar w:fldCharType="separate"/>
        </w:r>
        <w:r>
          <w:rPr>
            <w:noProof/>
            <w:webHidden/>
          </w:rPr>
          <w:t>69</w:t>
        </w:r>
        <w:r>
          <w:rPr>
            <w:noProof/>
            <w:webHidden/>
          </w:rPr>
          <w:fldChar w:fldCharType="end"/>
        </w:r>
      </w:hyperlink>
    </w:p>
    <w:p w14:paraId="6C346BFC" w14:textId="26C4A4E9"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21" w:history="1">
        <w:r w:rsidRPr="00364BA5">
          <w:rPr>
            <w:rStyle w:val="Hipervnculo"/>
            <w:noProof/>
          </w:rPr>
          <w:t>9.4 Vista de Proceso – Diagramas de Secuencia del Diseño</w:t>
        </w:r>
        <w:r>
          <w:rPr>
            <w:noProof/>
            <w:webHidden/>
          </w:rPr>
          <w:tab/>
        </w:r>
        <w:r>
          <w:rPr>
            <w:noProof/>
            <w:webHidden/>
          </w:rPr>
          <w:fldChar w:fldCharType="begin"/>
        </w:r>
        <w:r>
          <w:rPr>
            <w:noProof/>
            <w:webHidden/>
          </w:rPr>
          <w:instrText xml:space="preserve"> PAGEREF _Toc242041721 \h </w:instrText>
        </w:r>
        <w:r>
          <w:rPr>
            <w:noProof/>
            <w:webHidden/>
          </w:rPr>
        </w:r>
        <w:r>
          <w:rPr>
            <w:noProof/>
            <w:webHidden/>
          </w:rPr>
          <w:fldChar w:fldCharType="separate"/>
        </w:r>
        <w:r>
          <w:rPr>
            <w:noProof/>
            <w:webHidden/>
          </w:rPr>
          <w:t>70</w:t>
        </w:r>
        <w:r>
          <w:rPr>
            <w:noProof/>
            <w:webHidden/>
          </w:rPr>
          <w:fldChar w:fldCharType="end"/>
        </w:r>
      </w:hyperlink>
    </w:p>
    <w:p w14:paraId="321F9736" w14:textId="08F1026B"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22" w:history="1">
        <w:r w:rsidRPr="00364BA5">
          <w:rPr>
            <w:rStyle w:val="Hipervnculo"/>
            <w:noProof/>
          </w:rPr>
          <w:t>9.4.1 CU-04: Configurando categorías de problemas</w:t>
        </w:r>
        <w:r>
          <w:rPr>
            <w:noProof/>
            <w:webHidden/>
          </w:rPr>
          <w:tab/>
        </w:r>
        <w:r>
          <w:rPr>
            <w:noProof/>
            <w:webHidden/>
          </w:rPr>
          <w:fldChar w:fldCharType="begin"/>
        </w:r>
        <w:r>
          <w:rPr>
            <w:noProof/>
            <w:webHidden/>
          </w:rPr>
          <w:instrText xml:space="preserve"> PAGEREF _Toc242041722 \h </w:instrText>
        </w:r>
        <w:r>
          <w:rPr>
            <w:noProof/>
            <w:webHidden/>
          </w:rPr>
        </w:r>
        <w:r>
          <w:rPr>
            <w:noProof/>
            <w:webHidden/>
          </w:rPr>
          <w:fldChar w:fldCharType="separate"/>
        </w:r>
        <w:r>
          <w:rPr>
            <w:noProof/>
            <w:webHidden/>
          </w:rPr>
          <w:t>70</w:t>
        </w:r>
        <w:r>
          <w:rPr>
            <w:noProof/>
            <w:webHidden/>
          </w:rPr>
          <w:fldChar w:fldCharType="end"/>
        </w:r>
      </w:hyperlink>
    </w:p>
    <w:p w14:paraId="00F8C56B" w14:textId="28105E0F"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23" w:history="1">
        <w:r w:rsidRPr="00364BA5">
          <w:rPr>
            <w:rStyle w:val="Hipervnculo"/>
            <w:noProof/>
          </w:rPr>
          <w:t>9.4.2 CU-07: Gestionando los estados del ticket</w:t>
        </w:r>
        <w:r>
          <w:rPr>
            <w:noProof/>
            <w:webHidden/>
          </w:rPr>
          <w:tab/>
        </w:r>
        <w:r>
          <w:rPr>
            <w:noProof/>
            <w:webHidden/>
          </w:rPr>
          <w:fldChar w:fldCharType="begin"/>
        </w:r>
        <w:r>
          <w:rPr>
            <w:noProof/>
            <w:webHidden/>
          </w:rPr>
          <w:instrText xml:space="preserve"> PAGEREF _Toc242041723 \h </w:instrText>
        </w:r>
        <w:r>
          <w:rPr>
            <w:noProof/>
            <w:webHidden/>
          </w:rPr>
        </w:r>
        <w:r>
          <w:rPr>
            <w:noProof/>
            <w:webHidden/>
          </w:rPr>
          <w:fldChar w:fldCharType="separate"/>
        </w:r>
        <w:r>
          <w:rPr>
            <w:noProof/>
            <w:webHidden/>
          </w:rPr>
          <w:t>74</w:t>
        </w:r>
        <w:r>
          <w:rPr>
            <w:noProof/>
            <w:webHidden/>
          </w:rPr>
          <w:fldChar w:fldCharType="end"/>
        </w:r>
      </w:hyperlink>
    </w:p>
    <w:p w14:paraId="62BA4255" w14:textId="595BCD9F"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24" w:history="1">
        <w:r w:rsidRPr="00364BA5">
          <w:rPr>
            <w:rStyle w:val="Hipervnculo"/>
            <w:noProof/>
          </w:rPr>
          <w:t>9.4.3 CU-30: Depurando y optimizado la base de datos</w:t>
        </w:r>
        <w:r>
          <w:rPr>
            <w:noProof/>
            <w:webHidden/>
          </w:rPr>
          <w:tab/>
        </w:r>
        <w:r>
          <w:rPr>
            <w:noProof/>
            <w:webHidden/>
          </w:rPr>
          <w:fldChar w:fldCharType="begin"/>
        </w:r>
        <w:r>
          <w:rPr>
            <w:noProof/>
            <w:webHidden/>
          </w:rPr>
          <w:instrText xml:space="preserve"> PAGEREF _Toc242041724 \h </w:instrText>
        </w:r>
        <w:r>
          <w:rPr>
            <w:noProof/>
            <w:webHidden/>
          </w:rPr>
        </w:r>
        <w:r>
          <w:rPr>
            <w:noProof/>
            <w:webHidden/>
          </w:rPr>
          <w:fldChar w:fldCharType="separate"/>
        </w:r>
        <w:r>
          <w:rPr>
            <w:noProof/>
            <w:webHidden/>
          </w:rPr>
          <w:t>78</w:t>
        </w:r>
        <w:r>
          <w:rPr>
            <w:noProof/>
            <w:webHidden/>
          </w:rPr>
          <w:fldChar w:fldCharType="end"/>
        </w:r>
      </w:hyperlink>
    </w:p>
    <w:p w14:paraId="1E8F9405" w14:textId="4FA244CD"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25" w:history="1">
        <w:r w:rsidRPr="00364BA5">
          <w:rPr>
            <w:rStyle w:val="Hipervnculo"/>
            <w:noProof/>
          </w:rPr>
          <w:t>9.4.4 CU-31: Buscando en archivos segregados</w:t>
        </w:r>
        <w:r>
          <w:rPr>
            <w:noProof/>
            <w:webHidden/>
          </w:rPr>
          <w:tab/>
        </w:r>
        <w:r>
          <w:rPr>
            <w:noProof/>
            <w:webHidden/>
          </w:rPr>
          <w:fldChar w:fldCharType="begin"/>
        </w:r>
        <w:r>
          <w:rPr>
            <w:noProof/>
            <w:webHidden/>
          </w:rPr>
          <w:instrText xml:space="preserve"> PAGEREF _Toc242041725 \h </w:instrText>
        </w:r>
        <w:r>
          <w:rPr>
            <w:noProof/>
            <w:webHidden/>
          </w:rPr>
        </w:r>
        <w:r>
          <w:rPr>
            <w:noProof/>
            <w:webHidden/>
          </w:rPr>
          <w:fldChar w:fldCharType="separate"/>
        </w:r>
        <w:r>
          <w:rPr>
            <w:noProof/>
            <w:webHidden/>
          </w:rPr>
          <w:t>82</w:t>
        </w:r>
        <w:r>
          <w:rPr>
            <w:noProof/>
            <w:webHidden/>
          </w:rPr>
          <w:fldChar w:fldCharType="end"/>
        </w:r>
      </w:hyperlink>
    </w:p>
    <w:p w14:paraId="052E3A4B" w14:textId="00C9B60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26" w:history="1">
        <w:r w:rsidRPr="00364BA5">
          <w:rPr>
            <w:rStyle w:val="Hipervnculo"/>
            <w:noProof/>
          </w:rPr>
          <w:t>9.4.5 CU-37: Consultando y actualizando datos personales</w:t>
        </w:r>
        <w:r>
          <w:rPr>
            <w:noProof/>
            <w:webHidden/>
          </w:rPr>
          <w:tab/>
        </w:r>
        <w:r>
          <w:rPr>
            <w:noProof/>
            <w:webHidden/>
          </w:rPr>
          <w:fldChar w:fldCharType="begin"/>
        </w:r>
        <w:r>
          <w:rPr>
            <w:noProof/>
            <w:webHidden/>
          </w:rPr>
          <w:instrText xml:space="preserve"> PAGEREF _Toc242041726 \h </w:instrText>
        </w:r>
        <w:r>
          <w:rPr>
            <w:noProof/>
            <w:webHidden/>
          </w:rPr>
        </w:r>
        <w:r>
          <w:rPr>
            <w:noProof/>
            <w:webHidden/>
          </w:rPr>
          <w:fldChar w:fldCharType="separate"/>
        </w:r>
        <w:r>
          <w:rPr>
            <w:noProof/>
            <w:webHidden/>
          </w:rPr>
          <w:t>86</w:t>
        </w:r>
        <w:r>
          <w:rPr>
            <w:noProof/>
            <w:webHidden/>
          </w:rPr>
          <w:fldChar w:fldCharType="end"/>
        </w:r>
      </w:hyperlink>
    </w:p>
    <w:p w14:paraId="597F04BE" w14:textId="389B65B5"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27" w:history="1">
        <w:r w:rsidRPr="00364BA5">
          <w:rPr>
            <w:rStyle w:val="Hipervnculo"/>
            <w:noProof/>
          </w:rPr>
          <w:t>9.4.6 CU-40: Registrando concurrentemente a los empleados</w:t>
        </w:r>
        <w:r>
          <w:rPr>
            <w:noProof/>
            <w:webHidden/>
          </w:rPr>
          <w:tab/>
        </w:r>
        <w:r>
          <w:rPr>
            <w:noProof/>
            <w:webHidden/>
          </w:rPr>
          <w:fldChar w:fldCharType="begin"/>
        </w:r>
        <w:r>
          <w:rPr>
            <w:noProof/>
            <w:webHidden/>
          </w:rPr>
          <w:instrText xml:space="preserve"> PAGEREF _Toc242041727 \h </w:instrText>
        </w:r>
        <w:r>
          <w:rPr>
            <w:noProof/>
            <w:webHidden/>
          </w:rPr>
        </w:r>
        <w:r>
          <w:rPr>
            <w:noProof/>
            <w:webHidden/>
          </w:rPr>
          <w:fldChar w:fldCharType="separate"/>
        </w:r>
        <w:r>
          <w:rPr>
            <w:noProof/>
            <w:webHidden/>
          </w:rPr>
          <w:t>90</w:t>
        </w:r>
        <w:r>
          <w:rPr>
            <w:noProof/>
            <w:webHidden/>
          </w:rPr>
          <w:fldChar w:fldCharType="end"/>
        </w:r>
      </w:hyperlink>
    </w:p>
    <w:p w14:paraId="78E5E162" w14:textId="6F1B306A"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28" w:history="1">
        <w:r w:rsidRPr="00364BA5">
          <w:rPr>
            <w:rStyle w:val="Hipervnculo"/>
            <w:noProof/>
          </w:rPr>
          <w:t>9.4.7 CU-41: Configurando variables de entorno de la plataforma</w:t>
        </w:r>
        <w:r>
          <w:rPr>
            <w:noProof/>
            <w:webHidden/>
          </w:rPr>
          <w:tab/>
        </w:r>
        <w:r>
          <w:rPr>
            <w:noProof/>
            <w:webHidden/>
          </w:rPr>
          <w:fldChar w:fldCharType="begin"/>
        </w:r>
        <w:r>
          <w:rPr>
            <w:noProof/>
            <w:webHidden/>
          </w:rPr>
          <w:instrText xml:space="preserve"> PAGEREF _Toc242041728 \h </w:instrText>
        </w:r>
        <w:r>
          <w:rPr>
            <w:noProof/>
            <w:webHidden/>
          </w:rPr>
        </w:r>
        <w:r>
          <w:rPr>
            <w:noProof/>
            <w:webHidden/>
          </w:rPr>
          <w:fldChar w:fldCharType="separate"/>
        </w:r>
        <w:r>
          <w:rPr>
            <w:noProof/>
            <w:webHidden/>
          </w:rPr>
          <w:t>94</w:t>
        </w:r>
        <w:r>
          <w:rPr>
            <w:noProof/>
            <w:webHidden/>
          </w:rPr>
          <w:fldChar w:fldCharType="end"/>
        </w:r>
      </w:hyperlink>
    </w:p>
    <w:p w14:paraId="2604702D" w14:textId="58E1B124"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29" w:history="1">
        <w:r w:rsidRPr="00364BA5">
          <w:rPr>
            <w:rStyle w:val="Hipervnculo"/>
            <w:noProof/>
          </w:rPr>
          <w:t>9.4.8 CU-43: Auditando técnicamente los fallos de aplicación</w:t>
        </w:r>
        <w:r>
          <w:rPr>
            <w:noProof/>
            <w:webHidden/>
          </w:rPr>
          <w:tab/>
        </w:r>
        <w:r>
          <w:rPr>
            <w:noProof/>
            <w:webHidden/>
          </w:rPr>
          <w:fldChar w:fldCharType="begin"/>
        </w:r>
        <w:r>
          <w:rPr>
            <w:noProof/>
            <w:webHidden/>
          </w:rPr>
          <w:instrText xml:space="preserve"> PAGEREF _Toc242041729 \h </w:instrText>
        </w:r>
        <w:r>
          <w:rPr>
            <w:noProof/>
            <w:webHidden/>
          </w:rPr>
        </w:r>
        <w:r>
          <w:rPr>
            <w:noProof/>
            <w:webHidden/>
          </w:rPr>
          <w:fldChar w:fldCharType="separate"/>
        </w:r>
        <w:r>
          <w:rPr>
            <w:noProof/>
            <w:webHidden/>
          </w:rPr>
          <w:t>98</w:t>
        </w:r>
        <w:r>
          <w:rPr>
            <w:noProof/>
            <w:webHidden/>
          </w:rPr>
          <w:fldChar w:fldCharType="end"/>
        </w:r>
      </w:hyperlink>
    </w:p>
    <w:p w14:paraId="135046B1" w14:textId="211E8E65"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30" w:history="1">
        <w:r w:rsidRPr="00364BA5">
          <w:rPr>
            <w:rStyle w:val="Hipervnculo"/>
            <w:noProof/>
          </w:rPr>
          <w:t>9.4.9 CU-46: Gestionando la papelera de evidencias</w:t>
        </w:r>
        <w:r>
          <w:rPr>
            <w:noProof/>
            <w:webHidden/>
          </w:rPr>
          <w:tab/>
        </w:r>
        <w:r>
          <w:rPr>
            <w:noProof/>
            <w:webHidden/>
          </w:rPr>
          <w:fldChar w:fldCharType="begin"/>
        </w:r>
        <w:r>
          <w:rPr>
            <w:noProof/>
            <w:webHidden/>
          </w:rPr>
          <w:instrText xml:space="preserve"> PAGEREF _Toc242041730 \h </w:instrText>
        </w:r>
        <w:r>
          <w:rPr>
            <w:noProof/>
            <w:webHidden/>
          </w:rPr>
        </w:r>
        <w:r>
          <w:rPr>
            <w:noProof/>
            <w:webHidden/>
          </w:rPr>
          <w:fldChar w:fldCharType="separate"/>
        </w:r>
        <w:r>
          <w:rPr>
            <w:noProof/>
            <w:webHidden/>
          </w:rPr>
          <w:t>102</w:t>
        </w:r>
        <w:r>
          <w:rPr>
            <w:noProof/>
            <w:webHidden/>
          </w:rPr>
          <w:fldChar w:fldCharType="end"/>
        </w:r>
      </w:hyperlink>
    </w:p>
    <w:p w14:paraId="09B4ADB3" w14:textId="177CC2A9"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31" w:history="1">
        <w:r w:rsidRPr="00364BA5">
          <w:rPr>
            <w:rStyle w:val="Hipervnculo"/>
            <w:noProof/>
          </w:rPr>
          <w:t>9.4.10 CU-49: Realizado el mantenimiento preventivo de tablas</w:t>
        </w:r>
        <w:r>
          <w:rPr>
            <w:noProof/>
            <w:webHidden/>
          </w:rPr>
          <w:tab/>
        </w:r>
        <w:r>
          <w:rPr>
            <w:noProof/>
            <w:webHidden/>
          </w:rPr>
          <w:fldChar w:fldCharType="begin"/>
        </w:r>
        <w:r>
          <w:rPr>
            <w:noProof/>
            <w:webHidden/>
          </w:rPr>
          <w:instrText xml:space="preserve"> PAGEREF _Toc242041731 \h </w:instrText>
        </w:r>
        <w:r>
          <w:rPr>
            <w:noProof/>
            <w:webHidden/>
          </w:rPr>
        </w:r>
        <w:r>
          <w:rPr>
            <w:noProof/>
            <w:webHidden/>
          </w:rPr>
          <w:fldChar w:fldCharType="separate"/>
        </w:r>
        <w:r>
          <w:rPr>
            <w:noProof/>
            <w:webHidden/>
          </w:rPr>
          <w:t>106</w:t>
        </w:r>
        <w:r>
          <w:rPr>
            <w:noProof/>
            <w:webHidden/>
          </w:rPr>
          <w:fldChar w:fldCharType="end"/>
        </w:r>
      </w:hyperlink>
    </w:p>
    <w:p w14:paraId="737864BF" w14:textId="65CECB2B"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32" w:history="1">
        <w:r w:rsidRPr="00364BA5">
          <w:rPr>
            <w:rStyle w:val="Hipervnculo"/>
            <w:noProof/>
          </w:rPr>
          <w:t>9.4.11 CU-50: Personalizado mensajes institucionales</w:t>
        </w:r>
        <w:r>
          <w:rPr>
            <w:noProof/>
            <w:webHidden/>
          </w:rPr>
          <w:tab/>
        </w:r>
        <w:r>
          <w:rPr>
            <w:noProof/>
            <w:webHidden/>
          </w:rPr>
          <w:fldChar w:fldCharType="begin"/>
        </w:r>
        <w:r>
          <w:rPr>
            <w:noProof/>
            <w:webHidden/>
          </w:rPr>
          <w:instrText xml:space="preserve"> PAGEREF _Toc242041732 \h </w:instrText>
        </w:r>
        <w:r>
          <w:rPr>
            <w:noProof/>
            <w:webHidden/>
          </w:rPr>
        </w:r>
        <w:r>
          <w:rPr>
            <w:noProof/>
            <w:webHidden/>
          </w:rPr>
          <w:fldChar w:fldCharType="separate"/>
        </w:r>
        <w:r>
          <w:rPr>
            <w:noProof/>
            <w:webHidden/>
          </w:rPr>
          <w:t>110</w:t>
        </w:r>
        <w:r>
          <w:rPr>
            <w:noProof/>
            <w:webHidden/>
          </w:rPr>
          <w:fldChar w:fldCharType="end"/>
        </w:r>
      </w:hyperlink>
    </w:p>
    <w:p w14:paraId="6CBDE07B" w14:textId="5E9BE13F"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33" w:history="1">
        <w:r w:rsidRPr="00364BA5">
          <w:rPr>
            <w:rStyle w:val="Hipervnculo"/>
            <w:noProof/>
          </w:rPr>
          <w:t>9.4.12 CU-54: Creando tickets automáticamente vía ingesta de email</w:t>
        </w:r>
        <w:r>
          <w:rPr>
            <w:noProof/>
            <w:webHidden/>
          </w:rPr>
          <w:tab/>
        </w:r>
        <w:r>
          <w:rPr>
            <w:noProof/>
            <w:webHidden/>
          </w:rPr>
          <w:fldChar w:fldCharType="begin"/>
        </w:r>
        <w:r>
          <w:rPr>
            <w:noProof/>
            <w:webHidden/>
          </w:rPr>
          <w:instrText xml:space="preserve"> PAGEREF _Toc242041733 \h </w:instrText>
        </w:r>
        <w:r>
          <w:rPr>
            <w:noProof/>
            <w:webHidden/>
          </w:rPr>
        </w:r>
        <w:r>
          <w:rPr>
            <w:noProof/>
            <w:webHidden/>
          </w:rPr>
          <w:fldChar w:fldCharType="separate"/>
        </w:r>
        <w:r>
          <w:rPr>
            <w:noProof/>
            <w:webHidden/>
          </w:rPr>
          <w:t>114</w:t>
        </w:r>
        <w:r>
          <w:rPr>
            <w:noProof/>
            <w:webHidden/>
          </w:rPr>
          <w:fldChar w:fldCharType="end"/>
        </w:r>
      </w:hyperlink>
    </w:p>
    <w:p w14:paraId="4B59BA81" w14:textId="7D3FC1EE"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34" w:history="1">
        <w:r w:rsidRPr="00364BA5">
          <w:rPr>
            <w:rStyle w:val="Hipervnculo"/>
            <w:noProof/>
          </w:rPr>
          <w:t>9.4.13 CU-56: Gestionando centralizadamente las identidades</w:t>
        </w:r>
        <w:r>
          <w:rPr>
            <w:noProof/>
            <w:webHidden/>
          </w:rPr>
          <w:tab/>
        </w:r>
        <w:r>
          <w:rPr>
            <w:noProof/>
            <w:webHidden/>
          </w:rPr>
          <w:fldChar w:fldCharType="begin"/>
        </w:r>
        <w:r>
          <w:rPr>
            <w:noProof/>
            <w:webHidden/>
          </w:rPr>
          <w:instrText xml:space="preserve"> PAGEREF _Toc242041734 \h </w:instrText>
        </w:r>
        <w:r>
          <w:rPr>
            <w:noProof/>
            <w:webHidden/>
          </w:rPr>
        </w:r>
        <w:r>
          <w:rPr>
            <w:noProof/>
            <w:webHidden/>
          </w:rPr>
          <w:fldChar w:fldCharType="separate"/>
        </w:r>
        <w:r>
          <w:rPr>
            <w:noProof/>
            <w:webHidden/>
          </w:rPr>
          <w:t>118</w:t>
        </w:r>
        <w:r>
          <w:rPr>
            <w:noProof/>
            <w:webHidden/>
          </w:rPr>
          <w:fldChar w:fldCharType="end"/>
        </w:r>
      </w:hyperlink>
    </w:p>
    <w:p w14:paraId="4C54CF63" w14:textId="1AF7E964"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35" w:history="1">
        <w:r w:rsidRPr="00364BA5">
          <w:rPr>
            <w:rStyle w:val="Hipervnculo"/>
            <w:noProof/>
          </w:rPr>
          <w:t>9.4.14 CU-59: Configurando métricas cualitativas</w:t>
        </w:r>
        <w:r>
          <w:rPr>
            <w:noProof/>
            <w:webHidden/>
          </w:rPr>
          <w:tab/>
        </w:r>
        <w:r>
          <w:rPr>
            <w:noProof/>
            <w:webHidden/>
          </w:rPr>
          <w:fldChar w:fldCharType="begin"/>
        </w:r>
        <w:r>
          <w:rPr>
            <w:noProof/>
            <w:webHidden/>
          </w:rPr>
          <w:instrText xml:space="preserve"> PAGEREF _Toc242041735 \h </w:instrText>
        </w:r>
        <w:r>
          <w:rPr>
            <w:noProof/>
            <w:webHidden/>
          </w:rPr>
        </w:r>
        <w:r>
          <w:rPr>
            <w:noProof/>
            <w:webHidden/>
          </w:rPr>
          <w:fldChar w:fldCharType="separate"/>
        </w:r>
        <w:r>
          <w:rPr>
            <w:noProof/>
            <w:webHidden/>
          </w:rPr>
          <w:t>122</w:t>
        </w:r>
        <w:r>
          <w:rPr>
            <w:noProof/>
            <w:webHidden/>
          </w:rPr>
          <w:fldChar w:fldCharType="end"/>
        </w:r>
      </w:hyperlink>
    </w:p>
    <w:p w14:paraId="6CA4F1B6" w14:textId="1A079E3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36" w:history="1">
        <w:r w:rsidRPr="00364BA5">
          <w:rPr>
            <w:rStyle w:val="Hipervnculo"/>
            <w:noProof/>
          </w:rPr>
          <w:t>9.4.15 CU-62: Manteniendo la matriz de competencias</w:t>
        </w:r>
        <w:r>
          <w:rPr>
            <w:noProof/>
            <w:webHidden/>
          </w:rPr>
          <w:tab/>
        </w:r>
        <w:r>
          <w:rPr>
            <w:noProof/>
            <w:webHidden/>
          </w:rPr>
          <w:fldChar w:fldCharType="begin"/>
        </w:r>
        <w:r>
          <w:rPr>
            <w:noProof/>
            <w:webHidden/>
          </w:rPr>
          <w:instrText xml:space="preserve"> PAGEREF _Toc242041736 \h </w:instrText>
        </w:r>
        <w:r>
          <w:rPr>
            <w:noProof/>
            <w:webHidden/>
          </w:rPr>
        </w:r>
        <w:r>
          <w:rPr>
            <w:noProof/>
            <w:webHidden/>
          </w:rPr>
          <w:fldChar w:fldCharType="separate"/>
        </w:r>
        <w:r>
          <w:rPr>
            <w:noProof/>
            <w:webHidden/>
          </w:rPr>
          <w:t>126</w:t>
        </w:r>
        <w:r>
          <w:rPr>
            <w:noProof/>
            <w:webHidden/>
          </w:rPr>
          <w:fldChar w:fldCharType="end"/>
        </w:r>
      </w:hyperlink>
    </w:p>
    <w:p w14:paraId="0ED9D0C6" w14:textId="79A3546A"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37" w:history="1">
        <w:r w:rsidRPr="00364BA5">
          <w:rPr>
            <w:rStyle w:val="Hipervnculo"/>
            <w:noProof/>
          </w:rPr>
          <w:t>9.4.16 CU-63: Controlando tiempos de desplazamiento físico</w:t>
        </w:r>
        <w:r>
          <w:rPr>
            <w:noProof/>
            <w:webHidden/>
          </w:rPr>
          <w:tab/>
        </w:r>
        <w:r>
          <w:rPr>
            <w:noProof/>
            <w:webHidden/>
          </w:rPr>
          <w:fldChar w:fldCharType="begin"/>
        </w:r>
        <w:r>
          <w:rPr>
            <w:noProof/>
            <w:webHidden/>
          </w:rPr>
          <w:instrText xml:space="preserve"> PAGEREF _Toc242041737 \h </w:instrText>
        </w:r>
        <w:r>
          <w:rPr>
            <w:noProof/>
            <w:webHidden/>
          </w:rPr>
        </w:r>
        <w:r>
          <w:rPr>
            <w:noProof/>
            <w:webHidden/>
          </w:rPr>
          <w:fldChar w:fldCharType="separate"/>
        </w:r>
        <w:r>
          <w:rPr>
            <w:noProof/>
            <w:webHidden/>
          </w:rPr>
          <w:t>130</w:t>
        </w:r>
        <w:r>
          <w:rPr>
            <w:noProof/>
            <w:webHidden/>
          </w:rPr>
          <w:fldChar w:fldCharType="end"/>
        </w:r>
      </w:hyperlink>
    </w:p>
    <w:p w14:paraId="552B06EF" w14:textId="7DAD25BB"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38" w:history="1">
        <w:r w:rsidRPr="00364BA5">
          <w:rPr>
            <w:rStyle w:val="Hipervnculo"/>
            <w:noProof/>
          </w:rPr>
          <w:t>9.4.17 CU-65: Monitoreando la disponibilidad de personal en vivo</w:t>
        </w:r>
        <w:r>
          <w:rPr>
            <w:noProof/>
            <w:webHidden/>
          </w:rPr>
          <w:tab/>
        </w:r>
        <w:r>
          <w:rPr>
            <w:noProof/>
            <w:webHidden/>
          </w:rPr>
          <w:fldChar w:fldCharType="begin"/>
        </w:r>
        <w:r>
          <w:rPr>
            <w:noProof/>
            <w:webHidden/>
          </w:rPr>
          <w:instrText xml:space="preserve"> PAGEREF _Toc242041738 \h </w:instrText>
        </w:r>
        <w:r>
          <w:rPr>
            <w:noProof/>
            <w:webHidden/>
          </w:rPr>
        </w:r>
        <w:r>
          <w:rPr>
            <w:noProof/>
            <w:webHidden/>
          </w:rPr>
          <w:fldChar w:fldCharType="separate"/>
        </w:r>
        <w:r>
          <w:rPr>
            <w:noProof/>
            <w:webHidden/>
          </w:rPr>
          <w:t>134</w:t>
        </w:r>
        <w:r>
          <w:rPr>
            <w:noProof/>
            <w:webHidden/>
          </w:rPr>
          <w:fldChar w:fldCharType="end"/>
        </w:r>
      </w:hyperlink>
    </w:p>
    <w:p w14:paraId="6EB5D1D8" w14:textId="29600B39"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39" w:history="1">
        <w:r w:rsidRPr="00364BA5">
          <w:rPr>
            <w:rStyle w:val="Hipervnculo"/>
            <w:noProof/>
          </w:rPr>
          <w:t>10. GESTIÓN Y PRUEBAS</w:t>
        </w:r>
        <w:r>
          <w:rPr>
            <w:noProof/>
            <w:webHidden/>
          </w:rPr>
          <w:tab/>
        </w:r>
        <w:r>
          <w:rPr>
            <w:noProof/>
            <w:webHidden/>
          </w:rPr>
          <w:fldChar w:fldCharType="begin"/>
        </w:r>
        <w:r>
          <w:rPr>
            <w:noProof/>
            <w:webHidden/>
          </w:rPr>
          <w:instrText xml:space="preserve"> PAGEREF _Toc242041739 \h </w:instrText>
        </w:r>
        <w:r>
          <w:rPr>
            <w:noProof/>
            <w:webHidden/>
          </w:rPr>
        </w:r>
        <w:r>
          <w:rPr>
            <w:noProof/>
            <w:webHidden/>
          </w:rPr>
          <w:fldChar w:fldCharType="separate"/>
        </w:r>
        <w:r>
          <w:rPr>
            <w:noProof/>
            <w:webHidden/>
          </w:rPr>
          <w:t>138</w:t>
        </w:r>
        <w:r>
          <w:rPr>
            <w:noProof/>
            <w:webHidden/>
          </w:rPr>
          <w:fldChar w:fldCharType="end"/>
        </w:r>
      </w:hyperlink>
    </w:p>
    <w:p w14:paraId="50402F33" w14:textId="3663D942"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40" w:history="1">
        <w:r w:rsidRPr="00364BA5">
          <w:rPr>
            <w:rStyle w:val="Hipervnculo"/>
            <w:noProof/>
          </w:rPr>
          <w:t>10.1 Árbol de navegación del sistema</w:t>
        </w:r>
        <w:r>
          <w:rPr>
            <w:noProof/>
            <w:webHidden/>
          </w:rPr>
          <w:tab/>
        </w:r>
        <w:r>
          <w:rPr>
            <w:noProof/>
            <w:webHidden/>
          </w:rPr>
          <w:fldChar w:fldCharType="begin"/>
        </w:r>
        <w:r>
          <w:rPr>
            <w:noProof/>
            <w:webHidden/>
          </w:rPr>
          <w:instrText xml:space="preserve"> PAGEREF _Toc242041740 \h </w:instrText>
        </w:r>
        <w:r>
          <w:rPr>
            <w:noProof/>
            <w:webHidden/>
          </w:rPr>
        </w:r>
        <w:r>
          <w:rPr>
            <w:noProof/>
            <w:webHidden/>
          </w:rPr>
          <w:fldChar w:fldCharType="separate"/>
        </w:r>
        <w:r>
          <w:rPr>
            <w:noProof/>
            <w:webHidden/>
          </w:rPr>
          <w:t>139</w:t>
        </w:r>
        <w:r>
          <w:rPr>
            <w:noProof/>
            <w:webHidden/>
          </w:rPr>
          <w:fldChar w:fldCharType="end"/>
        </w:r>
      </w:hyperlink>
    </w:p>
    <w:p w14:paraId="495F8860" w14:textId="254AEB4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41" w:history="1">
        <w:r w:rsidRPr="00364BA5">
          <w:rPr>
            <w:rStyle w:val="Hipervnculo"/>
            <w:noProof/>
          </w:rPr>
          <w:t>10.2 Descripción detallada de las vistas</w:t>
        </w:r>
        <w:r>
          <w:rPr>
            <w:noProof/>
            <w:webHidden/>
          </w:rPr>
          <w:tab/>
        </w:r>
        <w:r>
          <w:rPr>
            <w:noProof/>
            <w:webHidden/>
          </w:rPr>
          <w:fldChar w:fldCharType="begin"/>
        </w:r>
        <w:r>
          <w:rPr>
            <w:noProof/>
            <w:webHidden/>
          </w:rPr>
          <w:instrText xml:space="preserve"> PAGEREF _Toc242041741 \h </w:instrText>
        </w:r>
        <w:r>
          <w:rPr>
            <w:noProof/>
            <w:webHidden/>
          </w:rPr>
        </w:r>
        <w:r>
          <w:rPr>
            <w:noProof/>
            <w:webHidden/>
          </w:rPr>
          <w:fldChar w:fldCharType="separate"/>
        </w:r>
        <w:r>
          <w:rPr>
            <w:noProof/>
            <w:webHidden/>
          </w:rPr>
          <w:t>140</w:t>
        </w:r>
        <w:r>
          <w:rPr>
            <w:noProof/>
            <w:webHidden/>
          </w:rPr>
          <w:fldChar w:fldCharType="end"/>
        </w:r>
      </w:hyperlink>
    </w:p>
    <w:p w14:paraId="70FFA456" w14:textId="505E0555"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42" w:history="1">
        <w:r w:rsidRPr="00364BA5">
          <w:rPr>
            <w:rStyle w:val="Hipervnculo"/>
            <w:noProof/>
          </w:rPr>
          <w:t>10.3 Plan de pruebas y modelo de calidad ISO/IEC 25010</w:t>
        </w:r>
        <w:r>
          <w:rPr>
            <w:noProof/>
            <w:webHidden/>
          </w:rPr>
          <w:tab/>
        </w:r>
        <w:r>
          <w:rPr>
            <w:noProof/>
            <w:webHidden/>
          </w:rPr>
          <w:fldChar w:fldCharType="begin"/>
        </w:r>
        <w:r>
          <w:rPr>
            <w:noProof/>
            <w:webHidden/>
          </w:rPr>
          <w:instrText xml:space="preserve"> PAGEREF _Toc242041742 \h </w:instrText>
        </w:r>
        <w:r>
          <w:rPr>
            <w:noProof/>
            <w:webHidden/>
          </w:rPr>
        </w:r>
        <w:r>
          <w:rPr>
            <w:noProof/>
            <w:webHidden/>
          </w:rPr>
          <w:fldChar w:fldCharType="separate"/>
        </w:r>
        <w:r>
          <w:rPr>
            <w:noProof/>
            <w:webHidden/>
          </w:rPr>
          <w:t>145</w:t>
        </w:r>
        <w:r>
          <w:rPr>
            <w:noProof/>
            <w:webHidden/>
          </w:rPr>
          <w:fldChar w:fldCharType="end"/>
        </w:r>
      </w:hyperlink>
    </w:p>
    <w:p w14:paraId="1A5072CD" w14:textId="7E1E10CE"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43" w:history="1">
        <w:r w:rsidRPr="00364BA5">
          <w:rPr>
            <w:rStyle w:val="Hipervnculo"/>
            <w:noProof/>
          </w:rPr>
          <w:t>10.4 Pruebas de regresión del Incremento I</w:t>
        </w:r>
        <w:r>
          <w:rPr>
            <w:noProof/>
            <w:webHidden/>
          </w:rPr>
          <w:tab/>
        </w:r>
        <w:r>
          <w:rPr>
            <w:noProof/>
            <w:webHidden/>
          </w:rPr>
          <w:fldChar w:fldCharType="begin"/>
        </w:r>
        <w:r>
          <w:rPr>
            <w:noProof/>
            <w:webHidden/>
          </w:rPr>
          <w:instrText xml:space="preserve"> PAGEREF _Toc242041743 \h </w:instrText>
        </w:r>
        <w:r>
          <w:rPr>
            <w:noProof/>
            <w:webHidden/>
          </w:rPr>
        </w:r>
        <w:r>
          <w:rPr>
            <w:noProof/>
            <w:webHidden/>
          </w:rPr>
          <w:fldChar w:fldCharType="separate"/>
        </w:r>
        <w:r>
          <w:rPr>
            <w:noProof/>
            <w:webHidden/>
          </w:rPr>
          <w:t>146</w:t>
        </w:r>
        <w:r>
          <w:rPr>
            <w:noProof/>
            <w:webHidden/>
          </w:rPr>
          <w:fldChar w:fldCharType="end"/>
        </w:r>
      </w:hyperlink>
    </w:p>
    <w:p w14:paraId="1B50EA2E" w14:textId="24DEE03E"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44" w:history="1">
        <w:r w:rsidRPr="00364BA5">
          <w:rPr>
            <w:rStyle w:val="Hipervnculo"/>
            <w:noProof/>
          </w:rPr>
          <w:t>10.5 Pruebas de regresión del Incremento II</w:t>
        </w:r>
        <w:r>
          <w:rPr>
            <w:noProof/>
            <w:webHidden/>
          </w:rPr>
          <w:tab/>
        </w:r>
        <w:r>
          <w:rPr>
            <w:noProof/>
            <w:webHidden/>
          </w:rPr>
          <w:fldChar w:fldCharType="begin"/>
        </w:r>
        <w:r>
          <w:rPr>
            <w:noProof/>
            <w:webHidden/>
          </w:rPr>
          <w:instrText xml:space="preserve"> PAGEREF _Toc242041744 \h </w:instrText>
        </w:r>
        <w:r>
          <w:rPr>
            <w:noProof/>
            <w:webHidden/>
          </w:rPr>
        </w:r>
        <w:r>
          <w:rPr>
            <w:noProof/>
            <w:webHidden/>
          </w:rPr>
          <w:fldChar w:fldCharType="separate"/>
        </w:r>
        <w:r>
          <w:rPr>
            <w:noProof/>
            <w:webHidden/>
          </w:rPr>
          <w:t>173</w:t>
        </w:r>
        <w:r>
          <w:rPr>
            <w:noProof/>
            <w:webHidden/>
          </w:rPr>
          <w:fldChar w:fldCharType="end"/>
        </w:r>
      </w:hyperlink>
    </w:p>
    <w:p w14:paraId="0A34BA09" w14:textId="5851E72C"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45" w:history="1">
        <w:r w:rsidRPr="00364BA5">
          <w:rPr>
            <w:rStyle w:val="Hipervnculo"/>
            <w:noProof/>
          </w:rPr>
          <w:t>10.6 Pruebas unitarias del Incremento III</w:t>
        </w:r>
        <w:r>
          <w:rPr>
            <w:noProof/>
            <w:webHidden/>
          </w:rPr>
          <w:tab/>
        </w:r>
        <w:r>
          <w:rPr>
            <w:noProof/>
            <w:webHidden/>
          </w:rPr>
          <w:fldChar w:fldCharType="begin"/>
        </w:r>
        <w:r>
          <w:rPr>
            <w:noProof/>
            <w:webHidden/>
          </w:rPr>
          <w:instrText xml:space="preserve"> PAGEREF _Toc242041745 \h </w:instrText>
        </w:r>
        <w:r>
          <w:rPr>
            <w:noProof/>
            <w:webHidden/>
          </w:rPr>
        </w:r>
        <w:r>
          <w:rPr>
            <w:noProof/>
            <w:webHidden/>
          </w:rPr>
          <w:fldChar w:fldCharType="separate"/>
        </w:r>
        <w:r>
          <w:rPr>
            <w:noProof/>
            <w:webHidden/>
          </w:rPr>
          <w:t>184</w:t>
        </w:r>
        <w:r>
          <w:rPr>
            <w:noProof/>
            <w:webHidden/>
          </w:rPr>
          <w:fldChar w:fldCharType="end"/>
        </w:r>
      </w:hyperlink>
    </w:p>
    <w:p w14:paraId="23D19E26" w14:textId="00E98DA4"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46" w:history="1">
        <w:r w:rsidRPr="00364BA5">
          <w:rPr>
            <w:rStyle w:val="Hipervnculo"/>
            <w:noProof/>
          </w:rPr>
          <w:t>10.7 Pruebas de Integración entre Incrementos</w:t>
        </w:r>
        <w:r>
          <w:rPr>
            <w:noProof/>
            <w:webHidden/>
          </w:rPr>
          <w:tab/>
        </w:r>
        <w:r>
          <w:rPr>
            <w:noProof/>
            <w:webHidden/>
          </w:rPr>
          <w:fldChar w:fldCharType="begin"/>
        </w:r>
        <w:r>
          <w:rPr>
            <w:noProof/>
            <w:webHidden/>
          </w:rPr>
          <w:instrText xml:space="preserve"> PAGEREF _Toc242041746 \h </w:instrText>
        </w:r>
        <w:r>
          <w:rPr>
            <w:noProof/>
            <w:webHidden/>
          </w:rPr>
        </w:r>
        <w:r>
          <w:rPr>
            <w:noProof/>
            <w:webHidden/>
          </w:rPr>
          <w:fldChar w:fldCharType="separate"/>
        </w:r>
        <w:r>
          <w:rPr>
            <w:noProof/>
            <w:webHidden/>
          </w:rPr>
          <w:t>220</w:t>
        </w:r>
        <w:r>
          <w:rPr>
            <w:noProof/>
            <w:webHidden/>
          </w:rPr>
          <w:fldChar w:fldCharType="end"/>
        </w:r>
      </w:hyperlink>
    </w:p>
    <w:p w14:paraId="3BACD818" w14:textId="58CFFCEB"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47" w:history="1">
        <w:r w:rsidRPr="00364BA5">
          <w:rPr>
            <w:rStyle w:val="Hipervnculo"/>
            <w:noProof/>
          </w:rPr>
          <w:t>10.8 Pruebas de calidad según ISO/IEC 25010</w:t>
        </w:r>
        <w:r>
          <w:rPr>
            <w:noProof/>
            <w:webHidden/>
          </w:rPr>
          <w:tab/>
        </w:r>
        <w:r>
          <w:rPr>
            <w:noProof/>
            <w:webHidden/>
          </w:rPr>
          <w:fldChar w:fldCharType="begin"/>
        </w:r>
        <w:r>
          <w:rPr>
            <w:noProof/>
            <w:webHidden/>
          </w:rPr>
          <w:instrText xml:space="preserve"> PAGEREF _Toc242041747 \h </w:instrText>
        </w:r>
        <w:r>
          <w:rPr>
            <w:noProof/>
            <w:webHidden/>
          </w:rPr>
        </w:r>
        <w:r>
          <w:rPr>
            <w:noProof/>
            <w:webHidden/>
          </w:rPr>
          <w:fldChar w:fldCharType="separate"/>
        </w:r>
        <w:r>
          <w:rPr>
            <w:noProof/>
            <w:webHidden/>
          </w:rPr>
          <w:t>231</w:t>
        </w:r>
        <w:r>
          <w:rPr>
            <w:noProof/>
            <w:webHidden/>
          </w:rPr>
          <w:fldChar w:fldCharType="end"/>
        </w:r>
      </w:hyperlink>
    </w:p>
    <w:p w14:paraId="70EAE4B6" w14:textId="6EFA6DAE"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48" w:history="1">
        <w:r w:rsidRPr="00364BA5">
          <w:rPr>
            <w:rStyle w:val="Hipervnculo"/>
            <w:noProof/>
          </w:rPr>
          <w:t>10.9 Resumen consolidado de pruebas</w:t>
        </w:r>
        <w:r>
          <w:rPr>
            <w:noProof/>
            <w:webHidden/>
          </w:rPr>
          <w:tab/>
        </w:r>
        <w:r>
          <w:rPr>
            <w:noProof/>
            <w:webHidden/>
          </w:rPr>
          <w:fldChar w:fldCharType="begin"/>
        </w:r>
        <w:r>
          <w:rPr>
            <w:noProof/>
            <w:webHidden/>
          </w:rPr>
          <w:instrText xml:space="preserve"> PAGEREF _Toc242041748 \h </w:instrText>
        </w:r>
        <w:r>
          <w:rPr>
            <w:noProof/>
            <w:webHidden/>
          </w:rPr>
        </w:r>
        <w:r>
          <w:rPr>
            <w:noProof/>
            <w:webHidden/>
          </w:rPr>
          <w:fldChar w:fldCharType="separate"/>
        </w:r>
        <w:r>
          <w:rPr>
            <w:noProof/>
            <w:webHidden/>
          </w:rPr>
          <w:t>240</w:t>
        </w:r>
        <w:r>
          <w:rPr>
            <w:noProof/>
            <w:webHidden/>
          </w:rPr>
          <w:fldChar w:fldCharType="end"/>
        </w:r>
      </w:hyperlink>
    </w:p>
    <w:p w14:paraId="7E550BB4" w14:textId="18CCA33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49" w:history="1">
        <w:r w:rsidRPr="00364BA5">
          <w:rPr>
            <w:rStyle w:val="Hipervnculo"/>
            <w:rFonts w:eastAsia="Arial"/>
            <w:noProof/>
          </w:rPr>
          <w:t>11. RETROSPECTIVA DEL INCREMENTO III</w:t>
        </w:r>
        <w:r>
          <w:rPr>
            <w:noProof/>
            <w:webHidden/>
          </w:rPr>
          <w:tab/>
        </w:r>
        <w:r>
          <w:rPr>
            <w:noProof/>
            <w:webHidden/>
          </w:rPr>
          <w:fldChar w:fldCharType="begin"/>
        </w:r>
        <w:r>
          <w:rPr>
            <w:noProof/>
            <w:webHidden/>
          </w:rPr>
          <w:instrText xml:space="preserve"> PAGEREF _Toc242041749 \h </w:instrText>
        </w:r>
        <w:r>
          <w:rPr>
            <w:noProof/>
            <w:webHidden/>
          </w:rPr>
        </w:r>
        <w:r>
          <w:rPr>
            <w:noProof/>
            <w:webHidden/>
          </w:rPr>
          <w:fldChar w:fldCharType="separate"/>
        </w:r>
        <w:r>
          <w:rPr>
            <w:noProof/>
            <w:webHidden/>
          </w:rPr>
          <w:t>241</w:t>
        </w:r>
        <w:r>
          <w:rPr>
            <w:noProof/>
            <w:webHidden/>
          </w:rPr>
          <w:fldChar w:fldCharType="end"/>
        </w:r>
      </w:hyperlink>
    </w:p>
    <w:p w14:paraId="1FAF06AF" w14:textId="349A63AC"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50" w:history="1">
        <w:r w:rsidRPr="00364BA5">
          <w:rPr>
            <w:rStyle w:val="Hipervnculo"/>
            <w:rFonts w:eastAsia="Arial"/>
            <w:noProof/>
          </w:rPr>
          <w:t>11.1 Análisis de cumplimiento</w:t>
        </w:r>
        <w:r>
          <w:rPr>
            <w:noProof/>
            <w:webHidden/>
          </w:rPr>
          <w:tab/>
        </w:r>
        <w:r>
          <w:rPr>
            <w:noProof/>
            <w:webHidden/>
          </w:rPr>
          <w:fldChar w:fldCharType="begin"/>
        </w:r>
        <w:r>
          <w:rPr>
            <w:noProof/>
            <w:webHidden/>
          </w:rPr>
          <w:instrText xml:space="preserve"> PAGEREF _Toc242041750 \h </w:instrText>
        </w:r>
        <w:r>
          <w:rPr>
            <w:noProof/>
            <w:webHidden/>
          </w:rPr>
        </w:r>
        <w:r>
          <w:rPr>
            <w:noProof/>
            <w:webHidden/>
          </w:rPr>
          <w:fldChar w:fldCharType="separate"/>
        </w:r>
        <w:r>
          <w:rPr>
            <w:noProof/>
            <w:webHidden/>
          </w:rPr>
          <w:t>241</w:t>
        </w:r>
        <w:r>
          <w:rPr>
            <w:noProof/>
            <w:webHidden/>
          </w:rPr>
          <w:fldChar w:fldCharType="end"/>
        </w:r>
      </w:hyperlink>
    </w:p>
    <w:p w14:paraId="18A018A8" w14:textId="581C293D"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51" w:history="1">
        <w:r w:rsidRPr="00364BA5">
          <w:rPr>
            <w:rStyle w:val="Hipervnculo"/>
            <w:rFonts w:eastAsia="Arial"/>
            <w:noProof/>
          </w:rPr>
          <w:t>11.2 Gráficos del incremento III</w:t>
        </w:r>
        <w:r>
          <w:rPr>
            <w:noProof/>
            <w:webHidden/>
          </w:rPr>
          <w:tab/>
        </w:r>
        <w:r>
          <w:rPr>
            <w:noProof/>
            <w:webHidden/>
          </w:rPr>
          <w:fldChar w:fldCharType="begin"/>
        </w:r>
        <w:r>
          <w:rPr>
            <w:noProof/>
            <w:webHidden/>
          </w:rPr>
          <w:instrText xml:space="preserve"> PAGEREF _Toc242041751 \h </w:instrText>
        </w:r>
        <w:r>
          <w:rPr>
            <w:noProof/>
            <w:webHidden/>
          </w:rPr>
        </w:r>
        <w:r>
          <w:rPr>
            <w:noProof/>
            <w:webHidden/>
          </w:rPr>
          <w:fldChar w:fldCharType="separate"/>
        </w:r>
        <w:r>
          <w:rPr>
            <w:noProof/>
            <w:webHidden/>
          </w:rPr>
          <w:t>242</w:t>
        </w:r>
        <w:r>
          <w:rPr>
            <w:noProof/>
            <w:webHidden/>
          </w:rPr>
          <w:fldChar w:fldCharType="end"/>
        </w:r>
      </w:hyperlink>
    </w:p>
    <w:p w14:paraId="50DE9788" w14:textId="46D9F4C1"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52" w:history="1">
        <w:r w:rsidRPr="00364BA5">
          <w:rPr>
            <w:rStyle w:val="Hipervnculo"/>
            <w:rFonts w:eastAsia="Arial"/>
            <w:noProof/>
          </w:rPr>
          <w:t>11.3 Gráfico acumulado del proyecto</w:t>
        </w:r>
        <w:r>
          <w:rPr>
            <w:noProof/>
            <w:webHidden/>
          </w:rPr>
          <w:tab/>
        </w:r>
        <w:r>
          <w:rPr>
            <w:noProof/>
            <w:webHidden/>
          </w:rPr>
          <w:fldChar w:fldCharType="begin"/>
        </w:r>
        <w:r>
          <w:rPr>
            <w:noProof/>
            <w:webHidden/>
          </w:rPr>
          <w:instrText xml:space="preserve"> PAGEREF _Toc242041752 \h </w:instrText>
        </w:r>
        <w:r>
          <w:rPr>
            <w:noProof/>
            <w:webHidden/>
          </w:rPr>
        </w:r>
        <w:r>
          <w:rPr>
            <w:noProof/>
            <w:webHidden/>
          </w:rPr>
          <w:fldChar w:fldCharType="separate"/>
        </w:r>
        <w:r>
          <w:rPr>
            <w:noProof/>
            <w:webHidden/>
          </w:rPr>
          <w:t>243</w:t>
        </w:r>
        <w:r>
          <w:rPr>
            <w:noProof/>
            <w:webHidden/>
          </w:rPr>
          <w:fldChar w:fldCharType="end"/>
        </w:r>
      </w:hyperlink>
    </w:p>
    <w:p w14:paraId="06682695" w14:textId="456FE9D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53" w:history="1">
        <w:r w:rsidRPr="00364BA5">
          <w:rPr>
            <w:rStyle w:val="Hipervnculo"/>
            <w:rFonts w:eastAsia="Arial"/>
            <w:noProof/>
          </w:rPr>
          <w:t>11.4 Plan de mejoras para el Incremento IV</w:t>
        </w:r>
        <w:r>
          <w:rPr>
            <w:noProof/>
            <w:webHidden/>
          </w:rPr>
          <w:tab/>
        </w:r>
        <w:r>
          <w:rPr>
            <w:noProof/>
            <w:webHidden/>
          </w:rPr>
          <w:fldChar w:fldCharType="begin"/>
        </w:r>
        <w:r>
          <w:rPr>
            <w:noProof/>
            <w:webHidden/>
          </w:rPr>
          <w:instrText xml:space="preserve"> PAGEREF _Toc242041753 \h </w:instrText>
        </w:r>
        <w:r>
          <w:rPr>
            <w:noProof/>
            <w:webHidden/>
          </w:rPr>
        </w:r>
        <w:r>
          <w:rPr>
            <w:noProof/>
            <w:webHidden/>
          </w:rPr>
          <w:fldChar w:fldCharType="separate"/>
        </w:r>
        <w:r>
          <w:rPr>
            <w:noProof/>
            <w:webHidden/>
          </w:rPr>
          <w:t>245</w:t>
        </w:r>
        <w:r>
          <w:rPr>
            <w:noProof/>
            <w:webHidden/>
          </w:rPr>
          <w:fldChar w:fldCharType="end"/>
        </w:r>
      </w:hyperlink>
    </w:p>
    <w:p w14:paraId="649CE45D" w14:textId="11D45B9A"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54" w:history="1">
        <w:r w:rsidRPr="00364BA5">
          <w:rPr>
            <w:rStyle w:val="Hipervnculo"/>
            <w:rFonts w:eastAsia="Arial"/>
            <w:noProof/>
          </w:rPr>
          <w:t>12. ANEXOS</w:t>
        </w:r>
        <w:r>
          <w:rPr>
            <w:noProof/>
            <w:webHidden/>
          </w:rPr>
          <w:tab/>
        </w:r>
        <w:r>
          <w:rPr>
            <w:noProof/>
            <w:webHidden/>
          </w:rPr>
          <w:fldChar w:fldCharType="begin"/>
        </w:r>
        <w:r>
          <w:rPr>
            <w:noProof/>
            <w:webHidden/>
          </w:rPr>
          <w:instrText xml:space="preserve"> PAGEREF _Toc242041754 \h </w:instrText>
        </w:r>
        <w:r>
          <w:rPr>
            <w:noProof/>
            <w:webHidden/>
          </w:rPr>
        </w:r>
        <w:r>
          <w:rPr>
            <w:noProof/>
            <w:webHidden/>
          </w:rPr>
          <w:fldChar w:fldCharType="separate"/>
        </w:r>
        <w:r>
          <w:rPr>
            <w:noProof/>
            <w:webHidden/>
          </w:rPr>
          <w:t>246</w:t>
        </w:r>
        <w:r>
          <w:rPr>
            <w:noProof/>
            <w:webHidden/>
          </w:rPr>
          <w:fldChar w:fldCharType="end"/>
        </w:r>
      </w:hyperlink>
    </w:p>
    <w:p w14:paraId="71F1B380" w14:textId="70DBD29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55" w:history="1">
        <w:r w:rsidRPr="00364BA5">
          <w:rPr>
            <w:rStyle w:val="Hipervnculo"/>
            <w:rFonts w:eastAsia="Arial"/>
            <w:noProof/>
          </w:rPr>
          <w:t>12.1 Curriculum Vitae</w:t>
        </w:r>
        <w:r>
          <w:rPr>
            <w:noProof/>
            <w:webHidden/>
          </w:rPr>
          <w:tab/>
        </w:r>
        <w:r>
          <w:rPr>
            <w:noProof/>
            <w:webHidden/>
          </w:rPr>
          <w:fldChar w:fldCharType="begin"/>
        </w:r>
        <w:r>
          <w:rPr>
            <w:noProof/>
            <w:webHidden/>
          </w:rPr>
          <w:instrText xml:space="preserve"> PAGEREF _Toc242041755 \h </w:instrText>
        </w:r>
        <w:r>
          <w:rPr>
            <w:noProof/>
            <w:webHidden/>
          </w:rPr>
        </w:r>
        <w:r>
          <w:rPr>
            <w:noProof/>
            <w:webHidden/>
          </w:rPr>
          <w:fldChar w:fldCharType="separate"/>
        </w:r>
        <w:r>
          <w:rPr>
            <w:noProof/>
            <w:webHidden/>
          </w:rPr>
          <w:t>246</w:t>
        </w:r>
        <w:r>
          <w:rPr>
            <w:noProof/>
            <w:webHidden/>
          </w:rPr>
          <w:fldChar w:fldCharType="end"/>
        </w:r>
      </w:hyperlink>
    </w:p>
    <w:p w14:paraId="60802F08" w14:textId="295C2CF7"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56" w:history="1">
        <w:r w:rsidRPr="00364BA5">
          <w:rPr>
            <w:rStyle w:val="Hipervnculo"/>
            <w:noProof/>
          </w:rPr>
          <w:t>12.2 Matriz de trazabilidad de requerimientos acumulada</w:t>
        </w:r>
        <w:r>
          <w:rPr>
            <w:noProof/>
            <w:webHidden/>
          </w:rPr>
          <w:tab/>
        </w:r>
        <w:r>
          <w:rPr>
            <w:noProof/>
            <w:webHidden/>
          </w:rPr>
          <w:fldChar w:fldCharType="begin"/>
        </w:r>
        <w:r>
          <w:rPr>
            <w:noProof/>
            <w:webHidden/>
          </w:rPr>
          <w:instrText xml:space="preserve"> PAGEREF _Toc242041756 \h </w:instrText>
        </w:r>
        <w:r>
          <w:rPr>
            <w:noProof/>
            <w:webHidden/>
          </w:rPr>
        </w:r>
        <w:r>
          <w:rPr>
            <w:noProof/>
            <w:webHidden/>
          </w:rPr>
          <w:fldChar w:fldCharType="separate"/>
        </w:r>
        <w:r>
          <w:rPr>
            <w:noProof/>
            <w:webHidden/>
          </w:rPr>
          <w:t>251</w:t>
        </w:r>
        <w:r>
          <w:rPr>
            <w:noProof/>
            <w:webHidden/>
          </w:rPr>
          <w:fldChar w:fldCharType="end"/>
        </w:r>
      </w:hyperlink>
    </w:p>
    <w:p w14:paraId="309937B9" w14:textId="3B92771A"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57" w:history="1">
        <w:r w:rsidRPr="00364BA5">
          <w:rPr>
            <w:rStyle w:val="Hipervnculo"/>
            <w:noProof/>
          </w:rPr>
          <w:t>12.3 Correo de aceptación del cliente</w:t>
        </w:r>
        <w:r>
          <w:rPr>
            <w:noProof/>
            <w:webHidden/>
          </w:rPr>
          <w:tab/>
        </w:r>
        <w:r>
          <w:rPr>
            <w:noProof/>
            <w:webHidden/>
          </w:rPr>
          <w:fldChar w:fldCharType="begin"/>
        </w:r>
        <w:r>
          <w:rPr>
            <w:noProof/>
            <w:webHidden/>
          </w:rPr>
          <w:instrText xml:space="preserve"> PAGEREF _Toc242041757 \h </w:instrText>
        </w:r>
        <w:r>
          <w:rPr>
            <w:noProof/>
            <w:webHidden/>
          </w:rPr>
        </w:r>
        <w:r>
          <w:rPr>
            <w:noProof/>
            <w:webHidden/>
          </w:rPr>
          <w:fldChar w:fldCharType="separate"/>
        </w:r>
        <w:r>
          <w:rPr>
            <w:noProof/>
            <w:webHidden/>
          </w:rPr>
          <w:t>254</w:t>
        </w:r>
        <w:r>
          <w:rPr>
            <w:noProof/>
            <w:webHidden/>
          </w:rPr>
          <w:fldChar w:fldCharType="end"/>
        </w:r>
      </w:hyperlink>
    </w:p>
    <w:p w14:paraId="00FB8AAE" w14:textId="1C11435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58" w:history="1">
        <w:r w:rsidRPr="00364BA5">
          <w:rPr>
            <w:rStyle w:val="Hipervnculo"/>
            <w:rFonts w:eastAsia="Arial"/>
            <w:noProof/>
          </w:rPr>
          <w:t>12.3 Repositorio Git</w:t>
        </w:r>
        <w:r>
          <w:rPr>
            <w:noProof/>
            <w:webHidden/>
          </w:rPr>
          <w:tab/>
        </w:r>
        <w:r>
          <w:rPr>
            <w:noProof/>
            <w:webHidden/>
          </w:rPr>
          <w:fldChar w:fldCharType="begin"/>
        </w:r>
        <w:r>
          <w:rPr>
            <w:noProof/>
            <w:webHidden/>
          </w:rPr>
          <w:instrText xml:space="preserve"> PAGEREF _Toc242041758 \h </w:instrText>
        </w:r>
        <w:r>
          <w:rPr>
            <w:noProof/>
            <w:webHidden/>
          </w:rPr>
        </w:r>
        <w:r>
          <w:rPr>
            <w:noProof/>
            <w:webHidden/>
          </w:rPr>
          <w:fldChar w:fldCharType="separate"/>
        </w:r>
        <w:r>
          <w:rPr>
            <w:noProof/>
            <w:webHidden/>
          </w:rPr>
          <w:t>254</w:t>
        </w:r>
        <w:r>
          <w:rPr>
            <w:noProof/>
            <w:webHidden/>
          </w:rPr>
          <w:fldChar w:fldCharType="end"/>
        </w:r>
      </w:hyperlink>
    </w:p>
    <w:p w14:paraId="4D03D9DA" w14:textId="76B35F2B"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59" w:history="1">
        <w:r w:rsidRPr="00364BA5">
          <w:rPr>
            <w:rStyle w:val="Hipervnculo"/>
            <w:rFonts w:eastAsia="Arial"/>
            <w:noProof/>
          </w:rPr>
          <w:t>12.5 Organización del trabajo</w:t>
        </w:r>
        <w:r>
          <w:rPr>
            <w:noProof/>
            <w:webHidden/>
          </w:rPr>
          <w:tab/>
        </w:r>
        <w:r>
          <w:rPr>
            <w:noProof/>
            <w:webHidden/>
          </w:rPr>
          <w:fldChar w:fldCharType="begin"/>
        </w:r>
        <w:r>
          <w:rPr>
            <w:noProof/>
            <w:webHidden/>
          </w:rPr>
          <w:instrText xml:space="preserve"> PAGEREF _Toc242041759 \h </w:instrText>
        </w:r>
        <w:r>
          <w:rPr>
            <w:noProof/>
            <w:webHidden/>
          </w:rPr>
        </w:r>
        <w:r>
          <w:rPr>
            <w:noProof/>
            <w:webHidden/>
          </w:rPr>
          <w:fldChar w:fldCharType="separate"/>
        </w:r>
        <w:r>
          <w:rPr>
            <w:noProof/>
            <w:webHidden/>
          </w:rPr>
          <w:t>255</w:t>
        </w:r>
        <w:r>
          <w:rPr>
            <w:noProof/>
            <w:webHidden/>
          </w:rPr>
          <w:fldChar w:fldCharType="end"/>
        </w:r>
      </w:hyperlink>
    </w:p>
    <w:p w14:paraId="27C95338" w14:textId="568202CF"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60" w:history="1">
        <w:r w:rsidRPr="00364BA5">
          <w:rPr>
            <w:rStyle w:val="Hipervnculo"/>
            <w:rFonts w:eastAsia="Arial"/>
            <w:noProof/>
          </w:rPr>
          <w:t>12.6 Modelo Entidad Relación Extendido</w:t>
        </w:r>
        <w:r>
          <w:rPr>
            <w:noProof/>
            <w:webHidden/>
          </w:rPr>
          <w:tab/>
        </w:r>
        <w:r>
          <w:rPr>
            <w:noProof/>
            <w:webHidden/>
          </w:rPr>
          <w:fldChar w:fldCharType="begin"/>
        </w:r>
        <w:r>
          <w:rPr>
            <w:noProof/>
            <w:webHidden/>
          </w:rPr>
          <w:instrText xml:space="preserve"> PAGEREF _Toc242041760 \h </w:instrText>
        </w:r>
        <w:r>
          <w:rPr>
            <w:noProof/>
            <w:webHidden/>
          </w:rPr>
        </w:r>
        <w:r>
          <w:rPr>
            <w:noProof/>
            <w:webHidden/>
          </w:rPr>
          <w:fldChar w:fldCharType="separate"/>
        </w:r>
        <w:r>
          <w:rPr>
            <w:noProof/>
            <w:webHidden/>
          </w:rPr>
          <w:t>256</w:t>
        </w:r>
        <w:r>
          <w:rPr>
            <w:noProof/>
            <w:webHidden/>
          </w:rPr>
          <w:fldChar w:fldCharType="end"/>
        </w:r>
      </w:hyperlink>
    </w:p>
    <w:p w14:paraId="718A542C" w14:textId="65DEE13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61" w:history="1">
        <w:r w:rsidRPr="00364BA5">
          <w:rPr>
            <w:rStyle w:val="Hipervnculo"/>
            <w:rFonts w:eastAsia="Arial"/>
            <w:noProof/>
          </w:rPr>
          <w:t>12.7 Actas de reuniones</w:t>
        </w:r>
        <w:r>
          <w:rPr>
            <w:noProof/>
            <w:webHidden/>
          </w:rPr>
          <w:tab/>
        </w:r>
        <w:r>
          <w:rPr>
            <w:noProof/>
            <w:webHidden/>
          </w:rPr>
          <w:fldChar w:fldCharType="begin"/>
        </w:r>
        <w:r>
          <w:rPr>
            <w:noProof/>
            <w:webHidden/>
          </w:rPr>
          <w:instrText xml:space="preserve"> PAGEREF _Toc242041761 \h </w:instrText>
        </w:r>
        <w:r>
          <w:rPr>
            <w:noProof/>
            <w:webHidden/>
          </w:rPr>
        </w:r>
        <w:r>
          <w:rPr>
            <w:noProof/>
            <w:webHidden/>
          </w:rPr>
          <w:fldChar w:fldCharType="separate"/>
        </w:r>
        <w:r>
          <w:rPr>
            <w:noProof/>
            <w:webHidden/>
          </w:rPr>
          <w:t>257</w:t>
        </w:r>
        <w:r>
          <w:rPr>
            <w:noProof/>
            <w:webHidden/>
          </w:rPr>
          <w:fldChar w:fldCharType="end"/>
        </w:r>
      </w:hyperlink>
    </w:p>
    <w:p w14:paraId="62CC0B1A" w14:textId="5305F2FD"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62" w:history="1">
        <w:r w:rsidRPr="00364BA5">
          <w:rPr>
            <w:rStyle w:val="Hipervnculo"/>
            <w:rFonts w:eastAsia="Arial"/>
            <w:noProof/>
          </w:rPr>
          <w:t>13. CONCLUSIÓN</w:t>
        </w:r>
        <w:r>
          <w:rPr>
            <w:noProof/>
            <w:webHidden/>
          </w:rPr>
          <w:tab/>
        </w:r>
        <w:r>
          <w:rPr>
            <w:noProof/>
            <w:webHidden/>
          </w:rPr>
          <w:fldChar w:fldCharType="begin"/>
        </w:r>
        <w:r>
          <w:rPr>
            <w:noProof/>
            <w:webHidden/>
          </w:rPr>
          <w:instrText xml:space="preserve"> PAGEREF _Toc242041762 \h </w:instrText>
        </w:r>
        <w:r>
          <w:rPr>
            <w:noProof/>
            <w:webHidden/>
          </w:rPr>
        </w:r>
        <w:r>
          <w:rPr>
            <w:noProof/>
            <w:webHidden/>
          </w:rPr>
          <w:fldChar w:fldCharType="separate"/>
        </w:r>
        <w:r>
          <w:rPr>
            <w:noProof/>
            <w:webHidden/>
          </w:rPr>
          <w:t>260</w:t>
        </w:r>
        <w:r>
          <w:rPr>
            <w:noProof/>
            <w:webHidden/>
          </w:rPr>
          <w:fldChar w:fldCharType="end"/>
        </w:r>
      </w:hyperlink>
    </w:p>
    <w:p w14:paraId="48D2CCAC" w14:textId="2887FD6A"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763" w:history="1">
        <w:r w:rsidRPr="00364BA5">
          <w:rPr>
            <w:rStyle w:val="Hipervnculo"/>
            <w:noProof/>
          </w:rPr>
          <w:t>14. REFERENCIAS BIBLIOGRAFICAS</w:t>
        </w:r>
        <w:r>
          <w:rPr>
            <w:noProof/>
            <w:webHidden/>
          </w:rPr>
          <w:tab/>
        </w:r>
        <w:r>
          <w:rPr>
            <w:noProof/>
            <w:webHidden/>
          </w:rPr>
          <w:fldChar w:fldCharType="begin"/>
        </w:r>
        <w:r>
          <w:rPr>
            <w:noProof/>
            <w:webHidden/>
          </w:rPr>
          <w:instrText xml:space="preserve"> PAGEREF _Toc242041763 \h </w:instrText>
        </w:r>
        <w:r>
          <w:rPr>
            <w:noProof/>
            <w:webHidden/>
          </w:rPr>
        </w:r>
        <w:r>
          <w:rPr>
            <w:noProof/>
            <w:webHidden/>
          </w:rPr>
          <w:fldChar w:fldCharType="separate"/>
        </w:r>
        <w:r>
          <w:rPr>
            <w:noProof/>
            <w:webHidden/>
          </w:rPr>
          <w:t>261</w:t>
        </w:r>
        <w:r>
          <w:rPr>
            <w:noProof/>
            <w:webHidden/>
          </w:rPr>
          <w:fldChar w:fldCharType="end"/>
        </w:r>
      </w:hyperlink>
    </w:p>
    <w:p w14:paraId="36136377" w14:textId="5A02AF5C" w:rsidR="00EC09C2" w:rsidRDefault="00EC09C2" w:rsidP="00EC09C2">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fldChar w:fldCharType="end"/>
      </w:r>
    </w:p>
    <w:p w14:paraId="215B3CF8" w14:textId="77777777" w:rsidR="00EC09C2" w:rsidRDefault="00EC09C2">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1F9940AE" w14:textId="5A5BF8CA" w:rsidR="00571D7C" w:rsidRPr="00571D7C" w:rsidRDefault="000C03F8" w:rsidP="00571D7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INDICE DE FIGURAS</w:t>
      </w:r>
      <w:r w:rsidR="00571D7C">
        <w:rPr>
          <w:rFonts w:ascii="Times New Roman" w:eastAsia="Times New Roman" w:hAnsi="Times New Roman" w:cs="Times New Roman"/>
          <w:b/>
          <w:bCs/>
          <w:sz w:val="28"/>
          <w:szCs w:val="28"/>
        </w:rPr>
        <w:fldChar w:fldCharType="begin"/>
      </w:r>
      <w:r w:rsidR="00571D7C">
        <w:rPr>
          <w:rFonts w:ascii="Times New Roman" w:eastAsia="Times New Roman" w:hAnsi="Times New Roman" w:cs="Times New Roman"/>
          <w:b/>
          <w:bCs/>
          <w:sz w:val="28"/>
          <w:szCs w:val="28"/>
        </w:rPr>
        <w:instrText xml:space="preserve"> TOC \o "1-1" \h \z \u \t "Título 4;1" </w:instrText>
      </w:r>
      <w:r w:rsidR="00571D7C">
        <w:rPr>
          <w:rFonts w:ascii="Times New Roman" w:eastAsia="Times New Roman" w:hAnsi="Times New Roman" w:cs="Times New Roman"/>
          <w:b/>
          <w:bCs/>
          <w:sz w:val="28"/>
          <w:szCs w:val="28"/>
        </w:rPr>
        <w:fldChar w:fldCharType="separate"/>
      </w:r>
      <w:hyperlink w:anchor="_Toc242041820" w:history="1"/>
    </w:p>
    <w:p w14:paraId="555324F5" w14:textId="6376D131"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21" w:history="1">
        <w:r w:rsidRPr="0031144D">
          <w:rPr>
            <w:rStyle w:val="Hipervnculo"/>
            <w:noProof/>
          </w:rPr>
          <w:t>2. RESUMEN DEL INCREMENTO</w:t>
        </w:r>
        <w:r>
          <w:rPr>
            <w:noProof/>
            <w:webHidden/>
          </w:rPr>
          <w:tab/>
        </w:r>
        <w:r>
          <w:rPr>
            <w:noProof/>
            <w:webHidden/>
          </w:rPr>
          <w:fldChar w:fldCharType="begin"/>
        </w:r>
        <w:r>
          <w:rPr>
            <w:noProof/>
            <w:webHidden/>
          </w:rPr>
          <w:instrText xml:space="preserve"> PAGEREF _Toc242041821 \h </w:instrText>
        </w:r>
        <w:r>
          <w:rPr>
            <w:noProof/>
            <w:webHidden/>
          </w:rPr>
        </w:r>
        <w:r>
          <w:rPr>
            <w:noProof/>
            <w:webHidden/>
          </w:rPr>
          <w:fldChar w:fldCharType="separate"/>
        </w:r>
        <w:r>
          <w:rPr>
            <w:noProof/>
            <w:webHidden/>
          </w:rPr>
          <w:t>2</w:t>
        </w:r>
        <w:r>
          <w:rPr>
            <w:noProof/>
            <w:webHidden/>
          </w:rPr>
          <w:fldChar w:fldCharType="end"/>
        </w:r>
      </w:hyperlink>
    </w:p>
    <w:p w14:paraId="71BDAB5C" w14:textId="31EAB925"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22" w:history="1">
        <w:r w:rsidRPr="0031144D">
          <w:rPr>
            <w:rStyle w:val="Hipervnculo"/>
            <w:noProof/>
          </w:rPr>
          <w:t>Figura 2.1: Gráfico de avance acumulado del proyecto tras el Incremento III</w:t>
        </w:r>
        <w:r>
          <w:rPr>
            <w:noProof/>
            <w:webHidden/>
          </w:rPr>
          <w:tab/>
        </w:r>
        <w:r>
          <w:rPr>
            <w:noProof/>
            <w:webHidden/>
          </w:rPr>
          <w:fldChar w:fldCharType="begin"/>
        </w:r>
        <w:r>
          <w:rPr>
            <w:noProof/>
            <w:webHidden/>
          </w:rPr>
          <w:instrText xml:space="preserve"> PAGEREF _Toc242041822 \h </w:instrText>
        </w:r>
        <w:r>
          <w:rPr>
            <w:noProof/>
            <w:webHidden/>
          </w:rPr>
        </w:r>
        <w:r>
          <w:rPr>
            <w:noProof/>
            <w:webHidden/>
          </w:rPr>
          <w:fldChar w:fldCharType="separate"/>
        </w:r>
        <w:r>
          <w:rPr>
            <w:noProof/>
            <w:webHidden/>
          </w:rPr>
          <w:t>5</w:t>
        </w:r>
        <w:r>
          <w:rPr>
            <w:noProof/>
            <w:webHidden/>
          </w:rPr>
          <w:fldChar w:fldCharType="end"/>
        </w:r>
      </w:hyperlink>
    </w:p>
    <w:p w14:paraId="1463D8E4" w14:textId="2E59D131"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23" w:history="1">
        <w:r w:rsidRPr="0031144D">
          <w:rPr>
            <w:rStyle w:val="Hipervnculo"/>
            <w:rFonts w:eastAsia="Arial"/>
            <w:noProof/>
          </w:rPr>
          <w:t>Figura 2.2:  Avance acumulado del proyecto frente a la meta de cada incremento</w:t>
        </w:r>
        <w:r>
          <w:rPr>
            <w:noProof/>
            <w:webHidden/>
          </w:rPr>
          <w:tab/>
        </w:r>
        <w:r>
          <w:rPr>
            <w:noProof/>
            <w:webHidden/>
          </w:rPr>
          <w:fldChar w:fldCharType="begin"/>
        </w:r>
        <w:r>
          <w:rPr>
            <w:noProof/>
            <w:webHidden/>
          </w:rPr>
          <w:instrText xml:space="preserve"> PAGEREF _Toc242041823 \h </w:instrText>
        </w:r>
        <w:r>
          <w:rPr>
            <w:noProof/>
            <w:webHidden/>
          </w:rPr>
        </w:r>
        <w:r>
          <w:rPr>
            <w:noProof/>
            <w:webHidden/>
          </w:rPr>
          <w:fldChar w:fldCharType="separate"/>
        </w:r>
        <w:r>
          <w:rPr>
            <w:noProof/>
            <w:webHidden/>
          </w:rPr>
          <w:t>6</w:t>
        </w:r>
        <w:r>
          <w:rPr>
            <w:noProof/>
            <w:webHidden/>
          </w:rPr>
          <w:fldChar w:fldCharType="end"/>
        </w:r>
      </w:hyperlink>
    </w:p>
    <w:p w14:paraId="7C2DC625" w14:textId="71903581"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28" w:history="1">
        <w:r w:rsidRPr="0031144D">
          <w:rPr>
            <w:rStyle w:val="Hipervnculo"/>
            <w:noProof/>
          </w:rPr>
          <w:t>7. DIAGRAMA DE CASOS DE USO</w:t>
        </w:r>
        <w:r>
          <w:rPr>
            <w:noProof/>
            <w:webHidden/>
          </w:rPr>
          <w:tab/>
        </w:r>
        <w:r>
          <w:rPr>
            <w:noProof/>
            <w:webHidden/>
          </w:rPr>
          <w:fldChar w:fldCharType="begin"/>
        </w:r>
        <w:r>
          <w:rPr>
            <w:noProof/>
            <w:webHidden/>
          </w:rPr>
          <w:instrText xml:space="preserve"> PAGEREF _Toc242041828 \h </w:instrText>
        </w:r>
        <w:r>
          <w:rPr>
            <w:noProof/>
            <w:webHidden/>
          </w:rPr>
        </w:r>
        <w:r>
          <w:rPr>
            <w:noProof/>
            <w:webHidden/>
          </w:rPr>
          <w:fldChar w:fldCharType="separate"/>
        </w:r>
        <w:r>
          <w:rPr>
            <w:noProof/>
            <w:webHidden/>
          </w:rPr>
          <w:t>32</w:t>
        </w:r>
        <w:r>
          <w:rPr>
            <w:noProof/>
            <w:webHidden/>
          </w:rPr>
          <w:fldChar w:fldCharType="end"/>
        </w:r>
      </w:hyperlink>
    </w:p>
    <w:p w14:paraId="0317626C" w14:textId="6EFA9998"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29" w:history="1">
        <w:r w:rsidRPr="0031144D">
          <w:rPr>
            <w:rStyle w:val="Hipervnculo"/>
            <w:noProof/>
          </w:rPr>
          <w:t>Figura 7.1: Diagrama general de casos de uso del Incremento III</w:t>
        </w:r>
        <w:r>
          <w:rPr>
            <w:noProof/>
            <w:webHidden/>
          </w:rPr>
          <w:tab/>
        </w:r>
        <w:r>
          <w:rPr>
            <w:noProof/>
            <w:webHidden/>
          </w:rPr>
          <w:fldChar w:fldCharType="begin"/>
        </w:r>
        <w:r>
          <w:rPr>
            <w:noProof/>
            <w:webHidden/>
          </w:rPr>
          <w:instrText xml:space="preserve"> PAGEREF _Toc242041829 \h </w:instrText>
        </w:r>
        <w:r>
          <w:rPr>
            <w:noProof/>
            <w:webHidden/>
          </w:rPr>
        </w:r>
        <w:r>
          <w:rPr>
            <w:noProof/>
            <w:webHidden/>
          </w:rPr>
          <w:fldChar w:fldCharType="separate"/>
        </w:r>
        <w:r>
          <w:rPr>
            <w:noProof/>
            <w:webHidden/>
          </w:rPr>
          <w:t>33</w:t>
        </w:r>
        <w:r>
          <w:rPr>
            <w:noProof/>
            <w:webHidden/>
          </w:rPr>
          <w:fldChar w:fldCharType="end"/>
        </w:r>
      </w:hyperlink>
    </w:p>
    <w:p w14:paraId="332768C8" w14:textId="0EF97F7A"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30" w:history="1">
        <w:r w:rsidRPr="0031144D">
          <w:rPr>
            <w:rStyle w:val="Hipervnculo"/>
            <w:noProof/>
          </w:rPr>
          <w:t>Figura 7.2: Diagrama de caso de uso CU-04 – Configurando Categorías de Problemas</w:t>
        </w:r>
        <w:r>
          <w:rPr>
            <w:noProof/>
            <w:webHidden/>
          </w:rPr>
          <w:tab/>
        </w:r>
        <w:r>
          <w:rPr>
            <w:noProof/>
            <w:webHidden/>
          </w:rPr>
          <w:fldChar w:fldCharType="begin"/>
        </w:r>
        <w:r>
          <w:rPr>
            <w:noProof/>
            <w:webHidden/>
          </w:rPr>
          <w:instrText xml:space="preserve"> PAGEREF _Toc242041830 \h </w:instrText>
        </w:r>
        <w:r>
          <w:rPr>
            <w:noProof/>
            <w:webHidden/>
          </w:rPr>
        </w:r>
        <w:r>
          <w:rPr>
            <w:noProof/>
            <w:webHidden/>
          </w:rPr>
          <w:fldChar w:fldCharType="separate"/>
        </w:r>
        <w:r>
          <w:rPr>
            <w:noProof/>
            <w:webHidden/>
          </w:rPr>
          <w:t>34</w:t>
        </w:r>
        <w:r>
          <w:rPr>
            <w:noProof/>
            <w:webHidden/>
          </w:rPr>
          <w:fldChar w:fldCharType="end"/>
        </w:r>
      </w:hyperlink>
    </w:p>
    <w:p w14:paraId="09EB8632" w14:textId="4447EA6E"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31" w:history="1">
        <w:r w:rsidRPr="0031144D">
          <w:rPr>
            <w:rStyle w:val="Hipervnculo"/>
            <w:noProof/>
          </w:rPr>
          <w:t>Figura 7.3: Diagrama de casos de uso CU-07 – Gestionando los estados del ticket</w:t>
        </w:r>
        <w:r>
          <w:rPr>
            <w:noProof/>
            <w:webHidden/>
          </w:rPr>
          <w:tab/>
        </w:r>
        <w:r>
          <w:rPr>
            <w:noProof/>
            <w:webHidden/>
          </w:rPr>
          <w:fldChar w:fldCharType="begin"/>
        </w:r>
        <w:r>
          <w:rPr>
            <w:noProof/>
            <w:webHidden/>
          </w:rPr>
          <w:instrText xml:space="preserve"> PAGEREF _Toc242041831 \h </w:instrText>
        </w:r>
        <w:r>
          <w:rPr>
            <w:noProof/>
            <w:webHidden/>
          </w:rPr>
        </w:r>
        <w:r>
          <w:rPr>
            <w:noProof/>
            <w:webHidden/>
          </w:rPr>
          <w:fldChar w:fldCharType="separate"/>
        </w:r>
        <w:r>
          <w:rPr>
            <w:noProof/>
            <w:webHidden/>
          </w:rPr>
          <w:t>35</w:t>
        </w:r>
        <w:r>
          <w:rPr>
            <w:noProof/>
            <w:webHidden/>
          </w:rPr>
          <w:fldChar w:fldCharType="end"/>
        </w:r>
      </w:hyperlink>
    </w:p>
    <w:p w14:paraId="2B87E5DC" w14:textId="16EFA49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32" w:history="1">
        <w:r w:rsidRPr="0031144D">
          <w:rPr>
            <w:rStyle w:val="Hipervnculo"/>
            <w:noProof/>
          </w:rPr>
          <w:t>Figura 7.4: Diagrama de caso de uso CU-30 – Depurando y Optimizando la base de datos</w:t>
        </w:r>
        <w:r>
          <w:rPr>
            <w:noProof/>
            <w:webHidden/>
          </w:rPr>
          <w:tab/>
        </w:r>
        <w:r>
          <w:rPr>
            <w:noProof/>
            <w:webHidden/>
          </w:rPr>
          <w:fldChar w:fldCharType="begin"/>
        </w:r>
        <w:r>
          <w:rPr>
            <w:noProof/>
            <w:webHidden/>
          </w:rPr>
          <w:instrText xml:space="preserve"> PAGEREF _Toc242041832 \h </w:instrText>
        </w:r>
        <w:r>
          <w:rPr>
            <w:noProof/>
            <w:webHidden/>
          </w:rPr>
        </w:r>
        <w:r>
          <w:rPr>
            <w:noProof/>
            <w:webHidden/>
          </w:rPr>
          <w:fldChar w:fldCharType="separate"/>
        </w:r>
        <w:r>
          <w:rPr>
            <w:noProof/>
            <w:webHidden/>
          </w:rPr>
          <w:t>36</w:t>
        </w:r>
        <w:r>
          <w:rPr>
            <w:noProof/>
            <w:webHidden/>
          </w:rPr>
          <w:fldChar w:fldCharType="end"/>
        </w:r>
      </w:hyperlink>
    </w:p>
    <w:p w14:paraId="1789FD85" w14:textId="692AF954"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33" w:history="1">
        <w:r w:rsidRPr="0031144D">
          <w:rPr>
            <w:rStyle w:val="Hipervnculo"/>
            <w:noProof/>
          </w:rPr>
          <w:t>Figura 7.5: Diagrama de caso de uso CU-31 – Buscando en archivos segregados</w:t>
        </w:r>
        <w:r>
          <w:rPr>
            <w:noProof/>
            <w:webHidden/>
          </w:rPr>
          <w:tab/>
        </w:r>
        <w:r>
          <w:rPr>
            <w:noProof/>
            <w:webHidden/>
          </w:rPr>
          <w:fldChar w:fldCharType="begin"/>
        </w:r>
        <w:r>
          <w:rPr>
            <w:noProof/>
            <w:webHidden/>
          </w:rPr>
          <w:instrText xml:space="preserve"> PAGEREF _Toc242041833 \h </w:instrText>
        </w:r>
        <w:r>
          <w:rPr>
            <w:noProof/>
            <w:webHidden/>
          </w:rPr>
        </w:r>
        <w:r>
          <w:rPr>
            <w:noProof/>
            <w:webHidden/>
          </w:rPr>
          <w:fldChar w:fldCharType="separate"/>
        </w:r>
        <w:r>
          <w:rPr>
            <w:noProof/>
            <w:webHidden/>
          </w:rPr>
          <w:t>37</w:t>
        </w:r>
        <w:r>
          <w:rPr>
            <w:noProof/>
            <w:webHidden/>
          </w:rPr>
          <w:fldChar w:fldCharType="end"/>
        </w:r>
      </w:hyperlink>
    </w:p>
    <w:p w14:paraId="23CF8D91" w14:textId="52F15E87"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34" w:history="1">
        <w:r w:rsidRPr="0031144D">
          <w:rPr>
            <w:rStyle w:val="Hipervnculo"/>
            <w:noProof/>
          </w:rPr>
          <w:t>Figura 7.6: Diagrama de caso de uso CU-37 – Consultando y actualizando datos personales</w:t>
        </w:r>
        <w:r>
          <w:rPr>
            <w:noProof/>
            <w:webHidden/>
          </w:rPr>
          <w:tab/>
        </w:r>
        <w:r>
          <w:rPr>
            <w:noProof/>
            <w:webHidden/>
          </w:rPr>
          <w:fldChar w:fldCharType="begin"/>
        </w:r>
        <w:r>
          <w:rPr>
            <w:noProof/>
            <w:webHidden/>
          </w:rPr>
          <w:instrText xml:space="preserve"> PAGEREF _Toc242041834 \h </w:instrText>
        </w:r>
        <w:r>
          <w:rPr>
            <w:noProof/>
            <w:webHidden/>
          </w:rPr>
        </w:r>
        <w:r>
          <w:rPr>
            <w:noProof/>
            <w:webHidden/>
          </w:rPr>
          <w:fldChar w:fldCharType="separate"/>
        </w:r>
        <w:r>
          <w:rPr>
            <w:noProof/>
            <w:webHidden/>
          </w:rPr>
          <w:t>38</w:t>
        </w:r>
        <w:r>
          <w:rPr>
            <w:noProof/>
            <w:webHidden/>
          </w:rPr>
          <w:fldChar w:fldCharType="end"/>
        </w:r>
      </w:hyperlink>
    </w:p>
    <w:p w14:paraId="6C76BAA1" w14:textId="538C7C57"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35" w:history="1">
        <w:r w:rsidRPr="0031144D">
          <w:rPr>
            <w:rStyle w:val="Hipervnculo"/>
            <w:noProof/>
          </w:rPr>
          <w:t>Figura 7.7: Diagrama de caso de uso CU-40 – Registrando concurrentemente a los empleados</w:t>
        </w:r>
        <w:r>
          <w:rPr>
            <w:noProof/>
            <w:webHidden/>
          </w:rPr>
          <w:tab/>
        </w:r>
        <w:r>
          <w:rPr>
            <w:noProof/>
            <w:webHidden/>
          </w:rPr>
          <w:fldChar w:fldCharType="begin"/>
        </w:r>
        <w:r>
          <w:rPr>
            <w:noProof/>
            <w:webHidden/>
          </w:rPr>
          <w:instrText xml:space="preserve"> PAGEREF _Toc242041835 \h </w:instrText>
        </w:r>
        <w:r>
          <w:rPr>
            <w:noProof/>
            <w:webHidden/>
          </w:rPr>
        </w:r>
        <w:r>
          <w:rPr>
            <w:noProof/>
            <w:webHidden/>
          </w:rPr>
          <w:fldChar w:fldCharType="separate"/>
        </w:r>
        <w:r>
          <w:rPr>
            <w:noProof/>
            <w:webHidden/>
          </w:rPr>
          <w:t>39</w:t>
        </w:r>
        <w:r>
          <w:rPr>
            <w:noProof/>
            <w:webHidden/>
          </w:rPr>
          <w:fldChar w:fldCharType="end"/>
        </w:r>
      </w:hyperlink>
    </w:p>
    <w:p w14:paraId="21E2B338" w14:textId="22CE1A88"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36" w:history="1">
        <w:r w:rsidRPr="0031144D">
          <w:rPr>
            <w:rStyle w:val="Hipervnculo"/>
            <w:rFonts w:eastAsia="Arial"/>
            <w:noProof/>
          </w:rPr>
          <w:t>Figura 7.8: Diagrama de caso de uso CU-41 – Configurando variables de entorno de la plataforma</w:t>
        </w:r>
        <w:r>
          <w:rPr>
            <w:noProof/>
            <w:webHidden/>
          </w:rPr>
          <w:tab/>
        </w:r>
        <w:r>
          <w:rPr>
            <w:noProof/>
            <w:webHidden/>
          </w:rPr>
          <w:fldChar w:fldCharType="begin"/>
        </w:r>
        <w:r>
          <w:rPr>
            <w:noProof/>
            <w:webHidden/>
          </w:rPr>
          <w:instrText xml:space="preserve"> PAGEREF _Toc242041836 \h </w:instrText>
        </w:r>
        <w:r>
          <w:rPr>
            <w:noProof/>
            <w:webHidden/>
          </w:rPr>
        </w:r>
        <w:r>
          <w:rPr>
            <w:noProof/>
            <w:webHidden/>
          </w:rPr>
          <w:fldChar w:fldCharType="separate"/>
        </w:r>
        <w:r>
          <w:rPr>
            <w:noProof/>
            <w:webHidden/>
          </w:rPr>
          <w:t>40</w:t>
        </w:r>
        <w:r>
          <w:rPr>
            <w:noProof/>
            <w:webHidden/>
          </w:rPr>
          <w:fldChar w:fldCharType="end"/>
        </w:r>
      </w:hyperlink>
    </w:p>
    <w:p w14:paraId="11022138" w14:textId="46A76A4D"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37" w:history="1">
        <w:r w:rsidRPr="0031144D">
          <w:rPr>
            <w:rStyle w:val="Hipervnculo"/>
            <w:noProof/>
          </w:rPr>
          <w:t>Figura 7.9: Diagrama de caso de uso CU-43 – Auditando técnicamente los fallos de aplicación</w:t>
        </w:r>
        <w:r>
          <w:rPr>
            <w:noProof/>
            <w:webHidden/>
          </w:rPr>
          <w:tab/>
        </w:r>
        <w:r>
          <w:rPr>
            <w:noProof/>
            <w:webHidden/>
          </w:rPr>
          <w:fldChar w:fldCharType="begin"/>
        </w:r>
        <w:r>
          <w:rPr>
            <w:noProof/>
            <w:webHidden/>
          </w:rPr>
          <w:instrText xml:space="preserve"> PAGEREF _Toc242041837 \h </w:instrText>
        </w:r>
        <w:r>
          <w:rPr>
            <w:noProof/>
            <w:webHidden/>
          </w:rPr>
        </w:r>
        <w:r>
          <w:rPr>
            <w:noProof/>
            <w:webHidden/>
          </w:rPr>
          <w:fldChar w:fldCharType="separate"/>
        </w:r>
        <w:r>
          <w:rPr>
            <w:noProof/>
            <w:webHidden/>
          </w:rPr>
          <w:t>41</w:t>
        </w:r>
        <w:r>
          <w:rPr>
            <w:noProof/>
            <w:webHidden/>
          </w:rPr>
          <w:fldChar w:fldCharType="end"/>
        </w:r>
      </w:hyperlink>
    </w:p>
    <w:p w14:paraId="19C12BD3" w14:textId="3BC71EB7"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38" w:history="1">
        <w:r w:rsidRPr="0031144D">
          <w:rPr>
            <w:rStyle w:val="Hipervnculo"/>
            <w:noProof/>
          </w:rPr>
          <w:t>Figura 7.10: Diagrama de caso de Uso CU-46 – Gestionando la papelera de evidencias</w:t>
        </w:r>
        <w:r>
          <w:rPr>
            <w:noProof/>
            <w:webHidden/>
          </w:rPr>
          <w:tab/>
        </w:r>
        <w:r>
          <w:rPr>
            <w:noProof/>
            <w:webHidden/>
          </w:rPr>
          <w:fldChar w:fldCharType="begin"/>
        </w:r>
        <w:r>
          <w:rPr>
            <w:noProof/>
            <w:webHidden/>
          </w:rPr>
          <w:instrText xml:space="preserve"> PAGEREF _Toc242041838 \h </w:instrText>
        </w:r>
        <w:r>
          <w:rPr>
            <w:noProof/>
            <w:webHidden/>
          </w:rPr>
        </w:r>
        <w:r>
          <w:rPr>
            <w:noProof/>
            <w:webHidden/>
          </w:rPr>
          <w:fldChar w:fldCharType="separate"/>
        </w:r>
        <w:r>
          <w:rPr>
            <w:noProof/>
            <w:webHidden/>
          </w:rPr>
          <w:t>42</w:t>
        </w:r>
        <w:r>
          <w:rPr>
            <w:noProof/>
            <w:webHidden/>
          </w:rPr>
          <w:fldChar w:fldCharType="end"/>
        </w:r>
      </w:hyperlink>
    </w:p>
    <w:p w14:paraId="22BB0643" w14:textId="462AD0FF"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39" w:history="1">
        <w:r w:rsidRPr="0031144D">
          <w:rPr>
            <w:rStyle w:val="Hipervnculo"/>
            <w:noProof/>
          </w:rPr>
          <w:t>Figura 7.11: Diagrama de caso de uso CU-49 – Realizando el mantenimiento preventivo de tablas</w:t>
        </w:r>
        <w:r>
          <w:rPr>
            <w:noProof/>
            <w:webHidden/>
          </w:rPr>
          <w:tab/>
        </w:r>
        <w:r>
          <w:rPr>
            <w:noProof/>
            <w:webHidden/>
          </w:rPr>
          <w:fldChar w:fldCharType="begin"/>
        </w:r>
        <w:r>
          <w:rPr>
            <w:noProof/>
            <w:webHidden/>
          </w:rPr>
          <w:instrText xml:space="preserve"> PAGEREF _Toc242041839 \h </w:instrText>
        </w:r>
        <w:r>
          <w:rPr>
            <w:noProof/>
            <w:webHidden/>
          </w:rPr>
        </w:r>
        <w:r>
          <w:rPr>
            <w:noProof/>
            <w:webHidden/>
          </w:rPr>
          <w:fldChar w:fldCharType="separate"/>
        </w:r>
        <w:r>
          <w:rPr>
            <w:noProof/>
            <w:webHidden/>
          </w:rPr>
          <w:t>43</w:t>
        </w:r>
        <w:r>
          <w:rPr>
            <w:noProof/>
            <w:webHidden/>
          </w:rPr>
          <w:fldChar w:fldCharType="end"/>
        </w:r>
      </w:hyperlink>
    </w:p>
    <w:p w14:paraId="7BEBEC30" w14:textId="7205D35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40" w:history="1">
        <w:r w:rsidRPr="0031144D">
          <w:rPr>
            <w:rStyle w:val="Hipervnculo"/>
            <w:noProof/>
          </w:rPr>
          <w:t>Figura 7.12: Diagrama de caso de uso CU-50 – Personalizando mensajes institucionales</w:t>
        </w:r>
        <w:r>
          <w:rPr>
            <w:noProof/>
            <w:webHidden/>
          </w:rPr>
          <w:tab/>
        </w:r>
        <w:r>
          <w:rPr>
            <w:noProof/>
            <w:webHidden/>
          </w:rPr>
          <w:fldChar w:fldCharType="begin"/>
        </w:r>
        <w:r>
          <w:rPr>
            <w:noProof/>
            <w:webHidden/>
          </w:rPr>
          <w:instrText xml:space="preserve"> PAGEREF _Toc242041840 \h </w:instrText>
        </w:r>
        <w:r>
          <w:rPr>
            <w:noProof/>
            <w:webHidden/>
          </w:rPr>
        </w:r>
        <w:r>
          <w:rPr>
            <w:noProof/>
            <w:webHidden/>
          </w:rPr>
          <w:fldChar w:fldCharType="separate"/>
        </w:r>
        <w:r>
          <w:rPr>
            <w:noProof/>
            <w:webHidden/>
          </w:rPr>
          <w:t>44</w:t>
        </w:r>
        <w:r>
          <w:rPr>
            <w:noProof/>
            <w:webHidden/>
          </w:rPr>
          <w:fldChar w:fldCharType="end"/>
        </w:r>
      </w:hyperlink>
    </w:p>
    <w:p w14:paraId="24D0E1F4" w14:textId="0BD6060F"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41" w:history="1">
        <w:r w:rsidRPr="0031144D">
          <w:rPr>
            <w:rStyle w:val="Hipervnculo"/>
            <w:noProof/>
          </w:rPr>
          <w:t>Figura 7.13: Diagrama de caso de uso CU-54 – Creando tickets automáticamente vía email</w:t>
        </w:r>
        <w:r>
          <w:rPr>
            <w:noProof/>
            <w:webHidden/>
          </w:rPr>
          <w:tab/>
        </w:r>
        <w:r>
          <w:rPr>
            <w:noProof/>
            <w:webHidden/>
          </w:rPr>
          <w:fldChar w:fldCharType="begin"/>
        </w:r>
        <w:r>
          <w:rPr>
            <w:noProof/>
            <w:webHidden/>
          </w:rPr>
          <w:instrText xml:space="preserve"> PAGEREF _Toc242041841 \h </w:instrText>
        </w:r>
        <w:r>
          <w:rPr>
            <w:noProof/>
            <w:webHidden/>
          </w:rPr>
        </w:r>
        <w:r>
          <w:rPr>
            <w:noProof/>
            <w:webHidden/>
          </w:rPr>
          <w:fldChar w:fldCharType="separate"/>
        </w:r>
        <w:r>
          <w:rPr>
            <w:noProof/>
            <w:webHidden/>
          </w:rPr>
          <w:t>45</w:t>
        </w:r>
        <w:r>
          <w:rPr>
            <w:noProof/>
            <w:webHidden/>
          </w:rPr>
          <w:fldChar w:fldCharType="end"/>
        </w:r>
      </w:hyperlink>
    </w:p>
    <w:p w14:paraId="7C79127F" w14:textId="7269EE95"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42" w:history="1">
        <w:r w:rsidRPr="0031144D">
          <w:rPr>
            <w:rStyle w:val="Hipervnculo"/>
            <w:noProof/>
          </w:rPr>
          <w:t>Figura 7.14: Diagrama de caso de uso CU-56 – Gestionando centralizadamente las identidades</w:t>
        </w:r>
        <w:r>
          <w:rPr>
            <w:noProof/>
            <w:webHidden/>
          </w:rPr>
          <w:tab/>
        </w:r>
        <w:r>
          <w:rPr>
            <w:noProof/>
            <w:webHidden/>
          </w:rPr>
          <w:fldChar w:fldCharType="begin"/>
        </w:r>
        <w:r>
          <w:rPr>
            <w:noProof/>
            <w:webHidden/>
          </w:rPr>
          <w:instrText xml:space="preserve"> PAGEREF _Toc242041842 \h </w:instrText>
        </w:r>
        <w:r>
          <w:rPr>
            <w:noProof/>
            <w:webHidden/>
          </w:rPr>
        </w:r>
        <w:r>
          <w:rPr>
            <w:noProof/>
            <w:webHidden/>
          </w:rPr>
          <w:fldChar w:fldCharType="separate"/>
        </w:r>
        <w:r>
          <w:rPr>
            <w:noProof/>
            <w:webHidden/>
          </w:rPr>
          <w:t>46</w:t>
        </w:r>
        <w:r>
          <w:rPr>
            <w:noProof/>
            <w:webHidden/>
          </w:rPr>
          <w:fldChar w:fldCharType="end"/>
        </w:r>
      </w:hyperlink>
    </w:p>
    <w:p w14:paraId="4BC78F91" w14:textId="4E0FF5AB"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43" w:history="1">
        <w:r w:rsidRPr="0031144D">
          <w:rPr>
            <w:rStyle w:val="Hipervnculo"/>
            <w:noProof/>
          </w:rPr>
          <w:t>Figura 7.15: Diagrama de caso de uso CU-59 – Configurando métricas cuantitativas</w:t>
        </w:r>
        <w:r>
          <w:rPr>
            <w:noProof/>
            <w:webHidden/>
          </w:rPr>
          <w:tab/>
        </w:r>
        <w:r>
          <w:rPr>
            <w:noProof/>
            <w:webHidden/>
          </w:rPr>
          <w:fldChar w:fldCharType="begin"/>
        </w:r>
        <w:r>
          <w:rPr>
            <w:noProof/>
            <w:webHidden/>
          </w:rPr>
          <w:instrText xml:space="preserve"> PAGEREF _Toc242041843 \h </w:instrText>
        </w:r>
        <w:r>
          <w:rPr>
            <w:noProof/>
            <w:webHidden/>
          </w:rPr>
        </w:r>
        <w:r>
          <w:rPr>
            <w:noProof/>
            <w:webHidden/>
          </w:rPr>
          <w:fldChar w:fldCharType="separate"/>
        </w:r>
        <w:r>
          <w:rPr>
            <w:noProof/>
            <w:webHidden/>
          </w:rPr>
          <w:t>47</w:t>
        </w:r>
        <w:r>
          <w:rPr>
            <w:noProof/>
            <w:webHidden/>
          </w:rPr>
          <w:fldChar w:fldCharType="end"/>
        </w:r>
      </w:hyperlink>
    </w:p>
    <w:p w14:paraId="41DB8A36" w14:textId="0A7EAD12"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44" w:history="1">
        <w:r w:rsidRPr="0031144D">
          <w:rPr>
            <w:rStyle w:val="Hipervnculo"/>
            <w:noProof/>
          </w:rPr>
          <w:t>Figura 7.16: Diagrama de caso de uso CU-62 - Manteniendo la matriz de competencias</w:t>
        </w:r>
        <w:r>
          <w:rPr>
            <w:noProof/>
            <w:webHidden/>
          </w:rPr>
          <w:tab/>
        </w:r>
        <w:r>
          <w:rPr>
            <w:noProof/>
            <w:webHidden/>
          </w:rPr>
          <w:fldChar w:fldCharType="begin"/>
        </w:r>
        <w:r>
          <w:rPr>
            <w:noProof/>
            <w:webHidden/>
          </w:rPr>
          <w:instrText xml:space="preserve"> PAGEREF _Toc242041844 \h </w:instrText>
        </w:r>
        <w:r>
          <w:rPr>
            <w:noProof/>
            <w:webHidden/>
          </w:rPr>
        </w:r>
        <w:r>
          <w:rPr>
            <w:noProof/>
            <w:webHidden/>
          </w:rPr>
          <w:fldChar w:fldCharType="separate"/>
        </w:r>
        <w:r>
          <w:rPr>
            <w:noProof/>
            <w:webHidden/>
          </w:rPr>
          <w:t>48</w:t>
        </w:r>
        <w:r>
          <w:rPr>
            <w:noProof/>
            <w:webHidden/>
          </w:rPr>
          <w:fldChar w:fldCharType="end"/>
        </w:r>
      </w:hyperlink>
    </w:p>
    <w:p w14:paraId="1E521FF9" w14:textId="0ED8AF8D"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45" w:history="1">
        <w:r w:rsidRPr="0031144D">
          <w:rPr>
            <w:rStyle w:val="Hipervnculo"/>
            <w:noProof/>
          </w:rPr>
          <w:t>Figura 7.18: Diagrama de caso CU-65 – Monitoreando la disponibilidad de personal en vivo</w:t>
        </w:r>
        <w:r>
          <w:rPr>
            <w:noProof/>
            <w:webHidden/>
          </w:rPr>
          <w:tab/>
        </w:r>
        <w:r>
          <w:rPr>
            <w:noProof/>
            <w:webHidden/>
          </w:rPr>
          <w:fldChar w:fldCharType="begin"/>
        </w:r>
        <w:r>
          <w:rPr>
            <w:noProof/>
            <w:webHidden/>
          </w:rPr>
          <w:instrText xml:space="preserve"> PAGEREF _Toc242041845 \h </w:instrText>
        </w:r>
        <w:r>
          <w:rPr>
            <w:noProof/>
            <w:webHidden/>
          </w:rPr>
        </w:r>
        <w:r>
          <w:rPr>
            <w:noProof/>
            <w:webHidden/>
          </w:rPr>
          <w:fldChar w:fldCharType="separate"/>
        </w:r>
        <w:r>
          <w:rPr>
            <w:noProof/>
            <w:webHidden/>
          </w:rPr>
          <w:t>50</w:t>
        </w:r>
        <w:r>
          <w:rPr>
            <w:noProof/>
            <w:webHidden/>
          </w:rPr>
          <w:fldChar w:fldCharType="end"/>
        </w:r>
      </w:hyperlink>
    </w:p>
    <w:p w14:paraId="79DD487A" w14:textId="4BCA5BBD"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47" w:history="1">
        <w:r w:rsidRPr="0031144D">
          <w:rPr>
            <w:rStyle w:val="Hipervnculo"/>
            <w:noProof/>
          </w:rPr>
          <w:t>9. VISTA 4+1</w:t>
        </w:r>
        <w:r>
          <w:rPr>
            <w:noProof/>
            <w:webHidden/>
          </w:rPr>
          <w:tab/>
        </w:r>
        <w:r>
          <w:rPr>
            <w:noProof/>
            <w:webHidden/>
          </w:rPr>
          <w:fldChar w:fldCharType="begin"/>
        </w:r>
        <w:r>
          <w:rPr>
            <w:noProof/>
            <w:webHidden/>
          </w:rPr>
          <w:instrText xml:space="preserve"> PAGEREF _Toc242041847 \h </w:instrText>
        </w:r>
        <w:r>
          <w:rPr>
            <w:noProof/>
            <w:webHidden/>
          </w:rPr>
        </w:r>
        <w:r>
          <w:rPr>
            <w:noProof/>
            <w:webHidden/>
          </w:rPr>
          <w:fldChar w:fldCharType="separate"/>
        </w:r>
        <w:r>
          <w:rPr>
            <w:noProof/>
            <w:webHidden/>
          </w:rPr>
          <w:t>61</w:t>
        </w:r>
        <w:r>
          <w:rPr>
            <w:noProof/>
            <w:webHidden/>
          </w:rPr>
          <w:fldChar w:fldCharType="end"/>
        </w:r>
      </w:hyperlink>
    </w:p>
    <w:p w14:paraId="393256BF" w14:textId="5FA52694"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48" w:history="1">
        <w:r w:rsidRPr="0031144D">
          <w:rPr>
            <w:rStyle w:val="Hipervnculo"/>
            <w:noProof/>
          </w:rPr>
          <w:t>Figura 9.1: Modelo Físico acumulado de la base de datos – Incremento I, II, III</w:t>
        </w:r>
        <w:r>
          <w:rPr>
            <w:noProof/>
            <w:webHidden/>
          </w:rPr>
          <w:tab/>
        </w:r>
        <w:r>
          <w:rPr>
            <w:noProof/>
            <w:webHidden/>
          </w:rPr>
          <w:fldChar w:fldCharType="begin"/>
        </w:r>
        <w:r>
          <w:rPr>
            <w:noProof/>
            <w:webHidden/>
          </w:rPr>
          <w:instrText xml:space="preserve"> PAGEREF _Toc242041848 \h </w:instrText>
        </w:r>
        <w:r>
          <w:rPr>
            <w:noProof/>
            <w:webHidden/>
          </w:rPr>
        </w:r>
        <w:r>
          <w:rPr>
            <w:noProof/>
            <w:webHidden/>
          </w:rPr>
          <w:fldChar w:fldCharType="separate"/>
        </w:r>
        <w:r>
          <w:rPr>
            <w:noProof/>
            <w:webHidden/>
          </w:rPr>
          <w:t>62</w:t>
        </w:r>
        <w:r>
          <w:rPr>
            <w:noProof/>
            <w:webHidden/>
          </w:rPr>
          <w:fldChar w:fldCharType="end"/>
        </w:r>
      </w:hyperlink>
    </w:p>
    <w:p w14:paraId="5B36C2EA" w14:textId="0C1BB067"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49" w:history="1">
        <w:r w:rsidRPr="0031144D">
          <w:rPr>
            <w:rStyle w:val="Hipervnculo"/>
            <w:noProof/>
          </w:rPr>
          <w:t>Figura 9.3: Diagrama de componentes acumulado</w:t>
        </w:r>
        <w:r>
          <w:rPr>
            <w:noProof/>
            <w:webHidden/>
          </w:rPr>
          <w:tab/>
        </w:r>
        <w:r>
          <w:rPr>
            <w:noProof/>
            <w:webHidden/>
          </w:rPr>
          <w:fldChar w:fldCharType="begin"/>
        </w:r>
        <w:r>
          <w:rPr>
            <w:noProof/>
            <w:webHidden/>
          </w:rPr>
          <w:instrText xml:space="preserve"> PAGEREF _Toc242041849 \h </w:instrText>
        </w:r>
        <w:r>
          <w:rPr>
            <w:noProof/>
            <w:webHidden/>
          </w:rPr>
        </w:r>
        <w:r>
          <w:rPr>
            <w:noProof/>
            <w:webHidden/>
          </w:rPr>
          <w:fldChar w:fldCharType="separate"/>
        </w:r>
        <w:r>
          <w:rPr>
            <w:noProof/>
            <w:webHidden/>
          </w:rPr>
          <w:t>68</w:t>
        </w:r>
        <w:r>
          <w:rPr>
            <w:noProof/>
            <w:webHidden/>
          </w:rPr>
          <w:fldChar w:fldCharType="end"/>
        </w:r>
      </w:hyperlink>
    </w:p>
    <w:p w14:paraId="5EE06991" w14:textId="658DBC7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50" w:history="1">
        <w:r w:rsidRPr="0031144D">
          <w:rPr>
            <w:rStyle w:val="Hipervnculo"/>
            <w:noProof/>
          </w:rPr>
          <w:t>Figura 9.4: Diagrama de despliegue del sistema</w:t>
        </w:r>
        <w:r>
          <w:rPr>
            <w:noProof/>
            <w:webHidden/>
          </w:rPr>
          <w:tab/>
        </w:r>
        <w:r>
          <w:rPr>
            <w:noProof/>
            <w:webHidden/>
          </w:rPr>
          <w:fldChar w:fldCharType="begin"/>
        </w:r>
        <w:r>
          <w:rPr>
            <w:noProof/>
            <w:webHidden/>
          </w:rPr>
          <w:instrText xml:space="preserve"> PAGEREF _Toc242041850 \h </w:instrText>
        </w:r>
        <w:r>
          <w:rPr>
            <w:noProof/>
            <w:webHidden/>
          </w:rPr>
        </w:r>
        <w:r>
          <w:rPr>
            <w:noProof/>
            <w:webHidden/>
          </w:rPr>
          <w:fldChar w:fldCharType="separate"/>
        </w:r>
        <w:r>
          <w:rPr>
            <w:noProof/>
            <w:webHidden/>
          </w:rPr>
          <w:t>69</w:t>
        </w:r>
        <w:r>
          <w:rPr>
            <w:noProof/>
            <w:webHidden/>
          </w:rPr>
          <w:fldChar w:fldCharType="end"/>
        </w:r>
      </w:hyperlink>
    </w:p>
    <w:p w14:paraId="623EC25B" w14:textId="01024BD4"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51" w:history="1">
        <w:r w:rsidRPr="0031144D">
          <w:rPr>
            <w:rStyle w:val="Hipervnculo"/>
            <w:noProof/>
          </w:rPr>
          <w:t>Figura 9.5: CU-04 – Flujo principal</w:t>
        </w:r>
        <w:r>
          <w:rPr>
            <w:noProof/>
            <w:webHidden/>
          </w:rPr>
          <w:tab/>
        </w:r>
        <w:r>
          <w:rPr>
            <w:noProof/>
            <w:webHidden/>
          </w:rPr>
          <w:fldChar w:fldCharType="begin"/>
        </w:r>
        <w:r>
          <w:rPr>
            <w:noProof/>
            <w:webHidden/>
          </w:rPr>
          <w:instrText xml:space="preserve"> PAGEREF _Toc242041851 \h </w:instrText>
        </w:r>
        <w:r>
          <w:rPr>
            <w:noProof/>
            <w:webHidden/>
          </w:rPr>
        </w:r>
        <w:r>
          <w:rPr>
            <w:noProof/>
            <w:webHidden/>
          </w:rPr>
          <w:fldChar w:fldCharType="separate"/>
        </w:r>
        <w:r>
          <w:rPr>
            <w:noProof/>
            <w:webHidden/>
          </w:rPr>
          <w:t>70</w:t>
        </w:r>
        <w:r>
          <w:rPr>
            <w:noProof/>
            <w:webHidden/>
          </w:rPr>
          <w:fldChar w:fldCharType="end"/>
        </w:r>
      </w:hyperlink>
    </w:p>
    <w:p w14:paraId="1CB2FF5E" w14:textId="051DD022"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52" w:history="1">
        <w:r w:rsidRPr="0031144D">
          <w:rPr>
            <w:rStyle w:val="Hipervnculo"/>
            <w:noProof/>
          </w:rPr>
          <w:t>Figura 9.6: CU-04 – Excepción 1: Nombre duplicado</w:t>
        </w:r>
        <w:r>
          <w:rPr>
            <w:noProof/>
            <w:webHidden/>
          </w:rPr>
          <w:tab/>
        </w:r>
        <w:r>
          <w:rPr>
            <w:noProof/>
            <w:webHidden/>
          </w:rPr>
          <w:fldChar w:fldCharType="begin"/>
        </w:r>
        <w:r>
          <w:rPr>
            <w:noProof/>
            <w:webHidden/>
          </w:rPr>
          <w:instrText xml:space="preserve"> PAGEREF _Toc242041852 \h </w:instrText>
        </w:r>
        <w:r>
          <w:rPr>
            <w:noProof/>
            <w:webHidden/>
          </w:rPr>
        </w:r>
        <w:r>
          <w:rPr>
            <w:noProof/>
            <w:webHidden/>
          </w:rPr>
          <w:fldChar w:fldCharType="separate"/>
        </w:r>
        <w:r>
          <w:rPr>
            <w:noProof/>
            <w:webHidden/>
          </w:rPr>
          <w:t>71</w:t>
        </w:r>
        <w:r>
          <w:rPr>
            <w:noProof/>
            <w:webHidden/>
          </w:rPr>
          <w:fldChar w:fldCharType="end"/>
        </w:r>
      </w:hyperlink>
    </w:p>
    <w:p w14:paraId="19FB789E" w14:textId="49EBFAA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53" w:history="1">
        <w:r w:rsidRPr="0031144D">
          <w:rPr>
            <w:rStyle w:val="Hipervnculo"/>
            <w:noProof/>
          </w:rPr>
          <w:t>Figura 9.7: CU-04 – Excepción 2: Categoría con tickets activos</w:t>
        </w:r>
        <w:r>
          <w:rPr>
            <w:noProof/>
            <w:webHidden/>
          </w:rPr>
          <w:tab/>
        </w:r>
        <w:r>
          <w:rPr>
            <w:noProof/>
            <w:webHidden/>
          </w:rPr>
          <w:fldChar w:fldCharType="begin"/>
        </w:r>
        <w:r>
          <w:rPr>
            <w:noProof/>
            <w:webHidden/>
          </w:rPr>
          <w:instrText xml:space="preserve"> PAGEREF _Toc242041853 \h </w:instrText>
        </w:r>
        <w:r>
          <w:rPr>
            <w:noProof/>
            <w:webHidden/>
          </w:rPr>
        </w:r>
        <w:r>
          <w:rPr>
            <w:noProof/>
            <w:webHidden/>
          </w:rPr>
          <w:fldChar w:fldCharType="separate"/>
        </w:r>
        <w:r>
          <w:rPr>
            <w:noProof/>
            <w:webHidden/>
          </w:rPr>
          <w:t>72</w:t>
        </w:r>
        <w:r>
          <w:rPr>
            <w:noProof/>
            <w:webHidden/>
          </w:rPr>
          <w:fldChar w:fldCharType="end"/>
        </w:r>
      </w:hyperlink>
    </w:p>
    <w:p w14:paraId="5F4EF31A" w14:textId="4A3BE5E4"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54" w:history="1">
        <w:r w:rsidRPr="0031144D">
          <w:rPr>
            <w:rStyle w:val="Hipervnculo"/>
            <w:noProof/>
          </w:rPr>
          <w:t>Figura 9.8: CU-04 – Excepción 3: Error de conexión con la base de datos</w:t>
        </w:r>
        <w:r>
          <w:rPr>
            <w:noProof/>
            <w:webHidden/>
          </w:rPr>
          <w:tab/>
        </w:r>
        <w:r>
          <w:rPr>
            <w:noProof/>
            <w:webHidden/>
          </w:rPr>
          <w:fldChar w:fldCharType="begin"/>
        </w:r>
        <w:r>
          <w:rPr>
            <w:noProof/>
            <w:webHidden/>
          </w:rPr>
          <w:instrText xml:space="preserve"> PAGEREF _Toc242041854 \h </w:instrText>
        </w:r>
        <w:r>
          <w:rPr>
            <w:noProof/>
            <w:webHidden/>
          </w:rPr>
        </w:r>
        <w:r>
          <w:rPr>
            <w:noProof/>
            <w:webHidden/>
          </w:rPr>
          <w:fldChar w:fldCharType="separate"/>
        </w:r>
        <w:r>
          <w:rPr>
            <w:noProof/>
            <w:webHidden/>
          </w:rPr>
          <w:t>73</w:t>
        </w:r>
        <w:r>
          <w:rPr>
            <w:noProof/>
            <w:webHidden/>
          </w:rPr>
          <w:fldChar w:fldCharType="end"/>
        </w:r>
      </w:hyperlink>
    </w:p>
    <w:p w14:paraId="72D12501" w14:textId="54D6112B"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55" w:history="1">
        <w:r w:rsidRPr="0031144D">
          <w:rPr>
            <w:rStyle w:val="Hipervnculo"/>
            <w:noProof/>
          </w:rPr>
          <w:t>Figura 9.9: CU-07 – Flujo Principal</w:t>
        </w:r>
        <w:r>
          <w:rPr>
            <w:noProof/>
            <w:webHidden/>
          </w:rPr>
          <w:tab/>
        </w:r>
        <w:r>
          <w:rPr>
            <w:noProof/>
            <w:webHidden/>
          </w:rPr>
          <w:fldChar w:fldCharType="begin"/>
        </w:r>
        <w:r>
          <w:rPr>
            <w:noProof/>
            <w:webHidden/>
          </w:rPr>
          <w:instrText xml:space="preserve"> PAGEREF _Toc242041855 \h </w:instrText>
        </w:r>
        <w:r>
          <w:rPr>
            <w:noProof/>
            <w:webHidden/>
          </w:rPr>
        </w:r>
        <w:r>
          <w:rPr>
            <w:noProof/>
            <w:webHidden/>
          </w:rPr>
          <w:fldChar w:fldCharType="separate"/>
        </w:r>
        <w:r>
          <w:rPr>
            <w:noProof/>
            <w:webHidden/>
          </w:rPr>
          <w:t>74</w:t>
        </w:r>
        <w:r>
          <w:rPr>
            <w:noProof/>
            <w:webHidden/>
          </w:rPr>
          <w:fldChar w:fldCharType="end"/>
        </w:r>
      </w:hyperlink>
    </w:p>
    <w:p w14:paraId="5C857B2B" w14:textId="243F1467"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56" w:history="1">
        <w:r w:rsidRPr="0031144D">
          <w:rPr>
            <w:rStyle w:val="Hipervnculo"/>
            <w:noProof/>
          </w:rPr>
          <w:t>Figura 9.10: CU-07 – Excepción 1: Salto de estado invalido</w:t>
        </w:r>
        <w:r>
          <w:rPr>
            <w:noProof/>
            <w:webHidden/>
          </w:rPr>
          <w:tab/>
        </w:r>
        <w:r>
          <w:rPr>
            <w:noProof/>
            <w:webHidden/>
          </w:rPr>
          <w:fldChar w:fldCharType="begin"/>
        </w:r>
        <w:r>
          <w:rPr>
            <w:noProof/>
            <w:webHidden/>
          </w:rPr>
          <w:instrText xml:space="preserve"> PAGEREF _Toc242041856 \h </w:instrText>
        </w:r>
        <w:r>
          <w:rPr>
            <w:noProof/>
            <w:webHidden/>
          </w:rPr>
        </w:r>
        <w:r>
          <w:rPr>
            <w:noProof/>
            <w:webHidden/>
          </w:rPr>
          <w:fldChar w:fldCharType="separate"/>
        </w:r>
        <w:r>
          <w:rPr>
            <w:noProof/>
            <w:webHidden/>
          </w:rPr>
          <w:t>75</w:t>
        </w:r>
        <w:r>
          <w:rPr>
            <w:noProof/>
            <w:webHidden/>
          </w:rPr>
          <w:fldChar w:fldCharType="end"/>
        </w:r>
      </w:hyperlink>
    </w:p>
    <w:p w14:paraId="07D2F85E" w14:textId="17E8CC65"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57" w:history="1">
        <w:r w:rsidRPr="0031144D">
          <w:rPr>
            <w:rStyle w:val="Hipervnculo"/>
            <w:noProof/>
          </w:rPr>
          <w:t>Figura 9.11: CU-07 – Excepción 2: Resolución sin solución registrada</w:t>
        </w:r>
        <w:r>
          <w:rPr>
            <w:noProof/>
            <w:webHidden/>
          </w:rPr>
          <w:tab/>
        </w:r>
        <w:r>
          <w:rPr>
            <w:noProof/>
            <w:webHidden/>
          </w:rPr>
          <w:fldChar w:fldCharType="begin"/>
        </w:r>
        <w:r>
          <w:rPr>
            <w:noProof/>
            <w:webHidden/>
          </w:rPr>
          <w:instrText xml:space="preserve"> PAGEREF _Toc242041857 \h </w:instrText>
        </w:r>
        <w:r>
          <w:rPr>
            <w:noProof/>
            <w:webHidden/>
          </w:rPr>
        </w:r>
        <w:r>
          <w:rPr>
            <w:noProof/>
            <w:webHidden/>
          </w:rPr>
          <w:fldChar w:fldCharType="separate"/>
        </w:r>
        <w:r>
          <w:rPr>
            <w:noProof/>
            <w:webHidden/>
          </w:rPr>
          <w:t>76</w:t>
        </w:r>
        <w:r>
          <w:rPr>
            <w:noProof/>
            <w:webHidden/>
          </w:rPr>
          <w:fldChar w:fldCharType="end"/>
        </w:r>
      </w:hyperlink>
    </w:p>
    <w:p w14:paraId="438ED629" w14:textId="72577F4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58" w:history="1">
        <w:r w:rsidRPr="0031144D">
          <w:rPr>
            <w:rStyle w:val="Hipervnculo"/>
            <w:noProof/>
          </w:rPr>
          <w:t>Figura 9.12 CU-07 – Excepción 3: Conflicto de concurrencia</w:t>
        </w:r>
        <w:r>
          <w:rPr>
            <w:noProof/>
            <w:webHidden/>
          </w:rPr>
          <w:tab/>
        </w:r>
        <w:r>
          <w:rPr>
            <w:noProof/>
            <w:webHidden/>
          </w:rPr>
          <w:fldChar w:fldCharType="begin"/>
        </w:r>
        <w:r>
          <w:rPr>
            <w:noProof/>
            <w:webHidden/>
          </w:rPr>
          <w:instrText xml:space="preserve"> PAGEREF _Toc242041858 \h </w:instrText>
        </w:r>
        <w:r>
          <w:rPr>
            <w:noProof/>
            <w:webHidden/>
          </w:rPr>
        </w:r>
        <w:r>
          <w:rPr>
            <w:noProof/>
            <w:webHidden/>
          </w:rPr>
          <w:fldChar w:fldCharType="separate"/>
        </w:r>
        <w:r>
          <w:rPr>
            <w:noProof/>
            <w:webHidden/>
          </w:rPr>
          <w:t>77</w:t>
        </w:r>
        <w:r>
          <w:rPr>
            <w:noProof/>
            <w:webHidden/>
          </w:rPr>
          <w:fldChar w:fldCharType="end"/>
        </w:r>
      </w:hyperlink>
    </w:p>
    <w:p w14:paraId="59BABC95" w14:textId="6BBD16B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59" w:history="1">
        <w:r w:rsidRPr="0031144D">
          <w:rPr>
            <w:rStyle w:val="Hipervnculo"/>
            <w:noProof/>
          </w:rPr>
          <w:t>Figura 9.13: CU-30 – Flujo Principal</w:t>
        </w:r>
        <w:r>
          <w:rPr>
            <w:noProof/>
            <w:webHidden/>
          </w:rPr>
          <w:tab/>
        </w:r>
        <w:r>
          <w:rPr>
            <w:noProof/>
            <w:webHidden/>
          </w:rPr>
          <w:fldChar w:fldCharType="begin"/>
        </w:r>
        <w:r>
          <w:rPr>
            <w:noProof/>
            <w:webHidden/>
          </w:rPr>
          <w:instrText xml:space="preserve"> PAGEREF _Toc242041859 \h </w:instrText>
        </w:r>
        <w:r>
          <w:rPr>
            <w:noProof/>
            <w:webHidden/>
          </w:rPr>
        </w:r>
        <w:r>
          <w:rPr>
            <w:noProof/>
            <w:webHidden/>
          </w:rPr>
          <w:fldChar w:fldCharType="separate"/>
        </w:r>
        <w:r>
          <w:rPr>
            <w:noProof/>
            <w:webHidden/>
          </w:rPr>
          <w:t>78</w:t>
        </w:r>
        <w:r>
          <w:rPr>
            <w:noProof/>
            <w:webHidden/>
          </w:rPr>
          <w:fldChar w:fldCharType="end"/>
        </w:r>
      </w:hyperlink>
    </w:p>
    <w:p w14:paraId="6BE18A3A" w14:textId="779A2F65"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60" w:history="1">
        <w:r w:rsidRPr="0031144D">
          <w:rPr>
            <w:rStyle w:val="Hipervnculo"/>
            <w:noProof/>
          </w:rPr>
          <w:t>Figura 9.14: CU-30 – Excepción 1: Pérdida de conexión durante la transmisión</w:t>
        </w:r>
        <w:r>
          <w:rPr>
            <w:noProof/>
            <w:webHidden/>
          </w:rPr>
          <w:tab/>
        </w:r>
        <w:r>
          <w:rPr>
            <w:noProof/>
            <w:webHidden/>
          </w:rPr>
          <w:fldChar w:fldCharType="begin"/>
        </w:r>
        <w:r>
          <w:rPr>
            <w:noProof/>
            <w:webHidden/>
          </w:rPr>
          <w:instrText xml:space="preserve"> PAGEREF _Toc242041860 \h </w:instrText>
        </w:r>
        <w:r>
          <w:rPr>
            <w:noProof/>
            <w:webHidden/>
          </w:rPr>
        </w:r>
        <w:r>
          <w:rPr>
            <w:noProof/>
            <w:webHidden/>
          </w:rPr>
          <w:fldChar w:fldCharType="separate"/>
        </w:r>
        <w:r>
          <w:rPr>
            <w:noProof/>
            <w:webHidden/>
          </w:rPr>
          <w:t>79</w:t>
        </w:r>
        <w:r>
          <w:rPr>
            <w:noProof/>
            <w:webHidden/>
          </w:rPr>
          <w:fldChar w:fldCharType="end"/>
        </w:r>
      </w:hyperlink>
    </w:p>
    <w:p w14:paraId="4680B4B4" w14:textId="6CC5A01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61" w:history="1">
        <w:r w:rsidRPr="0031144D">
          <w:rPr>
            <w:rStyle w:val="Hipervnculo"/>
            <w:noProof/>
          </w:rPr>
          <w:t>Figura 9.15: CU-30 – Excepción 2: Ticket bloqueado por otra operación</w:t>
        </w:r>
        <w:r>
          <w:rPr>
            <w:noProof/>
            <w:webHidden/>
          </w:rPr>
          <w:tab/>
        </w:r>
        <w:r>
          <w:rPr>
            <w:noProof/>
            <w:webHidden/>
          </w:rPr>
          <w:fldChar w:fldCharType="begin"/>
        </w:r>
        <w:r>
          <w:rPr>
            <w:noProof/>
            <w:webHidden/>
          </w:rPr>
          <w:instrText xml:space="preserve"> PAGEREF _Toc242041861 \h </w:instrText>
        </w:r>
        <w:r>
          <w:rPr>
            <w:noProof/>
            <w:webHidden/>
          </w:rPr>
        </w:r>
        <w:r>
          <w:rPr>
            <w:noProof/>
            <w:webHidden/>
          </w:rPr>
          <w:fldChar w:fldCharType="separate"/>
        </w:r>
        <w:r>
          <w:rPr>
            <w:noProof/>
            <w:webHidden/>
          </w:rPr>
          <w:t>80</w:t>
        </w:r>
        <w:r>
          <w:rPr>
            <w:noProof/>
            <w:webHidden/>
          </w:rPr>
          <w:fldChar w:fldCharType="end"/>
        </w:r>
      </w:hyperlink>
    </w:p>
    <w:p w14:paraId="52A12AF1" w14:textId="7664E8CC"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62" w:history="1">
        <w:r w:rsidRPr="0031144D">
          <w:rPr>
            <w:rStyle w:val="Hipervnculo"/>
            <w:noProof/>
          </w:rPr>
          <w:t>Figura 9.16: CU-30 – Excepción 3: Falla del respaldo previo</w:t>
        </w:r>
        <w:r>
          <w:rPr>
            <w:noProof/>
            <w:webHidden/>
          </w:rPr>
          <w:tab/>
        </w:r>
        <w:r>
          <w:rPr>
            <w:noProof/>
            <w:webHidden/>
          </w:rPr>
          <w:fldChar w:fldCharType="begin"/>
        </w:r>
        <w:r>
          <w:rPr>
            <w:noProof/>
            <w:webHidden/>
          </w:rPr>
          <w:instrText xml:space="preserve"> PAGEREF _Toc242041862 \h </w:instrText>
        </w:r>
        <w:r>
          <w:rPr>
            <w:noProof/>
            <w:webHidden/>
          </w:rPr>
        </w:r>
        <w:r>
          <w:rPr>
            <w:noProof/>
            <w:webHidden/>
          </w:rPr>
          <w:fldChar w:fldCharType="separate"/>
        </w:r>
        <w:r>
          <w:rPr>
            <w:noProof/>
            <w:webHidden/>
          </w:rPr>
          <w:t>81</w:t>
        </w:r>
        <w:r>
          <w:rPr>
            <w:noProof/>
            <w:webHidden/>
          </w:rPr>
          <w:fldChar w:fldCharType="end"/>
        </w:r>
      </w:hyperlink>
    </w:p>
    <w:p w14:paraId="0BF93952" w14:textId="7C15981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63" w:history="1">
        <w:r w:rsidRPr="0031144D">
          <w:rPr>
            <w:rStyle w:val="Hipervnculo"/>
            <w:noProof/>
          </w:rPr>
          <w:t>Figura 9.17: CU-31 – Flujo Principal</w:t>
        </w:r>
        <w:r>
          <w:rPr>
            <w:noProof/>
            <w:webHidden/>
          </w:rPr>
          <w:tab/>
        </w:r>
        <w:r>
          <w:rPr>
            <w:noProof/>
            <w:webHidden/>
          </w:rPr>
          <w:fldChar w:fldCharType="begin"/>
        </w:r>
        <w:r>
          <w:rPr>
            <w:noProof/>
            <w:webHidden/>
          </w:rPr>
          <w:instrText xml:space="preserve"> PAGEREF _Toc242041863 \h </w:instrText>
        </w:r>
        <w:r>
          <w:rPr>
            <w:noProof/>
            <w:webHidden/>
          </w:rPr>
        </w:r>
        <w:r>
          <w:rPr>
            <w:noProof/>
            <w:webHidden/>
          </w:rPr>
          <w:fldChar w:fldCharType="separate"/>
        </w:r>
        <w:r>
          <w:rPr>
            <w:noProof/>
            <w:webHidden/>
          </w:rPr>
          <w:t>82</w:t>
        </w:r>
        <w:r>
          <w:rPr>
            <w:noProof/>
            <w:webHidden/>
          </w:rPr>
          <w:fldChar w:fldCharType="end"/>
        </w:r>
      </w:hyperlink>
    </w:p>
    <w:p w14:paraId="7318A320" w14:textId="1E9D04B5"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64" w:history="1">
        <w:r w:rsidRPr="0031144D">
          <w:rPr>
            <w:rStyle w:val="Hipervnculo"/>
            <w:noProof/>
          </w:rPr>
          <w:t>Figura 9.18: CU-31 – Excepción 1: Intento de edición</w:t>
        </w:r>
        <w:r>
          <w:rPr>
            <w:noProof/>
            <w:webHidden/>
          </w:rPr>
          <w:tab/>
        </w:r>
        <w:r>
          <w:rPr>
            <w:noProof/>
            <w:webHidden/>
          </w:rPr>
          <w:fldChar w:fldCharType="begin"/>
        </w:r>
        <w:r>
          <w:rPr>
            <w:noProof/>
            <w:webHidden/>
          </w:rPr>
          <w:instrText xml:space="preserve"> PAGEREF _Toc242041864 \h </w:instrText>
        </w:r>
        <w:r>
          <w:rPr>
            <w:noProof/>
            <w:webHidden/>
          </w:rPr>
        </w:r>
        <w:r>
          <w:rPr>
            <w:noProof/>
            <w:webHidden/>
          </w:rPr>
          <w:fldChar w:fldCharType="separate"/>
        </w:r>
        <w:r>
          <w:rPr>
            <w:noProof/>
            <w:webHidden/>
          </w:rPr>
          <w:t>83</w:t>
        </w:r>
        <w:r>
          <w:rPr>
            <w:noProof/>
            <w:webHidden/>
          </w:rPr>
          <w:fldChar w:fldCharType="end"/>
        </w:r>
      </w:hyperlink>
    </w:p>
    <w:p w14:paraId="13370680" w14:textId="5626710F"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65" w:history="1">
        <w:r w:rsidRPr="0031144D">
          <w:rPr>
            <w:rStyle w:val="Hipervnculo"/>
            <w:noProof/>
          </w:rPr>
          <w:t>Figura 9.19: CU-31 – Excepción 2: Sin resultados</w:t>
        </w:r>
        <w:r>
          <w:rPr>
            <w:noProof/>
            <w:webHidden/>
          </w:rPr>
          <w:tab/>
        </w:r>
        <w:r>
          <w:rPr>
            <w:noProof/>
            <w:webHidden/>
          </w:rPr>
          <w:fldChar w:fldCharType="begin"/>
        </w:r>
        <w:r>
          <w:rPr>
            <w:noProof/>
            <w:webHidden/>
          </w:rPr>
          <w:instrText xml:space="preserve"> PAGEREF _Toc242041865 \h </w:instrText>
        </w:r>
        <w:r>
          <w:rPr>
            <w:noProof/>
            <w:webHidden/>
          </w:rPr>
        </w:r>
        <w:r>
          <w:rPr>
            <w:noProof/>
            <w:webHidden/>
          </w:rPr>
          <w:fldChar w:fldCharType="separate"/>
        </w:r>
        <w:r>
          <w:rPr>
            <w:noProof/>
            <w:webHidden/>
          </w:rPr>
          <w:t>84</w:t>
        </w:r>
        <w:r>
          <w:rPr>
            <w:noProof/>
            <w:webHidden/>
          </w:rPr>
          <w:fldChar w:fldCharType="end"/>
        </w:r>
      </w:hyperlink>
    </w:p>
    <w:p w14:paraId="41012A5A" w14:textId="01309EB5"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66" w:history="1">
        <w:r w:rsidRPr="0031144D">
          <w:rPr>
            <w:rStyle w:val="Hipervnculo"/>
            <w:noProof/>
          </w:rPr>
          <w:t>Figura 9.20: CU-31 – Excepción 3: Rango de fechas excesivo</w:t>
        </w:r>
        <w:r>
          <w:rPr>
            <w:noProof/>
            <w:webHidden/>
          </w:rPr>
          <w:tab/>
        </w:r>
        <w:r>
          <w:rPr>
            <w:noProof/>
            <w:webHidden/>
          </w:rPr>
          <w:fldChar w:fldCharType="begin"/>
        </w:r>
        <w:r>
          <w:rPr>
            <w:noProof/>
            <w:webHidden/>
          </w:rPr>
          <w:instrText xml:space="preserve"> PAGEREF _Toc242041866 \h </w:instrText>
        </w:r>
        <w:r>
          <w:rPr>
            <w:noProof/>
            <w:webHidden/>
          </w:rPr>
        </w:r>
        <w:r>
          <w:rPr>
            <w:noProof/>
            <w:webHidden/>
          </w:rPr>
          <w:fldChar w:fldCharType="separate"/>
        </w:r>
        <w:r>
          <w:rPr>
            <w:noProof/>
            <w:webHidden/>
          </w:rPr>
          <w:t>85</w:t>
        </w:r>
        <w:r>
          <w:rPr>
            <w:noProof/>
            <w:webHidden/>
          </w:rPr>
          <w:fldChar w:fldCharType="end"/>
        </w:r>
      </w:hyperlink>
    </w:p>
    <w:p w14:paraId="64C28DF8" w14:textId="164A0E4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67" w:history="1">
        <w:r w:rsidRPr="0031144D">
          <w:rPr>
            <w:rStyle w:val="Hipervnculo"/>
            <w:noProof/>
          </w:rPr>
          <w:t>Figura 9.21: CU-37 – Flujo Principal</w:t>
        </w:r>
        <w:r>
          <w:rPr>
            <w:noProof/>
            <w:webHidden/>
          </w:rPr>
          <w:tab/>
        </w:r>
        <w:r>
          <w:rPr>
            <w:noProof/>
            <w:webHidden/>
          </w:rPr>
          <w:fldChar w:fldCharType="begin"/>
        </w:r>
        <w:r>
          <w:rPr>
            <w:noProof/>
            <w:webHidden/>
          </w:rPr>
          <w:instrText xml:space="preserve"> PAGEREF _Toc242041867 \h </w:instrText>
        </w:r>
        <w:r>
          <w:rPr>
            <w:noProof/>
            <w:webHidden/>
          </w:rPr>
        </w:r>
        <w:r>
          <w:rPr>
            <w:noProof/>
            <w:webHidden/>
          </w:rPr>
          <w:fldChar w:fldCharType="separate"/>
        </w:r>
        <w:r>
          <w:rPr>
            <w:noProof/>
            <w:webHidden/>
          </w:rPr>
          <w:t>86</w:t>
        </w:r>
        <w:r>
          <w:rPr>
            <w:noProof/>
            <w:webHidden/>
          </w:rPr>
          <w:fldChar w:fldCharType="end"/>
        </w:r>
      </w:hyperlink>
    </w:p>
    <w:p w14:paraId="16CD43AE" w14:textId="065314A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68" w:history="1">
        <w:r w:rsidRPr="0031144D">
          <w:rPr>
            <w:rStyle w:val="Hipervnculo"/>
            <w:noProof/>
          </w:rPr>
          <w:t>Figura 9.22: CU-37 – Excepción 1: Campos inmutables</w:t>
        </w:r>
        <w:r>
          <w:rPr>
            <w:noProof/>
            <w:webHidden/>
          </w:rPr>
          <w:tab/>
        </w:r>
        <w:r>
          <w:rPr>
            <w:noProof/>
            <w:webHidden/>
          </w:rPr>
          <w:fldChar w:fldCharType="begin"/>
        </w:r>
        <w:r>
          <w:rPr>
            <w:noProof/>
            <w:webHidden/>
          </w:rPr>
          <w:instrText xml:space="preserve"> PAGEREF _Toc242041868 \h </w:instrText>
        </w:r>
        <w:r>
          <w:rPr>
            <w:noProof/>
            <w:webHidden/>
          </w:rPr>
        </w:r>
        <w:r>
          <w:rPr>
            <w:noProof/>
            <w:webHidden/>
          </w:rPr>
          <w:fldChar w:fldCharType="separate"/>
        </w:r>
        <w:r>
          <w:rPr>
            <w:noProof/>
            <w:webHidden/>
          </w:rPr>
          <w:t>87</w:t>
        </w:r>
        <w:r>
          <w:rPr>
            <w:noProof/>
            <w:webHidden/>
          </w:rPr>
          <w:fldChar w:fldCharType="end"/>
        </w:r>
      </w:hyperlink>
    </w:p>
    <w:p w14:paraId="5BAA22DB" w14:textId="20408859"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69" w:history="1">
        <w:r w:rsidRPr="0031144D">
          <w:rPr>
            <w:rStyle w:val="Hipervnculo"/>
            <w:noProof/>
          </w:rPr>
          <w:t>Figura 9.23: CU-37 – Excepción 2: Formato Inválido</w:t>
        </w:r>
        <w:r>
          <w:rPr>
            <w:noProof/>
            <w:webHidden/>
          </w:rPr>
          <w:tab/>
        </w:r>
        <w:r>
          <w:rPr>
            <w:noProof/>
            <w:webHidden/>
          </w:rPr>
          <w:fldChar w:fldCharType="begin"/>
        </w:r>
        <w:r>
          <w:rPr>
            <w:noProof/>
            <w:webHidden/>
          </w:rPr>
          <w:instrText xml:space="preserve"> PAGEREF _Toc242041869 \h </w:instrText>
        </w:r>
        <w:r>
          <w:rPr>
            <w:noProof/>
            <w:webHidden/>
          </w:rPr>
        </w:r>
        <w:r>
          <w:rPr>
            <w:noProof/>
            <w:webHidden/>
          </w:rPr>
          <w:fldChar w:fldCharType="separate"/>
        </w:r>
        <w:r>
          <w:rPr>
            <w:noProof/>
            <w:webHidden/>
          </w:rPr>
          <w:t>88</w:t>
        </w:r>
        <w:r>
          <w:rPr>
            <w:noProof/>
            <w:webHidden/>
          </w:rPr>
          <w:fldChar w:fldCharType="end"/>
        </w:r>
      </w:hyperlink>
    </w:p>
    <w:p w14:paraId="290811B0" w14:textId="403DA18B"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70" w:history="1">
        <w:r w:rsidRPr="0031144D">
          <w:rPr>
            <w:rStyle w:val="Hipervnculo"/>
            <w:noProof/>
          </w:rPr>
          <w:t>Figura 9.24: CU-37 – Excepción 3: Sesión expirada</w:t>
        </w:r>
        <w:r>
          <w:rPr>
            <w:noProof/>
            <w:webHidden/>
          </w:rPr>
          <w:tab/>
        </w:r>
        <w:r>
          <w:rPr>
            <w:noProof/>
            <w:webHidden/>
          </w:rPr>
          <w:fldChar w:fldCharType="begin"/>
        </w:r>
        <w:r>
          <w:rPr>
            <w:noProof/>
            <w:webHidden/>
          </w:rPr>
          <w:instrText xml:space="preserve"> PAGEREF _Toc242041870 \h </w:instrText>
        </w:r>
        <w:r>
          <w:rPr>
            <w:noProof/>
            <w:webHidden/>
          </w:rPr>
        </w:r>
        <w:r>
          <w:rPr>
            <w:noProof/>
            <w:webHidden/>
          </w:rPr>
          <w:fldChar w:fldCharType="separate"/>
        </w:r>
        <w:r>
          <w:rPr>
            <w:noProof/>
            <w:webHidden/>
          </w:rPr>
          <w:t>89</w:t>
        </w:r>
        <w:r>
          <w:rPr>
            <w:noProof/>
            <w:webHidden/>
          </w:rPr>
          <w:fldChar w:fldCharType="end"/>
        </w:r>
      </w:hyperlink>
    </w:p>
    <w:p w14:paraId="359B5685" w14:textId="05BAD04C"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71" w:history="1">
        <w:r w:rsidRPr="0031144D">
          <w:rPr>
            <w:rStyle w:val="Hipervnculo"/>
            <w:noProof/>
          </w:rPr>
          <w:t>Figura 9.25: CU-40 – Flujo principal</w:t>
        </w:r>
        <w:r>
          <w:rPr>
            <w:noProof/>
            <w:webHidden/>
          </w:rPr>
          <w:tab/>
        </w:r>
        <w:r>
          <w:rPr>
            <w:noProof/>
            <w:webHidden/>
          </w:rPr>
          <w:fldChar w:fldCharType="begin"/>
        </w:r>
        <w:r>
          <w:rPr>
            <w:noProof/>
            <w:webHidden/>
          </w:rPr>
          <w:instrText xml:space="preserve"> PAGEREF _Toc242041871 \h </w:instrText>
        </w:r>
        <w:r>
          <w:rPr>
            <w:noProof/>
            <w:webHidden/>
          </w:rPr>
        </w:r>
        <w:r>
          <w:rPr>
            <w:noProof/>
            <w:webHidden/>
          </w:rPr>
          <w:fldChar w:fldCharType="separate"/>
        </w:r>
        <w:r>
          <w:rPr>
            <w:noProof/>
            <w:webHidden/>
          </w:rPr>
          <w:t>90</w:t>
        </w:r>
        <w:r>
          <w:rPr>
            <w:noProof/>
            <w:webHidden/>
          </w:rPr>
          <w:fldChar w:fldCharType="end"/>
        </w:r>
      </w:hyperlink>
    </w:p>
    <w:p w14:paraId="2352EE08" w14:textId="215B09F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72" w:history="1">
        <w:r w:rsidRPr="0031144D">
          <w:rPr>
            <w:rStyle w:val="Hipervnculo"/>
            <w:noProof/>
          </w:rPr>
          <w:t>Figura 9.26: CU-40 – Excepción 1: Filas con errores</w:t>
        </w:r>
        <w:r>
          <w:rPr>
            <w:noProof/>
            <w:webHidden/>
          </w:rPr>
          <w:tab/>
        </w:r>
        <w:r>
          <w:rPr>
            <w:noProof/>
            <w:webHidden/>
          </w:rPr>
          <w:fldChar w:fldCharType="begin"/>
        </w:r>
        <w:r>
          <w:rPr>
            <w:noProof/>
            <w:webHidden/>
          </w:rPr>
          <w:instrText xml:space="preserve"> PAGEREF _Toc242041872 \h </w:instrText>
        </w:r>
        <w:r>
          <w:rPr>
            <w:noProof/>
            <w:webHidden/>
          </w:rPr>
        </w:r>
        <w:r>
          <w:rPr>
            <w:noProof/>
            <w:webHidden/>
          </w:rPr>
          <w:fldChar w:fldCharType="separate"/>
        </w:r>
        <w:r>
          <w:rPr>
            <w:noProof/>
            <w:webHidden/>
          </w:rPr>
          <w:t>91</w:t>
        </w:r>
        <w:r>
          <w:rPr>
            <w:noProof/>
            <w:webHidden/>
          </w:rPr>
          <w:fldChar w:fldCharType="end"/>
        </w:r>
      </w:hyperlink>
    </w:p>
    <w:p w14:paraId="3F8267D9" w14:textId="75098D0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73" w:history="1">
        <w:r w:rsidRPr="0031144D">
          <w:rPr>
            <w:rStyle w:val="Hipervnculo"/>
            <w:noProof/>
          </w:rPr>
          <w:t>Figura 9.27: CU-40 – Excepción 2: Plantilla incorrecta</w:t>
        </w:r>
        <w:r>
          <w:rPr>
            <w:noProof/>
            <w:webHidden/>
          </w:rPr>
          <w:tab/>
        </w:r>
        <w:r>
          <w:rPr>
            <w:noProof/>
            <w:webHidden/>
          </w:rPr>
          <w:fldChar w:fldCharType="begin"/>
        </w:r>
        <w:r>
          <w:rPr>
            <w:noProof/>
            <w:webHidden/>
          </w:rPr>
          <w:instrText xml:space="preserve"> PAGEREF _Toc242041873 \h </w:instrText>
        </w:r>
        <w:r>
          <w:rPr>
            <w:noProof/>
            <w:webHidden/>
          </w:rPr>
        </w:r>
        <w:r>
          <w:rPr>
            <w:noProof/>
            <w:webHidden/>
          </w:rPr>
          <w:fldChar w:fldCharType="separate"/>
        </w:r>
        <w:r>
          <w:rPr>
            <w:noProof/>
            <w:webHidden/>
          </w:rPr>
          <w:t>92</w:t>
        </w:r>
        <w:r>
          <w:rPr>
            <w:noProof/>
            <w:webHidden/>
          </w:rPr>
          <w:fldChar w:fldCharType="end"/>
        </w:r>
      </w:hyperlink>
    </w:p>
    <w:p w14:paraId="08D6B97E" w14:textId="7ED12F61"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74" w:history="1">
        <w:r w:rsidRPr="0031144D">
          <w:rPr>
            <w:rStyle w:val="Hipervnculo"/>
            <w:noProof/>
          </w:rPr>
          <w:t>Figura 9.28: CU-40 – Excepción 3: Archivo excede el limite</w:t>
        </w:r>
        <w:r>
          <w:rPr>
            <w:noProof/>
            <w:webHidden/>
          </w:rPr>
          <w:tab/>
        </w:r>
        <w:r>
          <w:rPr>
            <w:noProof/>
            <w:webHidden/>
          </w:rPr>
          <w:fldChar w:fldCharType="begin"/>
        </w:r>
        <w:r>
          <w:rPr>
            <w:noProof/>
            <w:webHidden/>
          </w:rPr>
          <w:instrText xml:space="preserve"> PAGEREF _Toc242041874 \h </w:instrText>
        </w:r>
        <w:r>
          <w:rPr>
            <w:noProof/>
            <w:webHidden/>
          </w:rPr>
        </w:r>
        <w:r>
          <w:rPr>
            <w:noProof/>
            <w:webHidden/>
          </w:rPr>
          <w:fldChar w:fldCharType="separate"/>
        </w:r>
        <w:r>
          <w:rPr>
            <w:noProof/>
            <w:webHidden/>
          </w:rPr>
          <w:t>93</w:t>
        </w:r>
        <w:r>
          <w:rPr>
            <w:noProof/>
            <w:webHidden/>
          </w:rPr>
          <w:fldChar w:fldCharType="end"/>
        </w:r>
      </w:hyperlink>
    </w:p>
    <w:p w14:paraId="3096B918" w14:textId="1CB054DF"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75" w:history="1">
        <w:r w:rsidRPr="0031144D">
          <w:rPr>
            <w:rStyle w:val="Hipervnculo"/>
            <w:noProof/>
          </w:rPr>
          <w:t>Figura 9.29: CU-41 – Flujo principal</w:t>
        </w:r>
        <w:r>
          <w:rPr>
            <w:noProof/>
            <w:webHidden/>
          </w:rPr>
          <w:tab/>
        </w:r>
        <w:r>
          <w:rPr>
            <w:noProof/>
            <w:webHidden/>
          </w:rPr>
          <w:fldChar w:fldCharType="begin"/>
        </w:r>
        <w:r>
          <w:rPr>
            <w:noProof/>
            <w:webHidden/>
          </w:rPr>
          <w:instrText xml:space="preserve"> PAGEREF _Toc242041875 \h </w:instrText>
        </w:r>
        <w:r>
          <w:rPr>
            <w:noProof/>
            <w:webHidden/>
          </w:rPr>
        </w:r>
        <w:r>
          <w:rPr>
            <w:noProof/>
            <w:webHidden/>
          </w:rPr>
          <w:fldChar w:fldCharType="separate"/>
        </w:r>
        <w:r>
          <w:rPr>
            <w:noProof/>
            <w:webHidden/>
          </w:rPr>
          <w:t>94</w:t>
        </w:r>
        <w:r>
          <w:rPr>
            <w:noProof/>
            <w:webHidden/>
          </w:rPr>
          <w:fldChar w:fldCharType="end"/>
        </w:r>
      </w:hyperlink>
    </w:p>
    <w:p w14:paraId="2147888A" w14:textId="3822D509"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76" w:history="1">
        <w:r w:rsidRPr="0031144D">
          <w:rPr>
            <w:rStyle w:val="Hipervnculo"/>
            <w:noProof/>
          </w:rPr>
          <w:t>Figura 9.30: CU-41 – Excepción 1: Valor fuera de rango</w:t>
        </w:r>
        <w:r>
          <w:rPr>
            <w:noProof/>
            <w:webHidden/>
          </w:rPr>
          <w:tab/>
        </w:r>
        <w:r>
          <w:rPr>
            <w:noProof/>
            <w:webHidden/>
          </w:rPr>
          <w:fldChar w:fldCharType="begin"/>
        </w:r>
        <w:r>
          <w:rPr>
            <w:noProof/>
            <w:webHidden/>
          </w:rPr>
          <w:instrText xml:space="preserve"> PAGEREF _Toc242041876 \h </w:instrText>
        </w:r>
        <w:r>
          <w:rPr>
            <w:noProof/>
            <w:webHidden/>
          </w:rPr>
        </w:r>
        <w:r>
          <w:rPr>
            <w:noProof/>
            <w:webHidden/>
          </w:rPr>
          <w:fldChar w:fldCharType="separate"/>
        </w:r>
        <w:r>
          <w:rPr>
            <w:noProof/>
            <w:webHidden/>
          </w:rPr>
          <w:t>95</w:t>
        </w:r>
        <w:r>
          <w:rPr>
            <w:noProof/>
            <w:webHidden/>
          </w:rPr>
          <w:fldChar w:fldCharType="end"/>
        </w:r>
      </w:hyperlink>
    </w:p>
    <w:p w14:paraId="504DE029" w14:textId="3D0A4E8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77" w:history="1">
        <w:r w:rsidRPr="0031144D">
          <w:rPr>
            <w:rStyle w:val="Hipervnculo"/>
            <w:noProof/>
          </w:rPr>
          <w:t>Figura 9.31: CU-41 – Excepción 2: Tipo de dato incorrecto</w:t>
        </w:r>
        <w:r>
          <w:rPr>
            <w:noProof/>
            <w:webHidden/>
          </w:rPr>
          <w:tab/>
        </w:r>
        <w:r>
          <w:rPr>
            <w:noProof/>
            <w:webHidden/>
          </w:rPr>
          <w:fldChar w:fldCharType="begin"/>
        </w:r>
        <w:r>
          <w:rPr>
            <w:noProof/>
            <w:webHidden/>
          </w:rPr>
          <w:instrText xml:space="preserve"> PAGEREF _Toc242041877 \h </w:instrText>
        </w:r>
        <w:r>
          <w:rPr>
            <w:noProof/>
            <w:webHidden/>
          </w:rPr>
        </w:r>
        <w:r>
          <w:rPr>
            <w:noProof/>
            <w:webHidden/>
          </w:rPr>
          <w:fldChar w:fldCharType="separate"/>
        </w:r>
        <w:r>
          <w:rPr>
            <w:noProof/>
            <w:webHidden/>
          </w:rPr>
          <w:t>96</w:t>
        </w:r>
        <w:r>
          <w:rPr>
            <w:noProof/>
            <w:webHidden/>
          </w:rPr>
          <w:fldChar w:fldCharType="end"/>
        </w:r>
      </w:hyperlink>
    </w:p>
    <w:p w14:paraId="569D706A" w14:textId="0377538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78" w:history="1">
        <w:r w:rsidRPr="0031144D">
          <w:rPr>
            <w:rStyle w:val="Hipervnculo"/>
            <w:noProof/>
          </w:rPr>
          <w:t>Figura 9.32: CU-41 – Excepción 3: Falla la recarga del servicio</w:t>
        </w:r>
        <w:r>
          <w:rPr>
            <w:noProof/>
            <w:webHidden/>
          </w:rPr>
          <w:tab/>
        </w:r>
        <w:r>
          <w:rPr>
            <w:noProof/>
            <w:webHidden/>
          </w:rPr>
          <w:fldChar w:fldCharType="begin"/>
        </w:r>
        <w:r>
          <w:rPr>
            <w:noProof/>
            <w:webHidden/>
          </w:rPr>
          <w:instrText xml:space="preserve"> PAGEREF _Toc242041878 \h </w:instrText>
        </w:r>
        <w:r>
          <w:rPr>
            <w:noProof/>
            <w:webHidden/>
          </w:rPr>
        </w:r>
        <w:r>
          <w:rPr>
            <w:noProof/>
            <w:webHidden/>
          </w:rPr>
          <w:fldChar w:fldCharType="separate"/>
        </w:r>
        <w:r>
          <w:rPr>
            <w:noProof/>
            <w:webHidden/>
          </w:rPr>
          <w:t>97</w:t>
        </w:r>
        <w:r>
          <w:rPr>
            <w:noProof/>
            <w:webHidden/>
          </w:rPr>
          <w:fldChar w:fldCharType="end"/>
        </w:r>
      </w:hyperlink>
    </w:p>
    <w:p w14:paraId="70EE8572" w14:textId="12187DE7"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79" w:history="1">
        <w:r w:rsidRPr="0031144D">
          <w:rPr>
            <w:rStyle w:val="Hipervnculo"/>
            <w:noProof/>
          </w:rPr>
          <w:t>Figura 9.33: CU-43 – Flujo principal</w:t>
        </w:r>
        <w:r>
          <w:rPr>
            <w:noProof/>
            <w:webHidden/>
          </w:rPr>
          <w:tab/>
        </w:r>
        <w:r>
          <w:rPr>
            <w:noProof/>
            <w:webHidden/>
          </w:rPr>
          <w:fldChar w:fldCharType="begin"/>
        </w:r>
        <w:r>
          <w:rPr>
            <w:noProof/>
            <w:webHidden/>
          </w:rPr>
          <w:instrText xml:space="preserve"> PAGEREF _Toc242041879 \h </w:instrText>
        </w:r>
        <w:r>
          <w:rPr>
            <w:noProof/>
            <w:webHidden/>
          </w:rPr>
        </w:r>
        <w:r>
          <w:rPr>
            <w:noProof/>
            <w:webHidden/>
          </w:rPr>
          <w:fldChar w:fldCharType="separate"/>
        </w:r>
        <w:r>
          <w:rPr>
            <w:noProof/>
            <w:webHidden/>
          </w:rPr>
          <w:t>98</w:t>
        </w:r>
        <w:r>
          <w:rPr>
            <w:noProof/>
            <w:webHidden/>
          </w:rPr>
          <w:fldChar w:fldCharType="end"/>
        </w:r>
      </w:hyperlink>
    </w:p>
    <w:p w14:paraId="098258AF" w14:textId="1130FFB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80" w:history="1">
        <w:r w:rsidRPr="0031144D">
          <w:rPr>
            <w:rStyle w:val="Hipervnculo"/>
            <w:noProof/>
          </w:rPr>
          <w:t>Figura 9.34: CU-43 – Excepción 1: Base de datos fuera de línea</w:t>
        </w:r>
        <w:r>
          <w:rPr>
            <w:noProof/>
            <w:webHidden/>
          </w:rPr>
          <w:tab/>
        </w:r>
        <w:r>
          <w:rPr>
            <w:noProof/>
            <w:webHidden/>
          </w:rPr>
          <w:fldChar w:fldCharType="begin"/>
        </w:r>
        <w:r>
          <w:rPr>
            <w:noProof/>
            <w:webHidden/>
          </w:rPr>
          <w:instrText xml:space="preserve"> PAGEREF _Toc242041880 \h </w:instrText>
        </w:r>
        <w:r>
          <w:rPr>
            <w:noProof/>
            <w:webHidden/>
          </w:rPr>
        </w:r>
        <w:r>
          <w:rPr>
            <w:noProof/>
            <w:webHidden/>
          </w:rPr>
          <w:fldChar w:fldCharType="separate"/>
        </w:r>
        <w:r>
          <w:rPr>
            <w:noProof/>
            <w:webHidden/>
          </w:rPr>
          <w:t>99</w:t>
        </w:r>
        <w:r>
          <w:rPr>
            <w:noProof/>
            <w:webHidden/>
          </w:rPr>
          <w:fldChar w:fldCharType="end"/>
        </w:r>
      </w:hyperlink>
    </w:p>
    <w:p w14:paraId="6890E533" w14:textId="425A743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81" w:history="1">
        <w:r w:rsidRPr="0031144D">
          <w:rPr>
            <w:rStyle w:val="Hipervnculo"/>
            <w:noProof/>
          </w:rPr>
          <w:t>Figura 9.35: CU-43 – Excepción 2: Falla el envió de la notificación</w:t>
        </w:r>
        <w:r>
          <w:rPr>
            <w:noProof/>
            <w:webHidden/>
          </w:rPr>
          <w:tab/>
        </w:r>
        <w:r>
          <w:rPr>
            <w:noProof/>
            <w:webHidden/>
          </w:rPr>
          <w:fldChar w:fldCharType="begin"/>
        </w:r>
        <w:r>
          <w:rPr>
            <w:noProof/>
            <w:webHidden/>
          </w:rPr>
          <w:instrText xml:space="preserve"> PAGEREF _Toc242041881 \h </w:instrText>
        </w:r>
        <w:r>
          <w:rPr>
            <w:noProof/>
            <w:webHidden/>
          </w:rPr>
        </w:r>
        <w:r>
          <w:rPr>
            <w:noProof/>
            <w:webHidden/>
          </w:rPr>
          <w:fldChar w:fldCharType="separate"/>
        </w:r>
        <w:r>
          <w:rPr>
            <w:noProof/>
            <w:webHidden/>
          </w:rPr>
          <w:t>100</w:t>
        </w:r>
        <w:r>
          <w:rPr>
            <w:noProof/>
            <w:webHidden/>
          </w:rPr>
          <w:fldChar w:fldCharType="end"/>
        </w:r>
      </w:hyperlink>
    </w:p>
    <w:p w14:paraId="19B5B523" w14:textId="69FAD588"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82" w:history="1">
        <w:r w:rsidRPr="0031144D">
          <w:rPr>
            <w:rStyle w:val="Hipervnculo"/>
            <w:noProof/>
          </w:rPr>
          <w:t>Figura 9.36: CU-48 – Excepción 3: Tormenta de errores repetidos</w:t>
        </w:r>
        <w:r>
          <w:rPr>
            <w:noProof/>
            <w:webHidden/>
          </w:rPr>
          <w:tab/>
        </w:r>
        <w:r>
          <w:rPr>
            <w:noProof/>
            <w:webHidden/>
          </w:rPr>
          <w:fldChar w:fldCharType="begin"/>
        </w:r>
        <w:r>
          <w:rPr>
            <w:noProof/>
            <w:webHidden/>
          </w:rPr>
          <w:instrText xml:space="preserve"> PAGEREF _Toc242041882 \h </w:instrText>
        </w:r>
        <w:r>
          <w:rPr>
            <w:noProof/>
            <w:webHidden/>
          </w:rPr>
        </w:r>
        <w:r>
          <w:rPr>
            <w:noProof/>
            <w:webHidden/>
          </w:rPr>
          <w:fldChar w:fldCharType="separate"/>
        </w:r>
        <w:r>
          <w:rPr>
            <w:noProof/>
            <w:webHidden/>
          </w:rPr>
          <w:t>101</w:t>
        </w:r>
        <w:r>
          <w:rPr>
            <w:noProof/>
            <w:webHidden/>
          </w:rPr>
          <w:fldChar w:fldCharType="end"/>
        </w:r>
      </w:hyperlink>
    </w:p>
    <w:p w14:paraId="6AF2D0DC" w14:textId="399D9AB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83" w:history="1">
        <w:r w:rsidRPr="0031144D">
          <w:rPr>
            <w:rStyle w:val="Hipervnculo"/>
            <w:noProof/>
          </w:rPr>
          <w:t>Figura 9.37: CU-46 – Flujo principal</w:t>
        </w:r>
        <w:r>
          <w:rPr>
            <w:noProof/>
            <w:webHidden/>
          </w:rPr>
          <w:tab/>
        </w:r>
        <w:r>
          <w:rPr>
            <w:noProof/>
            <w:webHidden/>
          </w:rPr>
          <w:fldChar w:fldCharType="begin"/>
        </w:r>
        <w:r>
          <w:rPr>
            <w:noProof/>
            <w:webHidden/>
          </w:rPr>
          <w:instrText xml:space="preserve"> PAGEREF _Toc242041883 \h </w:instrText>
        </w:r>
        <w:r>
          <w:rPr>
            <w:noProof/>
            <w:webHidden/>
          </w:rPr>
        </w:r>
        <w:r>
          <w:rPr>
            <w:noProof/>
            <w:webHidden/>
          </w:rPr>
          <w:fldChar w:fldCharType="separate"/>
        </w:r>
        <w:r>
          <w:rPr>
            <w:noProof/>
            <w:webHidden/>
          </w:rPr>
          <w:t>102</w:t>
        </w:r>
        <w:r>
          <w:rPr>
            <w:noProof/>
            <w:webHidden/>
          </w:rPr>
          <w:fldChar w:fldCharType="end"/>
        </w:r>
      </w:hyperlink>
    </w:p>
    <w:p w14:paraId="00437D44" w14:textId="590E2224"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84" w:history="1">
        <w:r w:rsidRPr="0031144D">
          <w:rPr>
            <w:rStyle w:val="Hipervnculo"/>
            <w:noProof/>
          </w:rPr>
          <w:t>Figura 9.38: CU-46 – Excepción 1: Archivo purgado físicamente</w:t>
        </w:r>
        <w:r>
          <w:rPr>
            <w:noProof/>
            <w:webHidden/>
          </w:rPr>
          <w:tab/>
        </w:r>
        <w:r>
          <w:rPr>
            <w:noProof/>
            <w:webHidden/>
          </w:rPr>
          <w:fldChar w:fldCharType="begin"/>
        </w:r>
        <w:r>
          <w:rPr>
            <w:noProof/>
            <w:webHidden/>
          </w:rPr>
          <w:instrText xml:space="preserve"> PAGEREF _Toc242041884 \h </w:instrText>
        </w:r>
        <w:r>
          <w:rPr>
            <w:noProof/>
            <w:webHidden/>
          </w:rPr>
        </w:r>
        <w:r>
          <w:rPr>
            <w:noProof/>
            <w:webHidden/>
          </w:rPr>
          <w:fldChar w:fldCharType="separate"/>
        </w:r>
        <w:r>
          <w:rPr>
            <w:noProof/>
            <w:webHidden/>
          </w:rPr>
          <w:t>103</w:t>
        </w:r>
        <w:r>
          <w:rPr>
            <w:noProof/>
            <w:webHidden/>
          </w:rPr>
          <w:fldChar w:fldCharType="end"/>
        </w:r>
      </w:hyperlink>
    </w:p>
    <w:p w14:paraId="38293833" w14:textId="5E348CAE"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85" w:history="1">
        <w:r w:rsidRPr="0031144D">
          <w:rPr>
            <w:rStyle w:val="Hipervnculo"/>
            <w:noProof/>
          </w:rPr>
          <w:t>Figura 9.39: CU-46 – Excepción 2: Ticket original archivado</w:t>
        </w:r>
        <w:r>
          <w:rPr>
            <w:noProof/>
            <w:webHidden/>
          </w:rPr>
          <w:tab/>
        </w:r>
        <w:r>
          <w:rPr>
            <w:noProof/>
            <w:webHidden/>
          </w:rPr>
          <w:fldChar w:fldCharType="begin"/>
        </w:r>
        <w:r>
          <w:rPr>
            <w:noProof/>
            <w:webHidden/>
          </w:rPr>
          <w:instrText xml:space="preserve"> PAGEREF _Toc242041885 \h </w:instrText>
        </w:r>
        <w:r>
          <w:rPr>
            <w:noProof/>
            <w:webHidden/>
          </w:rPr>
        </w:r>
        <w:r>
          <w:rPr>
            <w:noProof/>
            <w:webHidden/>
          </w:rPr>
          <w:fldChar w:fldCharType="separate"/>
        </w:r>
        <w:r>
          <w:rPr>
            <w:noProof/>
            <w:webHidden/>
          </w:rPr>
          <w:t>104</w:t>
        </w:r>
        <w:r>
          <w:rPr>
            <w:noProof/>
            <w:webHidden/>
          </w:rPr>
          <w:fldChar w:fldCharType="end"/>
        </w:r>
      </w:hyperlink>
    </w:p>
    <w:p w14:paraId="205DD399" w14:textId="79C49DF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86" w:history="1">
        <w:r w:rsidRPr="0031144D">
          <w:rPr>
            <w:rStyle w:val="Hipervnculo"/>
            <w:noProof/>
          </w:rPr>
          <w:t>Figura 9.40: CU-46 – Excepción 3: Archivo corrupto</w:t>
        </w:r>
        <w:r>
          <w:rPr>
            <w:noProof/>
            <w:webHidden/>
          </w:rPr>
          <w:tab/>
        </w:r>
        <w:r>
          <w:rPr>
            <w:noProof/>
            <w:webHidden/>
          </w:rPr>
          <w:fldChar w:fldCharType="begin"/>
        </w:r>
        <w:r>
          <w:rPr>
            <w:noProof/>
            <w:webHidden/>
          </w:rPr>
          <w:instrText xml:space="preserve"> PAGEREF _Toc242041886 \h </w:instrText>
        </w:r>
        <w:r>
          <w:rPr>
            <w:noProof/>
            <w:webHidden/>
          </w:rPr>
        </w:r>
        <w:r>
          <w:rPr>
            <w:noProof/>
            <w:webHidden/>
          </w:rPr>
          <w:fldChar w:fldCharType="separate"/>
        </w:r>
        <w:r>
          <w:rPr>
            <w:noProof/>
            <w:webHidden/>
          </w:rPr>
          <w:t>105</w:t>
        </w:r>
        <w:r>
          <w:rPr>
            <w:noProof/>
            <w:webHidden/>
          </w:rPr>
          <w:fldChar w:fldCharType="end"/>
        </w:r>
      </w:hyperlink>
    </w:p>
    <w:p w14:paraId="4A8B58FE" w14:textId="263C950F"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87" w:history="1">
        <w:r w:rsidRPr="0031144D">
          <w:rPr>
            <w:rStyle w:val="Hipervnculo"/>
            <w:noProof/>
          </w:rPr>
          <w:t>Figura 9.41: CU-49 – Flujo principal</w:t>
        </w:r>
        <w:r>
          <w:rPr>
            <w:noProof/>
            <w:webHidden/>
          </w:rPr>
          <w:tab/>
        </w:r>
        <w:r>
          <w:rPr>
            <w:noProof/>
            <w:webHidden/>
          </w:rPr>
          <w:fldChar w:fldCharType="begin"/>
        </w:r>
        <w:r>
          <w:rPr>
            <w:noProof/>
            <w:webHidden/>
          </w:rPr>
          <w:instrText xml:space="preserve"> PAGEREF _Toc242041887 \h </w:instrText>
        </w:r>
        <w:r>
          <w:rPr>
            <w:noProof/>
            <w:webHidden/>
          </w:rPr>
        </w:r>
        <w:r>
          <w:rPr>
            <w:noProof/>
            <w:webHidden/>
          </w:rPr>
          <w:fldChar w:fldCharType="separate"/>
        </w:r>
        <w:r>
          <w:rPr>
            <w:noProof/>
            <w:webHidden/>
          </w:rPr>
          <w:t>106</w:t>
        </w:r>
        <w:r>
          <w:rPr>
            <w:noProof/>
            <w:webHidden/>
          </w:rPr>
          <w:fldChar w:fldCharType="end"/>
        </w:r>
      </w:hyperlink>
    </w:p>
    <w:p w14:paraId="5EE1DBE4" w14:textId="17B0DC7F"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88" w:history="1">
        <w:r w:rsidRPr="0031144D">
          <w:rPr>
            <w:rStyle w:val="Hipervnculo"/>
            <w:noProof/>
          </w:rPr>
          <w:t>Figura 9.42: CU-49 – Excepción 1: Tabla bloqueada</w:t>
        </w:r>
        <w:r>
          <w:rPr>
            <w:noProof/>
            <w:webHidden/>
          </w:rPr>
          <w:tab/>
        </w:r>
        <w:r>
          <w:rPr>
            <w:noProof/>
            <w:webHidden/>
          </w:rPr>
          <w:fldChar w:fldCharType="begin"/>
        </w:r>
        <w:r>
          <w:rPr>
            <w:noProof/>
            <w:webHidden/>
          </w:rPr>
          <w:instrText xml:space="preserve"> PAGEREF _Toc242041888 \h </w:instrText>
        </w:r>
        <w:r>
          <w:rPr>
            <w:noProof/>
            <w:webHidden/>
          </w:rPr>
        </w:r>
        <w:r>
          <w:rPr>
            <w:noProof/>
            <w:webHidden/>
          </w:rPr>
          <w:fldChar w:fldCharType="separate"/>
        </w:r>
        <w:r>
          <w:rPr>
            <w:noProof/>
            <w:webHidden/>
          </w:rPr>
          <w:t>107</w:t>
        </w:r>
        <w:r>
          <w:rPr>
            <w:noProof/>
            <w:webHidden/>
          </w:rPr>
          <w:fldChar w:fldCharType="end"/>
        </w:r>
      </w:hyperlink>
    </w:p>
    <w:p w14:paraId="19BDAEF2" w14:textId="7F2B5BDF"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89" w:history="1">
        <w:r w:rsidRPr="0031144D">
          <w:rPr>
            <w:rStyle w:val="Hipervnculo"/>
            <w:noProof/>
          </w:rPr>
          <w:t>Figura 9.43: CU-49 – Excepción 2: Registro huérfano no corregible</w:t>
        </w:r>
        <w:r>
          <w:rPr>
            <w:noProof/>
            <w:webHidden/>
          </w:rPr>
          <w:tab/>
        </w:r>
        <w:r>
          <w:rPr>
            <w:noProof/>
            <w:webHidden/>
          </w:rPr>
          <w:fldChar w:fldCharType="begin"/>
        </w:r>
        <w:r>
          <w:rPr>
            <w:noProof/>
            <w:webHidden/>
          </w:rPr>
          <w:instrText xml:space="preserve"> PAGEREF _Toc242041889 \h </w:instrText>
        </w:r>
        <w:r>
          <w:rPr>
            <w:noProof/>
            <w:webHidden/>
          </w:rPr>
        </w:r>
        <w:r>
          <w:rPr>
            <w:noProof/>
            <w:webHidden/>
          </w:rPr>
          <w:fldChar w:fldCharType="separate"/>
        </w:r>
        <w:r>
          <w:rPr>
            <w:noProof/>
            <w:webHidden/>
          </w:rPr>
          <w:t>108</w:t>
        </w:r>
        <w:r>
          <w:rPr>
            <w:noProof/>
            <w:webHidden/>
          </w:rPr>
          <w:fldChar w:fldCharType="end"/>
        </w:r>
      </w:hyperlink>
    </w:p>
    <w:p w14:paraId="1CED29B9" w14:textId="1E8367F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90" w:history="1">
        <w:r w:rsidRPr="0031144D">
          <w:rPr>
            <w:rStyle w:val="Hipervnculo"/>
            <w:noProof/>
          </w:rPr>
          <w:t>Figura 9.44: CU-49 – Excepción 3: Espacio insuficiente</w:t>
        </w:r>
        <w:r>
          <w:rPr>
            <w:noProof/>
            <w:webHidden/>
          </w:rPr>
          <w:tab/>
        </w:r>
        <w:r>
          <w:rPr>
            <w:noProof/>
            <w:webHidden/>
          </w:rPr>
          <w:fldChar w:fldCharType="begin"/>
        </w:r>
        <w:r>
          <w:rPr>
            <w:noProof/>
            <w:webHidden/>
          </w:rPr>
          <w:instrText xml:space="preserve"> PAGEREF _Toc242041890 \h </w:instrText>
        </w:r>
        <w:r>
          <w:rPr>
            <w:noProof/>
            <w:webHidden/>
          </w:rPr>
        </w:r>
        <w:r>
          <w:rPr>
            <w:noProof/>
            <w:webHidden/>
          </w:rPr>
          <w:fldChar w:fldCharType="separate"/>
        </w:r>
        <w:r>
          <w:rPr>
            <w:noProof/>
            <w:webHidden/>
          </w:rPr>
          <w:t>109</w:t>
        </w:r>
        <w:r>
          <w:rPr>
            <w:noProof/>
            <w:webHidden/>
          </w:rPr>
          <w:fldChar w:fldCharType="end"/>
        </w:r>
      </w:hyperlink>
    </w:p>
    <w:p w14:paraId="51664D56" w14:textId="0826F6D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91" w:history="1">
        <w:r w:rsidRPr="0031144D">
          <w:rPr>
            <w:rStyle w:val="Hipervnculo"/>
            <w:noProof/>
          </w:rPr>
          <w:t>Figura 9.45: CU-50 – Flujo principal</w:t>
        </w:r>
        <w:r>
          <w:rPr>
            <w:noProof/>
            <w:webHidden/>
          </w:rPr>
          <w:tab/>
        </w:r>
        <w:r>
          <w:rPr>
            <w:noProof/>
            <w:webHidden/>
          </w:rPr>
          <w:fldChar w:fldCharType="begin"/>
        </w:r>
        <w:r>
          <w:rPr>
            <w:noProof/>
            <w:webHidden/>
          </w:rPr>
          <w:instrText xml:space="preserve"> PAGEREF _Toc242041891 \h </w:instrText>
        </w:r>
        <w:r>
          <w:rPr>
            <w:noProof/>
            <w:webHidden/>
          </w:rPr>
        </w:r>
        <w:r>
          <w:rPr>
            <w:noProof/>
            <w:webHidden/>
          </w:rPr>
          <w:fldChar w:fldCharType="separate"/>
        </w:r>
        <w:r>
          <w:rPr>
            <w:noProof/>
            <w:webHidden/>
          </w:rPr>
          <w:t>110</w:t>
        </w:r>
        <w:r>
          <w:rPr>
            <w:noProof/>
            <w:webHidden/>
          </w:rPr>
          <w:fldChar w:fldCharType="end"/>
        </w:r>
      </w:hyperlink>
    </w:p>
    <w:p w14:paraId="5CB1BFBF" w14:textId="5413C9C8"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92" w:history="1">
        <w:r w:rsidRPr="0031144D">
          <w:rPr>
            <w:rStyle w:val="Hipervnculo"/>
            <w:noProof/>
          </w:rPr>
          <w:t>Figura 9.46: CU-50 – Excepción 1: Sintaxis de variables errónea</w:t>
        </w:r>
        <w:r>
          <w:rPr>
            <w:noProof/>
            <w:webHidden/>
          </w:rPr>
          <w:tab/>
        </w:r>
        <w:r>
          <w:rPr>
            <w:noProof/>
            <w:webHidden/>
          </w:rPr>
          <w:fldChar w:fldCharType="begin"/>
        </w:r>
        <w:r>
          <w:rPr>
            <w:noProof/>
            <w:webHidden/>
          </w:rPr>
          <w:instrText xml:space="preserve"> PAGEREF _Toc242041892 \h </w:instrText>
        </w:r>
        <w:r>
          <w:rPr>
            <w:noProof/>
            <w:webHidden/>
          </w:rPr>
        </w:r>
        <w:r>
          <w:rPr>
            <w:noProof/>
            <w:webHidden/>
          </w:rPr>
          <w:fldChar w:fldCharType="separate"/>
        </w:r>
        <w:r>
          <w:rPr>
            <w:noProof/>
            <w:webHidden/>
          </w:rPr>
          <w:t>111</w:t>
        </w:r>
        <w:r>
          <w:rPr>
            <w:noProof/>
            <w:webHidden/>
          </w:rPr>
          <w:fldChar w:fldCharType="end"/>
        </w:r>
      </w:hyperlink>
    </w:p>
    <w:p w14:paraId="2A15E49F" w14:textId="6C8580C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93" w:history="1">
        <w:r w:rsidRPr="0031144D">
          <w:rPr>
            <w:rStyle w:val="Hipervnculo"/>
            <w:noProof/>
          </w:rPr>
          <w:t>Figura 9.47: CU-50 – Excepción 2: Falla el envió de prueba</w:t>
        </w:r>
        <w:r>
          <w:rPr>
            <w:noProof/>
            <w:webHidden/>
          </w:rPr>
          <w:tab/>
        </w:r>
        <w:r>
          <w:rPr>
            <w:noProof/>
            <w:webHidden/>
          </w:rPr>
          <w:fldChar w:fldCharType="begin"/>
        </w:r>
        <w:r>
          <w:rPr>
            <w:noProof/>
            <w:webHidden/>
          </w:rPr>
          <w:instrText xml:space="preserve"> PAGEREF _Toc242041893 \h </w:instrText>
        </w:r>
        <w:r>
          <w:rPr>
            <w:noProof/>
            <w:webHidden/>
          </w:rPr>
        </w:r>
        <w:r>
          <w:rPr>
            <w:noProof/>
            <w:webHidden/>
          </w:rPr>
          <w:fldChar w:fldCharType="separate"/>
        </w:r>
        <w:r>
          <w:rPr>
            <w:noProof/>
            <w:webHidden/>
          </w:rPr>
          <w:t>112</w:t>
        </w:r>
        <w:r>
          <w:rPr>
            <w:noProof/>
            <w:webHidden/>
          </w:rPr>
          <w:fldChar w:fldCharType="end"/>
        </w:r>
      </w:hyperlink>
    </w:p>
    <w:p w14:paraId="24F06042" w14:textId="7E5E3882"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94" w:history="1">
        <w:r w:rsidRPr="0031144D">
          <w:rPr>
            <w:rStyle w:val="Hipervnculo"/>
            <w:noProof/>
          </w:rPr>
          <w:t>Figura 9.48: CU-50 – Excepción 3: HTML con código no permitido</w:t>
        </w:r>
        <w:r>
          <w:rPr>
            <w:noProof/>
            <w:webHidden/>
          </w:rPr>
          <w:tab/>
        </w:r>
        <w:r>
          <w:rPr>
            <w:noProof/>
            <w:webHidden/>
          </w:rPr>
          <w:fldChar w:fldCharType="begin"/>
        </w:r>
        <w:r>
          <w:rPr>
            <w:noProof/>
            <w:webHidden/>
          </w:rPr>
          <w:instrText xml:space="preserve"> PAGEREF _Toc242041894 \h </w:instrText>
        </w:r>
        <w:r>
          <w:rPr>
            <w:noProof/>
            <w:webHidden/>
          </w:rPr>
        </w:r>
        <w:r>
          <w:rPr>
            <w:noProof/>
            <w:webHidden/>
          </w:rPr>
          <w:fldChar w:fldCharType="separate"/>
        </w:r>
        <w:r>
          <w:rPr>
            <w:noProof/>
            <w:webHidden/>
          </w:rPr>
          <w:t>113</w:t>
        </w:r>
        <w:r>
          <w:rPr>
            <w:noProof/>
            <w:webHidden/>
          </w:rPr>
          <w:fldChar w:fldCharType="end"/>
        </w:r>
      </w:hyperlink>
    </w:p>
    <w:p w14:paraId="34A99C2B" w14:textId="54113C3A"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95" w:history="1">
        <w:r w:rsidRPr="0031144D">
          <w:rPr>
            <w:rStyle w:val="Hipervnculo"/>
            <w:noProof/>
          </w:rPr>
          <w:t>Figura 9.49: CU-54 – Flujo principal</w:t>
        </w:r>
        <w:r>
          <w:rPr>
            <w:noProof/>
            <w:webHidden/>
          </w:rPr>
          <w:tab/>
        </w:r>
        <w:r>
          <w:rPr>
            <w:noProof/>
            <w:webHidden/>
          </w:rPr>
          <w:fldChar w:fldCharType="begin"/>
        </w:r>
        <w:r>
          <w:rPr>
            <w:noProof/>
            <w:webHidden/>
          </w:rPr>
          <w:instrText xml:space="preserve"> PAGEREF _Toc242041895 \h </w:instrText>
        </w:r>
        <w:r>
          <w:rPr>
            <w:noProof/>
            <w:webHidden/>
          </w:rPr>
        </w:r>
        <w:r>
          <w:rPr>
            <w:noProof/>
            <w:webHidden/>
          </w:rPr>
          <w:fldChar w:fldCharType="separate"/>
        </w:r>
        <w:r>
          <w:rPr>
            <w:noProof/>
            <w:webHidden/>
          </w:rPr>
          <w:t>114</w:t>
        </w:r>
        <w:r>
          <w:rPr>
            <w:noProof/>
            <w:webHidden/>
          </w:rPr>
          <w:fldChar w:fldCharType="end"/>
        </w:r>
      </w:hyperlink>
    </w:p>
    <w:p w14:paraId="69D8EF71" w14:textId="23FF728F"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96" w:history="1">
        <w:r w:rsidRPr="0031144D">
          <w:rPr>
            <w:rStyle w:val="Hipervnculo"/>
            <w:noProof/>
          </w:rPr>
          <w:t>Figura 9.50: CU-54 – Excepción 1: Emisor no registrado</w:t>
        </w:r>
        <w:r>
          <w:rPr>
            <w:noProof/>
            <w:webHidden/>
          </w:rPr>
          <w:tab/>
        </w:r>
        <w:r>
          <w:rPr>
            <w:noProof/>
            <w:webHidden/>
          </w:rPr>
          <w:fldChar w:fldCharType="begin"/>
        </w:r>
        <w:r>
          <w:rPr>
            <w:noProof/>
            <w:webHidden/>
          </w:rPr>
          <w:instrText xml:space="preserve"> PAGEREF _Toc242041896 \h </w:instrText>
        </w:r>
        <w:r>
          <w:rPr>
            <w:noProof/>
            <w:webHidden/>
          </w:rPr>
        </w:r>
        <w:r>
          <w:rPr>
            <w:noProof/>
            <w:webHidden/>
          </w:rPr>
          <w:fldChar w:fldCharType="separate"/>
        </w:r>
        <w:r>
          <w:rPr>
            <w:noProof/>
            <w:webHidden/>
          </w:rPr>
          <w:t>115</w:t>
        </w:r>
        <w:r>
          <w:rPr>
            <w:noProof/>
            <w:webHidden/>
          </w:rPr>
          <w:fldChar w:fldCharType="end"/>
        </w:r>
      </w:hyperlink>
    </w:p>
    <w:p w14:paraId="4266A961" w14:textId="7342C25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97" w:history="1">
        <w:r w:rsidRPr="0031144D">
          <w:rPr>
            <w:rStyle w:val="Hipervnculo"/>
            <w:noProof/>
          </w:rPr>
          <w:t>Figura 9.51: CU-54 – Excepción 2: Adjunto mayor a 10 MB</w:t>
        </w:r>
        <w:r>
          <w:rPr>
            <w:noProof/>
            <w:webHidden/>
          </w:rPr>
          <w:tab/>
        </w:r>
        <w:r>
          <w:rPr>
            <w:noProof/>
            <w:webHidden/>
          </w:rPr>
          <w:fldChar w:fldCharType="begin"/>
        </w:r>
        <w:r>
          <w:rPr>
            <w:noProof/>
            <w:webHidden/>
          </w:rPr>
          <w:instrText xml:space="preserve"> PAGEREF _Toc242041897 \h </w:instrText>
        </w:r>
        <w:r>
          <w:rPr>
            <w:noProof/>
            <w:webHidden/>
          </w:rPr>
        </w:r>
        <w:r>
          <w:rPr>
            <w:noProof/>
            <w:webHidden/>
          </w:rPr>
          <w:fldChar w:fldCharType="separate"/>
        </w:r>
        <w:r>
          <w:rPr>
            <w:noProof/>
            <w:webHidden/>
          </w:rPr>
          <w:t>116</w:t>
        </w:r>
        <w:r>
          <w:rPr>
            <w:noProof/>
            <w:webHidden/>
          </w:rPr>
          <w:fldChar w:fldCharType="end"/>
        </w:r>
      </w:hyperlink>
    </w:p>
    <w:p w14:paraId="777CB438" w14:textId="3015352D"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98" w:history="1">
        <w:r w:rsidRPr="0031144D">
          <w:rPr>
            <w:rStyle w:val="Hipervnculo"/>
            <w:noProof/>
          </w:rPr>
          <w:t>Figura 9.52: CU-54 – Excepción 3: Servidor de correo no disponible</w:t>
        </w:r>
        <w:r>
          <w:rPr>
            <w:noProof/>
            <w:webHidden/>
          </w:rPr>
          <w:tab/>
        </w:r>
        <w:r>
          <w:rPr>
            <w:noProof/>
            <w:webHidden/>
          </w:rPr>
          <w:fldChar w:fldCharType="begin"/>
        </w:r>
        <w:r>
          <w:rPr>
            <w:noProof/>
            <w:webHidden/>
          </w:rPr>
          <w:instrText xml:space="preserve"> PAGEREF _Toc242041898 \h </w:instrText>
        </w:r>
        <w:r>
          <w:rPr>
            <w:noProof/>
            <w:webHidden/>
          </w:rPr>
        </w:r>
        <w:r>
          <w:rPr>
            <w:noProof/>
            <w:webHidden/>
          </w:rPr>
          <w:fldChar w:fldCharType="separate"/>
        </w:r>
        <w:r>
          <w:rPr>
            <w:noProof/>
            <w:webHidden/>
          </w:rPr>
          <w:t>117</w:t>
        </w:r>
        <w:r>
          <w:rPr>
            <w:noProof/>
            <w:webHidden/>
          </w:rPr>
          <w:fldChar w:fldCharType="end"/>
        </w:r>
      </w:hyperlink>
    </w:p>
    <w:p w14:paraId="061ABB36" w14:textId="497C26CC"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899" w:history="1">
        <w:r w:rsidRPr="0031144D">
          <w:rPr>
            <w:rStyle w:val="Hipervnculo"/>
            <w:noProof/>
          </w:rPr>
          <w:t>Figura 9.53: CU-56 – Flujo principal</w:t>
        </w:r>
        <w:r>
          <w:rPr>
            <w:noProof/>
            <w:webHidden/>
          </w:rPr>
          <w:tab/>
        </w:r>
        <w:r>
          <w:rPr>
            <w:noProof/>
            <w:webHidden/>
          </w:rPr>
          <w:fldChar w:fldCharType="begin"/>
        </w:r>
        <w:r>
          <w:rPr>
            <w:noProof/>
            <w:webHidden/>
          </w:rPr>
          <w:instrText xml:space="preserve"> PAGEREF _Toc242041899 \h </w:instrText>
        </w:r>
        <w:r>
          <w:rPr>
            <w:noProof/>
            <w:webHidden/>
          </w:rPr>
        </w:r>
        <w:r>
          <w:rPr>
            <w:noProof/>
            <w:webHidden/>
          </w:rPr>
          <w:fldChar w:fldCharType="separate"/>
        </w:r>
        <w:r>
          <w:rPr>
            <w:noProof/>
            <w:webHidden/>
          </w:rPr>
          <w:t>118</w:t>
        </w:r>
        <w:r>
          <w:rPr>
            <w:noProof/>
            <w:webHidden/>
          </w:rPr>
          <w:fldChar w:fldCharType="end"/>
        </w:r>
      </w:hyperlink>
    </w:p>
    <w:p w14:paraId="4A8CCBA0" w14:textId="1F0AE057"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00" w:history="1">
        <w:r w:rsidRPr="0031144D">
          <w:rPr>
            <w:rStyle w:val="Hipervnculo"/>
            <w:noProof/>
          </w:rPr>
          <w:t>Figura 9.54: CU-56 – Excepción 1: Error de conexión con LDAP/AD</w:t>
        </w:r>
        <w:r>
          <w:rPr>
            <w:noProof/>
            <w:webHidden/>
          </w:rPr>
          <w:tab/>
        </w:r>
        <w:r>
          <w:rPr>
            <w:noProof/>
            <w:webHidden/>
          </w:rPr>
          <w:fldChar w:fldCharType="begin"/>
        </w:r>
        <w:r>
          <w:rPr>
            <w:noProof/>
            <w:webHidden/>
          </w:rPr>
          <w:instrText xml:space="preserve"> PAGEREF _Toc242041900 \h </w:instrText>
        </w:r>
        <w:r>
          <w:rPr>
            <w:noProof/>
            <w:webHidden/>
          </w:rPr>
        </w:r>
        <w:r>
          <w:rPr>
            <w:noProof/>
            <w:webHidden/>
          </w:rPr>
          <w:fldChar w:fldCharType="separate"/>
        </w:r>
        <w:r>
          <w:rPr>
            <w:noProof/>
            <w:webHidden/>
          </w:rPr>
          <w:t>119</w:t>
        </w:r>
        <w:r>
          <w:rPr>
            <w:noProof/>
            <w:webHidden/>
          </w:rPr>
          <w:fldChar w:fldCharType="end"/>
        </w:r>
      </w:hyperlink>
    </w:p>
    <w:p w14:paraId="166C9E22" w14:textId="50D0ED37"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01" w:history="1">
        <w:r w:rsidRPr="0031144D">
          <w:rPr>
            <w:rStyle w:val="Hipervnculo"/>
            <w:noProof/>
          </w:rPr>
          <w:t>Figura 9.55: CU-56 – Excepción 2: Baja con tickets activos</w:t>
        </w:r>
        <w:r>
          <w:rPr>
            <w:noProof/>
            <w:webHidden/>
          </w:rPr>
          <w:tab/>
        </w:r>
        <w:r>
          <w:rPr>
            <w:noProof/>
            <w:webHidden/>
          </w:rPr>
          <w:fldChar w:fldCharType="begin"/>
        </w:r>
        <w:r>
          <w:rPr>
            <w:noProof/>
            <w:webHidden/>
          </w:rPr>
          <w:instrText xml:space="preserve"> PAGEREF _Toc242041901 \h </w:instrText>
        </w:r>
        <w:r>
          <w:rPr>
            <w:noProof/>
            <w:webHidden/>
          </w:rPr>
        </w:r>
        <w:r>
          <w:rPr>
            <w:noProof/>
            <w:webHidden/>
          </w:rPr>
          <w:fldChar w:fldCharType="separate"/>
        </w:r>
        <w:r>
          <w:rPr>
            <w:noProof/>
            <w:webHidden/>
          </w:rPr>
          <w:t>120</w:t>
        </w:r>
        <w:r>
          <w:rPr>
            <w:noProof/>
            <w:webHidden/>
          </w:rPr>
          <w:fldChar w:fldCharType="end"/>
        </w:r>
      </w:hyperlink>
    </w:p>
    <w:p w14:paraId="5FFB2C22" w14:textId="1C78D4FA"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02" w:history="1">
        <w:r w:rsidRPr="0031144D">
          <w:rPr>
            <w:rStyle w:val="Hipervnculo"/>
            <w:noProof/>
          </w:rPr>
          <w:t>Figura 9.56: CU-56 – Excepción 3: RUT duplicado con distinto correo</w:t>
        </w:r>
        <w:r>
          <w:rPr>
            <w:noProof/>
            <w:webHidden/>
          </w:rPr>
          <w:tab/>
        </w:r>
        <w:r>
          <w:rPr>
            <w:noProof/>
            <w:webHidden/>
          </w:rPr>
          <w:fldChar w:fldCharType="begin"/>
        </w:r>
        <w:r>
          <w:rPr>
            <w:noProof/>
            <w:webHidden/>
          </w:rPr>
          <w:instrText xml:space="preserve"> PAGEREF _Toc242041902 \h </w:instrText>
        </w:r>
        <w:r>
          <w:rPr>
            <w:noProof/>
            <w:webHidden/>
          </w:rPr>
        </w:r>
        <w:r>
          <w:rPr>
            <w:noProof/>
            <w:webHidden/>
          </w:rPr>
          <w:fldChar w:fldCharType="separate"/>
        </w:r>
        <w:r>
          <w:rPr>
            <w:noProof/>
            <w:webHidden/>
          </w:rPr>
          <w:t>121</w:t>
        </w:r>
        <w:r>
          <w:rPr>
            <w:noProof/>
            <w:webHidden/>
          </w:rPr>
          <w:fldChar w:fldCharType="end"/>
        </w:r>
      </w:hyperlink>
    </w:p>
    <w:p w14:paraId="41D8ED84" w14:textId="2B76D9B2"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03" w:history="1">
        <w:r w:rsidRPr="0031144D">
          <w:rPr>
            <w:rStyle w:val="Hipervnculo"/>
            <w:noProof/>
          </w:rPr>
          <w:t>Figura 9.57: CU-59 – Flujo principal</w:t>
        </w:r>
        <w:r>
          <w:rPr>
            <w:noProof/>
            <w:webHidden/>
          </w:rPr>
          <w:tab/>
        </w:r>
        <w:r>
          <w:rPr>
            <w:noProof/>
            <w:webHidden/>
          </w:rPr>
          <w:fldChar w:fldCharType="begin"/>
        </w:r>
        <w:r>
          <w:rPr>
            <w:noProof/>
            <w:webHidden/>
          </w:rPr>
          <w:instrText xml:space="preserve"> PAGEREF _Toc242041903 \h </w:instrText>
        </w:r>
        <w:r>
          <w:rPr>
            <w:noProof/>
            <w:webHidden/>
          </w:rPr>
        </w:r>
        <w:r>
          <w:rPr>
            <w:noProof/>
            <w:webHidden/>
          </w:rPr>
          <w:fldChar w:fldCharType="separate"/>
        </w:r>
        <w:r>
          <w:rPr>
            <w:noProof/>
            <w:webHidden/>
          </w:rPr>
          <w:t>122</w:t>
        </w:r>
        <w:r>
          <w:rPr>
            <w:noProof/>
            <w:webHidden/>
          </w:rPr>
          <w:fldChar w:fldCharType="end"/>
        </w:r>
      </w:hyperlink>
    </w:p>
    <w:p w14:paraId="3A1CC0A3" w14:textId="18531EAA"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04" w:history="1">
        <w:r w:rsidRPr="0031144D">
          <w:rPr>
            <w:rStyle w:val="Hipervnculo"/>
            <w:noProof/>
          </w:rPr>
          <w:t>Figura 9.58: CU-59 – Excepción 1: Caracteres inválidos</w:t>
        </w:r>
        <w:r>
          <w:rPr>
            <w:noProof/>
            <w:webHidden/>
          </w:rPr>
          <w:tab/>
        </w:r>
        <w:r>
          <w:rPr>
            <w:noProof/>
            <w:webHidden/>
          </w:rPr>
          <w:fldChar w:fldCharType="begin"/>
        </w:r>
        <w:r>
          <w:rPr>
            <w:noProof/>
            <w:webHidden/>
          </w:rPr>
          <w:instrText xml:space="preserve"> PAGEREF _Toc242041904 \h </w:instrText>
        </w:r>
        <w:r>
          <w:rPr>
            <w:noProof/>
            <w:webHidden/>
          </w:rPr>
        </w:r>
        <w:r>
          <w:rPr>
            <w:noProof/>
            <w:webHidden/>
          </w:rPr>
          <w:fldChar w:fldCharType="separate"/>
        </w:r>
        <w:r>
          <w:rPr>
            <w:noProof/>
            <w:webHidden/>
          </w:rPr>
          <w:t>123</w:t>
        </w:r>
        <w:r>
          <w:rPr>
            <w:noProof/>
            <w:webHidden/>
          </w:rPr>
          <w:fldChar w:fldCharType="end"/>
        </w:r>
      </w:hyperlink>
    </w:p>
    <w:p w14:paraId="7C170554" w14:textId="7BE52CA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05" w:history="1">
        <w:r w:rsidRPr="0031144D">
          <w:rPr>
            <w:rStyle w:val="Hipervnculo"/>
            <w:noProof/>
          </w:rPr>
          <w:t>Figura 9.59: CU-59 – Excepción 2: Cantidad de preguntas fuera de rango</w:t>
        </w:r>
        <w:r>
          <w:rPr>
            <w:noProof/>
            <w:webHidden/>
          </w:rPr>
          <w:tab/>
        </w:r>
        <w:r>
          <w:rPr>
            <w:noProof/>
            <w:webHidden/>
          </w:rPr>
          <w:fldChar w:fldCharType="begin"/>
        </w:r>
        <w:r>
          <w:rPr>
            <w:noProof/>
            <w:webHidden/>
          </w:rPr>
          <w:instrText xml:space="preserve"> PAGEREF _Toc242041905 \h </w:instrText>
        </w:r>
        <w:r>
          <w:rPr>
            <w:noProof/>
            <w:webHidden/>
          </w:rPr>
        </w:r>
        <w:r>
          <w:rPr>
            <w:noProof/>
            <w:webHidden/>
          </w:rPr>
          <w:fldChar w:fldCharType="separate"/>
        </w:r>
        <w:r>
          <w:rPr>
            <w:noProof/>
            <w:webHidden/>
          </w:rPr>
          <w:t>124</w:t>
        </w:r>
        <w:r>
          <w:rPr>
            <w:noProof/>
            <w:webHidden/>
          </w:rPr>
          <w:fldChar w:fldCharType="end"/>
        </w:r>
      </w:hyperlink>
    </w:p>
    <w:p w14:paraId="1A3458BC" w14:textId="514C4B42"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06" w:history="1">
        <w:r w:rsidRPr="0031144D">
          <w:rPr>
            <w:rStyle w:val="Hipervnculo"/>
            <w:noProof/>
          </w:rPr>
          <w:t>Figura 9.60: CU-59 – Excepción 3: Error al archivar la versión anterior</w:t>
        </w:r>
        <w:r>
          <w:rPr>
            <w:noProof/>
            <w:webHidden/>
          </w:rPr>
          <w:tab/>
        </w:r>
        <w:r>
          <w:rPr>
            <w:noProof/>
            <w:webHidden/>
          </w:rPr>
          <w:fldChar w:fldCharType="begin"/>
        </w:r>
        <w:r>
          <w:rPr>
            <w:noProof/>
            <w:webHidden/>
          </w:rPr>
          <w:instrText xml:space="preserve"> PAGEREF _Toc242041906 \h </w:instrText>
        </w:r>
        <w:r>
          <w:rPr>
            <w:noProof/>
            <w:webHidden/>
          </w:rPr>
        </w:r>
        <w:r>
          <w:rPr>
            <w:noProof/>
            <w:webHidden/>
          </w:rPr>
          <w:fldChar w:fldCharType="separate"/>
        </w:r>
        <w:r>
          <w:rPr>
            <w:noProof/>
            <w:webHidden/>
          </w:rPr>
          <w:t>125</w:t>
        </w:r>
        <w:r>
          <w:rPr>
            <w:noProof/>
            <w:webHidden/>
          </w:rPr>
          <w:fldChar w:fldCharType="end"/>
        </w:r>
      </w:hyperlink>
    </w:p>
    <w:p w14:paraId="653CE974" w14:textId="6ED41A54"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07" w:history="1">
        <w:r w:rsidRPr="0031144D">
          <w:rPr>
            <w:rStyle w:val="Hipervnculo"/>
            <w:noProof/>
          </w:rPr>
          <w:t>Figura 9.61: CU-62 – Flujo principal</w:t>
        </w:r>
        <w:r>
          <w:rPr>
            <w:noProof/>
            <w:webHidden/>
          </w:rPr>
          <w:tab/>
        </w:r>
        <w:r>
          <w:rPr>
            <w:noProof/>
            <w:webHidden/>
          </w:rPr>
          <w:fldChar w:fldCharType="begin"/>
        </w:r>
        <w:r>
          <w:rPr>
            <w:noProof/>
            <w:webHidden/>
          </w:rPr>
          <w:instrText xml:space="preserve"> PAGEREF _Toc242041907 \h </w:instrText>
        </w:r>
        <w:r>
          <w:rPr>
            <w:noProof/>
            <w:webHidden/>
          </w:rPr>
        </w:r>
        <w:r>
          <w:rPr>
            <w:noProof/>
            <w:webHidden/>
          </w:rPr>
          <w:fldChar w:fldCharType="separate"/>
        </w:r>
        <w:r>
          <w:rPr>
            <w:noProof/>
            <w:webHidden/>
          </w:rPr>
          <w:t>126</w:t>
        </w:r>
        <w:r>
          <w:rPr>
            <w:noProof/>
            <w:webHidden/>
          </w:rPr>
          <w:fldChar w:fldCharType="end"/>
        </w:r>
      </w:hyperlink>
    </w:p>
    <w:p w14:paraId="6CD4FA14" w14:textId="40E852CC"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08" w:history="1">
        <w:r w:rsidRPr="0031144D">
          <w:rPr>
            <w:rStyle w:val="Hipervnculo"/>
            <w:noProof/>
          </w:rPr>
          <w:t>Figura 9.62: CU-62 – Excepción 1: Técnico sin especialidades</w:t>
        </w:r>
        <w:r>
          <w:rPr>
            <w:noProof/>
            <w:webHidden/>
          </w:rPr>
          <w:tab/>
        </w:r>
        <w:r>
          <w:rPr>
            <w:noProof/>
            <w:webHidden/>
          </w:rPr>
          <w:fldChar w:fldCharType="begin"/>
        </w:r>
        <w:r>
          <w:rPr>
            <w:noProof/>
            <w:webHidden/>
          </w:rPr>
          <w:instrText xml:space="preserve"> PAGEREF _Toc242041908 \h </w:instrText>
        </w:r>
        <w:r>
          <w:rPr>
            <w:noProof/>
            <w:webHidden/>
          </w:rPr>
        </w:r>
        <w:r>
          <w:rPr>
            <w:noProof/>
            <w:webHidden/>
          </w:rPr>
          <w:fldChar w:fldCharType="separate"/>
        </w:r>
        <w:r>
          <w:rPr>
            <w:noProof/>
            <w:webHidden/>
          </w:rPr>
          <w:t>127</w:t>
        </w:r>
        <w:r>
          <w:rPr>
            <w:noProof/>
            <w:webHidden/>
          </w:rPr>
          <w:fldChar w:fldCharType="end"/>
        </w:r>
      </w:hyperlink>
    </w:p>
    <w:p w14:paraId="418AC388" w14:textId="16AB875B"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09" w:history="1">
        <w:r w:rsidRPr="0031144D">
          <w:rPr>
            <w:rStyle w:val="Hipervnculo"/>
            <w:noProof/>
          </w:rPr>
          <w:t>Figura 9.63: CU-62 – Excepción 2: Categoría sin técnicos competentes</w:t>
        </w:r>
        <w:r>
          <w:rPr>
            <w:noProof/>
            <w:webHidden/>
          </w:rPr>
          <w:tab/>
        </w:r>
        <w:r>
          <w:rPr>
            <w:noProof/>
            <w:webHidden/>
          </w:rPr>
          <w:fldChar w:fldCharType="begin"/>
        </w:r>
        <w:r>
          <w:rPr>
            <w:noProof/>
            <w:webHidden/>
          </w:rPr>
          <w:instrText xml:space="preserve"> PAGEREF _Toc242041909 \h </w:instrText>
        </w:r>
        <w:r>
          <w:rPr>
            <w:noProof/>
            <w:webHidden/>
          </w:rPr>
        </w:r>
        <w:r>
          <w:rPr>
            <w:noProof/>
            <w:webHidden/>
          </w:rPr>
          <w:fldChar w:fldCharType="separate"/>
        </w:r>
        <w:r>
          <w:rPr>
            <w:noProof/>
            <w:webHidden/>
          </w:rPr>
          <w:t>128</w:t>
        </w:r>
        <w:r>
          <w:rPr>
            <w:noProof/>
            <w:webHidden/>
          </w:rPr>
          <w:fldChar w:fldCharType="end"/>
        </w:r>
      </w:hyperlink>
    </w:p>
    <w:p w14:paraId="037C1266" w14:textId="0516733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10" w:history="1">
        <w:r w:rsidRPr="0031144D">
          <w:rPr>
            <w:rStyle w:val="Hipervnculo"/>
            <w:noProof/>
          </w:rPr>
          <w:t>Figura 9.64: CU-62 – Excepción 3: Falla la recalibración del motor</w:t>
        </w:r>
        <w:r>
          <w:rPr>
            <w:noProof/>
            <w:webHidden/>
          </w:rPr>
          <w:tab/>
        </w:r>
        <w:r>
          <w:rPr>
            <w:noProof/>
            <w:webHidden/>
          </w:rPr>
          <w:fldChar w:fldCharType="begin"/>
        </w:r>
        <w:r>
          <w:rPr>
            <w:noProof/>
            <w:webHidden/>
          </w:rPr>
          <w:instrText xml:space="preserve"> PAGEREF _Toc242041910 \h </w:instrText>
        </w:r>
        <w:r>
          <w:rPr>
            <w:noProof/>
            <w:webHidden/>
          </w:rPr>
        </w:r>
        <w:r>
          <w:rPr>
            <w:noProof/>
            <w:webHidden/>
          </w:rPr>
          <w:fldChar w:fldCharType="separate"/>
        </w:r>
        <w:r>
          <w:rPr>
            <w:noProof/>
            <w:webHidden/>
          </w:rPr>
          <w:t>129</w:t>
        </w:r>
        <w:r>
          <w:rPr>
            <w:noProof/>
            <w:webHidden/>
          </w:rPr>
          <w:fldChar w:fldCharType="end"/>
        </w:r>
      </w:hyperlink>
    </w:p>
    <w:p w14:paraId="49DA8C4D" w14:textId="68050058"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11" w:history="1">
        <w:r w:rsidRPr="0031144D">
          <w:rPr>
            <w:rStyle w:val="Hipervnculo"/>
            <w:noProof/>
          </w:rPr>
          <w:t>Figura 9.65: CU-63 – Flujo principal</w:t>
        </w:r>
        <w:r>
          <w:rPr>
            <w:noProof/>
            <w:webHidden/>
          </w:rPr>
          <w:tab/>
        </w:r>
        <w:r>
          <w:rPr>
            <w:noProof/>
            <w:webHidden/>
          </w:rPr>
          <w:fldChar w:fldCharType="begin"/>
        </w:r>
        <w:r>
          <w:rPr>
            <w:noProof/>
            <w:webHidden/>
          </w:rPr>
          <w:instrText xml:space="preserve"> PAGEREF _Toc242041911 \h </w:instrText>
        </w:r>
        <w:r>
          <w:rPr>
            <w:noProof/>
            <w:webHidden/>
          </w:rPr>
        </w:r>
        <w:r>
          <w:rPr>
            <w:noProof/>
            <w:webHidden/>
          </w:rPr>
          <w:fldChar w:fldCharType="separate"/>
        </w:r>
        <w:r>
          <w:rPr>
            <w:noProof/>
            <w:webHidden/>
          </w:rPr>
          <w:t>130</w:t>
        </w:r>
        <w:r>
          <w:rPr>
            <w:noProof/>
            <w:webHidden/>
          </w:rPr>
          <w:fldChar w:fldCharType="end"/>
        </w:r>
      </w:hyperlink>
    </w:p>
    <w:p w14:paraId="6045371E" w14:textId="2FD5658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12" w:history="1">
        <w:r w:rsidRPr="0031144D">
          <w:rPr>
            <w:rStyle w:val="Hipervnculo"/>
            <w:noProof/>
          </w:rPr>
          <w:t>Figura 9.66: CU-63 – Excepción 1: Marcación fuera de rango</w:t>
        </w:r>
        <w:r>
          <w:rPr>
            <w:noProof/>
            <w:webHidden/>
          </w:rPr>
          <w:tab/>
        </w:r>
        <w:r>
          <w:rPr>
            <w:noProof/>
            <w:webHidden/>
          </w:rPr>
          <w:fldChar w:fldCharType="begin"/>
        </w:r>
        <w:r>
          <w:rPr>
            <w:noProof/>
            <w:webHidden/>
          </w:rPr>
          <w:instrText xml:space="preserve"> PAGEREF _Toc242041912 \h </w:instrText>
        </w:r>
        <w:r>
          <w:rPr>
            <w:noProof/>
            <w:webHidden/>
          </w:rPr>
        </w:r>
        <w:r>
          <w:rPr>
            <w:noProof/>
            <w:webHidden/>
          </w:rPr>
          <w:fldChar w:fldCharType="separate"/>
        </w:r>
        <w:r>
          <w:rPr>
            <w:noProof/>
            <w:webHidden/>
          </w:rPr>
          <w:t>131</w:t>
        </w:r>
        <w:r>
          <w:rPr>
            <w:noProof/>
            <w:webHidden/>
          </w:rPr>
          <w:fldChar w:fldCharType="end"/>
        </w:r>
      </w:hyperlink>
    </w:p>
    <w:p w14:paraId="5A606F3C" w14:textId="289D57B9"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13" w:history="1">
        <w:r w:rsidRPr="0031144D">
          <w:rPr>
            <w:rStyle w:val="Hipervnculo"/>
            <w:noProof/>
          </w:rPr>
          <w:t>Figura 9.67: CU-63 – Excepción 2: Llegada sin inicio de traslado</w:t>
        </w:r>
        <w:r>
          <w:rPr>
            <w:noProof/>
            <w:webHidden/>
          </w:rPr>
          <w:tab/>
        </w:r>
        <w:r>
          <w:rPr>
            <w:noProof/>
            <w:webHidden/>
          </w:rPr>
          <w:fldChar w:fldCharType="begin"/>
        </w:r>
        <w:r>
          <w:rPr>
            <w:noProof/>
            <w:webHidden/>
          </w:rPr>
          <w:instrText xml:space="preserve"> PAGEREF _Toc242041913 \h </w:instrText>
        </w:r>
        <w:r>
          <w:rPr>
            <w:noProof/>
            <w:webHidden/>
          </w:rPr>
        </w:r>
        <w:r>
          <w:rPr>
            <w:noProof/>
            <w:webHidden/>
          </w:rPr>
          <w:fldChar w:fldCharType="separate"/>
        </w:r>
        <w:r>
          <w:rPr>
            <w:noProof/>
            <w:webHidden/>
          </w:rPr>
          <w:t>132</w:t>
        </w:r>
        <w:r>
          <w:rPr>
            <w:noProof/>
            <w:webHidden/>
          </w:rPr>
          <w:fldChar w:fldCharType="end"/>
        </w:r>
      </w:hyperlink>
    </w:p>
    <w:p w14:paraId="40983BDF" w14:textId="72F54474"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14" w:history="1">
        <w:r w:rsidRPr="0031144D">
          <w:rPr>
            <w:rStyle w:val="Hipervnculo"/>
            <w:noProof/>
          </w:rPr>
          <w:t>Figura 9.68: CU-63 – Excepción 3: Tiempo excesivo</w:t>
        </w:r>
        <w:r>
          <w:rPr>
            <w:noProof/>
            <w:webHidden/>
          </w:rPr>
          <w:tab/>
        </w:r>
        <w:r>
          <w:rPr>
            <w:noProof/>
            <w:webHidden/>
          </w:rPr>
          <w:fldChar w:fldCharType="begin"/>
        </w:r>
        <w:r>
          <w:rPr>
            <w:noProof/>
            <w:webHidden/>
          </w:rPr>
          <w:instrText xml:space="preserve"> PAGEREF _Toc242041914 \h </w:instrText>
        </w:r>
        <w:r>
          <w:rPr>
            <w:noProof/>
            <w:webHidden/>
          </w:rPr>
        </w:r>
        <w:r>
          <w:rPr>
            <w:noProof/>
            <w:webHidden/>
          </w:rPr>
          <w:fldChar w:fldCharType="separate"/>
        </w:r>
        <w:r>
          <w:rPr>
            <w:noProof/>
            <w:webHidden/>
          </w:rPr>
          <w:t>133</w:t>
        </w:r>
        <w:r>
          <w:rPr>
            <w:noProof/>
            <w:webHidden/>
          </w:rPr>
          <w:fldChar w:fldCharType="end"/>
        </w:r>
      </w:hyperlink>
    </w:p>
    <w:p w14:paraId="2B3DA325" w14:textId="0756B83D"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15" w:history="1">
        <w:r w:rsidRPr="0031144D">
          <w:rPr>
            <w:rStyle w:val="Hipervnculo"/>
            <w:noProof/>
          </w:rPr>
          <w:t>Figura 9.69: CU-65 – Flujo principal</w:t>
        </w:r>
        <w:r>
          <w:rPr>
            <w:noProof/>
            <w:webHidden/>
          </w:rPr>
          <w:tab/>
        </w:r>
        <w:r>
          <w:rPr>
            <w:noProof/>
            <w:webHidden/>
          </w:rPr>
          <w:fldChar w:fldCharType="begin"/>
        </w:r>
        <w:r>
          <w:rPr>
            <w:noProof/>
            <w:webHidden/>
          </w:rPr>
          <w:instrText xml:space="preserve"> PAGEREF _Toc242041915 \h </w:instrText>
        </w:r>
        <w:r>
          <w:rPr>
            <w:noProof/>
            <w:webHidden/>
          </w:rPr>
        </w:r>
        <w:r>
          <w:rPr>
            <w:noProof/>
            <w:webHidden/>
          </w:rPr>
          <w:fldChar w:fldCharType="separate"/>
        </w:r>
        <w:r>
          <w:rPr>
            <w:noProof/>
            <w:webHidden/>
          </w:rPr>
          <w:t>134</w:t>
        </w:r>
        <w:r>
          <w:rPr>
            <w:noProof/>
            <w:webHidden/>
          </w:rPr>
          <w:fldChar w:fldCharType="end"/>
        </w:r>
      </w:hyperlink>
    </w:p>
    <w:p w14:paraId="76A880B4" w14:textId="3EF008C7"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16" w:history="1">
        <w:r w:rsidRPr="0031144D">
          <w:rPr>
            <w:rStyle w:val="Hipervnculo"/>
            <w:noProof/>
          </w:rPr>
          <w:t>Figura 9.70: CU-65 – Excepción 1: Fallo de sincronización</w:t>
        </w:r>
        <w:r>
          <w:rPr>
            <w:noProof/>
            <w:webHidden/>
          </w:rPr>
          <w:tab/>
        </w:r>
        <w:r>
          <w:rPr>
            <w:noProof/>
            <w:webHidden/>
          </w:rPr>
          <w:fldChar w:fldCharType="begin"/>
        </w:r>
        <w:r>
          <w:rPr>
            <w:noProof/>
            <w:webHidden/>
          </w:rPr>
          <w:instrText xml:space="preserve"> PAGEREF _Toc242041916 \h </w:instrText>
        </w:r>
        <w:r>
          <w:rPr>
            <w:noProof/>
            <w:webHidden/>
          </w:rPr>
        </w:r>
        <w:r>
          <w:rPr>
            <w:noProof/>
            <w:webHidden/>
          </w:rPr>
          <w:fldChar w:fldCharType="separate"/>
        </w:r>
        <w:r>
          <w:rPr>
            <w:noProof/>
            <w:webHidden/>
          </w:rPr>
          <w:t>135</w:t>
        </w:r>
        <w:r>
          <w:rPr>
            <w:noProof/>
            <w:webHidden/>
          </w:rPr>
          <w:fldChar w:fldCharType="end"/>
        </w:r>
      </w:hyperlink>
    </w:p>
    <w:p w14:paraId="395E776C" w14:textId="677B8DE4"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17" w:history="1">
        <w:r w:rsidRPr="0031144D">
          <w:rPr>
            <w:rStyle w:val="Hipervnculo"/>
            <w:noProof/>
          </w:rPr>
          <w:t>Figura 9.71: CU-65 – Excepción 2: Sin técnicos conectados</w:t>
        </w:r>
        <w:r>
          <w:rPr>
            <w:noProof/>
            <w:webHidden/>
          </w:rPr>
          <w:tab/>
        </w:r>
        <w:r>
          <w:rPr>
            <w:noProof/>
            <w:webHidden/>
          </w:rPr>
          <w:fldChar w:fldCharType="begin"/>
        </w:r>
        <w:r>
          <w:rPr>
            <w:noProof/>
            <w:webHidden/>
          </w:rPr>
          <w:instrText xml:space="preserve"> PAGEREF _Toc242041917 \h </w:instrText>
        </w:r>
        <w:r>
          <w:rPr>
            <w:noProof/>
            <w:webHidden/>
          </w:rPr>
        </w:r>
        <w:r>
          <w:rPr>
            <w:noProof/>
            <w:webHidden/>
          </w:rPr>
          <w:fldChar w:fldCharType="separate"/>
        </w:r>
        <w:r>
          <w:rPr>
            <w:noProof/>
            <w:webHidden/>
          </w:rPr>
          <w:t>136</w:t>
        </w:r>
        <w:r>
          <w:rPr>
            <w:noProof/>
            <w:webHidden/>
          </w:rPr>
          <w:fldChar w:fldCharType="end"/>
        </w:r>
      </w:hyperlink>
    </w:p>
    <w:p w14:paraId="781831CA" w14:textId="24FE0078"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18" w:history="1">
        <w:r w:rsidRPr="0031144D">
          <w:rPr>
            <w:rStyle w:val="Hipervnculo"/>
            <w:noProof/>
          </w:rPr>
          <w:t>Figura 9.72: CU-65 – Excepción 3: Acceso sin permisos</w:t>
        </w:r>
        <w:r>
          <w:rPr>
            <w:noProof/>
            <w:webHidden/>
          </w:rPr>
          <w:tab/>
        </w:r>
        <w:r>
          <w:rPr>
            <w:noProof/>
            <w:webHidden/>
          </w:rPr>
          <w:fldChar w:fldCharType="begin"/>
        </w:r>
        <w:r>
          <w:rPr>
            <w:noProof/>
            <w:webHidden/>
          </w:rPr>
          <w:instrText xml:space="preserve"> PAGEREF _Toc242041918 \h </w:instrText>
        </w:r>
        <w:r>
          <w:rPr>
            <w:noProof/>
            <w:webHidden/>
          </w:rPr>
        </w:r>
        <w:r>
          <w:rPr>
            <w:noProof/>
            <w:webHidden/>
          </w:rPr>
          <w:fldChar w:fldCharType="separate"/>
        </w:r>
        <w:r>
          <w:rPr>
            <w:noProof/>
            <w:webHidden/>
          </w:rPr>
          <w:t>137</w:t>
        </w:r>
        <w:r>
          <w:rPr>
            <w:noProof/>
            <w:webHidden/>
          </w:rPr>
          <w:fldChar w:fldCharType="end"/>
        </w:r>
      </w:hyperlink>
    </w:p>
    <w:p w14:paraId="533AFE21" w14:textId="17B95364"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19" w:history="1">
        <w:r w:rsidRPr="0031144D">
          <w:rPr>
            <w:rStyle w:val="Hipervnculo"/>
            <w:noProof/>
          </w:rPr>
          <w:t>10. GESTIÓN Y PRUEBAS</w:t>
        </w:r>
        <w:r>
          <w:rPr>
            <w:noProof/>
            <w:webHidden/>
          </w:rPr>
          <w:tab/>
        </w:r>
        <w:r>
          <w:rPr>
            <w:noProof/>
            <w:webHidden/>
          </w:rPr>
          <w:fldChar w:fldCharType="begin"/>
        </w:r>
        <w:r>
          <w:rPr>
            <w:noProof/>
            <w:webHidden/>
          </w:rPr>
          <w:instrText xml:space="preserve"> PAGEREF _Toc242041919 \h </w:instrText>
        </w:r>
        <w:r>
          <w:rPr>
            <w:noProof/>
            <w:webHidden/>
          </w:rPr>
        </w:r>
        <w:r>
          <w:rPr>
            <w:noProof/>
            <w:webHidden/>
          </w:rPr>
          <w:fldChar w:fldCharType="separate"/>
        </w:r>
        <w:r>
          <w:rPr>
            <w:noProof/>
            <w:webHidden/>
          </w:rPr>
          <w:t>138</w:t>
        </w:r>
        <w:r>
          <w:rPr>
            <w:noProof/>
            <w:webHidden/>
          </w:rPr>
          <w:fldChar w:fldCharType="end"/>
        </w:r>
      </w:hyperlink>
    </w:p>
    <w:p w14:paraId="1934199F" w14:textId="71537F1E"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20" w:history="1">
        <w:r w:rsidRPr="0031144D">
          <w:rPr>
            <w:rStyle w:val="Hipervnculo"/>
            <w:noProof/>
          </w:rPr>
          <w:t>Figura 10.1: Árbol de navegación del sistema</w:t>
        </w:r>
        <w:r>
          <w:rPr>
            <w:noProof/>
            <w:webHidden/>
          </w:rPr>
          <w:tab/>
        </w:r>
        <w:r>
          <w:rPr>
            <w:noProof/>
            <w:webHidden/>
          </w:rPr>
          <w:fldChar w:fldCharType="begin"/>
        </w:r>
        <w:r>
          <w:rPr>
            <w:noProof/>
            <w:webHidden/>
          </w:rPr>
          <w:instrText xml:space="preserve"> PAGEREF _Toc242041920 \h </w:instrText>
        </w:r>
        <w:r>
          <w:rPr>
            <w:noProof/>
            <w:webHidden/>
          </w:rPr>
        </w:r>
        <w:r>
          <w:rPr>
            <w:noProof/>
            <w:webHidden/>
          </w:rPr>
          <w:fldChar w:fldCharType="separate"/>
        </w:r>
        <w:r>
          <w:rPr>
            <w:noProof/>
            <w:webHidden/>
          </w:rPr>
          <w:t>139</w:t>
        </w:r>
        <w:r>
          <w:rPr>
            <w:noProof/>
            <w:webHidden/>
          </w:rPr>
          <w:fldChar w:fldCharType="end"/>
        </w:r>
      </w:hyperlink>
    </w:p>
    <w:p w14:paraId="7EC7B63C" w14:textId="6505A5C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21" w:history="1">
        <w:r w:rsidRPr="0031144D">
          <w:rPr>
            <w:rStyle w:val="Hipervnculo"/>
            <w:noProof/>
          </w:rPr>
          <w:t>Figura 10.2: Prueba P-01 – Registrar usuario con RUT válido</w:t>
        </w:r>
        <w:r>
          <w:rPr>
            <w:noProof/>
            <w:webHidden/>
          </w:rPr>
          <w:tab/>
        </w:r>
        <w:r>
          <w:rPr>
            <w:noProof/>
            <w:webHidden/>
          </w:rPr>
          <w:fldChar w:fldCharType="begin"/>
        </w:r>
        <w:r>
          <w:rPr>
            <w:noProof/>
            <w:webHidden/>
          </w:rPr>
          <w:instrText xml:space="preserve"> PAGEREF _Toc242041921 \h </w:instrText>
        </w:r>
        <w:r>
          <w:rPr>
            <w:noProof/>
            <w:webHidden/>
          </w:rPr>
        </w:r>
        <w:r>
          <w:rPr>
            <w:noProof/>
            <w:webHidden/>
          </w:rPr>
          <w:fldChar w:fldCharType="separate"/>
        </w:r>
        <w:r>
          <w:rPr>
            <w:noProof/>
            <w:webHidden/>
          </w:rPr>
          <w:t>148</w:t>
        </w:r>
        <w:r>
          <w:rPr>
            <w:noProof/>
            <w:webHidden/>
          </w:rPr>
          <w:fldChar w:fldCharType="end"/>
        </w:r>
      </w:hyperlink>
    </w:p>
    <w:p w14:paraId="4EA714F5" w14:textId="422F3395"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22" w:history="1">
        <w:r w:rsidRPr="0031144D">
          <w:rPr>
            <w:rStyle w:val="Hipervnculo"/>
            <w:noProof/>
          </w:rPr>
          <w:t>Figura 10.3: Prueba P-02 – Registrar usuario con RUT duplicado</w:t>
        </w:r>
        <w:r>
          <w:rPr>
            <w:noProof/>
            <w:webHidden/>
          </w:rPr>
          <w:tab/>
        </w:r>
        <w:r>
          <w:rPr>
            <w:noProof/>
            <w:webHidden/>
          </w:rPr>
          <w:fldChar w:fldCharType="begin"/>
        </w:r>
        <w:r>
          <w:rPr>
            <w:noProof/>
            <w:webHidden/>
          </w:rPr>
          <w:instrText xml:space="preserve"> PAGEREF _Toc242041922 \h </w:instrText>
        </w:r>
        <w:r>
          <w:rPr>
            <w:noProof/>
            <w:webHidden/>
          </w:rPr>
        </w:r>
        <w:r>
          <w:rPr>
            <w:noProof/>
            <w:webHidden/>
          </w:rPr>
          <w:fldChar w:fldCharType="separate"/>
        </w:r>
        <w:r>
          <w:rPr>
            <w:noProof/>
            <w:webHidden/>
          </w:rPr>
          <w:t>149</w:t>
        </w:r>
        <w:r>
          <w:rPr>
            <w:noProof/>
            <w:webHidden/>
          </w:rPr>
          <w:fldChar w:fldCharType="end"/>
        </w:r>
      </w:hyperlink>
    </w:p>
    <w:p w14:paraId="7ADBC9E6" w14:textId="0C54C028"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23" w:history="1">
        <w:r w:rsidRPr="0031144D">
          <w:rPr>
            <w:rStyle w:val="Hipervnculo"/>
            <w:noProof/>
          </w:rPr>
          <w:t>Figura 10.4: Prueba P-03 – Inicio de sesión con credenciales correctas</w:t>
        </w:r>
        <w:r>
          <w:rPr>
            <w:noProof/>
            <w:webHidden/>
          </w:rPr>
          <w:tab/>
        </w:r>
        <w:r>
          <w:rPr>
            <w:noProof/>
            <w:webHidden/>
          </w:rPr>
          <w:fldChar w:fldCharType="begin"/>
        </w:r>
        <w:r>
          <w:rPr>
            <w:noProof/>
            <w:webHidden/>
          </w:rPr>
          <w:instrText xml:space="preserve"> PAGEREF _Toc242041923 \h </w:instrText>
        </w:r>
        <w:r>
          <w:rPr>
            <w:noProof/>
            <w:webHidden/>
          </w:rPr>
        </w:r>
        <w:r>
          <w:rPr>
            <w:noProof/>
            <w:webHidden/>
          </w:rPr>
          <w:fldChar w:fldCharType="separate"/>
        </w:r>
        <w:r>
          <w:rPr>
            <w:noProof/>
            <w:webHidden/>
          </w:rPr>
          <w:t>150</w:t>
        </w:r>
        <w:r>
          <w:rPr>
            <w:noProof/>
            <w:webHidden/>
          </w:rPr>
          <w:fldChar w:fldCharType="end"/>
        </w:r>
      </w:hyperlink>
    </w:p>
    <w:p w14:paraId="5CDD8705" w14:textId="395793D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24" w:history="1">
        <w:r w:rsidRPr="0031144D">
          <w:rPr>
            <w:rStyle w:val="Hipervnculo"/>
            <w:noProof/>
          </w:rPr>
          <w:t>Figura 10.5: Prueba P-04 – Inicio de sesión con contraseña incorrecta</w:t>
        </w:r>
        <w:r>
          <w:rPr>
            <w:noProof/>
            <w:webHidden/>
          </w:rPr>
          <w:tab/>
        </w:r>
        <w:r>
          <w:rPr>
            <w:noProof/>
            <w:webHidden/>
          </w:rPr>
          <w:fldChar w:fldCharType="begin"/>
        </w:r>
        <w:r>
          <w:rPr>
            <w:noProof/>
            <w:webHidden/>
          </w:rPr>
          <w:instrText xml:space="preserve"> PAGEREF _Toc242041924 \h </w:instrText>
        </w:r>
        <w:r>
          <w:rPr>
            <w:noProof/>
            <w:webHidden/>
          </w:rPr>
        </w:r>
        <w:r>
          <w:rPr>
            <w:noProof/>
            <w:webHidden/>
          </w:rPr>
          <w:fldChar w:fldCharType="separate"/>
        </w:r>
        <w:r>
          <w:rPr>
            <w:noProof/>
            <w:webHidden/>
          </w:rPr>
          <w:t>151</w:t>
        </w:r>
        <w:r>
          <w:rPr>
            <w:noProof/>
            <w:webHidden/>
          </w:rPr>
          <w:fldChar w:fldCharType="end"/>
        </w:r>
      </w:hyperlink>
    </w:p>
    <w:p w14:paraId="3991BE6E" w14:textId="7F18D5E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25" w:history="1">
        <w:r w:rsidRPr="0031144D">
          <w:rPr>
            <w:rStyle w:val="Hipervnculo"/>
            <w:noProof/>
          </w:rPr>
          <w:t>Figura 10.6: Prueba P-05 – Validación de RUT módulo 11 válido</w:t>
        </w:r>
        <w:r>
          <w:rPr>
            <w:noProof/>
            <w:webHidden/>
          </w:rPr>
          <w:tab/>
        </w:r>
        <w:r>
          <w:rPr>
            <w:noProof/>
            <w:webHidden/>
          </w:rPr>
          <w:fldChar w:fldCharType="begin"/>
        </w:r>
        <w:r>
          <w:rPr>
            <w:noProof/>
            <w:webHidden/>
          </w:rPr>
          <w:instrText xml:space="preserve"> PAGEREF _Toc242041925 \h </w:instrText>
        </w:r>
        <w:r>
          <w:rPr>
            <w:noProof/>
            <w:webHidden/>
          </w:rPr>
        </w:r>
        <w:r>
          <w:rPr>
            <w:noProof/>
            <w:webHidden/>
          </w:rPr>
          <w:fldChar w:fldCharType="separate"/>
        </w:r>
        <w:r>
          <w:rPr>
            <w:noProof/>
            <w:webHidden/>
          </w:rPr>
          <w:t>152</w:t>
        </w:r>
        <w:r>
          <w:rPr>
            <w:noProof/>
            <w:webHidden/>
          </w:rPr>
          <w:fldChar w:fldCharType="end"/>
        </w:r>
      </w:hyperlink>
    </w:p>
    <w:p w14:paraId="27436638" w14:textId="6F8D66EC"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26" w:history="1">
        <w:r w:rsidRPr="0031144D">
          <w:rPr>
            <w:rStyle w:val="Hipervnculo"/>
            <w:noProof/>
          </w:rPr>
          <w:t>Figura 10.7: Prueba P-06 -Validación de RUT modulo 11 invalido</w:t>
        </w:r>
        <w:r>
          <w:rPr>
            <w:noProof/>
            <w:webHidden/>
          </w:rPr>
          <w:tab/>
        </w:r>
        <w:r>
          <w:rPr>
            <w:noProof/>
            <w:webHidden/>
          </w:rPr>
          <w:fldChar w:fldCharType="begin"/>
        </w:r>
        <w:r>
          <w:rPr>
            <w:noProof/>
            <w:webHidden/>
          </w:rPr>
          <w:instrText xml:space="preserve"> PAGEREF _Toc242041926 \h </w:instrText>
        </w:r>
        <w:r>
          <w:rPr>
            <w:noProof/>
            <w:webHidden/>
          </w:rPr>
        </w:r>
        <w:r>
          <w:rPr>
            <w:noProof/>
            <w:webHidden/>
          </w:rPr>
          <w:fldChar w:fldCharType="separate"/>
        </w:r>
        <w:r>
          <w:rPr>
            <w:noProof/>
            <w:webHidden/>
          </w:rPr>
          <w:t>153</w:t>
        </w:r>
        <w:r>
          <w:rPr>
            <w:noProof/>
            <w:webHidden/>
          </w:rPr>
          <w:fldChar w:fldCharType="end"/>
        </w:r>
      </w:hyperlink>
    </w:p>
    <w:p w14:paraId="5FB5272B" w14:textId="3E062662"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27" w:history="1">
        <w:r w:rsidRPr="0031144D">
          <w:rPr>
            <w:rStyle w:val="Hipervnculo"/>
            <w:noProof/>
          </w:rPr>
          <w:t>Figura 10.8: Prueba P-07 – Creación de ticket con todos los campos</w:t>
        </w:r>
        <w:r>
          <w:rPr>
            <w:noProof/>
            <w:webHidden/>
          </w:rPr>
          <w:tab/>
        </w:r>
        <w:r>
          <w:rPr>
            <w:noProof/>
            <w:webHidden/>
          </w:rPr>
          <w:fldChar w:fldCharType="begin"/>
        </w:r>
        <w:r>
          <w:rPr>
            <w:noProof/>
            <w:webHidden/>
          </w:rPr>
          <w:instrText xml:space="preserve"> PAGEREF _Toc242041927 \h </w:instrText>
        </w:r>
        <w:r>
          <w:rPr>
            <w:noProof/>
            <w:webHidden/>
          </w:rPr>
        </w:r>
        <w:r>
          <w:rPr>
            <w:noProof/>
            <w:webHidden/>
          </w:rPr>
          <w:fldChar w:fldCharType="separate"/>
        </w:r>
        <w:r>
          <w:rPr>
            <w:noProof/>
            <w:webHidden/>
          </w:rPr>
          <w:t>154</w:t>
        </w:r>
        <w:r>
          <w:rPr>
            <w:noProof/>
            <w:webHidden/>
          </w:rPr>
          <w:fldChar w:fldCharType="end"/>
        </w:r>
      </w:hyperlink>
    </w:p>
    <w:p w14:paraId="43AC78A2" w14:textId="20A7039D"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28" w:history="1">
        <w:r w:rsidRPr="0031144D">
          <w:rPr>
            <w:rStyle w:val="Hipervnculo"/>
            <w:noProof/>
          </w:rPr>
          <w:t>Figura 10.9: Prueba P-08 – Creación de ticket sin descripción</w:t>
        </w:r>
        <w:r>
          <w:rPr>
            <w:noProof/>
            <w:webHidden/>
          </w:rPr>
          <w:tab/>
        </w:r>
        <w:r>
          <w:rPr>
            <w:noProof/>
            <w:webHidden/>
          </w:rPr>
          <w:fldChar w:fldCharType="begin"/>
        </w:r>
        <w:r>
          <w:rPr>
            <w:noProof/>
            <w:webHidden/>
          </w:rPr>
          <w:instrText xml:space="preserve"> PAGEREF _Toc242041928 \h </w:instrText>
        </w:r>
        <w:r>
          <w:rPr>
            <w:noProof/>
            <w:webHidden/>
          </w:rPr>
        </w:r>
        <w:r>
          <w:rPr>
            <w:noProof/>
            <w:webHidden/>
          </w:rPr>
          <w:fldChar w:fldCharType="separate"/>
        </w:r>
        <w:r>
          <w:rPr>
            <w:noProof/>
            <w:webHidden/>
          </w:rPr>
          <w:t>155</w:t>
        </w:r>
        <w:r>
          <w:rPr>
            <w:noProof/>
            <w:webHidden/>
          </w:rPr>
          <w:fldChar w:fldCharType="end"/>
        </w:r>
      </w:hyperlink>
    </w:p>
    <w:p w14:paraId="4A9CBACA" w14:textId="085A1C71"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29" w:history="1">
        <w:r w:rsidRPr="0031144D">
          <w:rPr>
            <w:rStyle w:val="Hipervnculo"/>
            <w:noProof/>
          </w:rPr>
          <w:t>Figura 10.10: Prueba P-09 – Adjuntar archivo JPG de 5 MB</w:t>
        </w:r>
        <w:r>
          <w:rPr>
            <w:noProof/>
            <w:webHidden/>
          </w:rPr>
          <w:tab/>
        </w:r>
        <w:r>
          <w:rPr>
            <w:noProof/>
            <w:webHidden/>
          </w:rPr>
          <w:fldChar w:fldCharType="begin"/>
        </w:r>
        <w:r>
          <w:rPr>
            <w:noProof/>
            <w:webHidden/>
          </w:rPr>
          <w:instrText xml:space="preserve"> PAGEREF _Toc242041929 \h </w:instrText>
        </w:r>
        <w:r>
          <w:rPr>
            <w:noProof/>
            <w:webHidden/>
          </w:rPr>
        </w:r>
        <w:r>
          <w:rPr>
            <w:noProof/>
            <w:webHidden/>
          </w:rPr>
          <w:fldChar w:fldCharType="separate"/>
        </w:r>
        <w:r>
          <w:rPr>
            <w:noProof/>
            <w:webHidden/>
          </w:rPr>
          <w:t>156</w:t>
        </w:r>
        <w:r>
          <w:rPr>
            <w:noProof/>
            <w:webHidden/>
          </w:rPr>
          <w:fldChar w:fldCharType="end"/>
        </w:r>
      </w:hyperlink>
    </w:p>
    <w:p w14:paraId="79B6AC59" w14:textId="55B2F35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30" w:history="1">
        <w:r w:rsidRPr="0031144D">
          <w:rPr>
            <w:rStyle w:val="Hipervnculo"/>
            <w:noProof/>
          </w:rPr>
          <w:t>Figura 10.11: Prueba P-10 – Adjuntar archivos de 15 MB</w:t>
        </w:r>
        <w:r>
          <w:rPr>
            <w:noProof/>
            <w:webHidden/>
          </w:rPr>
          <w:tab/>
        </w:r>
        <w:r>
          <w:rPr>
            <w:noProof/>
            <w:webHidden/>
          </w:rPr>
          <w:fldChar w:fldCharType="begin"/>
        </w:r>
        <w:r>
          <w:rPr>
            <w:noProof/>
            <w:webHidden/>
          </w:rPr>
          <w:instrText xml:space="preserve"> PAGEREF _Toc242041930 \h </w:instrText>
        </w:r>
        <w:r>
          <w:rPr>
            <w:noProof/>
            <w:webHidden/>
          </w:rPr>
        </w:r>
        <w:r>
          <w:rPr>
            <w:noProof/>
            <w:webHidden/>
          </w:rPr>
          <w:fldChar w:fldCharType="separate"/>
        </w:r>
        <w:r>
          <w:rPr>
            <w:noProof/>
            <w:webHidden/>
          </w:rPr>
          <w:t>157</w:t>
        </w:r>
        <w:r>
          <w:rPr>
            <w:noProof/>
            <w:webHidden/>
          </w:rPr>
          <w:fldChar w:fldCharType="end"/>
        </w:r>
      </w:hyperlink>
    </w:p>
    <w:p w14:paraId="6FFED1C8" w14:textId="694E045D"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31" w:history="1">
        <w:r w:rsidRPr="0031144D">
          <w:rPr>
            <w:rStyle w:val="Hipervnculo"/>
            <w:noProof/>
          </w:rPr>
          <w:t>Figura 10.12: Prueba P-11 – Asignación automática por categoría</w:t>
        </w:r>
        <w:r>
          <w:rPr>
            <w:noProof/>
            <w:webHidden/>
          </w:rPr>
          <w:tab/>
        </w:r>
        <w:r>
          <w:rPr>
            <w:noProof/>
            <w:webHidden/>
          </w:rPr>
          <w:fldChar w:fldCharType="begin"/>
        </w:r>
        <w:r>
          <w:rPr>
            <w:noProof/>
            <w:webHidden/>
          </w:rPr>
          <w:instrText xml:space="preserve"> PAGEREF _Toc242041931 \h </w:instrText>
        </w:r>
        <w:r>
          <w:rPr>
            <w:noProof/>
            <w:webHidden/>
          </w:rPr>
        </w:r>
        <w:r>
          <w:rPr>
            <w:noProof/>
            <w:webHidden/>
          </w:rPr>
          <w:fldChar w:fldCharType="separate"/>
        </w:r>
        <w:r>
          <w:rPr>
            <w:noProof/>
            <w:webHidden/>
          </w:rPr>
          <w:t>158</w:t>
        </w:r>
        <w:r>
          <w:rPr>
            <w:noProof/>
            <w:webHidden/>
          </w:rPr>
          <w:fldChar w:fldCharType="end"/>
        </w:r>
      </w:hyperlink>
    </w:p>
    <w:p w14:paraId="1DC2E4D0" w14:textId="34FE65DA"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32" w:history="1">
        <w:r w:rsidRPr="0031144D">
          <w:rPr>
            <w:rStyle w:val="Hipervnculo"/>
            <w:noProof/>
          </w:rPr>
          <w:t xml:space="preserve">Figura 10.13: Prueba P-12 – Cambio de estado pendiente </w:t>
        </w:r>
        <w:r w:rsidRPr="0031144D">
          <w:rPr>
            <w:rStyle w:val="Hipervnculo"/>
            <w:noProof/>
          </w:rPr>
          <w:sym w:font="Wingdings" w:char="F0E0"/>
        </w:r>
        <w:r w:rsidRPr="0031144D">
          <w:rPr>
            <w:rStyle w:val="Hipervnculo"/>
            <w:noProof/>
          </w:rPr>
          <w:t xml:space="preserve"> En curso</w:t>
        </w:r>
        <w:r>
          <w:rPr>
            <w:noProof/>
            <w:webHidden/>
          </w:rPr>
          <w:tab/>
        </w:r>
        <w:r>
          <w:rPr>
            <w:noProof/>
            <w:webHidden/>
          </w:rPr>
          <w:fldChar w:fldCharType="begin"/>
        </w:r>
        <w:r>
          <w:rPr>
            <w:noProof/>
            <w:webHidden/>
          </w:rPr>
          <w:instrText xml:space="preserve"> PAGEREF _Toc242041932 \h </w:instrText>
        </w:r>
        <w:r>
          <w:rPr>
            <w:noProof/>
            <w:webHidden/>
          </w:rPr>
        </w:r>
        <w:r>
          <w:rPr>
            <w:noProof/>
            <w:webHidden/>
          </w:rPr>
          <w:fldChar w:fldCharType="separate"/>
        </w:r>
        <w:r>
          <w:rPr>
            <w:noProof/>
            <w:webHidden/>
          </w:rPr>
          <w:t>159</w:t>
        </w:r>
        <w:r>
          <w:rPr>
            <w:noProof/>
            <w:webHidden/>
          </w:rPr>
          <w:fldChar w:fldCharType="end"/>
        </w:r>
      </w:hyperlink>
    </w:p>
    <w:p w14:paraId="58D0BC7A" w14:textId="039E0934"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33" w:history="1">
        <w:r w:rsidRPr="0031144D">
          <w:rPr>
            <w:rStyle w:val="Hipervnculo"/>
            <w:noProof/>
          </w:rPr>
          <w:t xml:space="preserve">Figura 10.14: Prueba P-13 – Cambio de estado en proceso </w:t>
        </w:r>
        <w:r w:rsidRPr="0031144D">
          <w:rPr>
            <w:rStyle w:val="Hipervnculo"/>
            <w:noProof/>
          </w:rPr>
          <w:sym w:font="Wingdings" w:char="F0E0"/>
        </w:r>
        <w:r w:rsidRPr="0031144D">
          <w:rPr>
            <w:rStyle w:val="Hipervnculo"/>
            <w:noProof/>
          </w:rPr>
          <w:t xml:space="preserve"> resuelto</w:t>
        </w:r>
        <w:r>
          <w:rPr>
            <w:noProof/>
            <w:webHidden/>
          </w:rPr>
          <w:tab/>
        </w:r>
        <w:r>
          <w:rPr>
            <w:noProof/>
            <w:webHidden/>
          </w:rPr>
          <w:fldChar w:fldCharType="begin"/>
        </w:r>
        <w:r>
          <w:rPr>
            <w:noProof/>
            <w:webHidden/>
          </w:rPr>
          <w:instrText xml:space="preserve"> PAGEREF _Toc242041933 \h </w:instrText>
        </w:r>
        <w:r>
          <w:rPr>
            <w:noProof/>
            <w:webHidden/>
          </w:rPr>
        </w:r>
        <w:r>
          <w:rPr>
            <w:noProof/>
            <w:webHidden/>
          </w:rPr>
          <w:fldChar w:fldCharType="separate"/>
        </w:r>
        <w:r>
          <w:rPr>
            <w:noProof/>
            <w:webHidden/>
          </w:rPr>
          <w:t>160</w:t>
        </w:r>
        <w:r>
          <w:rPr>
            <w:noProof/>
            <w:webHidden/>
          </w:rPr>
          <w:fldChar w:fldCharType="end"/>
        </w:r>
      </w:hyperlink>
    </w:p>
    <w:p w14:paraId="5ADB8802" w14:textId="3825B15F"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34" w:history="1">
        <w:r w:rsidRPr="0031144D">
          <w:rPr>
            <w:rStyle w:val="Hipervnculo"/>
            <w:noProof/>
          </w:rPr>
          <w:t>Figura 10.15: Prueba P-14 – Comentario público en ticket</w:t>
        </w:r>
        <w:r>
          <w:rPr>
            <w:noProof/>
            <w:webHidden/>
          </w:rPr>
          <w:tab/>
        </w:r>
        <w:r>
          <w:rPr>
            <w:noProof/>
            <w:webHidden/>
          </w:rPr>
          <w:fldChar w:fldCharType="begin"/>
        </w:r>
        <w:r>
          <w:rPr>
            <w:noProof/>
            <w:webHidden/>
          </w:rPr>
          <w:instrText xml:space="preserve"> PAGEREF _Toc242041934 \h </w:instrText>
        </w:r>
        <w:r>
          <w:rPr>
            <w:noProof/>
            <w:webHidden/>
          </w:rPr>
        </w:r>
        <w:r>
          <w:rPr>
            <w:noProof/>
            <w:webHidden/>
          </w:rPr>
          <w:fldChar w:fldCharType="separate"/>
        </w:r>
        <w:r>
          <w:rPr>
            <w:noProof/>
            <w:webHidden/>
          </w:rPr>
          <w:t>161</w:t>
        </w:r>
        <w:r>
          <w:rPr>
            <w:noProof/>
            <w:webHidden/>
          </w:rPr>
          <w:fldChar w:fldCharType="end"/>
        </w:r>
      </w:hyperlink>
    </w:p>
    <w:p w14:paraId="32FD9FF3" w14:textId="706C1185"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35" w:history="1">
        <w:r w:rsidRPr="0031144D">
          <w:rPr>
            <w:rStyle w:val="Hipervnculo"/>
            <w:noProof/>
          </w:rPr>
          <w:t>Figura 10.16: Prueba P-15 – Notificación por correo al crear ticket</w:t>
        </w:r>
        <w:r>
          <w:rPr>
            <w:noProof/>
            <w:webHidden/>
          </w:rPr>
          <w:tab/>
        </w:r>
        <w:r>
          <w:rPr>
            <w:noProof/>
            <w:webHidden/>
          </w:rPr>
          <w:fldChar w:fldCharType="begin"/>
        </w:r>
        <w:r>
          <w:rPr>
            <w:noProof/>
            <w:webHidden/>
          </w:rPr>
          <w:instrText xml:space="preserve"> PAGEREF _Toc242041935 \h </w:instrText>
        </w:r>
        <w:r>
          <w:rPr>
            <w:noProof/>
            <w:webHidden/>
          </w:rPr>
        </w:r>
        <w:r>
          <w:rPr>
            <w:noProof/>
            <w:webHidden/>
          </w:rPr>
          <w:fldChar w:fldCharType="separate"/>
        </w:r>
        <w:r>
          <w:rPr>
            <w:noProof/>
            <w:webHidden/>
          </w:rPr>
          <w:t>162</w:t>
        </w:r>
        <w:r>
          <w:rPr>
            <w:noProof/>
            <w:webHidden/>
          </w:rPr>
          <w:fldChar w:fldCharType="end"/>
        </w:r>
      </w:hyperlink>
    </w:p>
    <w:p w14:paraId="46EE0458" w14:textId="1650096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36" w:history="1">
        <w:r w:rsidRPr="0031144D">
          <w:rPr>
            <w:rStyle w:val="Hipervnculo"/>
            <w:noProof/>
          </w:rPr>
          <w:t>Figura 10.17: Prueba P-16 – Notificación por correo al resolver ticket</w:t>
        </w:r>
        <w:r>
          <w:rPr>
            <w:noProof/>
            <w:webHidden/>
          </w:rPr>
          <w:tab/>
        </w:r>
        <w:r>
          <w:rPr>
            <w:noProof/>
            <w:webHidden/>
          </w:rPr>
          <w:fldChar w:fldCharType="begin"/>
        </w:r>
        <w:r>
          <w:rPr>
            <w:noProof/>
            <w:webHidden/>
          </w:rPr>
          <w:instrText xml:space="preserve"> PAGEREF _Toc242041936 \h </w:instrText>
        </w:r>
        <w:r>
          <w:rPr>
            <w:noProof/>
            <w:webHidden/>
          </w:rPr>
        </w:r>
        <w:r>
          <w:rPr>
            <w:noProof/>
            <w:webHidden/>
          </w:rPr>
          <w:fldChar w:fldCharType="separate"/>
        </w:r>
        <w:r>
          <w:rPr>
            <w:noProof/>
            <w:webHidden/>
          </w:rPr>
          <w:t>163</w:t>
        </w:r>
        <w:r>
          <w:rPr>
            <w:noProof/>
            <w:webHidden/>
          </w:rPr>
          <w:fldChar w:fldCharType="end"/>
        </w:r>
      </w:hyperlink>
    </w:p>
    <w:p w14:paraId="3429805B" w14:textId="4E40BFE1"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37" w:history="1">
        <w:r w:rsidRPr="0031144D">
          <w:rPr>
            <w:rStyle w:val="Hipervnculo"/>
            <w:noProof/>
          </w:rPr>
          <w:t>Figura 10.18: Prueba P-17 – Dashboard muestra KPIs correctos</w:t>
        </w:r>
        <w:r>
          <w:rPr>
            <w:noProof/>
            <w:webHidden/>
          </w:rPr>
          <w:tab/>
        </w:r>
        <w:r>
          <w:rPr>
            <w:noProof/>
            <w:webHidden/>
          </w:rPr>
          <w:fldChar w:fldCharType="begin"/>
        </w:r>
        <w:r>
          <w:rPr>
            <w:noProof/>
            <w:webHidden/>
          </w:rPr>
          <w:instrText xml:space="preserve"> PAGEREF _Toc242041937 \h </w:instrText>
        </w:r>
        <w:r>
          <w:rPr>
            <w:noProof/>
            <w:webHidden/>
          </w:rPr>
        </w:r>
        <w:r>
          <w:rPr>
            <w:noProof/>
            <w:webHidden/>
          </w:rPr>
          <w:fldChar w:fldCharType="separate"/>
        </w:r>
        <w:r>
          <w:rPr>
            <w:noProof/>
            <w:webHidden/>
          </w:rPr>
          <w:t>164</w:t>
        </w:r>
        <w:r>
          <w:rPr>
            <w:noProof/>
            <w:webHidden/>
          </w:rPr>
          <w:fldChar w:fldCharType="end"/>
        </w:r>
      </w:hyperlink>
    </w:p>
    <w:p w14:paraId="372DFB7A" w14:textId="2646C297"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38" w:history="1">
        <w:r w:rsidRPr="0031144D">
          <w:rPr>
            <w:rStyle w:val="Hipervnculo"/>
            <w:noProof/>
          </w:rPr>
          <w:t>Figura 10.19: Prueba P-18 – Base de conocimiento: Crear articulo</w:t>
        </w:r>
        <w:r>
          <w:rPr>
            <w:noProof/>
            <w:webHidden/>
          </w:rPr>
          <w:tab/>
        </w:r>
        <w:r>
          <w:rPr>
            <w:noProof/>
            <w:webHidden/>
          </w:rPr>
          <w:fldChar w:fldCharType="begin"/>
        </w:r>
        <w:r>
          <w:rPr>
            <w:noProof/>
            <w:webHidden/>
          </w:rPr>
          <w:instrText xml:space="preserve"> PAGEREF _Toc242041938 \h </w:instrText>
        </w:r>
        <w:r>
          <w:rPr>
            <w:noProof/>
            <w:webHidden/>
          </w:rPr>
        </w:r>
        <w:r>
          <w:rPr>
            <w:noProof/>
            <w:webHidden/>
          </w:rPr>
          <w:fldChar w:fldCharType="separate"/>
        </w:r>
        <w:r>
          <w:rPr>
            <w:noProof/>
            <w:webHidden/>
          </w:rPr>
          <w:t>165</w:t>
        </w:r>
        <w:r>
          <w:rPr>
            <w:noProof/>
            <w:webHidden/>
          </w:rPr>
          <w:fldChar w:fldCharType="end"/>
        </w:r>
      </w:hyperlink>
    </w:p>
    <w:p w14:paraId="7A1537AE" w14:textId="423A35FE"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39" w:history="1">
        <w:r w:rsidRPr="0031144D">
          <w:rPr>
            <w:rStyle w:val="Hipervnculo"/>
            <w:noProof/>
          </w:rPr>
          <w:t>Figura 10.20: Prueba P-19 – Auto-asistencia: sugerencia de articulo</w:t>
        </w:r>
        <w:r>
          <w:rPr>
            <w:noProof/>
            <w:webHidden/>
          </w:rPr>
          <w:tab/>
        </w:r>
        <w:r>
          <w:rPr>
            <w:noProof/>
            <w:webHidden/>
          </w:rPr>
          <w:fldChar w:fldCharType="begin"/>
        </w:r>
        <w:r>
          <w:rPr>
            <w:noProof/>
            <w:webHidden/>
          </w:rPr>
          <w:instrText xml:space="preserve"> PAGEREF _Toc242041939 \h </w:instrText>
        </w:r>
        <w:r>
          <w:rPr>
            <w:noProof/>
            <w:webHidden/>
          </w:rPr>
        </w:r>
        <w:r>
          <w:rPr>
            <w:noProof/>
            <w:webHidden/>
          </w:rPr>
          <w:fldChar w:fldCharType="separate"/>
        </w:r>
        <w:r>
          <w:rPr>
            <w:noProof/>
            <w:webHidden/>
          </w:rPr>
          <w:t>166</w:t>
        </w:r>
        <w:r>
          <w:rPr>
            <w:noProof/>
            <w:webHidden/>
          </w:rPr>
          <w:fldChar w:fldCharType="end"/>
        </w:r>
      </w:hyperlink>
    </w:p>
    <w:p w14:paraId="1B060F8A" w14:textId="10F27442"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40" w:history="1">
        <w:r w:rsidRPr="0031144D">
          <w:rPr>
            <w:rStyle w:val="Hipervnculo"/>
            <w:noProof/>
          </w:rPr>
          <w:t>Figura 10.21: Prueba P-20 – Exportar ticket a PDF</w:t>
        </w:r>
        <w:r>
          <w:rPr>
            <w:noProof/>
            <w:webHidden/>
          </w:rPr>
          <w:tab/>
        </w:r>
        <w:r>
          <w:rPr>
            <w:noProof/>
            <w:webHidden/>
          </w:rPr>
          <w:fldChar w:fldCharType="begin"/>
        </w:r>
        <w:r>
          <w:rPr>
            <w:noProof/>
            <w:webHidden/>
          </w:rPr>
          <w:instrText xml:space="preserve"> PAGEREF _Toc242041940 \h </w:instrText>
        </w:r>
        <w:r>
          <w:rPr>
            <w:noProof/>
            <w:webHidden/>
          </w:rPr>
        </w:r>
        <w:r>
          <w:rPr>
            <w:noProof/>
            <w:webHidden/>
          </w:rPr>
          <w:fldChar w:fldCharType="separate"/>
        </w:r>
        <w:r>
          <w:rPr>
            <w:noProof/>
            <w:webHidden/>
          </w:rPr>
          <w:t>167</w:t>
        </w:r>
        <w:r>
          <w:rPr>
            <w:noProof/>
            <w:webHidden/>
          </w:rPr>
          <w:fldChar w:fldCharType="end"/>
        </w:r>
      </w:hyperlink>
    </w:p>
    <w:p w14:paraId="528EE864" w14:textId="2A1C7C04"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41" w:history="1">
        <w:r w:rsidRPr="0031144D">
          <w:rPr>
            <w:rStyle w:val="Hipervnculo"/>
            <w:noProof/>
          </w:rPr>
          <w:t>Figura 10.22: Prueba P-21 – Recuperación de contraseña por olvido</w:t>
        </w:r>
        <w:r>
          <w:rPr>
            <w:noProof/>
            <w:webHidden/>
          </w:rPr>
          <w:tab/>
        </w:r>
        <w:r>
          <w:rPr>
            <w:noProof/>
            <w:webHidden/>
          </w:rPr>
          <w:fldChar w:fldCharType="begin"/>
        </w:r>
        <w:r>
          <w:rPr>
            <w:noProof/>
            <w:webHidden/>
          </w:rPr>
          <w:instrText xml:space="preserve"> PAGEREF _Toc242041941 \h </w:instrText>
        </w:r>
        <w:r>
          <w:rPr>
            <w:noProof/>
            <w:webHidden/>
          </w:rPr>
        </w:r>
        <w:r>
          <w:rPr>
            <w:noProof/>
            <w:webHidden/>
          </w:rPr>
          <w:fldChar w:fldCharType="separate"/>
        </w:r>
        <w:r>
          <w:rPr>
            <w:noProof/>
            <w:webHidden/>
          </w:rPr>
          <w:t>168</w:t>
        </w:r>
        <w:r>
          <w:rPr>
            <w:noProof/>
            <w:webHidden/>
          </w:rPr>
          <w:fldChar w:fldCharType="end"/>
        </w:r>
      </w:hyperlink>
    </w:p>
    <w:p w14:paraId="4F761433" w14:textId="089781B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42" w:history="1">
        <w:r w:rsidRPr="0031144D">
          <w:rPr>
            <w:rStyle w:val="Hipervnculo"/>
            <w:noProof/>
          </w:rPr>
          <w:t>Figura 10.23: Prueba P-22 – Autenticación 2FA código correcto</w:t>
        </w:r>
        <w:r>
          <w:rPr>
            <w:noProof/>
            <w:webHidden/>
          </w:rPr>
          <w:tab/>
        </w:r>
        <w:r>
          <w:rPr>
            <w:noProof/>
            <w:webHidden/>
          </w:rPr>
          <w:fldChar w:fldCharType="begin"/>
        </w:r>
        <w:r>
          <w:rPr>
            <w:noProof/>
            <w:webHidden/>
          </w:rPr>
          <w:instrText xml:space="preserve"> PAGEREF _Toc242041942 \h </w:instrText>
        </w:r>
        <w:r>
          <w:rPr>
            <w:noProof/>
            <w:webHidden/>
          </w:rPr>
        </w:r>
        <w:r>
          <w:rPr>
            <w:noProof/>
            <w:webHidden/>
          </w:rPr>
          <w:fldChar w:fldCharType="separate"/>
        </w:r>
        <w:r>
          <w:rPr>
            <w:noProof/>
            <w:webHidden/>
          </w:rPr>
          <w:t>169</w:t>
        </w:r>
        <w:r>
          <w:rPr>
            <w:noProof/>
            <w:webHidden/>
          </w:rPr>
          <w:fldChar w:fldCharType="end"/>
        </w:r>
      </w:hyperlink>
    </w:p>
    <w:p w14:paraId="7FF1DA7D" w14:textId="2F1B1754"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43" w:history="1">
        <w:r w:rsidRPr="0031144D">
          <w:rPr>
            <w:rStyle w:val="Hipervnculo"/>
            <w:noProof/>
          </w:rPr>
          <w:t>Figura 10.24: Prueba P-23 – Autenticacion 2FA con código incorrecto</w:t>
        </w:r>
        <w:r>
          <w:rPr>
            <w:noProof/>
            <w:webHidden/>
          </w:rPr>
          <w:tab/>
        </w:r>
        <w:r>
          <w:rPr>
            <w:noProof/>
            <w:webHidden/>
          </w:rPr>
          <w:fldChar w:fldCharType="begin"/>
        </w:r>
        <w:r>
          <w:rPr>
            <w:noProof/>
            <w:webHidden/>
          </w:rPr>
          <w:instrText xml:space="preserve"> PAGEREF _Toc242041943 \h </w:instrText>
        </w:r>
        <w:r>
          <w:rPr>
            <w:noProof/>
            <w:webHidden/>
          </w:rPr>
        </w:r>
        <w:r>
          <w:rPr>
            <w:noProof/>
            <w:webHidden/>
          </w:rPr>
          <w:fldChar w:fldCharType="separate"/>
        </w:r>
        <w:r>
          <w:rPr>
            <w:noProof/>
            <w:webHidden/>
          </w:rPr>
          <w:t>170</w:t>
        </w:r>
        <w:r>
          <w:rPr>
            <w:noProof/>
            <w:webHidden/>
          </w:rPr>
          <w:fldChar w:fldCharType="end"/>
        </w:r>
      </w:hyperlink>
    </w:p>
    <w:p w14:paraId="7C57F82D" w14:textId="5E40FEDA"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44" w:history="1">
        <w:r w:rsidRPr="0031144D">
          <w:rPr>
            <w:rStyle w:val="Hipervnculo"/>
            <w:noProof/>
          </w:rPr>
          <w:t>Figura 10.25: Prueba P-24 – Sesión única: Segundo inicio cierra el primero</w:t>
        </w:r>
        <w:r>
          <w:rPr>
            <w:noProof/>
            <w:webHidden/>
          </w:rPr>
          <w:tab/>
        </w:r>
        <w:r>
          <w:rPr>
            <w:noProof/>
            <w:webHidden/>
          </w:rPr>
          <w:fldChar w:fldCharType="begin"/>
        </w:r>
        <w:r>
          <w:rPr>
            <w:noProof/>
            <w:webHidden/>
          </w:rPr>
          <w:instrText xml:space="preserve"> PAGEREF _Toc242041944 \h </w:instrText>
        </w:r>
        <w:r>
          <w:rPr>
            <w:noProof/>
            <w:webHidden/>
          </w:rPr>
        </w:r>
        <w:r>
          <w:rPr>
            <w:noProof/>
            <w:webHidden/>
          </w:rPr>
          <w:fldChar w:fldCharType="separate"/>
        </w:r>
        <w:r>
          <w:rPr>
            <w:noProof/>
            <w:webHidden/>
          </w:rPr>
          <w:t>171</w:t>
        </w:r>
        <w:r>
          <w:rPr>
            <w:noProof/>
            <w:webHidden/>
          </w:rPr>
          <w:fldChar w:fldCharType="end"/>
        </w:r>
      </w:hyperlink>
    </w:p>
    <w:p w14:paraId="55D8BF79" w14:textId="3C305AF1"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45" w:history="1">
        <w:r w:rsidRPr="0031144D">
          <w:rPr>
            <w:rStyle w:val="Hipervnculo"/>
            <w:noProof/>
          </w:rPr>
          <w:t>Figura 10.26: Prueba P-25 – Centro de notificaciones in-app</w:t>
        </w:r>
        <w:r>
          <w:rPr>
            <w:noProof/>
            <w:webHidden/>
          </w:rPr>
          <w:tab/>
        </w:r>
        <w:r>
          <w:rPr>
            <w:noProof/>
            <w:webHidden/>
          </w:rPr>
          <w:fldChar w:fldCharType="begin"/>
        </w:r>
        <w:r>
          <w:rPr>
            <w:noProof/>
            <w:webHidden/>
          </w:rPr>
          <w:instrText xml:space="preserve"> PAGEREF _Toc242041945 \h </w:instrText>
        </w:r>
        <w:r>
          <w:rPr>
            <w:noProof/>
            <w:webHidden/>
          </w:rPr>
        </w:r>
        <w:r>
          <w:rPr>
            <w:noProof/>
            <w:webHidden/>
          </w:rPr>
          <w:fldChar w:fldCharType="separate"/>
        </w:r>
        <w:r>
          <w:rPr>
            <w:noProof/>
            <w:webHidden/>
          </w:rPr>
          <w:t>172</w:t>
        </w:r>
        <w:r>
          <w:rPr>
            <w:noProof/>
            <w:webHidden/>
          </w:rPr>
          <w:fldChar w:fldCharType="end"/>
        </w:r>
      </w:hyperlink>
    </w:p>
    <w:p w14:paraId="773658CC" w14:textId="58465209"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46" w:history="1">
        <w:r w:rsidRPr="0031144D">
          <w:rPr>
            <w:rStyle w:val="Hipervnculo"/>
            <w:noProof/>
          </w:rPr>
          <w:t>Figura 10.27: Prueba P-26 – Reasignación forzada de ticket por jefatura</w:t>
        </w:r>
        <w:r>
          <w:rPr>
            <w:noProof/>
            <w:webHidden/>
          </w:rPr>
          <w:tab/>
        </w:r>
        <w:r>
          <w:rPr>
            <w:noProof/>
            <w:webHidden/>
          </w:rPr>
          <w:fldChar w:fldCharType="begin"/>
        </w:r>
        <w:r>
          <w:rPr>
            <w:noProof/>
            <w:webHidden/>
          </w:rPr>
          <w:instrText xml:space="preserve"> PAGEREF _Toc242041946 \h </w:instrText>
        </w:r>
        <w:r>
          <w:rPr>
            <w:noProof/>
            <w:webHidden/>
          </w:rPr>
        </w:r>
        <w:r>
          <w:rPr>
            <w:noProof/>
            <w:webHidden/>
          </w:rPr>
          <w:fldChar w:fldCharType="separate"/>
        </w:r>
        <w:r>
          <w:rPr>
            <w:noProof/>
            <w:webHidden/>
          </w:rPr>
          <w:t>174</w:t>
        </w:r>
        <w:r>
          <w:rPr>
            <w:noProof/>
            <w:webHidden/>
          </w:rPr>
          <w:fldChar w:fldCharType="end"/>
        </w:r>
      </w:hyperlink>
    </w:p>
    <w:p w14:paraId="7AF99420" w14:textId="76F879E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47" w:history="1">
        <w:r w:rsidRPr="0031144D">
          <w:rPr>
            <w:rStyle w:val="Hipervnculo"/>
            <w:noProof/>
          </w:rPr>
          <w:t>Figura 10.28: Prueba P-27 – Escalamiento de incidencia a jefatura</w:t>
        </w:r>
        <w:r>
          <w:rPr>
            <w:noProof/>
            <w:webHidden/>
          </w:rPr>
          <w:tab/>
        </w:r>
        <w:r>
          <w:rPr>
            <w:noProof/>
            <w:webHidden/>
          </w:rPr>
          <w:fldChar w:fldCharType="begin"/>
        </w:r>
        <w:r>
          <w:rPr>
            <w:noProof/>
            <w:webHidden/>
          </w:rPr>
          <w:instrText xml:space="preserve"> PAGEREF _Toc242041947 \h </w:instrText>
        </w:r>
        <w:r>
          <w:rPr>
            <w:noProof/>
            <w:webHidden/>
          </w:rPr>
        </w:r>
        <w:r>
          <w:rPr>
            <w:noProof/>
            <w:webHidden/>
          </w:rPr>
          <w:fldChar w:fldCharType="separate"/>
        </w:r>
        <w:r>
          <w:rPr>
            <w:noProof/>
            <w:webHidden/>
          </w:rPr>
          <w:t>175</w:t>
        </w:r>
        <w:r>
          <w:rPr>
            <w:noProof/>
            <w:webHidden/>
          </w:rPr>
          <w:fldChar w:fldCharType="end"/>
        </w:r>
      </w:hyperlink>
    </w:p>
    <w:p w14:paraId="53B47FF1" w14:textId="15507D1D"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48" w:history="1">
        <w:r w:rsidRPr="0031144D">
          <w:rPr>
            <w:rStyle w:val="Hipervnculo"/>
            <w:noProof/>
          </w:rPr>
          <w:t>Figura 10.29: Prueba P-28 – Registro de repuesto con stock disponible</w:t>
        </w:r>
        <w:r>
          <w:rPr>
            <w:noProof/>
            <w:webHidden/>
          </w:rPr>
          <w:tab/>
        </w:r>
        <w:r>
          <w:rPr>
            <w:noProof/>
            <w:webHidden/>
          </w:rPr>
          <w:fldChar w:fldCharType="begin"/>
        </w:r>
        <w:r>
          <w:rPr>
            <w:noProof/>
            <w:webHidden/>
          </w:rPr>
          <w:instrText xml:space="preserve"> PAGEREF _Toc242041948 \h </w:instrText>
        </w:r>
        <w:r>
          <w:rPr>
            <w:noProof/>
            <w:webHidden/>
          </w:rPr>
        </w:r>
        <w:r>
          <w:rPr>
            <w:noProof/>
            <w:webHidden/>
          </w:rPr>
          <w:fldChar w:fldCharType="separate"/>
        </w:r>
        <w:r>
          <w:rPr>
            <w:noProof/>
            <w:webHidden/>
          </w:rPr>
          <w:t>176</w:t>
        </w:r>
        <w:r>
          <w:rPr>
            <w:noProof/>
            <w:webHidden/>
          </w:rPr>
          <w:fldChar w:fldCharType="end"/>
        </w:r>
      </w:hyperlink>
    </w:p>
    <w:p w14:paraId="4E9D252E" w14:textId="67393AF4"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49" w:history="1">
        <w:r w:rsidRPr="0031144D">
          <w:rPr>
            <w:rStyle w:val="Hipervnculo"/>
            <w:noProof/>
          </w:rPr>
          <w:t>Figura 10.30: Prueba P-29 – Registro de repuesto sin stock</w:t>
        </w:r>
        <w:r>
          <w:rPr>
            <w:noProof/>
            <w:webHidden/>
          </w:rPr>
          <w:tab/>
        </w:r>
        <w:r>
          <w:rPr>
            <w:noProof/>
            <w:webHidden/>
          </w:rPr>
          <w:fldChar w:fldCharType="begin"/>
        </w:r>
        <w:r>
          <w:rPr>
            <w:noProof/>
            <w:webHidden/>
          </w:rPr>
          <w:instrText xml:space="preserve"> PAGEREF _Toc242041949 \h </w:instrText>
        </w:r>
        <w:r>
          <w:rPr>
            <w:noProof/>
            <w:webHidden/>
          </w:rPr>
        </w:r>
        <w:r>
          <w:rPr>
            <w:noProof/>
            <w:webHidden/>
          </w:rPr>
          <w:fldChar w:fldCharType="separate"/>
        </w:r>
        <w:r>
          <w:rPr>
            <w:noProof/>
            <w:webHidden/>
          </w:rPr>
          <w:t>177</w:t>
        </w:r>
        <w:r>
          <w:rPr>
            <w:noProof/>
            <w:webHidden/>
          </w:rPr>
          <w:fldChar w:fldCharType="end"/>
        </w:r>
      </w:hyperlink>
    </w:p>
    <w:p w14:paraId="7DA82D60" w14:textId="660A8FC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50" w:history="1">
        <w:r w:rsidRPr="0031144D">
          <w:rPr>
            <w:rStyle w:val="Hipervnculo"/>
            <w:noProof/>
          </w:rPr>
          <w:t>Figura 10.31: Pruebas P-30 – Notas Privadas, materiales y pausa de SLA</w:t>
        </w:r>
        <w:r>
          <w:rPr>
            <w:noProof/>
            <w:webHidden/>
          </w:rPr>
          <w:tab/>
        </w:r>
        <w:r>
          <w:rPr>
            <w:noProof/>
            <w:webHidden/>
          </w:rPr>
          <w:fldChar w:fldCharType="begin"/>
        </w:r>
        <w:r>
          <w:rPr>
            <w:noProof/>
            <w:webHidden/>
          </w:rPr>
          <w:instrText xml:space="preserve"> PAGEREF _Toc242041950 \h </w:instrText>
        </w:r>
        <w:r>
          <w:rPr>
            <w:noProof/>
            <w:webHidden/>
          </w:rPr>
        </w:r>
        <w:r>
          <w:rPr>
            <w:noProof/>
            <w:webHidden/>
          </w:rPr>
          <w:fldChar w:fldCharType="separate"/>
        </w:r>
        <w:r>
          <w:rPr>
            <w:noProof/>
            <w:webHidden/>
          </w:rPr>
          <w:t>178</w:t>
        </w:r>
        <w:r>
          <w:rPr>
            <w:noProof/>
            <w:webHidden/>
          </w:rPr>
          <w:fldChar w:fldCharType="end"/>
        </w:r>
      </w:hyperlink>
    </w:p>
    <w:p w14:paraId="37E1A9A5" w14:textId="65A4FED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51" w:history="1">
        <w:r w:rsidRPr="0031144D">
          <w:rPr>
            <w:rStyle w:val="Hipervnculo"/>
            <w:noProof/>
          </w:rPr>
          <w:t>Figura 10.32: Prueba P-31 – Recepción de traza de integración IMER</w:t>
        </w:r>
        <w:r>
          <w:rPr>
            <w:noProof/>
            <w:webHidden/>
          </w:rPr>
          <w:tab/>
        </w:r>
        <w:r>
          <w:rPr>
            <w:noProof/>
            <w:webHidden/>
          </w:rPr>
          <w:fldChar w:fldCharType="begin"/>
        </w:r>
        <w:r>
          <w:rPr>
            <w:noProof/>
            <w:webHidden/>
          </w:rPr>
          <w:instrText xml:space="preserve"> PAGEREF _Toc242041951 \h </w:instrText>
        </w:r>
        <w:r>
          <w:rPr>
            <w:noProof/>
            <w:webHidden/>
          </w:rPr>
        </w:r>
        <w:r>
          <w:rPr>
            <w:noProof/>
            <w:webHidden/>
          </w:rPr>
          <w:fldChar w:fldCharType="separate"/>
        </w:r>
        <w:r>
          <w:rPr>
            <w:noProof/>
            <w:webHidden/>
          </w:rPr>
          <w:t>179</w:t>
        </w:r>
        <w:r>
          <w:rPr>
            <w:noProof/>
            <w:webHidden/>
          </w:rPr>
          <w:fldChar w:fldCharType="end"/>
        </w:r>
      </w:hyperlink>
    </w:p>
    <w:p w14:paraId="6735FCD3" w14:textId="24E6493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52" w:history="1">
        <w:r w:rsidRPr="0031144D">
          <w:rPr>
            <w:rStyle w:val="Hipervnculo"/>
            <w:noProof/>
          </w:rPr>
          <w:t>Figura 10.33: Prueba P-32 – Carga masiva de usuarios con CSV válido</w:t>
        </w:r>
        <w:r>
          <w:rPr>
            <w:noProof/>
            <w:webHidden/>
          </w:rPr>
          <w:tab/>
        </w:r>
        <w:r>
          <w:rPr>
            <w:noProof/>
            <w:webHidden/>
          </w:rPr>
          <w:fldChar w:fldCharType="begin"/>
        </w:r>
        <w:r>
          <w:rPr>
            <w:noProof/>
            <w:webHidden/>
          </w:rPr>
          <w:instrText xml:space="preserve"> PAGEREF _Toc242041952 \h </w:instrText>
        </w:r>
        <w:r>
          <w:rPr>
            <w:noProof/>
            <w:webHidden/>
          </w:rPr>
        </w:r>
        <w:r>
          <w:rPr>
            <w:noProof/>
            <w:webHidden/>
          </w:rPr>
          <w:fldChar w:fldCharType="separate"/>
        </w:r>
        <w:r>
          <w:rPr>
            <w:noProof/>
            <w:webHidden/>
          </w:rPr>
          <w:t>180</w:t>
        </w:r>
        <w:r>
          <w:rPr>
            <w:noProof/>
            <w:webHidden/>
          </w:rPr>
          <w:fldChar w:fldCharType="end"/>
        </w:r>
      </w:hyperlink>
    </w:p>
    <w:p w14:paraId="1D311B59" w14:textId="6FCFA08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53" w:history="1">
        <w:r w:rsidRPr="0031144D">
          <w:rPr>
            <w:rStyle w:val="Hipervnculo"/>
            <w:noProof/>
          </w:rPr>
          <w:t>Figura 10.34: Prueba P-33 – Carga masiva de CSV con RUT corruptos</w:t>
        </w:r>
        <w:r>
          <w:rPr>
            <w:noProof/>
            <w:webHidden/>
          </w:rPr>
          <w:tab/>
        </w:r>
        <w:r>
          <w:rPr>
            <w:noProof/>
            <w:webHidden/>
          </w:rPr>
          <w:fldChar w:fldCharType="begin"/>
        </w:r>
        <w:r>
          <w:rPr>
            <w:noProof/>
            <w:webHidden/>
          </w:rPr>
          <w:instrText xml:space="preserve"> PAGEREF _Toc242041953 \h </w:instrText>
        </w:r>
        <w:r>
          <w:rPr>
            <w:noProof/>
            <w:webHidden/>
          </w:rPr>
        </w:r>
        <w:r>
          <w:rPr>
            <w:noProof/>
            <w:webHidden/>
          </w:rPr>
          <w:fldChar w:fldCharType="separate"/>
        </w:r>
        <w:r>
          <w:rPr>
            <w:noProof/>
            <w:webHidden/>
          </w:rPr>
          <w:t>181</w:t>
        </w:r>
        <w:r>
          <w:rPr>
            <w:noProof/>
            <w:webHidden/>
          </w:rPr>
          <w:fldChar w:fldCharType="end"/>
        </w:r>
      </w:hyperlink>
    </w:p>
    <w:p w14:paraId="7FF2DFFF" w14:textId="2C47A9CD"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54" w:history="1">
        <w:r w:rsidRPr="0031144D">
          <w:rPr>
            <w:rStyle w:val="Hipervnculo"/>
            <w:noProof/>
          </w:rPr>
          <w:t>Figura 10.35: Prueba P-34 – Exportación de inventario consolidado</w:t>
        </w:r>
        <w:r>
          <w:rPr>
            <w:noProof/>
            <w:webHidden/>
          </w:rPr>
          <w:tab/>
        </w:r>
        <w:r>
          <w:rPr>
            <w:noProof/>
            <w:webHidden/>
          </w:rPr>
          <w:fldChar w:fldCharType="begin"/>
        </w:r>
        <w:r>
          <w:rPr>
            <w:noProof/>
            <w:webHidden/>
          </w:rPr>
          <w:instrText xml:space="preserve"> PAGEREF _Toc242041954 \h </w:instrText>
        </w:r>
        <w:r>
          <w:rPr>
            <w:noProof/>
            <w:webHidden/>
          </w:rPr>
        </w:r>
        <w:r>
          <w:rPr>
            <w:noProof/>
            <w:webHidden/>
          </w:rPr>
          <w:fldChar w:fldCharType="separate"/>
        </w:r>
        <w:r>
          <w:rPr>
            <w:noProof/>
            <w:webHidden/>
          </w:rPr>
          <w:t>182</w:t>
        </w:r>
        <w:r>
          <w:rPr>
            <w:noProof/>
            <w:webHidden/>
          </w:rPr>
          <w:fldChar w:fldCharType="end"/>
        </w:r>
      </w:hyperlink>
    </w:p>
    <w:p w14:paraId="23884275" w14:textId="33A1B53F"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55" w:history="1">
        <w:r w:rsidRPr="0031144D">
          <w:rPr>
            <w:rStyle w:val="Hipervnculo"/>
            <w:noProof/>
          </w:rPr>
          <w:t>Figura 10.36: Prueba P-35 – Respaldo manual de base de datos</w:t>
        </w:r>
        <w:r>
          <w:rPr>
            <w:noProof/>
            <w:webHidden/>
          </w:rPr>
          <w:tab/>
        </w:r>
        <w:r>
          <w:rPr>
            <w:noProof/>
            <w:webHidden/>
          </w:rPr>
          <w:fldChar w:fldCharType="begin"/>
        </w:r>
        <w:r>
          <w:rPr>
            <w:noProof/>
            <w:webHidden/>
          </w:rPr>
          <w:instrText xml:space="preserve"> PAGEREF _Toc242041955 \h </w:instrText>
        </w:r>
        <w:r>
          <w:rPr>
            <w:noProof/>
            <w:webHidden/>
          </w:rPr>
        </w:r>
        <w:r>
          <w:rPr>
            <w:noProof/>
            <w:webHidden/>
          </w:rPr>
          <w:fldChar w:fldCharType="separate"/>
        </w:r>
        <w:r>
          <w:rPr>
            <w:noProof/>
            <w:webHidden/>
          </w:rPr>
          <w:t>183</w:t>
        </w:r>
        <w:r>
          <w:rPr>
            <w:noProof/>
            <w:webHidden/>
          </w:rPr>
          <w:fldChar w:fldCharType="end"/>
        </w:r>
      </w:hyperlink>
    </w:p>
    <w:p w14:paraId="3D6A500E" w14:textId="363DAE1E"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56" w:history="1">
        <w:r w:rsidRPr="0031144D">
          <w:rPr>
            <w:rStyle w:val="Hipervnculo"/>
            <w:noProof/>
          </w:rPr>
          <w:t>Figura 10.37: Prueba P-36 – CU-04 flujo principal: configurando categorías de problemas</w:t>
        </w:r>
        <w:r>
          <w:rPr>
            <w:noProof/>
            <w:webHidden/>
          </w:rPr>
          <w:tab/>
        </w:r>
        <w:r>
          <w:rPr>
            <w:noProof/>
            <w:webHidden/>
          </w:rPr>
          <w:fldChar w:fldCharType="begin"/>
        </w:r>
        <w:r>
          <w:rPr>
            <w:noProof/>
            <w:webHidden/>
          </w:rPr>
          <w:instrText xml:space="preserve"> PAGEREF _Toc242041956 \h </w:instrText>
        </w:r>
        <w:r>
          <w:rPr>
            <w:noProof/>
            <w:webHidden/>
          </w:rPr>
        </w:r>
        <w:r>
          <w:rPr>
            <w:noProof/>
            <w:webHidden/>
          </w:rPr>
          <w:fldChar w:fldCharType="separate"/>
        </w:r>
        <w:r>
          <w:rPr>
            <w:noProof/>
            <w:webHidden/>
          </w:rPr>
          <w:t>186</w:t>
        </w:r>
        <w:r>
          <w:rPr>
            <w:noProof/>
            <w:webHidden/>
          </w:rPr>
          <w:fldChar w:fldCharType="end"/>
        </w:r>
      </w:hyperlink>
    </w:p>
    <w:p w14:paraId="328E02DA" w14:textId="74476764"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57" w:history="1">
        <w:r w:rsidRPr="0031144D">
          <w:rPr>
            <w:rStyle w:val="Hipervnculo"/>
            <w:noProof/>
          </w:rPr>
          <w:t>Figura 10.38: Prueba P-37 – CU-04 excepción: nombre duplicado</w:t>
        </w:r>
        <w:r>
          <w:rPr>
            <w:noProof/>
            <w:webHidden/>
          </w:rPr>
          <w:tab/>
        </w:r>
        <w:r>
          <w:rPr>
            <w:noProof/>
            <w:webHidden/>
          </w:rPr>
          <w:fldChar w:fldCharType="begin"/>
        </w:r>
        <w:r>
          <w:rPr>
            <w:noProof/>
            <w:webHidden/>
          </w:rPr>
          <w:instrText xml:space="preserve"> PAGEREF _Toc242041957 \h </w:instrText>
        </w:r>
        <w:r>
          <w:rPr>
            <w:noProof/>
            <w:webHidden/>
          </w:rPr>
        </w:r>
        <w:r>
          <w:rPr>
            <w:noProof/>
            <w:webHidden/>
          </w:rPr>
          <w:fldChar w:fldCharType="separate"/>
        </w:r>
        <w:r>
          <w:rPr>
            <w:noProof/>
            <w:webHidden/>
          </w:rPr>
          <w:t>187</w:t>
        </w:r>
        <w:r>
          <w:rPr>
            <w:noProof/>
            <w:webHidden/>
          </w:rPr>
          <w:fldChar w:fldCharType="end"/>
        </w:r>
      </w:hyperlink>
    </w:p>
    <w:p w14:paraId="0D102FE7" w14:textId="76E2E8C1"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58" w:history="1">
        <w:r w:rsidRPr="0031144D">
          <w:rPr>
            <w:rStyle w:val="Hipervnculo"/>
            <w:noProof/>
          </w:rPr>
          <w:t>Figura 10.39: Prueba P-38 – CU-07 flujo principal: gestionando los estados del ticket</w:t>
        </w:r>
        <w:r>
          <w:rPr>
            <w:noProof/>
            <w:webHidden/>
          </w:rPr>
          <w:tab/>
        </w:r>
        <w:r>
          <w:rPr>
            <w:noProof/>
            <w:webHidden/>
          </w:rPr>
          <w:fldChar w:fldCharType="begin"/>
        </w:r>
        <w:r>
          <w:rPr>
            <w:noProof/>
            <w:webHidden/>
          </w:rPr>
          <w:instrText xml:space="preserve"> PAGEREF _Toc242041958 \h </w:instrText>
        </w:r>
        <w:r>
          <w:rPr>
            <w:noProof/>
            <w:webHidden/>
          </w:rPr>
        </w:r>
        <w:r>
          <w:rPr>
            <w:noProof/>
            <w:webHidden/>
          </w:rPr>
          <w:fldChar w:fldCharType="separate"/>
        </w:r>
        <w:r>
          <w:rPr>
            <w:noProof/>
            <w:webHidden/>
          </w:rPr>
          <w:t>188</w:t>
        </w:r>
        <w:r>
          <w:rPr>
            <w:noProof/>
            <w:webHidden/>
          </w:rPr>
          <w:fldChar w:fldCharType="end"/>
        </w:r>
      </w:hyperlink>
    </w:p>
    <w:p w14:paraId="410A6811" w14:textId="27AF1A78"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59" w:history="1">
        <w:r w:rsidRPr="0031144D">
          <w:rPr>
            <w:rStyle w:val="Hipervnculo"/>
            <w:noProof/>
          </w:rPr>
          <w:t>Figura 10.40: Prueba P-39 – CU-07 excepción: salto de estado inválido</w:t>
        </w:r>
        <w:r>
          <w:rPr>
            <w:noProof/>
            <w:webHidden/>
          </w:rPr>
          <w:tab/>
        </w:r>
        <w:r>
          <w:rPr>
            <w:noProof/>
            <w:webHidden/>
          </w:rPr>
          <w:fldChar w:fldCharType="begin"/>
        </w:r>
        <w:r>
          <w:rPr>
            <w:noProof/>
            <w:webHidden/>
          </w:rPr>
          <w:instrText xml:space="preserve"> PAGEREF _Toc242041959 \h </w:instrText>
        </w:r>
        <w:r>
          <w:rPr>
            <w:noProof/>
            <w:webHidden/>
          </w:rPr>
        </w:r>
        <w:r>
          <w:rPr>
            <w:noProof/>
            <w:webHidden/>
          </w:rPr>
          <w:fldChar w:fldCharType="separate"/>
        </w:r>
        <w:r>
          <w:rPr>
            <w:noProof/>
            <w:webHidden/>
          </w:rPr>
          <w:t>189</w:t>
        </w:r>
        <w:r>
          <w:rPr>
            <w:noProof/>
            <w:webHidden/>
          </w:rPr>
          <w:fldChar w:fldCharType="end"/>
        </w:r>
      </w:hyperlink>
    </w:p>
    <w:p w14:paraId="47472207" w14:textId="5946B0EA"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60" w:history="1">
        <w:r w:rsidRPr="0031144D">
          <w:rPr>
            <w:rStyle w:val="Hipervnculo"/>
            <w:noProof/>
          </w:rPr>
          <w:t>Figura 10.41: Prueba P-40 – CU-30 flujo principal: depurando y optimizando la base de datos</w:t>
        </w:r>
        <w:r>
          <w:rPr>
            <w:noProof/>
            <w:webHidden/>
          </w:rPr>
          <w:tab/>
        </w:r>
        <w:r>
          <w:rPr>
            <w:noProof/>
            <w:webHidden/>
          </w:rPr>
          <w:fldChar w:fldCharType="begin"/>
        </w:r>
        <w:r>
          <w:rPr>
            <w:noProof/>
            <w:webHidden/>
          </w:rPr>
          <w:instrText xml:space="preserve"> PAGEREF _Toc242041960 \h </w:instrText>
        </w:r>
        <w:r>
          <w:rPr>
            <w:noProof/>
            <w:webHidden/>
          </w:rPr>
        </w:r>
        <w:r>
          <w:rPr>
            <w:noProof/>
            <w:webHidden/>
          </w:rPr>
          <w:fldChar w:fldCharType="separate"/>
        </w:r>
        <w:r>
          <w:rPr>
            <w:noProof/>
            <w:webHidden/>
          </w:rPr>
          <w:t>190</w:t>
        </w:r>
        <w:r>
          <w:rPr>
            <w:noProof/>
            <w:webHidden/>
          </w:rPr>
          <w:fldChar w:fldCharType="end"/>
        </w:r>
      </w:hyperlink>
    </w:p>
    <w:p w14:paraId="0EF135D2" w14:textId="335C6A8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61" w:history="1">
        <w:r w:rsidRPr="0031144D">
          <w:rPr>
            <w:rStyle w:val="Hipervnculo"/>
            <w:noProof/>
          </w:rPr>
          <w:t>Figura 10.42: Prueba P-41 – CU-30 excepción: pérdida de conexión durante la transacción</w:t>
        </w:r>
        <w:r>
          <w:rPr>
            <w:noProof/>
            <w:webHidden/>
          </w:rPr>
          <w:tab/>
        </w:r>
        <w:r>
          <w:rPr>
            <w:noProof/>
            <w:webHidden/>
          </w:rPr>
          <w:fldChar w:fldCharType="begin"/>
        </w:r>
        <w:r>
          <w:rPr>
            <w:noProof/>
            <w:webHidden/>
          </w:rPr>
          <w:instrText xml:space="preserve"> PAGEREF _Toc242041961 \h </w:instrText>
        </w:r>
        <w:r>
          <w:rPr>
            <w:noProof/>
            <w:webHidden/>
          </w:rPr>
        </w:r>
        <w:r>
          <w:rPr>
            <w:noProof/>
            <w:webHidden/>
          </w:rPr>
          <w:fldChar w:fldCharType="separate"/>
        </w:r>
        <w:r>
          <w:rPr>
            <w:noProof/>
            <w:webHidden/>
          </w:rPr>
          <w:t>191</w:t>
        </w:r>
        <w:r>
          <w:rPr>
            <w:noProof/>
            <w:webHidden/>
          </w:rPr>
          <w:fldChar w:fldCharType="end"/>
        </w:r>
      </w:hyperlink>
    </w:p>
    <w:p w14:paraId="56AA7382" w14:textId="5B1FB8E1"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62" w:history="1">
        <w:r w:rsidRPr="0031144D">
          <w:rPr>
            <w:rStyle w:val="Hipervnculo"/>
            <w:noProof/>
          </w:rPr>
          <w:t>Figura 10.43: Prueba P-42 – CU-31 flujo principal: buscando en archivos segregados</w:t>
        </w:r>
        <w:r>
          <w:rPr>
            <w:noProof/>
            <w:webHidden/>
          </w:rPr>
          <w:tab/>
        </w:r>
        <w:r>
          <w:rPr>
            <w:noProof/>
            <w:webHidden/>
          </w:rPr>
          <w:fldChar w:fldCharType="begin"/>
        </w:r>
        <w:r>
          <w:rPr>
            <w:noProof/>
            <w:webHidden/>
          </w:rPr>
          <w:instrText xml:space="preserve"> PAGEREF _Toc242041962 \h </w:instrText>
        </w:r>
        <w:r>
          <w:rPr>
            <w:noProof/>
            <w:webHidden/>
          </w:rPr>
        </w:r>
        <w:r>
          <w:rPr>
            <w:noProof/>
            <w:webHidden/>
          </w:rPr>
          <w:fldChar w:fldCharType="separate"/>
        </w:r>
        <w:r>
          <w:rPr>
            <w:noProof/>
            <w:webHidden/>
          </w:rPr>
          <w:t>192</w:t>
        </w:r>
        <w:r>
          <w:rPr>
            <w:noProof/>
            <w:webHidden/>
          </w:rPr>
          <w:fldChar w:fldCharType="end"/>
        </w:r>
      </w:hyperlink>
    </w:p>
    <w:p w14:paraId="641E213C" w14:textId="25418E32"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63" w:history="1">
        <w:r w:rsidRPr="0031144D">
          <w:rPr>
            <w:rStyle w:val="Hipervnculo"/>
            <w:noProof/>
          </w:rPr>
          <w:t>Figura 10.44: Prueba P-43 – CU-31 excepción: intento de edición</w:t>
        </w:r>
        <w:r>
          <w:rPr>
            <w:noProof/>
            <w:webHidden/>
          </w:rPr>
          <w:tab/>
        </w:r>
        <w:r>
          <w:rPr>
            <w:noProof/>
            <w:webHidden/>
          </w:rPr>
          <w:fldChar w:fldCharType="begin"/>
        </w:r>
        <w:r>
          <w:rPr>
            <w:noProof/>
            <w:webHidden/>
          </w:rPr>
          <w:instrText xml:space="preserve"> PAGEREF _Toc242041963 \h </w:instrText>
        </w:r>
        <w:r>
          <w:rPr>
            <w:noProof/>
            <w:webHidden/>
          </w:rPr>
        </w:r>
        <w:r>
          <w:rPr>
            <w:noProof/>
            <w:webHidden/>
          </w:rPr>
          <w:fldChar w:fldCharType="separate"/>
        </w:r>
        <w:r>
          <w:rPr>
            <w:noProof/>
            <w:webHidden/>
          </w:rPr>
          <w:t>193</w:t>
        </w:r>
        <w:r>
          <w:rPr>
            <w:noProof/>
            <w:webHidden/>
          </w:rPr>
          <w:fldChar w:fldCharType="end"/>
        </w:r>
      </w:hyperlink>
    </w:p>
    <w:p w14:paraId="72EDE0EC" w14:textId="0C068E1D"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64" w:history="1">
        <w:r w:rsidRPr="0031144D">
          <w:rPr>
            <w:rStyle w:val="Hipervnculo"/>
            <w:noProof/>
          </w:rPr>
          <w:t>Figura 10.45: Prueba P-44 – CU-37 flujo principal: consultando y actualizando datos personales</w:t>
        </w:r>
        <w:r>
          <w:rPr>
            <w:noProof/>
            <w:webHidden/>
          </w:rPr>
          <w:tab/>
        </w:r>
        <w:r>
          <w:rPr>
            <w:noProof/>
            <w:webHidden/>
          </w:rPr>
          <w:fldChar w:fldCharType="begin"/>
        </w:r>
        <w:r>
          <w:rPr>
            <w:noProof/>
            <w:webHidden/>
          </w:rPr>
          <w:instrText xml:space="preserve"> PAGEREF _Toc242041964 \h </w:instrText>
        </w:r>
        <w:r>
          <w:rPr>
            <w:noProof/>
            <w:webHidden/>
          </w:rPr>
        </w:r>
        <w:r>
          <w:rPr>
            <w:noProof/>
            <w:webHidden/>
          </w:rPr>
          <w:fldChar w:fldCharType="separate"/>
        </w:r>
        <w:r>
          <w:rPr>
            <w:noProof/>
            <w:webHidden/>
          </w:rPr>
          <w:t>194</w:t>
        </w:r>
        <w:r>
          <w:rPr>
            <w:noProof/>
            <w:webHidden/>
          </w:rPr>
          <w:fldChar w:fldCharType="end"/>
        </w:r>
      </w:hyperlink>
    </w:p>
    <w:p w14:paraId="2ADAADAE" w14:textId="2FDFF75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65" w:history="1">
        <w:r w:rsidRPr="0031144D">
          <w:rPr>
            <w:rStyle w:val="Hipervnculo"/>
            <w:noProof/>
          </w:rPr>
          <w:t>Figura 10.46: Prueba P-45 – CU-37 excepción: campos inmutables</w:t>
        </w:r>
        <w:r>
          <w:rPr>
            <w:noProof/>
            <w:webHidden/>
          </w:rPr>
          <w:tab/>
        </w:r>
        <w:r>
          <w:rPr>
            <w:noProof/>
            <w:webHidden/>
          </w:rPr>
          <w:fldChar w:fldCharType="begin"/>
        </w:r>
        <w:r>
          <w:rPr>
            <w:noProof/>
            <w:webHidden/>
          </w:rPr>
          <w:instrText xml:space="preserve"> PAGEREF _Toc242041965 \h </w:instrText>
        </w:r>
        <w:r>
          <w:rPr>
            <w:noProof/>
            <w:webHidden/>
          </w:rPr>
        </w:r>
        <w:r>
          <w:rPr>
            <w:noProof/>
            <w:webHidden/>
          </w:rPr>
          <w:fldChar w:fldCharType="separate"/>
        </w:r>
        <w:r>
          <w:rPr>
            <w:noProof/>
            <w:webHidden/>
          </w:rPr>
          <w:t>195</w:t>
        </w:r>
        <w:r>
          <w:rPr>
            <w:noProof/>
            <w:webHidden/>
          </w:rPr>
          <w:fldChar w:fldCharType="end"/>
        </w:r>
      </w:hyperlink>
    </w:p>
    <w:p w14:paraId="2245AE13" w14:textId="7B363721"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66" w:history="1">
        <w:r w:rsidRPr="0031144D">
          <w:rPr>
            <w:rStyle w:val="Hipervnculo"/>
            <w:noProof/>
          </w:rPr>
          <w:t>Figura 10.47: Prueba P-46 – CU-40 flujo principal: registrando concurrentemente a los empleados</w:t>
        </w:r>
        <w:r>
          <w:rPr>
            <w:noProof/>
            <w:webHidden/>
          </w:rPr>
          <w:tab/>
        </w:r>
        <w:r>
          <w:rPr>
            <w:noProof/>
            <w:webHidden/>
          </w:rPr>
          <w:fldChar w:fldCharType="begin"/>
        </w:r>
        <w:r>
          <w:rPr>
            <w:noProof/>
            <w:webHidden/>
          </w:rPr>
          <w:instrText xml:space="preserve"> PAGEREF _Toc242041966 \h </w:instrText>
        </w:r>
        <w:r>
          <w:rPr>
            <w:noProof/>
            <w:webHidden/>
          </w:rPr>
        </w:r>
        <w:r>
          <w:rPr>
            <w:noProof/>
            <w:webHidden/>
          </w:rPr>
          <w:fldChar w:fldCharType="separate"/>
        </w:r>
        <w:r>
          <w:rPr>
            <w:noProof/>
            <w:webHidden/>
          </w:rPr>
          <w:t>196</w:t>
        </w:r>
        <w:r>
          <w:rPr>
            <w:noProof/>
            <w:webHidden/>
          </w:rPr>
          <w:fldChar w:fldCharType="end"/>
        </w:r>
      </w:hyperlink>
    </w:p>
    <w:p w14:paraId="6633DBC7" w14:textId="681E7DA2"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67" w:history="1">
        <w:r w:rsidRPr="0031144D">
          <w:rPr>
            <w:rStyle w:val="Hipervnculo"/>
            <w:noProof/>
          </w:rPr>
          <w:t>Figura 10.48: Prueba P-47 – CU-40 excepción: filas con errores</w:t>
        </w:r>
        <w:r>
          <w:rPr>
            <w:noProof/>
            <w:webHidden/>
          </w:rPr>
          <w:tab/>
        </w:r>
        <w:r>
          <w:rPr>
            <w:noProof/>
            <w:webHidden/>
          </w:rPr>
          <w:fldChar w:fldCharType="begin"/>
        </w:r>
        <w:r>
          <w:rPr>
            <w:noProof/>
            <w:webHidden/>
          </w:rPr>
          <w:instrText xml:space="preserve"> PAGEREF _Toc242041967 \h </w:instrText>
        </w:r>
        <w:r>
          <w:rPr>
            <w:noProof/>
            <w:webHidden/>
          </w:rPr>
        </w:r>
        <w:r>
          <w:rPr>
            <w:noProof/>
            <w:webHidden/>
          </w:rPr>
          <w:fldChar w:fldCharType="separate"/>
        </w:r>
        <w:r>
          <w:rPr>
            <w:noProof/>
            <w:webHidden/>
          </w:rPr>
          <w:t>197</w:t>
        </w:r>
        <w:r>
          <w:rPr>
            <w:noProof/>
            <w:webHidden/>
          </w:rPr>
          <w:fldChar w:fldCharType="end"/>
        </w:r>
      </w:hyperlink>
    </w:p>
    <w:p w14:paraId="6E834911" w14:textId="001E7728"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68" w:history="1">
        <w:r w:rsidRPr="0031144D">
          <w:rPr>
            <w:rStyle w:val="Hipervnculo"/>
            <w:noProof/>
          </w:rPr>
          <w:t>Figura 10.49: Prueba P-48 – CU-41 flujo principal: configurando variables de entorno de la plataforma</w:t>
        </w:r>
        <w:r>
          <w:rPr>
            <w:noProof/>
            <w:webHidden/>
          </w:rPr>
          <w:tab/>
        </w:r>
        <w:r>
          <w:rPr>
            <w:noProof/>
            <w:webHidden/>
          </w:rPr>
          <w:fldChar w:fldCharType="begin"/>
        </w:r>
        <w:r>
          <w:rPr>
            <w:noProof/>
            <w:webHidden/>
          </w:rPr>
          <w:instrText xml:space="preserve"> PAGEREF _Toc242041968 \h </w:instrText>
        </w:r>
        <w:r>
          <w:rPr>
            <w:noProof/>
            <w:webHidden/>
          </w:rPr>
        </w:r>
        <w:r>
          <w:rPr>
            <w:noProof/>
            <w:webHidden/>
          </w:rPr>
          <w:fldChar w:fldCharType="separate"/>
        </w:r>
        <w:r>
          <w:rPr>
            <w:noProof/>
            <w:webHidden/>
          </w:rPr>
          <w:t>198</w:t>
        </w:r>
        <w:r>
          <w:rPr>
            <w:noProof/>
            <w:webHidden/>
          </w:rPr>
          <w:fldChar w:fldCharType="end"/>
        </w:r>
      </w:hyperlink>
    </w:p>
    <w:p w14:paraId="3D9700F8" w14:textId="16F02D0E"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69" w:history="1">
        <w:r w:rsidRPr="0031144D">
          <w:rPr>
            <w:rStyle w:val="Hipervnculo"/>
            <w:noProof/>
          </w:rPr>
          <w:t>Figura 10.50: Prueba P-49 – CU-41 excepción: valor fuera de rango</w:t>
        </w:r>
        <w:r>
          <w:rPr>
            <w:noProof/>
            <w:webHidden/>
          </w:rPr>
          <w:tab/>
        </w:r>
        <w:r>
          <w:rPr>
            <w:noProof/>
            <w:webHidden/>
          </w:rPr>
          <w:fldChar w:fldCharType="begin"/>
        </w:r>
        <w:r>
          <w:rPr>
            <w:noProof/>
            <w:webHidden/>
          </w:rPr>
          <w:instrText xml:space="preserve"> PAGEREF _Toc242041969 \h </w:instrText>
        </w:r>
        <w:r>
          <w:rPr>
            <w:noProof/>
            <w:webHidden/>
          </w:rPr>
        </w:r>
        <w:r>
          <w:rPr>
            <w:noProof/>
            <w:webHidden/>
          </w:rPr>
          <w:fldChar w:fldCharType="separate"/>
        </w:r>
        <w:r>
          <w:rPr>
            <w:noProof/>
            <w:webHidden/>
          </w:rPr>
          <w:t>199</w:t>
        </w:r>
        <w:r>
          <w:rPr>
            <w:noProof/>
            <w:webHidden/>
          </w:rPr>
          <w:fldChar w:fldCharType="end"/>
        </w:r>
      </w:hyperlink>
    </w:p>
    <w:p w14:paraId="650D043B" w14:textId="0D036409"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70" w:history="1">
        <w:r w:rsidRPr="0031144D">
          <w:rPr>
            <w:rStyle w:val="Hipervnculo"/>
            <w:noProof/>
          </w:rPr>
          <w:t>Figura 10.51: Prueba P-50 – CU-43 flujo principal: auditando técnicamente los fallos de aplicación</w:t>
        </w:r>
        <w:r>
          <w:rPr>
            <w:noProof/>
            <w:webHidden/>
          </w:rPr>
          <w:tab/>
        </w:r>
        <w:r>
          <w:rPr>
            <w:noProof/>
            <w:webHidden/>
          </w:rPr>
          <w:fldChar w:fldCharType="begin"/>
        </w:r>
        <w:r>
          <w:rPr>
            <w:noProof/>
            <w:webHidden/>
          </w:rPr>
          <w:instrText xml:space="preserve"> PAGEREF _Toc242041970 \h </w:instrText>
        </w:r>
        <w:r>
          <w:rPr>
            <w:noProof/>
            <w:webHidden/>
          </w:rPr>
        </w:r>
        <w:r>
          <w:rPr>
            <w:noProof/>
            <w:webHidden/>
          </w:rPr>
          <w:fldChar w:fldCharType="separate"/>
        </w:r>
        <w:r>
          <w:rPr>
            <w:noProof/>
            <w:webHidden/>
          </w:rPr>
          <w:t>200</w:t>
        </w:r>
        <w:r>
          <w:rPr>
            <w:noProof/>
            <w:webHidden/>
          </w:rPr>
          <w:fldChar w:fldCharType="end"/>
        </w:r>
      </w:hyperlink>
    </w:p>
    <w:p w14:paraId="3F6838FB" w14:textId="579AE74D"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71" w:history="1">
        <w:r w:rsidRPr="0031144D">
          <w:rPr>
            <w:rStyle w:val="Hipervnculo"/>
            <w:noProof/>
          </w:rPr>
          <w:t>Figura 10.52: Prueba P-51 – CU-43 excepción: base de datos fuera de línea</w:t>
        </w:r>
        <w:r>
          <w:rPr>
            <w:noProof/>
            <w:webHidden/>
          </w:rPr>
          <w:tab/>
        </w:r>
        <w:r>
          <w:rPr>
            <w:noProof/>
            <w:webHidden/>
          </w:rPr>
          <w:fldChar w:fldCharType="begin"/>
        </w:r>
        <w:r>
          <w:rPr>
            <w:noProof/>
            <w:webHidden/>
          </w:rPr>
          <w:instrText xml:space="preserve"> PAGEREF _Toc242041971 \h </w:instrText>
        </w:r>
        <w:r>
          <w:rPr>
            <w:noProof/>
            <w:webHidden/>
          </w:rPr>
        </w:r>
        <w:r>
          <w:rPr>
            <w:noProof/>
            <w:webHidden/>
          </w:rPr>
          <w:fldChar w:fldCharType="separate"/>
        </w:r>
        <w:r>
          <w:rPr>
            <w:noProof/>
            <w:webHidden/>
          </w:rPr>
          <w:t>201</w:t>
        </w:r>
        <w:r>
          <w:rPr>
            <w:noProof/>
            <w:webHidden/>
          </w:rPr>
          <w:fldChar w:fldCharType="end"/>
        </w:r>
      </w:hyperlink>
    </w:p>
    <w:p w14:paraId="1C5EBE17" w14:textId="12907475"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72" w:history="1">
        <w:r w:rsidRPr="0031144D">
          <w:rPr>
            <w:rStyle w:val="Hipervnculo"/>
            <w:noProof/>
          </w:rPr>
          <w:t>Figura 10.53: Prueba P-52 – CU-46 flujo principal: gestionando la papelera de evidencias</w:t>
        </w:r>
        <w:r>
          <w:rPr>
            <w:noProof/>
            <w:webHidden/>
          </w:rPr>
          <w:tab/>
        </w:r>
        <w:r>
          <w:rPr>
            <w:noProof/>
            <w:webHidden/>
          </w:rPr>
          <w:fldChar w:fldCharType="begin"/>
        </w:r>
        <w:r>
          <w:rPr>
            <w:noProof/>
            <w:webHidden/>
          </w:rPr>
          <w:instrText xml:space="preserve"> PAGEREF _Toc242041972 \h </w:instrText>
        </w:r>
        <w:r>
          <w:rPr>
            <w:noProof/>
            <w:webHidden/>
          </w:rPr>
        </w:r>
        <w:r>
          <w:rPr>
            <w:noProof/>
            <w:webHidden/>
          </w:rPr>
          <w:fldChar w:fldCharType="separate"/>
        </w:r>
        <w:r>
          <w:rPr>
            <w:noProof/>
            <w:webHidden/>
          </w:rPr>
          <w:t>202</w:t>
        </w:r>
        <w:r>
          <w:rPr>
            <w:noProof/>
            <w:webHidden/>
          </w:rPr>
          <w:fldChar w:fldCharType="end"/>
        </w:r>
      </w:hyperlink>
    </w:p>
    <w:p w14:paraId="79AF4813" w14:textId="396BD5EC"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73" w:history="1">
        <w:r w:rsidRPr="0031144D">
          <w:rPr>
            <w:rStyle w:val="Hipervnculo"/>
            <w:noProof/>
          </w:rPr>
          <w:t>Figura 10.54: Prueba P-53 – CU-46 excepción: archivo purgado físicamente</w:t>
        </w:r>
        <w:r>
          <w:rPr>
            <w:noProof/>
            <w:webHidden/>
          </w:rPr>
          <w:tab/>
        </w:r>
        <w:r>
          <w:rPr>
            <w:noProof/>
            <w:webHidden/>
          </w:rPr>
          <w:fldChar w:fldCharType="begin"/>
        </w:r>
        <w:r>
          <w:rPr>
            <w:noProof/>
            <w:webHidden/>
          </w:rPr>
          <w:instrText xml:space="preserve"> PAGEREF _Toc242041973 \h </w:instrText>
        </w:r>
        <w:r>
          <w:rPr>
            <w:noProof/>
            <w:webHidden/>
          </w:rPr>
        </w:r>
        <w:r>
          <w:rPr>
            <w:noProof/>
            <w:webHidden/>
          </w:rPr>
          <w:fldChar w:fldCharType="separate"/>
        </w:r>
        <w:r>
          <w:rPr>
            <w:noProof/>
            <w:webHidden/>
          </w:rPr>
          <w:t>203</w:t>
        </w:r>
        <w:r>
          <w:rPr>
            <w:noProof/>
            <w:webHidden/>
          </w:rPr>
          <w:fldChar w:fldCharType="end"/>
        </w:r>
      </w:hyperlink>
    </w:p>
    <w:p w14:paraId="546D0B4B" w14:textId="3F7FDF4D"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74" w:history="1">
        <w:r w:rsidRPr="0031144D">
          <w:rPr>
            <w:rStyle w:val="Hipervnculo"/>
            <w:noProof/>
          </w:rPr>
          <w:t>Figura 10.55: Prueba P-54 – CU-49 flujo principal: realizando el mantenimiento preventivo de tablas</w:t>
        </w:r>
        <w:r>
          <w:rPr>
            <w:noProof/>
            <w:webHidden/>
          </w:rPr>
          <w:tab/>
        </w:r>
        <w:r>
          <w:rPr>
            <w:noProof/>
            <w:webHidden/>
          </w:rPr>
          <w:fldChar w:fldCharType="begin"/>
        </w:r>
        <w:r>
          <w:rPr>
            <w:noProof/>
            <w:webHidden/>
          </w:rPr>
          <w:instrText xml:space="preserve"> PAGEREF _Toc242041974 \h </w:instrText>
        </w:r>
        <w:r>
          <w:rPr>
            <w:noProof/>
            <w:webHidden/>
          </w:rPr>
        </w:r>
        <w:r>
          <w:rPr>
            <w:noProof/>
            <w:webHidden/>
          </w:rPr>
          <w:fldChar w:fldCharType="separate"/>
        </w:r>
        <w:r>
          <w:rPr>
            <w:noProof/>
            <w:webHidden/>
          </w:rPr>
          <w:t>204</w:t>
        </w:r>
        <w:r>
          <w:rPr>
            <w:noProof/>
            <w:webHidden/>
          </w:rPr>
          <w:fldChar w:fldCharType="end"/>
        </w:r>
      </w:hyperlink>
    </w:p>
    <w:p w14:paraId="765728F7" w14:textId="34A3982B"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75" w:history="1">
        <w:r w:rsidRPr="0031144D">
          <w:rPr>
            <w:rStyle w:val="Hipervnculo"/>
            <w:noProof/>
          </w:rPr>
          <w:t>Figura 10.56: Prueba P-55 – CU-49 excepción: tabla bloqueada</w:t>
        </w:r>
        <w:r>
          <w:rPr>
            <w:noProof/>
            <w:webHidden/>
          </w:rPr>
          <w:tab/>
        </w:r>
        <w:r>
          <w:rPr>
            <w:noProof/>
            <w:webHidden/>
          </w:rPr>
          <w:fldChar w:fldCharType="begin"/>
        </w:r>
        <w:r>
          <w:rPr>
            <w:noProof/>
            <w:webHidden/>
          </w:rPr>
          <w:instrText xml:space="preserve"> PAGEREF _Toc242041975 \h </w:instrText>
        </w:r>
        <w:r>
          <w:rPr>
            <w:noProof/>
            <w:webHidden/>
          </w:rPr>
        </w:r>
        <w:r>
          <w:rPr>
            <w:noProof/>
            <w:webHidden/>
          </w:rPr>
          <w:fldChar w:fldCharType="separate"/>
        </w:r>
        <w:r>
          <w:rPr>
            <w:noProof/>
            <w:webHidden/>
          </w:rPr>
          <w:t>205</w:t>
        </w:r>
        <w:r>
          <w:rPr>
            <w:noProof/>
            <w:webHidden/>
          </w:rPr>
          <w:fldChar w:fldCharType="end"/>
        </w:r>
      </w:hyperlink>
    </w:p>
    <w:p w14:paraId="08CB7B14" w14:textId="5060696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76" w:history="1">
        <w:r w:rsidRPr="0031144D">
          <w:rPr>
            <w:rStyle w:val="Hipervnculo"/>
            <w:noProof/>
          </w:rPr>
          <w:t>Figura 10.57: Prueba P-56 – CU-50 flujo principal: personalizando mensajes institucionales</w:t>
        </w:r>
        <w:r>
          <w:rPr>
            <w:noProof/>
            <w:webHidden/>
          </w:rPr>
          <w:tab/>
        </w:r>
        <w:r>
          <w:rPr>
            <w:noProof/>
            <w:webHidden/>
          </w:rPr>
          <w:fldChar w:fldCharType="begin"/>
        </w:r>
        <w:r>
          <w:rPr>
            <w:noProof/>
            <w:webHidden/>
          </w:rPr>
          <w:instrText xml:space="preserve"> PAGEREF _Toc242041976 \h </w:instrText>
        </w:r>
        <w:r>
          <w:rPr>
            <w:noProof/>
            <w:webHidden/>
          </w:rPr>
        </w:r>
        <w:r>
          <w:rPr>
            <w:noProof/>
            <w:webHidden/>
          </w:rPr>
          <w:fldChar w:fldCharType="separate"/>
        </w:r>
        <w:r>
          <w:rPr>
            <w:noProof/>
            <w:webHidden/>
          </w:rPr>
          <w:t>206</w:t>
        </w:r>
        <w:r>
          <w:rPr>
            <w:noProof/>
            <w:webHidden/>
          </w:rPr>
          <w:fldChar w:fldCharType="end"/>
        </w:r>
      </w:hyperlink>
    </w:p>
    <w:p w14:paraId="013D5EC0" w14:textId="2F57D7ED"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77" w:history="1">
        <w:r w:rsidRPr="0031144D">
          <w:rPr>
            <w:rStyle w:val="Hipervnculo"/>
            <w:noProof/>
          </w:rPr>
          <w:t>Figura 10.58: Prueba P-57 – CU-50 excepción: sintaxis de variables errónea</w:t>
        </w:r>
        <w:r>
          <w:rPr>
            <w:noProof/>
            <w:webHidden/>
          </w:rPr>
          <w:tab/>
        </w:r>
        <w:r>
          <w:rPr>
            <w:noProof/>
            <w:webHidden/>
          </w:rPr>
          <w:fldChar w:fldCharType="begin"/>
        </w:r>
        <w:r>
          <w:rPr>
            <w:noProof/>
            <w:webHidden/>
          </w:rPr>
          <w:instrText xml:space="preserve"> PAGEREF _Toc242041977 \h </w:instrText>
        </w:r>
        <w:r>
          <w:rPr>
            <w:noProof/>
            <w:webHidden/>
          </w:rPr>
        </w:r>
        <w:r>
          <w:rPr>
            <w:noProof/>
            <w:webHidden/>
          </w:rPr>
          <w:fldChar w:fldCharType="separate"/>
        </w:r>
        <w:r>
          <w:rPr>
            <w:noProof/>
            <w:webHidden/>
          </w:rPr>
          <w:t>207</w:t>
        </w:r>
        <w:r>
          <w:rPr>
            <w:noProof/>
            <w:webHidden/>
          </w:rPr>
          <w:fldChar w:fldCharType="end"/>
        </w:r>
      </w:hyperlink>
    </w:p>
    <w:p w14:paraId="2A688CDF" w14:textId="18A23C98"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78" w:history="1">
        <w:r w:rsidRPr="0031144D">
          <w:rPr>
            <w:rStyle w:val="Hipervnculo"/>
            <w:noProof/>
          </w:rPr>
          <w:t>Figura 10.59: Prueba P-58 – CU-54 flujo principal: creando tickets automáticamente vía ingesta de email</w:t>
        </w:r>
        <w:r>
          <w:rPr>
            <w:noProof/>
            <w:webHidden/>
          </w:rPr>
          <w:tab/>
        </w:r>
        <w:r>
          <w:rPr>
            <w:noProof/>
            <w:webHidden/>
          </w:rPr>
          <w:fldChar w:fldCharType="begin"/>
        </w:r>
        <w:r>
          <w:rPr>
            <w:noProof/>
            <w:webHidden/>
          </w:rPr>
          <w:instrText xml:space="preserve"> PAGEREF _Toc242041978 \h </w:instrText>
        </w:r>
        <w:r>
          <w:rPr>
            <w:noProof/>
            <w:webHidden/>
          </w:rPr>
        </w:r>
        <w:r>
          <w:rPr>
            <w:noProof/>
            <w:webHidden/>
          </w:rPr>
          <w:fldChar w:fldCharType="separate"/>
        </w:r>
        <w:r>
          <w:rPr>
            <w:noProof/>
            <w:webHidden/>
          </w:rPr>
          <w:t>208</w:t>
        </w:r>
        <w:r>
          <w:rPr>
            <w:noProof/>
            <w:webHidden/>
          </w:rPr>
          <w:fldChar w:fldCharType="end"/>
        </w:r>
      </w:hyperlink>
    </w:p>
    <w:p w14:paraId="07F1056F" w14:textId="1F606EFB"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79" w:history="1">
        <w:r w:rsidRPr="0031144D">
          <w:rPr>
            <w:rStyle w:val="Hipervnculo"/>
            <w:noProof/>
          </w:rPr>
          <w:t>Figura 10.60: Prueba P-59 – CU-54 excepción: emisor no registrado</w:t>
        </w:r>
        <w:r>
          <w:rPr>
            <w:noProof/>
            <w:webHidden/>
          </w:rPr>
          <w:tab/>
        </w:r>
        <w:r>
          <w:rPr>
            <w:noProof/>
            <w:webHidden/>
          </w:rPr>
          <w:fldChar w:fldCharType="begin"/>
        </w:r>
        <w:r>
          <w:rPr>
            <w:noProof/>
            <w:webHidden/>
          </w:rPr>
          <w:instrText xml:space="preserve"> PAGEREF _Toc242041979 \h </w:instrText>
        </w:r>
        <w:r>
          <w:rPr>
            <w:noProof/>
            <w:webHidden/>
          </w:rPr>
        </w:r>
        <w:r>
          <w:rPr>
            <w:noProof/>
            <w:webHidden/>
          </w:rPr>
          <w:fldChar w:fldCharType="separate"/>
        </w:r>
        <w:r>
          <w:rPr>
            <w:noProof/>
            <w:webHidden/>
          </w:rPr>
          <w:t>209</w:t>
        </w:r>
        <w:r>
          <w:rPr>
            <w:noProof/>
            <w:webHidden/>
          </w:rPr>
          <w:fldChar w:fldCharType="end"/>
        </w:r>
      </w:hyperlink>
    </w:p>
    <w:p w14:paraId="446A17B4" w14:textId="5DB1CB1A"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80" w:history="1">
        <w:r w:rsidRPr="0031144D">
          <w:rPr>
            <w:rStyle w:val="Hipervnculo"/>
            <w:noProof/>
          </w:rPr>
          <w:t>Figura 10.61: Prueba P-60 – CU-56 flujo principal: gestionando centralizadamente las identidades</w:t>
        </w:r>
        <w:r>
          <w:rPr>
            <w:noProof/>
            <w:webHidden/>
          </w:rPr>
          <w:tab/>
        </w:r>
        <w:r>
          <w:rPr>
            <w:noProof/>
            <w:webHidden/>
          </w:rPr>
          <w:fldChar w:fldCharType="begin"/>
        </w:r>
        <w:r>
          <w:rPr>
            <w:noProof/>
            <w:webHidden/>
          </w:rPr>
          <w:instrText xml:space="preserve"> PAGEREF _Toc242041980 \h </w:instrText>
        </w:r>
        <w:r>
          <w:rPr>
            <w:noProof/>
            <w:webHidden/>
          </w:rPr>
        </w:r>
        <w:r>
          <w:rPr>
            <w:noProof/>
            <w:webHidden/>
          </w:rPr>
          <w:fldChar w:fldCharType="separate"/>
        </w:r>
        <w:r>
          <w:rPr>
            <w:noProof/>
            <w:webHidden/>
          </w:rPr>
          <w:t>210</w:t>
        </w:r>
        <w:r>
          <w:rPr>
            <w:noProof/>
            <w:webHidden/>
          </w:rPr>
          <w:fldChar w:fldCharType="end"/>
        </w:r>
      </w:hyperlink>
    </w:p>
    <w:p w14:paraId="351C2234" w14:textId="3990738E"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81" w:history="1">
        <w:r w:rsidRPr="0031144D">
          <w:rPr>
            <w:rStyle w:val="Hipervnculo"/>
            <w:noProof/>
          </w:rPr>
          <w:t>Figura 10.62: Prueba P-61 – CU-56 excepción: error de conexión con ldap/ad</w:t>
        </w:r>
        <w:r>
          <w:rPr>
            <w:noProof/>
            <w:webHidden/>
          </w:rPr>
          <w:tab/>
        </w:r>
        <w:r>
          <w:rPr>
            <w:noProof/>
            <w:webHidden/>
          </w:rPr>
          <w:fldChar w:fldCharType="begin"/>
        </w:r>
        <w:r>
          <w:rPr>
            <w:noProof/>
            <w:webHidden/>
          </w:rPr>
          <w:instrText xml:space="preserve"> PAGEREF _Toc242041981 \h </w:instrText>
        </w:r>
        <w:r>
          <w:rPr>
            <w:noProof/>
            <w:webHidden/>
          </w:rPr>
        </w:r>
        <w:r>
          <w:rPr>
            <w:noProof/>
            <w:webHidden/>
          </w:rPr>
          <w:fldChar w:fldCharType="separate"/>
        </w:r>
        <w:r>
          <w:rPr>
            <w:noProof/>
            <w:webHidden/>
          </w:rPr>
          <w:t>211</w:t>
        </w:r>
        <w:r>
          <w:rPr>
            <w:noProof/>
            <w:webHidden/>
          </w:rPr>
          <w:fldChar w:fldCharType="end"/>
        </w:r>
      </w:hyperlink>
    </w:p>
    <w:p w14:paraId="135903E7" w14:textId="2D443D8E"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82" w:history="1">
        <w:r w:rsidRPr="0031144D">
          <w:rPr>
            <w:rStyle w:val="Hipervnculo"/>
            <w:noProof/>
          </w:rPr>
          <w:t>Figura 10.63: Prueba P-62 – CU-59 flujo principal: configurando métricas cualitativas</w:t>
        </w:r>
        <w:r>
          <w:rPr>
            <w:noProof/>
            <w:webHidden/>
          </w:rPr>
          <w:tab/>
        </w:r>
        <w:r>
          <w:rPr>
            <w:noProof/>
            <w:webHidden/>
          </w:rPr>
          <w:fldChar w:fldCharType="begin"/>
        </w:r>
        <w:r>
          <w:rPr>
            <w:noProof/>
            <w:webHidden/>
          </w:rPr>
          <w:instrText xml:space="preserve"> PAGEREF _Toc242041982 \h </w:instrText>
        </w:r>
        <w:r>
          <w:rPr>
            <w:noProof/>
            <w:webHidden/>
          </w:rPr>
        </w:r>
        <w:r>
          <w:rPr>
            <w:noProof/>
            <w:webHidden/>
          </w:rPr>
          <w:fldChar w:fldCharType="separate"/>
        </w:r>
        <w:r>
          <w:rPr>
            <w:noProof/>
            <w:webHidden/>
          </w:rPr>
          <w:t>212</w:t>
        </w:r>
        <w:r>
          <w:rPr>
            <w:noProof/>
            <w:webHidden/>
          </w:rPr>
          <w:fldChar w:fldCharType="end"/>
        </w:r>
      </w:hyperlink>
    </w:p>
    <w:p w14:paraId="58F774AE" w14:textId="71D8B96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83" w:history="1">
        <w:r w:rsidRPr="0031144D">
          <w:rPr>
            <w:rStyle w:val="Hipervnculo"/>
            <w:noProof/>
          </w:rPr>
          <w:t>Figura 10.64: Prueba P-63 – CU-59 excepción: caracteres inválidos</w:t>
        </w:r>
        <w:r>
          <w:rPr>
            <w:noProof/>
            <w:webHidden/>
          </w:rPr>
          <w:tab/>
        </w:r>
        <w:r>
          <w:rPr>
            <w:noProof/>
            <w:webHidden/>
          </w:rPr>
          <w:fldChar w:fldCharType="begin"/>
        </w:r>
        <w:r>
          <w:rPr>
            <w:noProof/>
            <w:webHidden/>
          </w:rPr>
          <w:instrText xml:space="preserve"> PAGEREF _Toc242041983 \h </w:instrText>
        </w:r>
        <w:r>
          <w:rPr>
            <w:noProof/>
            <w:webHidden/>
          </w:rPr>
        </w:r>
        <w:r>
          <w:rPr>
            <w:noProof/>
            <w:webHidden/>
          </w:rPr>
          <w:fldChar w:fldCharType="separate"/>
        </w:r>
        <w:r>
          <w:rPr>
            <w:noProof/>
            <w:webHidden/>
          </w:rPr>
          <w:t>213</w:t>
        </w:r>
        <w:r>
          <w:rPr>
            <w:noProof/>
            <w:webHidden/>
          </w:rPr>
          <w:fldChar w:fldCharType="end"/>
        </w:r>
      </w:hyperlink>
    </w:p>
    <w:p w14:paraId="28442728" w14:textId="6F284C5F"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84" w:history="1">
        <w:r w:rsidRPr="0031144D">
          <w:rPr>
            <w:rStyle w:val="Hipervnculo"/>
            <w:noProof/>
          </w:rPr>
          <w:t>Figura 10.65: Prueba P-64 – CU-62 flujo principal: manteniendo la matriz de competencias</w:t>
        </w:r>
        <w:r>
          <w:rPr>
            <w:noProof/>
            <w:webHidden/>
          </w:rPr>
          <w:tab/>
        </w:r>
        <w:r>
          <w:rPr>
            <w:noProof/>
            <w:webHidden/>
          </w:rPr>
          <w:fldChar w:fldCharType="begin"/>
        </w:r>
        <w:r>
          <w:rPr>
            <w:noProof/>
            <w:webHidden/>
          </w:rPr>
          <w:instrText xml:space="preserve"> PAGEREF _Toc242041984 \h </w:instrText>
        </w:r>
        <w:r>
          <w:rPr>
            <w:noProof/>
            <w:webHidden/>
          </w:rPr>
        </w:r>
        <w:r>
          <w:rPr>
            <w:noProof/>
            <w:webHidden/>
          </w:rPr>
          <w:fldChar w:fldCharType="separate"/>
        </w:r>
        <w:r>
          <w:rPr>
            <w:noProof/>
            <w:webHidden/>
          </w:rPr>
          <w:t>214</w:t>
        </w:r>
        <w:r>
          <w:rPr>
            <w:noProof/>
            <w:webHidden/>
          </w:rPr>
          <w:fldChar w:fldCharType="end"/>
        </w:r>
      </w:hyperlink>
    </w:p>
    <w:p w14:paraId="599EEB3E" w14:textId="397E189C"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85" w:history="1">
        <w:r w:rsidRPr="0031144D">
          <w:rPr>
            <w:rStyle w:val="Hipervnculo"/>
            <w:noProof/>
          </w:rPr>
          <w:t>Figura 10.66: Prueba P-65 – CU-62 excepción: técnico sin especialidades</w:t>
        </w:r>
        <w:r>
          <w:rPr>
            <w:noProof/>
            <w:webHidden/>
          </w:rPr>
          <w:tab/>
        </w:r>
        <w:r>
          <w:rPr>
            <w:noProof/>
            <w:webHidden/>
          </w:rPr>
          <w:fldChar w:fldCharType="begin"/>
        </w:r>
        <w:r>
          <w:rPr>
            <w:noProof/>
            <w:webHidden/>
          </w:rPr>
          <w:instrText xml:space="preserve"> PAGEREF _Toc242041985 \h </w:instrText>
        </w:r>
        <w:r>
          <w:rPr>
            <w:noProof/>
            <w:webHidden/>
          </w:rPr>
        </w:r>
        <w:r>
          <w:rPr>
            <w:noProof/>
            <w:webHidden/>
          </w:rPr>
          <w:fldChar w:fldCharType="separate"/>
        </w:r>
        <w:r>
          <w:rPr>
            <w:noProof/>
            <w:webHidden/>
          </w:rPr>
          <w:t>215</w:t>
        </w:r>
        <w:r>
          <w:rPr>
            <w:noProof/>
            <w:webHidden/>
          </w:rPr>
          <w:fldChar w:fldCharType="end"/>
        </w:r>
      </w:hyperlink>
    </w:p>
    <w:p w14:paraId="40B38ED4" w14:textId="7BCC5B3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86" w:history="1">
        <w:r w:rsidRPr="0031144D">
          <w:rPr>
            <w:rStyle w:val="Hipervnculo"/>
            <w:noProof/>
          </w:rPr>
          <w:t>Figura 10.67: Prueba P-66 – CU-63 flujo principal: controlando tiempos de desplazamiento físico</w:t>
        </w:r>
        <w:r>
          <w:rPr>
            <w:noProof/>
            <w:webHidden/>
          </w:rPr>
          <w:tab/>
        </w:r>
        <w:r>
          <w:rPr>
            <w:noProof/>
            <w:webHidden/>
          </w:rPr>
          <w:fldChar w:fldCharType="begin"/>
        </w:r>
        <w:r>
          <w:rPr>
            <w:noProof/>
            <w:webHidden/>
          </w:rPr>
          <w:instrText xml:space="preserve"> PAGEREF _Toc242041986 \h </w:instrText>
        </w:r>
        <w:r>
          <w:rPr>
            <w:noProof/>
            <w:webHidden/>
          </w:rPr>
        </w:r>
        <w:r>
          <w:rPr>
            <w:noProof/>
            <w:webHidden/>
          </w:rPr>
          <w:fldChar w:fldCharType="separate"/>
        </w:r>
        <w:r>
          <w:rPr>
            <w:noProof/>
            <w:webHidden/>
          </w:rPr>
          <w:t>216</w:t>
        </w:r>
        <w:r>
          <w:rPr>
            <w:noProof/>
            <w:webHidden/>
          </w:rPr>
          <w:fldChar w:fldCharType="end"/>
        </w:r>
      </w:hyperlink>
    </w:p>
    <w:p w14:paraId="437B24AC" w14:textId="69F0537A"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87" w:history="1">
        <w:r w:rsidRPr="0031144D">
          <w:rPr>
            <w:rStyle w:val="Hipervnculo"/>
            <w:noProof/>
          </w:rPr>
          <w:t>Figura 10.68: Prueba P-67 – CU-63 excepción: marcación fuera de rango</w:t>
        </w:r>
        <w:r>
          <w:rPr>
            <w:noProof/>
            <w:webHidden/>
          </w:rPr>
          <w:tab/>
        </w:r>
        <w:r>
          <w:rPr>
            <w:noProof/>
            <w:webHidden/>
          </w:rPr>
          <w:fldChar w:fldCharType="begin"/>
        </w:r>
        <w:r>
          <w:rPr>
            <w:noProof/>
            <w:webHidden/>
          </w:rPr>
          <w:instrText xml:space="preserve"> PAGEREF _Toc242041987 \h </w:instrText>
        </w:r>
        <w:r>
          <w:rPr>
            <w:noProof/>
            <w:webHidden/>
          </w:rPr>
        </w:r>
        <w:r>
          <w:rPr>
            <w:noProof/>
            <w:webHidden/>
          </w:rPr>
          <w:fldChar w:fldCharType="separate"/>
        </w:r>
        <w:r>
          <w:rPr>
            <w:noProof/>
            <w:webHidden/>
          </w:rPr>
          <w:t>217</w:t>
        </w:r>
        <w:r>
          <w:rPr>
            <w:noProof/>
            <w:webHidden/>
          </w:rPr>
          <w:fldChar w:fldCharType="end"/>
        </w:r>
      </w:hyperlink>
    </w:p>
    <w:p w14:paraId="663AA32A" w14:textId="1E6344AE"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88" w:history="1">
        <w:r w:rsidRPr="0031144D">
          <w:rPr>
            <w:rStyle w:val="Hipervnculo"/>
            <w:noProof/>
          </w:rPr>
          <w:t>Figura 10.69: Prueba P-68 – CU-65 flujo principal: monitoreando la disponibilidad de personal en vivo</w:t>
        </w:r>
        <w:r>
          <w:rPr>
            <w:noProof/>
            <w:webHidden/>
          </w:rPr>
          <w:tab/>
        </w:r>
        <w:r>
          <w:rPr>
            <w:noProof/>
            <w:webHidden/>
          </w:rPr>
          <w:fldChar w:fldCharType="begin"/>
        </w:r>
        <w:r>
          <w:rPr>
            <w:noProof/>
            <w:webHidden/>
          </w:rPr>
          <w:instrText xml:space="preserve"> PAGEREF _Toc242041988 \h </w:instrText>
        </w:r>
        <w:r>
          <w:rPr>
            <w:noProof/>
            <w:webHidden/>
          </w:rPr>
        </w:r>
        <w:r>
          <w:rPr>
            <w:noProof/>
            <w:webHidden/>
          </w:rPr>
          <w:fldChar w:fldCharType="separate"/>
        </w:r>
        <w:r>
          <w:rPr>
            <w:noProof/>
            <w:webHidden/>
          </w:rPr>
          <w:t>218</w:t>
        </w:r>
        <w:r>
          <w:rPr>
            <w:noProof/>
            <w:webHidden/>
          </w:rPr>
          <w:fldChar w:fldCharType="end"/>
        </w:r>
      </w:hyperlink>
    </w:p>
    <w:p w14:paraId="72926370" w14:textId="1AA0254B"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89" w:history="1">
        <w:r w:rsidRPr="0031144D">
          <w:rPr>
            <w:rStyle w:val="Hipervnculo"/>
            <w:noProof/>
          </w:rPr>
          <w:t>Figura 10.70: Prueba P-69 – CU-65 excepción: fallo de sincronización</w:t>
        </w:r>
        <w:r>
          <w:rPr>
            <w:noProof/>
            <w:webHidden/>
          </w:rPr>
          <w:tab/>
        </w:r>
        <w:r>
          <w:rPr>
            <w:noProof/>
            <w:webHidden/>
          </w:rPr>
          <w:fldChar w:fldCharType="begin"/>
        </w:r>
        <w:r>
          <w:rPr>
            <w:noProof/>
            <w:webHidden/>
          </w:rPr>
          <w:instrText xml:space="preserve"> PAGEREF _Toc242041989 \h </w:instrText>
        </w:r>
        <w:r>
          <w:rPr>
            <w:noProof/>
            <w:webHidden/>
          </w:rPr>
        </w:r>
        <w:r>
          <w:rPr>
            <w:noProof/>
            <w:webHidden/>
          </w:rPr>
          <w:fldChar w:fldCharType="separate"/>
        </w:r>
        <w:r>
          <w:rPr>
            <w:noProof/>
            <w:webHidden/>
          </w:rPr>
          <w:t>219</w:t>
        </w:r>
        <w:r>
          <w:rPr>
            <w:noProof/>
            <w:webHidden/>
          </w:rPr>
          <w:fldChar w:fldCharType="end"/>
        </w:r>
      </w:hyperlink>
    </w:p>
    <w:p w14:paraId="74FDB014" w14:textId="40BF0E67"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90" w:history="1">
        <w:r w:rsidRPr="0031144D">
          <w:rPr>
            <w:rStyle w:val="Hipervnculo"/>
            <w:noProof/>
          </w:rPr>
          <w:t>Figura 10.71: Prueba de integración I-01 - Asignación automática del ticket generado.</w:t>
        </w:r>
        <w:r>
          <w:rPr>
            <w:noProof/>
            <w:webHidden/>
          </w:rPr>
          <w:tab/>
        </w:r>
        <w:r>
          <w:rPr>
            <w:noProof/>
            <w:webHidden/>
          </w:rPr>
          <w:fldChar w:fldCharType="begin"/>
        </w:r>
        <w:r>
          <w:rPr>
            <w:noProof/>
            <w:webHidden/>
          </w:rPr>
          <w:instrText xml:space="preserve"> PAGEREF _Toc242041990 \h </w:instrText>
        </w:r>
        <w:r>
          <w:rPr>
            <w:noProof/>
            <w:webHidden/>
          </w:rPr>
        </w:r>
        <w:r>
          <w:rPr>
            <w:noProof/>
            <w:webHidden/>
          </w:rPr>
          <w:fldChar w:fldCharType="separate"/>
        </w:r>
        <w:r>
          <w:rPr>
            <w:noProof/>
            <w:webHidden/>
          </w:rPr>
          <w:t>221</w:t>
        </w:r>
        <w:r>
          <w:rPr>
            <w:noProof/>
            <w:webHidden/>
          </w:rPr>
          <w:fldChar w:fldCharType="end"/>
        </w:r>
      </w:hyperlink>
    </w:p>
    <w:p w14:paraId="4358DACA" w14:textId="7B8B6428"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91" w:history="1">
        <w:r w:rsidRPr="0031144D">
          <w:rPr>
            <w:rStyle w:val="Hipervnculo"/>
            <w:noProof/>
          </w:rPr>
          <w:t>Figura 10.72: Prueba de integración I-01 - Recepción de correo y creación de ticket.</w:t>
        </w:r>
        <w:r>
          <w:rPr>
            <w:noProof/>
            <w:webHidden/>
          </w:rPr>
          <w:tab/>
        </w:r>
        <w:r>
          <w:rPr>
            <w:noProof/>
            <w:webHidden/>
          </w:rPr>
          <w:fldChar w:fldCharType="begin"/>
        </w:r>
        <w:r>
          <w:rPr>
            <w:noProof/>
            <w:webHidden/>
          </w:rPr>
          <w:instrText xml:space="preserve"> PAGEREF _Toc242041991 \h </w:instrText>
        </w:r>
        <w:r>
          <w:rPr>
            <w:noProof/>
            <w:webHidden/>
          </w:rPr>
        </w:r>
        <w:r>
          <w:rPr>
            <w:noProof/>
            <w:webHidden/>
          </w:rPr>
          <w:fldChar w:fldCharType="separate"/>
        </w:r>
        <w:r>
          <w:rPr>
            <w:noProof/>
            <w:webHidden/>
          </w:rPr>
          <w:t>222</w:t>
        </w:r>
        <w:r>
          <w:rPr>
            <w:noProof/>
            <w:webHidden/>
          </w:rPr>
          <w:fldChar w:fldCharType="end"/>
        </w:r>
      </w:hyperlink>
    </w:p>
    <w:p w14:paraId="42CE4409" w14:textId="4573A5CA"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92" w:history="1">
        <w:r w:rsidRPr="0031144D">
          <w:rPr>
            <w:rStyle w:val="Hipervnculo"/>
            <w:noProof/>
          </w:rPr>
          <w:t>Figura 10.73: Prueba de integración I-02 - Matriz de competencias - Configuración de especialidad.</w:t>
        </w:r>
        <w:r>
          <w:rPr>
            <w:noProof/>
            <w:webHidden/>
          </w:rPr>
          <w:tab/>
        </w:r>
        <w:r>
          <w:rPr>
            <w:noProof/>
            <w:webHidden/>
          </w:rPr>
          <w:fldChar w:fldCharType="begin"/>
        </w:r>
        <w:r>
          <w:rPr>
            <w:noProof/>
            <w:webHidden/>
          </w:rPr>
          <w:instrText xml:space="preserve"> PAGEREF _Toc242041992 \h </w:instrText>
        </w:r>
        <w:r>
          <w:rPr>
            <w:noProof/>
            <w:webHidden/>
          </w:rPr>
        </w:r>
        <w:r>
          <w:rPr>
            <w:noProof/>
            <w:webHidden/>
          </w:rPr>
          <w:fldChar w:fldCharType="separate"/>
        </w:r>
        <w:r>
          <w:rPr>
            <w:noProof/>
            <w:webHidden/>
          </w:rPr>
          <w:t>223</w:t>
        </w:r>
        <w:r>
          <w:rPr>
            <w:noProof/>
            <w:webHidden/>
          </w:rPr>
          <w:fldChar w:fldCharType="end"/>
        </w:r>
      </w:hyperlink>
    </w:p>
    <w:p w14:paraId="7E14E023" w14:textId="6342148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93" w:history="1">
        <w:r w:rsidRPr="0031144D">
          <w:rPr>
            <w:rStyle w:val="Hipervnculo"/>
            <w:noProof/>
          </w:rPr>
          <w:t>Figura 10.74: Prueba de integración I-02 - Motor de asignación - Ticket retenido por tope.</w:t>
        </w:r>
        <w:r>
          <w:rPr>
            <w:noProof/>
            <w:webHidden/>
          </w:rPr>
          <w:tab/>
        </w:r>
        <w:r>
          <w:rPr>
            <w:noProof/>
            <w:webHidden/>
          </w:rPr>
          <w:fldChar w:fldCharType="begin"/>
        </w:r>
        <w:r>
          <w:rPr>
            <w:noProof/>
            <w:webHidden/>
          </w:rPr>
          <w:instrText xml:space="preserve"> PAGEREF _Toc242041993 \h </w:instrText>
        </w:r>
        <w:r>
          <w:rPr>
            <w:noProof/>
            <w:webHidden/>
          </w:rPr>
        </w:r>
        <w:r>
          <w:rPr>
            <w:noProof/>
            <w:webHidden/>
          </w:rPr>
          <w:fldChar w:fldCharType="separate"/>
        </w:r>
        <w:r>
          <w:rPr>
            <w:noProof/>
            <w:webHidden/>
          </w:rPr>
          <w:t>224</w:t>
        </w:r>
        <w:r>
          <w:rPr>
            <w:noProof/>
            <w:webHidden/>
          </w:rPr>
          <w:fldChar w:fldCharType="end"/>
        </w:r>
      </w:hyperlink>
    </w:p>
    <w:p w14:paraId="01E79AE0" w14:textId="01696368"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94" w:history="1">
        <w:r w:rsidRPr="0031144D">
          <w:rPr>
            <w:rStyle w:val="Hipervnculo"/>
            <w:noProof/>
          </w:rPr>
          <w:t>Figura 10.75: Prueba de integración I-03 - Cuenta de técnico deshabilitada en el directorio institucional.</w:t>
        </w:r>
        <w:r>
          <w:rPr>
            <w:noProof/>
            <w:webHidden/>
          </w:rPr>
          <w:tab/>
        </w:r>
        <w:r>
          <w:rPr>
            <w:noProof/>
            <w:webHidden/>
          </w:rPr>
          <w:fldChar w:fldCharType="begin"/>
        </w:r>
        <w:r>
          <w:rPr>
            <w:noProof/>
            <w:webHidden/>
          </w:rPr>
          <w:instrText xml:space="preserve"> PAGEREF _Toc242041994 \h </w:instrText>
        </w:r>
        <w:r>
          <w:rPr>
            <w:noProof/>
            <w:webHidden/>
          </w:rPr>
        </w:r>
        <w:r>
          <w:rPr>
            <w:noProof/>
            <w:webHidden/>
          </w:rPr>
          <w:fldChar w:fldCharType="separate"/>
        </w:r>
        <w:r>
          <w:rPr>
            <w:noProof/>
            <w:webHidden/>
          </w:rPr>
          <w:t>225</w:t>
        </w:r>
        <w:r>
          <w:rPr>
            <w:noProof/>
            <w:webHidden/>
          </w:rPr>
          <w:fldChar w:fldCharType="end"/>
        </w:r>
      </w:hyperlink>
    </w:p>
    <w:p w14:paraId="2D2D361A" w14:textId="6F3F67AE"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95" w:history="1">
        <w:r w:rsidRPr="0031144D">
          <w:rPr>
            <w:rStyle w:val="Hipervnculo"/>
            <w:noProof/>
          </w:rPr>
          <w:t>Figura 10.76: Prueba de integración I-03 - Reasignación automática del ticket</w:t>
        </w:r>
        <w:r>
          <w:rPr>
            <w:noProof/>
            <w:webHidden/>
          </w:rPr>
          <w:tab/>
        </w:r>
        <w:r>
          <w:rPr>
            <w:noProof/>
            <w:webHidden/>
          </w:rPr>
          <w:fldChar w:fldCharType="begin"/>
        </w:r>
        <w:r>
          <w:rPr>
            <w:noProof/>
            <w:webHidden/>
          </w:rPr>
          <w:instrText xml:space="preserve"> PAGEREF _Toc242041995 \h </w:instrText>
        </w:r>
        <w:r>
          <w:rPr>
            <w:noProof/>
            <w:webHidden/>
          </w:rPr>
        </w:r>
        <w:r>
          <w:rPr>
            <w:noProof/>
            <w:webHidden/>
          </w:rPr>
          <w:fldChar w:fldCharType="separate"/>
        </w:r>
        <w:r>
          <w:rPr>
            <w:noProof/>
            <w:webHidden/>
          </w:rPr>
          <w:t>226</w:t>
        </w:r>
        <w:r>
          <w:rPr>
            <w:noProof/>
            <w:webHidden/>
          </w:rPr>
          <w:fldChar w:fldCharType="end"/>
        </w:r>
      </w:hyperlink>
    </w:p>
    <w:p w14:paraId="3A815C2A" w14:textId="4424AF27"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96" w:history="1">
        <w:r w:rsidRPr="0031144D">
          <w:rPr>
            <w:rStyle w:val="Hipervnculo"/>
            <w:noProof/>
          </w:rPr>
          <w:t>Figura 10.77: Prueba de integración I-03 - Registro en bitácora del motivo de reasignación.</w:t>
        </w:r>
        <w:r>
          <w:rPr>
            <w:noProof/>
            <w:webHidden/>
          </w:rPr>
          <w:tab/>
        </w:r>
        <w:r>
          <w:rPr>
            <w:noProof/>
            <w:webHidden/>
          </w:rPr>
          <w:fldChar w:fldCharType="begin"/>
        </w:r>
        <w:r>
          <w:rPr>
            <w:noProof/>
            <w:webHidden/>
          </w:rPr>
          <w:instrText xml:space="preserve"> PAGEREF _Toc242041996 \h </w:instrText>
        </w:r>
        <w:r>
          <w:rPr>
            <w:noProof/>
            <w:webHidden/>
          </w:rPr>
        </w:r>
        <w:r>
          <w:rPr>
            <w:noProof/>
            <w:webHidden/>
          </w:rPr>
          <w:fldChar w:fldCharType="separate"/>
        </w:r>
        <w:r>
          <w:rPr>
            <w:noProof/>
            <w:webHidden/>
          </w:rPr>
          <w:t>227</w:t>
        </w:r>
        <w:r>
          <w:rPr>
            <w:noProof/>
            <w:webHidden/>
          </w:rPr>
          <w:fldChar w:fldCharType="end"/>
        </w:r>
      </w:hyperlink>
    </w:p>
    <w:p w14:paraId="0FB98423" w14:textId="5C3EC6AD"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97" w:history="1">
        <w:r w:rsidRPr="0031144D">
          <w:rPr>
            <w:rStyle w:val="Hipervnculo"/>
            <w:noProof/>
          </w:rPr>
          <w:t>Figura 10.78: Prueba de integración I-04 – Cierre automático → archivado → búsqueda histórica</w:t>
        </w:r>
        <w:r>
          <w:rPr>
            <w:noProof/>
            <w:webHidden/>
          </w:rPr>
          <w:tab/>
        </w:r>
        <w:r>
          <w:rPr>
            <w:noProof/>
            <w:webHidden/>
          </w:rPr>
          <w:fldChar w:fldCharType="begin"/>
        </w:r>
        <w:r>
          <w:rPr>
            <w:noProof/>
            <w:webHidden/>
          </w:rPr>
          <w:instrText xml:space="preserve"> PAGEREF _Toc242041997 \h </w:instrText>
        </w:r>
        <w:r>
          <w:rPr>
            <w:noProof/>
            <w:webHidden/>
          </w:rPr>
        </w:r>
        <w:r>
          <w:rPr>
            <w:noProof/>
            <w:webHidden/>
          </w:rPr>
          <w:fldChar w:fldCharType="separate"/>
        </w:r>
        <w:r>
          <w:rPr>
            <w:noProof/>
            <w:webHidden/>
          </w:rPr>
          <w:t>228</w:t>
        </w:r>
        <w:r>
          <w:rPr>
            <w:noProof/>
            <w:webHidden/>
          </w:rPr>
          <w:fldChar w:fldCharType="end"/>
        </w:r>
      </w:hyperlink>
    </w:p>
    <w:p w14:paraId="5B0EF420" w14:textId="3AF5C024"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98" w:history="1">
        <w:r w:rsidRPr="0031144D">
          <w:rPr>
            <w:rStyle w:val="Hipervnculo"/>
            <w:noProof/>
          </w:rPr>
          <w:t>Figura 10.79: Prueba de integración I-05 – Máquina de estados → encuesta configurable</w:t>
        </w:r>
        <w:r>
          <w:rPr>
            <w:noProof/>
            <w:webHidden/>
          </w:rPr>
          <w:tab/>
        </w:r>
        <w:r>
          <w:rPr>
            <w:noProof/>
            <w:webHidden/>
          </w:rPr>
          <w:fldChar w:fldCharType="begin"/>
        </w:r>
        <w:r>
          <w:rPr>
            <w:noProof/>
            <w:webHidden/>
          </w:rPr>
          <w:instrText xml:space="preserve"> PAGEREF _Toc242041998 \h </w:instrText>
        </w:r>
        <w:r>
          <w:rPr>
            <w:noProof/>
            <w:webHidden/>
          </w:rPr>
        </w:r>
        <w:r>
          <w:rPr>
            <w:noProof/>
            <w:webHidden/>
          </w:rPr>
          <w:fldChar w:fldCharType="separate"/>
        </w:r>
        <w:r>
          <w:rPr>
            <w:noProof/>
            <w:webHidden/>
          </w:rPr>
          <w:t>229</w:t>
        </w:r>
        <w:r>
          <w:rPr>
            <w:noProof/>
            <w:webHidden/>
          </w:rPr>
          <w:fldChar w:fldCharType="end"/>
        </w:r>
      </w:hyperlink>
    </w:p>
    <w:p w14:paraId="67B85F6A" w14:textId="209E44B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1999" w:history="1">
        <w:r w:rsidRPr="0031144D">
          <w:rPr>
            <w:rStyle w:val="Hipervnculo"/>
            <w:noProof/>
          </w:rPr>
          <w:t>Figura 10.80: Prueba de integración I-06 – Desplazamiento con QR → informe de desempeño</w:t>
        </w:r>
        <w:r>
          <w:rPr>
            <w:noProof/>
            <w:webHidden/>
          </w:rPr>
          <w:tab/>
        </w:r>
        <w:r>
          <w:rPr>
            <w:noProof/>
            <w:webHidden/>
          </w:rPr>
          <w:fldChar w:fldCharType="begin"/>
        </w:r>
        <w:r>
          <w:rPr>
            <w:noProof/>
            <w:webHidden/>
          </w:rPr>
          <w:instrText xml:space="preserve"> PAGEREF _Toc242041999 \h </w:instrText>
        </w:r>
        <w:r>
          <w:rPr>
            <w:noProof/>
            <w:webHidden/>
          </w:rPr>
        </w:r>
        <w:r>
          <w:rPr>
            <w:noProof/>
            <w:webHidden/>
          </w:rPr>
          <w:fldChar w:fldCharType="separate"/>
        </w:r>
        <w:r>
          <w:rPr>
            <w:noProof/>
            <w:webHidden/>
          </w:rPr>
          <w:t>230</w:t>
        </w:r>
        <w:r>
          <w:rPr>
            <w:noProof/>
            <w:webHidden/>
          </w:rPr>
          <w:fldChar w:fldCharType="end"/>
        </w:r>
      </w:hyperlink>
    </w:p>
    <w:p w14:paraId="27316603" w14:textId="091BE9EB"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00" w:history="1">
        <w:r w:rsidRPr="0031144D">
          <w:rPr>
            <w:rStyle w:val="Hipervnculo"/>
            <w:noProof/>
          </w:rPr>
          <w:t>Figura 10.77: Prueba Q-01 – Eficiencia de desempeño</w:t>
        </w:r>
        <w:r>
          <w:rPr>
            <w:noProof/>
            <w:webHidden/>
          </w:rPr>
          <w:tab/>
        </w:r>
        <w:r>
          <w:rPr>
            <w:noProof/>
            <w:webHidden/>
          </w:rPr>
          <w:fldChar w:fldCharType="begin"/>
        </w:r>
        <w:r>
          <w:rPr>
            <w:noProof/>
            <w:webHidden/>
          </w:rPr>
          <w:instrText xml:space="preserve"> PAGEREF _Toc242042000 \h </w:instrText>
        </w:r>
        <w:r>
          <w:rPr>
            <w:noProof/>
            <w:webHidden/>
          </w:rPr>
        </w:r>
        <w:r>
          <w:rPr>
            <w:noProof/>
            <w:webHidden/>
          </w:rPr>
          <w:fldChar w:fldCharType="separate"/>
        </w:r>
        <w:r>
          <w:rPr>
            <w:noProof/>
            <w:webHidden/>
          </w:rPr>
          <w:t>232</w:t>
        </w:r>
        <w:r>
          <w:rPr>
            <w:noProof/>
            <w:webHidden/>
          </w:rPr>
          <w:fldChar w:fldCharType="end"/>
        </w:r>
      </w:hyperlink>
    </w:p>
    <w:p w14:paraId="2D234846" w14:textId="2F5D5F3B"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01" w:history="1">
        <w:r w:rsidRPr="0031144D">
          <w:rPr>
            <w:rStyle w:val="Hipervnculo"/>
            <w:noProof/>
          </w:rPr>
          <w:t>Figura 10.78: Prueba Q-02 – Eficiencia de desempeño</w:t>
        </w:r>
        <w:r>
          <w:rPr>
            <w:noProof/>
            <w:webHidden/>
          </w:rPr>
          <w:tab/>
        </w:r>
        <w:r>
          <w:rPr>
            <w:noProof/>
            <w:webHidden/>
          </w:rPr>
          <w:fldChar w:fldCharType="begin"/>
        </w:r>
        <w:r>
          <w:rPr>
            <w:noProof/>
            <w:webHidden/>
          </w:rPr>
          <w:instrText xml:space="preserve"> PAGEREF _Toc242042001 \h </w:instrText>
        </w:r>
        <w:r>
          <w:rPr>
            <w:noProof/>
            <w:webHidden/>
          </w:rPr>
        </w:r>
        <w:r>
          <w:rPr>
            <w:noProof/>
            <w:webHidden/>
          </w:rPr>
          <w:fldChar w:fldCharType="separate"/>
        </w:r>
        <w:r>
          <w:rPr>
            <w:noProof/>
            <w:webHidden/>
          </w:rPr>
          <w:t>233</w:t>
        </w:r>
        <w:r>
          <w:rPr>
            <w:noProof/>
            <w:webHidden/>
          </w:rPr>
          <w:fldChar w:fldCharType="end"/>
        </w:r>
      </w:hyperlink>
    </w:p>
    <w:p w14:paraId="3D986E56" w14:textId="2AE4F0C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02" w:history="1">
        <w:r w:rsidRPr="0031144D">
          <w:rPr>
            <w:rStyle w:val="Hipervnculo"/>
            <w:noProof/>
          </w:rPr>
          <w:t>Figura 10.79: Prueba Q-03 – Seguridad</w:t>
        </w:r>
        <w:r>
          <w:rPr>
            <w:noProof/>
            <w:webHidden/>
          </w:rPr>
          <w:tab/>
        </w:r>
        <w:r>
          <w:rPr>
            <w:noProof/>
            <w:webHidden/>
          </w:rPr>
          <w:fldChar w:fldCharType="begin"/>
        </w:r>
        <w:r>
          <w:rPr>
            <w:noProof/>
            <w:webHidden/>
          </w:rPr>
          <w:instrText xml:space="preserve"> PAGEREF _Toc242042002 \h </w:instrText>
        </w:r>
        <w:r>
          <w:rPr>
            <w:noProof/>
            <w:webHidden/>
          </w:rPr>
        </w:r>
        <w:r>
          <w:rPr>
            <w:noProof/>
            <w:webHidden/>
          </w:rPr>
          <w:fldChar w:fldCharType="separate"/>
        </w:r>
        <w:r>
          <w:rPr>
            <w:noProof/>
            <w:webHidden/>
          </w:rPr>
          <w:t>234</w:t>
        </w:r>
        <w:r>
          <w:rPr>
            <w:noProof/>
            <w:webHidden/>
          </w:rPr>
          <w:fldChar w:fldCharType="end"/>
        </w:r>
      </w:hyperlink>
    </w:p>
    <w:p w14:paraId="1BCDA8F8" w14:textId="0C9B949F"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03" w:history="1">
        <w:r w:rsidRPr="0031144D">
          <w:rPr>
            <w:rStyle w:val="Hipervnculo"/>
            <w:noProof/>
          </w:rPr>
          <w:t>Figura 10.80: Prueba Q-04 – Usabilidad</w:t>
        </w:r>
        <w:r>
          <w:rPr>
            <w:noProof/>
            <w:webHidden/>
          </w:rPr>
          <w:tab/>
        </w:r>
        <w:r>
          <w:rPr>
            <w:noProof/>
            <w:webHidden/>
          </w:rPr>
          <w:fldChar w:fldCharType="begin"/>
        </w:r>
        <w:r>
          <w:rPr>
            <w:noProof/>
            <w:webHidden/>
          </w:rPr>
          <w:instrText xml:space="preserve"> PAGEREF _Toc242042003 \h </w:instrText>
        </w:r>
        <w:r>
          <w:rPr>
            <w:noProof/>
            <w:webHidden/>
          </w:rPr>
        </w:r>
        <w:r>
          <w:rPr>
            <w:noProof/>
            <w:webHidden/>
          </w:rPr>
          <w:fldChar w:fldCharType="separate"/>
        </w:r>
        <w:r>
          <w:rPr>
            <w:noProof/>
            <w:webHidden/>
          </w:rPr>
          <w:t>235</w:t>
        </w:r>
        <w:r>
          <w:rPr>
            <w:noProof/>
            <w:webHidden/>
          </w:rPr>
          <w:fldChar w:fldCharType="end"/>
        </w:r>
      </w:hyperlink>
    </w:p>
    <w:p w14:paraId="3BD7EFC3" w14:textId="11B37621"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04" w:history="1">
        <w:r w:rsidRPr="0031144D">
          <w:rPr>
            <w:rStyle w:val="Hipervnculo"/>
            <w:noProof/>
          </w:rPr>
          <w:t>Figura 10.81: Prueba Q-05 – Compatibilidad</w:t>
        </w:r>
        <w:r>
          <w:rPr>
            <w:noProof/>
            <w:webHidden/>
          </w:rPr>
          <w:tab/>
        </w:r>
        <w:r>
          <w:rPr>
            <w:noProof/>
            <w:webHidden/>
          </w:rPr>
          <w:fldChar w:fldCharType="begin"/>
        </w:r>
        <w:r>
          <w:rPr>
            <w:noProof/>
            <w:webHidden/>
          </w:rPr>
          <w:instrText xml:space="preserve"> PAGEREF _Toc242042004 \h </w:instrText>
        </w:r>
        <w:r>
          <w:rPr>
            <w:noProof/>
            <w:webHidden/>
          </w:rPr>
        </w:r>
        <w:r>
          <w:rPr>
            <w:noProof/>
            <w:webHidden/>
          </w:rPr>
          <w:fldChar w:fldCharType="separate"/>
        </w:r>
        <w:r>
          <w:rPr>
            <w:noProof/>
            <w:webHidden/>
          </w:rPr>
          <w:t>236</w:t>
        </w:r>
        <w:r>
          <w:rPr>
            <w:noProof/>
            <w:webHidden/>
          </w:rPr>
          <w:fldChar w:fldCharType="end"/>
        </w:r>
      </w:hyperlink>
    </w:p>
    <w:p w14:paraId="6615D21F" w14:textId="7D6739C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05" w:history="1">
        <w:r w:rsidRPr="0031144D">
          <w:rPr>
            <w:rStyle w:val="Hipervnculo"/>
            <w:noProof/>
          </w:rPr>
          <w:t>Figura 10.82: Prueba Q-06 – Fiabilidad</w:t>
        </w:r>
        <w:r>
          <w:rPr>
            <w:noProof/>
            <w:webHidden/>
          </w:rPr>
          <w:tab/>
        </w:r>
        <w:r>
          <w:rPr>
            <w:noProof/>
            <w:webHidden/>
          </w:rPr>
          <w:fldChar w:fldCharType="begin"/>
        </w:r>
        <w:r>
          <w:rPr>
            <w:noProof/>
            <w:webHidden/>
          </w:rPr>
          <w:instrText xml:space="preserve"> PAGEREF _Toc242042005 \h </w:instrText>
        </w:r>
        <w:r>
          <w:rPr>
            <w:noProof/>
            <w:webHidden/>
          </w:rPr>
        </w:r>
        <w:r>
          <w:rPr>
            <w:noProof/>
            <w:webHidden/>
          </w:rPr>
          <w:fldChar w:fldCharType="separate"/>
        </w:r>
        <w:r>
          <w:rPr>
            <w:noProof/>
            <w:webHidden/>
          </w:rPr>
          <w:t>237</w:t>
        </w:r>
        <w:r>
          <w:rPr>
            <w:noProof/>
            <w:webHidden/>
          </w:rPr>
          <w:fldChar w:fldCharType="end"/>
        </w:r>
      </w:hyperlink>
    </w:p>
    <w:p w14:paraId="6E2AD7A2" w14:textId="6D66CB7C"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06" w:history="1">
        <w:r w:rsidRPr="0031144D">
          <w:rPr>
            <w:rStyle w:val="Hipervnculo"/>
            <w:noProof/>
          </w:rPr>
          <w:t>Figura 10.83: Prueba Q-07 – Mantenibilidad</w:t>
        </w:r>
        <w:r>
          <w:rPr>
            <w:noProof/>
            <w:webHidden/>
          </w:rPr>
          <w:tab/>
        </w:r>
        <w:r>
          <w:rPr>
            <w:noProof/>
            <w:webHidden/>
          </w:rPr>
          <w:fldChar w:fldCharType="begin"/>
        </w:r>
        <w:r>
          <w:rPr>
            <w:noProof/>
            <w:webHidden/>
          </w:rPr>
          <w:instrText xml:space="preserve"> PAGEREF _Toc242042006 \h </w:instrText>
        </w:r>
        <w:r>
          <w:rPr>
            <w:noProof/>
            <w:webHidden/>
          </w:rPr>
        </w:r>
        <w:r>
          <w:rPr>
            <w:noProof/>
            <w:webHidden/>
          </w:rPr>
          <w:fldChar w:fldCharType="separate"/>
        </w:r>
        <w:r>
          <w:rPr>
            <w:noProof/>
            <w:webHidden/>
          </w:rPr>
          <w:t>238</w:t>
        </w:r>
        <w:r>
          <w:rPr>
            <w:noProof/>
            <w:webHidden/>
          </w:rPr>
          <w:fldChar w:fldCharType="end"/>
        </w:r>
      </w:hyperlink>
    </w:p>
    <w:p w14:paraId="7C9F6306" w14:textId="638FB50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07" w:history="1">
        <w:r w:rsidRPr="0031144D">
          <w:rPr>
            <w:rStyle w:val="Hipervnculo"/>
            <w:noProof/>
          </w:rPr>
          <w:t>Figura 10.84: Prueba Q-08 – Portabilidad</w:t>
        </w:r>
        <w:r>
          <w:rPr>
            <w:noProof/>
            <w:webHidden/>
          </w:rPr>
          <w:tab/>
        </w:r>
        <w:r>
          <w:rPr>
            <w:noProof/>
            <w:webHidden/>
          </w:rPr>
          <w:fldChar w:fldCharType="begin"/>
        </w:r>
        <w:r>
          <w:rPr>
            <w:noProof/>
            <w:webHidden/>
          </w:rPr>
          <w:instrText xml:space="preserve"> PAGEREF _Toc242042007 \h </w:instrText>
        </w:r>
        <w:r>
          <w:rPr>
            <w:noProof/>
            <w:webHidden/>
          </w:rPr>
        </w:r>
        <w:r>
          <w:rPr>
            <w:noProof/>
            <w:webHidden/>
          </w:rPr>
          <w:fldChar w:fldCharType="separate"/>
        </w:r>
        <w:r>
          <w:rPr>
            <w:noProof/>
            <w:webHidden/>
          </w:rPr>
          <w:t>239</w:t>
        </w:r>
        <w:r>
          <w:rPr>
            <w:noProof/>
            <w:webHidden/>
          </w:rPr>
          <w:fldChar w:fldCharType="end"/>
        </w:r>
      </w:hyperlink>
    </w:p>
    <w:p w14:paraId="09A6E315" w14:textId="3C88DE2B"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08" w:history="1">
        <w:r w:rsidRPr="0031144D">
          <w:rPr>
            <w:rStyle w:val="Hipervnculo"/>
            <w:rFonts w:eastAsia="Arial"/>
            <w:noProof/>
          </w:rPr>
          <w:t>11. RETROSPECTIVA DEL INCREMENTO III</w:t>
        </w:r>
        <w:r>
          <w:rPr>
            <w:noProof/>
            <w:webHidden/>
          </w:rPr>
          <w:tab/>
        </w:r>
        <w:r>
          <w:rPr>
            <w:noProof/>
            <w:webHidden/>
          </w:rPr>
          <w:fldChar w:fldCharType="begin"/>
        </w:r>
        <w:r>
          <w:rPr>
            <w:noProof/>
            <w:webHidden/>
          </w:rPr>
          <w:instrText xml:space="preserve"> PAGEREF _Toc242042008 \h </w:instrText>
        </w:r>
        <w:r>
          <w:rPr>
            <w:noProof/>
            <w:webHidden/>
          </w:rPr>
        </w:r>
        <w:r>
          <w:rPr>
            <w:noProof/>
            <w:webHidden/>
          </w:rPr>
          <w:fldChar w:fldCharType="separate"/>
        </w:r>
        <w:r>
          <w:rPr>
            <w:noProof/>
            <w:webHidden/>
          </w:rPr>
          <w:t>241</w:t>
        </w:r>
        <w:r>
          <w:rPr>
            <w:noProof/>
            <w:webHidden/>
          </w:rPr>
          <w:fldChar w:fldCharType="end"/>
        </w:r>
      </w:hyperlink>
    </w:p>
    <w:p w14:paraId="62624085" w14:textId="058A976E"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09" w:history="1">
        <w:r w:rsidRPr="0031144D">
          <w:rPr>
            <w:rStyle w:val="Hipervnculo"/>
            <w:rFonts w:eastAsia="Arial"/>
            <w:noProof/>
          </w:rPr>
          <w:t>Figura 11.1: Incremento III: HH estimadas vs HH efectivas por tarea</w:t>
        </w:r>
        <w:r>
          <w:rPr>
            <w:noProof/>
            <w:webHidden/>
          </w:rPr>
          <w:tab/>
        </w:r>
        <w:r>
          <w:rPr>
            <w:noProof/>
            <w:webHidden/>
          </w:rPr>
          <w:fldChar w:fldCharType="begin"/>
        </w:r>
        <w:r>
          <w:rPr>
            <w:noProof/>
            <w:webHidden/>
          </w:rPr>
          <w:instrText xml:space="preserve"> PAGEREF _Toc242042009 \h </w:instrText>
        </w:r>
        <w:r>
          <w:rPr>
            <w:noProof/>
            <w:webHidden/>
          </w:rPr>
        </w:r>
        <w:r>
          <w:rPr>
            <w:noProof/>
            <w:webHidden/>
          </w:rPr>
          <w:fldChar w:fldCharType="separate"/>
        </w:r>
        <w:r>
          <w:rPr>
            <w:noProof/>
            <w:webHidden/>
          </w:rPr>
          <w:t>242</w:t>
        </w:r>
        <w:r>
          <w:rPr>
            <w:noProof/>
            <w:webHidden/>
          </w:rPr>
          <w:fldChar w:fldCharType="end"/>
        </w:r>
      </w:hyperlink>
    </w:p>
    <w:p w14:paraId="6E520861" w14:textId="1BCCB595"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10" w:history="1">
        <w:r w:rsidRPr="0031144D">
          <w:rPr>
            <w:rStyle w:val="Hipervnculo"/>
            <w:rFonts w:eastAsia="Arial"/>
            <w:noProof/>
          </w:rPr>
          <w:t>Figura 11.2: Burndown del sprint 3</w:t>
        </w:r>
        <w:r>
          <w:rPr>
            <w:noProof/>
            <w:webHidden/>
          </w:rPr>
          <w:tab/>
        </w:r>
        <w:r>
          <w:rPr>
            <w:noProof/>
            <w:webHidden/>
          </w:rPr>
          <w:fldChar w:fldCharType="begin"/>
        </w:r>
        <w:r>
          <w:rPr>
            <w:noProof/>
            <w:webHidden/>
          </w:rPr>
          <w:instrText xml:space="preserve"> PAGEREF _Toc242042010 \h </w:instrText>
        </w:r>
        <w:r>
          <w:rPr>
            <w:noProof/>
            <w:webHidden/>
          </w:rPr>
        </w:r>
        <w:r>
          <w:rPr>
            <w:noProof/>
            <w:webHidden/>
          </w:rPr>
          <w:fldChar w:fldCharType="separate"/>
        </w:r>
        <w:r>
          <w:rPr>
            <w:noProof/>
            <w:webHidden/>
          </w:rPr>
          <w:t>243</w:t>
        </w:r>
        <w:r>
          <w:rPr>
            <w:noProof/>
            <w:webHidden/>
          </w:rPr>
          <w:fldChar w:fldCharType="end"/>
        </w:r>
      </w:hyperlink>
    </w:p>
    <w:p w14:paraId="5C1857D0" w14:textId="29E3D84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11" w:history="1">
        <w:r w:rsidRPr="0031144D">
          <w:rPr>
            <w:rStyle w:val="Hipervnculo"/>
            <w:rFonts w:eastAsia="Arial"/>
            <w:noProof/>
          </w:rPr>
          <w:t>Figura 12.3: Esfuerzo acumulado del proyecto del Incremento I al III</w:t>
        </w:r>
        <w:r>
          <w:rPr>
            <w:noProof/>
            <w:webHidden/>
          </w:rPr>
          <w:tab/>
        </w:r>
        <w:r>
          <w:rPr>
            <w:noProof/>
            <w:webHidden/>
          </w:rPr>
          <w:fldChar w:fldCharType="begin"/>
        </w:r>
        <w:r>
          <w:rPr>
            <w:noProof/>
            <w:webHidden/>
          </w:rPr>
          <w:instrText xml:space="preserve"> PAGEREF _Toc242042011 \h </w:instrText>
        </w:r>
        <w:r>
          <w:rPr>
            <w:noProof/>
            <w:webHidden/>
          </w:rPr>
        </w:r>
        <w:r>
          <w:rPr>
            <w:noProof/>
            <w:webHidden/>
          </w:rPr>
          <w:fldChar w:fldCharType="separate"/>
        </w:r>
        <w:r>
          <w:rPr>
            <w:noProof/>
            <w:webHidden/>
          </w:rPr>
          <w:t>243</w:t>
        </w:r>
        <w:r>
          <w:rPr>
            <w:noProof/>
            <w:webHidden/>
          </w:rPr>
          <w:fldChar w:fldCharType="end"/>
        </w:r>
      </w:hyperlink>
    </w:p>
    <w:p w14:paraId="2CEDBA07" w14:textId="06AAE7F1"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12" w:history="1">
        <w:r w:rsidRPr="0031144D">
          <w:rPr>
            <w:rStyle w:val="Hipervnculo"/>
            <w:rFonts w:eastAsia="Arial"/>
            <w:noProof/>
          </w:rPr>
          <w:t>Figura 11.4: Burndown acumulado del proyecto en casos de uso</w:t>
        </w:r>
        <w:r>
          <w:rPr>
            <w:noProof/>
            <w:webHidden/>
          </w:rPr>
          <w:tab/>
        </w:r>
        <w:r>
          <w:rPr>
            <w:noProof/>
            <w:webHidden/>
          </w:rPr>
          <w:fldChar w:fldCharType="begin"/>
        </w:r>
        <w:r>
          <w:rPr>
            <w:noProof/>
            <w:webHidden/>
          </w:rPr>
          <w:instrText xml:space="preserve"> PAGEREF _Toc242042012 \h </w:instrText>
        </w:r>
        <w:r>
          <w:rPr>
            <w:noProof/>
            <w:webHidden/>
          </w:rPr>
        </w:r>
        <w:r>
          <w:rPr>
            <w:noProof/>
            <w:webHidden/>
          </w:rPr>
          <w:fldChar w:fldCharType="separate"/>
        </w:r>
        <w:r>
          <w:rPr>
            <w:noProof/>
            <w:webHidden/>
          </w:rPr>
          <w:t>244</w:t>
        </w:r>
        <w:r>
          <w:rPr>
            <w:noProof/>
            <w:webHidden/>
          </w:rPr>
          <w:fldChar w:fldCharType="end"/>
        </w:r>
      </w:hyperlink>
    </w:p>
    <w:p w14:paraId="370674DC" w14:textId="7A98E09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13" w:history="1">
        <w:r w:rsidRPr="0031144D">
          <w:rPr>
            <w:rStyle w:val="Hipervnculo"/>
            <w:rFonts w:eastAsia="Arial"/>
            <w:noProof/>
          </w:rPr>
          <w:t>12. ANEXOS</w:t>
        </w:r>
        <w:r>
          <w:rPr>
            <w:noProof/>
            <w:webHidden/>
          </w:rPr>
          <w:tab/>
        </w:r>
        <w:r>
          <w:rPr>
            <w:noProof/>
            <w:webHidden/>
          </w:rPr>
          <w:fldChar w:fldCharType="begin"/>
        </w:r>
        <w:r>
          <w:rPr>
            <w:noProof/>
            <w:webHidden/>
          </w:rPr>
          <w:instrText xml:space="preserve"> PAGEREF _Toc242042013 \h </w:instrText>
        </w:r>
        <w:r>
          <w:rPr>
            <w:noProof/>
            <w:webHidden/>
          </w:rPr>
        </w:r>
        <w:r>
          <w:rPr>
            <w:noProof/>
            <w:webHidden/>
          </w:rPr>
          <w:fldChar w:fldCharType="separate"/>
        </w:r>
        <w:r>
          <w:rPr>
            <w:noProof/>
            <w:webHidden/>
          </w:rPr>
          <w:t>246</w:t>
        </w:r>
        <w:r>
          <w:rPr>
            <w:noProof/>
            <w:webHidden/>
          </w:rPr>
          <w:fldChar w:fldCharType="end"/>
        </w:r>
      </w:hyperlink>
    </w:p>
    <w:p w14:paraId="0DBDFF5B" w14:textId="78192CA8"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14" w:history="1">
        <w:r w:rsidRPr="0031144D">
          <w:rPr>
            <w:rStyle w:val="Hipervnculo"/>
            <w:noProof/>
          </w:rPr>
          <w:t>Figura 12.1: Curriculum vitae de Benjamín González Cortes</w:t>
        </w:r>
        <w:r>
          <w:rPr>
            <w:noProof/>
            <w:webHidden/>
          </w:rPr>
          <w:tab/>
        </w:r>
        <w:r>
          <w:rPr>
            <w:noProof/>
            <w:webHidden/>
          </w:rPr>
          <w:fldChar w:fldCharType="begin"/>
        </w:r>
        <w:r>
          <w:rPr>
            <w:noProof/>
            <w:webHidden/>
          </w:rPr>
          <w:instrText xml:space="preserve"> PAGEREF _Toc242042014 \h </w:instrText>
        </w:r>
        <w:r>
          <w:rPr>
            <w:noProof/>
            <w:webHidden/>
          </w:rPr>
        </w:r>
        <w:r>
          <w:rPr>
            <w:noProof/>
            <w:webHidden/>
          </w:rPr>
          <w:fldChar w:fldCharType="separate"/>
        </w:r>
        <w:r>
          <w:rPr>
            <w:noProof/>
            <w:webHidden/>
          </w:rPr>
          <w:t>246</w:t>
        </w:r>
        <w:r>
          <w:rPr>
            <w:noProof/>
            <w:webHidden/>
          </w:rPr>
          <w:fldChar w:fldCharType="end"/>
        </w:r>
      </w:hyperlink>
    </w:p>
    <w:p w14:paraId="4CF9FAF5" w14:textId="5515F4D2"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15" w:history="1">
        <w:r w:rsidRPr="0031144D">
          <w:rPr>
            <w:rStyle w:val="Hipervnculo"/>
            <w:rFonts w:eastAsia="Arial"/>
            <w:noProof/>
          </w:rPr>
          <w:t>Figura 12.2: Curriculum vitae de Vicente Henríquez Rojas</w:t>
        </w:r>
        <w:r>
          <w:rPr>
            <w:noProof/>
            <w:webHidden/>
          </w:rPr>
          <w:tab/>
        </w:r>
        <w:r>
          <w:rPr>
            <w:noProof/>
            <w:webHidden/>
          </w:rPr>
          <w:fldChar w:fldCharType="begin"/>
        </w:r>
        <w:r>
          <w:rPr>
            <w:noProof/>
            <w:webHidden/>
          </w:rPr>
          <w:instrText xml:space="preserve"> PAGEREF _Toc242042015 \h </w:instrText>
        </w:r>
        <w:r>
          <w:rPr>
            <w:noProof/>
            <w:webHidden/>
          </w:rPr>
        </w:r>
        <w:r>
          <w:rPr>
            <w:noProof/>
            <w:webHidden/>
          </w:rPr>
          <w:fldChar w:fldCharType="separate"/>
        </w:r>
        <w:r>
          <w:rPr>
            <w:noProof/>
            <w:webHidden/>
          </w:rPr>
          <w:t>247</w:t>
        </w:r>
        <w:r>
          <w:rPr>
            <w:noProof/>
            <w:webHidden/>
          </w:rPr>
          <w:fldChar w:fldCharType="end"/>
        </w:r>
      </w:hyperlink>
    </w:p>
    <w:p w14:paraId="2D1D6BFC" w14:textId="1E4D9AF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16" w:history="1">
        <w:r w:rsidRPr="0031144D">
          <w:rPr>
            <w:rStyle w:val="Hipervnculo"/>
            <w:rFonts w:eastAsia="Arial"/>
            <w:noProof/>
          </w:rPr>
          <w:t>Figura 12.3: Curriculum vitae de Aylin Herrera Soto</w:t>
        </w:r>
        <w:r>
          <w:rPr>
            <w:noProof/>
            <w:webHidden/>
          </w:rPr>
          <w:tab/>
        </w:r>
        <w:r>
          <w:rPr>
            <w:noProof/>
            <w:webHidden/>
          </w:rPr>
          <w:fldChar w:fldCharType="begin"/>
        </w:r>
        <w:r>
          <w:rPr>
            <w:noProof/>
            <w:webHidden/>
          </w:rPr>
          <w:instrText xml:space="preserve"> PAGEREF _Toc242042016 \h </w:instrText>
        </w:r>
        <w:r>
          <w:rPr>
            <w:noProof/>
            <w:webHidden/>
          </w:rPr>
        </w:r>
        <w:r>
          <w:rPr>
            <w:noProof/>
            <w:webHidden/>
          </w:rPr>
          <w:fldChar w:fldCharType="separate"/>
        </w:r>
        <w:r>
          <w:rPr>
            <w:noProof/>
            <w:webHidden/>
          </w:rPr>
          <w:t>248</w:t>
        </w:r>
        <w:r>
          <w:rPr>
            <w:noProof/>
            <w:webHidden/>
          </w:rPr>
          <w:fldChar w:fldCharType="end"/>
        </w:r>
      </w:hyperlink>
    </w:p>
    <w:p w14:paraId="5CC47A5D" w14:textId="33001CCA"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17" w:history="1">
        <w:r w:rsidRPr="0031144D">
          <w:rPr>
            <w:rStyle w:val="Hipervnculo"/>
            <w:noProof/>
          </w:rPr>
          <w:t>Figura 12.4: Curriculum vitae de Carlos León Gómez</w:t>
        </w:r>
        <w:r>
          <w:rPr>
            <w:noProof/>
            <w:webHidden/>
          </w:rPr>
          <w:tab/>
        </w:r>
        <w:r>
          <w:rPr>
            <w:noProof/>
            <w:webHidden/>
          </w:rPr>
          <w:fldChar w:fldCharType="begin"/>
        </w:r>
        <w:r>
          <w:rPr>
            <w:noProof/>
            <w:webHidden/>
          </w:rPr>
          <w:instrText xml:space="preserve"> PAGEREF _Toc242042017 \h </w:instrText>
        </w:r>
        <w:r>
          <w:rPr>
            <w:noProof/>
            <w:webHidden/>
          </w:rPr>
        </w:r>
        <w:r>
          <w:rPr>
            <w:noProof/>
            <w:webHidden/>
          </w:rPr>
          <w:fldChar w:fldCharType="separate"/>
        </w:r>
        <w:r>
          <w:rPr>
            <w:noProof/>
            <w:webHidden/>
          </w:rPr>
          <w:t>249</w:t>
        </w:r>
        <w:r>
          <w:rPr>
            <w:noProof/>
            <w:webHidden/>
          </w:rPr>
          <w:fldChar w:fldCharType="end"/>
        </w:r>
      </w:hyperlink>
    </w:p>
    <w:p w14:paraId="78971720" w14:textId="634CA4B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18" w:history="1">
        <w:r w:rsidRPr="0031144D">
          <w:rPr>
            <w:rStyle w:val="Hipervnculo"/>
            <w:noProof/>
          </w:rPr>
          <w:t>Figura 12.5: Curriculum vitae Nicolás Salas Villarroel</w:t>
        </w:r>
        <w:r>
          <w:rPr>
            <w:noProof/>
            <w:webHidden/>
          </w:rPr>
          <w:tab/>
        </w:r>
        <w:r>
          <w:rPr>
            <w:noProof/>
            <w:webHidden/>
          </w:rPr>
          <w:fldChar w:fldCharType="begin"/>
        </w:r>
        <w:r>
          <w:rPr>
            <w:noProof/>
            <w:webHidden/>
          </w:rPr>
          <w:instrText xml:space="preserve"> PAGEREF _Toc242042018 \h </w:instrText>
        </w:r>
        <w:r>
          <w:rPr>
            <w:noProof/>
            <w:webHidden/>
          </w:rPr>
        </w:r>
        <w:r>
          <w:rPr>
            <w:noProof/>
            <w:webHidden/>
          </w:rPr>
          <w:fldChar w:fldCharType="separate"/>
        </w:r>
        <w:r>
          <w:rPr>
            <w:noProof/>
            <w:webHidden/>
          </w:rPr>
          <w:t>250</w:t>
        </w:r>
        <w:r>
          <w:rPr>
            <w:noProof/>
            <w:webHidden/>
          </w:rPr>
          <w:fldChar w:fldCharType="end"/>
        </w:r>
      </w:hyperlink>
    </w:p>
    <w:p w14:paraId="575F228E" w14:textId="3748AD1D"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19" w:history="1">
        <w:r w:rsidRPr="0031144D">
          <w:rPr>
            <w:rStyle w:val="Hipervnculo"/>
            <w:noProof/>
          </w:rPr>
          <w:t>Figura 12.6: Correo de aceptación del cliente – Edgar Guerra</w:t>
        </w:r>
        <w:r>
          <w:rPr>
            <w:noProof/>
            <w:webHidden/>
          </w:rPr>
          <w:tab/>
        </w:r>
        <w:r>
          <w:rPr>
            <w:noProof/>
            <w:webHidden/>
          </w:rPr>
          <w:fldChar w:fldCharType="begin"/>
        </w:r>
        <w:r>
          <w:rPr>
            <w:noProof/>
            <w:webHidden/>
          </w:rPr>
          <w:instrText xml:space="preserve"> PAGEREF _Toc242042019 \h </w:instrText>
        </w:r>
        <w:r>
          <w:rPr>
            <w:noProof/>
            <w:webHidden/>
          </w:rPr>
        </w:r>
        <w:r>
          <w:rPr>
            <w:noProof/>
            <w:webHidden/>
          </w:rPr>
          <w:fldChar w:fldCharType="separate"/>
        </w:r>
        <w:r>
          <w:rPr>
            <w:noProof/>
            <w:webHidden/>
          </w:rPr>
          <w:t>254</w:t>
        </w:r>
        <w:r>
          <w:rPr>
            <w:noProof/>
            <w:webHidden/>
          </w:rPr>
          <w:fldChar w:fldCharType="end"/>
        </w:r>
      </w:hyperlink>
    </w:p>
    <w:p w14:paraId="77BD8C35" w14:textId="21F3A38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20" w:history="1">
        <w:r w:rsidRPr="0031144D">
          <w:rPr>
            <w:rStyle w:val="Hipervnculo"/>
            <w:rFonts w:eastAsia="Arial"/>
            <w:noProof/>
          </w:rPr>
          <w:t>Figura 12.7: Repositorio GitHub – Incremento III</w:t>
        </w:r>
        <w:r>
          <w:rPr>
            <w:noProof/>
            <w:webHidden/>
          </w:rPr>
          <w:tab/>
        </w:r>
        <w:r>
          <w:rPr>
            <w:noProof/>
            <w:webHidden/>
          </w:rPr>
          <w:fldChar w:fldCharType="begin"/>
        </w:r>
        <w:r>
          <w:rPr>
            <w:noProof/>
            <w:webHidden/>
          </w:rPr>
          <w:instrText xml:space="preserve"> PAGEREF _Toc242042020 \h </w:instrText>
        </w:r>
        <w:r>
          <w:rPr>
            <w:noProof/>
            <w:webHidden/>
          </w:rPr>
        </w:r>
        <w:r>
          <w:rPr>
            <w:noProof/>
            <w:webHidden/>
          </w:rPr>
          <w:fldChar w:fldCharType="separate"/>
        </w:r>
        <w:r>
          <w:rPr>
            <w:noProof/>
            <w:webHidden/>
          </w:rPr>
          <w:t>254</w:t>
        </w:r>
        <w:r>
          <w:rPr>
            <w:noProof/>
            <w:webHidden/>
          </w:rPr>
          <w:fldChar w:fldCharType="end"/>
        </w:r>
      </w:hyperlink>
    </w:p>
    <w:p w14:paraId="3DB8B94D" w14:textId="6AEB0D5B"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21" w:history="1">
        <w:r w:rsidRPr="0031144D">
          <w:rPr>
            <w:rStyle w:val="Hipervnculo"/>
            <w:noProof/>
          </w:rPr>
          <w:t>Figura 12.8: Diagrama MERE con las entidades</w:t>
        </w:r>
        <w:r>
          <w:rPr>
            <w:noProof/>
            <w:webHidden/>
          </w:rPr>
          <w:tab/>
        </w:r>
        <w:r>
          <w:rPr>
            <w:noProof/>
            <w:webHidden/>
          </w:rPr>
          <w:fldChar w:fldCharType="begin"/>
        </w:r>
        <w:r>
          <w:rPr>
            <w:noProof/>
            <w:webHidden/>
          </w:rPr>
          <w:instrText xml:space="preserve"> PAGEREF _Toc242042021 \h </w:instrText>
        </w:r>
        <w:r>
          <w:rPr>
            <w:noProof/>
            <w:webHidden/>
          </w:rPr>
        </w:r>
        <w:r>
          <w:rPr>
            <w:noProof/>
            <w:webHidden/>
          </w:rPr>
          <w:fldChar w:fldCharType="separate"/>
        </w:r>
        <w:r>
          <w:rPr>
            <w:noProof/>
            <w:webHidden/>
          </w:rPr>
          <w:t>256</w:t>
        </w:r>
        <w:r>
          <w:rPr>
            <w:noProof/>
            <w:webHidden/>
          </w:rPr>
          <w:fldChar w:fldCharType="end"/>
        </w:r>
      </w:hyperlink>
    </w:p>
    <w:p w14:paraId="67EC27D8" w14:textId="77777777" w:rsidR="00571D7C" w:rsidRDefault="00571D7C">
      <w:pPr>
        <w:rPr>
          <w:rFonts w:ascii="Times New Roman" w:eastAsia="Times New Roman" w:hAnsi="Times New Roman" w:cs="Times New Roman"/>
          <w:b/>
          <w:bCs/>
          <w:sz w:val="28"/>
          <w:szCs w:val="28"/>
        </w:rPr>
      </w:pPr>
    </w:p>
    <w:p w14:paraId="18F9E710" w14:textId="7FFB54AB" w:rsidR="00571D7C" w:rsidRDefault="00571D7C">
      <w:pPr>
        <w:rPr>
          <w:noProof/>
        </w:rPr>
      </w:pPr>
      <w:r>
        <w:rPr>
          <w:rFonts w:ascii="Times New Roman" w:eastAsia="Times New Roman" w:hAnsi="Times New Roman" w:cs="Times New Roman"/>
          <w:b/>
          <w:bCs/>
          <w:sz w:val="28"/>
          <w:szCs w:val="28"/>
        </w:rPr>
        <w:fldChar w:fldCharType="end"/>
      </w:r>
      <w:r w:rsidR="00EC09C2">
        <w:rPr>
          <w:rFonts w:ascii="Times New Roman" w:eastAsia="Times New Roman" w:hAnsi="Times New Roman" w:cs="Times New Roman"/>
          <w:b/>
          <w:bCs/>
          <w:sz w:val="28"/>
          <w:szCs w:val="28"/>
        </w:rPr>
        <w:fldChar w:fldCharType="begin"/>
      </w:r>
      <w:r w:rsidR="00EC09C2">
        <w:rPr>
          <w:rFonts w:ascii="Times New Roman" w:eastAsia="Times New Roman" w:hAnsi="Times New Roman" w:cs="Times New Roman"/>
          <w:b/>
          <w:bCs/>
          <w:sz w:val="28"/>
          <w:szCs w:val="28"/>
        </w:rPr>
        <w:instrText xml:space="preserve"> TOC \o "1-1" \h \z \u \t "Título 4;1" </w:instrText>
      </w:r>
      <w:r w:rsidR="00EC09C2">
        <w:rPr>
          <w:rFonts w:ascii="Times New Roman" w:eastAsia="Times New Roman" w:hAnsi="Times New Roman" w:cs="Times New Roman"/>
          <w:b/>
          <w:bCs/>
          <w:sz w:val="28"/>
          <w:szCs w:val="28"/>
        </w:rPr>
        <w:fldChar w:fldCharType="separate"/>
      </w:r>
    </w:p>
    <w:p w14:paraId="43B81413" w14:textId="77777777" w:rsidR="00571D7C" w:rsidRDefault="00EC09C2" w:rsidP="00571D7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fldChar w:fldCharType="end"/>
      </w:r>
    </w:p>
    <w:p w14:paraId="40A35F12" w14:textId="77777777" w:rsidR="00571D7C" w:rsidRDefault="00571D7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57EF62D0" w14:textId="7D0DF076" w:rsidR="00571D7C" w:rsidRDefault="000C03F8">
      <w:r>
        <w:rPr>
          <w:rFonts w:ascii="Times New Roman" w:eastAsia="Times New Roman" w:hAnsi="Times New Roman" w:cs="Times New Roman"/>
          <w:b/>
          <w:bCs/>
          <w:sz w:val="28"/>
          <w:szCs w:val="28"/>
        </w:rPr>
        <w:lastRenderedPageBreak/>
        <w:t>INDICE DE TABLA</w:t>
      </w:r>
      <w:r w:rsidR="00571D7C">
        <w:rPr>
          <w:rFonts w:ascii="Times New Roman" w:eastAsia="Times New Roman" w:hAnsi="Times New Roman" w:cs="Times New Roman"/>
          <w:b/>
          <w:bCs/>
          <w:sz w:val="28"/>
          <w:szCs w:val="28"/>
        </w:rPr>
        <w:t>S</w:t>
      </w:r>
      <w:r w:rsidR="00571D7C">
        <w:rPr>
          <w:rFonts w:ascii="Times New Roman" w:eastAsia="Times New Roman" w:hAnsi="Times New Roman" w:cs="Times New Roman"/>
          <w:b/>
          <w:bCs/>
          <w:sz w:val="28"/>
          <w:szCs w:val="28"/>
        </w:rPr>
        <w:fldChar w:fldCharType="begin"/>
      </w:r>
      <w:r w:rsidR="00571D7C">
        <w:rPr>
          <w:rFonts w:ascii="Times New Roman" w:eastAsia="Times New Roman" w:hAnsi="Times New Roman" w:cs="Times New Roman"/>
          <w:b/>
          <w:bCs/>
          <w:sz w:val="28"/>
          <w:szCs w:val="28"/>
        </w:rPr>
        <w:instrText xml:space="preserve"> TOC \o "1-1" \h \z \u \t "Título 3;1" </w:instrText>
      </w:r>
      <w:r w:rsidR="00571D7C">
        <w:rPr>
          <w:rFonts w:ascii="Times New Roman" w:eastAsia="Times New Roman" w:hAnsi="Times New Roman" w:cs="Times New Roman"/>
          <w:b/>
          <w:bCs/>
          <w:sz w:val="28"/>
          <w:szCs w:val="28"/>
        </w:rPr>
        <w:fldChar w:fldCharType="separate"/>
      </w:r>
    </w:p>
    <w:p w14:paraId="6B05B778" w14:textId="1D3CCD1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25" w:history="1">
        <w:r w:rsidRPr="003D5F3A">
          <w:rPr>
            <w:rStyle w:val="Hipervnculo"/>
            <w:noProof/>
          </w:rPr>
          <w:t>2. RESUMEN DEL INCREMENTO</w:t>
        </w:r>
        <w:r>
          <w:rPr>
            <w:noProof/>
            <w:webHidden/>
          </w:rPr>
          <w:tab/>
        </w:r>
        <w:r>
          <w:rPr>
            <w:noProof/>
            <w:webHidden/>
          </w:rPr>
          <w:fldChar w:fldCharType="begin"/>
        </w:r>
        <w:r>
          <w:rPr>
            <w:noProof/>
            <w:webHidden/>
          </w:rPr>
          <w:instrText xml:space="preserve"> PAGEREF _Toc242042025 \h </w:instrText>
        </w:r>
        <w:r>
          <w:rPr>
            <w:noProof/>
            <w:webHidden/>
          </w:rPr>
        </w:r>
        <w:r>
          <w:rPr>
            <w:noProof/>
            <w:webHidden/>
          </w:rPr>
          <w:fldChar w:fldCharType="separate"/>
        </w:r>
        <w:r>
          <w:rPr>
            <w:noProof/>
            <w:webHidden/>
          </w:rPr>
          <w:t>2</w:t>
        </w:r>
        <w:r>
          <w:rPr>
            <w:noProof/>
            <w:webHidden/>
          </w:rPr>
          <w:fldChar w:fldCharType="end"/>
        </w:r>
      </w:hyperlink>
    </w:p>
    <w:p w14:paraId="555C7406" w14:textId="1B2EE1A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26" w:history="1">
        <w:r w:rsidRPr="003D5F3A">
          <w:rPr>
            <w:rStyle w:val="Hipervnculo"/>
            <w:noProof/>
          </w:rPr>
          <w:t>Tabla 2.1: Avance acumulado de Casos de Uso y Porcentajes de Cumplimiento</w:t>
        </w:r>
        <w:r>
          <w:rPr>
            <w:noProof/>
            <w:webHidden/>
          </w:rPr>
          <w:tab/>
        </w:r>
        <w:r>
          <w:rPr>
            <w:noProof/>
            <w:webHidden/>
          </w:rPr>
          <w:fldChar w:fldCharType="begin"/>
        </w:r>
        <w:r>
          <w:rPr>
            <w:noProof/>
            <w:webHidden/>
          </w:rPr>
          <w:instrText xml:space="preserve"> PAGEREF _Toc242042026 \h </w:instrText>
        </w:r>
        <w:r>
          <w:rPr>
            <w:noProof/>
            <w:webHidden/>
          </w:rPr>
        </w:r>
        <w:r>
          <w:rPr>
            <w:noProof/>
            <w:webHidden/>
          </w:rPr>
          <w:fldChar w:fldCharType="separate"/>
        </w:r>
        <w:r>
          <w:rPr>
            <w:noProof/>
            <w:webHidden/>
          </w:rPr>
          <w:t>4</w:t>
        </w:r>
        <w:r>
          <w:rPr>
            <w:noProof/>
            <w:webHidden/>
          </w:rPr>
          <w:fldChar w:fldCharType="end"/>
        </w:r>
      </w:hyperlink>
    </w:p>
    <w:p w14:paraId="56DBE6B7" w14:textId="5E721B9F"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27" w:history="1">
        <w:r w:rsidRPr="003D5F3A">
          <w:rPr>
            <w:rStyle w:val="Hipervnculo"/>
            <w:noProof/>
          </w:rPr>
          <w:t>3. REQUERIMIENTOS NO FUNCIONALES</w:t>
        </w:r>
        <w:r>
          <w:rPr>
            <w:noProof/>
            <w:webHidden/>
          </w:rPr>
          <w:tab/>
        </w:r>
        <w:r>
          <w:rPr>
            <w:noProof/>
            <w:webHidden/>
          </w:rPr>
          <w:fldChar w:fldCharType="begin"/>
        </w:r>
        <w:r>
          <w:rPr>
            <w:noProof/>
            <w:webHidden/>
          </w:rPr>
          <w:instrText xml:space="preserve"> PAGEREF _Toc242042027 \h </w:instrText>
        </w:r>
        <w:r>
          <w:rPr>
            <w:noProof/>
            <w:webHidden/>
          </w:rPr>
        </w:r>
        <w:r>
          <w:rPr>
            <w:noProof/>
            <w:webHidden/>
          </w:rPr>
          <w:fldChar w:fldCharType="separate"/>
        </w:r>
        <w:r>
          <w:rPr>
            <w:noProof/>
            <w:webHidden/>
          </w:rPr>
          <w:t>9</w:t>
        </w:r>
        <w:r>
          <w:rPr>
            <w:noProof/>
            <w:webHidden/>
          </w:rPr>
          <w:fldChar w:fldCharType="end"/>
        </w:r>
      </w:hyperlink>
    </w:p>
    <w:p w14:paraId="4D2EE0D5" w14:textId="7406ED7A"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28" w:history="1">
        <w:r w:rsidRPr="003D5F3A">
          <w:rPr>
            <w:rStyle w:val="Hipervnculo"/>
            <w:rFonts w:eastAsia="Arial"/>
            <w:noProof/>
          </w:rPr>
          <w:t>Tabla 3.1: Requerimientos no funcionales y su cumplimiento acumulado</w:t>
        </w:r>
        <w:r>
          <w:rPr>
            <w:noProof/>
            <w:webHidden/>
          </w:rPr>
          <w:tab/>
        </w:r>
        <w:r>
          <w:rPr>
            <w:noProof/>
            <w:webHidden/>
          </w:rPr>
          <w:fldChar w:fldCharType="begin"/>
        </w:r>
        <w:r>
          <w:rPr>
            <w:noProof/>
            <w:webHidden/>
          </w:rPr>
          <w:instrText xml:space="preserve"> PAGEREF _Toc242042028 \h </w:instrText>
        </w:r>
        <w:r>
          <w:rPr>
            <w:noProof/>
            <w:webHidden/>
          </w:rPr>
        </w:r>
        <w:r>
          <w:rPr>
            <w:noProof/>
            <w:webHidden/>
          </w:rPr>
          <w:fldChar w:fldCharType="separate"/>
        </w:r>
        <w:r>
          <w:rPr>
            <w:noProof/>
            <w:webHidden/>
          </w:rPr>
          <w:t>9</w:t>
        </w:r>
        <w:r>
          <w:rPr>
            <w:noProof/>
            <w:webHidden/>
          </w:rPr>
          <w:fldChar w:fldCharType="end"/>
        </w:r>
      </w:hyperlink>
    </w:p>
    <w:p w14:paraId="1A7429DE" w14:textId="2102012C"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29" w:history="1">
        <w:r w:rsidRPr="003D5F3A">
          <w:rPr>
            <w:rStyle w:val="Hipervnculo"/>
            <w:noProof/>
          </w:rPr>
          <w:t>4. REQUERIMIENTOS FUNCIONALES</w:t>
        </w:r>
        <w:r>
          <w:rPr>
            <w:noProof/>
            <w:webHidden/>
          </w:rPr>
          <w:tab/>
        </w:r>
        <w:r>
          <w:rPr>
            <w:noProof/>
            <w:webHidden/>
          </w:rPr>
          <w:fldChar w:fldCharType="begin"/>
        </w:r>
        <w:r>
          <w:rPr>
            <w:noProof/>
            <w:webHidden/>
          </w:rPr>
          <w:instrText xml:space="preserve"> PAGEREF _Toc242042029 \h </w:instrText>
        </w:r>
        <w:r>
          <w:rPr>
            <w:noProof/>
            <w:webHidden/>
          </w:rPr>
        </w:r>
        <w:r>
          <w:rPr>
            <w:noProof/>
            <w:webHidden/>
          </w:rPr>
          <w:fldChar w:fldCharType="separate"/>
        </w:r>
        <w:r>
          <w:rPr>
            <w:noProof/>
            <w:webHidden/>
          </w:rPr>
          <w:t>11</w:t>
        </w:r>
        <w:r>
          <w:rPr>
            <w:noProof/>
            <w:webHidden/>
          </w:rPr>
          <w:fldChar w:fldCharType="end"/>
        </w:r>
      </w:hyperlink>
    </w:p>
    <w:p w14:paraId="7576DEFF" w14:textId="779D2E78"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30" w:history="1">
        <w:r w:rsidRPr="003D5F3A">
          <w:rPr>
            <w:rStyle w:val="Hipervnculo"/>
            <w:noProof/>
          </w:rPr>
          <w:t>Tabla 4.1: Listado de requerimientos funcionales del Incremento III</w:t>
        </w:r>
        <w:r>
          <w:rPr>
            <w:noProof/>
            <w:webHidden/>
          </w:rPr>
          <w:tab/>
        </w:r>
        <w:r>
          <w:rPr>
            <w:noProof/>
            <w:webHidden/>
          </w:rPr>
          <w:fldChar w:fldCharType="begin"/>
        </w:r>
        <w:r>
          <w:rPr>
            <w:noProof/>
            <w:webHidden/>
          </w:rPr>
          <w:instrText xml:space="preserve"> PAGEREF _Toc242042030 \h </w:instrText>
        </w:r>
        <w:r>
          <w:rPr>
            <w:noProof/>
            <w:webHidden/>
          </w:rPr>
        </w:r>
        <w:r>
          <w:rPr>
            <w:noProof/>
            <w:webHidden/>
          </w:rPr>
          <w:fldChar w:fldCharType="separate"/>
        </w:r>
        <w:r>
          <w:rPr>
            <w:noProof/>
            <w:webHidden/>
          </w:rPr>
          <w:t>11</w:t>
        </w:r>
        <w:r>
          <w:rPr>
            <w:noProof/>
            <w:webHidden/>
          </w:rPr>
          <w:fldChar w:fldCharType="end"/>
        </w:r>
      </w:hyperlink>
    </w:p>
    <w:p w14:paraId="6C55C310" w14:textId="54A66119"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31" w:history="1">
        <w:r w:rsidRPr="003D5F3A">
          <w:rPr>
            <w:rStyle w:val="Hipervnculo"/>
            <w:noProof/>
          </w:rPr>
          <w:t>5. REQUERIMIENTOS FUNCIONALES EN FORMATO ESA</w:t>
        </w:r>
        <w:r>
          <w:rPr>
            <w:noProof/>
            <w:webHidden/>
          </w:rPr>
          <w:tab/>
        </w:r>
        <w:r>
          <w:rPr>
            <w:noProof/>
            <w:webHidden/>
          </w:rPr>
          <w:fldChar w:fldCharType="begin"/>
        </w:r>
        <w:r>
          <w:rPr>
            <w:noProof/>
            <w:webHidden/>
          </w:rPr>
          <w:instrText xml:space="preserve"> PAGEREF _Toc242042031 \h </w:instrText>
        </w:r>
        <w:r>
          <w:rPr>
            <w:noProof/>
            <w:webHidden/>
          </w:rPr>
        </w:r>
        <w:r>
          <w:rPr>
            <w:noProof/>
            <w:webHidden/>
          </w:rPr>
          <w:fldChar w:fldCharType="separate"/>
        </w:r>
        <w:r>
          <w:rPr>
            <w:noProof/>
            <w:webHidden/>
          </w:rPr>
          <w:t>12</w:t>
        </w:r>
        <w:r>
          <w:rPr>
            <w:noProof/>
            <w:webHidden/>
          </w:rPr>
          <w:fldChar w:fldCharType="end"/>
        </w:r>
      </w:hyperlink>
    </w:p>
    <w:p w14:paraId="31292257" w14:textId="10C1BF0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32" w:history="1">
        <w:r w:rsidRPr="003D5F3A">
          <w:rPr>
            <w:rStyle w:val="Hipervnculo"/>
            <w:noProof/>
          </w:rPr>
          <w:t>Tabla 5.1: Matriz de requerimientos funcionales en formato ESA</w:t>
        </w:r>
        <w:r>
          <w:rPr>
            <w:noProof/>
            <w:webHidden/>
          </w:rPr>
          <w:tab/>
        </w:r>
        <w:r>
          <w:rPr>
            <w:noProof/>
            <w:webHidden/>
          </w:rPr>
          <w:fldChar w:fldCharType="begin"/>
        </w:r>
        <w:r>
          <w:rPr>
            <w:noProof/>
            <w:webHidden/>
          </w:rPr>
          <w:instrText xml:space="preserve"> PAGEREF _Toc242042032 \h </w:instrText>
        </w:r>
        <w:r>
          <w:rPr>
            <w:noProof/>
            <w:webHidden/>
          </w:rPr>
        </w:r>
        <w:r>
          <w:rPr>
            <w:noProof/>
            <w:webHidden/>
          </w:rPr>
          <w:fldChar w:fldCharType="separate"/>
        </w:r>
        <w:r>
          <w:rPr>
            <w:noProof/>
            <w:webHidden/>
          </w:rPr>
          <w:t>12</w:t>
        </w:r>
        <w:r>
          <w:rPr>
            <w:noProof/>
            <w:webHidden/>
          </w:rPr>
          <w:fldChar w:fldCharType="end"/>
        </w:r>
      </w:hyperlink>
    </w:p>
    <w:p w14:paraId="1217423E" w14:textId="27A9624C"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33" w:history="1">
        <w:r w:rsidRPr="003D5F3A">
          <w:rPr>
            <w:rStyle w:val="Hipervnculo"/>
            <w:rFonts w:eastAsia="Arial"/>
            <w:noProof/>
          </w:rPr>
          <w:t>6. CASOS DE USO</w:t>
        </w:r>
        <w:r>
          <w:rPr>
            <w:noProof/>
            <w:webHidden/>
          </w:rPr>
          <w:tab/>
        </w:r>
        <w:r>
          <w:rPr>
            <w:noProof/>
            <w:webHidden/>
          </w:rPr>
          <w:fldChar w:fldCharType="begin"/>
        </w:r>
        <w:r>
          <w:rPr>
            <w:noProof/>
            <w:webHidden/>
          </w:rPr>
          <w:instrText xml:space="preserve"> PAGEREF _Toc242042033 \h </w:instrText>
        </w:r>
        <w:r>
          <w:rPr>
            <w:noProof/>
            <w:webHidden/>
          </w:rPr>
        </w:r>
        <w:r>
          <w:rPr>
            <w:noProof/>
            <w:webHidden/>
          </w:rPr>
          <w:fldChar w:fldCharType="separate"/>
        </w:r>
        <w:r>
          <w:rPr>
            <w:noProof/>
            <w:webHidden/>
          </w:rPr>
          <w:t>15</w:t>
        </w:r>
        <w:r>
          <w:rPr>
            <w:noProof/>
            <w:webHidden/>
          </w:rPr>
          <w:fldChar w:fldCharType="end"/>
        </w:r>
      </w:hyperlink>
    </w:p>
    <w:p w14:paraId="215507D0" w14:textId="5B5DA7EE"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34" w:history="1">
        <w:r w:rsidRPr="003D5F3A">
          <w:rPr>
            <w:rStyle w:val="Hipervnculo"/>
            <w:noProof/>
          </w:rPr>
          <w:t>Tabla 6.1: CU-04 Configuración de Categorías de Problemas</w:t>
        </w:r>
        <w:r>
          <w:rPr>
            <w:noProof/>
            <w:webHidden/>
          </w:rPr>
          <w:tab/>
        </w:r>
        <w:r>
          <w:rPr>
            <w:noProof/>
            <w:webHidden/>
          </w:rPr>
          <w:fldChar w:fldCharType="begin"/>
        </w:r>
        <w:r>
          <w:rPr>
            <w:noProof/>
            <w:webHidden/>
          </w:rPr>
          <w:instrText xml:space="preserve"> PAGEREF _Toc242042034 \h </w:instrText>
        </w:r>
        <w:r>
          <w:rPr>
            <w:noProof/>
            <w:webHidden/>
          </w:rPr>
        </w:r>
        <w:r>
          <w:rPr>
            <w:noProof/>
            <w:webHidden/>
          </w:rPr>
          <w:fldChar w:fldCharType="separate"/>
        </w:r>
        <w:r>
          <w:rPr>
            <w:noProof/>
            <w:webHidden/>
          </w:rPr>
          <w:t>15</w:t>
        </w:r>
        <w:r>
          <w:rPr>
            <w:noProof/>
            <w:webHidden/>
          </w:rPr>
          <w:fldChar w:fldCharType="end"/>
        </w:r>
      </w:hyperlink>
    </w:p>
    <w:p w14:paraId="56196E62" w14:textId="2C5989A9"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35" w:history="1">
        <w:r w:rsidRPr="003D5F3A">
          <w:rPr>
            <w:rStyle w:val="Hipervnculo"/>
            <w:noProof/>
          </w:rPr>
          <w:t>Tabla 6.2: CU-07 Gestión de Estado del Ticket</w:t>
        </w:r>
        <w:r>
          <w:rPr>
            <w:noProof/>
            <w:webHidden/>
          </w:rPr>
          <w:tab/>
        </w:r>
        <w:r>
          <w:rPr>
            <w:noProof/>
            <w:webHidden/>
          </w:rPr>
          <w:fldChar w:fldCharType="begin"/>
        </w:r>
        <w:r>
          <w:rPr>
            <w:noProof/>
            <w:webHidden/>
          </w:rPr>
          <w:instrText xml:space="preserve"> PAGEREF _Toc242042035 \h </w:instrText>
        </w:r>
        <w:r>
          <w:rPr>
            <w:noProof/>
            <w:webHidden/>
          </w:rPr>
        </w:r>
        <w:r>
          <w:rPr>
            <w:noProof/>
            <w:webHidden/>
          </w:rPr>
          <w:fldChar w:fldCharType="separate"/>
        </w:r>
        <w:r>
          <w:rPr>
            <w:noProof/>
            <w:webHidden/>
          </w:rPr>
          <w:t>16</w:t>
        </w:r>
        <w:r>
          <w:rPr>
            <w:noProof/>
            <w:webHidden/>
          </w:rPr>
          <w:fldChar w:fldCharType="end"/>
        </w:r>
      </w:hyperlink>
    </w:p>
    <w:p w14:paraId="28AC8BCE" w14:textId="41DAEA18"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36" w:history="1">
        <w:r w:rsidRPr="003D5F3A">
          <w:rPr>
            <w:rStyle w:val="Hipervnculo"/>
            <w:noProof/>
          </w:rPr>
          <w:t>Tabla 6.3: CU-30 Depuración y Optimización de Base de Datos</w:t>
        </w:r>
        <w:r>
          <w:rPr>
            <w:noProof/>
            <w:webHidden/>
          </w:rPr>
          <w:tab/>
        </w:r>
        <w:r>
          <w:rPr>
            <w:noProof/>
            <w:webHidden/>
          </w:rPr>
          <w:fldChar w:fldCharType="begin"/>
        </w:r>
        <w:r>
          <w:rPr>
            <w:noProof/>
            <w:webHidden/>
          </w:rPr>
          <w:instrText xml:space="preserve"> PAGEREF _Toc242042036 \h </w:instrText>
        </w:r>
        <w:r>
          <w:rPr>
            <w:noProof/>
            <w:webHidden/>
          </w:rPr>
        </w:r>
        <w:r>
          <w:rPr>
            <w:noProof/>
            <w:webHidden/>
          </w:rPr>
          <w:fldChar w:fldCharType="separate"/>
        </w:r>
        <w:r>
          <w:rPr>
            <w:noProof/>
            <w:webHidden/>
          </w:rPr>
          <w:t>17</w:t>
        </w:r>
        <w:r>
          <w:rPr>
            <w:noProof/>
            <w:webHidden/>
          </w:rPr>
          <w:fldChar w:fldCharType="end"/>
        </w:r>
      </w:hyperlink>
    </w:p>
    <w:p w14:paraId="7E7C2E61" w14:textId="4CD92189"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37" w:history="1">
        <w:r w:rsidRPr="003D5F3A">
          <w:rPr>
            <w:rStyle w:val="Hipervnculo"/>
            <w:noProof/>
          </w:rPr>
          <w:t>Tabla 6.4: CU-31 Búsqueda en Archivos Segregados</w:t>
        </w:r>
        <w:r>
          <w:rPr>
            <w:noProof/>
            <w:webHidden/>
          </w:rPr>
          <w:tab/>
        </w:r>
        <w:r>
          <w:rPr>
            <w:noProof/>
            <w:webHidden/>
          </w:rPr>
          <w:fldChar w:fldCharType="begin"/>
        </w:r>
        <w:r>
          <w:rPr>
            <w:noProof/>
            <w:webHidden/>
          </w:rPr>
          <w:instrText xml:space="preserve"> PAGEREF _Toc242042037 \h </w:instrText>
        </w:r>
        <w:r>
          <w:rPr>
            <w:noProof/>
            <w:webHidden/>
          </w:rPr>
        </w:r>
        <w:r>
          <w:rPr>
            <w:noProof/>
            <w:webHidden/>
          </w:rPr>
          <w:fldChar w:fldCharType="separate"/>
        </w:r>
        <w:r>
          <w:rPr>
            <w:noProof/>
            <w:webHidden/>
          </w:rPr>
          <w:t>18</w:t>
        </w:r>
        <w:r>
          <w:rPr>
            <w:noProof/>
            <w:webHidden/>
          </w:rPr>
          <w:fldChar w:fldCharType="end"/>
        </w:r>
      </w:hyperlink>
    </w:p>
    <w:p w14:paraId="7D0C498D" w14:textId="2D00FE2A"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38" w:history="1">
        <w:r w:rsidRPr="003D5F3A">
          <w:rPr>
            <w:rStyle w:val="Hipervnculo"/>
            <w:noProof/>
          </w:rPr>
          <w:t>Tabla 6.5: CU-37 Consulta y Actualización de Datos Personales</w:t>
        </w:r>
        <w:r>
          <w:rPr>
            <w:noProof/>
            <w:webHidden/>
          </w:rPr>
          <w:tab/>
        </w:r>
        <w:r>
          <w:rPr>
            <w:noProof/>
            <w:webHidden/>
          </w:rPr>
          <w:fldChar w:fldCharType="begin"/>
        </w:r>
        <w:r>
          <w:rPr>
            <w:noProof/>
            <w:webHidden/>
          </w:rPr>
          <w:instrText xml:space="preserve"> PAGEREF _Toc242042038 \h </w:instrText>
        </w:r>
        <w:r>
          <w:rPr>
            <w:noProof/>
            <w:webHidden/>
          </w:rPr>
        </w:r>
        <w:r>
          <w:rPr>
            <w:noProof/>
            <w:webHidden/>
          </w:rPr>
          <w:fldChar w:fldCharType="separate"/>
        </w:r>
        <w:r>
          <w:rPr>
            <w:noProof/>
            <w:webHidden/>
          </w:rPr>
          <w:t>19</w:t>
        </w:r>
        <w:r>
          <w:rPr>
            <w:noProof/>
            <w:webHidden/>
          </w:rPr>
          <w:fldChar w:fldCharType="end"/>
        </w:r>
      </w:hyperlink>
    </w:p>
    <w:p w14:paraId="5B6EB26A" w14:textId="5ACADB85"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39" w:history="1">
        <w:r w:rsidRPr="003D5F3A">
          <w:rPr>
            <w:rStyle w:val="Hipervnculo"/>
            <w:noProof/>
          </w:rPr>
          <w:t>Tabla 6.6: CU-40 Registro Concurrente de Empleados</w:t>
        </w:r>
        <w:r>
          <w:rPr>
            <w:noProof/>
            <w:webHidden/>
          </w:rPr>
          <w:tab/>
        </w:r>
        <w:r>
          <w:rPr>
            <w:noProof/>
            <w:webHidden/>
          </w:rPr>
          <w:fldChar w:fldCharType="begin"/>
        </w:r>
        <w:r>
          <w:rPr>
            <w:noProof/>
            <w:webHidden/>
          </w:rPr>
          <w:instrText xml:space="preserve"> PAGEREF _Toc242042039 \h </w:instrText>
        </w:r>
        <w:r>
          <w:rPr>
            <w:noProof/>
            <w:webHidden/>
          </w:rPr>
        </w:r>
        <w:r>
          <w:rPr>
            <w:noProof/>
            <w:webHidden/>
          </w:rPr>
          <w:fldChar w:fldCharType="separate"/>
        </w:r>
        <w:r>
          <w:rPr>
            <w:noProof/>
            <w:webHidden/>
          </w:rPr>
          <w:t>20</w:t>
        </w:r>
        <w:r>
          <w:rPr>
            <w:noProof/>
            <w:webHidden/>
          </w:rPr>
          <w:fldChar w:fldCharType="end"/>
        </w:r>
      </w:hyperlink>
    </w:p>
    <w:p w14:paraId="40BF60A7" w14:textId="4A0458A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40" w:history="1">
        <w:r w:rsidRPr="003D5F3A">
          <w:rPr>
            <w:rStyle w:val="Hipervnculo"/>
            <w:noProof/>
          </w:rPr>
          <w:t>Tabla 6.7: CU-41 Configuración de Variables de Entorno de la Plataforma</w:t>
        </w:r>
        <w:r>
          <w:rPr>
            <w:noProof/>
            <w:webHidden/>
          </w:rPr>
          <w:tab/>
        </w:r>
        <w:r>
          <w:rPr>
            <w:noProof/>
            <w:webHidden/>
          </w:rPr>
          <w:fldChar w:fldCharType="begin"/>
        </w:r>
        <w:r>
          <w:rPr>
            <w:noProof/>
            <w:webHidden/>
          </w:rPr>
          <w:instrText xml:space="preserve"> PAGEREF _Toc242042040 \h </w:instrText>
        </w:r>
        <w:r>
          <w:rPr>
            <w:noProof/>
            <w:webHidden/>
          </w:rPr>
        </w:r>
        <w:r>
          <w:rPr>
            <w:noProof/>
            <w:webHidden/>
          </w:rPr>
          <w:fldChar w:fldCharType="separate"/>
        </w:r>
        <w:r>
          <w:rPr>
            <w:noProof/>
            <w:webHidden/>
          </w:rPr>
          <w:t>21</w:t>
        </w:r>
        <w:r>
          <w:rPr>
            <w:noProof/>
            <w:webHidden/>
          </w:rPr>
          <w:fldChar w:fldCharType="end"/>
        </w:r>
      </w:hyperlink>
    </w:p>
    <w:p w14:paraId="08EBBFD6" w14:textId="7A70AEA9"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41" w:history="1">
        <w:r w:rsidRPr="003D5F3A">
          <w:rPr>
            <w:rStyle w:val="Hipervnculo"/>
            <w:noProof/>
          </w:rPr>
          <w:t>Tabla 6.8: CU-48 Auditoria Técnica de Fallos de Aplicación</w:t>
        </w:r>
        <w:r>
          <w:rPr>
            <w:noProof/>
            <w:webHidden/>
          </w:rPr>
          <w:tab/>
        </w:r>
        <w:r>
          <w:rPr>
            <w:noProof/>
            <w:webHidden/>
          </w:rPr>
          <w:fldChar w:fldCharType="begin"/>
        </w:r>
        <w:r>
          <w:rPr>
            <w:noProof/>
            <w:webHidden/>
          </w:rPr>
          <w:instrText xml:space="preserve"> PAGEREF _Toc242042041 \h </w:instrText>
        </w:r>
        <w:r>
          <w:rPr>
            <w:noProof/>
            <w:webHidden/>
          </w:rPr>
        </w:r>
        <w:r>
          <w:rPr>
            <w:noProof/>
            <w:webHidden/>
          </w:rPr>
          <w:fldChar w:fldCharType="separate"/>
        </w:r>
        <w:r>
          <w:rPr>
            <w:noProof/>
            <w:webHidden/>
          </w:rPr>
          <w:t>22</w:t>
        </w:r>
        <w:r>
          <w:rPr>
            <w:noProof/>
            <w:webHidden/>
          </w:rPr>
          <w:fldChar w:fldCharType="end"/>
        </w:r>
      </w:hyperlink>
    </w:p>
    <w:p w14:paraId="572B2E10" w14:textId="4BD2359B"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42" w:history="1">
        <w:r w:rsidRPr="003D5F3A">
          <w:rPr>
            <w:rStyle w:val="Hipervnculo"/>
            <w:noProof/>
          </w:rPr>
          <w:t>Tabla 6.9: CU-46 Gestión de Papelera de Evidencia</w:t>
        </w:r>
        <w:r>
          <w:rPr>
            <w:noProof/>
            <w:webHidden/>
          </w:rPr>
          <w:tab/>
        </w:r>
        <w:r>
          <w:rPr>
            <w:noProof/>
            <w:webHidden/>
          </w:rPr>
          <w:fldChar w:fldCharType="begin"/>
        </w:r>
        <w:r>
          <w:rPr>
            <w:noProof/>
            <w:webHidden/>
          </w:rPr>
          <w:instrText xml:space="preserve"> PAGEREF _Toc242042042 \h </w:instrText>
        </w:r>
        <w:r>
          <w:rPr>
            <w:noProof/>
            <w:webHidden/>
          </w:rPr>
        </w:r>
        <w:r>
          <w:rPr>
            <w:noProof/>
            <w:webHidden/>
          </w:rPr>
          <w:fldChar w:fldCharType="separate"/>
        </w:r>
        <w:r>
          <w:rPr>
            <w:noProof/>
            <w:webHidden/>
          </w:rPr>
          <w:t>23</w:t>
        </w:r>
        <w:r>
          <w:rPr>
            <w:noProof/>
            <w:webHidden/>
          </w:rPr>
          <w:fldChar w:fldCharType="end"/>
        </w:r>
      </w:hyperlink>
    </w:p>
    <w:p w14:paraId="2E92F3EE" w14:textId="143E9C68"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43" w:history="1">
        <w:r w:rsidRPr="003D5F3A">
          <w:rPr>
            <w:rStyle w:val="Hipervnculo"/>
            <w:noProof/>
          </w:rPr>
          <w:t>Tabla 6.10: CU-49 Mantenimiento Preventivo de Tablas</w:t>
        </w:r>
        <w:r>
          <w:rPr>
            <w:noProof/>
            <w:webHidden/>
          </w:rPr>
          <w:tab/>
        </w:r>
        <w:r>
          <w:rPr>
            <w:noProof/>
            <w:webHidden/>
          </w:rPr>
          <w:fldChar w:fldCharType="begin"/>
        </w:r>
        <w:r>
          <w:rPr>
            <w:noProof/>
            <w:webHidden/>
          </w:rPr>
          <w:instrText xml:space="preserve"> PAGEREF _Toc242042043 \h </w:instrText>
        </w:r>
        <w:r>
          <w:rPr>
            <w:noProof/>
            <w:webHidden/>
          </w:rPr>
        </w:r>
        <w:r>
          <w:rPr>
            <w:noProof/>
            <w:webHidden/>
          </w:rPr>
          <w:fldChar w:fldCharType="separate"/>
        </w:r>
        <w:r>
          <w:rPr>
            <w:noProof/>
            <w:webHidden/>
          </w:rPr>
          <w:t>24</w:t>
        </w:r>
        <w:r>
          <w:rPr>
            <w:noProof/>
            <w:webHidden/>
          </w:rPr>
          <w:fldChar w:fldCharType="end"/>
        </w:r>
      </w:hyperlink>
    </w:p>
    <w:p w14:paraId="56A4BC50" w14:textId="28BB9FD5"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44" w:history="1">
        <w:r w:rsidRPr="003D5F3A">
          <w:rPr>
            <w:rStyle w:val="Hipervnculo"/>
            <w:noProof/>
          </w:rPr>
          <w:t>Tabla 6.11: CU-50 Personalización de Mensajes Institucionales</w:t>
        </w:r>
        <w:r>
          <w:rPr>
            <w:noProof/>
            <w:webHidden/>
          </w:rPr>
          <w:tab/>
        </w:r>
        <w:r>
          <w:rPr>
            <w:noProof/>
            <w:webHidden/>
          </w:rPr>
          <w:fldChar w:fldCharType="begin"/>
        </w:r>
        <w:r>
          <w:rPr>
            <w:noProof/>
            <w:webHidden/>
          </w:rPr>
          <w:instrText xml:space="preserve"> PAGEREF _Toc242042044 \h </w:instrText>
        </w:r>
        <w:r>
          <w:rPr>
            <w:noProof/>
            <w:webHidden/>
          </w:rPr>
        </w:r>
        <w:r>
          <w:rPr>
            <w:noProof/>
            <w:webHidden/>
          </w:rPr>
          <w:fldChar w:fldCharType="separate"/>
        </w:r>
        <w:r>
          <w:rPr>
            <w:noProof/>
            <w:webHidden/>
          </w:rPr>
          <w:t>25</w:t>
        </w:r>
        <w:r>
          <w:rPr>
            <w:noProof/>
            <w:webHidden/>
          </w:rPr>
          <w:fldChar w:fldCharType="end"/>
        </w:r>
      </w:hyperlink>
    </w:p>
    <w:p w14:paraId="08D93483" w14:textId="3E13577E"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45" w:history="1">
        <w:r w:rsidRPr="003D5F3A">
          <w:rPr>
            <w:rStyle w:val="Hipervnculo"/>
            <w:noProof/>
          </w:rPr>
          <w:t>Tabla 6.12: CU-54 Creación Automática vía Ingesta de Email</w:t>
        </w:r>
        <w:r>
          <w:rPr>
            <w:noProof/>
            <w:webHidden/>
          </w:rPr>
          <w:tab/>
        </w:r>
        <w:r>
          <w:rPr>
            <w:noProof/>
            <w:webHidden/>
          </w:rPr>
          <w:fldChar w:fldCharType="begin"/>
        </w:r>
        <w:r>
          <w:rPr>
            <w:noProof/>
            <w:webHidden/>
          </w:rPr>
          <w:instrText xml:space="preserve"> PAGEREF _Toc242042045 \h </w:instrText>
        </w:r>
        <w:r>
          <w:rPr>
            <w:noProof/>
            <w:webHidden/>
          </w:rPr>
        </w:r>
        <w:r>
          <w:rPr>
            <w:noProof/>
            <w:webHidden/>
          </w:rPr>
          <w:fldChar w:fldCharType="separate"/>
        </w:r>
        <w:r>
          <w:rPr>
            <w:noProof/>
            <w:webHidden/>
          </w:rPr>
          <w:t>26</w:t>
        </w:r>
        <w:r>
          <w:rPr>
            <w:noProof/>
            <w:webHidden/>
          </w:rPr>
          <w:fldChar w:fldCharType="end"/>
        </w:r>
      </w:hyperlink>
    </w:p>
    <w:p w14:paraId="0FC04B34" w14:textId="19B4ECC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46" w:history="1">
        <w:r w:rsidRPr="003D5F3A">
          <w:rPr>
            <w:rStyle w:val="Hipervnculo"/>
            <w:noProof/>
          </w:rPr>
          <w:t>Tabla 6.13: CU-56 Gestión Centralizada de Identidades</w:t>
        </w:r>
        <w:r>
          <w:rPr>
            <w:noProof/>
            <w:webHidden/>
          </w:rPr>
          <w:tab/>
        </w:r>
        <w:r>
          <w:rPr>
            <w:noProof/>
            <w:webHidden/>
          </w:rPr>
          <w:fldChar w:fldCharType="begin"/>
        </w:r>
        <w:r>
          <w:rPr>
            <w:noProof/>
            <w:webHidden/>
          </w:rPr>
          <w:instrText xml:space="preserve"> PAGEREF _Toc242042046 \h </w:instrText>
        </w:r>
        <w:r>
          <w:rPr>
            <w:noProof/>
            <w:webHidden/>
          </w:rPr>
        </w:r>
        <w:r>
          <w:rPr>
            <w:noProof/>
            <w:webHidden/>
          </w:rPr>
          <w:fldChar w:fldCharType="separate"/>
        </w:r>
        <w:r>
          <w:rPr>
            <w:noProof/>
            <w:webHidden/>
          </w:rPr>
          <w:t>27</w:t>
        </w:r>
        <w:r>
          <w:rPr>
            <w:noProof/>
            <w:webHidden/>
          </w:rPr>
          <w:fldChar w:fldCharType="end"/>
        </w:r>
      </w:hyperlink>
    </w:p>
    <w:p w14:paraId="5F11B38D" w14:textId="7A84B447"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47" w:history="1">
        <w:r w:rsidRPr="003D5F3A">
          <w:rPr>
            <w:rStyle w:val="Hipervnculo"/>
            <w:noProof/>
          </w:rPr>
          <w:t>Tabla 6.14: CU-59 Configuración de Métricas Cualitativas</w:t>
        </w:r>
        <w:r>
          <w:rPr>
            <w:noProof/>
            <w:webHidden/>
          </w:rPr>
          <w:tab/>
        </w:r>
        <w:r>
          <w:rPr>
            <w:noProof/>
            <w:webHidden/>
          </w:rPr>
          <w:fldChar w:fldCharType="begin"/>
        </w:r>
        <w:r>
          <w:rPr>
            <w:noProof/>
            <w:webHidden/>
          </w:rPr>
          <w:instrText xml:space="preserve"> PAGEREF _Toc242042047 \h </w:instrText>
        </w:r>
        <w:r>
          <w:rPr>
            <w:noProof/>
            <w:webHidden/>
          </w:rPr>
        </w:r>
        <w:r>
          <w:rPr>
            <w:noProof/>
            <w:webHidden/>
          </w:rPr>
          <w:fldChar w:fldCharType="separate"/>
        </w:r>
        <w:r>
          <w:rPr>
            <w:noProof/>
            <w:webHidden/>
          </w:rPr>
          <w:t>28</w:t>
        </w:r>
        <w:r>
          <w:rPr>
            <w:noProof/>
            <w:webHidden/>
          </w:rPr>
          <w:fldChar w:fldCharType="end"/>
        </w:r>
      </w:hyperlink>
    </w:p>
    <w:p w14:paraId="452201C3" w14:textId="698F9025"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48" w:history="1">
        <w:r w:rsidRPr="003D5F3A">
          <w:rPr>
            <w:rStyle w:val="Hipervnculo"/>
            <w:noProof/>
          </w:rPr>
          <w:t>Tabla 6.15: CU-62 Mantenimiento de Matriz de Competencias</w:t>
        </w:r>
        <w:r>
          <w:rPr>
            <w:noProof/>
            <w:webHidden/>
          </w:rPr>
          <w:tab/>
        </w:r>
        <w:r>
          <w:rPr>
            <w:noProof/>
            <w:webHidden/>
          </w:rPr>
          <w:fldChar w:fldCharType="begin"/>
        </w:r>
        <w:r>
          <w:rPr>
            <w:noProof/>
            <w:webHidden/>
          </w:rPr>
          <w:instrText xml:space="preserve"> PAGEREF _Toc242042048 \h </w:instrText>
        </w:r>
        <w:r>
          <w:rPr>
            <w:noProof/>
            <w:webHidden/>
          </w:rPr>
        </w:r>
        <w:r>
          <w:rPr>
            <w:noProof/>
            <w:webHidden/>
          </w:rPr>
          <w:fldChar w:fldCharType="separate"/>
        </w:r>
        <w:r>
          <w:rPr>
            <w:noProof/>
            <w:webHidden/>
          </w:rPr>
          <w:t>29</w:t>
        </w:r>
        <w:r>
          <w:rPr>
            <w:noProof/>
            <w:webHidden/>
          </w:rPr>
          <w:fldChar w:fldCharType="end"/>
        </w:r>
      </w:hyperlink>
    </w:p>
    <w:p w14:paraId="44AA7200" w14:textId="0038BE5E"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49" w:history="1">
        <w:r w:rsidRPr="003D5F3A">
          <w:rPr>
            <w:rStyle w:val="Hipervnculo"/>
            <w:noProof/>
          </w:rPr>
          <w:t>Tabla 6.16: CU-63 Control de Tiempos de Desplazamiento Físico</w:t>
        </w:r>
        <w:r>
          <w:rPr>
            <w:noProof/>
            <w:webHidden/>
          </w:rPr>
          <w:tab/>
        </w:r>
        <w:r>
          <w:rPr>
            <w:noProof/>
            <w:webHidden/>
          </w:rPr>
          <w:fldChar w:fldCharType="begin"/>
        </w:r>
        <w:r>
          <w:rPr>
            <w:noProof/>
            <w:webHidden/>
          </w:rPr>
          <w:instrText xml:space="preserve"> PAGEREF _Toc242042049 \h </w:instrText>
        </w:r>
        <w:r>
          <w:rPr>
            <w:noProof/>
            <w:webHidden/>
          </w:rPr>
        </w:r>
        <w:r>
          <w:rPr>
            <w:noProof/>
            <w:webHidden/>
          </w:rPr>
          <w:fldChar w:fldCharType="separate"/>
        </w:r>
        <w:r>
          <w:rPr>
            <w:noProof/>
            <w:webHidden/>
          </w:rPr>
          <w:t>30</w:t>
        </w:r>
        <w:r>
          <w:rPr>
            <w:noProof/>
            <w:webHidden/>
          </w:rPr>
          <w:fldChar w:fldCharType="end"/>
        </w:r>
      </w:hyperlink>
    </w:p>
    <w:p w14:paraId="59E453DF" w14:textId="412157F2"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50" w:history="1">
        <w:r w:rsidRPr="003D5F3A">
          <w:rPr>
            <w:rStyle w:val="Hipervnculo"/>
            <w:noProof/>
          </w:rPr>
          <w:t>Tabla 6.17: CU-65 Monitoreo de Disponibilidad de Personal en Vivo</w:t>
        </w:r>
        <w:r>
          <w:rPr>
            <w:noProof/>
            <w:webHidden/>
          </w:rPr>
          <w:tab/>
        </w:r>
        <w:r>
          <w:rPr>
            <w:noProof/>
            <w:webHidden/>
          </w:rPr>
          <w:fldChar w:fldCharType="begin"/>
        </w:r>
        <w:r>
          <w:rPr>
            <w:noProof/>
            <w:webHidden/>
          </w:rPr>
          <w:instrText xml:space="preserve"> PAGEREF _Toc242042050 \h </w:instrText>
        </w:r>
        <w:r>
          <w:rPr>
            <w:noProof/>
            <w:webHidden/>
          </w:rPr>
        </w:r>
        <w:r>
          <w:rPr>
            <w:noProof/>
            <w:webHidden/>
          </w:rPr>
          <w:fldChar w:fldCharType="separate"/>
        </w:r>
        <w:r>
          <w:rPr>
            <w:noProof/>
            <w:webHidden/>
          </w:rPr>
          <w:t>31</w:t>
        </w:r>
        <w:r>
          <w:rPr>
            <w:noProof/>
            <w:webHidden/>
          </w:rPr>
          <w:fldChar w:fldCharType="end"/>
        </w:r>
      </w:hyperlink>
    </w:p>
    <w:p w14:paraId="6F691048" w14:textId="184CAD1B"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52" w:history="1">
        <w:r w:rsidRPr="003D5F3A">
          <w:rPr>
            <w:rStyle w:val="Hipervnculo"/>
            <w:rFonts w:eastAsia="Arial"/>
            <w:noProof/>
          </w:rPr>
          <w:t>8. PLANIFICACIÓN</w:t>
        </w:r>
        <w:r>
          <w:rPr>
            <w:noProof/>
            <w:webHidden/>
          </w:rPr>
          <w:tab/>
        </w:r>
        <w:r>
          <w:rPr>
            <w:noProof/>
            <w:webHidden/>
          </w:rPr>
          <w:fldChar w:fldCharType="begin"/>
        </w:r>
        <w:r>
          <w:rPr>
            <w:noProof/>
            <w:webHidden/>
          </w:rPr>
          <w:instrText xml:space="preserve"> PAGEREF _Toc242042052 \h </w:instrText>
        </w:r>
        <w:r>
          <w:rPr>
            <w:noProof/>
            <w:webHidden/>
          </w:rPr>
        </w:r>
        <w:r>
          <w:rPr>
            <w:noProof/>
            <w:webHidden/>
          </w:rPr>
          <w:fldChar w:fldCharType="separate"/>
        </w:r>
        <w:r>
          <w:rPr>
            <w:noProof/>
            <w:webHidden/>
          </w:rPr>
          <w:t>51</w:t>
        </w:r>
        <w:r>
          <w:rPr>
            <w:noProof/>
            <w:webHidden/>
          </w:rPr>
          <w:fldChar w:fldCharType="end"/>
        </w:r>
      </w:hyperlink>
    </w:p>
    <w:p w14:paraId="2CA29231" w14:textId="304B907E"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53" w:history="1">
        <w:r w:rsidRPr="003D5F3A">
          <w:rPr>
            <w:rStyle w:val="Hipervnculo"/>
            <w:noProof/>
          </w:rPr>
          <w:t>Tabla 8.1: Product Backlog – Incremento I</w:t>
        </w:r>
        <w:r>
          <w:rPr>
            <w:noProof/>
            <w:webHidden/>
          </w:rPr>
          <w:tab/>
        </w:r>
        <w:r>
          <w:rPr>
            <w:noProof/>
            <w:webHidden/>
          </w:rPr>
          <w:fldChar w:fldCharType="begin"/>
        </w:r>
        <w:r>
          <w:rPr>
            <w:noProof/>
            <w:webHidden/>
          </w:rPr>
          <w:instrText xml:space="preserve"> PAGEREF _Toc242042053 \h </w:instrText>
        </w:r>
        <w:r>
          <w:rPr>
            <w:noProof/>
            <w:webHidden/>
          </w:rPr>
        </w:r>
        <w:r>
          <w:rPr>
            <w:noProof/>
            <w:webHidden/>
          </w:rPr>
          <w:fldChar w:fldCharType="separate"/>
        </w:r>
        <w:r>
          <w:rPr>
            <w:noProof/>
            <w:webHidden/>
          </w:rPr>
          <w:t>51</w:t>
        </w:r>
        <w:r>
          <w:rPr>
            <w:noProof/>
            <w:webHidden/>
          </w:rPr>
          <w:fldChar w:fldCharType="end"/>
        </w:r>
      </w:hyperlink>
    </w:p>
    <w:p w14:paraId="73CF3B56" w14:textId="4FACBC3C"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54" w:history="1">
        <w:r w:rsidRPr="003D5F3A">
          <w:rPr>
            <w:rStyle w:val="Hipervnculo"/>
            <w:noProof/>
          </w:rPr>
          <w:t>Tabla 8.2: Sprint Backlog del Incremento I</w:t>
        </w:r>
        <w:r>
          <w:rPr>
            <w:noProof/>
            <w:webHidden/>
          </w:rPr>
          <w:tab/>
        </w:r>
        <w:r>
          <w:rPr>
            <w:noProof/>
            <w:webHidden/>
          </w:rPr>
          <w:fldChar w:fldCharType="begin"/>
        </w:r>
        <w:r>
          <w:rPr>
            <w:noProof/>
            <w:webHidden/>
          </w:rPr>
          <w:instrText xml:space="preserve"> PAGEREF _Toc242042054 \h </w:instrText>
        </w:r>
        <w:r>
          <w:rPr>
            <w:noProof/>
            <w:webHidden/>
          </w:rPr>
        </w:r>
        <w:r>
          <w:rPr>
            <w:noProof/>
            <w:webHidden/>
          </w:rPr>
          <w:fldChar w:fldCharType="separate"/>
        </w:r>
        <w:r>
          <w:rPr>
            <w:noProof/>
            <w:webHidden/>
          </w:rPr>
          <w:t>53</w:t>
        </w:r>
        <w:r>
          <w:rPr>
            <w:noProof/>
            <w:webHidden/>
          </w:rPr>
          <w:fldChar w:fldCharType="end"/>
        </w:r>
      </w:hyperlink>
    </w:p>
    <w:p w14:paraId="702454C4" w14:textId="07F7269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55" w:history="1">
        <w:r w:rsidRPr="003D5F3A">
          <w:rPr>
            <w:rStyle w:val="Hipervnculo"/>
            <w:noProof/>
          </w:rPr>
          <w:t>Tabla 8.3: Product Backlog del Incremento II</w:t>
        </w:r>
        <w:r>
          <w:rPr>
            <w:noProof/>
            <w:webHidden/>
          </w:rPr>
          <w:tab/>
        </w:r>
        <w:r>
          <w:rPr>
            <w:noProof/>
            <w:webHidden/>
          </w:rPr>
          <w:fldChar w:fldCharType="begin"/>
        </w:r>
        <w:r>
          <w:rPr>
            <w:noProof/>
            <w:webHidden/>
          </w:rPr>
          <w:instrText xml:space="preserve"> PAGEREF _Toc242042055 \h </w:instrText>
        </w:r>
        <w:r>
          <w:rPr>
            <w:noProof/>
            <w:webHidden/>
          </w:rPr>
        </w:r>
        <w:r>
          <w:rPr>
            <w:noProof/>
            <w:webHidden/>
          </w:rPr>
          <w:fldChar w:fldCharType="separate"/>
        </w:r>
        <w:r>
          <w:rPr>
            <w:noProof/>
            <w:webHidden/>
          </w:rPr>
          <w:t>55</w:t>
        </w:r>
        <w:r>
          <w:rPr>
            <w:noProof/>
            <w:webHidden/>
          </w:rPr>
          <w:fldChar w:fldCharType="end"/>
        </w:r>
      </w:hyperlink>
    </w:p>
    <w:p w14:paraId="3CD4CD3A" w14:textId="2F9FDBA1"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56" w:history="1">
        <w:r w:rsidRPr="003D5F3A">
          <w:rPr>
            <w:rStyle w:val="Hipervnculo"/>
            <w:noProof/>
          </w:rPr>
          <w:t>Tabla 8.4: Sprint Backlog – Incremento II</w:t>
        </w:r>
        <w:r>
          <w:rPr>
            <w:noProof/>
            <w:webHidden/>
          </w:rPr>
          <w:tab/>
        </w:r>
        <w:r>
          <w:rPr>
            <w:noProof/>
            <w:webHidden/>
          </w:rPr>
          <w:fldChar w:fldCharType="begin"/>
        </w:r>
        <w:r>
          <w:rPr>
            <w:noProof/>
            <w:webHidden/>
          </w:rPr>
          <w:instrText xml:space="preserve"> PAGEREF _Toc242042056 \h </w:instrText>
        </w:r>
        <w:r>
          <w:rPr>
            <w:noProof/>
            <w:webHidden/>
          </w:rPr>
        </w:r>
        <w:r>
          <w:rPr>
            <w:noProof/>
            <w:webHidden/>
          </w:rPr>
          <w:fldChar w:fldCharType="separate"/>
        </w:r>
        <w:r>
          <w:rPr>
            <w:noProof/>
            <w:webHidden/>
          </w:rPr>
          <w:t>56</w:t>
        </w:r>
        <w:r>
          <w:rPr>
            <w:noProof/>
            <w:webHidden/>
          </w:rPr>
          <w:fldChar w:fldCharType="end"/>
        </w:r>
      </w:hyperlink>
    </w:p>
    <w:p w14:paraId="4AD204CF" w14:textId="3FD0EFFA"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57" w:history="1">
        <w:r w:rsidRPr="003D5F3A">
          <w:rPr>
            <w:rStyle w:val="Hipervnculo"/>
            <w:noProof/>
          </w:rPr>
          <w:t>Tabla 8.5: Product Backlog del Incremento III</w:t>
        </w:r>
        <w:r>
          <w:rPr>
            <w:noProof/>
            <w:webHidden/>
          </w:rPr>
          <w:tab/>
        </w:r>
        <w:r>
          <w:rPr>
            <w:noProof/>
            <w:webHidden/>
          </w:rPr>
          <w:fldChar w:fldCharType="begin"/>
        </w:r>
        <w:r>
          <w:rPr>
            <w:noProof/>
            <w:webHidden/>
          </w:rPr>
          <w:instrText xml:space="preserve"> PAGEREF _Toc242042057 \h </w:instrText>
        </w:r>
        <w:r>
          <w:rPr>
            <w:noProof/>
            <w:webHidden/>
          </w:rPr>
        </w:r>
        <w:r>
          <w:rPr>
            <w:noProof/>
            <w:webHidden/>
          </w:rPr>
          <w:fldChar w:fldCharType="separate"/>
        </w:r>
        <w:r>
          <w:rPr>
            <w:noProof/>
            <w:webHidden/>
          </w:rPr>
          <w:t>57</w:t>
        </w:r>
        <w:r>
          <w:rPr>
            <w:noProof/>
            <w:webHidden/>
          </w:rPr>
          <w:fldChar w:fldCharType="end"/>
        </w:r>
      </w:hyperlink>
    </w:p>
    <w:p w14:paraId="760F51C3" w14:textId="202243B3"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58" w:history="1">
        <w:r w:rsidRPr="003D5F3A">
          <w:rPr>
            <w:rStyle w:val="Hipervnculo"/>
            <w:noProof/>
          </w:rPr>
          <w:t>Tabla 8.6: Sprint Backlog Incremento III</w:t>
        </w:r>
        <w:r>
          <w:rPr>
            <w:noProof/>
            <w:webHidden/>
          </w:rPr>
          <w:tab/>
        </w:r>
        <w:r>
          <w:rPr>
            <w:noProof/>
            <w:webHidden/>
          </w:rPr>
          <w:fldChar w:fldCharType="begin"/>
        </w:r>
        <w:r>
          <w:rPr>
            <w:noProof/>
            <w:webHidden/>
          </w:rPr>
          <w:instrText xml:space="preserve"> PAGEREF _Toc242042058 \h </w:instrText>
        </w:r>
        <w:r>
          <w:rPr>
            <w:noProof/>
            <w:webHidden/>
          </w:rPr>
        </w:r>
        <w:r>
          <w:rPr>
            <w:noProof/>
            <w:webHidden/>
          </w:rPr>
          <w:fldChar w:fldCharType="separate"/>
        </w:r>
        <w:r>
          <w:rPr>
            <w:noProof/>
            <w:webHidden/>
          </w:rPr>
          <w:t>59</w:t>
        </w:r>
        <w:r>
          <w:rPr>
            <w:noProof/>
            <w:webHidden/>
          </w:rPr>
          <w:fldChar w:fldCharType="end"/>
        </w:r>
      </w:hyperlink>
    </w:p>
    <w:p w14:paraId="44C09A81" w14:textId="5B9D79F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59" w:history="1">
        <w:r w:rsidRPr="003D5F3A">
          <w:rPr>
            <w:rStyle w:val="Hipervnculo"/>
            <w:noProof/>
          </w:rPr>
          <w:t>9. VISTA 4+1</w:t>
        </w:r>
        <w:r>
          <w:rPr>
            <w:noProof/>
            <w:webHidden/>
          </w:rPr>
          <w:tab/>
        </w:r>
        <w:r>
          <w:rPr>
            <w:noProof/>
            <w:webHidden/>
          </w:rPr>
          <w:fldChar w:fldCharType="begin"/>
        </w:r>
        <w:r>
          <w:rPr>
            <w:noProof/>
            <w:webHidden/>
          </w:rPr>
          <w:instrText xml:space="preserve"> PAGEREF _Toc242042059 \h </w:instrText>
        </w:r>
        <w:r>
          <w:rPr>
            <w:noProof/>
            <w:webHidden/>
          </w:rPr>
        </w:r>
        <w:r>
          <w:rPr>
            <w:noProof/>
            <w:webHidden/>
          </w:rPr>
          <w:fldChar w:fldCharType="separate"/>
        </w:r>
        <w:r>
          <w:rPr>
            <w:noProof/>
            <w:webHidden/>
          </w:rPr>
          <w:t>61</w:t>
        </w:r>
        <w:r>
          <w:rPr>
            <w:noProof/>
            <w:webHidden/>
          </w:rPr>
          <w:fldChar w:fldCharType="end"/>
        </w:r>
      </w:hyperlink>
    </w:p>
    <w:p w14:paraId="2BF419A9" w14:textId="3310A8FC"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60" w:history="1">
        <w:r w:rsidRPr="003D5F3A">
          <w:rPr>
            <w:rStyle w:val="Hipervnculo"/>
            <w:noProof/>
          </w:rPr>
          <w:t>Tabla 9.1: Modelo relacional acumulado</w:t>
        </w:r>
        <w:r>
          <w:rPr>
            <w:noProof/>
            <w:webHidden/>
          </w:rPr>
          <w:tab/>
        </w:r>
        <w:r>
          <w:rPr>
            <w:noProof/>
            <w:webHidden/>
          </w:rPr>
          <w:fldChar w:fldCharType="begin"/>
        </w:r>
        <w:r>
          <w:rPr>
            <w:noProof/>
            <w:webHidden/>
          </w:rPr>
          <w:instrText xml:space="preserve"> PAGEREF _Toc242042060 \h </w:instrText>
        </w:r>
        <w:r>
          <w:rPr>
            <w:noProof/>
            <w:webHidden/>
          </w:rPr>
        </w:r>
        <w:r>
          <w:rPr>
            <w:noProof/>
            <w:webHidden/>
          </w:rPr>
          <w:fldChar w:fldCharType="separate"/>
        </w:r>
        <w:r>
          <w:rPr>
            <w:noProof/>
            <w:webHidden/>
          </w:rPr>
          <w:t>63</w:t>
        </w:r>
        <w:r>
          <w:rPr>
            <w:noProof/>
            <w:webHidden/>
          </w:rPr>
          <w:fldChar w:fldCharType="end"/>
        </w:r>
      </w:hyperlink>
    </w:p>
    <w:p w14:paraId="4E893738" w14:textId="37E666CF"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61" w:history="1">
        <w:r w:rsidRPr="003D5F3A">
          <w:rPr>
            <w:rStyle w:val="Hipervnculo"/>
            <w:noProof/>
          </w:rPr>
          <w:t>Tabla 9.2: Estrategias de mapeo de la herencia al modelo relacional</w:t>
        </w:r>
        <w:r>
          <w:rPr>
            <w:noProof/>
            <w:webHidden/>
          </w:rPr>
          <w:tab/>
        </w:r>
        <w:r>
          <w:rPr>
            <w:noProof/>
            <w:webHidden/>
          </w:rPr>
          <w:fldChar w:fldCharType="begin"/>
        </w:r>
        <w:r>
          <w:rPr>
            <w:noProof/>
            <w:webHidden/>
          </w:rPr>
          <w:instrText xml:space="preserve"> PAGEREF _Toc242042061 \h </w:instrText>
        </w:r>
        <w:r>
          <w:rPr>
            <w:noProof/>
            <w:webHidden/>
          </w:rPr>
        </w:r>
        <w:r>
          <w:rPr>
            <w:noProof/>
            <w:webHidden/>
          </w:rPr>
          <w:fldChar w:fldCharType="separate"/>
        </w:r>
        <w:r>
          <w:rPr>
            <w:noProof/>
            <w:webHidden/>
          </w:rPr>
          <w:t>64</w:t>
        </w:r>
        <w:r>
          <w:rPr>
            <w:noProof/>
            <w:webHidden/>
          </w:rPr>
          <w:fldChar w:fldCharType="end"/>
        </w:r>
      </w:hyperlink>
    </w:p>
    <w:p w14:paraId="01183C7C" w14:textId="107DF626"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62" w:history="1">
        <w:r w:rsidRPr="003D5F3A">
          <w:rPr>
            <w:rStyle w:val="Hipervnculo"/>
            <w:noProof/>
          </w:rPr>
          <w:t>Tabla 9.3: Jerarquías de herencia del diseño</w:t>
        </w:r>
        <w:r>
          <w:rPr>
            <w:noProof/>
            <w:webHidden/>
          </w:rPr>
          <w:tab/>
        </w:r>
        <w:r>
          <w:rPr>
            <w:noProof/>
            <w:webHidden/>
          </w:rPr>
          <w:fldChar w:fldCharType="begin"/>
        </w:r>
        <w:r>
          <w:rPr>
            <w:noProof/>
            <w:webHidden/>
          </w:rPr>
          <w:instrText xml:space="preserve"> PAGEREF _Toc242042062 \h </w:instrText>
        </w:r>
        <w:r>
          <w:rPr>
            <w:noProof/>
            <w:webHidden/>
          </w:rPr>
        </w:r>
        <w:r>
          <w:rPr>
            <w:noProof/>
            <w:webHidden/>
          </w:rPr>
          <w:fldChar w:fldCharType="separate"/>
        </w:r>
        <w:r>
          <w:rPr>
            <w:noProof/>
            <w:webHidden/>
          </w:rPr>
          <w:t>67</w:t>
        </w:r>
        <w:r>
          <w:rPr>
            <w:noProof/>
            <w:webHidden/>
          </w:rPr>
          <w:fldChar w:fldCharType="end"/>
        </w:r>
      </w:hyperlink>
    </w:p>
    <w:p w14:paraId="19D50C0F" w14:textId="299B780F"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63" w:history="1">
        <w:r w:rsidRPr="003D5F3A">
          <w:rPr>
            <w:rStyle w:val="Hipervnculo"/>
            <w:noProof/>
          </w:rPr>
          <w:t>10. GESTIÓN Y PRUEBAS</w:t>
        </w:r>
        <w:r>
          <w:rPr>
            <w:noProof/>
            <w:webHidden/>
          </w:rPr>
          <w:tab/>
        </w:r>
        <w:r>
          <w:rPr>
            <w:noProof/>
            <w:webHidden/>
          </w:rPr>
          <w:fldChar w:fldCharType="begin"/>
        </w:r>
        <w:r>
          <w:rPr>
            <w:noProof/>
            <w:webHidden/>
          </w:rPr>
          <w:instrText xml:space="preserve"> PAGEREF _Toc242042063 \h </w:instrText>
        </w:r>
        <w:r>
          <w:rPr>
            <w:noProof/>
            <w:webHidden/>
          </w:rPr>
        </w:r>
        <w:r>
          <w:rPr>
            <w:noProof/>
            <w:webHidden/>
          </w:rPr>
          <w:fldChar w:fldCharType="separate"/>
        </w:r>
        <w:r>
          <w:rPr>
            <w:noProof/>
            <w:webHidden/>
          </w:rPr>
          <w:t>138</w:t>
        </w:r>
        <w:r>
          <w:rPr>
            <w:noProof/>
            <w:webHidden/>
          </w:rPr>
          <w:fldChar w:fldCharType="end"/>
        </w:r>
      </w:hyperlink>
    </w:p>
    <w:p w14:paraId="1D3C58F8" w14:textId="268625FB"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64" w:history="1">
        <w:r w:rsidRPr="003D5F3A">
          <w:rPr>
            <w:rStyle w:val="Hipervnculo"/>
            <w:noProof/>
          </w:rPr>
          <w:t>Tabla 10.1: Inventario de vistas del sistema</w:t>
        </w:r>
        <w:r>
          <w:rPr>
            <w:noProof/>
            <w:webHidden/>
          </w:rPr>
          <w:tab/>
        </w:r>
        <w:r>
          <w:rPr>
            <w:noProof/>
            <w:webHidden/>
          </w:rPr>
          <w:fldChar w:fldCharType="begin"/>
        </w:r>
        <w:r>
          <w:rPr>
            <w:noProof/>
            <w:webHidden/>
          </w:rPr>
          <w:instrText xml:space="preserve"> PAGEREF _Toc242042064 \h </w:instrText>
        </w:r>
        <w:r>
          <w:rPr>
            <w:noProof/>
            <w:webHidden/>
          </w:rPr>
        </w:r>
        <w:r>
          <w:rPr>
            <w:noProof/>
            <w:webHidden/>
          </w:rPr>
          <w:fldChar w:fldCharType="separate"/>
        </w:r>
        <w:r>
          <w:rPr>
            <w:noProof/>
            <w:webHidden/>
          </w:rPr>
          <w:t>140</w:t>
        </w:r>
        <w:r>
          <w:rPr>
            <w:noProof/>
            <w:webHidden/>
          </w:rPr>
          <w:fldChar w:fldCharType="end"/>
        </w:r>
      </w:hyperlink>
    </w:p>
    <w:p w14:paraId="2F2DE5F1" w14:textId="5B91B84B"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65" w:history="1">
        <w:r w:rsidRPr="003D5F3A">
          <w:rPr>
            <w:rStyle w:val="Hipervnculo"/>
            <w:noProof/>
          </w:rPr>
          <w:t>Tabla 10.2: Características ISO/IEC 25010 y su cobertura en el plan de pruebas</w:t>
        </w:r>
        <w:r>
          <w:rPr>
            <w:noProof/>
            <w:webHidden/>
          </w:rPr>
          <w:tab/>
        </w:r>
        <w:r>
          <w:rPr>
            <w:noProof/>
            <w:webHidden/>
          </w:rPr>
          <w:fldChar w:fldCharType="begin"/>
        </w:r>
        <w:r>
          <w:rPr>
            <w:noProof/>
            <w:webHidden/>
          </w:rPr>
          <w:instrText xml:space="preserve"> PAGEREF _Toc242042065 \h </w:instrText>
        </w:r>
        <w:r>
          <w:rPr>
            <w:noProof/>
            <w:webHidden/>
          </w:rPr>
        </w:r>
        <w:r>
          <w:rPr>
            <w:noProof/>
            <w:webHidden/>
          </w:rPr>
          <w:fldChar w:fldCharType="separate"/>
        </w:r>
        <w:r>
          <w:rPr>
            <w:noProof/>
            <w:webHidden/>
          </w:rPr>
          <w:t>145</w:t>
        </w:r>
        <w:r>
          <w:rPr>
            <w:noProof/>
            <w:webHidden/>
          </w:rPr>
          <w:fldChar w:fldCharType="end"/>
        </w:r>
      </w:hyperlink>
    </w:p>
    <w:p w14:paraId="0EDB2775" w14:textId="4A283D65"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66" w:history="1">
        <w:r w:rsidRPr="003D5F3A">
          <w:rPr>
            <w:rStyle w:val="Hipervnculo"/>
            <w:noProof/>
          </w:rPr>
          <w:t>Tabla 10.3: Pruebas de regresión del Incremento I</w:t>
        </w:r>
        <w:r>
          <w:rPr>
            <w:noProof/>
            <w:webHidden/>
          </w:rPr>
          <w:tab/>
        </w:r>
        <w:r>
          <w:rPr>
            <w:noProof/>
            <w:webHidden/>
          </w:rPr>
          <w:fldChar w:fldCharType="begin"/>
        </w:r>
        <w:r>
          <w:rPr>
            <w:noProof/>
            <w:webHidden/>
          </w:rPr>
          <w:instrText xml:space="preserve"> PAGEREF _Toc242042066 \h </w:instrText>
        </w:r>
        <w:r>
          <w:rPr>
            <w:noProof/>
            <w:webHidden/>
          </w:rPr>
        </w:r>
        <w:r>
          <w:rPr>
            <w:noProof/>
            <w:webHidden/>
          </w:rPr>
          <w:fldChar w:fldCharType="separate"/>
        </w:r>
        <w:r>
          <w:rPr>
            <w:noProof/>
            <w:webHidden/>
          </w:rPr>
          <w:t>146</w:t>
        </w:r>
        <w:r>
          <w:rPr>
            <w:noProof/>
            <w:webHidden/>
          </w:rPr>
          <w:fldChar w:fldCharType="end"/>
        </w:r>
      </w:hyperlink>
    </w:p>
    <w:p w14:paraId="0885679F" w14:textId="0D3AD3A2"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67" w:history="1">
        <w:r w:rsidRPr="003D5F3A">
          <w:rPr>
            <w:rStyle w:val="Hipervnculo"/>
            <w:noProof/>
          </w:rPr>
          <w:t>Tabla 10.4: Pruebas de regresión del Incremento II</w:t>
        </w:r>
        <w:r>
          <w:rPr>
            <w:noProof/>
            <w:webHidden/>
          </w:rPr>
          <w:tab/>
        </w:r>
        <w:r>
          <w:rPr>
            <w:noProof/>
            <w:webHidden/>
          </w:rPr>
          <w:fldChar w:fldCharType="begin"/>
        </w:r>
        <w:r>
          <w:rPr>
            <w:noProof/>
            <w:webHidden/>
          </w:rPr>
          <w:instrText xml:space="preserve"> PAGEREF _Toc242042067 \h </w:instrText>
        </w:r>
        <w:r>
          <w:rPr>
            <w:noProof/>
            <w:webHidden/>
          </w:rPr>
        </w:r>
        <w:r>
          <w:rPr>
            <w:noProof/>
            <w:webHidden/>
          </w:rPr>
          <w:fldChar w:fldCharType="separate"/>
        </w:r>
        <w:r>
          <w:rPr>
            <w:noProof/>
            <w:webHidden/>
          </w:rPr>
          <w:t>173</w:t>
        </w:r>
        <w:r>
          <w:rPr>
            <w:noProof/>
            <w:webHidden/>
          </w:rPr>
          <w:fldChar w:fldCharType="end"/>
        </w:r>
      </w:hyperlink>
    </w:p>
    <w:p w14:paraId="00E4EBC3" w14:textId="31A0D071"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68" w:history="1">
        <w:r w:rsidRPr="003D5F3A">
          <w:rPr>
            <w:rStyle w:val="Hipervnculo"/>
            <w:noProof/>
          </w:rPr>
          <w:t>Tabla 10.5: Pruebas unitarias del Incremento III</w:t>
        </w:r>
        <w:r>
          <w:rPr>
            <w:noProof/>
            <w:webHidden/>
          </w:rPr>
          <w:tab/>
        </w:r>
        <w:r>
          <w:rPr>
            <w:noProof/>
            <w:webHidden/>
          </w:rPr>
          <w:fldChar w:fldCharType="begin"/>
        </w:r>
        <w:r>
          <w:rPr>
            <w:noProof/>
            <w:webHidden/>
          </w:rPr>
          <w:instrText xml:space="preserve"> PAGEREF _Toc242042068 \h </w:instrText>
        </w:r>
        <w:r>
          <w:rPr>
            <w:noProof/>
            <w:webHidden/>
          </w:rPr>
        </w:r>
        <w:r>
          <w:rPr>
            <w:noProof/>
            <w:webHidden/>
          </w:rPr>
          <w:fldChar w:fldCharType="separate"/>
        </w:r>
        <w:r>
          <w:rPr>
            <w:noProof/>
            <w:webHidden/>
          </w:rPr>
          <w:t>184</w:t>
        </w:r>
        <w:r>
          <w:rPr>
            <w:noProof/>
            <w:webHidden/>
          </w:rPr>
          <w:fldChar w:fldCharType="end"/>
        </w:r>
      </w:hyperlink>
    </w:p>
    <w:p w14:paraId="69353B04" w14:textId="3DAFC09A"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69" w:history="1">
        <w:r w:rsidRPr="003D5F3A">
          <w:rPr>
            <w:rStyle w:val="Hipervnculo"/>
            <w:noProof/>
          </w:rPr>
          <w:t>Tabla 10.6: Pruebas de integración entre incrementos</w:t>
        </w:r>
        <w:r>
          <w:rPr>
            <w:noProof/>
            <w:webHidden/>
          </w:rPr>
          <w:tab/>
        </w:r>
        <w:r>
          <w:rPr>
            <w:noProof/>
            <w:webHidden/>
          </w:rPr>
          <w:fldChar w:fldCharType="begin"/>
        </w:r>
        <w:r>
          <w:rPr>
            <w:noProof/>
            <w:webHidden/>
          </w:rPr>
          <w:instrText xml:space="preserve"> PAGEREF _Toc242042069 \h </w:instrText>
        </w:r>
        <w:r>
          <w:rPr>
            <w:noProof/>
            <w:webHidden/>
          </w:rPr>
        </w:r>
        <w:r>
          <w:rPr>
            <w:noProof/>
            <w:webHidden/>
          </w:rPr>
          <w:fldChar w:fldCharType="separate"/>
        </w:r>
        <w:r>
          <w:rPr>
            <w:noProof/>
            <w:webHidden/>
          </w:rPr>
          <w:t>220</w:t>
        </w:r>
        <w:r>
          <w:rPr>
            <w:noProof/>
            <w:webHidden/>
          </w:rPr>
          <w:fldChar w:fldCharType="end"/>
        </w:r>
      </w:hyperlink>
    </w:p>
    <w:p w14:paraId="3A26003A" w14:textId="39F34E60"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70" w:history="1">
        <w:r w:rsidRPr="003D5F3A">
          <w:rPr>
            <w:rStyle w:val="Hipervnculo"/>
            <w:noProof/>
          </w:rPr>
          <w:t>Tabla 10.7: Pruebas de calidad según ISO/IEC 25010</w:t>
        </w:r>
        <w:r>
          <w:rPr>
            <w:noProof/>
            <w:webHidden/>
          </w:rPr>
          <w:tab/>
        </w:r>
        <w:r>
          <w:rPr>
            <w:noProof/>
            <w:webHidden/>
          </w:rPr>
          <w:fldChar w:fldCharType="begin"/>
        </w:r>
        <w:r>
          <w:rPr>
            <w:noProof/>
            <w:webHidden/>
          </w:rPr>
          <w:instrText xml:space="preserve"> PAGEREF _Toc242042070 \h </w:instrText>
        </w:r>
        <w:r>
          <w:rPr>
            <w:noProof/>
            <w:webHidden/>
          </w:rPr>
        </w:r>
        <w:r>
          <w:rPr>
            <w:noProof/>
            <w:webHidden/>
          </w:rPr>
          <w:fldChar w:fldCharType="separate"/>
        </w:r>
        <w:r>
          <w:rPr>
            <w:noProof/>
            <w:webHidden/>
          </w:rPr>
          <w:t>231</w:t>
        </w:r>
        <w:r>
          <w:rPr>
            <w:noProof/>
            <w:webHidden/>
          </w:rPr>
          <w:fldChar w:fldCharType="end"/>
        </w:r>
      </w:hyperlink>
    </w:p>
    <w:p w14:paraId="5EE390C1" w14:textId="5000DA42"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71" w:history="1">
        <w:r w:rsidRPr="003D5F3A">
          <w:rPr>
            <w:rStyle w:val="Hipervnculo"/>
            <w:noProof/>
          </w:rPr>
          <w:t>Tabla 10.8: Resumen consolidado de pruebas</w:t>
        </w:r>
        <w:r>
          <w:rPr>
            <w:noProof/>
            <w:webHidden/>
          </w:rPr>
          <w:tab/>
        </w:r>
        <w:r>
          <w:rPr>
            <w:noProof/>
            <w:webHidden/>
          </w:rPr>
          <w:fldChar w:fldCharType="begin"/>
        </w:r>
        <w:r>
          <w:rPr>
            <w:noProof/>
            <w:webHidden/>
          </w:rPr>
          <w:instrText xml:space="preserve"> PAGEREF _Toc242042071 \h </w:instrText>
        </w:r>
        <w:r>
          <w:rPr>
            <w:noProof/>
            <w:webHidden/>
          </w:rPr>
        </w:r>
        <w:r>
          <w:rPr>
            <w:noProof/>
            <w:webHidden/>
          </w:rPr>
          <w:fldChar w:fldCharType="separate"/>
        </w:r>
        <w:r>
          <w:rPr>
            <w:noProof/>
            <w:webHidden/>
          </w:rPr>
          <w:t>240</w:t>
        </w:r>
        <w:r>
          <w:rPr>
            <w:noProof/>
            <w:webHidden/>
          </w:rPr>
          <w:fldChar w:fldCharType="end"/>
        </w:r>
      </w:hyperlink>
    </w:p>
    <w:p w14:paraId="5B35143A" w14:textId="6A4234C9"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72" w:history="1">
        <w:r w:rsidRPr="003D5F3A">
          <w:rPr>
            <w:rStyle w:val="Hipervnculo"/>
            <w:rFonts w:eastAsia="Arial"/>
            <w:noProof/>
          </w:rPr>
          <w:t>11. RETROSPECTIVA DEL INCREMENTO III</w:t>
        </w:r>
        <w:r>
          <w:rPr>
            <w:noProof/>
            <w:webHidden/>
          </w:rPr>
          <w:tab/>
        </w:r>
        <w:r>
          <w:rPr>
            <w:noProof/>
            <w:webHidden/>
          </w:rPr>
          <w:fldChar w:fldCharType="begin"/>
        </w:r>
        <w:r>
          <w:rPr>
            <w:noProof/>
            <w:webHidden/>
          </w:rPr>
          <w:instrText xml:space="preserve"> PAGEREF _Toc242042072 \h </w:instrText>
        </w:r>
        <w:r>
          <w:rPr>
            <w:noProof/>
            <w:webHidden/>
          </w:rPr>
        </w:r>
        <w:r>
          <w:rPr>
            <w:noProof/>
            <w:webHidden/>
          </w:rPr>
          <w:fldChar w:fldCharType="separate"/>
        </w:r>
        <w:r>
          <w:rPr>
            <w:noProof/>
            <w:webHidden/>
          </w:rPr>
          <w:t>241</w:t>
        </w:r>
        <w:r>
          <w:rPr>
            <w:noProof/>
            <w:webHidden/>
          </w:rPr>
          <w:fldChar w:fldCharType="end"/>
        </w:r>
      </w:hyperlink>
    </w:p>
    <w:p w14:paraId="1E55E64A" w14:textId="77C19585"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73" w:history="1">
        <w:r w:rsidRPr="003D5F3A">
          <w:rPr>
            <w:rStyle w:val="Hipervnculo"/>
            <w:rFonts w:eastAsia="Arial"/>
            <w:noProof/>
          </w:rPr>
          <w:t>Tabla 11.1: Comparativa de tiempos del incremento III</w:t>
        </w:r>
        <w:r>
          <w:rPr>
            <w:noProof/>
            <w:webHidden/>
          </w:rPr>
          <w:tab/>
        </w:r>
        <w:r>
          <w:rPr>
            <w:noProof/>
            <w:webHidden/>
          </w:rPr>
          <w:fldChar w:fldCharType="begin"/>
        </w:r>
        <w:r>
          <w:rPr>
            <w:noProof/>
            <w:webHidden/>
          </w:rPr>
          <w:instrText xml:space="preserve"> PAGEREF _Toc242042073 \h </w:instrText>
        </w:r>
        <w:r>
          <w:rPr>
            <w:noProof/>
            <w:webHidden/>
          </w:rPr>
        </w:r>
        <w:r>
          <w:rPr>
            <w:noProof/>
            <w:webHidden/>
          </w:rPr>
          <w:fldChar w:fldCharType="separate"/>
        </w:r>
        <w:r>
          <w:rPr>
            <w:noProof/>
            <w:webHidden/>
          </w:rPr>
          <w:t>241</w:t>
        </w:r>
        <w:r>
          <w:rPr>
            <w:noProof/>
            <w:webHidden/>
          </w:rPr>
          <w:fldChar w:fldCharType="end"/>
        </w:r>
      </w:hyperlink>
    </w:p>
    <w:p w14:paraId="607069F7" w14:textId="72AA1E41"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74" w:history="1">
        <w:r w:rsidRPr="003D5F3A">
          <w:rPr>
            <w:rStyle w:val="Hipervnculo"/>
            <w:rFonts w:eastAsia="Arial"/>
            <w:noProof/>
          </w:rPr>
          <w:t>Tabla 11.2: Esfuerzo y avance acumulado por incremento</w:t>
        </w:r>
        <w:r>
          <w:rPr>
            <w:noProof/>
            <w:webHidden/>
          </w:rPr>
          <w:tab/>
        </w:r>
        <w:r>
          <w:rPr>
            <w:noProof/>
            <w:webHidden/>
          </w:rPr>
          <w:fldChar w:fldCharType="begin"/>
        </w:r>
        <w:r>
          <w:rPr>
            <w:noProof/>
            <w:webHidden/>
          </w:rPr>
          <w:instrText xml:space="preserve"> PAGEREF _Toc242042074 \h </w:instrText>
        </w:r>
        <w:r>
          <w:rPr>
            <w:noProof/>
            <w:webHidden/>
          </w:rPr>
        </w:r>
        <w:r>
          <w:rPr>
            <w:noProof/>
            <w:webHidden/>
          </w:rPr>
          <w:fldChar w:fldCharType="separate"/>
        </w:r>
        <w:r>
          <w:rPr>
            <w:noProof/>
            <w:webHidden/>
          </w:rPr>
          <w:t>242</w:t>
        </w:r>
        <w:r>
          <w:rPr>
            <w:noProof/>
            <w:webHidden/>
          </w:rPr>
          <w:fldChar w:fldCharType="end"/>
        </w:r>
      </w:hyperlink>
    </w:p>
    <w:p w14:paraId="539E14B4" w14:textId="547C375D"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75" w:history="1">
        <w:r w:rsidRPr="003D5F3A">
          <w:rPr>
            <w:rStyle w:val="Hipervnculo"/>
            <w:rFonts w:eastAsia="Arial"/>
            <w:noProof/>
          </w:rPr>
          <w:t>12. ANEXOS</w:t>
        </w:r>
        <w:r>
          <w:rPr>
            <w:noProof/>
            <w:webHidden/>
          </w:rPr>
          <w:tab/>
        </w:r>
        <w:r>
          <w:rPr>
            <w:noProof/>
            <w:webHidden/>
          </w:rPr>
          <w:fldChar w:fldCharType="begin"/>
        </w:r>
        <w:r>
          <w:rPr>
            <w:noProof/>
            <w:webHidden/>
          </w:rPr>
          <w:instrText xml:space="preserve"> PAGEREF _Toc242042075 \h </w:instrText>
        </w:r>
        <w:r>
          <w:rPr>
            <w:noProof/>
            <w:webHidden/>
          </w:rPr>
        </w:r>
        <w:r>
          <w:rPr>
            <w:noProof/>
            <w:webHidden/>
          </w:rPr>
          <w:fldChar w:fldCharType="separate"/>
        </w:r>
        <w:r>
          <w:rPr>
            <w:noProof/>
            <w:webHidden/>
          </w:rPr>
          <w:t>246</w:t>
        </w:r>
        <w:r>
          <w:rPr>
            <w:noProof/>
            <w:webHidden/>
          </w:rPr>
          <w:fldChar w:fldCharType="end"/>
        </w:r>
      </w:hyperlink>
    </w:p>
    <w:p w14:paraId="728D0D69" w14:textId="02958BC1"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76" w:history="1">
        <w:r w:rsidRPr="003D5F3A">
          <w:rPr>
            <w:rStyle w:val="Hipervnculo"/>
            <w:noProof/>
          </w:rPr>
          <w:t>Tabla 12.1: RTM acumulada: requerimientos, casos de uso y pruebas</w:t>
        </w:r>
        <w:r>
          <w:rPr>
            <w:noProof/>
            <w:webHidden/>
          </w:rPr>
          <w:tab/>
        </w:r>
        <w:r>
          <w:rPr>
            <w:noProof/>
            <w:webHidden/>
          </w:rPr>
          <w:fldChar w:fldCharType="begin"/>
        </w:r>
        <w:r>
          <w:rPr>
            <w:noProof/>
            <w:webHidden/>
          </w:rPr>
          <w:instrText xml:space="preserve"> PAGEREF _Toc242042076 \h </w:instrText>
        </w:r>
        <w:r>
          <w:rPr>
            <w:noProof/>
            <w:webHidden/>
          </w:rPr>
        </w:r>
        <w:r>
          <w:rPr>
            <w:noProof/>
            <w:webHidden/>
          </w:rPr>
          <w:fldChar w:fldCharType="separate"/>
        </w:r>
        <w:r>
          <w:rPr>
            <w:noProof/>
            <w:webHidden/>
          </w:rPr>
          <w:t>251</w:t>
        </w:r>
        <w:r>
          <w:rPr>
            <w:noProof/>
            <w:webHidden/>
          </w:rPr>
          <w:fldChar w:fldCharType="end"/>
        </w:r>
      </w:hyperlink>
    </w:p>
    <w:p w14:paraId="2848750D" w14:textId="4CD6A228" w:rsidR="00571D7C" w:rsidRDefault="00571D7C">
      <w:pPr>
        <w:pStyle w:val="TDC1"/>
        <w:tabs>
          <w:tab w:val="right" w:pos="9394"/>
        </w:tabs>
        <w:rPr>
          <w:rFonts w:asciiTheme="minorHAnsi" w:eastAsiaTheme="minorEastAsia" w:hAnsiTheme="minorHAnsi" w:cstheme="minorBidi"/>
          <w:noProof/>
          <w:kern w:val="2"/>
          <w14:ligatures w14:val="standardContextual"/>
        </w:rPr>
      </w:pPr>
      <w:hyperlink w:anchor="_Toc242042077" w:history="1">
        <w:r w:rsidRPr="003D5F3A">
          <w:rPr>
            <w:rStyle w:val="Hipervnculo"/>
            <w:rFonts w:eastAsia="Arial"/>
            <w:noProof/>
          </w:rPr>
          <w:t>Tabla 12.2: Organización de trabajo – Grupo 11</w:t>
        </w:r>
        <w:r>
          <w:rPr>
            <w:noProof/>
            <w:webHidden/>
          </w:rPr>
          <w:tab/>
        </w:r>
        <w:r>
          <w:rPr>
            <w:noProof/>
            <w:webHidden/>
          </w:rPr>
          <w:fldChar w:fldCharType="begin"/>
        </w:r>
        <w:r>
          <w:rPr>
            <w:noProof/>
            <w:webHidden/>
          </w:rPr>
          <w:instrText xml:space="preserve"> PAGEREF _Toc242042077 \h </w:instrText>
        </w:r>
        <w:r>
          <w:rPr>
            <w:noProof/>
            <w:webHidden/>
          </w:rPr>
        </w:r>
        <w:r>
          <w:rPr>
            <w:noProof/>
            <w:webHidden/>
          </w:rPr>
          <w:fldChar w:fldCharType="separate"/>
        </w:r>
        <w:r>
          <w:rPr>
            <w:noProof/>
            <w:webHidden/>
          </w:rPr>
          <w:t>255</w:t>
        </w:r>
        <w:r>
          <w:rPr>
            <w:noProof/>
            <w:webHidden/>
          </w:rPr>
          <w:fldChar w:fldCharType="end"/>
        </w:r>
      </w:hyperlink>
    </w:p>
    <w:p w14:paraId="3D9523D5" w14:textId="77777777" w:rsidR="00571D7C" w:rsidRDefault="00571D7C">
      <w:pPr>
        <w:rPr>
          <w:rFonts w:ascii="Times New Roman" w:eastAsia="Times New Roman" w:hAnsi="Times New Roman" w:cs="Times New Roman"/>
          <w:b/>
          <w:bCs/>
          <w:sz w:val="28"/>
          <w:szCs w:val="28"/>
        </w:rPr>
      </w:pPr>
    </w:p>
    <w:p w14:paraId="09F50DE2" w14:textId="77777777" w:rsidR="00571D7C" w:rsidRDefault="00571D7C">
      <w:pPr>
        <w:rPr>
          <w:rFonts w:ascii="Times New Roman" w:eastAsia="Times New Roman" w:hAnsi="Times New Roman" w:cs="Times New Roman"/>
          <w:b/>
          <w:bCs/>
          <w:sz w:val="28"/>
          <w:szCs w:val="28"/>
        </w:rPr>
      </w:pPr>
    </w:p>
    <w:p w14:paraId="5431FA53" w14:textId="77777777" w:rsidR="00571D7C" w:rsidRDefault="00571D7C">
      <w:pPr>
        <w:rPr>
          <w:rFonts w:ascii="Times New Roman" w:eastAsia="Times New Roman" w:hAnsi="Times New Roman" w:cs="Times New Roman"/>
          <w:b/>
          <w:bCs/>
          <w:sz w:val="28"/>
          <w:szCs w:val="28"/>
        </w:rPr>
      </w:pPr>
    </w:p>
    <w:p w14:paraId="3B7D8BA5" w14:textId="77777777" w:rsidR="00571D7C" w:rsidRDefault="00571D7C">
      <w:pPr>
        <w:rPr>
          <w:rFonts w:ascii="Times New Roman" w:eastAsia="Times New Roman" w:hAnsi="Times New Roman" w:cs="Times New Roman"/>
          <w:b/>
          <w:bCs/>
          <w:sz w:val="28"/>
          <w:szCs w:val="28"/>
        </w:rPr>
      </w:pPr>
    </w:p>
    <w:p w14:paraId="3132E5C4" w14:textId="77777777" w:rsidR="00571D7C" w:rsidRDefault="00571D7C">
      <w:pPr>
        <w:rPr>
          <w:rFonts w:ascii="Times New Roman" w:eastAsia="Times New Roman" w:hAnsi="Times New Roman" w:cs="Times New Roman"/>
          <w:b/>
          <w:bCs/>
          <w:sz w:val="28"/>
          <w:szCs w:val="28"/>
        </w:rPr>
      </w:pPr>
    </w:p>
    <w:p w14:paraId="5622B0CC" w14:textId="1D8C7A0C" w:rsidR="00571D7C" w:rsidRDefault="00571D7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fldChar w:fldCharType="end"/>
      </w:r>
    </w:p>
    <w:p w14:paraId="3FD02086" w14:textId="5E12D5FE" w:rsidR="004F37AE" w:rsidRPr="004F37AE" w:rsidRDefault="004F37AE" w:rsidP="004F37AE">
      <w:pPr>
        <w:rPr>
          <w:rFonts w:ascii="Times New Roman" w:eastAsia="Times New Roman" w:hAnsi="Times New Roman" w:cs="Times New Roman"/>
          <w:b/>
          <w:bCs/>
          <w:sz w:val="28"/>
          <w:szCs w:val="28"/>
        </w:rPr>
        <w:sectPr w:rsidR="004F37AE" w:rsidRPr="004F37AE" w:rsidSect="000C03F8">
          <w:pgSz w:w="12240" w:h="15840"/>
          <w:pgMar w:top="1418" w:right="1418" w:bottom="1418" w:left="1418" w:header="708" w:footer="708" w:gutter="0"/>
          <w:cols w:space="708"/>
          <w:docGrid w:linePitch="360"/>
        </w:sectPr>
      </w:pPr>
    </w:p>
    <w:p w14:paraId="7F6E1F4E" w14:textId="0DA91A0D" w:rsidR="000C03F8" w:rsidRPr="004F37AE" w:rsidRDefault="000C03F8" w:rsidP="004F37AE">
      <w:pPr>
        <w:pStyle w:val="Ttulo1"/>
      </w:pPr>
      <w:bookmarkStart w:id="0" w:name="_Toc242040789"/>
      <w:bookmarkStart w:id="1" w:name="_Toc242041075"/>
      <w:bookmarkStart w:id="2" w:name="_Toc242041348"/>
      <w:bookmarkStart w:id="3" w:name="_Toc242041544"/>
      <w:bookmarkStart w:id="4" w:name="_Toc242041686"/>
      <w:bookmarkStart w:id="5" w:name="_Toc242041820"/>
      <w:bookmarkStart w:id="6" w:name="_Toc242042024"/>
      <w:r w:rsidRPr="004F37AE">
        <w:lastRenderedPageBreak/>
        <w:t>1. INTRODUCCION</w:t>
      </w:r>
      <w:bookmarkEnd w:id="0"/>
      <w:bookmarkEnd w:id="1"/>
      <w:bookmarkEnd w:id="2"/>
      <w:bookmarkEnd w:id="3"/>
      <w:bookmarkEnd w:id="4"/>
      <w:bookmarkEnd w:id="5"/>
      <w:bookmarkEnd w:id="6"/>
    </w:p>
    <w:p w14:paraId="14C2C58A" w14:textId="450A531A" w:rsidR="000C03F8" w:rsidRDefault="000C03F8" w:rsidP="000C03F8"/>
    <w:p w14:paraId="61DEFA97" w14:textId="3ED737F5" w:rsidR="00FB6DCB" w:rsidRPr="00FB6DCB" w:rsidRDefault="00FB6DCB" w:rsidP="00FB6DCB">
      <w:pPr>
        <w:spacing w:line="360" w:lineRule="auto"/>
        <w:jc w:val="both"/>
        <w:rPr>
          <w:rFonts w:ascii="Times New Roman" w:hAnsi="Times New Roman" w:cs="Times New Roman"/>
        </w:rPr>
      </w:pPr>
      <w:r w:rsidRPr="00FB6DCB">
        <w:rPr>
          <w:rFonts w:ascii="Times New Roman" w:hAnsi="Times New Roman" w:cs="Times New Roman"/>
        </w:rPr>
        <w:t>El presente documento describe detalladamente la especificación formal y técnica del Tercer Incremento para el desarrollo del Sistema de Gestión de Tickets del Centro Clínico Aconcagua, ubicado en la ciudad de Los Andes. El proyecto continúa aplicando la metodología ágil Scrum++, en la que cada sprint entrega un producto potencialmente desplegable documentado mediante el modelo de vistas 4+1</w:t>
      </w:r>
      <w:r>
        <w:rPr>
          <w:rFonts w:ascii="Times New Roman" w:hAnsi="Times New Roman" w:cs="Times New Roman"/>
        </w:rPr>
        <w:t xml:space="preserve">. </w:t>
      </w:r>
      <w:r w:rsidRPr="00FB6DCB">
        <w:rPr>
          <w:rFonts w:ascii="Times New Roman" w:hAnsi="Times New Roman" w:cs="Times New Roman"/>
        </w:rPr>
        <w:t xml:space="preserve">A modo de contexto, en el Incremento I se construyó el Producto Mínimo Viable </w:t>
      </w:r>
      <w:r>
        <w:rPr>
          <w:rFonts w:ascii="Times New Roman" w:hAnsi="Times New Roman" w:cs="Times New Roman"/>
        </w:rPr>
        <w:t xml:space="preserve">de </w:t>
      </w:r>
      <w:r w:rsidRPr="00FB6DCB">
        <w:rPr>
          <w:rFonts w:ascii="Times New Roman" w:hAnsi="Times New Roman" w:cs="Times New Roman"/>
        </w:rPr>
        <w:t xml:space="preserve">22 casos de uso, abarcando la autenticación segura, el control de acceso por roles, la creación y seguimiento de tickets, las notificaciones y la base de conocimiento. Posteriormente, en el Incremento II </w:t>
      </w:r>
      <w:r>
        <w:rPr>
          <w:rFonts w:ascii="Times New Roman" w:hAnsi="Times New Roman" w:cs="Times New Roman"/>
        </w:rPr>
        <w:t xml:space="preserve">con </w:t>
      </w:r>
      <w:r w:rsidRPr="00FB6DCB">
        <w:rPr>
          <w:rFonts w:ascii="Times New Roman" w:hAnsi="Times New Roman" w:cs="Times New Roman"/>
        </w:rPr>
        <w:t>28 casos de uso, la plataforma evolucionó hacia una gestión avanzada de servicios de TI, incorporando el motor de SLA, el control de inventario, los códigos QR, la reportería gerencial y la integración con el sistema externo IMER.</w:t>
      </w:r>
    </w:p>
    <w:p w14:paraId="424063FF" w14:textId="77777777" w:rsidR="00FB6DCB" w:rsidRPr="00FB6DCB" w:rsidRDefault="00FB6DCB" w:rsidP="00FB6DCB">
      <w:pPr>
        <w:spacing w:line="360" w:lineRule="auto"/>
        <w:jc w:val="both"/>
        <w:rPr>
          <w:rFonts w:ascii="Times New Roman" w:hAnsi="Times New Roman" w:cs="Times New Roman"/>
        </w:rPr>
      </w:pPr>
      <w:r w:rsidRPr="00FB6DCB">
        <w:rPr>
          <w:rFonts w:ascii="Times New Roman" w:hAnsi="Times New Roman" w:cs="Times New Roman"/>
        </w:rPr>
        <w:t>En este Tercer Incremento, el equipo logró desarrollar 17 nuevos casos de uso funcionales. Con esto, se han implementado 67 de un total de 70 casos de uso, alcanzando un avance acumulado del 95,7% del proyecto y superando la meta del 95% exigida para esta entrega.</w:t>
      </w:r>
    </w:p>
    <w:p w14:paraId="3B49121E" w14:textId="77777777" w:rsidR="00FB6DCB" w:rsidRPr="00FB6DCB" w:rsidRDefault="00FB6DCB" w:rsidP="00FB6DCB">
      <w:pPr>
        <w:spacing w:line="360" w:lineRule="auto"/>
        <w:jc w:val="both"/>
        <w:rPr>
          <w:rFonts w:ascii="Times New Roman" w:hAnsi="Times New Roman" w:cs="Times New Roman"/>
        </w:rPr>
      </w:pPr>
      <w:r w:rsidRPr="00FB6DCB">
        <w:rPr>
          <w:rFonts w:ascii="Times New Roman" w:hAnsi="Times New Roman" w:cs="Times New Roman"/>
        </w:rPr>
        <w:t>Las nuevas capacidades del sistema están enfocadas en la automatización del mantenimiento, la gestión centralizada de identidades, las encuestas cualitativas y la depuración de la base de datos. Estas funcionalidades se agrupan en los siguientes cinco ejes:</w:t>
      </w:r>
    </w:p>
    <w:p w14:paraId="7D48D2A0" w14:textId="77777777" w:rsidR="00FB6DCB" w:rsidRPr="00FB6DCB" w:rsidRDefault="00FB6DCB" w:rsidP="00FB6DCB">
      <w:pPr>
        <w:numPr>
          <w:ilvl w:val="0"/>
          <w:numId w:val="24"/>
        </w:numPr>
        <w:spacing w:line="360" w:lineRule="auto"/>
        <w:jc w:val="both"/>
        <w:rPr>
          <w:rFonts w:ascii="Times New Roman" w:hAnsi="Times New Roman" w:cs="Times New Roman"/>
        </w:rPr>
      </w:pPr>
      <w:r w:rsidRPr="00FB6DCB">
        <w:rPr>
          <w:rFonts w:ascii="Times New Roman" w:hAnsi="Times New Roman" w:cs="Times New Roman"/>
        </w:rPr>
        <w:t>Administración y parametrización avanzada: Catálogo de categorías, variables de entorno, plantillas de mensajes institucionales y configuración de la encuesta de satisfacción.</w:t>
      </w:r>
    </w:p>
    <w:p w14:paraId="6DC53A22" w14:textId="77777777" w:rsidR="00FB6DCB" w:rsidRPr="00FB6DCB" w:rsidRDefault="00FB6DCB" w:rsidP="00FB6DCB">
      <w:pPr>
        <w:numPr>
          <w:ilvl w:val="0"/>
          <w:numId w:val="24"/>
        </w:numPr>
        <w:spacing w:line="360" w:lineRule="auto"/>
        <w:jc w:val="both"/>
        <w:rPr>
          <w:rFonts w:ascii="Times New Roman" w:hAnsi="Times New Roman" w:cs="Times New Roman"/>
        </w:rPr>
      </w:pPr>
      <w:r w:rsidRPr="00FB6DCB">
        <w:rPr>
          <w:rFonts w:ascii="Times New Roman" w:hAnsi="Times New Roman" w:cs="Times New Roman"/>
        </w:rPr>
        <w:t>Ciclo de vida del dato: Depuración y archivado automático de tickets, búsqueda en el archivo histórico, papelera de evidencias y mantenimiento preventivo de tablas.</w:t>
      </w:r>
    </w:p>
    <w:p w14:paraId="42542DDA" w14:textId="3D6D448E" w:rsidR="00FB6DCB" w:rsidRPr="00FB6DCB" w:rsidRDefault="00FB6DCB" w:rsidP="00FB6DCB">
      <w:pPr>
        <w:numPr>
          <w:ilvl w:val="0"/>
          <w:numId w:val="24"/>
        </w:numPr>
        <w:spacing w:line="360" w:lineRule="auto"/>
        <w:jc w:val="both"/>
        <w:rPr>
          <w:rFonts w:ascii="Times New Roman" w:hAnsi="Times New Roman" w:cs="Times New Roman"/>
        </w:rPr>
      </w:pPr>
      <w:r w:rsidRPr="00FB6DCB">
        <w:rPr>
          <w:rFonts w:ascii="Times New Roman" w:hAnsi="Times New Roman" w:cs="Times New Roman"/>
        </w:rPr>
        <w:t>Gestión de identidades y usuarios: Perfil personal, importación masiva de empleados desde Excel y sincronización con el directorio activo de LDAP/AD de la clínica.</w:t>
      </w:r>
    </w:p>
    <w:p w14:paraId="326FD5A5" w14:textId="77777777" w:rsidR="00FB6DCB" w:rsidRPr="00FB6DCB" w:rsidRDefault="00FB6DCB" w:rsidP="00FB6DCB">
      <w:pPr>
        <w:numPr>
          <w:ilvl w:val="0"/>
          <w:numId w:val="24"/>
        </w:numPr>
        <w:spacing w:line="360" w:lineRule="auto"/>
        <w:jc w:val="both"/>
        <w:rPr>
          <w:rFonts w:ascii="Times New Roman" w:hAnsi="Times New Roman" w:cs="Times New Roman"/>
        </w:rPr>
      </w:pPr>
      <w:r w:rsidRPr="00FB6DCB">
        <w:rPr>
          <w:rFonts w:ascii="Times New Roman" w:hAnsi="Times New Roman" w:cs="Times New Roman"/>
        </w:rPr>
        <w:t>Omnicanalidad y robustez: Creación automática de tickets desde el correo de soporte, máquina de estados del ticket y auditoría técnica de fallos de la aplicación.</w:t>
      </w:r>
    </w:p>
    <w:p w14:paraId="0763DF6E" w14:textId="77777777" w:rsidR="00FB6DCB" w:rsidRPr="00FB6DCB" w:rsidRDefault="00FB6DCB" w:rsidP="00FB6DCB">
      <w:pPr>
        <w:numPr>
          <w:ilvl w:val="0"/>
          <w:numId w:val="24"/>
        </w:numPr>
        <w:spacing w:line="360" w:lineRule="auto"/>
        <w:jc w:val="both"/>
        <w:rPr>
          <w:rFonts w:ascii="Times New Roman" w:hAnsi="Times New Roman" w:cs="Times New Roman"/>
        </w:rPr>
      </w:pPr>
      <w:r w:rsidRPr="00FB6DCB">
        <w:rPr>
          <w:rFonts w:ascii="Times New Roman" w:hAnsi="Times New Roman" w:cs="Times New Roman"/>
        </w:rPr>
        <w:t>Gestión del personal técnico: Matriz de competencias, control de tiempos de desplazamiento y monitoreo de disponibilidad en tiempo real.</w:t>
      </w:r>
    </w:p>
    <w:p w14:paraId="1AB0C873" w14:textId="618A8732" w:rsidR="00E751C4" w:rsidRPr="004F37AE" w:rsidRDefault="00030C6E" w:rsidP="004F37AE">
      <w:pPr>
        <w:pStyle w:val="Ttulo1"/>
      </w:pPr>
      <w:r>
        <w:br w:type="page"/>
      </w:r>
      <w:bookmarkStart w:id="7" w:name="_Toc242040790"/>
      <w:bookmarkStart w:id="8" w:name="_Toc242041349"/>
      <w:bookmarkStart w:id="9" w:name="_Toc242041545"/>
      <w:bookmarkStart w:id="10" w:name="_Toc242041687"/>
      <w:bookmarkStart w:id="11" w:name="_Toc242041821"/>
      <w:bookmarkStart w:id="12" w:name="_Toc242042025"/>
      <w:r w:rsidRPr="004F37AE">
        <w:lastRenderedPageBreak/>
        <w:t>2. RESUMEN DEL INCREMENTO</w:t>
      </w:r>
      <w:bookmarkEnd w:id="7"/>
      <w:bookmarkEnd w:id="8"/>
      <w:bookmarkEnd w:id="9"/>
      <w:bookmarkEnd w:id="10"/>
      <w:bookmarkEnd w:id="11"/>
      <w:bookmarkEnd w:id="12"/>
    </w:p>
    <w:p w14:paraId="7D6BC937" w14:textId="77777777" w:rsidR="00030C6E" w:rsidRDefault="00030C6E" w:rsidP="00C063A0">
      <w:pPr>
        <w:spacing w:line="360" w:lineRule="auto"/>
        <w:jc w:val="both"/>
        <w:rPr>
          <w:rFonts w:ascii="Times New Roman" w:hAnsi="Times New Roman" w:cs="Times New Roman"/>
          <w:b/>
          <w:bCs/>
        </w:rPr>
      </w:pPr>
    </w:p>
    <w:p w14:paraId="60F5578C" w14:textId="4436A384" w:rsidR="00030C6E" w:rsidRDefault="00030C6E" w:rsidP="00817E95">
      <w:pPr>
        <w:spacing w:line="360" w:lineRule="auto"/>
        <w:jc w:val="both"/>
        <w:rPr>
          <w:rFonts w:ascii="Times New Roman" w:hAnsi="Times New Roman" w:cs="Times New Roman"/>
        </w:rPr>
      </w:pPr>
      <w:r>
        <w:rPr>
          <w:rFonts w:ascii="Times New Roman" w:hAnsi="Times New Roman" w:cs="Times New Roman"/>
        </w:rPr>
        <w:t xml:space="preserve">Para este tercer incremento representa la consolidación operativa de la plataforma de la ticketera para el centro clínico </w:t>
      </w:r>
      <w:r w:rsidR="0022735A">
        <w:rPr>
          <w:rFonts w:ascii="Times New Roman" w:hAnsi="Times New Roman" w:cs="Times New Roman"/>
        </w:rPr>
        <w:t xml:space="preserve">Aconcagua, así acercándose a su versión </w:t>
      </w:r>
      <w:proofErr w:type="spellStart"/>
      <w:r w:rsidR="0022735A">
        <w:rPr>
          <w:rFonts w:ascii="Times New Roman" w:hAnsi="Times New Roman" w:cs="Times New Roman"/>
        </w:rPr>
        <w:t>Release</w:t>
      </w:r>
      <w:proofErr w:type="spellEnd"/>
      <w:r w:rsidR="0022735A">
        <w:rPr>
          <w:rFonts w:ascii="Times New Roman" w:hAnsi="Times New Roman" w:cs="Times New Roman"/>
        </w:rPr>
        <w:t xml:space="preserve"> Candidate. Con estos </w:t>
      </w:r>
      <w:r w:rsidR="00625B7A">
        <w:rPr>
          <w:rFonts w:ascii="Times New Roman" w:hAnsi="Times New Roman" w:cs="Times New Roman"/>
        </w:rPr>
        <w:t>casos de uso nuevos el acumulado de este proyecto llega a un 95,7% del proyecto.</w:t>
      </w:r>
    </w:p>
    <w:p w14:paraId="6193194F" w14:textId="4BD6901E" w:rsidR="00625B7A" w:rsidRDefault="00625B7A" w:rsidP="00817E95">
      <w:pPr>
        <w:spacing w:line="360" w:lineRule="auto"/>
        <w:jc w:val="both"/>
        <w:rPr>
          <w:rFonts w:ascii="Times New Roman" w:hAnsi="Times New Roman" w:cs="Times New Roman"/>
        </w:rPr>
      </w:pPr>
      <w:r w:rsidRPr="00625B7A">
        <w:rPr>
          <w:rFonts w:ascii="Times New Roman" w:hAnsi="Times New Roman" w:cs="Times New Roman"/>
        </w:rPr>
        <w:t xml:space="preserve">Durante esta fase, el equipo de desarrollo enfocó sus esfuerzos en la transición de un sistema transaccional básico hacia una plataforma robusta, autónoma y </w:t>
      </w:r>
      <w:proofErr w:type="spellStart"/>
      <w:r w:rsidRPr="00625B7A">
        <w:rPr>
          <w:rFonts w:ascii="Times New Roman" w:hAnsi="Times New Roman" w:cs="Times New Roman"/>
        </w:rPr>
        <w:t>auto-mantenible</w:t>
      </w:r>
      <w:proofErr w:type="spellEnd"/>
      <w:r w:rsidRPr="00625B7A">
        <w:rPr>
          <w:rFonts w:ascii="Times New Roman" w:hAnsi="Times New Roman" w:cs="Times New Roman"/>
        </w:rPr>
        <w:t>. Esto marca un hito crucial para el proyecto, ya que se introducen características avanzadas que reducen drásticamente la carga administrativa manual del departamento de soporte técnico, mejorando significativamente los tiempos de respuesta y la gestión de recursos de la clínica.</w:t>
      </w:r>
    </w:p>
    <w:p w14:paraId="4C40A354" w14:textId="77777777" w:rsidR="00625B7A" w:rsidRDefault="00625B7A" w:rsidP="00817E95">
      <w:pPr>
        <w:pStyle w:val="Ttulo2"/>
      </w:pPr>
    </w:p>
    <w:p w14:paraId="345B2C8F" w14:textId="22EC55F1" w:rsidR="00817E95" w:rsidRDefault="00625B7A" w:rsidP="00817E95">
      <w:pPr>
        <w:pStyle w:val="Ttulo2"/>
        <w:rPr>
          <w:bCs/>
        </w:rPr>
      </w:pPr>
      <w:r>
        <w:tab/>
      </w:r>
      <w:bookmarkStart w:id="13" w:name="_Toc242040791"/>
      <w:bookmarkStart w:id="14" w:name="_Toc242041688"/>
      <w:r w:rsidRPr="00625B7A">
        <w:rPr>
          <w:bCs/>
        </w:rPr>
        <w:t>2.1 Alcance funcional del Incremento III</w:t>
      </w:r>
      <w:bookmarkEnd w:id="13"/>
      <w:bookmarkEnd w:id="14"/>
    </w:p>
    <w:p w14:paraId="3AF94239" w14:textId="77777777" w:rsidR="00817E95" w:rsidRPr="00817E95" w:rsidRDefault="00817E95" w:rsidP="00817E95">
      <w:pPr>
        <w:rPr>
          <w:lang w:eastAsia="en-US"/>
        </w:rPr>
      </w:pPr>
    </w:p>
    <w:p w14:paraId="07341534" w14:textId="27128A85" w:rsidR="00817E95" w:rsidRPr="00817E95" w:rsidRDefault="00C500DA" w:rsidP="00817E95">
      <w:pPr>
        <w:spacing w:line="360" w:lineRule="auto"/>
        <w:jc w:val="both"/>
        <w:rPr>
          <w:rFonts w:ascii="Times New Roman" w:hAnsi="Times New Roman" w:cs="Times New Roman"/>
        </w:rPr>
      </w:pPr>
      <w:r w:rsidRPr="00817E95">
        <w:rPr>
          <w:rFonts w:ascii="Times New Roman" w:hAnsi="Times New Roman" w:cs="Times New Roman"/>
        </w:rPr>
        <w:t>El desarrollo del Sistema de Gestión de Tickets para el Centro Clínico Aconcagua se ha ejecutado bajo un modelo de entregas incrementales y acumulativas que se ha realizado el Scrum++. En este Incremento III se consolida la totalidad del software, integrando de forma cohesiva las capacidades operativas desarrolladas en las fases previas con los nuevos módulos de cierre, auditoría avanzada y analítica gerencial.</w:t>
      </w:r>
    </w:p>
    <w:p w14:paraId="75A06CE0" w14:textId="497125FA" w:rsidR="00817E95" w:rsidRPr="00817E95" w:rsidRDefault="00817E95" w:rsidP="00817E95">
      <w:r>
        <w:tab/>
      </w:r>
      <w:r>
        <w:tab/>
      </w:r>
    </w:p>
    <w:p w14:paraId="4CE6E64B" w14:textId="41504F04" w:rsidR="00817E95" w:rsidRDefault="00817E95" w:rsidP="00817E95">
      <w:pPr>
        <w:pStyle w:val="Ttulo2"/>
      </w:pPr>
      <w:r>
        <w:tab/>
      </w:r>
      <w:r>
        <w:tab/>
      </w:r>
      <w:bookmarkStart w:id="15" w:name="_Toc242040792"/>
      <w:bookmarkStart w:id="16" w:name="_Toc242041689"/>
      <w:r w:rsidR="00C500DA" w:rsidRPr="00694252">
        <w:t xml:space="preserve">2.1.1 </w:t>
      </w:r>
      <w:r w:rsidR="00DE5F23" w:rsidRPr="00DE5F23">
        <w:t>Funcionalidades Consolidadas del Incremento I</w:t>
      </w:r>
      <w:bookmarkEnd w:id="15"/>
      <w:bookmarkEnd w:id="16"/>
      <w:r w:rsidR="00DE5F23" w:rsidRPr="00DE5F23">
        <w:t xml:space="preserve"> </w:t>
      </w:r>
    </w:p>
    <w:p w14:paraId="305070FB" w14:textId="77777777" w:rsidR="00817E95" w:rsidRPr="00817E95" w:rsidRDefault="00817E95" w:rsidP="00817E95">
      <w:pPr>
        <w:rPr>
          <w:lang w:eastAsia="en-US"/>
        </w:rPr>
      </w:pPr>
    </w:p>
    <w:p w14:paraId="1E903431" w14:textId="1D2EF340" w:rsidR="00694252" w:rsidRDefault="00694252" w:rsidP="00C500DA">
      <w:pPr>
        <w:spacing w:line="360" w:lineRule="auto"/>
        <w:jc w:val="both"/>
        <w:rPr>
          <w:rFonts w:ascii="Times New Roman" w:hAnsi="Times New Roman" w:cs="Times New Roman"/>
        </w:rPr>
      </w:pPr>
      <w:r>
        <w:rPr>
          <w:rFonts w:ascii="Times New Roman" w:hAnsi="Times New Roman" w:cs="Times New Roman"/>
        </w:rPr>
        <w:t>Constituye el núcleo del sistema sobre el cual se articulan los flujos clínicos y administrativos.</w:t>
      </w:r>
    </w:p>
    <w:p w14:paraId="23E2C2D4" w14:textId="7C97863F" w:rsidR="00694252" w:rsidRDefault="00694252" w:rsidP="00817E95">
      <w:pPr>
        <w:pStyle w:val="Prrafodelista"/>
        <w:numPr>
          <w:ilvl w:val="0"/>
          <w:numId w:val="4"/>
        </w:numPr>
        <w:spacing w:line="360" w:lineRule="auto"/>
        <w:jc w:val="both"/>
        <w:rPr>
          <w:rFonts w:ascii="Times New Roman" w:hAnsi="Times New Roman" w:cs="Times New Roman"/>
        </w:rPr>
      </w:pPr>
      <w:r w:rsidRPr="00162C06">
        <w:rPr>
          <w:rFonts w:ascii="Times New Roman" w:hAnsi="Times New Roman" w:cs="Times New Roman"/>
          <w:b/>
          <w:bCs/>
        </w:rPr>
        <w:t xml:space="preserve">Gestión de Usuarios y Roles </w:t>
      </w:r>
      <w:r w:rsidR="00162C06">
        <w:rPr>
          <w:rFonts w:ascii="Times New Roman" w:hAnsi="Times New Roman" w:cs="Times New Roman"/>
          <w:b/>
          <w:bCs/>
        </w:rPr>
        <w:t xml:space="preserve">- </w:t>
      </w:r>
      <w:r w:rsidRPr="00162C06">
        <w:rPr>
          <w:rFonts w:ascii="Times New Roman" w:hAnsi="Times New Roman" w:cs="Times New Roman"/>
          <w:b/>
          <w:bCs/>
        </w:rPr>
        <w:t>RBAC:</w:t>
      </w:r>
      <w:r>
        <w:rPr>
          <w:rFonts w:ascii="Times New Roman" w:hAnsi="Times New Roman" w:cs="Times New Roman"/>
        </w:rPr>
        <w:t xml:space="preserve"> Administración centralizada de credenciales, perfiles de acceso,</w:t>
      </w:r>
      <w:r w:rsidR="00761EDA">
        <w:rPr>
          <w:rFonts w:ascii="Times New Roman" w:hAnsi="Times New Roman" w:cs="Times New Roman"/>
        </w:rPr>
        <w:t xml:space="preserve"> solicitante clínico, técnico de soporte, administrador de ti, autenticación segura.</w:t>
      </w:r>
    </w:p>
    <w:p w14:paraId="6A41C916" w14:textId="4DEF1757" w:rsidR="00761EDA" w:rsidRDefault="00761EDA" w:rsidP="00817E95">
      <w:pPr>
        <w:pStyle w:val="Prrafodelista"/>
        <w:numPr>
          <w:ilvl w:val="0"/>
          <w:numId w:val="4"/>
        </w:numPr>
        <w:spacing w:line="360" w:lineRule="auto"/>
        <w:jc w:val="both"/>
        <w:rPr>
          <w:rFonts w:ascii="Times New Roman" w:hAnsi="Times New Roman" w:cs="Times New Roman"/>
        </w:rPr>
      </w:pPr>
      <w:r w:rsidRPr="00162C06">
        <w:rPr>
          <w:rFonts w:ascii="Times New Roman" w:hAnsi="Times New Roman" w:cs="Times New Roman"/>
          <w:b/>
          <w:bCs/>
        </w:rPr>
        <w:t>Gestión del Ciclo de Vida del Ticket:</w:t>
      </w:r>
      <w:r>
        <w:rPr>
          <w:rFonts w:ascii="Times New Roman" w:hAnsi="Times New Roman" w:cs="Times New Roman"/>
        </w:rPr>
        <w:t xml:space="preserve"> Creación, asignación manual, categorización por tipo de falla clínica/computacional, adjuntos de evidencia y seguimiento de estados.</w:t>
      </w:r>
    </w:p>
    <w:p w14:paraId="1D266DDC" w14:textId="5C062947" w:rsidR="00817E95" w:rsidRDefault="00FB6DCB" w:rsidP="00817E95">
      <w:pPr>
        <w:pStyle w:val="Prrafodelista"/>
        <w:numPr>
          <w:ilvl w:val="0"/>
          <w:numId w:val="4"/>
        </w:numPr>
        <w:spacing w:line="360" w:lineRule="auto"/>
        <w:jc w:val="both"/>
        <w:rPr>
          <w:rFonts w:ascii="Times New Roman" w:hAnsi="Times New Roman" w:cs="Times New Roman"/>
        </w:rPr>
      </w:pPr>
      <w:r w:rsidRPr="00162C06">
        <w:rPr>
          <w:rFonts w:ascii="Times New Roman" w:hAnsi="Times New Roman" w:cs="Times New Roman"/>
          <w:b/>
          <w:bCs/>
        </w:rPr>
        <w:lastRenderedPageBreak/>
        <w:t>Módulo</w:t>
      </w:r>
      <w:r w:rsidR="00761EDA" w:rsidRPr="00162C06">
        <w:rPr>
          <w:rFonts w:ascii="Times New Roman" w:hAnsi="Times New Roman" w:cs="Times New Roman"/>
          <w:b/>
          <w:bCs/>
        </w:rPr>
        <w:t xml:space="preserve"> de Comunicación In-App y Notificaciones:</w:t>
      </w:r>
      <w:r w:rsidR="00761EDA">
        <w:rPr>
          <w:rFonts w:ascii="Times New Roman" w:hAnsi="Times New Roman" w:cs="Times New Roman"/>
        </w:rPr>
        <w:t xml:space="preserve"> Registro de comentarios públicos entre el solicitante y el técnico asignado, e integración con servidor SMTP para </w:t>
      </w:r>
      <w:r w:rsidR="00817E95">
        <w:rPr>
          <w:rFonts w:ascii="Times New Roman" w:hAnsi="Times New Roman" w:cs="Times New Roman"/>
        </w:rPr>
        <w:t>él</w:t>
      </w:r>
      <w:r w:rsidR="00761EDA">
        <w:rPr>
          <w:rFonts w:ascii="Times New Roman" w:hAnsi="Times New Roman" w:cs="Times New Roman"/>
        </w:rPr>
        <w:t xml:space="preserve"> envió automático de notificaciones por correo electrónico antes cambios de estados</w:t>
      </w:r>
      <w:r w:rsidR="00817E95">
        <w:rPr>
          <w:rFonts w:ascii="Times New Roman" w:hAnsi="Times New Roman" w:cs="Times New Roman"/>
        </w:rPr>
        <w:t>.</w:t>
      </w:r>
    </w:p>
    <w:p w14:paraId="70A1C619" w14:textId="75C8418E" w:rsidR="00817E95" w:rsidRDefault="00817E95" w:rsidP="00817E95">
      <w:pPr>
        <w:pStyle w:val="Prrafodelista"/>
        <w:numPr>
          <w:ilvl w:val="0"/>
          <w:numId w:val="4"/>
        </w:numPr>
        <w:spacing w:line="360" w:lineRule="auto"/>
        <w:jc w:val="both"/>
        <w:rPr>
          <w:rFonts w:ascii="Times New Roman" w:hAnsi="Times New Roman" w:cs="Times New Roman"/>
        </w:rPr>
      </w:pPr>
      <w:r w:rsidRPr="00817E95">
        <w:rPr>
          <w:rFonts w:ascii="Times New Roman" w:hAnsi="Times New Roman" w:cs="Times New Roman"/>
          <w:b/>
          <w:bCs/>
        </w:rPr>
        <w:t>Autoría Inmutable de Eventos Base:</w:t>
      </w:r>
      <w:r>
        <w:rPr>
          <w:rFonts w:ascii="Times New Roman" w:hAnsi="Times New Roman" w:cs="Times New Roman"/>
        </w:rPr>
        <w:t xml:space="preserve"> Registro de trazabilidad primaria para el ticket.</w:t>
      </w:r>
    </w:p>
    <w:p w14:paraId="5C3BE3C1" w14:textId="77777777" w:rsidR="00817E95" w:rsidRPr="00817E95" w:rsidRDefault="00817E95" w:rsidP="00817E95">
      <w:pPr>
        <w:pStyle w:val="Prrafodelista"/>
        <w:spacing w:line="360" w:lineRule="auto"/>
        <w:jc w:val="both"/>
        <w:rPr>
          <w:rFonts w:ascii="Times New Roman" w:hAnsi="Times New Roman" w:cs="Times New Roman"/>
        </w:rPr>
      </w:pPr>
    </w:p>
    <w:p w14:paraId="29EE0D16" w14:textId="77777777" w:rsidR="00817E95" w:rsidRDefault="00817E95" w:rsidP="00817E95">
      <w:pPr>
        <w:pStyle w:val="Ttulo2"/>
      </w:pPr>
      <w:r>
        <w:tab/>
      </w:r>
      <w:r>
        <w:tab/>
      </w:r>
    </w:p>
    <w:p w14:paraId="05389C05" w14:textId="310FA553" w:rsidR="00817E95" w:rsidRDefault="00817E95" w:rsidP="00817E95">
      <w:pPr>
        <w:pStyle w:val="Ttulo2"/>
      </w:pPr>
      <w:r>
        <w:tab/>
      </w:r>
      <w:r>
        <w:tab/>
      </w:r>
      <w:bookmarkStart w:id="17" w:name="_Toc242040793"/>
      <w:bookmarkStart w:id="18" w:name="_Toc242041690"/>
      <w:r w:rsidR="00B00F6D">
        <w:t>2</w:t>
      </w:r>
      <w:r w:rsidR="00761EDA" w:rsidRPr="00761EDA">
        <w:t xml:space="preserve">.1.2 </w:t>
      </w:r>
      <w:r w:rsidR="00DE5F23" w:rsidRPr="00DE5F23">
        <w:t>Funcionalidades Consolidadas del Incremento II</w:t>
      </w:r>
      <w:bookmarkEnd w:id="17"/>
      <w:bookmarkEnd w:id="18"/>
    </w:p>
    <w:p w14:paraId="28830B33" w14:textId="77777777" w:rsidR="00817E95" w:rsidRPr="00817E95" w:rsidRDefault="00817E95" w:rsidP="00817E95">
      <w:pPr>
        <w:rPr>
          <w:lang w:eastAsia="en-US"/>
        </w:rPr>
      </w:pPr>
    </w:p>
    <w:p w14:paraId="7474F3D6" w14:textId="47FF0E09" w:rsidR="00761EDA" w:rsidRDefault="00761EDA" w:rsidP="00761EDA">
      <w:pPr>
        <w:spacing w:line="360" w:lineRule="auto"/>
        <w:jc w:val="both"/>
        <w:rPr>
          <w:rFonts w:ascii="Times New Roman" w:hAnsi="Times New Roman" w:cs="Times New Roman"/>
        </w:rPr>
      </w:pPr>
      <w:r>
        <w:rPr>
          <w:rFonts w:ascii="Times New Roman" w:hAnsi="Times New Roman" w:cs="Times New Roman"/>
        </w:rPr>
        <w:t>Añadió la inteligencia de negocio y el control financiero sobre los recursos del centro clínico.</w:t>
      </w:r>
    </w:p>
    <w:p w14:paraId="4F2D4252" w14:textId="6F56FDDB" w:rsidR="00761EDA" w:rsidRDefault="00761EDA" w:rsidP="00761EDA">
      <w:pPr>
        <w:pStyle w:val="Prrafodelista"/>
        <w:numPr>
          <w:ilvl w:val="0"/>
          <w:numId w:val="5"/>
        </w:numPr>
        <w:spacing w:line="360" w:lineRule="auto"/>
        <w:jc w:val="both"/>
        <w:rPr>
          <w:rFonts w:ascii="Times New Roman" w:hAnsi="Times New Roman" w:cs="Times New Roman"/>
        </w:rPr>
      </w:pPr>
      <w:r w:rsidRPr="00162C06">
        <w:rPr>
          <w:rFonts w:ascii="Times New Roman" w:hAnsi="Times New Roman" w:cs="Times New Roman"/>
          <w:b/>
          <w:bCs/>
        </w:rPr>
        <w:t>Motor Dinámico de Acuerdos de nivel de servicio – SLA:</w:t>
      </w:r>
      <w:r>
        <w:rPr>
          <w:rFonts w:ascii="Times New Roman" w:hAnsi="Times New Roman" w:cs="Times New Roman"/>
        </w:rPr>
        <w:t xml:space="preserve"> Parametrización de tiempos de respuesta y solución según la prioridad del ticket, gestión de ventanas operativas y semaforización visual de vencimientos en tiempo real.</w:t>
      </w:r>
    </w:p>
    <w:p w14:paraId="2F7A561F" w14:textId="2EBF26AF" w:rsidR="00761EDA" w:rsidRDefault="00761EDA" w:rsidP="00761EDA">
      <w:pPr>
        <w:pStyle w:val="Prrafodelista"/>
        <w:numPr>
          <w:ilvl w:val="0"/>
          <w:numId w:val="5"/>
        </w:numPr>
        <w:spacing w:line="360" w:lineRule="auto"/>
        <w:jc w:val="both"/>
        <w:rPr>
          <w:rFonts w:ascii="Times New Roman" w:hAnsi="Times New Roman" w:cs="Times New Roman"/>
        </w:rPr>
      </w:pPr>
      <w:r w:rsidRPr="00162C06">
        <w:rPr>
          <w:rFonts w:ascii="Times New Roman" w:hAnsi="Times New Roman" w:cs="Times New Roman"/>
          <w:b/>
          <w:bCs/>
        </w:rPr>
        <w:t xml:space="preserve">Control de Inventario e Imputación Financiera – </w:t>
      </w:r>
      <w:proofErr w:type="spellStart"/>
      <w:r w:rsidRPr="00162C06">
        <w:rPr>
          <w:rFonts w:ascii="Times New Roman" w:hAnsi="Times New Roman" w:cs="Times New Roman"/>
          <w:b/>
          <w:bCs/>
        </w:rPr>
        <w:t>Opex</w:t>
      </w:r>
      <w:proofErr w:type="spellEnd"/>
      <w:r w:rsidRPr="00162C06">
        <w:rPr>
          <w:rFonts w:ascii="Times New Roman" w:hAnsi="Times New Roman" w:cs="Times New Roman"/>
          <w:b/>
          <w:bCs/>
        </w:rPr>
        <w:t>:</w:t>
      </w:r>
      <w:r>
        <w:rPr>
          <w:rFonts w:ascii="Times New Roman" w:hAnsi="Times New Roman" w:cs="Times New Roman"/>
        </w:rPr>
        <w:t xml:space="preserve"> Descuento automático de stock de bodega asociados a la resolución de tickets y cálculo acumulado de costos operativos.</w:t>
      </w:r>
    </w:p>
    <w:p w14:paraId="6D7248A8" w14:textId="761E824A" w:rsidR="00761EDA" w:rsidRDefault="00623B14" w:rsidP="00761EDA">
      <w:pPr>
        <w:pStyle w:val="Prrafodelista"/>
        <w:numPr>
          <w:ilvl w:val="0"/>
          <w:numId w:val="5"/>
        </w:numPr>
        <w:spacing w:line="360" w:lineRule="auto"/>
        <w:jc w:val="both"/>
        <w:rPr>
          <w:rFonts w:ascii="Times New Roman" w:hAnsi="Times New Roman" w:cs="Times New Roman"/>
        </w:rPr>
      </w:pPr>
      <w:r w:rsidRPr="00162C06">
        <w:rPr>
          <w:rFonts w:ascii="Times New Roman" w:hAnsi="Times New Roman" w:cs="Times New Roman"/>
          <w:b/>
          <w:bCs/>
        </w:rPr>
        <w:t>Identificación y Trazabilidad por Códigos QR:</w:t>
      </w:r>
      <w:r>
        <w:rPr>
          <w:rFonts w:ascii="Times New Roman" w:hAnsi="Times New Roman" w:cs="Times New Roman"/>
        </w:rPr>
        <w:t xml:space="preserve"> Generación y validación de tokens QR pegados en activos físicos del centro clínico para la apertura rápido de incidencias desde dispositivos motivos.</w:t>
      </w:r>
    </w:p>
    <w:p w14:paraId="47651388" w14:textId="47B77255" w:rsidR="00623B14" w:rsidRDefault="00623B14" w:rsidP="00761EDA">
      <w:pPr>
        <w:pStyle w:val="Prrafodelista"/>
        <w:numPr>
          <w:ilvl w:val="0"/>
          <w:numId w:val="5"/>
        </w:numPr>
        <w:spacing w:line="360" w:lineRule="auto"/>
        <w:jc w:val="both"/>
        <w:rPr>
          <w:rFonts w:ascii="Times New Roman" w:hAnsi="Times New Roman" w:cs="Times New Roman"/>
        </w:rPr>
      </w:pPr>
      <w:r w:rsidRPr="00162C06">
        <w:rPr>
          <w:rFonts w:ascii="Times New Roman" w:hAnsi="Times New Roman" w:cs="Times New Roman"/>
          <w:b/>
          <w:bCs/>
        </w:rPr>
        <w:t>Geolocalización y Mapas de Calor:</w:t>
      </w:r>
      <w:r>
        <w:rPr>
          <w:rFonts w:ascii="Times New Roman" w:hAnsi="Times New Roman" w:cs="Times New Roman"/>
        </w:rPr>
        <w:t xml:space="preserve"> Generación gráficos de concentración de fallas distribuidas por piso, pabellón y torre del Centro Clínico Aconcagua.</w:t>
      </w:r>
    </w:p>
    <w:p w14:paraId="0C7A1E0E" w14:textId="17524262" w:rsidR="00623B14" w:rsidRDefault="00623B14" w:rsidP="00761EDA">
      <w:pPr>
        <w:pStyle w:val="Prrafodelista"/>
        <w:numPr>
          <w:ilvl w:val="0"/>
          <w:numId w:val="5"/>
        </w:numPr>
        <w:spacing w:line="360" w:lineRule="auto"/>
        <w:jc w:val="both"/>
        <w:rPr>
          <w:rFonts w:ascii="Times New Roman" w:hAnsi="Times New Roman" w:cs="Times New Roman"/>
        </w:rPr>
      </w:pPr>
      <w:r w:rsidRPr="00162C06">
        <w:rPr>
          <w:rFonts w:ascii="Times New Roman" w:hAnsi="Times New Roman" w:cs="Times New Roman"/>
          <w:b/>
          <w:bCs/>
        </w:rPr>
        <w:t>Integración Externa y Carga Masiva:</w:t>
      </w:r>
      <w:r>
        <w:rPr>
          <w:rFonts w:ascii="Times New Roman" w:hAnsi="Times New Roman" w:cs="Times New Roman"/>
        </w:rPr>
        <w:t xml:space="preserve"> Gateway de conexión con sistemas externos con tolerancia a fallos y módulo de importación masiva de usuarios y activos vía archivos CSV.</w:t>
      </w:r>
    </w:p>
    <w:p w14:paraId="4E018E8E" w14:textId="77777777" w:rsidR="00623B14" w:rsidRDefault="00623B14" w:rsidP="00623B14">
      <w:pPr>
        <w:spacing w:line="360" w:lineRule="auto"/>
        <w:jc w:val="both"/>
        <w:rPr>
          <w:rFonts w:ascii="Times New Roman" w:hAnsi="Times New Roman" w:cs="Times New Roman"/>
        </w:rPr>
      </w:pPr>
    </w:p>
    <w:p w14:paraId="434E8CBA" w14:textId="77777777" w:rsidR="00817E95" w:rsidRDefault="00817E95" w:rsidP="00623B14">
      <w:pPr>
        <w:spacing w:line="360" w:lineRule="auto"/>
        <w:jc w:val="both"/>
        <w:rPr>
          <w:rFonts w:ascii="Times New Roman" w:hAnsi="Times New Roman" w:cs="Times New Roman"/>
        </w:rPr>
      </w:pPr>
    </w:p>
    <w:p w14:paraId="4FE9BD5B" w14:textId="77777777" w:rsidR="00817E95" w:rsidRDefault="00817E95" w:rsidP="00623B14">
      <w:pPr>
        <w:spacing w:line="360" w:lineRule="auto"/>
        <w:jc w:val="both"/>
        <w:rPr>
          <w:rFonts w:ascii="Times New Roman" w:hAnsi="Times New Roman" w:cs="Times New Roman"/>
        </w:rPr>
      </w:pPr>
    </w:p>
    <w:p w14:paraId="37107A06" w14:textId="77777777" w:rsidR="00817E95" w:rsidRDefault="00817E95" w:rsidP="00623B14">
      <w:pPr>
        <w:spacing w:line="360" w:lineRule="auto"/>
        <w:jc w:val="both"/>
        <w:rPr>
          <w:rFonts w:ascii="Times New Roman" w:hAnsi="Times New Roman" w:cs="Times New Roman"/>
        </w:rPr>
      </w:pPr>
    </w:p>
    <w:p w14:paraId="6AA9A572" w14:textId="77777777" w:rsidR="004F37AE" w:rsidRDefault="004F37AE" w:rsidP="00623B14">
      <w:pPr>
        <w:spacing w:line="360" w:lineRule="auto"/>
        <w:jc w:val="both"/>
        <w:rPr>
          <w:rFonts w:ascii="Times New Roman" w:hAnsi="Times New Roman" w:cs="Times New Roman"/>
        </w:rPr>
      </w:pPr>
    </w:p>
    <w:p w14:paraId="66EFAB94" w14:textId="77777777" w:rsidR="00817E95" w:rsidRDefault="00817E95" w:rsidP="00623B14">
      <w:pPr>
        <w:spacing w:line="360" w:lineRule="auto"/>
        <w:jc w:val="both"/>
        <w:rPr>
          <w:rFonts w:ascii="Times New Roman" w:hAnsi="Times New Roman" w:cs="Times New Roman"/>
        </w:rPr>
      </w:pPr>
    </w:p>
    <w:p w14:paraId="4E132976" w14:textId="46F498B8" w:rsidR="00817E95" w:rsidRPr="004F37AE" w:rsidRDefault="00817E95" w:rsidP="004F37AE">
      <w:pPr>
        <w:pStyle w:val="Ttulo2"/>
      </w:pPr>
      <w:r>
        <w:lastRenderedPageBreak/>
        <w:tab/>
      </w:r>
      <w:r>
        <w:tab/>
      </w:r>
      <w:bookmarkStart w:id="19" w:name="_Toc242040794"/>
      <w:bookmarkStart w:id="20" w:name="_Toc242041691"/>
      <w:r w:rsidR="00623B14" w:rsidRPr="004F37AE">
        <w:t>2.1.3 Alcance Funcional Nuevo Incremento III</w:t>
      </w:r>
      <w:bookmarkEnd w:id="19"/>
      <w:bookmarkEnd w:id="20"/>
    </w:p>
    <w:p w14:paraId="2A15C964" w14:textId="77777777" w:rsidR="00817E95" w:rsidRPr="00817E95" w:rsidRDefault="00817E95" w:rsidP="00817E95">
      <w:pPr>
        <w:rPr>
          <w:lang w:eastAsia="en-US"/>
        </w:rPr>
      </w:pPr>
    </w:p>
    <w:p w14:paraId="370B1C3D" w14:textId="41D81F38" w:rsidR="00623B14" w:rsidRDefault="00DE5F23" w:rsidP="00623B14">
      <w:pPr>
        <w:spacing w:line="360" w:lineRule="auto"/>
        <w:jc w:val="both"/>
        <w:rPr>
          <w:rFonts w:ascii="Times New Roman" w:hAnsi="Times New Roman" w:cs="Times New Roman"/>
        </w:rPr>
      </w:pPr>
      <w:r w:rsidRPr="00DE5F23">
        <w:rPr>
          <w:rFonts w:ascii="Times New Roman" w:hAnsi="Times New Roman" w:cs="Times New Roman"/>
        </w:rPr>
        <w:t>El alcance de este ciclo de desarrollo abarca la implementación íntegra de 17 nuevos Casos de Uso, los cuales dotan al sistema de capacidades críticas orientadas a pilares fundamentales:</w:t>
      </w:r>
    </w:p>
    <w:p w14:paraId="7AC6A2ED" w14:textId="3E6AAF0E" w:rsidR="00DE5F23" w:rsidRDefault="00DE5F23" w:rsidP="00DE5F23">
      <w:pPr>
        <w:pStyle w:val="Prrafodelista"/>
        <w:numPr>
          <w:ilvl w:val="0"/>
          <w:numId w:val="9"/>
        </w:numPr>
        <w:spacing w:line="360" w:lineRule="auto"/>
        <w:jc w:val="both"/>
        <w:rPr>
          <w:rFonts w:ascii="Times New Roman" w:hAnsi="Times New Roman" w:cs="Times New Roman"/>
        </w:rPr>
      </w:pPr>
      <w:r w:rsidRPr="00162C06">
        <w:rPr>
          <w:rFonts w:ascii="Times New Roman" w:hAnsi="Times New Roman" w:cs="Times New Roman"/>
          <w:b/>
          <w:bCs/>
        </w:rPr>
        <w:t>Mantenimiento y Depuración de BD:</w:t>
      </w:r>
      <w:r>
        <w:rPr>
          <w:rFonts w:ascii="Times New Roman" w:hAnsi="Times New Roman" w:cs="Times New Roman"/>
        </w:rPr>
        <w:t xml:space="preserve"> Segregación de registros antiguos, optimización de índices y limpieza de tablas de traza para asegurar el rendimiento.</w:t>
      </w:r>
    </w:p>
    <w:p w14:paraId="0B9632EB" w14:textId="7DCB6367" w:rsidR="00DE5F23" w:rsidRDefault="00DE5F23" w:rsidP="00DE5F23">
      <w:pPr>
        <w:pStyle w:val="Prrafodelista"/>
        <w:numPr>
          <w:ilvl w:val="0"/>
          <w:numId w:val="9"/>
        </w:numPr>
        <w:spacing w:line="360" w:lineRule="auto"/>
        <w:jc w:val="both"/>
        <w:rPr>
          <w:rFonts w:ascii="Times New Roman" w:hAnsi="Times New Roman" w:cs="Times New Roman"/>
        </w:rPr>
      </w:pPr>
      <w:r w:rsidRPr="00162C06">
        <w:rPr>
          <w:rFonts w:ascii="Times New Roman" w:hAnsi="Times New Roman" w:cs="Times New Roman"/>
          <w:b/>
          <w:bCs/>
        </w:rPr>
        <w:t>Gestión Centralizada y Accesibilidad:</w:t>
      </w:r>
      <w:r>
        <w:rPr>
          <w:rFonts w:ascii="Times New Roman" w:hAnsi="Times New Roman" w:cs="Times New Roman"/>
        </w:rPr>
        <w:t xml:space="preserve"> Sincronización de usuarios, carga masiva y concurrente, y ajustes de accesibilidad visual.</w:t>
      </w:r>
    </w:p>
    <w:p w14:paraId="1D1CEB50" w14:textId="033CCA60" w:rsidR="00DE5F23" w:rsidRPr="00DE5F23" w:rsidRDefault="00DE5F23" w:rsidP="00DE5F23">
      <w:pPr>
        <w:pStyle w:val="Prrafodelista"/>
        <w:numPr>
          <w:ilvl w:val="0"/>
          <w:numId w:val="9"/>
        </w:numPr>
        <w:spacing w:line="360" w:lineRule="auto"/>
        <w:jc w:val="both"/>
        <w:rPr>
          <w:rFonts w:ascii="Times New Roman" w:hAnsi="Times New Roman" w:cs="Times New Roman"/>
        </w:rPr>
      </w:pPr>
      <w:r w:rsidRPr="00162C06">
        <w:rPr>
          <w:rFonts w:ascii="Times New Roman" w:hAnsi="Times New Roman" w:cs="Times New Roman"/>
          <w:b/>
          <w:bCs/>
        </w:rPr>
        <w:t>Automatización de Tickets y Monitoreo:</w:t>
      </w:r>
      <w:r>
        <w:rPr>
          <w:rFonts w:ascii="Times New Roman" w:hAnsi="Times New Roman" w:cs="Times New Roman"/>
        </w:rPr>
        <w:t xml:space="preserve"> Ingesta automática de correo para creación de tickets y monitoreo de disponibilidad del personal técnico en vivo.</w:t>
      </w:r>
    </w:p>
    <w:p w14:paraId="2E20ACD2" w14:textId="77777777" w:rsidR="00817E95" w:rsidRDefault="00817E95" w:rsidP="00817E95">
      <w:pPr>
        <w:pStyle w:val="Ttulo2"/>
      </w:pPr>
    </w:p>
    <w:p w14:paraId="1990B7B4" w14:textId="6B265064" w:rsidR="00DE5F23" w:rsidRDefault="00817E95" w:rsidP="00817E95">
      <w:pPr>
        <w:pStyle w:val="Ttulo2"/>
      </w:pPr>
      <w:r>
        <w:tab/>
      </w:r>
      <w:bookmarkStart w:id="21" w:name="_Toc242040795"/>
      <w:bookmarkStart w:id="22" w:name="_Toc242041692"/>
      <w:r w:rsidR="00DE5F23" w:rsidRPr="0043476D">
        <w:t xml:space="preserve">2.2 </w:t>
      </w:r>
      <w:r w:rsidR="0043476D" w:rsidRPr="0043476D">
        <w:t>Cumplimiento cuantitativo del incremento</w:t>
      </w:r>
      <w:bookmarkEnd w:id="21"/>
      <w:bookmarkEnd w:id="22"/>
    </w:p>
    <w:p w14:paraId="06031CA4" w14:textId="77777777" w:rsidR="00817E95" w:rsidRPr="00817E95" w:rsidRDefault="00817E95" w:rsidP="00817E95">
      <w:pPr>
        <w:rPr>
          <w:lang w:eastAsia="en-US"/>
        </w:rPr>
      </w:pPr>
    </w:p>
    <w:p w14:paraId="29F35B34" w14:textId="41DFAF50" w:rsidR="0043476D" w:rsidRDefault="0043476D" w:rsidP="0043476D">
      <w:pPr>
        <w:spacing w:line="360" w:lineRule="auto"/>
        <w:jc w:val="both"/>
        <w:rPr>
          <w:rFonts w:ascii="Times New Roman" w:hAnsi="Times New Roman" w:cs="Times New Roman"/>
        </w:rPr>
      </w:pPr>
      <w:r w:rsidRPr="0043476D">
        <w:rPr>
          <w:rFonts w:ascii="Times New Roman" w:hAnsi="Times New Roman" w:cs="Times New Roman"/>
        </w:rPr>
        <w:t>La Tabla 2.1 resume la acumulación de Casos de Uso</w:t>
      </w:r>
      <w:r>
        <w:rPr>
          <w:rFonts w:ascii="Times New Roman" w:hAnsi="Times New Roman" w:cs="Times New Roman"/>
        </w:rPr>
        <w:t xml:space="preserve"> </w:t>
      </w:r>
      <w:r w:rsidRPr="0043476D">
        <w:rPr>
          <w:rFonts w:ascii="Times New Roman" w:hAnsi="Times New Roman" w:cs="Times New Roman"/>
        </w:rPr>
        <w:t>desarrollados a lo largo del proyecto, demostrando cómo las funcionalidades de los Incrementos I y II se consolidan junto a las del Incremento III para alcanzar la meta del proyecto.</w:t>
      </w:r>
    </w:p>
    <w:p w14:paraId="120BA63D" w14:textId="204B6F03" w:rsidR="0043476D" w:rsidRDefault="0043476D" w:rsidP="004F37AE">
      <w:pPr>
        <w:pStyle w:val="Ttulo3"/>
      </w:pPr>
      <w:bookmarkStart w:id="23" w:name="_Toc242041546"/>
      <w:bookmarkStart w:id="24" w:name="_Toc242042026"/>
      <w:r w:rsidRPr="0043476D">
        <w:t>Tabla 2.1: Avance acumulado de Casos de Uso y Porcentajes de Cumplimiento</w:t>
      </w:r>
      <w:bookmarkEnd w:id="23"/>
      <w:bookmarkEnd w:id="24"/>
    </w:p>
    <w:tbl>
      <w:tblPr>
        <w:tblStyle w:val="Tablaconcuadrcula"/>
        <w:tblW w:w="0" w:type="auto"/>
        <w:tblLook w:val="04A0" w:firstRow="1" w:lastRow="0" w:firstColumn="1" w:lastColumn="0" w:noHBand="0" w:noVBand="1"/>
      </w:tblPr>
      <w:tblGrid>
        <w:gridCol w:w="4697"/>
        <w:gridCol w:w="4697"/>
      </w:tblGrid>
      <w:tr w:rsidR="00211F5F" w14:paraId="1DD77853" w14:textId="77777777" w:rsidTr="00211F5F">
        <w:tc>
          <w:tcPr>
            <w:tcW w:w="4697" w:type="dxa"/>
          </w:tcPr>
          <w:p w14:paraId="19735DBD" w14:textId="7BFAC111" w:rsidR="00211F5F" w:rsidRPr="00162C06" w:rsidRDefault="00211F5F" w:rsidP="0043476D">
            <w:pPr>
              <w:spacing w:line="360" w:lineRule="auto"/>
              <w:rPr>
                <w:rFonts w:ascii="Times New Roman" w:hAnsi="Times New Roman" w:cs="Times New Roman"/>
                <w:b/>
                <w:bCs/>
              </w:rPr>
            </w:pPr>
            <w:r w:rsidRPr="00162C06">
              <w:rPr>
                <w:rFonts w:ascii="Times New Roman" w:hAnsi="Times New Roman" w:cs="Times New Roman"/>
                <w:b/>
                <w:bCs/>
              </w:rPr>
              <w:t>Elemento</w:t>
            </w:r>
          </w:p>
        </w:tc>
        <w:tc>
          <w:tcPr>
            <w:tcW w:w="4697" w:type="dxa"/>
          </w:tcPr>
          <w:p w14:paraId="79DFE815" w14:textId="7F5EC665" w:rsidR="00211F5F" w:rsidRPr="00162C06" w:rsidRDefault="00211F5F" w:rsidP="0043476D">
            <w:pPr>
              <w:spacing w:line="360" w:lineRule="auto"/>
              <w:rPr>
                <w:rFonts w:ascii="Times New Roman" w:hAnsi="Times New Roman" w:cs="Times New Roman"/>
                <w:b/>
                <w:bCs/>
              </w:rPr>
            </w:pPr>
            <w:r w:rsidRPr="00162C06">
              <w:rPr>
                <w:rFonts w:ascii="Times New Roman" w:hAnsi="Times New Roman" w:cs="Times New Roman"/>
                <w:b/>
                <w:bCs/>
              </w:rPr>
              <w:t xml:space="preserve">Descripción </w:t>
            </w:r>
          </w:p>
        </w:tc>
      </w:tr>
      <w:tr w:rsidR="00211F5F" w14:paraId="77C20F2F" w14:textId="77777777" w:rsidTr="00211F5F">
        <w:tc>
          <w:tcPr>
            <w:tcW w:w="4697" w:type="dxa"/>
          </w:tcPr>
          <w:p w14:paraId="6E2FC404" w14:textId="0ABAE4B4" w:rsidR="00211F5F" w:rsidRDefault="00211F5F" w:rsidP="0043476D">
            <w:pPr>
              <w:spacing w:line="360" w:lineRule="auto"/>
              <w:rPr>
                <w:rFonts w:ascii="Times New Roman" w:hAnsi="Times New Roman" w:cs="Times New Roman"/>
              </w:rPr>
            </w:pPr>
            <w:r>
              <w:rPr>
                <w:rFonts w:ascii="Times New Roman" w:hAnsi="Times New Roman" w:cs="Times New Roman"/>
              </w:rPr>
              <w:t xml:space="preserve">Incremento </w:t>
            </w:r>
            <w:proofErr w:type="spellStart"/>
            <w:r>
              <w:rPr>
                <w:rFonts w:ascii="Times New Roman" w:hAnsi="Times New Roman" w:cs="Times New Roman"/>
              </w:rPr>
              <w:t>N°</w:t>
            </w:r>
            <w:proofErr w:type="spellEnd"/>
          </w:p>
        </w:tc>
        <w:tc>
          <w:tcPr>
            <w:tcW w:w="4697" w:type="dxa"/>
          </w:tcPr>
          <w:p w14:paraId="397FD2AD" w14:textId="3EE47853" w:rsidR="00211F5F" w:rsidRDefault="00211F5F" w:rsidP="0043476D">
            <w:pPr>
              <w:spacing w:line="360" w:lineRule="auto"/>
              <w:rPr>
                <w:rFonts w:ascii="Times New Roman" w:hAnsi="Times New Roman" w:cs="Times New Roman"/>
              </w:rPr>
            </w:pPr>
            <w:r>
              <w:rPr>
                <w:rFonts w:ascii="Times New Roman" w:hAnsi="Times New Roman" w:cs="Times New Roman"/>
              </w:rPr>
              <w:t>3</w:t>
            </w:r>
          </w:p>
        </w:tc>
      </w:tr>
      <w:tr w:rsidR="00211F5F" w14:paraId="09208ACD" w14:textId="77777777" w:rsidTr="00211F5F">
        <w:tc>
          <w:tcPr>
            <w:tcW w:w="4697" w:type="dxa"/>
          </w:tcPr>
          <w:p w14:paraId="60188560" w14:textId="77777777" w:rsidR="00211F5F" w:rsidRDefault="00211F5F" w:rsidP="0043476D">
            <w:pPr>
              <w:spacing w:line="360" w:lineRule="auto"/>
              <w:rPr>
                <w:rFonts w:ascii="Times New Roman" w:hAnsi="Times New Roman" w:cs="Times New Roman"/>
              </w:rPr>
            </w:pPr>
          </w:p>
          <w:p w14:paraId="6ACD8432" w14:textId="7BDD0009" w:rsidR="00211F5F" w:rsidRDefault="00211F5F" w:rsidP="0043476D">
            <w:pPr>
              <w:spacing w:line="360" w:lineRule="auto"/>
              <w:rPr>
                <w:rFonts w:ascii="Times New Roman" w:hAnsi="Times New Roman" w:cs="Times New Roman"/>
              </w:rPr>
            </w:pPr>
            <w:r>
              <w:rPr>
                <w:rFonts w:ascii="Times New Roman" w:hAnsi="Times New Roman" w:cs="Times New Roman"/>
              </w:rPr>
              <w:t>Casos abordados en el incremento III</w:t>
            </w:r>
          </w:p>
        </w:tc>
        <w:tc>
          <w:tcPr>
            <w:tcW w:w="4697" w:type="dxa"/>
          </w:tcPr>
          <w:p w14:paraId="69555165" w14:textId="79175429" w:rsidR="00211F5F" w:rsidRDefault="00211F5F" w:rsidP="0043476D">
            <w:pPr>
              <w:spacing w:line="360" w:lineRule="auto"/>
              <w:rPr>
                <w:rFonts w:ascii="Times New Roman" w:hAnsi="Times New Roman" w:cs="Times New Roman"/>
              </w:rPr>
            </w:pPr>
            <w:r w:rsidRPr="00211F5F">
              <w:rPr>
                <w:rFonts w:ascii="Times New Roman" w:hAnsi="Times New Roman" w:cs="Times New Roman"/>
              </w:rPr>
              <w:t>CU-04, CU-07, CU-30, CU-31, CU-37, CU-40, CU-41, CU-43, CU-46, CU-49, CU-50, CU-54, CU-56, CU-59, CU-62, CU-63, CU-65</w:t>
            </w:r>
          </w:p>
        </w:tc>
      </w:tr>
      <w:tr w:rsidR="00211F5F" w14:paraId="69B4A548" w14:textId="77777777" w:rsidTr="00211F5F">
        <w:tc>
          <w:tcPr>
            <w:tcW w:w="4697" w:type="dxa"/>
          </w:tcPr>
          <w:p w14:paraId="40799EA8" w14:textId="09F8CE88" w:rsidR="00211F5F" w:rsidRDefault="00211F5F" w:rsidP="0043476D">
            <w:pPr>
              <w:spacing w:line="360" w:lineRule="auto"/>
              <w:rPr>
                <w:rFonts w:ascii="Times New Roman" w:hAnsi="Times New Roman" w:cs="Times New Roman"/>
              </w:rPr>
            </w:pPr>
            <w:r>
              <w:rPr>
                <w:rFonts w:ascii="Times New Roman" w:hAnsi="Times New Roman" w:cs="Times New Roman"/>
              </w:rPr>
              <w:t>Cantidad de Casos de Uso Desarrollados</w:t>
            </w:r>
          </w:p>
        </w:tc>
        <w:tc>
          <w:tcPr>
            <w:tcW w:w="4697" w:type="dxa"/>
          </w:tcPr>
          <w:p w14:paraId="14C8781D" w14:textId="40681033" w:rsidR="00211F5F" w:rsidRDefault="00211F5F" w:rsidP="0043476D">
            <w:pPr>
              <w:spacing w:line="360" w:lineRule="auto"/>
              <w:rPr>
                <w:rFonts w:ascii="Times New Roman" w:hAnsi="Times New Roman" w:cs="Times New Roman"/>
              </w:rPr>
            </w:pPr>
            <w:r>
              <w:rPr>
                <w:rFonts w:ascii="Times New Roman" w:hAnsi="Times New Roman" w:cs="Times New Roman"/>
              </w:rPr>
              <w:t>17 nuevos (67 Acumulados)</w:t>
            </w:r>
          </w:p>
        </w:tc>
      </w:tr>
      <w:tr w:rsidR="00211F5F" w14:paraId="11611B1C" w14:textId="77777777" w:rsidTr="00211F5F">
        <w:tc>
          <w:tcPr>
            <w:tcW w:w="4697" w:type="dxa"/>
          </w:tcPr>
          <w:p w14:paraId="5235B690" w14:textId="65D9484F" w:rsidR="00211F5F" w:rsidRDefault="00211F5F" w:rsidP="0043476D">
            <w:pPr>
              <w:spacing w:line="360" w:lineRule="auto"/>
              <w:rPr>
                <w:rFonts w:ascii="Times New Roman" w:hAnsi="Times New Roman" w:cs="Times New Roman"/>
              </w:rPr>
            </w:pPr>
            <w:r>
              <w:rPr>
                <w:rFonts w:ascii="Times New Roman" w:hAnsi="Times New Roman" w:cs="Times New Roman"/>
              </w:rPr>
              <w:t>Porcentaje Parcial (Sprint 3)</w:t>
            </w:r>
          </w:p>
        </w:tc>
        <w:tc>
          <w:tcPr>
            <w:tcW w:w="4697" w:type="dxa"/>
          </w:tcPr>
          <w:p w14:paraId="71A9925E" w14:textId="2A63DB86" w:rsidR="00211F5F" w:rsidRDefault="00211F5F" w:rsidP="0043476D">
            <w:pPr>
              <w:spacing w:line="360" w:lineRule="auto"/>
              <w:rPr>
                <w:rFonts w:ascii="Times New Roman" w:hAnsi="Times New Roman" w:cs="Times New Roman"/>
              </w:rPr>
            </w:pPr>
            <w:r>
              <w:rPr>
                <w:rFonts w:ascii="Times New Roman" w:hAnsi="Times New Roman" w:cs="Times New Roman"/>
              </w:rPr>
              <w:t>24,3% (17 de 70)</w:t>
            </w:r>
          </w:p>
        </w:tc>
      </w:tr>
      <w:tr w:rsidR="00211F5F" w14:paraId="77EFA90D" w14:textId="77777777" w:rsidTr="00211F5F">
        <w:tc>
          <w:tcPr>
            <w:tcW w:w="4697" w:type="dxa"/>
          </w:tcPr>
          <w:p w14:paraId="5559B77E" w14:textId="18A1F90E" w:rsidR="00211F5F" w:rsidRDefault="00211F5F" w:rsidP="0043476D">
            <w:pPr>
              <w:spacing w:line="360" w:lineRule="auto"/>
              <w:rPr>
                <w:rFonts w:ascii="Times New Roman" w:hAnsi="Times New Roman" w:cs="Times New Roman"/>
              </w:rPr>
            </w:pPr>
            <w:r>
              <w:rPr>
                <w:rFonts w:ascii="Times New Roman" w:hAnsi="Times New Roman" w:cs="Times New Roman"/>
              </w:rPr>
              <w:t>Porcentaje Acumulado Total</w:t>
            </w:r>
          </w:p>
        </w:tc>
        <w:tc>
          <w:tcPr>
            <w:tcW w:w="4697" w:type="dxa"/>
          </w:tcPr>
          <w:p w14:paraId="6DE1510F" w14:textId="218246D0" w:rsidR="00211F5F" w:rsidRDefault="00211F5F" w:rsidP="0043476D">
            <w:pPr>
              <w:spacing w:line="360" w:lineRule="auto"/>
              <w:rPr>
                <w:rFonts w:ascii="Times New Roman" w:hAnsi="Times New Roman" w:cs="Times New Roman"/>
              </w:rPr>
            </w:pPr>
            <w:r>
              <w:rPr>
                <w:rFonts w:ascii="Times New Roman" w:hAnsi="Times New Roman" w:cs="Times New Roman"/>
              </w:rPr>
              <w:t>95,7% (67 de 70)</w:t>
            </w:r>
          </w:p>
        </w:tc>
      </w:tr>
    </w:tbl>
    <w:p w14:paraId="2B1D8663" w14:textId="66A50062" w:rsidR="00211F5F" w:rsidRDefault="00211F5F" w:rsidP="00211F5F">
      <w:pPr>
        <w:pStyle w:val="NormalWeb"/>
        <w:jc w:val="center"/>
        <w:rPr>
          <w:b/>
          <w:bCs/>
          <w:i/>
          <w:iCs/>
          <w:sz w:val="18"/>
          <w:szCs w:val="18"/>
        </w:rPr>
      </w:pPr>
      <w:r w:rsidRPr="005E16A9">
        <w:rPr>
          <w:b/>
          <w:bCs/>
          <w:i/>
          <w:iCs/>
          <w:sz w:val="18"/>
          <w:szCs w:val="18"/>
        </w:rPr>
        <w:t>Fuente: Elaborado por el estudiante de acuerdo con el proyect</w:t>
      </w:r>
      <w:r>
        <w:rPr>
          <w:b/>
          <w:bCs/>
          <w:i/>
          <w:iCs/>
          <w:sz w:val="18"/>
          <w:szCs w:val="18"/>
        </w:rPr>
        <w:t>o</w:t>
      </w:r>
    </w:p>
    <w:p w14:paraId="630CA3D0" w14:textId="77777777" w:rsidR="00211F5F" w:rsidRDefault="00211F5F">
      <w:pPr>
        <w:rPr>
          <w:rFonts w:ascii="Times New Roman" w:eastAsia="Times New Roman" w:hAnsi="Times New Roman" w:cs="Times New Roman"/>
          <w:b/>
          <w:bCs/>
          <w:i/>
          <w:iCs/>
          <w:sz w:val="18"/>
          <w:szCs w:val="18"/>
        </w:rPr>
      </w:pPr>
      <w:r>
        <w:rPr>
          <w:b/>
          <w:bCs/>
          <w:i/>
          <w:iCs/>
          <w:sz w:val="18"/>
          <w:szCs w:val="18"/>
        </w:rPr>
        <w:br w:type="page"/>
      </w:r>
    </w:p>
    <w:p w14:paraId="7594C05F" w14:textId="21257C0F" w:rsidR="00211F5F" w:rsidRDefault="00211F5F" w:rsidP="000F5FD5">
      <w:pPr>
        <w:pStyle w:val="NormalWeb"/>
        <w:spacing w:line="360" w:lineRule="auto"/>
        <w:jc w:val="both"/>
      </w:pPr>
      <w:r>
        <w:lastRenderedPageBreak/>
        <w:t>Como se logra observar en la Tabla 2.1, el proyecto logra un 95,7% de cumplimiento total, superando la meta</w:t>
      </w:r>
      <w:r w:rsidR="000F5FD5">
        <w:t xml:space="preserve"> exigida por la asignatura para este ciclo. Para poder visualizar de mejor manera la distribución proporcional del esfuerzo y el avance acumulado a lo largo de las tres entregas, en la figura 2.1 ilustra la relación de los casos de uso completados frente al total planificado.</w:t>
      </w:r>
    </w:p>
    <w:p w14:paraId="5F875021" w14:textId="21E12550" w:rsidR="000F5FD5" w:rsidRDefault="000F5FD5" w:rsidP="004F37AE">
      <w:pPr>
        <w:pStyle w:val="Ttulo4"/>
      </w:pPr>
      <w:bookmarkStart w:id="25" w:name="_Toc242041350"/>
      <w:bookmarkStart w:id="26" w:name="_Toc242041822"/>
      <w:r w:rsidRPr="000F5FD5">
        <w:t>Figura 2.1: Gráfico de avance acumulado del proyecto tras el Incremento III</w:t>
      </w:r>
      <w:bookmarkEnd w:id="25"/>
      <w:bookmarkEnd w:id="26"/>
    </w:p>
    <w:p w14:paraId="727FA1E1" w14:textId="6C52F653" w:rsidR="000F5FD5" w:rsidRPr="000F5FD5" w:rsidRDefault="00815A1C" w:rsidP="000F5FD5">
      <w:pPr>
        <w:pStyle w:val="NormalWeb"/>
        <w:jc w:val="center"/>
      </w:pPr>
      <w:r>
        <w:rPr>
          <w:noProof/>
          <w14:ligatures w14:val="standardContextual"/>
        </w:rPr>
        <w:drawing>
          <wp:inline distT="0" distB="0" distL="0" distR="0" wp14:anchorId="45C0AECF" wp14:editId="5314E642">
            <wp:extent cx="5961380" cy="3561907"/>
            <wp:effectExtent l="0" t="0" r="1270" b="635"/>
            <wp:docPr id="1104377828"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2A15ADA" w14:textId="77777777" w:rsidR="00815A1C" w:rsidRDefault="00815A1C" w:rsidP="00815A1C">
      <w:pPr>
        <w:spacing w:line="360" w:lineRule="auto"/>
        <w:ind w:left="360"/>
        <w:jc w:val="center"/>
        <w:rPr>
          <w:rFonts w:ascii="Times New Roman" w:hAnsi="Times New Roman" w:cs="Times New Roman"/>
          <w:b/>
          <w:bCs/>
          <w:i/>
          <w:iCs/>
          <w:sz w:val="18"/>
          <w:szCs w:val="18"/>
        </w:rPr>
      </w:pPr>
      <w:r w:rsidRPr="00696409">
        <w:rPr>
          <w:rFonts w:ascii="Times New Roman" w:hAnsi="Times New Roman" w:cs="Times New Roman"/>
          <w:b/>
          <w:bCs/>
          <w:i/>
          <w:iCs/>
          <w:sz w:val="18"/>
          <w:szCs w:val="18"/>
        </w:rPr>
        <w:t>Fuente: Elaborado por el estudiante de acuerdo con el proyecto</w:t>
      </w:r>
    </w:p>
    <w:p w14:paraId="44636BAD" w14:textId="1A98C714" w:rsidR="00815759" w:rsidRDefault="00B00F6D" w:rsidP="00B00F6D">
      <w:pPr>
        <w:spacing w:line="360" w:lineRule="auto"/>
        <w:jc w:val="both"/>
        <w:rPr>
          <w:rFonts w:ascii="Times New Roman" w:hAnsi="Times New Roman" w:cs="Times New Roman"/>
        </w:rPr>
      </w:pPr>
      <w:r w:rsidRPr="00B00F6D">
        <w:rPr>
          <w:rFonts w:ascii="Times New Roman" w:hAnsi="Times New Roman" w:cs="Times New Roman"/>
        </w:rPr>
        <w:t>Tal como se refleja en la Figura 2.1, la contribución del Incremento III (24,3%) consolida la madurez de la plataforma de gestión de tickets. Este avance cuantitativo se complementa con la salvedad de la deuda técnica mediante la inclusión de herencia en las clases de tickets y el cumplimiento de los estándares de calidad ISO 25000, dejando el sistema en un estado operativo óptimo previo al cierre final del proyecto.</w:t>
      </w:r>
    </w:p>
    <w:p w14:paraId="721A11D2" w14:textId="77777777" w:rsidR="00815759" w:rsidRDefault="00815759">
      <w:pPr>
        <w:rPr>
          <w:rFonts w:ascii="Times New Roman" w:hAnsi="Times New Roman" w:cs="Times New Roman"/>
        </w:rPr>
      </w:pPr>
      <w:r>
        <w:rPr>
          <w:rFonts w:ascii="Times New Roman" w:hAnsi="Times New Roman" w:cs="Times New Roman"/>
        </w:rPr>
        <w:br w:type="page"/>
      </w:r>
    </w:p>
    <w:p w14:paraId="7B6CA3C2" w14:textId="5E534444" w:rsidR="00815759" w:rsidRDefault="00815759" w:rsidP="00815759">
      <w:pPr>
        <w:spacing w:after="240" w:line="360" w:lineRule="auto"/>
        <w:jc w:val="both"/>
        <w:rPr>
          <w:rFonts w:ascii="Times New Roman" w:eastAsia="Arial" w:hAnsi="Times New Roman" w:cs="Times New Roman"/>
        </w:rPr>
      </w:pPr>
      <w:r w:rsidRPr="00815759">
        <w:rPr>
          <w:rFonts w:ascii="Times New Roman" w:eastAsia="Arial" w:hAnsi="Times New Roman" w:cs="Times New Roman"/>
        </w:rPr>
        <w:lastRenderedPageBreak/>
        <w:t>La Figura 2.2 compara el porcentaje acumulado alcanzado al cierre de cada incremento con la meta exigida (línea punteada). Tras el Incremento III el proyecto alcanza 95,7 %, 0,7 puntos sobre la meta.</w:t>
      </w:r>
    </w:p>
    <w:p w14:paraId="26E07A82" w14:textId="3CF7CC26" w:rsidR="00815759" w:rsidRPr="00815759" w:rsidRDefault="00815759" w:rsidP="004F37AE">
      <w:pPr>
        <w:pStyle w:val="Ttulo4"/>
        <w:rPr>
          <w:rFonts w:eastAsia="Arial"/>
        </w:rPr>
      </w:pPr>
      <w:bookmarkStart w:id="27" w:name="_Toc242041351"/>
      <w:bookmarkStart w:id="28" w:name="_Toc242041823"/>
      <w:r w:rsidRPr="00815759">
        <w:rPr>
          <w:rFonts w:eastAsia="Arial"/>
        </w:rPr>
        <w:t>Figura 2.2:  Avance acumulado del proyecto frente a la meta de cada incremento</w:t>
      </w:r>
      <w:bookmarkEnd w:id="27"/>
      <w:bookmarkEnd w:id="28"/>
    </w:p>
    <w:p w14:paraId="6FEAB7C4" w14:textId="7E6D48B2" w:rsidR="00B00F6D" w:rsidRDefault="00220B6F" w:rsidP="00815759">
      <w:pPr>
        <w:spacing w:line="360" w:lineRule="auto"/>
        <w:jc w:val="center"/>
        <w:rPr>
          <w:rFonts w:ascii="Times New Roman" w:hAnsi="Times New Roman" w:cs="Times New Roman"/>
        </w:rPr>
      </w:pPr>
      <w:r w:rsidRPr="00220B6F">
        <w:rPr>
          <w:rFonts w:ascii="Times New Roman" w:hAnsi="Times New Roman" w:cs="Times New Roman"/>
          <w:noProof/>
        </w:rPr>
        <w:drawing>
          <wp:inline distT="0" distB="0" distL="0" distR="0" wp14:anchorId="418AC0B6" wp14:editId="0959E7BC">
            <wp:extent cx="5971540" cy="3723005"/>
            <wp:effectExtent l="0" t="0" r="0" b="0"/>
            <wp:docPr id="1507024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24529" name=""/>
                    <pic:cNvPicPr/>
                  </pic:nvPicPr>
                  <pic:blipFill>
                    <a:blip r:embed="rId10"/>
                    <a:stretch>
                      <a:fillRect/>
                    </a:stretch>
                  </pic:blipFill>
                  <pic:spPr>
                    <a:xfrm>
                      <a:off x="0" y="0"/>
                      <a:ext cx="5971540" cy="3723005"/>
                    </a:xfrm>
                    <a:prstGeom prst="rect">
                      <a:avLst/>
                    </a:prstGeom>
                  </pic:spPr>
                </pic:pic>
              </a:graphicData>
            </a:graphic>
          </wp:inline>
        </w:drawing>
      </w:r>
    </w:p>
    <w:p w14:paraId="13ABE70C" w14:textId="39EB3167" w:rsidR="00815759" w:rsidRDefault="00815759" w:rsidP="00815759">
      <w:pPr>
        <w:spacing w:line="360" w:lineRule="auto"/>
        <w:jc w:val="center"/>
        <w:rPr>
          <w:rFonts w:ascii="Times New Roman" w:hAnsi="Times New Roman" w:cs="Times New Roman"/>
          <w:b/>
          <w:bCs/>
          <w:i/>
          <w:iCs/>
          <w:sz w:val="18"/>
          <w:szCs w:val="18"/>
        </w:rPr>
      </w:pPr>
      <w:r w:rsidRPr="00815759">
        <w:rPr>
          <w:rFonts w:ascii="Times New Roman" w:hAnsi="Times New Roman" w:cs="Times New Roman"/>
          <w:b/>
          <w:bCs/>
          <w:i/>
          <w:iCs/>
          <w:sz w:val="18"/>
          <w:szCs w:val="18"/>
        </w:rPr>
        <w:t>Fuente: Elaborado por el estudiante de acuerdo con el proyecto.</w:t>
      </w:r>
    </w:p>
    <w:p w14:paraId="73B8482C" w14:textId="0AC5B00F" w:rsidR="009D541C" w:rsidRDefault="009D541C" w:rsidP="00815759">
      <w:pPr>
        <w:spacing w:line="360" w:lineRule="auto"/>
        <w:jc w:val="center"/>
        <w:rPr>
          <w:rFonts w:ascii="Times New Roman" w:hAnsi="Times New Roman" w:cs="Times New Roman"/>
          <w:b/>
          <w:bCs/>
          <w:i/>
          <w:iCs/>
          <w:sz w:val="18"/>
          <w:szCs w:val="18"/>
        </w:rPr>
      </w:pPr>
    </w:p>
    <w:p w14:paraId="763F755C" w14:textId="75800237" w:rsidR="009D541C" w:rsidRPr="00815759" w:rsidRDefault="009D541C" w:rsidP="00815759">
      <w:pPr>
        <w:spacing w:line="360" w:lineRule="auto"/>
        <w:jc w:val="center"/>
        <w:rPr>
          <w:rFonts w:ascii="Times New Roman" w:hAnsi="Times New Roman" w:cs="Times New Roman"/>
          <w:b/>
          <w:bCs/>
          <w:i/>
          <w:iCs/>
          <w:sz w:val="18"/>
          <w:szCs w:val="18"/>
        </w:rPr>
      </w:pPr>
    </w:p>
    <w:p w14:paraId="0EC9E726" w14:textId="28C33B33" w:rsidR="0043476D" w:rsidRDefault="00B00F6D" w:rsidP="004F37AE">
      <w:pPr>
        <w:pStyle w:val="Ttulo2"/>
      </w:pPr>
      <w:r>
        <w:br w:type="page"/>
      </w:r>
      <w:r>
        <w:lastRenderedPageBreak/>
        <w:tab/>
      </w:r>
      <w:bookmarkStart w:id="29" w:name="_Toc242040796"/>
      <w:bookmarkStart w:id="30" w:name="_Toc242041693"/>
      <w:r w:rsidRPr="00B00F6D">
        <w:t>2.3 Requerimientos no Funcionales Cubiertos</w:t>
      </w:r>
      <w:bookmarkEnd w:id="29"/>
      <w:bookmarkEnd w:id="30"/>
    </w:p>
    <w:p w14:paraId="45A05CEB" w14:textId="77777777" w:rsidR="00B00F6D" w:rsidRDefault="00B00F6D" w:rsidP="00B00F6D">
      <w:pPr>
        <w:rPr>
          <w:rFonts w:ascii="Times New Roman" w:hAnsi="Times New Roman" w:cs="Times New Roman"/>
          <w:b/>
          <w:bCs/>
        </w:rPr>
      </w:pPr>
    </w:p>
    <w:p w14:paraId="694C630B" w14:textId="1975C003" w:rsidR="00A04D19" w:rsidRDefault="00B00F6D" w:rsidP="00A04D19">
      <w:pPr>
        <w:rPr>
          <w:rFonts w:ascii="Times New Roman" w:hAnsi="Times New Roman" w:cs="Times New Roman"/>
        </w:rPr>
      </w:pPr>
      <w:r w:rsidRPr="00B00F6D">
        <w:rPr>
          <w:rFonts w:ascii="Times New Roman" w:hAnsi="Times New Roman" w:cs="Times New Roman"/>
        </w:rPr>
        <w:t>Durante</w:t>
      </w:r>
      <w:r>
        <w:rPr>
          <w:rFonts w:ascii="Times New Roman" w:hAnsi="Times New Roman" w:cs="Times New Roman"/>
        </w:rPr>
        <w:t xml:space="preserve"> el incremento 3 se han logrado profundizar los siguientes atributos de calidad para esta parte del proyecto</w:t>
      </w:r>
      <w:r w:rsidR="00A04D19">
        <w:rPr>
          <w:rFonts w:ascii="Times New Roman" w:hAnsi="Times New Roman" w:cs="Times New Roman"/>
        </w:rPr>
        <w:t>:</w:t>
      </w:r>
    </w:p>
    <w:p w14:paraId="576C76A7" w14:textId="41672DE2" w:rsidR="00477F76" w:rsidRPr="00477F76" w:rsidRDefault="00477F76" w:rsidP="00477F76">
      <w:pPr>
        <w:pStyle w:val="Prrafodelista"/>
        <w:numPr>
          <w:ilvl w:val="0"/>
          <w:numId w:val="16"/>
        </w:numPr>
        <w:spacing w:after="120" w:line="360" w:lineRule="auto"/>
        <w:contextualSpacing w:val="0"/>
        <w:jc w:val="both"/>
        <w:rPr>
          <w:rFonts w:ascii="Times New Roman" w:hAnsi="Times New Roman" w:cs="Times New Roman"/>
        </w:rPr>
      </w:pPr>
      <w:r w:rsidRPr="00477F76">
        <w:rPr>
          <w:rFonts w:ascii="Times New Roman" w:eastAsia="Arial" w:hAnsi="Times New Roman" w:cs="Times New Roman"/>
          <w:b/>
          <w:bCs/>
        </w:rPr>
        <w:t>RNF-02 – Rendimiento:</w:t>
      </w:r>
      <w:r w:rsidRPr="00477F76">
        <w:rPr>
          <w:rFonts w:ascii="Times New Roman" w:eastAsia="Arial" w:hAnsi="Times New Roman" w:cs="Times New Roman"/>
        </w:rPr>
        <w:t xml:space="preserve"> el archivado de tickets y el mantenimiento de índices mantienen las consultas transaccionales bajo los 2 segundos.</w:t>
      </w:r>
    </w:p>
    <w:p w14:paraId="7710CDA4" w14:textId="28F6770A" w:rsidR="00477F76" w:rsidRPr="00477F76" w:rsidRDefault="00477F76" w:rsidP="00477F76">
      <w:pPr>
        <w:pStyle w:val="Prrafodelista"/>
        <w:numPr>
          <w:ilvl w:val="0"/>
          <w:numId w:val="16"/>
        </w:numPr>
        <w:spacing w:after="120" w:line="360" w:lineRule="auto"/>
        <w:contextualSpacing w:val="0"/>
        <w:jc w:val="both"/>
        <w:rPr>
          <w:rFonts w:ascii="Times New Roman" w:hAnsi="Times New Roman" w:cs="Times New Roman"/>
        </w:rPr>
      </w:pPr>
      <w:r w:rsidRPr="00477F76">
        <w:rPr>
          <w:rFonts w:ascii="Times New Roman" w:eastAsia="Arial" w:hAnsi="Times New Roman" w:cs="Times New Roman"/>
          <w:b/>
          <w:bCs/>
        </w:rPr>
        <w:t>RNF-03 – Seguridad:</w:t>
      </w:r>
      <w:r w:rsidRPr="00477F76">
        <w:rPr>
          <w:rFonts w:ascii="Times New Roman" w:eastAsia="Arial" w:hAnsi="Times New Roman" w:cs="Times New Roman"/>
        </w:rPr>
        <w:t xml:space="preserve"> sincronización LDAPS cifrada</w:t>
      </w:r>
      <w:r>
        <w:rPr>
          <w:rFonts w:ascii="Times New Roman" w:eastAsia="Arial" w:hAnsi="Times New Roman" w:cs="Times New Roman"/>
        </w:rPr>
        <w:t xml:space="preserve">, </w:t>
      </w:r>
      <w:r w:rsidRPr="00477F76">
        <w:rPr>
          <w:rFonts w:ascii="Times New Roman" w:eastAsia="Arial" w:hAnsi="Times New Roman" w:cs="Times New Roman"/>
        </w:rPr>
        <w:t>sanitización del HTML de plantillas y cifrado bcrypt en la importación masiva</w:t>
      </w:r>
      <w:r>
        <w:rPr>
          <w:rFonts w:ascii="Times New Roman" w:eastAsia="Arial" w:hAnsi="Times New Roman" w:cs="Times New Roman"/>
        </w:rPr>
        <w:t>.</w:t>
      </w:r>
    </w:p>
    <w:p w14:paraId="5AADF8C6" w14:textId="77777777" w:rsidR="00477F76" w:rsidRPr="00477F76" w:rsidRDefault="00477F76" w:rsidP="00477F76">
      <w:pPr>
        <w:pStyle w:val="Prrafodelista"/>
        <w:numPr>
          <w:ilvl w:val="0"/>
          <w:numId w:val="16"/>
        </w:numPr>
        <w:spacing w:after="120" w:line="360" w:lineRule="auto"/>
        <w:contextualSpacing w:val="0"/>
        <w:jc w:val="both"/>
        <w:rPr>
          <w:rFonts w:ascii="Times New Roman" w:hAnsi="Times New Roman" w:cs="Times New Roman"/>
        </w:rPr>
      </w:pPr>
      <w:r w:rsidRPr="00477F76">
        <w:rPr>
          <w:rFonts w:ascii="Times New Roman" w:eastAsia="Arial" w:hAnsi="Times New Roman" w:cs="Times New Roman"/>
          <w:b/>
          <w:bCs/>
        </w:rPr>
        <w:t>RNF-07 – Mantenibilidad:</w:t>
      </w:r>
      <w:r w:rsidRPr="00477F76">
        <w:rPr>
          <w:rFonts w:ascii="Times New Roman" w:eastAsia="Arial" w:hAnsi="Times New Roman" w:cs="Times New Roman"/>
        </w:rPr>
        <w:t xml:space="preserve"> jerarquías de herencia que permiten agregar nuevas tareas programadas o canales de notificación sin modificar el código existente.</w:t>
      </w:r>
    </w:p>
    <w:p w14:paraId="5F2DA8DB" w14:textId="2E0A2309" w:rsidR="00477F76" w:rsidRPr="00477F76" w:rsidRDefault="00477F76" w:rsidP="00477F76">
      <w:pPr>
        <w:pStyle w:val="Prrafodelista"/>
        <w:numPr>
          <w:ilvl w:val="0"/>
          <w:numId w:val="16"/>
        </w:numPr>
        <w:spacing w:after="120" w:line="360" w:lineRule="auto"/>
        <w:contextualSpacing w:val="0"/>
        <w:jc w:val="both"/>
        <w:rPr>
          <w:rFonts w:ascii="Times New Roman" w:hAnsi="Times New Roman" w:cs="Times New Roman"/>
        </w:rPr>
      </w:pPr>
      <w:r w:rsidRPr="00477F76">
        <w:rPr>
          <w:rFonts w:ascii="Times New Roman" w:eastAsia="Arial" w:hAnsi="Times New Roman" w:cs="Times New Roman"/>
          <w:b/>
          <w:bCs/>
        </w:rPr>
        <w:t>RNF-09 – Recuperabilidad:</w:t>
      </w:r>
      <w:r w:rsidRPr="00477F76">
        <w:rPr>
          <w:rFonts w:ascii="Times New Roman" w:eastAsia="Arial" w:hAnsi="Times New Roman" w:cs="Times New Roman"/>
        </w:rPr>
        <w:t xml:space="preserve"> registro de fallos en archivo local ante caída de la base de datos y reversión automática de variables.</w:t>
      </w:r>
    </w:p>
    <w:p w14:paraId="75B3CD18" w14:textId="77777777" w:rsidR="00477F76" w:rsidRPr="00477F76" w:rsidRDefault="00477F76" w:rsidP="00477F76">
      <w:pPr>
        <w:pStyle w:val="Prrafodelista"/>
        <w:numPr>
          <w:ilvl w:val="0"/>
          <w:numId w:val="16"/>
        </w:numPr>
        <w:spacing w:after="120" w:line="360" w:lineRule="auto"/>
        <w:contextualSpacing w:val="0"/>
        <w:jc w:val="both"/>
        <w:rPr>
          <w:rFonts w:ascii="Times New Roman" w:hAnsi="Times New Roman" w:cs="Times New Roman"/>
        </w:rPr>
      </w:pPr>
      <w:r w:rsidRPr="00477F76">
        <w:rPr>
          <w:rFonts w:ascii="Times New Roman" w:eastAsia="Arial" w:hAnsi="Times New Roman" w:cs="Times New Roman"/>
          <w:b/>
          <w:bCs/>
        </w:rPr>
        <w:t>RNF-10 – Interoperabilidad:</w:t>
      </w:r>
      <w:r w:rsidRPr="00477F76">
        <w:rPr>
          <w:rFonts w:ascii="Times New Roman" w:eastAsia="Arial" w:hAnsi="Times New Roman" w:cs="Times New Roman"/>
        </w:rPr>
        <w:t xml:space="preserve"> integración estándar con IMAP/SMTP y LDAP/AD.</w:t>
      </w:r>
    </w:p>
    <w:p w14:paraId="0DD0155F" w14:textId="1DB44A68" w:rsidR="00477F76" w:rsidRPr="00477F76" w:rsidRDefault="00477F76" w:rsidP="00477F76">
      <w:pPr>
        <w:pStyle w:val="Prrafodelista"/>
        <w:numPr>
          <w:ilvl w:val="0"/>
          <w:numId w:val="16"/>
        </w:numPr>
        <w:spacing w:after="120" w:line="360" w:lineRule="auto"/>
        <w:contextualSpacing w:val="0"/>
        <w:jc w:val="both"/>
        <w:rPr>
          <w:rFonts w:ascii="Times New Roman" w:hAnsi="Times New Roman" w:cs="Times New Roman"/>
        </w:rPr>
      </w:pPr>
      <w:r w:rsidRPr="00477F76">
        <w:rPr>
          <w:rFonts w:ascii="Times New Roman" w:eastAsia="Arial" w:hAnsi="Times New Roman" w:cs="Times New Roman"/>
          <w:b/>
          <w:bCs/>
        </w:rPr>
        <w:t>RNF-13 – Volumen histórico:</w:t>
      </w:r>
      <w:r w:rsidRPr="00477F76">
        <w:rPr>
          <w:rFonts w:ascii="Times New Roman" w:eastAsia="Arial" w:hAnsi="Times New Roman" w:cs="Times New Roman"/>
        </w:rPr>
        <w:t xml:space="preserve"> archivo segregado para al menos cinco años de tickets</w:t>
      </w:r>
      <w:r>
        <w:rPr>
          <w:rFonts w:ascii="Times New Roman" w:eastAsia="Arial" w:hAnsi="Times New Roman" w:cs="Times New Roman"/>
        </w:rPr>
        <w:t>.</w:t>
      </w:r>
    </w:p>
    <w:p w14:paraId="5BDA675A" w14:textId="77777777" w:rsidR="00A04D19" w:rsidRDefault="00A04D19" w:rsidP="00A04D19">
      <w:pPr>
        <w:rPr>
          <w:rFonts w:ascii="Times New Roman" w:hAnsi="Times New Roman" w:cs="Times New Roman"/>
        </w:rPr>
      </w:pPr>
    </w:p>
    <w:p w14:paraId="6D05199D" w14:textId="77777777" w:rsidR="00477F76" w:rsidRDefault="00462C14" w:rsidP="00A04D19">
      <w:pPr>
        <w:rPr>
          <w:rFonts w:ascii="Times New Roman" w:hAnsi="Times New Roman" w:cs="Times New Roman"/>
          <w:b/>
          <w:bCs/>
        </w:rPr>
      </w:pPr>
      <w:r>
        <w:rPr>
          <w:rFonts w:ascii="Times New Roman" w:hAnsi="Times New Roman" w:cs="Times New Roman"/>
          <w:b/>
          <w:bCs/>
        </w:rPr>
        <w:tab/>
      </w:r>
    </w:p>
    <w:p w14:paraId="6273D49A" w14:textId="77777777" w:rsidR="00477F76" w:rsidRDefault="00477F76" w:rsidP="00A04D19">
      <w:pPr>
        <w:rPr>
          <w:rFonts w:ascii="Times New Roman" w:hAnsi="Times New Roman" w:cs="Times New Roman"/>
          <w:b/>
          <w:bCs/>
        </w:rPr>
      </w:pPr>
    </w:p>
    <w:p w14:paraId="4A796B11" w14:textId="77777777" w:rsidR="00477F76" w:rsidRDefault="00477F76" w:rsidP="00A04D19">
      <w:pPr>
        <w:rPr>
          <w:rFonts w:ascii="Times New Roman" w:hAnsi="Times New Roman" w:cs="Times New Roman"/>
          <w:b/>
          <w:bCs/>
        </w:rPr>
      </w:pPr>
    </w:p>
    <w:p w14:paraId="2E1A19BA" w14:textId="77777777" w:rsidR="00477F76" w:rsidRDefault="00477F76" w:rsidP="00A04D19">
      <w:pPr>
        <w:rPr>
          <w:rFonts w:ascii="Times New Roman" w:hAnsi="Times New Roman" w:cs="Times New Roman"/>
          <w:b/>
          <w:bCs/>
        </w:rPr>
      </w:pPr>
    </w:p>
    <w:p w14:paraId="1EF20A9E" w14:textId="77777777" w:rsidR="00477F76" w:rsidRDefault="00477F76" w:rsidP="00A04D19">
      <w:pPr>
        <w:rPr>
          <w:rFonts w:ascii="Times New Roman" w:hAnsi="Times New Roman" w:cs="Times New Roman"/>
          <w:b/>
          <w:bCs/>
        </w:rPr>
      </w:pPr>
    </w:p>
    <w:p w14:paraId="524D4ED2" w14:textId="77777777" w:rsidR="00477F76" w:rsidRDefault="00477F76" w:rsidP="00A04D19">
      <w:pPr>
        <w:rPr>
          <w:rFonts w:ascii="Times New Roman" w:hAnsi="Times New Roman" w:cs="Times New Roman"/>
          <w:b/>
          <w:bCs/>
        </w:rPr>
      </w:pPr>
    </w:p>
    <w:p w14:paraId="729CC047" w14:textId="77777777" w:rsidR="00477F76" w:rsidRDefault="00477F76" w:rsidP="00A04D19">
      <w:pPr>
        <w:rPr>
          <w:rFonts w:ascii="Times New Roman" w:hAnsi="Times New Roman" w:cs="Times New Roman"/>
          <w:b/>
          <w:bCs/>
        </w:rPr>
      </w:pPr>
    </w:p>
    <w:p w14:paraId="69279DE7" w14:textId="77777777" w:rsidR="00477F76" w:rsidRDefault="00477F76" w:rsidP="00A04D19">
      <w:pPr>
        <w:rPr>
          <w:rFonts w:ascii="Times New Roman" w:hAnsi="Times New Roman" w:cs="Times New Roman"/>
          <w:b/>
          <w:bCs/>
        </w:rPr>
      </w:pPr>
    </w:p>
    <w:p w14:paraId="7C14F89E" w14:textId="77777777" w:rsidR="00477F76" w:rsidRDefault="00477F76" w:rsidP="00A04D19">
      <w:pPr>
        <w:rPr>
          <w:rFonts w:ascii="Times New Roman" w:hAnsi="Times New Roman" w:cs="Times New Roman"/>
          <w:b/>
          <w:bCs/>
        </w:rPr>
      </w:pPr>
    </w:p>
    <w:p w14:paraId="591AF209" w14:textId="77777777" w:rsidR="00477F76" w:rsidRDefault="00477F76" w:rsidP="00A04D19">
      <w:pPr>
        <w:rPr>
          <w:rFonts w:ascii="Times New Roman" w:hAnsi="Times New Roman" w:cs="Times New Roman"/>
          <w:b/>
          <w:bCs/>
        </w:rPr>
      </w:pPr>
    </w:p>
    <w:p w14:paraId="755B18CC" w14:textId="77777777" w:rsidR="00477F76" w:rsidRDefault="00477F76" w:rsidP="00A04D19">
      <w:pPr>
        <w:rPr>
          <w:rFonts w:ascii="Times New Roman" w:hAnsi="Times New Roman" w:cs="Times New Roman"/>
          <w:b/>
          <w:bCs/>
        </w:rPr>
      </w:pPr>
    </w:p>
    <w:p w14:paraId="3B0B1C86" w14:textId="77777777" w:rsidR="00477F76" w:rsidRDefault="00477F76" w:rsidP="00A04D19">
      <w:pPr>
        <w:rPr>
          <w:rFonts w:ascii="Times New Roman" w:hAnsi="Times New Roman" w:cs="Times New Roman"/>
          <w:b/>
          <w:bCs/>
        </w:rPr>
      </w:pPr>
    </w:p>
    <w:p w14:paraId="114A3E76" w14:textId="34520684" w:rsidR="00A04D19" w:rsidRDefault="00477F76" w:rsidP="004F37AE">
      <w:pPr>
        <w:pStyle w:val="Ttulo2"/>
      </w:pPr>
      <w:r>
        <w:lastRenderedPageBreak/>
        <w:tab/>
      </w:r>
      <w:bookmarkStart w:id="31" w:name="_Toc242040797"/>
      <w:bookmarkStart w:id="32" w:name="_Toc242041694"/>
      <w:r w:rsidR="00A04D19" w:rsidRPr="00462C14">
        <w:t xml:space="preserve">2.4 Valor </w:t>
      </w:r>
      <w:r w:rsidR="0059769F" w:rsidRPr="00462C14">
        <w:t>E</w:t>
      </w:r>
      <w:r w:rsidR="00A04D19" w:rsidRPr="00462C14">
        <w:t>ntregado al Negocio</w:t>
      </w:r>
      <w:bookmarkEnd w:id="31"/>
      <w:bookmarkEnd w:id="32"/>
    </w:p>
    <w:p w14:paraId="3EC5700B" w14:textId="77777777" w:rsidR="004F37AE" w:rsidRPr="004F37AE" w:rsidRDefault="004F37AE" w:rsidP="004F37AE">
      <w:pPr>
        <w:rPr>
          <w:lang w:eastAsia="en-US"/>
        </w:rPr>
      </w:pPr>
    </w:p>
    <w:p w14:paraId="524E42D2" w14:textId="77777777" w:rsidR="00477F76" w:rsidRPr="00477F76" w:rsidRDefault="00477F76" w:rsidP="00477F76">
      <w:pPr>
        <w:spacing w:after="240" w:line="360" w:lineRule="auto"/>
        <w:jc w:val="both"/>
        <w:rPr>
          <w:rFonts w:ascii="Times New Roman" w:hAnsi="Times New Roman" w:cs="Times New Roman"/>
        </w:rPr>
      </w:pPr>
      <w:r w:rsidRPr="00477F76">
        <w:rPr>
          <w:rFonts w:ascii="Times New Roman" w:eastAsia="Arial" w:hAnsi="Times New Roman" w:cs="Times New Roman"/>
        </w:rPr>
        <w:t>Con este incremento el Centro Clínico Aconcagua obtiene una mesa de ayuda prácticamente completa y autoadministrable. Los principales beneficios son:</w:t>
      </w:r>
    </w:p>
    <w:p w14:paraId="1F665965" w14:textId="77777777" w:rsidR="00477F76" w:rsidRPr="00477F76" w:rsidRDefault="00477F76" w:rsidP="00477F76">
      <w:pPr>
        <w:pStyle w:val="Prrafodelista"/>
        <w:numPr>
          <w:ilvl w:val="0"/>
          <w:numId w:val="16"/>
        </w:numPr>
        <w:spacing w:after="120" w:line="360" w:lineRule="auto"/>
        <w:contextualSpacing w:val="0"/>
        <w:jc w:val="both"/>
        <w:rPr>
          <w:rFonts w:ascii="Times New Roman" w:hAnsi="Times New Roman" w:cs="Times New Roman"/>
        </w:rPr>
      </w:pPr>
      <w:r w:rsidRPr="00477F76">
        <w:rPr>
          <w:rFonts w:ascii="Times New Roman" w:eastAsia="Arial" w:hAnsi="Times New Roman" w:cs="Times New Roman"/>
          <w:b/>
          <w:bCs/>
        </w:rPr>
        <w:t>Autonomía del área de TI:</w:t>
      </w:r>
      <w:r w:rsidRPr="00477F76">
        <w:rPr>
          <w:rFonts w:ascii="Times New Roman" w:eastAsia="Arial" w:hAnsi="Times New Roman" w:cs="Times New Roman"/>
        </w:rPr>
        <w:t xml:space="preserve"> categorías, variables, plantillas y encuestas se ajustan sin intervención del equipo de desarrollo.</w:t>
      </w:r>
    </w:p>
    <w:p w14:paraId="348028C5" w14:textId="77777777" w:rsidR="00477F76" w:rsidRPr="00477F76" w:rsidRDefault="00477F76" w:rsidP="00477F76">
      <w:pPr>
        <w:pStyle w:val="Prrafodelista"/>
        <w:numPr>
          <w:ilvl w:val="0"/>
          <w:numId w:val="16"/>
        </w:numPr>
        <w:spacing w:after="120" w:line="360" w:lineRule="auto"/>
        <w:contextualSpacing w:val="0"/>
        <w:jc w:val="both"/>
        <w:rPr>
          <w:rFonts w:ascii="Times New Roman" w:hAnsi="Times New Roman" w:cs="Times New Roman"/>
        </w:rPr>
      </w:pPr>
      <w:r w:rsidRPr="00477F76">
        <w:rPr>
          <w:rFonts w:ascii="Times New Roman" w:eastAsia="Arial" w:hAnsi="Times New Roman" w:cs="Times New Roman"/>
          <w:b/>
          <w:bCs/>
        </w:rPr>
        <w:t>Menor carga administrativa:</w:t>
      </w:r>
      <w:r w:rsidRPr="00477F76">
        <w:rPr>
          <w:rFonts w:ascii="Times New Roman" w:eastAsia="Arial" w:hAnsi="Times New Roman" w:cs="Times New Roman"/>
        </w:rPr>
        <w:t xml:space="preserve"> los funcionarios se sincronizan desde el directorio activo y pueden importarse masivamente, eliminando el registro manual.</w:t>
      </w:r>
    </w:p>
    <w:p w14:paraId="33A8E66F" w14:textId="77777777" w:rsidR="00477F76" w:rsidRPr="00477F76" w:rsidRDefault="00477F76" w:rsidP="00477F76">
      <w:pPr>
        <w:pStyle w:val="Prrafodelista"/>
        <w:numPr>
          <w:ilvl w:val="0"/>
          <w:numId w:val="16"/>
        </w:numPr>
        <w:spacing w:after="120" w:line="360" w:lineRule="auto"/>
        <w:contextualSpacing w:val="0"/>
        <w:jc w:val="both"/>
        <w:rPr>
          <w:rFonts w:ascii="Times New Roman" w:hAnsi="Times New Roman" w:cs="Times New Roman"/>
        </w:rPr>
      </w:pPr>
      <w:r w:rsidRPr="00477F76">
        <w:rPr>
          <w:rFonts w:ascii="Times New Roman" w:eastAsia="Arial" w:hAnsi="Times New Roman" w:cs="Times New Roman"/>
          <w:b/>
          <w:bCs/>
        </w:rPr>
        <w:t>Nuevo canal de atención:</w:t>
      </w:r>
      <w:r w:rsidRPr="00477F76">
        <w:rPr>
          <w:rFonts w:ascii="Times New Roman" w:eastAsia="Arial" w:hAnsi="Times New Roman" w:cs="Times New Roman"/>
        </w:rPr>
        <w:t xml:space="preserve"> los funcionarios que ya reportaban por correo pasan a generar tickets formales con SLA, sin cambiar su hábito.</w:t>
      </w:r>
    </w:p>
    <w:p w14:paraId="719CF422" w14:textId="77777777" w:rsidR="00477F76" w:rsidRPr="00477F76" w:rsidRDefault="00477F76" w:rsidP="00477F76">
      <w:pPr>
        <w:pStyle w:val="Prrafodelista"/>
        <w:numPr>
          <w:ilvl w:val="0"/>
          <w:numId w:val="16"/>
        </w:numPr>
        <w:spacing w:after="120" w:line="360" w:lineRule="auto"/>
        <w:contextualSpacing w:val="0"/>
        <w:jc w:val="both"/>
        <w:rPr>
          <w:rFonts w:ascii="Times New Roman" w:hAnsi="Times New Roman" w:cs="Times New Roman"/>
        </w:rPr>
      </w:pPr>
      <w:r w:rsidRPr="00477F76">
        <w:rPr>
          <w:rFonts w:ascii="Times New Roman" w:eastAsia="Arial" w:hAnsi="Times New Roman" w:cs="Times New Roman"/>
          <w:b/>
          <w:bCs/>
        </w:rPr>
        <w:t>Mejor distribución del trabajo:</w:t>
      </w:r>
      <w:r w:rsidRPr="00477F76">
        <w:rPr>
          <w:rFonts w:ascii="Times New Roman" w:eastAsia="Arial" w:hAnsi="Times New Roman" w:cs="Times New Roman"/>
        </w:rPr>
        <w:t xml:space="preserve"> la matriz de competencias y el panel en vivo permiten respetar el tope de tres tickets simultáneos por técnico definido por el cliente.</w:t>
      </w:r>
    </w:p>
    <w:p w14:paraId="2D4EA4F4" w14:textId="77777777" w:rsidR="00477F76" w:rsidRPr="00477F76" w:rsidRDefault="00477F76" w:rsidP="00477F76">
      <w:pPr>
        <w:pStyle w:val="Prrafodelista"/>
        <w:numPr>
          <w:ilvl w:val="0"/>
          <w:numId w:val="16"/>
        </w:numPr>
        <w:spacing w:after="120" w:line="360" w:lineRule="auto"/>
        <w:contextualSpacing w:val="0"/>
        <w:jc w:val="both"/>
        <w:rPr>
          <w:rFonts w:ascii="Times New Roman" w:hAnsi="Times New Roman" w:cs="Times New Roman"/>
        </w:rPr>
      </w:pPr>
      <w:r w:rsidRPr="00477F76">
        <w:rPr>
          <w:rFonts w:ascii="Times New Roman" w:eastAsia="Arial" w:hAnsi="Times New Roman" w:cs="Times New Roman"/>
          <w:b/>
          <w:bCs/>
        </w:rPr>
        <w:t>Rendimiento sostenido y trazabilidad legal:</w:t>
      </w:r>
      <w:r w:rsidRPr="00477F76">
        <w:rPr>
          <w:rFonts w:ascii="Times New Roman" w:eastAsia="Arial" w:hAnsi="Times New Roman" w:cs="Times New Roman"/>
        </w:rPr>
        <w:t xml:space="preserve"> el archivado mantiene liviana la operación diaria y conserva el histórico inmutable exigido por la Ley 20.584.</w:t>
      </w:r>
    </w:p>
    <w:p w14:paraId="06CDABD3" w14:textId="5B51FA74" w:rsidR="00920A2D" w:rsidRDefault="00920A2D" w:rsidP="00920A2D">
      <w:pPr>
        <w:rPr>
          <w:rFonts w:ascii="Times New Roman" w:hAnsi="Times New Roman" w:cs="Times New Roman"/>
        </w:rPr>
      </w:pPr>
      <w:r>
        <w:rPr>
          <w:rFonts w:ascii="Times New Roman" w:hAnsi="Times New Roman" w:cs="Times New Roman"/>
        </w:rPr>
        <w:br w:type="page"/>
      </w:r>
    </w:p>
    <w:p w14:paraId="350C77BF" w14:textId="4F7FBF16" w:rsidR="00920A2D" w:rsidRPr="00920A2D" w:rsidRDefault="00920A2D" w:rsidP="004F37AE">
      <w:pPr>
        <w:pStyle w:val="Ttulo1"/>
        <w:rPr>
          <w:rFonts w:eastAsiaTheme="minorHAnsi"/>
        </w:rPr>
      </w:pPr>
      <w:bookmarkStart w:id="33" w:name="_Toc242040798"/>
      <w:bookmarkStart w:id="34" w:name="_Toc242041079"/>
      <w:bookmarkStart w:id="35" w:name="_Toc242041352"/>
      <w:bookmarkStart w:id="36" w:name="_Toc242041547"/>
      <w:bookmarkStart w:id="37" w:name="_Toc242041695"/>
      <w:bookmarkStart w:id="38" w:name="_Toc242041824"/>
      <w:bookmarkStart w:id="39" w:name="_Toc242042027"/>
      <w:r w:rsidRPr="00920A2D">
        <w:lastRenderedPageBreak/>
        <w:t>3. REQUERIMIENTOS NO FUNCIONALES</w:t>
      </w:r>
      <w:bookmarkEnd w:id="33"/>
      <w:bookmarkEnd w:id="34"/>
      <w:bookmarkEnd w:id="35"/>
      <w:bookmarkEnd w:id="36"/>
      <w:bookmarkEnd w:id="37"/>
      <w:bookmarkEnd w:id="38"/>
      <w:bookmarkEnd w:id="39"/>
    </w:p>
    <w:p w14:paraId="6C65904D" w14:textId="77777777" w:rsidR="00920A2D" w:rsidRDefault="00920A2D" w:rsidP="00A04D19">
      <w:pPr>
        <w:rPr>
          <w:rFonts w:ascii="Times New Roman" w:hAnsi="Times New Roman" w:cs="Times New Roman"/>
        </w:rPr>
      </w:pPr>
    </w:p>
    <w:p w14:paraId="0166D8C3" w14:textId="77777777" w:rsidR="00477F76" w:rsidRDefault="00477F76" w:rsidP="00477F76">
      <w:pPr>
        <w:spacing w:after="240" w:line="360" w:lineRule="auto"/>
        <w:jc w:val="both"/>
        <w:rPr>
          <w:rFonts w:ascii="Times New Roman" w:eastAsia="Arial" w:hAnsi="Times New Roman" w:cs="Times New Roman"/>
        </w:rPr>
      </w:pPr>
      <w:r w:rsidRPr="00477F76">
        <w:rPr>
          <w:rFonts w:ascii="Times New Roman" w:eastAsia="Arial" w:hAnsi="Times New Roman" w:cs="Times New Roman"/>
        </w:rPr>
        <w:t>Los requerimientos no funcionales definidos en el Documento 0 se abordan de forma progresiva. La Tabla 3.1 indica para cada uno su categoría, el incremento en que fue implementado inicialmente y el aporte realizado en el Incremento III, de modo que se pueda seguir su evolución a lo largo del proyecto.</w:t>
      </w:r>
    </w:p>
    <w:p w14:paraId="2A5EE2D6" w14:textId="43D93F9C" w:rsidR="00477F76" w:rsidRPr="00477F76" w:rsidRDefault="00477F76" w:rsidP="004F37AE">
      <w:pPr>
        <w:pStyle w:val="Ttulo3"/>
      </w:pPr>
      <w:bookmarkStart w:id="40" w:name="_Toc242041548"/>
      <w:bookmarkStart w:id="41" w:name="_Toc242042028"/>
      <w:r w:rsidRPr="00477F76">
        <w:rPr>
          <w:rFonts w:eastAsia="Arial"/>
        </w:rPr>
        <w:t>Tabla 3.1: Requerimientos no funcionales y su cumplimiento acumulado</w:t>
      </w:r>
      <w:bookmarkEnd w:id="40"/>
      <w:bookmarkEnd w:id="41"/>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9"/>
        <w:gridCol w:w="2444"/>
        <w:gridCol w:w="1813"/>
        <w:gridCol w:w="880"/>
        <w:gridCol w:w="3170"/>
      </w:tblGrid>
      <w:tr w:rsidR="00160633" w:rsidRPr="009D541C" w14:paraId="1EADFC51" w14:textId="77777777" w:rsidTr="009D541C">
        <w:trPr>
          <w:cantSplit/>
          <w:trHeight w:val="309"/>
        </w:trPr>
        <w:tc>
          <w:tcPr>
            <w:tcW w:w="11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E99759" w14:textId="30A2E976" w:rsidR="00160633" w:rsidRPr="009D541C" w:rsidRDefault="00160633" w:rsidP="00477F76">
            <w:pPr>
              <w:spacing w:after="40"/>
              <w:jc w:val="center"/>
              <w:rPr>
                <w:rFonts w:ascii="Times New Roman" w:eastAsia="Arial" w:hAnsi="Times New Roman" w:cs="Times New Roman"/>
                <w:b/>
                <w:bCs/>
              </w:rPr>
            </w:pPr>
            <w:r w:rsidRPr="009D541C">
              <w:rPr>
                <w:rFonts w:ascii="Times New Roman" w:eastAsia="Arial" w:hAnsi="Times New Roman" w:cs="Times New Roman"/>
                <w:b/>
                <w:bCs/>
              </w:rPr>
              <w:t>ID</w:t>
            </w:r>
          </w:p>
        </w:tc>
        <w:tc>
          <w:tcPr>
            <w:tcW w:w="25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5FFBAA" w14:textId="042FE6A4" w:rsidR="00160633" w:rsidRPr="009D541C" w:rsidRDefault="00160633" w:rsidP="00477F76">
            <w:pPr>
              <w:spacing w:after="40"/>
              <w:jc w:val="center"/>
              <w:rPr>
                <w:rFonts w:ascii="Times New Roman" w:eastAsia="Arial" w:hAnsi="Times New Roman" w:cs="Times New Roman"/>
                <w:b/>
                <w:bCs/>
              </w:rPr>
            </w:pPr>
            <w:r w:rsidRPr="009D541C">
              <w:rPr>
                <w:rFonts w:ascii="Times New Roman" w:eastAsia="Arial" w:hAnsi="Times New Roman" w:cs="Times New Roman"/>
                <w:b/>
                <w:bCs/>
              </w:rPr>
              <w:t>Descripción</w:t>
            </w:r>
          </w:p>
        </w:tc>
        <w:tc>
          <w:tcPr>
            <w:tcW w:w="16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46636D" w14:textId="2397CDAC" w:rsidR="00160633" w:rsidRPr="009D541C" w:rsidRDefault="009D541C" w:rsidP="00477F76">
            <w:pPr>
              <w:spacing w:after="40"/>
              <w:jc w:val="center"/>
              <w:rPr>
                <w:rFonts w:ascii="Times New Roman" w:eastAsia="Arial" w:hAnsi="Times New Roman" w:cs="Times New Roman"/>
                <w:b/>
                <w:bCs/>
              </w:rPr>
            </w:pPr>
            <w:r w:rsidRPr="009D541C">
              <w:rPr>
                <w:rFonts w:ascii="Times New Roman" w:eastAsia="Arial" w:hAnsi="Times New Roman" w:cs="Times New Roman"/>
                <w:b/>
                <w:bCs/>
              </w:rPr>
              <w:t>Categoría</w:t>
            </w:r>
          </w:p>
        </w:tc>
        <w:tc>
          <w:tcPr>
            <w:tcW w:w="8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612F0D" w14:textId="3FD4F974" w:rsidR="00160633" w:rsidRPr="009D541C" w:rsidRDefault="00160633" w:rsidP="00477F76">
            <w:pPr>
              <w:spacing w:after="40"/>
              <w:jc w:val="center"/>
              <w:rPr>
                <w:rFonts w:ascii="Times New Roman" w:eastAsia="Arial" w:hAnsi="Times New Roman" w:cs="Times New Roman"/>
                <w:b/>
                <w:bCs/>
              </w:rPr>
            </w:pPr>
            <w:r w:rsidRPr="009D541C">
              <w:rPr>
                <w:rFonts w:ascii="Times New Roman" w:eastAsia="Arial" w:hAnsi="Times New Roman" w:cs="Times New Roman"/>
                <w:b/>
                <w:bCs/>
              </w:rPr>
              <w:t>Inc. Origen</w:t>
            </w:r>
          </w:p>
        </w:tc>
        <w:tc>
          <w:tcPr>
            <w:tcW w:w="3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56F97D" w14:textId="27572DD0" w:rsidR="00160633" w:rsidRPr="009D541C" w:rsidRDefault="00160633" w:rsidP="00477F76">
            <w:pPr>
              <w:spacing w:after="40"/>
              <w:jc w:val="center"/>
              <w:rPr>
                <w:rFonts w:ascii="Times New Roman" w:eastAsia="Arial" w:hAnsi="Times New Roman" w:cs="Times New Roman"/>
                <w:b/>
                <w:bCs/>
              </w:rPr>
            </w:pPr>
            <w:r w:rsidRPr="009D541C">
              <w:rPr>
                <w:rFonts w:ascii="Times New Roman" w:eastAsia="Arial" w:hAnsi="Times New Roman" w:cs="Times New Roman"/>
                <w:b/>
                <w:bCs/>
              </w:rPr>
              <w:t>Aporte del incremento III</w:t>
            </w:r>
          </w:p>
        </w:tc>
      </w:tr>
      <w:tr w:rsidR="00477F76" w:rsidRPr="009D541C" w14:paraId="0B9B3722" w14:textId="77777777" w:rsidTr="009D541C">
        <w:trPr>
          <w:cantSplit/>
          <w:trHeight w:val="530"/>
        </w:trPr>
        <w:tc>
          <w:tcPr>
            <w:tcW w:w="11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6DE80F"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RNF-01</w:t>
            </w:r>
          </w:p>
        </w:tc>
        <w:tc>
          <w:tcPr>
            <w:tcW w:w="25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6C36E2"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Disponibilidad operativa mensual del 99,9 %.</w:t>
            </w:r>
          </w:p>
        </w:tc>
        <w:tc>
          <w:tcPr>
            <w:tcW w:w="16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822EC0"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Disponibilidad</w:t>
            </w:r>
          </w:p>
        </w:tc>
        <w:tc>
          <w:tcPr>
            <w:tcW w:w="8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4873DC"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I</w:t>
            </w:r>
          </w:p>
        </w:tc>
        <w:tc>
          <w:tcPr>
            <w:tcW w:w="3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919F5B"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Worker independiente para tareas programadas: una falla del planificador no detiene la API.</w:t>
            </w:r>
          </w:p>
        </w:tc>
      </w:tr>
      <w:tr w:rsidR="00477F76" w:rsidRPr="009D541C" w14:paraId="2BE953A3" w14:textId="77777777" w:rsidTr="00477F76">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9EDB5B"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RNF-02</w:t>
            </w:r>
          </w:p>
        </w:tc>
        <w:tc>
          <w:tcPr>
            <w:tcW w:w="25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522140"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Respuesta en pantalla inferior a 2 segundos en carga normal.</w:t>
            </w:r>
          </w:p>
        </w:tc>
        <w:tc>
          <w:tcPr>
            <w:tcW w:w="16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D2835E"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Rendimiento</w:t>
            </w:r>
          </w:p>
        </w:tc>
        <w:tc>
          <w:tcPr>
            <w:tcW w:w="8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06954D"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I</w:t>
            </w:r>
          </w:p>
        </w:tc>
        <w:tc>
          <w:tcPr>
            <w:tcW w:w="3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9A70E1" w14:textId="48CD0E4D"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Archivado diario y optimización semanal de índices; p95 medido de 1,3 s.</w:t>
            </w:r>
          </w:p>
        </w:tc>
      </w:tr>
      <w:tr w:rsidR="00477F76" w:rsidRPr="009D541C" w14:paraId="5B4F94FF" w14:textId="77777777" w:rsidTr="00477F76">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3A5D45"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RNF-03</w:t>
            </w:r>
          </w:p>
        </w:tc>
        <w:tc>
          <w:tcPr>
            <w:tcW w:w="25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18FDBB"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Encriptación de contraseñas y datos sensibles.</w:t>
            </w:r>
          </w:p>
        </w:tc>
        <w:tc>
          <w:tcPr>
            <w:tcW w:w="16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CAA45D"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Seguridad</w:t>
            </w:r>
          </w:p>
        </w:tc>
        <w:tc>
          <w:tcPr>
            <w:tcW w:w="8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102474"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I</w:t>
            </w:r>
          </w:p>
        </w:tc>
        <w:tc>
          <w:tcPr>
            <w:tcW w:w="3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53577A"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bcrypt en importación masiva, LDAPS y sanitización de plantillas HTML.</w:t>
            </w:r>
          </w:p>
        </w:tc>
      </w:tr>
      <w:tr w:rsidR="00477F76" w:rsidRPr="009D541C" w14:paraId="1F287E9D" w14:textId="77777777" w:rsidTr="00477F76">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13E4E3"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RNF-04</w:t>
            </w:r>
          </w:p>
        </w:tc>
        <w:tc>
          <w:tcPr>
            <w:tcW w:w="25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40A1AB"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Interfaz de usabilidad intuitiva.</w:t>
            </w:r>
          </w:p>
        </w:tc>
        <w:tc>
          <w:tcPr>
            <w:tcW w:w="16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8708B8"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Usabilidad</w:t>
            </w:r>
          </w:p>
        </w:tc>
        <w:tc>
          <w:tcPr>
            <w:tcW w:w="8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664E63"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I</w:t>
            </w:r>
          </w:p>
        </w:tc>
        <w:tc>
          <w:tcPr>
            <w:tcW w:w="3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DA1A1C" w14:textId="255A68F4"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Nuevas vistas con validación en línea; SUS de 82 puntos.</w:t>
            </w:r>
          </w:p>
        </w:tc>
      </w:tr>
      <w:tr w:rsidR="00477F76" w:rsidRPr="009D541C" w14:paraId="54AB17FA" w14:textId="77777777" w:rsidTr="00477F76">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8E09B9"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RNF-05</w:t>
            </w:r>
          </w:p>
        </w:tc>
        <w:tc>
          <w:tcPr>
            <w:tcW w:w="25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18035B"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Compatibilidad con navegadores recientes y adaptabilidad.</w:t>
            </w:r>
          </w:p>
        </w:tc>
        <w:tc>
          <w:tcPr>
            <w:tcW w:w="16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458B5B"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Compatibilidad</w:t>
            </w:r>
          </w:p>
        </w:tc>
        <w:tc>
          <w:tcPr>
            <w:tcW w:w="8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FFFEF9"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I</w:t>
            </w:r>
          </w:p>
        </w:tc>
        <w:tc>
          <w:tcPr>
            <w:tcW w:w="3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E552ED" w14:textId="2BE51515"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Verificado en Chrome, Edge, Firefox y Safari móvil.</w:t>
            </w:r>
          </w:p>
        </w:tc>
      </w:tr>
      <w:tr w:rsidR="00477F76" w:rsidRPr="009D541C" w14:paraId="18690DC9" w14:textId="77777777" w:rsidTr="00477F76">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C3AF68"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RNF-06</w:t>
            </w:r>
          </w:p>
        </w:tc>
        <w:tc>
          <w:tcPr>
            <w:tcW w:w="25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2CFD99"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Soporte al incremento de usuarios concurrentes.</w:t>
            </w:r>
          </w:p>
        </w:tc>
        <w:tc>
          <w:tcPr>
            <w:tcW w:w="16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09C81A"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Escalabilidad</w:t>
            </w:r>
          </w:p>
        </w:tc>
        <w:tc>
          <w:tcPr>
            <w:tcW w:w="8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4E480B"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II</w:t>
            </w:r>
          </w:p>
        </w:tc>
        <w:tc>
          <w:tcPr>
            <w:tcW w:w="3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2E831F" w14:textId="75CED304"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Prueba de carga con 150 usuarios concurrentes.</w:t>
            </w:r>
          </w:p>
        </w:tc>
      </w:tr>
      <w:tr w:rsidR="00477F76" w:rsidRPr="009D541C" w14:paraId="458DFFA4" w14:textId="77777777" w:rsidTr="00477F76">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42A37A"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RNF-07</w:t>
            </w:r>
          </w:p>
        </w:tc>
        <w:tc>
          <w:tcPr>
            <w:tcW w:w="25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862F6D"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Código modular para futuras actualizaciones.</w:t>
            </w:r>
          </w:p>
        </w:tc>
        <w:tc>
          <w:tcPr>
            <w:tcW w:w="16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D63399"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Mantenibilidad</w:t>
            </w:r>
          </w:p>
        </w:tc>
        <w:tc>
          <w:tcPr>
            <w:tcW w:w="8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866DF7"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I</w:t>
            </w:r>
          </w:p>
        </w:tc>
        <w:tc>
          <w:tcPr>
            <w:tcW w:w="3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358075"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Jerarquías de herencia (</w:t>
            </w:r>
            <w:proofErr w:type="spellStart"/>
            <w:r w:rsidRPr="009D541C">
              <w:rPr>
                <w:rFonts w:ascii="Times New Roman" w:eastAsia="Arial" w:hAnsi="Times New Roman" w:cs="Times New Roman"/>
              </w:rPr>
              <w:t>TareaProgramada</w:t>
            </w:r>
            <w:proofErr w:type="spellEnd"/>
            <w:r w:rsidRPr="009D541C">
              <w:rPr>
                <w:rFonts w:ascii="Times New Roman" w:eastAsia="Arial" w:hAnsi="Times New Roman" w:cs="Times New Roman"/>
              </w:rPr>
              <w:t xml:space="preserve">, Notificación, </w:t>
            </w:r>
            <w:proofErr w:type="spellStart"/>
            <w:r w:rsidRPr="009D541C">
              <w:rPr>
                <w:rFonts w:ascii="Times New Roman" w:eastAsia="Arial" w:hAnsi="Times New Roman" w:cs="Times New Roman"/>
              </w:rPr>
              <w:t>EstadoTicket</w:t>
            </w:r>
            <w:proofErr w:type="spellEnd"/>
            <w:r w:rsidRPr="009D541C">
              <w:rPr>
                <w:rFonts w:ascii="Times New Roman" w:eastAsia="Arial" w:hAnsi="Times New Roman" w:cs="Times New Roman"/>
              </w:rPr>
              <w:t>).</w:t>
            </w:r>
          </w:p>
        </w:tc>
      </w:tr>
      <w:tr w:rsidR="00477F76" w:rsidRPr="009D541C" w14:paraId="72FF1F3B" w14:textId="77777777" w:rsidTr="00477F76">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950912"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RNF-08</w:t>
            </w:r>
          </w:p>
        </w:tc>
        <w:tc>
          <w:tcPr>
            <w:tcW w:w="25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89F738"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Respaldo automático diario.</w:t>
            </w:r>
          </w:p>
        </w:tc>
        <w:tc>
          <w:tcPr>
            <w:tcW w:w="16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DDE69A"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Respaldo</w:t>
            </w:r>
          </w:p>
        </w:tc>
        <w:tc>
          <w:tcPr>
            <w:tcW w:w="8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E471D1"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II</w:t>
            </w:r>
          </w:p>
        </w:tc>
        <w:tc>
          <w:tcPr>
            <w:tcW w:w="3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EF50E4" w14:textId="54D3F6D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Respaldo previo obligatorio antes de cada depuración.</w:t>
            </w:r>
          </w:p>
        </w:tc>
      </w:tr>
      <w:tr w:rsidR="00477F76" w:rsidRPr="009D541C" w14:paraId="55F97DDF" w14:textId="77777777" w:rsidTr="00477F76">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5E038F"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lastRenderedPageBreak/>
              <w:t>RNF-09</w:t>
            </w:r>
          </w:p>
        </w:tc>
        <w:tc>
          <w:tcPr>
            <w:tcW w:w="25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BB58CB"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Recuperación ante caída crítica en menos de 4 horas.</w:t>
            </w:r>
          </w:p>
        </w:tc>
        <w:tc>
          <w:tcPr>
            <w:tcW w:w="16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4A4767"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Recuperabilidad</w:t>
            </w:r>
          </w:p>
        </w:tc>
        <w:tc>
          <w:tcPr>
            <w:tcW w:w="8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A20460"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II</w:t>
            </w:r>
          </w:p>
        </w:tc>
        <w:tc>
          <w:tcPr>
            <w:tcW w:w="3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8E9512"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Log local de fallos y reversión automática de parámetros.</w:t>
            </w:r>
          </w:p>
        </w:tc>
      </w:tr>
      <w:tr w:rsidR="00477F76" w:rsidRPr="009D541C" w14:paraId="72359C3F" w14:textId="77777777" w:rsidTr="00477F76">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5EC5E7"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RNF-10</w:t>
            </w:r>
          </w:p>
        </w:tc>
        <w:tc>
          <w:tcPr>
            <w:tcW w:w="25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DB17D1"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Estándares abiertos para integraciones.</w:t>
            </w:r>
          </w:p>
        </w:tc>
        <w:tc>
          <w:tcPr>
            <w:tcW w:w="16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2D9227"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Interoperabilidad</w:t>
            </w:r>
          </w:p>
        </w:tc>
        <w:tc>
          <w:tcPr>
            <w:tcW w:w="8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4CCB38"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II</w:t>
            </w:r>
          </w:p>
        </w:tc>
        <w:tc>
          <w:tcPr>
            <w:tcW w:w="3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1CF024" w14:textId="1E6381F2"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IMAP/SMTP y LDAP/AD.</w:t>
            </w:r>
          </w:p>
        </w:tc>
      </w:tr>
      <w:tr w:rsidR="00477F76" w:rsidRPr="009D541C" w14:paraId="07EBC204" w14:textId="77777777" w:rsidTr="00477F76">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B810CE"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RNF-11</w:t>
            </w:r>
          </w:p>
        </w:tc>
        <w:tc>
          <w:tcPr>
            <w:tcW w:w="25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69624F"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Registro de inicios de sesión exitosos y fallidos.</w:t>
            </w:r>
          </w:p>
        </w:tc>
        <w:tc>
          <w:tcPr>
            <w:tcW w:w="16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ED68BD"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Auditoría</w:t>
            </w:r>
          </w:p>
        </w:tc>
        <w:tc>
          <w:tcPr>
            <w:tcW w:w="8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D7CDB0"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I</w:t>
            </w:r>
          </w:p>
        </w:tc>
        <w:tc>
          <w:tcPr>
            <w:tcW w:w="3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FAA72B"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Sin cambios; reutilizado por el panel de disponibilidad.</w:t>
            </w:r>
          </w:p>
        </w:tc>
      </w:tr>
      <w:tr w:rsidR="00477F76" w:rsidRPr="009D541C" w14:paraId="5818C9B9" w14:textId="77777777" w:rsidTr="00477F76">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7EB911"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RNF-12</w:t>
            </w:r>
          </w:p>
        </w:tc>
        <w:tc>
          <w:tcPr>
            <w:tcW w:w="25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8EB90D"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Registro inmutable de cambios de estado.</w:t>
            </w:r>
          </w:p>
        </w:tc>
        <w:tc>
          <w:tcPr>
            <w:tcW w:w="16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5E0A68"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Trazabilidad</w:t>
            </w:r>
          </w:p>
        </w:tc>
        <w:tc>
          <w:tcPr>
            <w:tcW w:w="8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C1F3BA"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I</w:t>
            </w:r>
          </w:p>
        </w:tc>
        <w:tc>
          <w:tcPr>
            <w:tcW w:w="3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AFE609" w14:textId="305600B3"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 xml:space="preserve">Tabla </w:t>
            </w:r>
            <w:proofErr w:type="spellStart"/>
            <w:r w:rsidRPr="009D541C">
              <w:rPr>
                <w:rFonts w:ascii="Times New Roman" w:eastAsia="Arial" w:hAnsi="Times New Roman" w:cs="Times New Roman"/>
              </w:rPr>
              <w:t>historial_estado</w:t>
            </w:r>
            <w:proofErr w:type="spellEnd"/>
            <w:r w:rsidRPr="009D541C">
              <w:rPr>
                <w:rFonts w:ascii="Times New Roman" w:eastAsia="Arial" w:hAnsi="Times New Roman" w:cs="Times New Roman"/>
              </w:rPr>
              <w:t xml:space="preserve"> de la máquina de estados.</w:t>
            </w:r>
          </w:p>
        </w:tc>
      </w:tr>
      <w:tr w:rsidR="00477F76" w:rsidRPr="009D541C" w14:paraId="3F495FA2" w14:textId="77777777" w:rsidTr="00477F76">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FFB1F9"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RNF-13</w:t>
            </w:r>
          </w:p>
        </w:tc>
        <w:tc>
          <w:tcPr>
            <w:tcW w:w="25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5B6948"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Volumen histórico de al menos cinco años.</w:t>
            </w:r>
          </w:p>
        </w:tc>
        <w:tc>
          <w:tcPr>
            <w:tcW w:w="16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E2E877"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Almacenamiento</w:t>
            </w:r>
          </w:p>
        </w:tc>
        <w:tc>
          <w:tcPr>
            <w:tcW w:w="8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FCFA11"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III</w:t>
            </w:r>
          </w:p>
        </w:tc>
        <w:tc>
          <w:tcPr>
            <w:tcW w:w="3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123A09" w14:textId="74688248"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Archivo segregado con índices dedicados.</w:t>
            </w:r>
          </w:p>
        </w:tc>
      </w:tr>
      <w:tr w:rsidR="00477F76" w:rsidRPr="009D541C" w14:paraId="14C58191" w14:textId="77777777" w:rsidTr="00477F76">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E6A722"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RNF-14</w:t>
            </w:r>
          </w:p>
        </w:tc>
        <w:tc>
          <w:tcPr>
            <w:tcW w:w="25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A6C906"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Adjuntos de máximo 10 MB.</w:t>
            </w:r>
          </w:p>
        </w:tc>
        <w:tc>
          <w:tcPr>
            <w:tcW w:w="16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7AC6D2"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Almacenamiento</w:t>
            </w:r>
          </w:p>
        </w:tc>
        <w:tc>
          <w:tcPr>
            <w:tcW w:w="8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2A1F62"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I</w:t>
            </w:r>
          </w:p>
        </w:tc>
        <w:tc>
          <w:tcPr>
            <w:tcW w:w="3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02DC2C" w14:textId="0EEEC143"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Aplicado también a los adjuntos ingresados por correo.</w:t>
            </w:r>
          </w:p>
        </w:tc>
      </w:tr>
      <w:tr w:rsidR="00477F76" w:rsidRPr="009D541C" w14:paraId="3C7CB5D3" w14:textId="77777777" w:rsidTr="00477F76">
        <w:trPr>
          <w:cantSplit/>
        </w:trPr>
        <w:tc>
          <w:tcPr>
            <w:tcW w:w="11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085BA2"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RNF-15</w:t>
            </w:r>
          </w:p>
        </w:tc>
        <w:tc>
          <w:tcPr>
            <w:tcW w:w="25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B04C63"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Protección de datos confidenciales (Ley 20.584).</w:t>
            </w:r>
          </w:p>
        </w:tc>
        <w:tc>
          <w:tcPr>
            <w:tcW w:w="167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6F5997"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Protección de datos</w:t>
            </w:r>
          </w:p>
        </w:tc>
        <w:tc>
          <w:tcPr>
            <w:tcW w:w="8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CCD7C9"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II</w:t>
            </w:r>
          </w:p>
        </w:tc>
        <w:tc>
          <w:tcPr>
            <w:tcW w:w="3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7F235F" w14:textId="77777777" w:rsidR="00477F76" w:rsidRPr="009D541C" w:rsidRDefault="00477F76" w:rsidP="00477F76">
            <w:pPr>
              <w:spacing w:after="40"/>
              <w:jc w:val="center"/>
              <w:rPr>
                <w:rFonts w:ascii="Times New Roman" w:hAnsi="Times New Roman" w:cs="Times New Roman"/>
              </w:rPr>
            </w:pPr>
            <w:r w:rsidRPr="009D541C">
              <w:rPr>
                <w:rFonts w:ascii="Times New Roman" w:eastAsia="Arial" w:hAnsi="Times New Roman" w:cs="Times New Roman"/>
              </w:rPr>
              <w:t>Registros archivados en solo lectura y papelera con hash SHA-256.</w:t>
            </w:r>
          </w:p>
        </w:tc>
      </w:tr>
    </w:tbl>
    <w:p w14:paraId="17582FFA" w14:textId="77777777" w:rsidR="00477F76" w:rsidRPr="00160633" w:rsidRDefault="00477F76" w:rsidP="00477F76">
      <w:pPr>
        <w:spacing w:before="60" w:after="300"/>
        <w:jc w:val="center"/>
        <w:rPr>
          <w:rFonts w:ascii="Times New Roman" w:hAnsi="Times New Roman" w:cs="Times New Roman"/>
          <w:b/>
          <w:bCs/>
        </w:rPr>
      </w:pPr>
      <w:r w:rsidRPr="00160633">
        <w:rPr>
          <w:rFonts w:ascii="Times New Roman" w:eastAsia="Arial" w:hAnsi="Times New Roman" w:cs="Times New Roman"/>
          <w:b/>
          <w:bCs/>
          <w:i/>
          <w:iCs/>
          <w:sz w:val="18"/>
          <w:szCs w:val="18"/>
        </w:rPr>
        <w:t>Fuente: Elaborado por el estudiante de acuerdo con el proyecto.</w:t>
      </w:r>
    </w:p>
    <w:p w14:paraId="21C1E504" w14:textId="0B6C6625" w:rsidR="00160633" w:rsidRPr="00160633" w:rsidRDefault="00160633" w:rsidP="00160633">
      <w:pPr>
        <w:spacing w:after="240" w:line="360" w:lineRule="auto"/>
        <w:jc w:val="both"/>
        <w:rPr>
          <w:rFonts w:ascii="Times New Roman" w:hAnsi="Times New Roman" w:cs="Times New Roman"/>
        </w:rPr>
      </w:pPr>
      <w:r w:rsidRPr="00160633">
        <w:rPr>
          <w:rFonts w:ascii="Times New Roman" w:eastAsia="Arial" w:hAnsi="Times New Roman" w:cs="Times New Roman"/>
        </w:rPr>
        <w:t xml:space="preserve">Como se </w:t>
      </w:r>
      <w:r w:rsidR="00994C95">
        <w:rPr>
          <w:rFonts w:ascii="Times New Roman" w:eastAsia="Arial" w:hAnsi="Times New Roman" w:cs="Times New Roman"/>
        </w:rPr>
        <w:t xml:space="preserve">logra </w:t>
      </w:r>
      <w:r w:rsidRPr="00160633">
        <w:rPr>
          <w:rFonts w:ascii="Times New Roman" w:eastAsia="Arial" w:hAnsi="Times New Roman" w:cs="Times New Roman"/>
        </w:rPr>
        <w:t>observa</w:t>
      </w:r>
      <w:r w:rsidR="00994C95">
        <w:rPr>
          <w:rFonts w:ascii="Times New Roman" w:eastAsia="Arial" w:hAnsi="Times New Roman" w:cs="Times New Roman"/>
        </w:rPr>
        <w:t>r</w:t>
      </w:r>
      <w:r w:rsidRPr="00160633">
        <w:rPr>
          <w:rFonts w:ascii="Times New Roman" w:eastAsia="Arial" w:hAnsi="Times New Roman" w:cs="Times New Roman"/>
        </w:rPr>
        <w:t>, los requerimientos de disponibilidad, seguridad y trazabilidad nacieron en el Incremento I, mientras que respaldo, escalabilidad e interoperabilidad se consolidaron en el Incremento II. El Incremento III completa el RNF-13 (volumen histórico), que era el único que no contaba con una implementación explícita.</w:t>
      </w:r>
    </w:p>
    <w:p w14:paraId="27870210" w14:textId="77777777" w:rsidR="00477F76" w:rsidRPr="00920A2D" w:rsidRDefault="00477F76" w:rsidP="00A04D19">
      <w:pPr>
        <w:rPr>
          <w:rFonts w:ascii="Times New Roman" w:hAnsi="Times New Roman" w:cs="Times New Roman"/>
        </w:rPr>
      </w:pPr>
    </w:p>
    <w:p w14:paraId="63C60CA9" w14:textId="52947830" w:rsidR="00AE3066" w:rsidRDefault="00AE3066">
      <w:pPr>
        <w:rPr>
          <w:rFonts w:ascii="Times New Roman" w:hAnsi="Times New Roman" w:cs="Times New Roman"/>
          <w:b/>
          <w:bCs/>
        </w:rPr>
      </w:pPr>
      <w:r>
        <w:rPr>
          <w:rFonts w:ascii="Times New Roman" w:hAnsi="Times New Roman" w:cs="Times New Roman"/>
          <w:b/>
          <w:bCs/>
        </w:rPr>
        <w:br w:type="page"/>
      </w:r>
    </w:p>
    <w:p w14:paraId="24D3BAF5" w14:textId="3FA34142" w:rsidR="00462C14" w:rsidRDefault="00AE3066" w:rsidP="004F37AE">
      <w:pPr>
        <w:pStyle w:val="Ttulo1"/>
      </w:pPr>
      <w:bookmarkStart w:id="42" w:name="_Toc242040799"/>
      <w:bookmarkStart w:id="43" w:name="_Toc242041080"/>
      <w:bookmarkStart w:id="44" w:name="_Toc242041353"/>
      <w:bookmarkStart w:id="45" w:name="_Toc242041549"/>
      <w:bookmarkStart w:id="46" w:name="_Toc242041696"/>
      <w:bookmarkStart w:id="47" w:name="_Toc242041825"/>
      <w:bookmarkStart w:id="48" w:name="_Toc242042029"/>
      <w:r>
        <w:lastRenderedPageBreak/>
        <w:t>4. REQUERIMIENTOS FUNCIONALES</w:t>
      </w:r>
      <w:bookmarkEnd w:id="42"/>
      <w:bookmarkEnd w:id="43"/>
      <w:bookmarkEnd w:id="44"/>
      <w:bookmarkEnd w:id="45"/>
      <w:bookmarkEnd w:id="46"/>
      <w:bookmarkEnd w:id="47"/>
      <w:bookmarkEnd w:id="48"/>
    </w:p>
    <w:p w14:paraId="4CA57842" w14:textId="77777777" w:rsidR="00AE3066" w:rsidRDefault="00AE3066" w:rsidP="00BC457E">
      <w:pPr>
        <w:spacing w:line="360" w:lineRule="auto"/>
        <w:jc w:val="both"/>
        <w:rPr>
          <w:rFonts w:ascii="Times New Roman" w:hAnsi="Times New Roman" w:cs="Times New Roman"/>
        </w:rPr>
      </w:pPr>
    </w:p>
    <w:p w14:paraId="38EA502B" w14:textId="69CC9F40" w:rsidR="00100770" w:rsidRPr="00100770" w:rsidRDefault="00100770" w:rsidP="00100770">
      <w:pPr>
        <w:spacing w:after="240" w:line="360" w:lineRule="auto"/>
        <w:jc w:val="both"/>
        <w:rPr>
          <w:rFonts w:ascii="Times New Roman" w:hAnsi="Times New Roman" w:cs="Times New Roman"/>
        </w:rPr>
      </w:pPr>
      <w:r w:rsidRPr="00100770">
        <w:rPr>
          <w:rFonts w:ascii="Times New Roman" w:eastAsia="Arial" w:hAnsi="Times New Roman" w:cs="Times New Roman"/>
        </w:rPr>
        <w:t xml:space="preserve">Los requerimientos funcionales implementados en este incremento representan un 24,3 % del total del proyecto. Con ellos se completan 67 de 70 requerimientos </w:t>
      </w:r>
      <w:r>
        <w:rPr>
          <w:rFonts w:ascii="Times New Roman" w:eastAsia="Arial" w:hAnsi="Times New Roman" w:cs="Times New Roman"/>
        </w:rPr>
        <w:t xml:space="preserve">para así obtener un </w:t>
      </w:r>
      <w:r w:rsidRPr="00100770">
        <w:rPr>
          <w:rFonts w:ascii="Times New Roman" w:eastAsia="Arial" w:hAnsi="Times New Roman" w:cs="Times New Roman"/>
        </w:rPr>
        <w:t>95,7 %. Siguiendo la convención de los incrementos anteriores, cada requerimiento</w:t>
      </w:r>
      <w:r>
        <w:rPr>
          <w:rFonts w:ascii="Times New Roman" w:eastAsia="Arial" w:hAnsi="Times New Roman" w:cs="Times New Roman"/>
        </w:rPr>
        <w:t xml:space="preserve"> </w:t>
      </w:r>
      <w:r w:rsidRPr="00100770">
        <w:rPr>
          <w:rFonts w:ascii="Times New Roman" w:eastAsia="Arial" w:hAnsi="Times New Roman" w:cs="Times New Roman"/>
        </w:rPr>
        <w:t>se corresponde directamente con el caso de uso. La Tabla 4.1 presenta los 17 requerimientos del Incremento III.</w:t>
      </w:r>
    </w:p>
    <w:p w14:paraId="6CEAA6FD" w14:textId="011528FB" w:rsidR="00100770" w:rsidRDefault="00E13F7B" w:rsidP="004F37AE">
      <w:pPr>
        <w:pStyle w:val="Ttulo3"/>
      </w:pPr>
      <w:bookmarkStart w:id="49" w:name="_Toc242041550"/>
      <w:bookmarkStart w:id="50" w:name="_Toc242042030"/>
      <w:r w:rsidRPr="00100770">
        <w:t>Tabla 4.1: Listado de requerimientos funcionales del Incr</w:t>
      </w:r>
      <w:r w:rsidR="00100770" w:rsidRPr="00100770">
        <w:t>emento III</w:t>
      </w:r>
      <w:bookmarkEnd w:id="49"/>
      <w:bookmarkEnd w:id="50"/>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
        <w:gridCol w:w="7054"/>
        <w:gridCol w:w="1412"/>
      </w:tblGrid>
      <w:tr w:rsidR="00100770" w14:paraId="31D633DE" w14:textId="77777777" w:rsidTr="00543172">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7A7802" w14:textId="58F3225E" w:rsidR="00100770" w:rsidRPr="00100770" w:rsidRDefault="00100770" w:rsidP="00543172">
            <w:pPr>
              <w:spacing w:after="40"/>
              <w:rPr>
                <w:rFonts w:ascii="Times New Roman" w:eastAsia="Arial" w:hAnsi="Times New Roman" w:cs="Times New Roman"/>
                <w:b/>
                <w:bCs/>
                <w:sz w:val="20"/>
                <w:szCs w:val="20"/>
              </w:rPr>
            </w:pPr>
            <w:r w:rsidRPr="00100770">
              <w:rPr>
                <w:rFonts w:ascii="Times New Roman" w:eastAsia="Arial" w:hAnsi="Times New Roman" w:cs="Times New Roman"/>
                <w:b/>
                <w:bCs/>
                <w:sz w:val="20"/>
                <w:szCs w:val="20"/>
              </w:rPr>
              <w:t>ID</w:t>
            </w:r>
          </w:p>
        </w:tc>
        <w:tc>
          <w:tcPr>
            <w:tcW w:w="70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5AC96E" w14:textId="5190B9E7" w:rsidR="00100770" w:rsidRPr="00100770" w:rsidRDefault="00100770" w:rsidP="00543172">
            <w:pPr>
              <w:spacing w:after="40"/>
              <w:rPr>
                <w:rFonts w:ascii="Times New Roman" w:eastAsia="Arial" w:hAnsi="Times New Roman" w:cs="Times New Roman"/>
                <w:b/>
                <w:bCs/>
                <w:sz w:val="20"/>
                <w:szCs w:val="20"/>
              </w:rPr>
            </w:pPr>
            <w:r w:rsidRPr="00100770">
              <w:rPr>
                <w:rFonts w:ascii="Times New Roman" w:eastAsia="Arial" w:hAnsi="Times New Roman" w:cs="Times New Roman"/>
                <w:b/>
                <w:bCs/>
                <w:sz w:val="20"/>
                <w:szCs w:val="20"/>
              </w:rPr>
              <w:t>Descripción</w:t>
            </w:r>
          </w:p>
        </w:tc>
        <w:tc>
          <w:tcPr>
            <w:tcW w:w="14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EE5F98" w14:textId="1B09E8EF" w:rsidR="00100770" w:rsidRPr="00100770" w:rsidRDefault="00100770" w:rsidP="00543172">
            <w:pPr>
              <w:spacing w:after="40"/>
              <w:rPr>
                <w:rFonts w:ascii="Times New Roman" w:eastAsia="Arial" w:hAnsi="Times New Roman" w:cs="Times New Roman"/>
                <w:b/>
                <w:bCs/>
                <w:sz w:val="20"/>
                <w:szCs w:val="20"/>
              </w:rPr>
            </w:pPr>
            <w:r w:rsidRPr="00100770">
              <w:rPr>
                <w:rFonts w:ascii="Times New Roman" w:eastAsia="Arial" w:hAnsi="Times New Roman" w:cs="Times New Roman"/>
                <w:b/>
                <w:bCs/>
                <w:sz w:val="20"/>
                <w:szCs w:val="20"/>
              </w:rPr>
              <w:t>CU asociado</w:t>
            </w:r>
          </w:p>
        </w:tc>
      </w:tr>
      <w:tr w:rsidR="00100770" w14:paraId="7BAEBBAF" w14:textId="77777777" w:rsidTr="00543172">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658869"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RF-04</w:t>
            </w:r>
          </w:p>
        </w:tc>
        <w:tc>
          <w:tcPr>
            <w:tcW w:w="70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2EDFDD"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El administrador podrá configurar el catálogo de categorías de problemas.</w:t>
            </w:r>
          </w:p>
        </w:tc>
        <w:tc>
          <w:tcPr>
            <w:tcW w:w="14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4EF234"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CU-04</w:t>
            </w:r>
          </w:p>
        </w:tc>
      </w:tr>
      <w:tr w:rsidR="00100770" w14:paraId="0CB271CE" w14:textId="77777777" w:rsidTr="00543172">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632015"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RF-07</w:t>
            </w:r>
          </w:p>
        </w:tc>
        <w:tc>
          <w:tcPr>
            <w:tcW w:w="70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D2BB0A"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El sistema gestionará los estados del ticket respetando un flujo secuencial.</w:t>
            </w:r>
          </w:p>
        </w:tc>
        <w:tc>
          <w:tcPr>
            <w:tcW w:w="14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5E60C0"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CU-07</w:t>
            </w:r>
          </w:p>
        </w:tc>
      </w:tr>
      <w:tr w:rsidR="00100770" w14:paraId="72296E14" w14:textId="77777777" w:rsidTr="00543172">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C4AD53"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RF-30</w:t>
            </w:r>
          </w:p>
        </w:tc>
        <w:tc>
          <w:tcPr>
            <w:tcW w:w="70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3A198C"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El sistema depurará y archivará automáticamente los tickets cerrados antiguos.</w:t>
            </w:r>
          </w:p>
        </w:tc>
        <w:tc>
          <w:tcPr>
            <w:tcW w:w="14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F30C3D"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CU-30</w:t>
            </w:r>
          </w:p>
        </w:tc>
      </w:tr>
      <w:tr w:rsidR="00100770" w14:paraId="043B1360" w14:textId="77777777" w:rsidTr="00543172">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70E103"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RF-31</w:t>
            </w:r>
          </w:p>
        </w:tc>
        <w:tc>
          <w:tcPr>
            <w:tcW w:w="70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7511B9"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El sistema permitirá buscar en el archivo histórico de tickets.</w:t>
            </w:r>
          </w:p>
        </w:tc>
        <w:tc>
          <w:tcPr>
            <w:tcW w:w="14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35B3B0"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CU-31</w:t>
            </w:r>
          </w:p>
        </w:tc>
      </w:tr>
      <w:tr w:rsidR="00100770" w14:paraId="77BB6E1B" w14:textId="77777777" w:rsidTr="00543172">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62F256"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RF-37</w:t>
            </w:r>
          </w:p>
        </w:tc>
        <w:tc>
          <w:tcPr>
            <w:tcW w:w="70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F7B5E1"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El usuario podrá consultar y actualizar sus datos personales operativos.</w:t>
            </w:r>
          </w:p>
        </w:tc>
        <w:tc>
          <w:tcPr>
            <w:tcW w:w="14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092ACB"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CU-37</w:t>
            </w:r>
          </w:p>
        </w:tc>
      </w:tr>
      <w:tr w:rsidR="00100770" w14:paraId="30AD046E" w14:textId="77777777" w:rsidTr="00543172">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7C0322"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RF-40</w:t>
            </w:r>
          </w:p>
        </w:tc>
        <w:tc>
          <w:tcPr>
            <w:tcW w:w="70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911CF8"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El administrador podrá importar empleados masivamente desde Excel.</w:t>
            </w:r>
          </w:p>
        </w:tc>
        <w:tc>
          <w:tcPr>
            <w:tcW w:w="14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114C69"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CU-40</w:t>
            </w:r>
          </w:p>
        </w:tc>
      </w:tr>
      <w:tr w:rsidR="00100770" w14:paraId="2C59E0F4" w14:textId="77777777" w:rsidTr="00543172">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8FB0D9"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RF-41</w:t>
            </w:r>
          </w:p>
        </w:tc>
        <w:tc>
          <w:tcPr>
            <w:tcW w:w="70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805A36"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El administrador podrá configurar las variables de entorno de la plataforma.</w:t>
            </w:r>
          </w:p>
        </w:tc>
        <w:tc>
          <w:tcPr>
            <w:tcW w:w="14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119A51"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CU-41</w:t>
            </w:r>
          </w:p>
        </w:tc>
      </w:tr>
      <w:tr w:rsidR="00100770" w14:paraId="7D8451BB" w14:textId="77777777" w:rsidTr="00543172">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17CE14"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RF-43</w:t>
            </w:r>
          </w:p>
        </w:tc>
        <w:tc>
          <w:tcPr>
            <w:tcW w:w="70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499C26"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El sistema registrará técnicamente los fallos de la aplicación.</w:t>
            </w:r>
          </w:p>
        </w:tc>
        <w:tc>
          <w:tcPr>
            <w:tcW w:w="14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F83133"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CU-43</w:t>
            </w:r>
          </w:p>
        </w:tc>
      </w:tr>
      <w:tr w:rsidR="00100770" w14:paraId="601694B2" w14:textId="77777777" w:rsidTr="00543172">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407BD4"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RF-46</w:t>
            </w:r>
          </w:p>
        </w:tc>
        <w:tc>
          <w:tcPr>
            <w:tcW w:w="70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DB4876"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El administrador podrá restaurar evidencias desde la papelera.</w:t>
            </w:r>
          </w:p>
        </w:tc>
        <w:tc>
          <w:tcPr>
            <w:tcW w:w="14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77A58B"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CU-46</w:t>
            </w:r>
          </w:p>
        </w:tc>
      </w:tr>
      <w:tr w:rsidR="00100770" w14:paraId="25708783" w14:textId="77777777" w:rsidTr="00543172">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534A47"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RF-49</w:t>
            </w:r>
          </w:p>
        </w:tc>
        <w:tc>
          <w:tcPr>
            <w:tcW w:w="70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5568EC"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El sistema realizará mantenimiento preventivo automático de tablas.</w:t>
            </w:r>
          </w:p>
        </w:tc>
        <w:tc>
          <w:tcPr>
            <w:tcW w:w="14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A70B7C"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CU-49</w:t>
            </w:r>
          </w:p>
        </w:tc>
      </w:tr>
      <w:tr w:rsidR="00100770" w14:paraId="3E14125E" w14:textId="77777777" w:rsidTr="00543172">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0B82E8"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RF-50</w:t>
            </w:r>
          </w:p>
        </w:tc>
        <w:tc>
          <w:tcPr>
            <w:tcW w:w="70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A9E1B5"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El administrador podrá personalizar los mensajes institucionales.</w:t>
            </w:r>
          </w:p>
        </w:tc>
        <w:tc>
          <w:tcPr>
            <w:tcW w:w="14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44DE62"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CU-50</w:t>
            </w:r>
          </w:p>
        </w:tc>
      </w:tr>
      <w:tr w:rsidR="00100770" w14:paraId="20BF15C9" w14:textId="77777777" w:rsidTr="00543172">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1185E7"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RF-54</w:t>
            </w:r>
          </w:p>
        </w:tc>
        <w:tc>
          <w:tcPr>
            <w:tcW w:w="70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4ABC04"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El sistema creará tickets automáticamente desde correos electrónicos.</w:t>
            </w:r>
          </w:p>
        </w:tc>
        <w:tc>
          <w:tcPr>
            <w:tcW w:w="14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1BE222"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CU-54</w:t>
            </w:r>
          </w:p>
        </w:tc>
      </w:tr>
      <w:tr w:rsidR="00100770" w14:paraId="4140A8EF" w14:textId="77777777" w:rsidTr="00543172">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B374EB"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RF-56</w:t>
            </w:r>
          </w:p>
        </w:tc>
        <w:tc>
          <w:tcPr>
            <w:tcW w:w="70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993E5A"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El sistema sincronizará las identidades con el directorio activo.</w:t>
            </w:r>
          </w:p>
        </w:tc>
        <w:tc>
          <w:tcPr>
            <w:tcW w:w="14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F9DA83"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CU-56</w:t>
            </w:r>
          </w:p>
        </w:tc>
      </w:tr>
      <w:tr w:rsidR="00100770" w14:paraId="12F6AD5E" w14:textId="77777777" w:rsidTr="00543172">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9DAE64"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RF-59</w:t>
            </w:r>
          </w:p>
        </w:tc>
        <w:tc>
          <w:tcPr>
            <w:tcW w:w="70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381CCE"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El administrador podrá configurar la encuesta de satisfacción.</w:t>
            </w:r>
          </w:p>
        </w:tc>
        <w:tc>
          <w:tcPr>
            <w:tcW w:w="14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B5C294"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CU-59</w:t>
            </w:r>
          </w:p>
        </w:tc>
      </w:tr>
      <w:tr w:rsidR="00100770" w14:paraId="74D11AEF" w14:textId="77777777" w:rsidTr="00543172">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659D88"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RF-62</w:t>
            </w:r>
          </w:p>
        </w:tc>
        <w:tc>
          <w:tcPr>
            <w:tcW w:w="70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592E98"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El administrador podrá mantener la matriz de competencias de los técnicos.</w:t>
            </w:r>
          </w:p>
        </w:tc>
        <w:tc>
          <w:tcPr>
            <w:tcW w:w="14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5D3BEF"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CU-62</w:t>
            </w:r>
          </w:p>
        </w:tc>
      </w:tr>
      <w:tr w:rsidR="00100770" w14:paraId="03E7E4C9" w14:textId="77777777" w:rsidTr="00543172">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0349B3"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RF-63</w:t>
            </w:r>
          </w:p>
        </w:tc>
        <w:tc>
          <w:tcPr>
            <w:tcW w:w="70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2F09B5"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El sistema controlará los tiempos de desplazamiento de los técnicos.</w:t>
            </w:r>
          </w:p>
        </w:tc>
        <w:tc>
          <w:tcPr>
            <w:tcW w:w="14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9428A4"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CU-63</w:t>
            </w:r>
          </w:p>
        </w:tc>
      </w:tr>
      <w:tr w:rsidR="00100770" w14:paraId="4FD9D402" w14:textId="77777777" w:rsidTr="00543172">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40B840"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RF-65</w:t>
            </w:r>
          </w:p>
        </w:tc>
        <w:tc>
          <w:tcPr>
            <w:tcW w:w="70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E96929"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El sistema monitoreará en vivo la disponibilidad del personal técnico.</w:t>
            </w:r>
          </w:p>
        </w:tc>
        <w:tc>
          <w:tcPr>
            <w:tcW w:w="14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7411C1" w14:textId="77777777" w:rsidR="00100770" w:rsidRPr="00100770" w:rsidRDefault="00100770" w:rsidP="00543172">
            <w:pPr>
              <w:spacing w:after="40"/>
              <w:rPr>
                <w:rFonts w:ascii="Times New Roman" w:hAnsi="Times New Roman" w:cs="Times New Roman"/>
                <w:sz w:val="22"/>
                <w:szCs w:val="22"/>
              </w:rPr>
            </w:pPr>
            <w:r w:rsidRPr="00100770">
              <w:rPr>
                <w:rFonts w:ascii="Times New Roman" w:eastAsia="Arial" w:hAnsi="Times New Roman" w:cs="Times New Roman"/>
                <w:sz w:val="22"/>
                <w:szCs w:val="22"/>
              </w:rPr>
              <w:t>CU-65</w:t>
            </w:r>
          </w:p>
        </w:tc>
      </w:tr>
    </w:tbl>
    <w:p w14:paraId="14117259" w14:textId="77777777" w:rsidR="00100770" w:rsidRPr="00160633" w:rsidRDefault="00100770" w:rsidP="00100770">
      <w:pPr>
        <w:spacing w:before="60" w:after="300"/>
        <w:jc w:val="center"/>
        <w:rPr>
          <w:rFonts w:ascii="Times New Roman" w:hAnsi="Times New Roman" w:cs="Times New Roman"/>
          <w:b/>
          <w:bCs/>
        </w:rPr>
      </w:pPr>
      <w:r w:rsidRPr="00160633">
        <w:rPr>
          <w:rFonts w:ascii="Times New Roman" w:eastAsia="Arial" w:hAnsi="Times New Roman" w:cs="Times New Roman"/>
          <w:b/>
          <w:bCs/>
          <w:i/>
          <w:iCs/>
          <w:sz w:val="18"/>
          <w:szCs w:val="18"/>
        </w:rPr>
        <w:t>Fuente: Elaborado por el estudiante de acuerdo con el proyecto.</w:t>
      </w:r>
    </w:p>
    <w:p w14:paraId="46BC02AF" w14:textId="77777777" w:rsidR="00100770" w:rsidRDefault="00100770" w:rsidP="00100770">
      <w:pPr>
        <w:spacing w:line="360" w:lineRule="auto"/>
        <w:rPr>
          <w:rFonts w:ascii="Times New Roman" w:hAnsi="Times New Roman" w:cs="Times New Roman"/>
        </w:rPr>
      </w:pPr>
    </w:p>
    <w:p w14:paraId="16D54C2D" w14:textId="77777777" w:rsidR="004F37AE" w:rsidRPr="00100770" w:rsidRDefault="004F37AE" w:rsidP="00100770">
      <w:pPr>
        <w:spacing w:line="360" w:lineRule="auto"/>
        <w:rPr>
          <w:rFonts w:ascii="Times New Roman" w:hAnsi="Times New Roman" w:cs="Times New Roman"/>
        </w:rPr>
      </w:pPr>
    </w:p>
    <w:p w14:paraId="30BE1315" w14:textId="773B0B08" w:rsidR="00AE3066" w:rsidRDefault="00100770" w:rsidP="004F37AE">
      <w:pPr>
        <w:pStyle w:val="Ttulo1"/>
      </w:pPr>
      <w:bookmarkStart w:id="51" w:name="_Toc242040800"/>
      <w:bookmarkStart w:id="52" w:name="_Toc242041081"/>
      <w:bookmarkStart w:id="53" w:name="_Toc242041354"/>
      <w:bookmarkStart w:id="54" w:name="_Toc242041551"/>
      <w:bookmarkStart w:id="55" w:name="_Toc242041697"/>
      <w:bookmarkStart w:id="56" w:name="_Toc242041826"/>
      <w:bookmarkStart w:id="57" w:name="_Toc242042031"/>
      <w:r w:rsidRPr="00100770">
        <w:lastRenderedPageBreak/>
        <w:t>5. REQUERIMIENTOS FUNCIONALES EN FORMATO ESA</w:t>
      </w:r>
      <w:bookmarkEnd w:id="51"/>
      <w:bookmarkEnd w:id="52"/>
      <w:bookmarkEnd w:id="53"/>
      <w:bookmarkEnd w:id="54"/>
      <w:bookmarkEnd w:id="55"/>
      <w:bookmarkEnd w:id="56"/>
      <w:bookmarkEnd w:id="57"/>
    </w:p>
    <w:p w14:paraId="46BED72C" w14:textId="77777777" w:rsidR="00100770" w:rsidRDefault="00100770" w:rsidP="00BC457E">
      <w:pPr>
        <w:jc w:val="both"/>
        <w:rPr>
          <w:rFonts w:ascii="Times New Roman" w:hAnsi="Times New Roman" w:cs="Times New Roman"/>
          <w:b/>
          <w:bCs/>
          <w:sz w:val="28"/>
          <w:szCs w:val="28"/>
        </w:rPr>
      </w:pPr>
    </w:p>
    <w:p w14:paraId="0011B701" w14:textId="4A7E5374" w:rsidR="00100770" w:rsidRDefault="00100770" w:rsidP="00100770">
      <w:pPr>
        <w:spacing w:line="360" w:lineRule="auto"/>
        <w:jc w:val="both"/>
        <w:rPr>
          <w:rFonts w:ascii="Times New Roman" w:hAnsi="Times New Roman" w:cs="Times New Roman"/>
        </w:rPr>
      </w:pPr>
      <w:r>
        <w:rPr>
          <w:rFonts w:ascii="Times New Roman" w:hAnsi="Times New Roman" w:cs="Times New Roman"/>
        </w:rPr>
        <w:t xml:space="preserve">Los requerimientos del Incremento III se especifican según el estándar ESA, que </w:t>
      </w:r>
      <w:r w:rsidR="00D1335E">
        <w:rPr>
          <w:rFonts w:ascii="Times New Roman" w:hAnsi="Times New Roman" w:cs="Times New Roman"/>
        </w:rPr>
        <w:t>evalúa</w:t>
      </w:r>
      <w:r>
        <w:rPr>
          <w:rFonts w:ascii="Times New Roman" w:hAnsi="Times New Roman" w:cs="Times New Roman"/>
        </w:rPr>
        <w:t xml:space="preserve"> cada </w:t>
      </w:r>
      <w:r w:rsidR="00D1335E">
        <w:rPr>
          <w:rFonts w:ascii="Times New Roman" w:hAnsi="Times New Roman" w:cs="Times New Roman"/>
        </w:rPr>
        <w:t>uno</w:t>
      </w:r>
      <w:r>
        <w:rPr>
          <w:rFonts w:ascii="Times New Roman" w:hAnsi="Times New Roman" w:cs="Times New Roman"/>
        </w:rPr>
        <w:t xml:space="preserve"> de los requerimientos en las dimensiones de necesidad, prioridad, estabilidad, claridad y verificabilidad</w:t>
      </w:r>
      <w:r w:rsidR="000E21A3">
        <w:rPr>
          <w:rFonts w:ascii="Times New Roman" w:hAnsi="Times New Roman" w:cs="Times New Roman"/>
        </w:rPr>
        <w:t>, con la siguiente escala:</w:t>
      </w:r>
    </w:p>
    <w:p w14:paraId="0C1D0E8E" w14:textId="2F1F1237" w:rsidR="000E21A3" w:rsidRDefault="000E21A3" w:rsidP="000E21A3">
      <w:pPr>
        <w:pStyle w:val="Prrafodelista"/>
        <w:numPr>
          <w:ilvl w:val="0"/>
          <w:numId w:val="17"/>
        </w:numPr>
        <w:spacing w:line="360" w:lineRule="auto"/>
        <w:jc w:val="both"/>
        <w:rPr>
          <w:rFonts w:ascii="Times New Roman" w:hAnsi="Times New Roman" w:cs="Times New Roman"/>
        </w:rPr>
      </w:pPr>
      <w:r>
        <w:rPr>
          <w:rFonts w:ascii="Times New Roman" w:hAnsi="Times New Roman" w:cs="Times New Roman"/>
        </w:rPr>
        <w:t>1 = Alta</w:t>
      </w:r>
    </w:p>
    <w:p w14:paraId="6F81B762" w14:textId="14F0320A" w:rsidR="000E21A3" w:rsidRDefault="000E21A3" w:rsidP="000E21A3">
      <w:pPr>
        <w:pStyle w:val="Prrafodelista"/>
        <w:numPr>
          <w:ilvl w:val="0"/>
          <w:numId w:val="17"/>
        </w:numPr>
        <w:spacing w:line="360" w:lineRule="auto"/>
        <w:jc w:val="both"/>
        <w:rPr>
          <w:rFonts w:ascii="Times New Roman" w:hAnsi="Times New Roman" w:cs="Times New Roman"/>
        </w:rPr>
      </w:pPr>
      <w:r>
        <w:rPr>
          <w:rFonts w:ascii="Times New Roman" w:hAnsi="Times New Roman" w:cs="Times New Roman"/>
        </w:rPr>
        <w:t>2 = Media</w:t>
      </w:r>
    </w:p>
    <w:p w14:paraId="5F704B2A" w14:textId="6E7ABF5D" w:rsidR="000E21A3" w:rsidRDefault="00BD1F75" w:rsidP="000E21A3">
      <w:pPr>
        <w:pStyle w:val="Prrafodelista"/>
        <w:numPr>
          <w:ilvl w:val="0"/>
          <w:numId w:val="17"/>
        </w:numPr>
        <w:spacing w:line="360" w:lineRule="auto"/>
        <w:jc w:val="both"/>
        <w:rPr>
          <w:rFonts w:ascii="Times New Roman" w:hAnsi="Times New Roman" w:cs="Times New Roman"/>
        </w:rPr>
      </w:pPr>
      <w:r>
        <w:rPr>
          <w:rFonts w:ascii="Times New Roman" w:hAnsi="Times New Roman" w:cs="Times New Roman"/>
        </w:rPr>
        <w:t>3</w:t>
      </w:r>
      <w:r w:rsidR="000E21A3">
        <w:rPr>
          <w:rFonts w:ascii="Times New Roman" w:hAnsi="Times New Roman" w:cs="Times New Roman"/>
        </w:rPr>
        <w:t xml:space="preserve"> = Baja</w:t>
      </w:r>
    </w:p>
    <w:p w14:paraId="44805D61" w14:textId="42E4AF0F" w:rsidR="000E21A3" w:rsidRDefault="000E21A3" w:rsidP="000E21A3">
      <w:pPr>
        <w:spacing w:line="360" w:lineRule="auto"/>
        <w:jc w:val="both"/>
        <w:rPr>
          <w:rFonts w:ascii="Times New Roman" w:hAnsi="Times New Roman" w:cs="Times New Roman"/>
        </w:rPr>
      </w:pPr>
      <w:r>
        <w:rPr>
          <w:rFonts w:ascii="Times New Roman" w:hAnsi="Times New Roman" w:cs="Times New Roman"/>
        </w:rPr>
        <w:t>La columna “Fuente” indica si el requerimiento fue solicitado directamente por medio del cliente o propuesto por el equipo de desarrollo. La Tabla 5.1 consolida la matriz ESA del incremento.</w:t>
      </w:r>
    </w:p>
    <w:p w14:paraId="164FE3FC" w14:textId="7A78D63C" w:rsidR="000E21A3" w:rsidRDefault="000E21A3" w:rsidP="004F37AE">
      <w:pPr>
        <w:pStyle w:val="Ttulo3"/>
      </w:pPr>
      <w:bookmarkStart w:id="58" w:name="_Toc242041552"/>
      <w:bookmarkStart w:id="59" w:name="_Toc242042032"/>
      <w:r w:rsidRPr="00994C95">
        <w:t>Tabla 5.1: Matriz de requerimientos funcionales en formato ESA</w:t>
      </w:r>
      <w:bookmarkEnd w:id="58"/>
      <w:bookmarkEnd w:id="59"/>
    </w:p>
    <w:tbl>
      <w:tblPr>
        <w:tblW w:w="958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1"/>
        <w:gridCol w:w="2088"/>
        <w:gridCol w:w="1027"/>
        <w:gridCol w:w="994"/>
        <w:gridCol w:w="1139"/>
        <w:gridCol w:w="927"/>
        <w:gridCol w:w="1449"/>
        <w:gridCol w:w="1045"/>
      </w:tblGrid>
      <w:tr w:rsidR="00994C95" w14:paraId="74E6C6ED" w14:textId="77777777" w:rsidTr="00994C95">
        <w:trPr>
          <w:cantSplit/>
          <w:trHeight w:val="378"/>
        </w:trPr>
        <w:tc>
          <w:tcPr>
            <w:tcW w:w="1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9A85C3" w14:textId="7DBEC83A" w:rsidR="00994C95" w:rsidRPr="00994C95" w:rsidRDefault="00994C95" w:rsidP="00994C95">
            <w:pPr>
              <w:spacing w:after="40" w:line="240" w:lineRule="auto"/>
              <w:jc w:val="center"/>
              <w:rPr>
                <w:rFonts w:ascii="Times New Roman" w:eastAsia="Arial" w:hAnsi="Times New Roman" w:cs="Times New Roman"/>
                <w:b/>
                <w:bCs/>
                <w:sz w:val="20"/>
                <w:szCs w:val="20"/>
              </w:rPr>
            </w:pPr>
            <w:r w:rsidRPr="00994C95">
              <w:rPr>
                <w:rFonts w:ascii="Times New Roman" w:eastAsia="Arial" w:hAnsi="Times New Roman" w:cs="Times New Roman"/>
                <w:b/>
                <w:bCs/>
                <w:sz w:val="20"/>
                <w:szCs w:val="20"/>
              </w:rPr>
              <w:t>ID</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0A5C09" w14:textId="073B11E0" w:rsidR="00994C95" w:rsidRPr="00994C95" w:rsidRDefault="00994C95" w:rsidP="00994C95">
            <w:pPr>
              <w:spacing w:after="40" w:line="240" w:lineRule="auto"/>
              <w:jc w:val="center"/>
              <w:rPr>
                <w:rFonts w:ascii="Times New Roman" w:eastAsia="Arial" w:hAnsi="Times New Roman" w:cs="Times New Roman"/>
                <w:b/>
                <w:bCs/>
                <w:sz w:val="20"/>
                <w:szCs w:val="20"/>
              </w:rPr>
            </w:pPr>
            <w:r w:rsidRPr="00994C95">
              <w:rPr>
                <w:rFonts w:ascii="Times New Roman" w:eastAsia="Arial" w:hAnsi="Times New Roman" w:cs="Times New Roman"/>
                <w:b/>
                <w:bCs/>
                <w:sz w:val="20"/>
                <w:szCs w:val="20"/>
              </w:rPr>
              <w:t>Descripción</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79A914" w14:textId="5F7F84C0" w:rsidR="00994C95" w:rsidRPr="00994C95" w:rsidRDefault="00994C95" w:rsidP="00994C95">
            <w:pPr>
              <w:spacing w:after="40" w:line="240" w:lineRule="auto"/>
              <w:jc w:val="center"/>
              <w:rPr>
                <w:rFonts w:ascii="Times New Roman" w:eastAsia="Arial" w:hAnsi="Times New Roman" w:cs="Times New Roman"/>
                <w:b/>
                <w:bCs/>
                <w:sz w:val="20"/>
                <w:szCs w:val="20"/>
              </w:rPr>
            </w:pPr>
            <w:r w:rsidRPr="00994C95">
              <w:rPr>
                <w:rFonts w:ascii="Times New Roman" w:eastAsia="Arial" w:hAnsi="Times New Roman" w:cs="Times New Roman"/>
                <w:b/>
                <w:bCs/>
                <w:sz w:val="20"/>
                <w:szCs w:val="20"/>
              </w:rPr>
              <w:t>Necesidad</w:t>
            </w:r>
          </w:p>
        </w:tc>
        <w:tc>
          <w:tcPr>
            <w:tcW w:w="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5815A4" w14:textId="2DEE9794" w:rsidR="00994C95" w:rsidRPr="00994C95" w:rsidRDefault="00994C95" w:rsidP="00994C95">
            <w:pPr>
              <w:spacing w:after="40" w:line="240" w:lineRule="auto"/>
              <w:jc w:val="center"/>
              <w:rPr>
                <w:rFonts w:ascii="Times New Roman" w:eastAsia="Arial" w:hAnsi="Times New Roman" w:cs="Times New Roman"/>
                <w:b/>
                <w:bCs/>
                <w:sz w:val="20"/>
                <w:szCs w:val="20"/>
              </w:rPr>
            </w:pPr>
            <w:r w:rsidRPr="00994C95">
              <w:rPr>
                <w:rFonts w:ascii="Times New Roman" w:eastAsia="Arial" w:hAnsi="Times New Roman" w:cs="Times New Roman"/>
                <w:b/>
                <w:bCs/>
                <w:sz w:val="20"/>
                <w:szCs w:val="20"/>
              </w:rPr>
              <w:t>Prioridad</w:t>
            </w:r>
          </w:p>
        </w:tc>
        <w:tc>
          <w:tcPr>
            <w:tcW w:w="1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432950" w14:textId="1CB714EE" w:rsidR="00994C95" w:rsidRPr="00994C95" w:rsidRDefault="00994C95" w:rsidP="00994C95">
            <w:pPr>
              <w:spacing w:after="40" w:line="240" w:lineRule="auto"/>
              <w:jc w:val="center"/>
              <w:rPr>
                <w:rFonts w:ascii="Times New Roman" w:eastAsia="Arial" w:hAnsi="Times New Roman" w:cs="Times New Roman"/>
                <w:b/>
                <w:bCs/>
                <w:sz w:val="20"/>
                <w:szCs w:val="20"/>
              </w:rPr>
            </w:pPr>
            <w:r w:rsidRPr="00994C95">
              <w:rPr>
                <w:rFonts w:ascii="Times New Roman" w:eastAsia="Arial" w:hAnsi="Times New Roman" w:cs="Times New Roman"/>
                <w:b/>
                <w:bCs/>
                <w:sz w:val="20"/>
                <w:szCs w:val="20"/>
              </w:rPr>
              <w:t>Estabilidad</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94E244" w14:textId="291CF771" w:rsidR="00994C95" w:rsidRPr="00994C95" w:rsidRDefault="00994C95" w:rsidP="00994C95">
            <w:pPr>
              <w:spacing w:after="40" w:line="240" w:lineRule="auto"/>
              <w:jc w:val="center"/>
              <w:rPr>
                <w:rFonts w:ascii="Times New Roman" w:eastAsia="Arial" w:hAnsi="Times New Roman" w:cs="Times New Roman"/>
                <w:b/>
                <w:bCs/>
                <w:sz w:val="20"/>
                <w:szCs w:val="20"/>
              </w:rPr>
            </w:pPr>
            <w:r w:rsidRPr="00994C95">
              <w:rPr>
                <w:rFonts w:ascii="Times New Roman" w:eastAsia="Arial" w:hAnsi="Times New Roman" w:cs="Times New Roman"/>
                <w:b/>
                <w:bCs/>
                <w:sz w:val="20"/>
                <w:szCs w:val="20"/>
              </w:rPr>
              <w:t>Claridad</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B91C61" w14:textId="135687D8" w:rsidR="00994C95" w:rsidRPr="00994C95" w:rsidRDefault="00994C95" w:rsidP="00994C95">
            <w:pPr>
              <w:spacing w:after="40" w:line="240" w:lineRule="auto"/>
              <w:jc w:val="center"/>
              <w:rPr>
                <w:rFonts w:ascii="Times New Roman" w:eastAsia="Arial" w:hAnsi="Times New Roman" w:cs="Times New Roman"/>
                <w:b/>
                <w:bCs/>
                <w:sz w:val="20"/>
                <w:szCs w:val="20"/>
              </w:rPr>
            </w:pPr>
            <w:r w:rsidRPr="00994C95">
              <w:rPr>
                <w:rFonts w:ascii="Times New Roman" w:eastAsia="Arial" w:hAnsi="Times New Roman" w:cs="Times New Roman"/>
                <w:b/>
                <w:bCs/>
                <w:sz w:val="20"/>
                <w:szCs w:val="20"/>
              </w:rPr>
              <w:t>Verificabilidad</w:t>
            </w:r>
          </w:p>
        </w:tc>
        <w:tc>
          <w:tcPr>
            <w:tcW w:w="10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826844" w14:textId="70829696" w:rsidR="00994C95" w:rsidRPr="00994C95" w:rsidRDefault="00994C95" w:rsidP="00994C95">
            <w:pPr>
              <w:spacing w:after="40" w:line="240" w:lineRule="auto"/>
              <w:jc w:val="center"/>
              <w:rPr>
                <w:rFonts w:ascii="Times New Roman" w:eastAsia="Arial" w:hAnsi="Times New Roman" w:cs="Times New Roman"/>
                <w:b/>
                <w:bCs/>
                <w:sz w:val="20"/>
                <w:szCs w:val="20"/>
              </w:rPr>
            </w:pPr>
            <w:r w:rsidRPr="00994C95">
              <w:rPr>
                <w:rFonts w:ascii="Times New Roman" w:eastAsia="Arial" w:hAnsi="Times New Roman" w:cs="Times New Roman"/>
                <w:b/>
                <w:bCs/>
                <w:sz w:val="20"/>
                <w:szCs w:val="20"/>
              </w:rPr>
              <w:t>Fuente</w:t>
            </w:r>
          </w:p>
        </w:tc>
      </w:tr>
      <w:tr w:rsidR="00994C95" w:rsidRPr="00994C95" w14:paraId="31827FB0" w14:textId="77777777" w:rsidTr="00994C95">
        <w:trPr>
          <w:cantSplit/>
          <w:trHeight w:val="945"/>
        </w:trPr>
        <w:tc>
          <w:tcPr>
            <w:tcW w:w="1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6663F7"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RF-04</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15CD73" w14:textId="77777777" w:rsidR="00994C95" w:rsidRPr="00994C95" w:rsidRDefault="00994C95" w:rsidP="00994C95">
            <w:pPr>
              <w:spacing w:after="40" w:line="240" w:lineRule="auto"/>
              <w:rPr>
                <w:rFonts w:ascii="Times New Roman" w:hAnsi="Times New Roman" w:cs="Times New Roman"/>
                <w:sz w:val="18"/>
                <w:szCs w:val="18"/>
              </w:rPr>
            </w:pPr>
            <w:r w:rsidRPr="00994C95">
              <w:rPr>
                <w:rFonts w:ascii="Times New Roman" w:eastAsia="Arial" w:hAnsi="Times New Roman" w:cs="Times New Roman"/>
                <w:sz w:val="18"/>
                <w:szCs w:val="18"/>
              </w:rPr>
              <w:t>El administrador podrá crear, editar y desactivar categorías y subcategorías de problemas que determinan el enrutamiento automático de los tickets.</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77A300"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B4F1E4"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B0AF31"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3DABD8"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F6240F"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0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D21BD4"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CLIENTE EDGAR GUERRA</w:t>
            </w:r>
          </w:p>
        </w:tc>
      </w:tr>
      <w:tr w:rsidR="00994C95" w:rsidRPr="00994C95" w14:paraId="7D1DF0FC" w14:textId="77777777" w:rsidTr="00994C95">
        <w:trPr>
          <w:cantSplit/>
        </w:trPr>
        <w:tc>
          <w:tcPr>
            <w:tcW w:w="1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695D73"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RF-07</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32EECD" w14:textId="77777777" w:rsidR="00994C95" w:rsidRPr="00994C95" w:rsidRDefault="00994C95" w:rsidP="00994C95">
            <w:pPr>
              <w:spacing w:after="40" w:line="240" w:lineRule="auto"/>
              <w:rPr>
                <w:rFonts w:ascii="Times New Roman" w:hAnsi="Times New Roman" w:cs="Times New Roman"/>
                <w:sz w:val="18"/>
                <w:szCs w:val="18"/>
              </w:rPr>
            </w:pPr>
            <w:r w:rsidRPr="00994C95">
              <w:rPr>
                <w:rFonts w:ascii="Times New Roman" w:eastAsia="Arial" w:hAnsi="Times New Roman" w:cs="Times New Roman"/>
                <w:sz w:val="18"/>
                <w:szCs w:val="18"/>
              </w:rPr>
              <w:t>El sistema gestionará los estados del ticket mediante una máquina de estados secuencial y unidireccional, exigiendo la solución antes de resolver y registrando cada transición.</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000937"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6E352E"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FB1A5F"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2FA79A"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3D606F"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0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A989F2"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CLIENTE EDGAR GUERRA</w:t>
            </w:r>
          </w:p>
        </w:tc>
      </w:tr>
      <w:tr w:rsidR="00994C95" w:rsidRPr="00994C95" w14:paraId="7A7EFF00" w14:textId="77777777" w:rsidTr="00994C95">
        <w:trPr>
          <w:cantSplit/>
        </w:trPr>
        <w:tc>
          <w:tcPr>
            <w:tcW w:w="1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B2FF38"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RF-30</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F5AAA2" w14:textId="77777777" w:rsidR="00994C95" w:rsidRPr="00994C95" w:rsidRDefault="00994C95" w:rsidP="00994C95">
            <w:pPr>
              <w:spacing w:after="40" w:line="240" w:lineRule="auto"/>
              <w:rPr>
                <w:rFonts w:ascii="Times New Roman" w:hAnsi="Times New Roman" w:cs="Times New Roman"/>
                <w:sz w:val="18"/>
                <w:szCs w:val="18"/>
              </w:rPr>
            </w:pPr>
            <w:r w:rsidRPr="00994C95">
              <w:rPr>
                <w:rFonts w:ascii="Times New Roman" w:eastAsia="Arial" w:hAnsi="Times New Roman" w:cs="Times New Roman"/>
                <w:sz w:val="18"/>
                <w:szCs w:val="18"/>
              </w:rPr>
              <w:t>El sistema ejecutará diariamente una depuración que archive en modo solo lectura los tickets cerrados con más de 30 días, previo respaldo de los registros afectados.</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9FF7E7"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F5F8EB"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2</w:t>
            </w:r>
          </w:p>
        </w:tc>
        <w:tc>
          <w:tcPr>
            <w:tcW w:w="1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5AF1FE"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024D99"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67ECDB"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0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F66B4C"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GRUPO 11</w:t>
            </w:r>
          </w:p>
        </w:tc>
      </w:tr>
      <w:tr w:rsidR="00994C95" w:rsidRPr="00994C95" w14:paraId="378BBAB9" w14:textId="77777777" w:rsidTr="00994C95">
        <w:trPr>
          <w:cantSplit/>
        </w:trPr>
        <w:tc>
          <w:tcPr>
            <w:tcW w:w="1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098C45"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RF-31</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573B37" w14:textId="77777777" w:rsidR="00994C95" w:rsidRPr="00994C95" w:rsidRDefault="00994C95" w:rsidP="00994C95">
            <w:pPr>
              <w:spacing w:after="40" w:line="240" w:lineRule="auto"/>
              <w:rPr>
                <w:rFonts w:ascii="Times New Roman" w:hAnsi="Times New Roman" w:cs="Times New Roman"/>
                <w:sz w:val="18"/>
                <w:szCs w:val="18"/>
              </w:rPr>
            </w:pPr>
            <w:r w:rsidRPr="00994C95">
              <w:rPr>
                <w:rFonts w:ascii="Times New Roman" w:eastAsia="Arial" w:hAnsi="Times New Roman" w:cs="Times New Roman"/>
                <w:sz w:val="18"/>
                <w:szCs w:val="18"/>
              </w:rPr>
              <w:t>El sistema permitirá buscar tickets archivados mediante filtros de fecha, categoría, área y texto, mostrando los resultados en modo solo lectura.</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87621B"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2</w:t>
            </w:r>
          </w:p>
        </w:tc>
        <w:tc>
          <w:tcPr>
            <w:tcW w:w="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CB7755"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2</w:t>
            </w:r>
          </w:p>
        </w:tc>
        <w:tc>
          <w:tcPr>
            <w:tcW w:w="1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ADC354"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2B6A58"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9BA37C"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0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DBAD14"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CLIENTE EDGAR GUERRA</w:t>
            </w:r>
          </w:p>
        </w:tc>
      </w:tr>
      <w:tr w:rsidR="00994C95" w:rsidRPr="00994C95" w14:paraId="014F77CF" w14:textId="77777777" w:rsidTr="00994C95">
        <w:trPr>
          <w:cantSplit/>
        </w:trPr>
        <w:tc>
          <w:tcPr>
            <w:tcW w:w="1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87189D"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lastRenderedPageBreak/>
              <w:t>RF-37</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C7E481" w14:textId="77777777" w:rsidR="00994C95" w:rsidRPr="00994C95" w:rsidRDefault="00994C95" w:rsidP="00994C95">
            <w:pPr>
              <w:spacing w:after="40" w:line="240" w:lineRule="auto"/>
              <w:rPr>
                <w:rFonts w:ascii="Times New Roman" w:hAnsi="Times New Roman" w:cs="Times New Roman"/>
                <w:sz w:val="18"/>
                <w:szCs w:val="18"/>
              </w:rPr>
            </w:pPr>
            <w:r w:rsidRPr="00994C95">
              <w:rPr>
                <w:rFonts w:ascii="Times New Roman" w:eastAsia="Arial" w:hAnsi="Times New Roman" w:cs="Times New Roman"/>
                <w:sz w:val="18"/>
                <w:szCs w:val="18"/>
              </w:rPr>
              <w:t>El usuario podrá consultar sus datos personales y actualizar sus datos operativos (área, piso, teléfono y correo secundario), manteniendo bloqueados RUT y usuario.</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95D573"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2</w:t>
            </w:r>
          </w:p>
        </w:tc>
        <w:tc>
          <w:tcPr>
            <w:tcW w:w="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2A532E"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2</w:t>
            </w:r>
          </w:p>
        </w:tc>
        <w:tc>
          <w:tcPr>
            <w:tcW w:w="1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C5BA3E"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86AEA5"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E6D83E"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0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02965E"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GRUPO 11</w:t>
            </w:r>
          </w:p>
        </w:tc>
      </w:tr>
      <w:tr w:rsidR="00994C95" w:rsidRPr="00994C95" w14:paraId="70B4BB1E" w14:textId="77777777" w:rsidTr="00994C95">
        <w:trPr>
          <w:cantSplit/>
        </w:trPr>
        <w:tc>
          <w:tcPr>
            <w:tcW w:w="1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B3E3A3"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RF-40</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30E132" w14:textId="77777777" w:rsidR="00994C95" w:rsidRPr="00994C95" w:rsidRDefault="00994C95" w:rsidP="00994C95">
            <w:pPr>
              <w:spacing w:after="40" w:line="240" w:lineRule="auto"/>
              <w:rPr>
                <w:rFonts w:ascii="Times New Roman" w:hAnsi="Times New Roman" w:cs="Times New Roman"/>
                <w:sz w:val="18"/>
                <w:szCs w:val="18"/>
              </w:rPr>
            </w:pPr>
            <w:r w:rsidRPr="00994C95">
              <w:rPr>
                <w:rFonts w:ascii="Times New Roman" w:eastAsia="Arial" w:hAnsi="Times New Roman" w:cs="Times New Roman"/>
                <w:sz w:val="18"/>
                <w:szCs w:val="18"/>
              </w:rPr>
              <w:t>El administrador podrá registrar masivamente empleados mediante la plantilla Excel oficial, validando cada fila y generando un resumen de éxitos y errores.</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3C1F92"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93E6CE"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2</w:t>
            </w:r>
          </w:p>
        </w:tc>
        <w:tc>
          <w:tcPr>
            <w:tcW w:w="1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0A1A3E"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9D9937"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0B7A8B"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0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68FCBD"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CLIENTE EDGAR GUERRA</w:t>
            </w:r>
          </w:p>
        </w:tc>
      </w:tr>
      <w:tr w:rsidR="00994C95" w:rsidRPr="00994C95" w14:paraId="385477BF" w14:textId="77777777" w:rsidTr="00994C95">
        <w:trPr>
          <w:cantSplit/>
        </w:trPr>
        <w:tc>
          <w:tcPr>
            <w:tcW w:w="1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7B73A5"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RF-41</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10639E" w14:textId="77777777" w:rsidR="00994C95" w:rsidRPr="00994C95" w:rsidRDefault="00994C95" w:rsidP="00994C95">
            <w:pPr>
              <w:spacing w:after="40" w:line="240" w:lineRule="auto"/>
              <w:rPr>
                <w:rFonts w:ascii="Times New Roman" w:hAnsi="Times New Roman" w:cs="Times New Roman"/>
                <w:sz w:val="18"/>
                <w:szCs w:val="18"/>
              </w:rPr>
            </w:pPr>
            <w:r w:rsidRPr="00994C95">
              <w:rPr>
                <w:rFonts w:ascii="Times New Roman" w:eastAsia="Arial" w:hAnsi="Times New Roman" w:cs="Times New Roman"/>
                <w:sz w:val="18"/>
                <w:szCs w:val="18"/>
              </w:rPr>
              <w:t>El administrador podrá modificar variables globales de la plataforma validando tipo y rango, aplicándolas sin detener el sistema y con posibilidad de reversión.</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CAAD11"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2</w:t>
            </w:r>
          </w:p>
        </w:tc>
        <w:tc>
          <w:tcPr>
            <w:tcW w:w="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5E4B02"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2</w:t>
            </w:r>
          </w:p>
        </w:tc>
        <w:tc>
          <w:tcPr>
            <w:tcW w:w="1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70396F"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582986"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3DC582"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0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CEDF2C"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GRUPO 11</w:t>
            </w:r>
          </w:p>
        </w:tc>
      </w:tr>
      <w:tr w:rsidR="00994C95" w:rsidRPr="00994C95" w14:paraId="31EC1127" w14:textId="77777777" w:rsidTr="00994C95">
        <w:trPr>
          <w:cantSplit/>
        </w:trPr>
        <w:tc>
          <w:tcPr>
            <w:tcW w:w="1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82AF48"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RF-43</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8B2F46" w14:textId="77777777" w:rsidR="00994C95" w:rsidRPr="00994C95" w:rsidRDefault="00994C95" w:rsidP="00994C95">
            <w:pPr>
              <w:spacing w:after="40" w:line="240" w:lineRule="auto"/>
              <w:rPr>
                <w:rFonts w:ascii="Times New Roman" w:hAnsi="Times New Roman" w:cs="Times New Roman"/>
                <w:sz w:val="18"/>
                <w:szCs w:val="18"/>
              </w:rPr>
            </w:pPr>
            <w:r w:rsidRPr="00994C95">
              <w:rPr>
                <w:rFonts w:ascii="Times New Roman" w:eastAsia="Arial" w:hAnsi="Times New Roman" w:cs="Times New Roman"/>
                <w:sz w:val="18"/>
                <w:szCs w:val="18"/>
              </w:rPr>
              <w:t>El sistema capturará y almacenará las excepciones no controladas con su contexto técnico, notificando al administrador los errores críticos.</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A193A2"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A9636C"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2</w:t>
            </w:r>
          </w:p>
        </w:tc>
        <w:tc>
          <w:tcPr>
            <w:tcW w:w="1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582192"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0C90C4"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1A87EB"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0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DD1E9D"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GRUPO 11</w:t>
            </w:r>
          </w:p>
        </w:tc>
      </w:tr>
      <w:tr w:rsidR="00994C95" w:rsidRPr="00994C95" w14:paraId="7D963F54" w14:textId="77777777" w:rsidTr="00994C95">
        <w:trPr>
          <w:cantSplit/>
        </w:trPr>
        <w:tc>
          <w:tcPr>
            <w:tcW w:w="1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5ACDC6"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RF-46</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94FF24" w14:textId="77777777" w:rsidR="00994C95" w:rsidRPr="00994C95" w:rsidRDefault="00994C95" w:rsidP="00994C95">
            <w:pPr>
              <w:spacing w:after="40" w:line="240" w:lineRule="auto"/>
              <w:rPr>
                <w:rFonts w:ascii="Times New Roman" w:hAnsi="Times New Roman" w:cs="Times New Roman"/>
                <w:sz w:val="18"/>
                <w:szCs w:val="18"/>
              </w:rPr>
            </w:pPr>
            <w:r w:rsidRPr="00994C95">
              <w:rPr>
                <w:rFonts w:ascii="Times New Roman" w:eastAsia="Arial" w:hAnsi="Times New Roman" w:cs="Times New Roman"/>
                <w:sz w:val="18"/>
                <w:szCs w:val="18"/>
              </w:rPr>
              <w:t>El sistema mantendrá una papelera de adjuntos eliminados durante 48 horas, permitiendo su restauración verificando existencia e integridad del archivo.</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0CFC98"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2</w:t>
            </w:r>
          </w:p>
        </w:tc>
        <w:tc>
          <w:tcPr>
            <w:tcW w:w="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431801"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3</w:t>
            </w:r>
          </w:p>
        </w:tc>
        <w:tc>
          <w:tcPr>
            <w:tcW w:w="1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FCAE76"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BDC561"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49CBEA"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0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20BA42"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GRUPO 11</w:t>
            </w:r>
          </w:p>
        </w:tc>
      </w:tr>
      <w:tr w:rsidR="00994C95" w:rsidRPr="00994C95" w14:paraId="5F7EDE5A" w14:textId="77777777" w:rsidTr="00994C95">
        <w:trPr>
          <w:cantSplit/>
        </w:trPr>
        <w:tc>
          <w:tcPr>
            <w:tcW w:w="1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08730E"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RF-49</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32852D" w14:textId="77777777" w:rsidR="00994C95" w:rsidRPr="00994C95" w:rsidRDefault="00994C95" w:rsidP="00994C95">
            <w:pPr>
              <w:spacing w:after="40" w:line="240" w:lineRule="auto"/>
              <w:rPr>
                <w:rFonts w:ascii="Times New Roman" w:hAnsi="Times New Roman" w:cs="Times New Roman"/>
                <w:sz w:val="18"/>
                <w:szCs w:val="18"/>
              </w:rPr>
            </w:pPr>
            <w:r w:rsidRPr="00994C95">
              <w:rPr>
                <w:rFonts w:ascii="Times New Roman" w:eastAsia="Arial" w:hAnsi="Times New Roman" w:cs="Times New Roman"/>
                <w:sz w:val="18"/>
                <w:szCs w:val="18"/>
              </w:rPr>
              <w:t>El sistema ejecutará semanalmente un mantenimiento preventivo que verifique integridad referencial, corrija registros huérfanos y optimice índices.</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2BE5D0"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2</w:t>
            </w:r>
          </w:p>
        </w:tc>
        <w:tc>
          <w:tcPr>
            <w:tcW w:w="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1C4DEE"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3</w:t>
            </w:r>
          </w:p>
        </w:tc>
        <w:tc>
          <w:tcPr>
            <w:tcW w:w="1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E6768F"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5F1048"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008D2B"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0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34A3DB"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GRUPO 11</w:t>
            </w:r>
          </w:p>
        </w:tc>
      </w:tr>
      <w:tr w:rsidR="00994C95" w:rsidRPr="00994C95" w14:paraId="404AB8B3" w14:textId="77777777" w:rsidTr="00994C95">
        <w:trPr>
          <w:cantSplit/>
        </w:trPr>
        <w:tc>
          <w:tcPr>
            <w:tcW w:w="1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24FBB6"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RF-50</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D946DE" w14:textId="77777777" w:rsidR="00994C95" w:rsidRPr="00994C95" w:rsidRDefault="00994C95" w:rsidP="00994C95">
            <w:pPr>
              <w:spacing w:after="40" w:line="240" w:lineRule="auto"/>
              <w:rPr>
                <w:rFonts w:ascii="Times New Roman" w:hAnsi="Times New Roman" w:cs="Times New Roman"/>
                <w:sz w:val="18"/>
                <w:szCs w:val="18"/>
              </w:rPr>
            </w:pPr>
            <w:r w:rsidRPr="00994C95">
              <w:rPr>
                <w:rFonts w:ascii="Times New Roman" w:eastAsia="Arial" w:hAnsi="Times New Roman" w:cs="Times New Roman"/>
                <w:sz w:val="18"/>
                <w:szCs w:val="18"/>
              </w:rPr>
              <w:t>El administrador podrá personalizar las plantillas de correo y WhatsApp con variables dinámicas validadas y envío de prueba.</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806CA6"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2</w:t>
            </w:r>
          </w:p>
        </w:tc>
        <w:tc>
          <w:tcPr>
            <w:tcW w:w="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D4C00C"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3</w:t>
            </w:r>
          </w:p>
        </w:tc>
        <w:tc>
          <w:tcPr>
            <w:tcW w:w="1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D8587C"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C77BDF"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E7C001"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0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BD9D5C"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CLIENTE EDGAR GUERRA</w:t>
            </w:r>
          </w:p>
        </w:tc>
      </w:tr>
      <w:tr w:rsidR="00994C95" w:rsidRPr="00994C95" w14:paraId="45E0B61B" w14:textId="77777777" w:rsidTr="00994C95">
        <w:trPr>
          <w:cantSplit/>
          <w:trHeight w:val="1494"/>
        </w:trPr>
        <w:tc>
          <w:tcPr>
            <w:tcW w:w="1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9C829F"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lastRenderedPageBreak/>
              <w:t>RF-54</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4BCE33" w14:textId="77777777" w:rsidR="00994C95" w:rsidRPr="00994C95" w:rsidRDefault="00994C95" w:rsidP="00994C95">
            <w:pPr>
              <w:spacing w:after="40" w:line="240" w:lineRule="auto"/>
              <w:rPr>
                <w:rFonts w:ascii="Times New Roman" w:hAnsi="Times New Roman" w:cs="Times New Roman"/>
                <w:sz w:val="18"/>
                <w:szCs w:val="18"/>
              </w:rPr>
            </w:pPr>
            <w:r w:rsidRPr="00994C95">
              <w:rPr>
                <w:rFonts w:ascii="Times New Roman" w:eastAsia="Arial" w:hAnsi="Times New Roman" w:cs="Times New Roman"/>
                <w:sz w:val="18"/>
                <w:szCs w:val="18"/>
              </w:rPr>
              <w:t>El sistema creará tickets automáticamente a partir de los correos recibidos en la casilla de soporte, identificando al emisor y respondiendo con el número de caso.</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325C76"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11DDDA"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78DCDF"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BE2756"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F7DD4B"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0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F151EC"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CLIENTE EDGAR GUERRA</w:t>
            </w:r>
          </w:p>
        </w:tc>
      </w:tr>
      <w:tr w:rsidR="00994C95" w:rsidRPr="00994C95" w14:paraId="3C44CB85" w14:textId="77777777" w:rsidTr="00994C95">
        <w:trPr>
          <w:cantSplit/>
        </w:trPr>
        <w:tc>
          <w:tcPr>
            <w:tcW w:w="1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B70EE3"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RF-56</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C2F595" w14:textId="77777777" w:rsidR="00994C95" w:rsidRPr="00994C95" w:rsidRDefault="00994C95" w:rsidP="00994C95">
            <w:pPr>
              <w:spacing w:after="40" w:line="240" w:lineRule="auto"/>
              <w:rPr>
                <w:rFonts w:ascii="Times New Roman" w:hAnsi="Times New Roman" w:cs="Times New Roman"/>
                <w:sz w:val="18"/>
                <w:szCs w:val="18"/>
              </w:rPr>
            </w:pPr>
            <w:r w:rsidRPr="00994C95">
              <w:rPr>
                <w:rFonts w:ascii="Times New Roman" w:eastAsia="Arial" w:hAnsi="Times New Roman" w:cs="Times New Roman"/>
                <w:sz w:val="18"/>
                <w:szCs w:val="18"/>
              </w:rPr>
              <w:t>El sistema sincronizará diariamente altas, bajas y cambios de los usuarios con el directorio activo (LDAP/AD) de la clínica.</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5403D0"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22FC42"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2</w:t>
            </w:r>
          </w:p>
        </w:tc>
        <w:tc>
          <w:tcPr>
            <w:tcW w:w="1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345B92"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2</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A9E9F2"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80D710"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0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C734E3"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CLIENTE EDGAR GUERRA</w:t>
            </w:r>
          </w:p>
        </w:tc>
      </w:tr>
      <w:tr w:rsidR="00994C95" w:rsidRPr="00994C95" w14:paraId="4F8ADF09" w14:textId="77777777" w:rsidTr="00994C95">
        <w:trPr>
          <w:cantSplit/>
        </w:trPr>
        <w:tc>
          <w:tcPr>
            <w:tcW w:w="1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408C40"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RF-59</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515268" w14:textId="77777777" w:rsidR="00994C95" w:rsidRPr="00994C95" w:rsidRDefault="00994C95" w:rsidP="00994C95">
            <w:pPr>
              <w:spacing w:after="40" w:line="240" w:lineRule="auto"/>
              <w:rPr>
                <w:rFonts w:ascii="Times New Roman" w:hAnsi="Times New Roman" w:cs="Times New Roman"/>
                <w:sz w:val="18"/>
                <w:szCs w:val="18"/>
              </w:rPr>
            </w:pPr>
            <w:r w:rsidRPr="00994C95">
              <w:rPr>
                <w:rFonts w:ascii="Times New Roman" w:eastAsia="Arial" w:hAnsi="Times New Roman" w:cs="Times New Roman"/>
                <w:sz w:val="18"/>
                <w:szCs w:val="18"/>
              </w:rPr>
              <w:t>El administrador podrá configurar las preguntas y escalas de la encuesta de satisfacción, versionando las anteriores para comparar resultados.</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D353D8"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2</w:t>
            </w:r>
          </w:p>
        </w:tc>
        <w:tc>
          <w:tcPr>
            <w:tcW w:w="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446D2B"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3</w:t>
            </w:r>
          </w:p>
        </w:tc>
        <w:tc>
          <w:tcPr>
            <w:tcW w:w="1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1CF372"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B43AC0"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3EA587"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0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60F45A"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GRUPO 11</w:t>
            </w:r>
          </w:p>
        </w:tc>
      </w:tr>
      <w:tr w:rsidR="00994C95" w:rsidRPr="00994C95" w14:paraId="4D44DF18" w14:textId="77777777" w:rsidTr="00994C95">
        <w:trPr>
          <w:cantSplit/>
        </w:trPr>
        <w:tc>
          <w:tcPr>
            <w:tcW w:w="1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9B3AE8"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RF-62</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2F9991" w14:textId="77777777" w:rsidR="00994C95" w:rsidRPr="00994C95" w:rsidRDefault="00994C95" w:rsidP="00994C95">
            <w:pPr>
              <w:spacing w:after="40" w:line="240" w:lineRule="auto"/>
              <w:rPr>
                <w:rFonts w:ascii="Times New Roman" w:hAnsi="Times New Roman" w:cs="Times New Roman"/>
                <w:sz w:val="18"/>
                <w:szCs w:val="18"/>
              </w:rPr>
            </w:pPr>
            <w:r w:rsidRPr="00994C95">
              <w:rPr>
                <w:rFonts w:ascii="Times New Roman" w:eastAsia="Arial" w:hAnsi="Times New Roman" w:cs="Times New Roman"/>
                <w:sz w:val="18"/>
                <w:szCs w:val="18"/>
              </w:rPr>
              <w:t>El administrador podrá mantener la matriz de competencias técnico–categoría, validando cobertura y recalibrando el motor de asignación automática.</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232DDD"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A3371F"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86972C"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6256F0"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AE1ADD"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0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497CC7"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CLIENTE EDGAR GUERRA</w:t>
            </w:r>
          </w:p>
        </w:tc>
      </w:tr>
      <w:tr w:rsidR="00994C95" w:rsidRPr="00994C95" w14:paraId="39CAAA4A" w14:textId="77777777" w:rsidTr="00994C95">
        <w:trPr>
          <w:cantSplit/>
        </w:trPr>
        <w:tc>
          <w:tcPr>
            <w:tcW w:w="1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2F7ED9"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RF-63</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223096" w14:textId="77777777" w:rsidR="00994C95" w:rsidRPr="00994C95" w:rsidRDefault="00994C95" w:rsidP="00994C95">
            <w:pPr>
              <w:spacing w:after="40" w:line="240" w:lineRule="auto"/>
              <w:rPr>
                <w:rFonts w:ascii="Times New Roman" w:hAnsi="Times New Roman" w:cs="Times New Roman"/>
                <w:sz w:val="18"/>
                <w:szCs w:val="18"/>
              </w:rPr>
            </w:pPr>
            <w:r w:rsidRPr="00994C95">
              <w:rPr>
                <w:rFonts w:ascii="Times New Roman" w:eastAsia="Arial" w:hAnsi="Times New Roman" w:cs="Times New Roman"/>
                <w:sz w:val="18"/>
                <w:szCs w:val="18"/>
              </w:rPr>
              <w:t>El técnico registrará el inicio y término de su traslado a la ubicación del incidente, calculando el tiempo de desplazamiento con validación de ubicación.</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AEB799"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2</w:t>
            </w:r>
          </w:p>
        </w:tc>
        <w:tc>
          <w:tcPr>
            <w:tcW w:w="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C6188A"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2</w:t>
            </w:r>
          </w:p>
        </w:tc>
        <w:tc>
          <w:tcPr>
            <w:tcW w:w="1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A82333"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5B36CB"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51C65D"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0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33B599"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CLIENTE EDGAR GUERRA</w:t>
            </w:r>
          </w:p>
        </w:tc>
      </w:tr>
      <w:tr w:rsidR="00994C95" w:rsidRPr="00994C95" w14:paraId="4918FE18" w14:textId="77777777" w:rsidTr="00994C95">
        <w:trPr>
          <w:cantSplit/>
        </w:trPr>
        <w:tc>
          <w:tcPr>
            <w:tcW w:w="1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F3AE87"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RF-65</w:t>
            </w:r>
          </w:p>
        </w:tc>
        <w:tc>
          <w:tcPr>
            <w:tcW w:w="2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7B3C1F" w14:textId="77777777" w:rsidR="00994C95" w:rsidRPr="00994C95" w:rsidRDefault="00994C95" w:rsidP="00994C95">
            <w:pPr>
              <w:spacing w:after="40" w:line="240" w:lineRule="auto"/>
              <w:rPr>
                <w:rFonts w:ascii="Times New Roman" w:hAnsi="Times New Roman" w:cs="Times New Roman"/>
                <w:sz w:val="18"/>
                <w:szCs w:val="18"/>
              </w:rPr>
            </w:pPr>
            <w:r w:rsidRPr="00994C95">
              <w:rPr>
                <w:rFonts w:ascii="Times New Roman" w:eastAsia="Arial" w:hAnsi="Times New Roman" w:cs="Times New Roman"/>
                <w:sz w:val="18"/>
                <w:szCs w:val="18"/>
              </w:rPr>
              <w:t>El sistema mostrará en tiempo real la disponibilidad y carga de trabajo de cada técnico con indicadores de saturación.</w:t>
            </w:r>
          </w:p>
        </w:tc>
        <w:tc>
          <w:tcPr>
            <w:tcW w:w="9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BE4B3F"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90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59B5DB"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2</w:t>
            </w:r>
          </w:p>
        </w:tc>
        <w:tc>
          <w:tcPr>
            <w:tcW w:w="10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A28A12"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97A383"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68C3AA"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1</w:t>
            </w:r>
          </w:p>
        </w:tc>
        <w:tc>
          <w:tcPr>
            <w:tcW w:w="10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2719E2" w14:textId="77777777" w:rsidR="00994C95" w:rsidRPr="00994C95" w:rsidRDefault="00994C95" w:rsidP="00994C95">
            <w:pPr>
              <w:spacing w:after="40" w:line="240" w:lineRule="auto"/>
              <w:jc w:val="center"/>
              <w:rPr>
                <w:rFonts w:ascii="Times New Roman" w:hAnsi="Times New Roman" w:cs="Times New Roman"/>
                <w:sz w:val="18"/>
                <w:szCs w:val="18"/>
              </w:rPr>
            </w:pPr>
            <w:r w:rsidRPr="00994C95">
              <w:rPr>
                <w:rFonts w:ascii="Times New Roman" w:eastAsia="Arial" w:hAnsi="Times New Roman" w:cs="Times New Roman"/>
                <w:sz w:val="18"/>
                <w:szCs w:val="18"/>
              </w:rPr>
              <w:t>CLIENTE EDGAR GUERRA</w:t>
            </w:r>
          </w:p>
        </w:tc>
      </w:tr>
    </w:tbl>
    <w:p w14:paraId="6869789A" w14:textId="1AEE71D3" w:rsidR="00994C95" w:rsidRDefault="00994C95" w:rsidP="00994C95">
      <w:pPr>
        <w:spacing w:before="60" w:after="300"/>
        <w:jc w:val="center"/>
        <w:rPr>
          <w:rFonts w:ascii="Times New Roman" w:eastAsia="Arial" w:hAnsi="Times New Roman" w:cs="Times New Roman"/>
          <w:b/>
          <w:bCs/>
          <w:i/>
          <w:iCs/>
          <w:sz w:val="18"/>
          <w:szCs w:val="18"/>
        </w:rPr>
      </w:pPr>
      <w:r w:rsidRPr="00160633">
        <w:rPr>
          <w:rFonts w:ascii="Times New Roman" w:eastAsia="Arial" w:hAnsi="Times New Roman" w:cs="Times New Roman"/>
          <w:b/>
          <w:bCs/>
          <w:i/>
          <w:iCs/>
          <w:sz w:val="18"/>
          <w:szCs w:val="18"/>
        </w:rPr>
        <w:t>Fuente: Elaborado por el estudiante de acuerdo con el proyecto.</w:t>
      </w:r>
    </w:p>
    <w:p w14:paraId="0B5FD6B1" w14:textId="77777777" w:rsidR="004F37AE" w:rsidRPr="004F37AE" w:rsidRDefault="004F37AE" w:rsidP="00994C95">
      <w:pPr>
        <w:spacing w:before="60" w:after="300"/>
        <w:jc w:val="center"/>
        <w:rPr>
          <w:rFonts w:ascii="Times New Roman" w:eastAsia="Arial" w:hAnsi="Times New Roman" w:cs="Times New Roman"/>
          <w:b/>
          <w:bCs/>
          <w:i/>
          <w:iCs/>
          <w:sz w:val="18"/>
          <w:szCs w:val="18"/>
        </w:rPr>
      </w:pPr>
    </w:p>
    <w:p w14:paraId="359A4CB2" w14:textId="5D0EA536" w:rsidR="00994C95" w:rsidRDefault="00994C95" w:rsidP="004F37AE">
      <w:pPr>
        <w:pStyle w:val="Ttulo2"/>
      </w:pPr>
      <w:r>
        <w:tab/>
      </w:r>
      <w:bookmarkStart w:id="60" w:name="_Toc242040801"/>
      <w:bookmarkStart w:id="61" w:name="_Toc242041698"/>
      <w:r w:rsidRPr="00994C95">
        <w:t>5.1 Conclusión de los requerimientos funcionales en formato ESA</w:t>
      </w:r>
      <w:bookmarkEnd w:id="60"/>
      <w:bookmarkEnd w:id="61"/>
    </w:p>
    <w:p w14:paraId="26E42F11" w14:textId="77777777" w:rsidR="004F37AE" w:rsidRPr="004F37AE" w:rsidRDefault="004F37AE" w:rsidP="004F37AE">
      <w:pPr>
        <w:rPr>
          <w:lang w:eastAsia="en-US"/>
        </w:rPr>
      </w:pPr>
    </w:p>
    <w:p w14:paraId="083B214A" w14:textId="77777777" w:rsidR="004F37AE" w:rsidRPr="004F37AE" w:rsidRDefault="004F37AE" w:rsidP="004F37AE">
      <w:pPr>
        <w:spacing w:after="240" w:line="360" w:lineRule="auto"/>
        <w:jc w:val="both"/>
        <w:rPr>
          <w:rFonts w:ascii="Times New Roman" w:eastAsia="Arial" w:hAnsi="Times New Roman" w:cs="Times New Roman"/>
        </w:rPr>
      </w:pPr>
      <w:r w:rsidRPr="004F37AE">
        <w:rPr>
          <w:rFonts w:ascii="Times New Roman" w:eastAsia="Arial" w:hAnsi="Times New Roman" w:cs="Times New Roman"/>
        </w:rPr>
        <w:t>De los 17 requerimientos, 10 del cliente priorizan la operación diaria con prioridad alta o media, mientras que los 7 del Grupo 11 se enfocan en la mantenibilidad con prioridad media o baja. Todos cuentan con alta claridad y verificabilidad, vinculándose a al menos dos casos de prueba cada uno.</w:t>
      </w:r>
    </w:p>
    <w:p w14:paraId="75B19FD6" w14:textId="77777777" w:rsidR="004F37AE" w:rsidRDefault="004F37AE" w:rsidP="009C6EDD">
      <w:pPr>
        <w:spacing w:after="240" w:line="360" w:lineRule="auto"/>
        <w:jc w:val="both"/>
        <w:rPr>
          <w:rFonts w:ascii="Times New Roman" w:eastAsia="Arial" w:hAnsi="Times New Roman" w:cs="Times New Roman"/>
          <w:b/>
          <w:bCs/>
          <w:sz w:val="28"/>
          <w:szCs w:val="28"/>
        </w:rPr>
      </w:pPr>
    </w:p>
    <w:p w14:paraId="3A718947" w14:textId="1F616021" w:rsidR="008A2991" w:rsidRDefault="00D1335E" w:rsidP="004F37AE">
      <w:pPr>
        <w:pStyle w:val="Ttulo1"/>
        <w:rPr>
          <w:rFonts w:eastAsia="Arial"/>
        </w:rPr>
      </w:pPr>
      <w:bookmarkStart w:id="62" w:name="_Toc242040802"/>
      <w:bookmarkStart w:id="63" w:name="_Toc242041082"/>
      <w:bookmarkStart w:id="64" w:name="_Toc242041355"/>
      <w:bookmarkStart w:id="65" w:name="_Toc242041553"/>
      <w:bookmarkStart w:id="66" w:name="_Toc242041699"/>
      <w:bookmarkStart w:id="67" w:name="_Toc242041827"/>
      <w:bookmarkStart w:id="68" w:name="_Toc242042033"/>
      <w:r w:rsidRPr="00D1335E">
        <w:rPr>
          <w:rFonts w:eastAsia="Arial"/>
        </w:rPr>
        <w:lastRenderedPageBreak/>
        <w:t>6. CASOS DE USO</w:t>
      </w:r>
      <w:bookmarkEnd w:id="62"/>
      <w:bookmarkEnd w:id="63"/>
      <w:bookmarkEnd w:id="64"/>
      <w:bookmarkEnd w:id="65"/>
      <w:bookmarkEnd w:id="66"/>
      <w:bookmarkEnd w:id="67"/>
      <w:bookmarkEnd w:id="68"/>
    </w:p>
    <w:p w14:paraId="3B1C58A2" w14:textId="77777777" w:rsidR="004F37AE" w:rsidRPr="004F37AE" w:rsidRDefault="004F37AE" w:rsidP="004F37AE">
      <w:pPr>
        <w:rPr>
          <w:lang w:eastAsia="en-US"/>
        </w:rPr>
      </w:pPr>
    </w:p>
    <w:p w14:paraId="699F472D" w14:textId="46A77210" w:rsidR="00985EC0" w:rsidRPr="00985EC0" w:rsidRDefault="00985EC0" w:rsidP="009C6EDD">
      <w:pPr>
        <w:spacing w:after="240" w:line="360" w:lineRule="auto"/>
        <w:jc w:val="both"/>
        <w:rPr>
          <w:rFonts w:ascii="Times New Roman" w:hAnsi="Times New Roman" w:cs="Times New Roman"/>
        </w:rPr>
      </w:pPr>
      <w:r w:rsidRPr="00985EC0">
        <w:rPr>
          <w:rFonts w:ascii="Times New Roman" w:hAnsi="Times New Roman" w:cs="Times New Roman"/>
        </w:rPr>
        <w:t>Este incremento incorpora 17 nuevos casos de uso en formato extendido con</w:t>
      </w:r>
      <w:r>
        <w:rPr>
          <w:rFonts w:ascii="Times New Roman" w:hAnsi="Times New Roman" w:cs="Times New Roman"/>
        </w:rPr>
        <w:t xml:space="preserve"> sus </w:t>
      </w:r>
      <w:r w:rsidRPr="00985EC0">
        <w:rPr>
          <w:rFonts w:ascii="Times New Roman" w:hAnsi="Times New Roman" w:cs="Times New Roman"/>
        </w:rPr>
        <w:t xml:space="preserve">nombres en gerundio, organizados </w:t>
      </w:r>
      <w:r>
        <w:rPr>
          <w:rFonts w:ascii="Times New Roman" w:hAnsi="Times New Roman" w:cs="Times New Roman"/>
        </w:rPr>
        <w:t>en tablas de la</w:t>
      </w:r>
      <w:r w:rsidRPr="00985EC0">
        <w:rPr>
          <w:rFonts w:ascii="Times New Roman" w:hAnsi="Times New Roman" w:cs="Times New Roman"/>
        </w:rPr>
        <w:t xml:space="preserve"> 6.1 a</w:t>
      </w:r>
      <w:r>
        <w:rPr>
          <w:rFonts w:ascii="Times New Roman" w:hAnsi="Times New Roman" w:cs="Times New Roman"/>
        </w:rPr>
        <w:t xml:space="preserve"> la</w:t>
      </w:r>
      <w:r w:rsidRPr="00985EC0">
        <w:rPr>
          <w:rFonts w:ascii="Times New Roman" w:hAnsi="Times New Roman" w:cs="Times New Roman"/>
        </w:rPr>
        <w:t xml:space="preserve"> 6.17. Cada tabla detalla</w:t>
      </w:r>
      <w:r>
        <w:rPr>
          <w:rFonts w:ascii="Times New Roman" w:hAnsi="Times New Roman" w:cs="Times New Roman"/>
        </w:rPr>
        <w:t xml:space="preserve"> su i</w:t>
      </w:r>
      <w:r w:rsidRPr="00985EC0">
        <w:rPr>
          <w:rFonts w:ascii="Times New Roman" w:hAnsi="Times New Roman" w:cs="Times New Roman"/>
        </w:rPr>
        <w:t>nformación básica</w:t>
      </w:r>
      <w:r>
        <w:rPr>
          <w:rFonts w:ascii="Times New Roman" w:hAnsi="Times New Roman" w:cs="Times New Roman"/>
        </w:rPr>
        <w:t xml:space="preserve"> como n</w:t>
      </w:r>
      <w:r w:rsidRPr="00985EC0">
        <w:rPr>
          <w:rFonts w:ascii="Times New Roman" w:hAnsi="Times New Roman" w:cs="Times New Roman"/>
        </w:rPr>
        <w:t xml:space="preserve">ombre, actores, resumen, frecuencia y pre/poscondiciones </w:t>
      </w:r>
      <w:r>
        <w:rPr>
          <w:rFonts w:ascii="Times New Roman" w:hAnsi="Times New Roman" w:cs="Times New Roman"/>
        </w:rPr>
        <w:t>f</w:t>
      </w:r>
      <w:r w:rsidRPr="00985EC0">
        <w:rPr>
          <w:rFonts w:ascii="Times New Roman" w:hAnsi="Times New Roman" w:cs="Times New Roman"/>
        </w:rPr>
        <w:t>lujo y excepciones</w:t>
      </w:r>
      <w:r>
        <w:rPr>
          <w:rFonts w:ascii="Times New Roman" w:hAnsi="Times New Roman" w:cs="Times New Roman"/>
        </w:rPr>
        <w:t>, d</w:t>
      </w:r>
      <w:r w:rsidRPr="00985EC0">
        <w:rPr>
          <w:rFonts w:ascii="Times New Roman" w:hAnsi="Times New Roman" w:cs="Times New Roman"/>
        </w:rPr>
        <w:t>escripción paso a paso con marcas y manejo de excepciones</w:t>
      </w:r>
      <w:r>
        <w:rPr>
          <w:rFonts w:ascii="Times New Roman" w:hAnsi="Times New Roman" w:cs="Times New Roman"/>
        </w:rPr>
        <w:t xml:space="preserve"> y t</w:t>
      </w:r>
      <w:r w:rsidRPr="00985EC0">
        <w:rPr>
          <w:rFonts w:ascii="Times New Roman" w:hAnsi="Times New Roman" w:cs="Times New Roman"/>
        </w:rPr>
        <w:t>razabilidad</w:t>
      </w:r>
      <w:r>
        <w:rPr>
          <w:rFonts w:ascii="Times New Roman" w:hAnsi="Times New Roman" w:cs="Times New Roman"/>
        </w:rPr>
        <w:t xml:space="preserve"> con sus</w:t>
      </w:r>
      <w:r w:rsidRPr="00985EC0">
        <w:rPr>
          <w:rFonts w:ascii="Times New Roman" w:hAnsi="Times New Roman" w:cs="Times New Roman"/>
        </w:rPr>
        <w:t xml:space="preserve"> </w:t>
      </w:r>
      <w:r>
        <w:rPr>
          <w:rFonts w:ascii="Times New Roman" w:hAnsi="Times New Roman" w:cs="Times New Roman"/>
        </w:rPr>
        <w:t>d</w:t>
      </w:r>
      <w:r w:rsidRPr="00985EC0">
        <w:rPr>
          <w:rFonts w:ascii="Times New Roman" w:hAnsi="Times New Roman" w:cs="Times New Roman"/>
        </w:rPr>
        <w:t>ependencias</w:t>
      </w:r>
    </w:p>
    <w:p w14:paraId="1E7A7C97" w14:textId="64D13EF4" w:rsidR="00985EC0" w:rsidRPr="00985EC0" w:rsidRDefault="00985EC0" w:rsidP="009C6EDD">
      <w:pPr>
        <w:spacing w:after="240" w:line="360" w:lineRule="auto"/>
        <w:jc w:val="both"/>
        <w:rPr>
          <w:rFonts w:ascii="Times New Roman" w:hAnsi="Times New Roman" w:cs="Times New Roman"/>
        </w:rPr>
      </w:pPr>
      <w:r w:rsidRPr="00985EC0">
        <w:rPr>
          <w:rFonts w:ascii="Times New Roman" w:hAnsi="Times New Roman" w:cs="Times New Roman"/>
        </w:rPr>
        <w:t>La Tabla 6.1</w:t>
      </w:r>
      <w:r w:rsidR="008A2991">
        <w:rPr>
          <w:rFonts w:ascii="Times New Roman" w:hAnsi="Times New Roman" w:cs="Times New Roman"/>
        </w:rPr>
        <w:t xml:space="preserve"> </w:t>
      </w:r>
      <w:r w:rsidRPr="00985EC0">
        <w:rPr>
          <w:rFonts w:ascii="Times New Roman" w:hAnsi="Times New Roman" w:cs="Times New Roman"/>
        </w:rPr>
        <w:t>detalla la gestión de categorías y subcategorías de tickets por parte del administrador del sistema, esenciales para el enrutamiento automático del motor de asignación.</w:t>
      </w:r>
    </w:p>
    <w:p w14:paraId="5FE55A36" w14:textId="14C156B9" w:rsidR="009D541C" w:rsidRPr="009D541C" w:rsidRDefault="009D541C" w:rsidP="004F37AE">
      <w:pPr>
        <w:pStyle w:val="Ttulo3"/>
      </w:pPr>
      <w:bookmarkStart w:id="69" w:name="_Toc242041554"/>
      <w:bookmarkStart w:id="70" w:name="_Toc242042034"/>
      <w:r w:rsidRPr="009D541C">
        <w:t>Tabla 6.1: CU-04 Configuración de Categorías de Problemas</w:t>
      </w:r>
      <w:bookmarkEnd w:id="69"/>
      <w:bookmarkEnd w:id="70"/>
    </w:p>
    <w:tbl>
      <w:tblPr>
        <w:tblW w:w="9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9"/>
        <w:gridCol w:w="7593"/>
      </w:tblGrid>
      <w:tr w:rsidR="009D541C" w:rsidRPr="008A2991" w14:paraId="17F53A0E" w14:textId="77777777" w:rsidTr="008A2991">
        <w:trPr>
          <w:cantSplit/>
          <w:trHeight w:val="321"/>
        </w:trPr>
        <w:tc>
          <w:tcPr>
            <w:tcW w:w="18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6F5F76" w14:textId="755E6E0A" w:rsidR="009D541C" w:rsidRPr="008A2991" w:rsidRDefault="009D541C" w:rsidP="00543172">
            <w:pPr>
              <w:spacing w:after="40"/>
              <w:rPr>
                <w:rFonts w:ascii="Times New Roman" w:hAnsi="Times New Roman" w:cs="Times New Roman"/>
                <w:b/>
                <w:bCs/>
                <w:sz w:val="20"/>
                <w:szCs w:val="20"/>
              </w:rPr>
            </w:pPr>
            <w:r w:rsidRPr="008A2991">
              <w:rPr>
                <w:rFonts w:ascii="Times New Roman" w:hAnsi="Times New Roman" w:cs="Times New Roman"/>
                <w:b/>
                <w:bCs/>
                <w:sz w:val="20"/>
                <w:szCs w:val="20"/>
              </w:rPr>
              <w:t>Campo</w:t>
            </w:r>
          </w:p>
        </w:tc>
        <w:tc>
          <w:tcPr>
            <w:tcW w:w="7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AE18AC" w14:textId="032FD956" w:rsidR="009D541C" w:rsidRPr="008A2991" w:rsidRDefault="009D541C" w:rsidP="00543172">
            <w:pPr>
              <w:spacing w:after="40"/>
              <w:rPr>
                <w:rFonts w:ascii="Times New Roman" w:hAnsi="Times New Roman" w:cs="Times New Roman"/>
                <w:b/>
                <w:bCs/>
                <w:sz w:val="20"/>
                <w:szCs w:val="20"/>
              </w:rPr>
            </w:pPr>
            <w:r w:rsidRPr="008A2991">
              <w:rPr>
                <w:rFonts w:ascii="Times New Roman" w:hAnsi="Times New Roman" w:cs="Times New Roman"/>
                <w:b/>
                <w:bCs/>
                <w:sz w:val="20"/>
                <w:szCs w:val="20"/>
              </w:rPr>
              <w:t>Detalle</w:t>
            </w:r>
          </w:p>
        </w:tc>
      </w:tr>
      <w:tr w:rsidR="009D541C" w:rsidRPr="008A2991" w14:paraId="1FE54747" w14:textId="77777777" w:rsidTr="008A2991">
        <w:trPr>
          <w:cantSplit/>
          <w:trHeight w:val="321"/>
        </w:trPr>
        <w:tc>
          <w:tcPr>
            <w:tcW w:w="18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35978C" w14:textId="77777777" w:rsidR="009D541C" w:rsidRPr="008A2991" w:rsidRDefault="009D541C" w:rsidP="00543172">
            <w:pPr>
              <w:spacing w:after="40"/>
              <w:rPr>
                <w:rFonts w:ascii="Times New Roman" w:hAnsi="Times New Roman" w:cs="Times New Roman"/>
                <w:sz w:val="20"/>
                <w:szCs w:val="20"/>
              </w:rPr>
            </w:pPr>
            <w:r w:rsidRPr="008A2991">
              <w:rPr>
                <w:rFonts w:ascii="Times New Roman" w:hAnsi="Times New Roman" w:cs="Times New Roman"/>
                <w:sz w:val="20"/>
                <w:szCs w:val="20"/>
              </w:rPr>
              <w:t>Nombre</w:t>
            </w:r>
          </w:p>
        </w:tc>
        <w:tc>
          <w:tcPr>
            <w:tcW w:w="7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03B936" w14:textId="77777777" w:rsidR="009D541C" w:rsidRPr="008A2991" w:rsidRDefault="009D541C" w:rsidP="00543172">
            <w:pPr>
              <w:spacing w:after="40"/>
              <w:rPr>
                <w:rFonts w:ascii="Times New Roman" w:hAnsi="Times New Roman" w:cs="Times New Roman"/>
                <w:sz w:val="20"/>
                <w:szCs w:val="20"/>
              </w:rPr>
            </w:pPr>
            <w:r w:rsidRPr="008A2991">
              <w:rPr>
                <w:rFonts w:ascii="Times New Roman" w:hAnsi="Times New Roman" w:cs="Times New Roman"/>
                <w:sz w:val="20"/>
                <w:szCs w:val="20"/>
              </w:rPr>
              <w:t>CU-04 – Configurando categorías de problemas.</w:t>
            </w:r>
          </w:p>
        </w:tc>
      </w:tr>
      <w:tr w:rsidR="009D541C" w:rsidRPr="008A2991" w14:paraId="3CF90697" w14:textId="77777777" w:rsidTr="008A2991">
        <w:trPr>
          <w:cantSplit/>
          <w:trHeight w:val="321"/>
        </w:trPr>
        <w:tc>
          <w:tcPr>
            <w:tcW w:w="18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EC2F9B" w14:textId="77777777" w:rsidR="009D541C" w:rsidRPr="008A2991" w:rsidRDefault="009D541C" w:rsidP="00543172">
            <w:pPr>
              <w:spacing w:after="40"/>
              <w:rPr>
                <w:rFonts w:ascii="Times New Roman" w:hAnsi="Times New Roman" w:cs="Times New Roman"/>
                <w:sz w:val="20"/>
                <w:szCs w:val="20"/>
              </w:rPr>
            </w:pPr>
            <w:r w:rsidRPr="008A2991">
              <w:rPr>
                <w:rFonts w:ascii="Times New Roman" w:hAnsi="Times New Roman" w:cs="Times New Roman"/>
                <w:sz w:val="20"/>
                <w:szCs w:val="20"/>
              </w:rPr>
              <w:t>Actor(es)</w:t>
            </w:r>
          </w:p>
        </w:tc>
        <w:tc>
          <w:tcPr>
            <w:tcW w:w="7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EB2BB8" w14:textId="77777777" w:rsidR="009D541C" w:rsidRPr="008A2991" w:rsidRDefault="009D541C" w:rsidP="00543172">
            <w:pPr>
              <w:spacing w:after="40"/>
              <w:rPr>
                <w:rFonts w:ascii="Times New Roman" w:hAnsi="Times New Roman" w:cs="Times New Roman"/>
                <w:sz w:val="20"/>
                <w:szCs w:val="20"/>
              </w:rPr>
            </w:pPr>
            <w:r w:rsidRPr="008A2991">
              <w:rPr>
                <w:rFonts w:ascii="Times New Roman" w:hAnsi="Times New Roman" w:cs="Times New Roman"/>
                <w:sz w:val="20"/>
                <w:szCs w:val="20"/>
              </w:rPr>
              <w:t>Administrador del sistema</w:t>
            </w:r>
          </w:p>
        </w:tc>
      </w:tr>
      <w:tr w:rsidR="009D541C" w:rsidRPr="008A2991" w14:paraId="0D22E03C" w14:textId="77777777" w:rsidTr="008A2991">
        <w:trPr>
          <w:cantSplit/>
          <w:trHeight w:val="880"/>
        </w:trPr>
        <w:tc>
          <w:tcPr>
            <w:tcW w:w="18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7E930A" w14:textId="77777777" w:rsidR="009D541C" w:rsidRPr="008A2991" w:rsidRDefault="009D541C" w:rsidP="00543172">
            <w:pPr>
              <w:spacing w:after="40"/>
              <w:rPr>
                <w:rFonts w:ascii="Times New Roman" w:hAnsi="Times New Roman" w:cs="Times New Roman"/>
                <w:sz w:val="20"/>
                <w:szCs w:val="20"/>
              </w:rPr>
            </w:pPr>
            <w:r w:rsidRPr="008A2991">
              <w:rPr>
                <w:rFonts w:ascii="Times New Roman" w:hAnsi="Times New Roman" w:cs="Times New Roman"/>
                <w:sz w:val="20"/>
                <w:szCs w:val="20"/>
              </w:rPr>
              <w:t>Resumen</w:t>
            </w:r>
          </w:p>
        </w:tc>
        <w:tc>
          <w:tcPr>
            <w:tcW w:w="7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DBCBB5" w14:textId="5586C70A" w:rsidR="009D541C" w:rsidRPr="008A2991" w:rsidRDefault="009D541C" w:rsidP="00543172">
            <w:pPr>
              <w:spacing w:after="40"/>
              <w:rPr>
                <w:rFonts w:ascii="Times New Roman" w:hAnsi="Times New Roman" w:cs="Times New Roman"/>
                <w:sz w:val="20"/>
                <w:szCs w:val="20"/>
              </w:rPr>
            </w:pPr>
            <w:r w:rsidRPr="008A2991">
              <w:rPr>
                <w:rFonts w:ascii="Times New Roman" w:hAnsi="Times New Roman" w:cs="Times New Roman"/>
                <w:sz w:val="20"/>
                <w:szCs w:val="20"/>
              </w:rPr>
              <w:t>Permite crear, editar, activar o desactivar las categorías y subcategorías que clasifican los tickets y que el motor de asignación automática que utiliza para enrutar cada incidencia al técnico idóneo.</w:t>
            </w:r>
          </w:p>
        </w:tc>
      </w:tr>
      <w:tr w:rsidR="009D541C" w:rsidRPr="008A2991" w14:paraId="4E0B51D5" w14:textId="77777777" w:rsidTr="008A2991">
        <w:trPr>
          <w:cantSplit/>
          <w:trHeight w:val="321"/>
        </w:trPr>
        <w:tc>
          <w:tcPr>
            <w:tcW w:w="18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010C7B" w14:textId="77777777" w:rsidR="009D541C" w:rsidRPr="008A2991" w:rsidRDefault="009D541C" w:rsidP="00543172">
            <w:pPr>
              <w:spacing w:after="40"/>
              <w:rPr>
                <w:rFonts w:ascii="Times New Roman" w:hAnsi="Times New Roman" w:cs="Times New Roman"/>
                <w:sz w:val="20"/>
                <w:szCs w:val="20"/>
              </w:rPr>
            </w:pPr>
            <w:r w:rsidRPr="008A2991">
              <w:rPr>
                <w:rFonts w:ascii="Times New Roman" w:hAnsi="Times New Roman" w:cs="Times New Roman"/>
                <w:sz w:val="20"/>
                <w:szCs w:val="20"/>
              </w:rPr>
              <w:t>Frecuencia</w:t>
            </w:r>
          </w:p>
        </w:tc>
        <w:tc>
          <w:tcPr>
            <w:tcW w:w="7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488461" w14:textId="77777777" w:rsidR="009D541C" w:rsidRPr="008A2991" w:rsidRDefault="009D541C" w:rsidP="00543172">
            <w:pPr>
              <w:spacing w:after="40"/>
              <w:rPr>
                <w:rFonts w:ascii="Times New Roman" w:hAnsi="Times New Roman" w:cs="Times New Roman"/>
                <w:sz w:val="20"/>
                <w:szCs w:val="20"/>
              </w:rPr>
            </w:pPr>
            <w:r w:rsidRPr="008A2991">
              <w:rPr>
                <w:rFonts w:ascii="Times New Roman" w:hAnsi="Times New Roman" w:cs="Times New Roman"/>
                <w:sz w:val="20"/>
                <w:szCs w:val="20"/>
              </w:rPr>
              <w:t>Baja. Ante cambios en la estructura de servicios de TI de la clínica.</w:t>
            </w:r>
          </w:p>
        </w:tc>
      </w:tr>
      <w:tr w:rsidR="009D541C" w:rsidRPr="008A2991" w14:paraId="070BA0CD" w14:textId="77777777" w:rsidTr="008A2991">
        <w:trPr>
          <w:cantSplit/>
          <w:trHeight w:val="321"/>
        </w:trPr>
        <w:tc>
          <w:tcPr>
            <w:tcW w:w="18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4F34FE" w14:textId="77777777" w:rsidR="009D541C" w:rsidRPr="008A2991" w:rsidRDefault="009D541C" w:rsidP="00543172">
            <w:pPr>
              <w:spacing w:after="40"/>
              <w:rPr>
                <w:rFonts w:ascii="Times New Roman" w:hAnsi="Times New Roman" w:cs="Times New Roman"/>
                <w:sz w:val="20"/>
                <w:szCs w:val="20"/>
              </w:rPr>
            </w:pPr>
            <w:r w:rsidRPr="008A2991">
              <w:rPr>
                <w:rFonts w:ascii="Times New Roman" w:hAnsi="Times New Roman" w:cs="Times New Roman"/>
                <w:sz w:val="20"/>
                <w:szCs w:val="20"/>
              </w:rPr>
              <w:t>Precondiciones</w:t>
            </w:r>
          </w:p>
        </w:tc>
        <w:tc>
          <w:tcPr>
            <w:tcW w:w="7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B0BB3B" w14:textId="00DE77C6" w:rsidR="009D541C" w:rsidRPr="008A2991" w:rsidRDefault="009D541C" w:rsidP="00543172">
            <w:pPr>
              <w:spacing w:after="40"/>
              <w:rPr>
                <w:rFonts w:ascii="Times New Roman" w:hAnsi="Times New Roman" w:cs="Times New Roman"/>
                <w:sz w:val="20"/>
                <w:szCs w:val="20"/>
              </w:rPr>
            </w:pPr>
            <w:r w:rsidRPr="008A2991">
              <w:rPr>
                <w:rFonts w:ascii="Times New Roman" w:hAnsi="Times New Roman" w:cs="Times New Roman"/>
                <w:sz w:val="20"/>
                <w:szCs w:val="20"/>
              </w:rPr>
              <w:t>Sesión activa con rol Administrador.</w:t>
            </w:r>
          </w:p>
        </w:tc>
      </w:tr>
      <w:tr w:rsidR="009D541C" w:rsidRPr="008A2991" w14:paraId="6ACA877A" w14:textId="77777777" w:rsidTr="008A2991">
        <w:trPr>
          <w:cantSplit/>
          <w:trHeight w:val="2035"/>
        </w:trPr>
        <w:tc>
          <w:tcPr>
            <w:tcW w:w="18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248E32" w14:textId="77777777" w:rsidR="009D541C" w:rsidRPr="008A2991" w:rsidRDefault="009D541C" w:rsidP="00543172">
            <w:pPr>
              <w:spacing w:after="40"/>
              <w:rPr>
                <w:rFonts w:ascii="Times New Roman" w:hAnsi="Times New Roman" w:cs="Times New Roman"/>
                <w:sz w:val="20"/>
                <w:szCs w:val="20"/>
              </w:rPr>
            </w:pPr>
            <w:r w:rsidRPr="008A2991">
              <w:rPr>
                <w:rFonts w:ascii="Times New Roman" w:hAnsi="Times New Roman" w:cs="Times New Roman"/>
                <w:sz w:val="20"/>
                <w:szCs w:val="20"/>
              </w:rPr>
              <w:t>Descripción</w:t>
            </w:r>
          </w:p>
        </w:tc>
        <w:tc>
          <w:tcPr>
            <w:tcW w:w="7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1DD03D" w14:textId="2E14A8E1" w:rsidR="009D541C" w:rsidRPr="008A2991" w:rsidRDefault="009D541C" w:rsidP="00543172">
            <w:pPr>
              <w:spacing w:after="40"/>
              <w:rPr>
                <w:rFonts w:ascii="Times New Roman" w:hAnsi="Times New Roman" w:cs="Times New Roman"/>
                <w:sz w:val="20"/>
                <w:szCs w:val="20"/>
              </w:rPr>
            </w:pPr>
            <w:r w:rsidRPr="008A2991">
              <w:rPr>
                <w:rFonts w:ascii="Times New Roman" w:hAnsi="Times New Roman" w:cs="Times New Roman"/>
                <w:color w:val="EE0000"/>
                <w:sz w:val="20"/>
                <w:szCs w:val="20"/>
              </w:rPr>
              <w:t xml:space="preserve">El administrador ingresa a “Administración &gt; Categorías” y el sistema lista las categorías vigentes [Excepción 3]. El administrador selecciona “Nueva categoría” o una existente e ingresa nombre, descripción, categoría padre y estado. </w:t>
            </w:r>
            <w:r w:rsidRPr="008A2991">
              <w:rPr>
                <w:rFonts w:ascii="Times New Roman" w:hAnsi="Times New Roman" w:cs="Times New Roman"/>
                <w:color w:val="227ACB"/>
                <w:sz w:val="20"/>
                <w:szCs w:val="20"/>
              </w:rPr>
              <w:t>El sistema valida que el nombre no exista en el mismo nivel jerárquico [Excepción 1]. Si la acción es desactivar, el sistema verifica que no existan tickets activos asociados [Excepción 2]. El sistema guarda la categoría, registra el cambio en la bitácora y actualiza el formulario de creación de tickets en tiempo real.</w:t>
            </w:r>
          </w:p>
        </w:tc>
      </w:tr>
      <w:tr w:rsidR="009D541C" w:rsidRPr="008A2991" w14:paraId="55FB683D" w14:textId="77777777" w:rsidTr="008A2991">
        <w:trPr>
          <w:cantSplit/>
          <w:trHeight w:val="1856"/>
        </w:trPr>
        <w:tc>
          <w:tcPr>
            <w:tcW w:w="18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BC52EC" w14:textId="77777777" w:rsidR="009D541C" w:rsidRPr="008A2991" w:rsidRDefault="009D541C" w:rsidP="00543172">
            <w:pPr>
              <w:spacing w:after="40"/>
              <w:rPr>
                <w:rFonts w:ascii="Times New Roman" w:hAnsi="Times New Roman" w:cs="Times New Roman"/>
                <w:sz w:val="20"/>
                <w:szCs w:val="20"/>
              </w:rPr>
            </w:pPr>
            <w:r w:rsidRPr="008A2991">
              <w:rPr>
                <w:rFonts w:ascii="Times New Roman" w:hAnsi="Times New Roman" w:cs="Times New Roman"/>
                <w:sz w:val="20"/>
                <w:szCs w:val="20"/>
              </w:rPr>
              <w:t>Excepciones</w:t>
            </w:r>
          </w:p>
        </w:tc>
        <w:tc>
          <w:tcPr>
            <w:tcW w:w="7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C60E76" w14:textId="77777777" w:rsidR="009D541C" w:rsidRPr="008A2991" w:rsidRDefault="009D541C" w:rsidP="00543172">
            <w:pPr>
              <w:spacing w:after="40"/>
              <w:rPr>
                <w:rFonts w:ascii="Times New Roman" w:hAnsi="Times New Roman" w:cs="Times New Roman"/>
                <w:sz w:val="20"/>
                <w:szCs w:val="20"/>
              </w:rPr>
            </w:pPr>
            <w:r w:rsidRPr="008A2991">
              <w:rPr>
                <w:rFonts w:ascii="Times New Roman" w:hAnsi="Times New Roman" w:cs="Times New Roman"/>
                <w:sz w:val="20"/>
                <w:szCs w:val="20"/>
              </w:rPr>
              <w:t>Excepción 1: Nombre duplicado. El sistema impide el guardado y muestra “La categoría ya existe en este nivel”.</w:t>
            </w:r>
          </w:p>
          <w:p w14:paraId="16259FE8" w14:textId="77777777" w:rsidR="009D541C" w:rsidRPr="008A2991" w:rsidRDefault="009D541C" w:rsidP="00543172">
            <w:pPr>
              <w:spacing w:after="40"/>
              <w:rPr>
                <w:rFonts w:ascii="Times New Roman" w:hAnsi="Times New Roman" w:cs="Times New Roman"/>
                <w:sz w:val="20"/>
                <w:szCs w:val="20"/>
              </w:rPr>
            </w:pPr>
            <w:r w:rsidRPr="008A2991">
              <w:rPr>
                <w:rFonts w:ascii="Times New Roman" w:hAnsi="Times New Roman" w:cs="Times New Roman"/>
                <w:sz w:val="20"/>
                <w:szCs w:val="20"/>
              </w:rPr>
              <w:t>Excepción 2: Categoría con tickets activos. El sistema bloquea la desactivación y ofrece reasignar los tickets a otra categoría.</w:t>
            </w:r>
          </w:p>
          <w:p w14:paraId="3C74555B" w14:textId="77777777" w:rsidR="009D541C" w:rsidRPr="008A2991" w:rsidRDefault="009D541C" w:rsidP="00543172">
            <w:pPr>
              <w:spacing w:after="40"/>
              <w:rPr>
                <w:rFonts w:ascii="Times New Roman" w:hAnsi="Times New Roman" w:cs="Times New Roman"/>
                <w:sz w:val="20"/>
                <w:szCs w:val="20"/>
              </w:rPr>
            </w:pPr>
            <w:r w:rsidRPr="008A2991">
              <w:rPr>
                <w:rFonts w:ascii="Times New Roman" w:hAnsi="Times New Roman" w:cs="Times New Roman"/>
                <w:sz w:val="20"/>
                <w:szCs w:val="20"/>
              </w:rPr>
              <w:t>Excepción 3: Error de conexión con la base de datos. El sistema muestra “No fue posible cargar/guardar las categorías, intente nuevamente”.</w:t>
            </w:r>
          </w:p>
        </w:tc>
      </w:tr>
      <w:tr w:rsidR="009D541C" w:rsidRPr="008A2991" w14:paraId="5926FD13" w14:textId="77777777" w:rsidTr="008A2991">
        <w:trPr>
          <w:cantSplit/>
          <w:trHeight w:val="593"/>
        </w:trPr>
        <w:tc>
          <w:tcPr>
            <w:tcW w:w="18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DAC062" w14:textId="77777777" w:rsidR="009D541C" w:rsidRPr="008A2991" w:rsidRDefault="009D541C" w:rsidP="00543172">
            <w:pPr>
              <w:spacing w:after="40"/>
              <w:rPr>
                <w:rFonts w:ascii="Times New Roman" w:hAnsi="Times New Roman" w:cs="Times New Roman"/>
                <w:sz w:val="20"/>
                <w:szCs w:val="20"/>
              </w:rPr>
            </w:pPr>
            <w:r w:rsidRPr="008A2991">
              <w:rPr>
                <w:rFonts w:ascii="Times New Roman" w:hAnsi="Times New Roman" w:cs="Times New Roman"/>
                <w:sz w:val="20"/>
                <w:szCs w:val="20"/>
              </w:rPr>
              <w:t>Poscondiciones</w:t>
            </w:r>
          </w:p>
        </w:tc>
        <w:tc>
          <w:tcPr>
            <w:tcW w:w="7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13295E" w14:textId="77777777" w:rsidR="009D541C" w:rsidRPr="008A2991" w:rsidRDefault="009D541C" w:rsidP="00543172">
            <w:pPr>
              <w:spacing w:after="40"/>
              <w:rPr>
                <w:rFonts w:ascii="Times New Roman" w:hAnsi="Times New Roman" w:cs="Times New Roman"/>
                <w:sz w:val="20"/>
                <w:szCs w:val="20"/>
              </w:rPr>
            </w:pPr>
            <w:r w:rsidRPr="008A2991">
              <w:rPr>
                <w:rFonts w:ascii="Times New Roman" w:hAnsi="Times New Roman" w:cs="Times New Roman"/>
                <w:sz w:val="20"/>
                <w:szCs w:val="20"/>
              </w:rPr>
              <w:t>El catálogo de categorías queda actualizado y el motor de asignación utiliza la nueva configuración.</w:t>
            </w:r>
          </w:p>
        </w:tc>
      </w:tr>
      <w:tr w:rsidR="009D541C" w:rsidRPr="008A2991" w14:paraId="13E47CCE" w14:textId="77777777" w:rsidTr="008A2991">
        <w:trPr>
          <w:cantSplit/>
          <w:trHeight w:val="26"/>
        </w:trPr>
        <w:tc>
          <w:tcPr>
            <w:tcW w:w="182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C79A8B" w14:textId="77777777" w:rsidR="009D541C" w:rsidRPr="008A2991" w:rsidRDefault="009D541C" w:rsidP="00543172">
            <w:pPr>
              <w:spacing w:after="40"/>
              <w:rPr>
                <w:rFonts w:ascii="Times New Roman" w:hAnsi="Times New Roman" w:cs="Times New Roman"/>
                <w:sz w:val="20"/>
                <w:szCs w:val="20"/>
              </w:rPr>
            </w:pPr>
            <w:r w:rsidRPr="008A2991">
              <w:rPr>
                <w:rFonts w:ascii="Times New Roman" w:hAnsi="Times New Roman" w:cs="Times New Roman"/>
                <w:sz w:val="20"/>
                <w:szCs w:val="20"/>
              </w:rPr>
              <w:t>Dependencias</w:t>
            </w:r>
          </w:p>
        </w:tc>
        <w:tc>
          <w:tcPr>
            <w:tcW w:w="75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809BC4" w14:textId="46F7C6D2" w:rsidR="009D541C" w:rsidRPr="008A2991" w:rsidRDefault="009D541C" w:rsidP="00543172">
            <w:pPr>
              <w:spacing w:after="40"/>
              <w:rPr>
                <w:rFonts w:ascii="Times New Roman" w:hAnsi="Times New Roman" w:cs="Times New Roman"/>
                <w:sz w:val="20"/>
                <w:szCs w:val="20"/>
              </w:rPr>
            </w:pPr>
            <w:r w:rsidRPr="008A2991">
              <w:rPr>
                <w:rFonts w:ascii="Times New Roman" w:hAnsi="Times New Roman" w:cs="Times New Roman"/>
                <w:sz w:val="20"/>
                <w:szCs w:val="20"/>
              </w:rPr>
              <w:t>RF-04.</w:t>
            </w:r>
            <w:r w:rsidR="008A2991" w:rsidRPr="008A2991">
              <w:rPr>
                <w:sz w:val="20"/>
                <w:szCs w:val="20"/>
              </w:rPr>
              <w:t xml:space="preserve"> </w:t>
            </w:r>
          </w:p>
        </w:tc>
      </w:tr>
    </w:tbl>
    <w:p w14:paraId="26101341" w14:textId="51BF5A7C" w:rsidR="00985EC0" w:rsidRPr="00985EC0" w:rsidRDefault="009D541C" w:rsidP="00985EC0">
      <w:pPr>
        <w:spacing w:before="60" w:after="300"/>
        <w:jc w:val="center"/>
        <w:rPr>
          <w:rFonts w:ascii="Times New Roman" w:eastAsia="Arial" w:hAnsi="Times New Roman" w:cs="Times New Roman"/>
          <w:b/>
          <w:bCs/>
          <w:i/>
          <w:iCs/>
          <w:sz w:val="18"/>
          <w:szCs w:val="18"/>
        </w:rPr>
      </w:pPr>
      <w:r w:rsidRPr="00160633">
        <w:rPr>
          <w:rFonts w:ascii="Times New Roman" w:eastAsia="Arial" w:hAnsi="Times New Roman" w:cs="Times New Roman"/>
          <w:b/>
          <w:bCs/>
          <w:i/>
          <w:iCs/>
          <w:sz w:val="18"/>
          <w:szCs w:val="18"/>
        </w:rPr>
        <w:t>Fuente: Elaborado por el estudiante de acuerdo con el proyecto</w:t>
      </w:r>
    </w:p>
    <w:p w14:paraId="22440EF4" w14:textId="0DE10A59" w:rsidR="00F9746C" w:rsidRPr="00F9746C" w:rsidRDefault="00F9746C" w:rsidP="00F9746C">
      <w:pPr>
        <w:spacing w:after="240" w:line="360" w:lineRule="auto"/>
        <w:jc w:val="both"/>
        <w:rPr>
          <w:rFonts w:ascii="Times New Roman" w:hAnsi="Times New Roman" w:cs="Times New Roman"/>
        </w:rPr>
      </w:pPr>
      <w:r w:rsidRPr="00F9746C">
        <w:rPr>
          <w:rFonts w:ascii="Times New Roman" w:hAnsi="Times New Roman" w:cs="Times New Roman"/>
        </w:rPr>
        <w:lastRenderedPageBreak/>
        <w:t xml:space="preserve">En la Tabla 6.2 se especifica el caso de uso CU-07, cuyo actor principal es técnico </w:t>
      </w:r>
      <w:r>
        <w:rPr>
          <w:rFonts w:ascii="Times New Roman" w:hAnsi="Times New Roman" w:cs="Times New Roman"/>
        </w:rPr>
        <w:t xml:space="preserve">tanto como </w:t>
      </w:r>
      <w:r w:rsidRPr="00F9746C">
        <w:rPr>
          <w:rFonts w:ascii="Times New Roman" w:hAnsi="Times New Roman" w:cs="Times New Roman"/>
        </w:rPr>
        <w:t xml:space="preserve">básico o crítico. </w:t>
      </w:r>
      <w:r>
        <w:rPr>
          <w:rFonts w:ascii="Times New Roman" w:hAnsi="Times New Roman" w:cs="Times New Roman"/>
        </w:rPr>
        <w:t>Este c</w:t>
      </w:r>
      <w:r w:rsidRPr="00F9746C">
        <w:rPr>
          <w:rFonts w:ascii="Times New Roman" w:hAnsi="Times New Roman" w:cs="Times New Roman"/>
        </w:rPr>
        <w:t>ontrola el flujo secuencial y unidireccional de la atención: Pendiente → Asignado → En Proceso → Resuelto → Cerrado → Archivado, registrando cada transición con marca de tiempo, usuario e IP.</w:t>
      </w:r>
    </w:p>
    <w:p w14:paraId="592356CB" w14:textId="3BC59C76" w:rsidR="00F9746C" w:rsidRDefault="00D729BF" w:rsidP="004F37AE">
      <w:pPr>
        <w:pStyle w:val="Ttulo3"/>
      </w:pPr>
      <w:bookmarkStart w:id="71" w:name="_Toc242041555"/>
      <w:bookmarkStart w:id="72" w:name="_Toc242042035"/>
      <w:r w:rsidRPr="00D729BF">
        <w:t>Tabla 6.2: CU-07 Gestión de Estado del Ticket</w:t>
      </w:r>
      <w:bookmarkEnd w:id="71"/>
      <w:bookmarkEnd w:id="72"/>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7612"/>
      </w:tblGrid>
      <w:tr w:rsidR="00F9746C" w14:paraId="2A6BB3D0" w14:textId="77777777" w:rsidTr="008A2991">
        <w:trPr>
          <w:tblHeader/>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7000DA" w14:textId="77777777" w:rsidR="00F9746C" w:rsidRPr="008A2991" w:rsidRDefault="00F9746C" w:rsidP="00543172">
            <w:pPr>
              <w:rPr>
                <w:rFonts w:ascii="Times New Roman" w:hAnsi="Times New Roman" w:cs="Times New Roman"/>
                <w:sz w:val="22"/>
                <w:szCs w:val="22"/>
              </w:rPr>
            </w:pPr>
            <w:r w:rsidRPr="008A2991">
              <w:rPr>
                <w:rFonts w:ascii="Times New Roman" w:hAnsi="Times New Roman" w:cs="Times New Roman"/>
                <w:b/>
                <w:bCs/>
                <w:sz w:val="22"/>
                <w:szCs w:val="22"/>
              </w:rPr>
              <w:t>Campo</w:t>
            </w:r>
          </w:p>
        </w:tc>
        <w:tc>
          <w:tcPr>
            <w:tcW w:w="76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DD64AA" w14:textId="77777777" w:rsidR="00F9746C" w:rsidRPr="008A2991" w:rsidRDefault="00F9746C" w:rsidP="00543172">
            <w:pPr>
              <w:rPr>
                <w:rFonts w:ascii="Times New Roman" w:hAnsi="Times New Roman" w:cs="Times New Roman"/>
                <w:sz w:val="22"/>
                <w:szCs w:val="22"/>
              </w:rPr>
            </w:pPr>
            <w:r w:rsidRPr="008A2991">
              <w:rPr>
                <w:rFonts w:ascii="Times New Roman" w:hAnsi="Times New Roman" w:cs="Times New Roman"/>
                <w:b/>
                <w:bCs/>
                <w:sz w:val="22"/>
                <w:szCs w:val="22"/>
              </w:rPr>
              <w:t>Detalle</w:t>
            </w:r>
          </w:p>
        </w:tc>
      </w:tr>
      <w:tr w:rsidR="00F9746C" w14:paraId="2DE91AA4" w14:textId="77777777" w:rsidTr="008A2991">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DDF52E" w14:textId="77777777" w:rsidR="00F9746C" w:rsidRPr="008A2991" w:rsidRDefault="00F9746C" w:rsidP="00543172">
            <w:pPr>
              <w:spacing w:after="40"/>
              <w:rPr>
                <w:rFonts w:ascii="Times New Roman" w:hAnsi="Times New Roman" w:cs="Times New Roman"/>
                <w:sz w:val="22"/>
                <w:szCs w:val="22"/>
              </w:rPr>
            </w:pPr>
            <w:r w:rsidRPr="008A2991">
              <w:rPr>
                <w:rFonts w:ascii="Times New Roman" w:hAnsi="Times New Roman" w:cs="Times New Roman"/>
                <w:sz w:val="22"/>
                <w:szCs w:val="22"/>
              </w:rPr>
              <w:t>Nombre</w:t>
            </w:r>
          </w:p>
        </w:tc>
        <w:tc>
          <w:tcPr>
            <w:tcW w:w="76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13852E" w14:textId="77777777" w:rsidR="00F9746C" w:rsidRPr="008A2991" w:rsidRDefault="00F9746C" w:rsidP="00543172">
            <w:pPr>
              <w:spacing w:after="40"/>
              <w:rPr>
                <w:rFonts w:ascii="Times New Roman" w:hAnsi="Times New Roman" w:cs="Times New Roman"/>
                <w:sz w:val="22"/>
                <w:szCs w:val="22"/>
              </w:rPr>
            </w:pPr>
            <w:r w:rsidRPr="008A2991">
              <w:rPr>
                <w:rFonts w:ascii="Times New Roman" w:hAnsi="Times New Roman" w:cs="Times New Roman"/>
                <w:sz w:val="22"/>
                <w:szCs w:val="22"/>
              </w:rPr>
              <w:t>CU-07 – Gestionando los estados del ticket.</w:t>
            </w:r>
          </w:p>
        </w:tc>
      </w:tr>
      <w:tr w:rsidR="00F9746C" w14:paraId="0D4B58A3" w14:textId="77777777" w:rsidTr="008A2991">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AFDE37" w14:textId="77777777" w:rsidR="00F9746C" w:rsidRPr="008A2991" w:rsidRDefault="00F9746C" w:rsidP="00543172">
            <w:pPr>
              <w:spacing w:after="40"/>
              <w:rPr>
                <w:rFonts w:ascii="Times New Roman" w:hAnsi="Times New Roman" w:cs="Times New Roman"/>
                <w:sz w:val="22"/>
                <w:szCs w:val="22"/>
              </w:rPr>
            </w:pPr>
            <w:r w:rsidRPr="008A2991">
              <w:rPr>
                <w:rFonts w:ascii="Times New Roman" w:hAnsi="Times New Roman" w:cs="Times New Roman"/>
                <w:sz w:val="22"/>
                <w:szCs w:val="22"/>
              </w:rPr>
              <w:t>Actor(es)</w:t>
            </w:r>
          </w:p>
        </w:tc>
        <w:tc>
          <w:tcPr>
            <w:tcW w:w="76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ECDF9E" w14:textId="429080CE" w:rsidR="00F9746C" w:rsidRPr="008A2991" w:rsidRDefault="00F9746C" w:rsidP="00543172">
            <w:pPr>
              <w:spacing w:after="40"/>
              <w:rPr>
                <w:rFonts w:ascii="Times New Roman" w:hAnsi="Times New Roman" w:cs="Times New Roman"/>
                <w:sz w:val="22"/>
                <w:szCs w:val="22"/>
              </w:rPr>
            </w:pPr>
            <w:r w:rsidRPr="008A2991">
              <w:rPr>
                <w:rFonts w:ascii="Times New Roman" w:hAnsi="Times New Roman" w:cs="Times New Roman"/>
                <w:sz w:val="22"/>
                <w:szCs w:val="22"/>
              </w:rPr>
              <w:t>Técnico Básico o Crítico, Sistema, Usuario Solicitante</w:t>
            </w:r>
          </w:p>
        </w:tc>
      </w:tr>
      <w:tr w:rsidR="00F9746C" w14:paraId="6196308F" w14:textId="77777777" w:rsidTr="008A2991">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942D73" w14:textId="77777777" w:rsidR="00F9746C" w:rsidRPr="008A2991" w:rsidRDefault="00F9746C" w:rsidP="00543172">
            <w:pPr>
              <w:spacing w:after="40"/>
              <w:rPr>
                <w:rFonts w:ascii="Times New Roman" w:hAnsi="Times New Roman" w:cs="Times New Roman"/>
                <w:sz w:val="22"/>
                <w:szCs w:val="22"/>
              </w:rPr>
            </w:pPr>
            <w:r w:rsidRPr="008A2991">
              <w:rPr>
                <w:rFonts w:ascii="Times New Roman" w:hAnsi="Times New Roman" w:cs="Times New Roman"/>
                <w:sz w:val="22"/>
                <w:szCs w:val="22"/>
              </w:rPr>
              <w:t>Resumen</w:t>
            </w:r>
          </w:p>
        </w:tc>
        <w:tc>
          <w:tcPr>
            <w:tcW w:w="76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A04C26" w14:textId="77777777" w:rsidR="00F9746C" w:rsidRPr="008A2991" w:rsidRDefault="00F9746C" w:rsidP="00543172">
            <w:pPr>
              <w:spacing w:after="40"/>
              <w:rPr>
                <w:rFonts w:ascii="Times New Roman" w:hAnsi="Times New Roman" w:cs="Times New Roman"/>
                <w:sz w:val="22"/>
                <w:szCs w:val="22"/>
              </w:rPr>
            </w:pPr>
            <w:r w:rsidRPr="008A2991">
              <w:rPr>
                <w:rFonts w:ascii="Times New Roman" w:hAnsi="Times New Roman" w:cs="Times New Roman"/>
                <w:sz w:val="22"/>
                <w:szCs w:val="22"/>
              </w:rPr>
              <w:t>Controla el flujo secuencial y unidireccional de la atención: Pendiente → Asignado → En Proceso → Resuelto → Cerrado → Archivado, registrando cada transición con marca de tiempo, usuario e IP.</w:t>
            </w:r>
          </w:p>
        </w:tc>
      </w:tr>
      <w:tr w:rsidR="00F9746C" w14:paraId="7E8D31F3" w14:textId="77777777" w:rsidTr="008A2991">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D1C739" w14:textId="77777777" w:rsidR="00F9746C" w:rsidRPr="008A2991" w:rsidRDefault="00F9746C" w:rsidP="00543172">
            <w:pPr>
              <w:spacing w:after="40"/>
              <w:rPr>
                <w:rFonts w:ascii="Times New Roman" w:hAnsi="Times New Roman" w:cs="Times New Roman"/>
                <w:sz w:val="22"/>
                <w:szCs w:val="22"/>
              </w:rPr>
            </w:pPr>
            <w:r w:rsidRPr="008A2991">
              <w:rPr>
                <w:rFonts w:ascii="Times New Roman" w:hAnsi="Times New Roman" w:cs="Times New Roman"/>
                <w:sz w:val="22"/>
                <w:szCs w:val="22"/>
              </w:rPr>
              <w:t>Frecuencia</w:t>
            </w:r>
          </w:p>
        </w:tc>
        <w:tc>
          <w:tcPr>
            <w:tcW w:w="76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D4B769" w14:textId="77777777" w:rsidR="00F9746C" w:rsidRPr="008A2991" w:rsidRDefault="00F9746C" w:rsidP="00543172">
            <w:pPr>
              <w:spacing w:after="40"/>
              <w:rPr>
                <w:rFonts w:ascii="Times New Roman" w:hAnsi="Times New Roman" w:cs="Times New Roman"/>
                <w:sz w:val="22"/>
                <w:szCs w:val="22"/>
              </w:rPr>
            </w:pPr>
            <w:r w:rsidRPr="008A2991">
              <w:rPr>
                <w:rFonts w:ascii="Times New Roman" w:hAnsi="Times New Roman" w:cs="Times New Roman"/>
                <w:sz w:val="22"/>
                <w:szCs w:val="22"/>
              </w:rPr>
              <w:t>Alta. En cada etapa de resolución de una incidencia.</w:t>
            </w:r>
          </w:p>
        </w:tc>
      </w:tr>
      <w:tr w:rsidR="00F9746C" w14:paraId="7F17097A" w14:textId="77777777" w:rsidTr="008A2991">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C22C52" w14:textId="77777777" w:rsidR="00F9746C" w:rsidRPr="008A2991" w:rsidRDefault="00F9746C" w:rsidP="00543172">
            <w:pPr>
              <w:spacing w:after="40"/>
              <w:rPr>
                <w:rFonts w:ascii="Times New Roman" w:hAnsi="Times New Roman" w:cs="Times New Roman"/>
                <w:sz w:val="22"/>
                <w:szCs w:val="22"/>
              </w:rPr>
            </w:pPr>
            <w:r w:rsidRPr="008A2991">
              <w:rPr>
                <w:rFonts w:ascii="Times New Roman" w:hAnsi="Times New Roman" w:cs="Times New Roman"/>
                <w:sz w:val="22"/>
                <w:szCs w:val="22"/>
              </w:rPr>
              <w:t>Precondiciones</w:t>
            </w:r>
          </w:p>
        </w:tc>
        <w:tc>
          <w:tcPr>
            <w:tcW w:w="76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2AEEC6" w14:textId="77777777" w:rsidR="00F9746C" w:rsidRPr="008A2991" w:rsidRDefault="00F9746C" w:rsidP="00543172">
            <w:pPr>
              <w:spacing w:after="40"/>
              <w:rPr>
                <w:rFonts w:ascii="Times New Roman" w:hAnsi="Times New Roman" w:cs="Times New Roman"/>
                <w:sz w:val="22"/>
                <w:szCs w:val="22"/>
              </w:rPr>
            </w:pPr>
            <w:r w:rsidRPr="008A2991">
              <w:rPr>
                <w:rFonts w:ascii="Times New Roman" w:hAnsi="Times New Roman" w:cs="Times New Roman"/>
                <w:sz w:val="22"/>
                <w:szCs w:val="22"/>
              </w:rPr>
              <w:t>El técnico tiene el ticket asignado o permisos sobre él.</w:t>
            </w:r>
          </w:p>
        </w:tc>
      </w:tr>
      <w:tr w:rsidR="00F9746C" w14:paraId="34C8FFB6" w14:textId="77777777" w:rsidTr="008A2991">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D38EB9" w14:textId="77777777" w:rsidR="00F9746C" w:rsidRPr="008A2991" w:rsidRDefault="00F9746C" w:rsidP="00543172">
            <w:pPr>
              <w:spacing w:after="40"/>
              <w:rPr>
                <w:rFonts w:ascii="Times New Roman" w:hAnsi="Times New Roman" w:cs="Times New Roman"/>
                <w:sz w:val="22"/>
                <w:szCs w:val="22"/>
              </w:rPr>
            </w:pPr>
            <w:r w:rsidRPr="008A2991">
              <w:rPr>
                <w:rFonts w:ascii="Times New Roman" w:hAnsi="Times New Roman" w:cs="Times New Roman"/>
                <w:sz w:val="22"/>
                <w:szCs w:val="22"/>
              </w:rPr>
              <w:t>Descripción</w:t>
            </w:r>
          </w:p>
        </w:tc>
        <w:tc>
          <w:tcPr>
            <w:tcW w:w="76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3D67EF" w14:textId="3CD9AE92" w:rsidR="00F9746C" w:rsidRPr="008A2991" w:rsidRDefault="00F9746C" w:rsidP="00543172">
            <w:pPr>
              <w:spacing w:after="40"/>
              <w:rPr>
                <w:rFonts w:ascii="Times New Roman" w:hAnsi="Times New Roman" w:cs="Times New Roman"/>
                <w:sz w:val="22"/>
                <w:szCs w:val="22"/>
              </w:rPr>
            </w:pPr>
            <w:r w:rsidRPr="008A2991">
              <w:rPr>
                <w:rFonts w:ascii="Times New Roman" w:hAnsi="Times New Roman" w:cs="Times New Roman"/>
                <w:color w:val="EE0000"/>
                <w:sz w:val="22"/>
                <w:szCs w:val="22"/>
              </w:rPr>
              <w:t xml:space="preserve">El técnico abre el detalle del ticket y selecciona el nuevo estado. El sistema valida que la transición sea permitida por la máquina de estados [Excepción 1]. </w:t>
            </w:r>
            <w:r w:rsidRPr="008A2991">
              <w:rPr>
                <w:rFonts w:ascii="Times New Roman" w:hAnsi="Times New Roman" w:cs="Times New Roman"/>
                <w:color w:val="0070C0"/>
                <w:sz w:val="22"/>
                <w:szCs w:val="22"/>
              </w:rPr>
              <w:t xml:space="preserve">Si el nuevo estado es “Resuelto”, el sistema exige el registro de la solución técnica [Excepción 2]. El sistema verifica que el ticket no haya sido modificado por otro usuario desde su carga [Excepción 3]. El sistema guarda el estado, registra la transición en </w:t>
            </w:r>
            <w:proofErr w:type="spellStart"/>
            <w:r w:rsidRPr="008A2991">
              <w:rPr>
                <w:rFonts w:ascii="Times New Roman" w:hAnsi="Times New Roman" w:cs="Times New Roman"/>
                <w:color w:val="0070C0"/>
                <w:sz w:val="22"/>
                <w:szCs w:val="22"/>
              </w:rPr>
              <w:t>historial_estado</w:t>
            </w:r>
            <w:proofErr w:type="spellEnd"/>
            <w:r w:rsidRPr="008A2991">
              <w:rPr>
                <w:rFonts w:ascii="Times New Roman" w:hAnsi="Times New Roman" w:cs="Times New Roman"/>
                <w:color w:val="0070C0"/>
                <w:sz w:val="22"/>
                <w:szCs w:val="22"/>
              </w:rPr>
              <w:t xml:space="preserve"> y bitácora y notifica al solicitante.</w:t>
            </w:r>
          </w:p>
        </w:tc>
      </w:tr>
      <w:tr w:rsidR="00F9746C" w14:paraId="6DEF5ECB" w14:textId="77777777" w:rsidTr="008A2991">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06B253" w14:textId="77777777" w:rsidR="00F9746C" w:rsidRPr="008A2991" w:rsidRDefault="00F9746C" w:rsidP="00543172">
            <w:pPr>
              <w:spacing w:after="40"/>
              <w:rPr>
                <w:rFonts w:ascii="Times New Roman" w:hAnsi="Times New Roman" w:cs="Times New Roman"/>
                <w:sz w:val="22"/>
                <w:szCs w:val="22"/>
              </w:rPr>
            </w:pPr>
            <w:r w:rsidRPr="008A2991">
              <w:rPr>
                <w:rFonts w:ascii="Times New Roman" w:hAnsi="Times New Roman" w:cs="Times New Roman"/>
                <w:sz w:val="22"/>
                <w:szCs w:val="22"/>
              </w:rPr>
              <w:t>Excepciones</w:t>
            </w:r>
          </w:p>
        </w:tc>
        <w:tc>
          <w:tcPr>
            <w:tcW w:w="76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F3DF64" w14:textId="77777777" w:rsidR="00F9746C" w:rsidRPr="008A2991" w:rsidRDefault="00F9746C" w:rsidP="00543172">
            <w:pPr>
              <w:spacing w:after="40"/>
              <w:rPr>
                <w:rFonts w:ascii="Times New Roman" w:hAnsi="Times New Roman" w:cs="Times New Roman"/>
                <w:sz w:val="22"/>
                <w:szCs w:val="22"/>
              </w:rPr>
            </w:pPr>
            <w:r w:rsidRPr="008A2991">
              <w:rPr>
                <w:rFonts w:ascii="Times New Roman" w:hAnsi="Times New Roman" w:cs="Times New Roman"/>
                <w:sz w:val="22"/>
                <w:szCs w:val="22"/>
              </w:rPr>
              <w:t>Excepción 1: Salto de estado inválido (ej. Pendiente → Cerrado). El sistema bloquea la transición y muestra los estados permitidos.</w:t>
            </w:r>
          </w:p>
          <w:p w14:paraId="03CDAC84" w14:textId="77777777" w:rsidR="00F9746C" w:rsidRPr="008A2991" w:rsidRDefault="00F9746C" w:rsidP="00543172">
            <w:pPr>
              <w:spacing w:after="40"/>
              <w:rPr>
                <w:rFonts w:ascii="Times New Roman" w:hAnsi="Times New Roman" w:cs="Times New Roman"/>
                <w:sz w:val="22"/>
                <w:szCs w:val="22"/>
              </w:rPr>
            </w:pPr>
            <w:r w:rsidRPr="008A2991">
              <w:rPr>
                <w:rFonts w:ascii="Times New Roman" w:hAnsi="Times New Roman" w:cs="Times New Roman"/>
                <w:sz w:val="22"/>
                <w:szCs w:val="22"/>
              </w:rPr>
              <w:t>Excepción 2: Resolución sin solución registrada. El sistema exige completar el campo “Solución aplicada” (mínimo 20 caracteres).</w:t>
            </w:r>
          </w:p>
          <w:p w14:paraId="045FE561" w14:textId="77777777" w:rsidR="00F9746C" w:rsidRPr="008A2991" w:rsidRDefault="00F9746C" w:rsidP="00543172">
            <w:pPr>
              <w:spacing w:after="40"/>
              <w:rPr>
                <w:rFonts w:ascii="Times New Roman" w:hAnsi="Times New Roman" w:cs="Times New Roman"/>
                <w:sz w:val="22"/>
                <w:szCs w:val="22"/>
              </w:rPr>
            </w:pPr>
            <w:r w:rsidRPr="008A2991">
              <w:rPr>
                <w:rFonts w:ascii="Times New Roman" w:hAnsi="Times New Roman" w:cs="Times New Roman"/>
                <w:sz w:val="22"/>
                <w:szCs w:val="22"/>
              </w:rPr>
              <w:t>Excepción 3: Conflicto de concurrencia. El sistema informa que el ticket fue actualizado por otro usuario y recarga la información.</w:t>
            </w:r>
          </w:p>
        </w:tc>
      </w:tr>
      <w:tr w:rsidR="00F9746C" w14:paraId="2AAAD1C9" w14:textId="77777777" w:rsidTr="008A2991">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1474E8" w14:textId="77777777" w:rsidR="00F9746C" w:rsidRPr="008A2991" w:rsidRDefault="00F9746C" w:rsidP="00543172">
            <w:pPr>
              <w:spacing w:after="40"/>
              <w:rPr>
                <w:rFonts w:ascii="Times New Roman" w:hAnsi="Times New Roman" w:cs="Times New Roman"/>
                <w:sz w:val="22"/>
                <w:szCs w:val="22"/>
              </w:rPr>
            </w:pPr>
            <w:r w:rsidRPr="008A2991">
              <w:rPr>
                <w:rFonts w:ascii="Times New Roman" w:hAnsi="Times New Roman" w:cs="Times New Roman"/>
                <w:sz w:val="22"/>
                <w:szCs w:val="22"/>
              </w:rPr>
              <w:t>Poscondiciones</w:t>
            </w:r>
          </w:p>
        </w:tc>
        <w:tc>
          <w:tcPr>
            <w:tcW w:w="76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D5AF17" w14:textId="77777777" w:rsidR="00F9746C" w:rsidRPr="008A2991" w:rsidRDefault="00F9746C" w:rsidP="00543172">
            <w:pPr>
              <w:spacing w:after="40"/>
              <w:rPr>
                <w:rFonts w:ascii="Times New Roman" w:hAnsi="Times New Roman" w:cs="Times New Roman"/>
                <w:sz w:val="22"/>
                <w:szCs w:val="22"/>
              </w:rPr>
            </w:pPr>
            <w:r w:rsidRPr="008A2991">
              <w:rPr>
                <w:rFonts w:ascii="Times New Roman" w:hAnsi="Times New Roman" w:cs="Times New Roman"/>
                <w:sz w:val="22"/>
                <w:szCs w:val="22"/>
              </w:rPr>
              <w:t>El estado del ticket queda actualizado con registro completo en auditoría y el solicitante es notificado.</w:t>
            </w:r>
          </w:p>
        </w:tc>
      </w:tr>
      <w:tr w:rsidR="00F9746C" w14:paraId="29BC936F" w14:textId="77777777" w:rsidTr="008A2991">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3EC9FB" w14:textId="77777777" w:rsidR="00F9746C" w:rsidRPr="008A2991" w:rsidRDefault="00F9746C" w:rsidP="00543172">
            <w:pPr>
              <w:spacing w:after="40"/>
              <w:rPr>
                <w:rFonts w:ascii="Times New Roman" w:hAnsi="Times New Roman" w:cs="Times New Roman"/>
                <w:sz w:val="22"/>
                <w:szCs w:val="22"/>
              </w:rPr>
            </w:pPr>
            <w:r w:rsidRPr="008A2991">
              <w:rPr>
                <w:rFonts w:ascii="Times New Roman" w:hAnsi="Times New Roman" w:cs="Times New Roman"/>
                <w:sz w:val="22"/>
                <w:szCs w:val="22"/>
              </w:rPr>
              <w:t>Dependencias</w:t>
            </w:r>
          </w:p>
        </w:tc>
        <w:tc>
          <w:tcPr>
            <w:tcW w:w="76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D7AAB4" w14:textId="34526661" w:rsidR="00F9746C" w:rsidRPr="008A2991" w:rsidRDefault="00F9746C" w:rsidP="00543172">
            <w:pPr>
              <w:spacing w:after="40"/>
              <w:rPr>
                <w:rFonts w:ascii="Times New Roman" w:hAnsi="Times New Roman" w:cs="Times New Roman"/>
                <w:sz w:val="22"/>
                <w:szCs w:val="22"/>
              </w:rPr>
            </w:pPr>
            <w:r w:rsidRPr="008A2991">
              <w:rPr>
                <w:rFonts w:ascii="Times New Roman" w:hAnsi="Times New Roman" w:cs="Times New Roman"/>
                <w:sz w:val="22"/>
                <w:szCs w:val="22"/>
              </w:rPr>
              <w:t>RF-07</w:t>
            </w:r>
            <w:r w:rsidR="008A2991" w:rsidRPr="008A2991">
              <w:rPr>
                <w:sz w:val="22"/>
                <w:szCs w:val="22"/>
              </w:rPr>
              <w:t xml:space="preserve"> </w:t>
            </w:r>
            <w:r w:rsidR="008A2991" w:rsidRPr="008A2991">
              <w:rPr>
                <w:rFonts w:ascii="Times New Roman" w:hAnsi="Times New Roman" w:cs="Times New Roman"/>
                <w:sz w:val="22"/>
                <w:szCs w:val="22"/>
              </w:rPr>
              <w:t>Relacionado con CU-11, CU-15 y CU-19 (Incremento I) y CU-61 (Incremento II).</w:t>
            </w:r>
          </w:p>
        </w:tc>
      </w:tr>
    </w:tbl>
    <w:p w14:paraId="3A8E1823" w14:textId="693F3BB9" w:rsidR="00985EC0" w:rsidRDefault="00F9746C" w:rsidP="00F9746C">
      <w:pPr>
        <w:spacing w:before="60" w:after="300"/>
        <w:jc w:val="center"/>
        <w:rPr>
          <w:rFonts w:ascii="Times New Roman" w:eastAsia="Arial" w:hAnsi="Times New Roman" w:cs="Times New Roman"/>
          <w:b/>
          <w:bCs/>
          <w:i/>
          <w:iCs/>
          <w:sz w:val="18"/>
          <w:szCs w:val="18"/>
        </w:rPr>
      </w:pPr>
      <w:r w:rsidRPr="00160633">
        <w:rPr>
          <w:rFonts w:ascii="Times New Roman" w:eastAsia="Arial" w:hAnsi="Times New Roman" w:cs="Times New Roman"/>
          <w:b/>
          <w:bCs/>
          <w:i/>
          <w:iCs/>
          <w:sz w:val="18"/>
          <w:szCs w:val="18"/>
        </w:rPr>
        <w:t>Fuente: Elaborado por el estudiante de acuerdo con el proyecto.</w:t>
      </w:r>
    </w:p>
    <w:p w14:paraId="58AC68D9" w14:textId="59952132" w:rsidR="00F9746C" w:rsidRDefault="00985EC0" w:rsidP="00985EC0">
      <w:pPr>
        <w:rPr>
          <w:rFonts w:ascii="Times New Roman" w:eastAsia="Arial" w:hAnsi="Times New Roman" w:cs="Times New Roman"/>
          <w:b/>
          <w:bCs/>
          <w:i/>
          <w:iCs/>
          <w:sz w:val="18"/>
          <w:szCs w:val="18"/>
        </w:rPr>
      </w:pPr>
      <w:r>
        <w:rPr>
          <w:rFonts w:ascii="Times New Roman" w:eastAsia="Arial" w:hAnsi="Times New Roman" w:cs="Times New Roman"/>
          <w:b/>
          <w:bCs/>
          <w:i/>
          <w:iCs/>
          <w:sz w:val="18"/>
          <w:szCs w:val="18"/>
        </w:rPr>
        <w:br w:type="page"/>
      </w:r>
    </w:p>
    <w:p w14:paraId="038C7A73" w14:textId="77777777" w:rsidR="00985EC0" w:rsidRDefault="00985EC0" w:rsidP="00985EC0">
      <w:pPr>
        <w:spacing w:after="240" w:line="360" w:lineRule="auto"/>
        <w:jc w:val="both"/>
        <w:rPr>
          <w:rFonts w:ascii="Times New Roman" w:hAnsi="Times New Roman" w:cs="Times New Roman"/>
        </w:rPr>
      </w:pPr>
      <w:r w:rsidRPr="00985EC0">
        <w:rPr>
          <w:rFonts w:ascii="Times New Roman" w:hAnsi="Times New Roman" w:cs="Times New Roman"/>
        </w:rPr>
        <w:lastRenderedPageBreak/>
        <w:t>En la Tabla 6.3 se especifica el caso de uso CU-30, cuyo actor principal es el sistema. Proceso automático que segrega los tickets cerrados con más de 30 días de antigüedad, marcándolos como archivados y de solo lectura para mantener liviana la operación transaccional.</w:t>
      </w:r>
    </w:p>
    <w:p w14:paraId="3C6C4C9D" w14:textId="443B7D27" w:rsidR="00985EC0" w:rsidRDefault="00985EC0" w:rsidP="004F37AE">
      <w:pPr>
        <w:pStyle w:val="Ttulo3"/>
      </w:pPr>
      <w:bookmarkStart w:id="73" w:name="_Toc242041556"/>
      <w:bookmarkStart w:id="74" w:name="_Toc242042036"/>
      <w:r w:rsidRPr="00985EC0">
        <w:t>Tabla 6.3: CU-30 Depuración y Optimización de Base de Datos</w:t>
      </w:r>
      <w:bookmarkEnd w:id="73"/>
      <w:bookmarkEnd w:id="74"/>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7525"/>
      </w:tblGrid>
      <w:tr w:rsidR="00985EC0" w14:paraId="38853681" w14:textId="77777777" w:rsidTr="00985EC0">
        <w:trPr>
          <w:tblHeader/>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822DE1" w14:textId="77777777" w:rsidR="00985EC0" w:rsidRPr="008A2991" w:rsidRDefault="00985EC0" w:rsidP="00543172">
            <w:pPr>
              <w:rPr>
                <w:rFonts w:ascii="Times New Roman" w:hAnsi="Times New Roman" w:cs="Times New Roman"/>
                <w:sz w:val="22"/>
                <w:szCs w:val="22"/>
              </w:rPr>
            </w:pPr>
            <w:r w:rsidRPr="008A2991">
              <w:rPr>
                <w:rFonts w:ascii="Times New Roman" w:hAnsi="Times New Roman" w:cs="Times New Roman"/>
                <w:b/>
                <w:bCs/>
                <w:sz w:val="22"/>
                <w:szCs w:val="22"/>
              </w:rPr>
              <w:t>Campo</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27160A" w14:textId="77777777" w:rsidR="00985EC0" w:rsidRPr="008A2991" w:rsidRDefault="00985EC0" w:rsidP="00543172">
            <w:pPr>
              <w:rPr>
                <w:rFonts w:ascii="Times New Roman" w:hAnsi="Times New Roman" w:cs="Times New Roman"/>
                <w:sz w:val="22"/>
                <w:szCs w:val="22"/>
              </w:rPr>
            </w:pPr>
            <w:r w:rsidRPr="008A2991">
              <w:rPr>
                <w:rFonts w:ascii="Times New Roman" w:hAnsi="Times New Roman" w:cs="Times New Roman"/>
                <w:b/>
                <w:bCs/>
                <w:sz w:val="22"/>
                <w:szCs w:val="22"/>
              </w:rPr>
              <w:t>Detalle</w:t>
            </w:r>
          </w:p>
        </w:tc>
      </w:tr>
      <w:tr w:rsidR="00985EC0" w14:paraId="36AF9FBF"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88C788" w14:textId="77777777" w:rsidR="00985EC0" w:rsidRPr="008A2991" w:rsidRDefault="00985EC0" w:rsidP="00543172">
            <w:pPr>
              <w:spacing w:after="40"/>
              <w:rPr>
                <w:rFonts w:ascii="Times New Roman" w:hAnsi="Times New Roman" w:cs="Times New Roman"/>
                <w:sz w:val="22"/>
                <w:szCs w:val="22"/>
              </w:rPr>
            </w:pPr>
            <w:r w:rsidRPr="008A2991">
              <w:rPr>
                <w:rFonts w:ascii="Times New Roman" w:hAnsi="Times New Roman" w:cs="Times New Roman"/>
                <w:sz w:val="22"/>
                <w:szCs w:val="22"/>
              </w:rPr>
              <w:t>Nombre</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5B8FFC" w14:textId="77777777" w:rsidR="00985EC0" w:rsidRPr="008A2991" w:rsidRDefault="00985EC0" w:rsidP="00543172">
            <w:pPr>
              <w:spacing w:after="40"/>
              <w:rPr>
                <w:rFonts w:ascii="Times New Roman" w:hAnsi="Times New Roman" w:cs="Times New Roman"/>
                <w:sz w:val="22"/>
                <w:szCs w:val="22"/>
              </w:rPr>
            </w:pPr>
            <w:r w:rsidRPr="008A2991">
              <w:rPr>
                <w:rFonts w:ascii="Times New Roman" w:hAnsi="Times New Roman" w:cs="Times New Roman"/>
                <w:sz w:val="22"/>
                <w:szCs w:val="22"/>
              </w:rPr>
              <w:t>CU-30 – Depurando y optimizando la base de datos.</w:t>
            </w:r>
          </w:p>
        </w:tc>
      </w:tr>
      <w:tr w:rsidR="00985EC0" w14:paraId="5A1D9F19"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903D21" w14:textId="77777777" w:rsidR="00985EC0" w:rsidRPr="008A2991" w:rsidRDefault="00985EC0" w:rsidP="00543172">
            <w:pPr>
              <w:spacing w:after="40"/>
              <w:rPr>
                <w:rFonts w:ascii="Times New Roman" w:hAnsi="Times New Roman" w:cs="Times New Roman"/>
                <w:sz w:val="22"/>
                <w:szCs w:val="22"/>
              </w:rPr>
            </w:pPr>
            <w:r w:rsidRPr="008A2991">
              <w:rPr>
                <w:rFonts w:ascii="Times New Roman" w:hAnsi="Times New Roman" w:cs="Times New Roman"/>
                <w:sz w:val="22"/>
                <w:szCs w:val="22"/>
              </w:rPr>
              <w:t>Actor(es)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85CD30" w14:textId="77777777" w:rsidR="00985EC0" w:rsidRPr="008A2991" w:rsidRDefault="00985EC0" w:rsidP="00543172">
            <w:pPr>
              <w:spacing w:after="40"/>
              <w:rPr>
                <w:rFonts w:ascii="Times New Roman" w:hAnsi="Times New Roman" w:cs="Times New Roman"/>
                <w:sz w:val="22"/>
                <w:szCs w:val="22"/>
              </w:rPr>
            </w:pPr>
            <w:r w:rsidRPr="008A2991">
              <w:rPr>
                <w:rFonts w:ascii="Times New Roman" w:hAnsi="Times New Roman" w:cs="Times New Roman"/>
                <w:sz w:val="22"/>
                <w:szCs w:val="22"/>
              </w:rPr>
              <w:t>Sistema (planificador de tareas)</w:t>
            </w:r>
          </w:p>
        </w:tc>
      </w:tr>
      <w:tr w:rsidR="00985EC0" w14:paraId="1F557194"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6D7B2B" w14:textId="77777777" w:rsidR="00985EC0" w:rsidRPr="008A2991" w:rsidRDefault="00985EC0" w:rsidP="00543172">
            <w:pPr>
              <w:spacing w:after="40"/>
              <w:rPr>
                <w:rFonts w:ascii="Times New Roman" w:hAnsi="Times New Roman" w:cs="Times New Roman"/>
                <w:sz w:val="22"/>
                <w:szCs w:val="22"/>
              </w:rPr>
            </w:pPr>
            <w:r w:rsidRPr="008A2991">
              <w:rPr>
                <w:rFonts w:ascii="Times New Roman" w:hAnsi="Times New Roman" w:cs="Times New Roman"/>
                <w:sz w:val="22"/>
                <w:szCs w:val="22"/>
              </w:rPr>
              <w:t>Resumen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1AE87B" w14:textId="77777777" w:rsidR="00985EC0" w:rsidRPr="008A2991" w:rsidRDefault="00985EC0" w:rsidP="00543172">
            <w:pPr>
              <w:spacing w:after="40"/>
              <w:rPr>
                <w:rFonts w:ascii="Times New Roman" w:hAnsi="Times New Roman" w:cs="Times New Roman"/>
                <w:sz w:val="22"/>
                <w:szCs w:val="22"/>
              </w:rPr>
            </w:pPr>
            <w:r w:rsidRPr="008A2991">
              <w:rPr>
                <w:rFonts w:ascii="Times New Roman" w:hAnsi="Times New Roman" w:cs="Times New Roman"/>
                <w:sz w:val="22"/>
                <w:szCs w:val="22"/>
              </w:rPr>
              <w:t>Proceso automático que segrega los tickets cerrados con más de 30 días de antigüedad, marcándolos como archivados y de solo lectura para mantener liviana la operación transaccional.</w:t>
            </w:r>
          </w:p>
        </w:tc>
      </w:tr>
      <w:tr w:rsidR="00985EC0" w14:paraId="60165A79"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F30BC4" w14:textId="77777777" w:rsidR="00985EC0" w:rsidRPr="008A2991" w:rsidRDefault="00985EC0" w:rsidP="00543172">
            <w:pPr>
              <w:spacing w:after="40"/>
              <w:rPr>
                <w:rFonts w:ascii="Times New Roman" w:hAnsi="Times New Roman" w:cs="Times New Roman"/>
                <w:sz w:val="22"/>
                <w:szCs w:val="22"/>
              </w:rPr>
            </w:pPr>
            <w:r w:rsidRPr="008A2991">
              <w:rPr>
                <w:rFonts w:ascii="Times New Roman" w:hAnsi="Times New Roman" w:cs="Times New Roman"/>
                <w:sz w:val="22"/>
                <w:szCs w:val="22"/>
              </w:rPr>
              <w:t>Frecuencia</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171F3E" w14:textId="77777777" w:rsidR="00985EC0" w:rsidRPr="008A2991" w:rsidRDefault="00985EC0" w:rsidP="00543172">
            <w:pPr>
              <w:spacing w:after="40"/>
              <w:rPr>
                <w:rFonts w:ascii="Times New Roman" w:hAnsi="Times New Roman" w:cs="Times New Roman"/>
                <w:sz w:val="22"/>
                <w:szCs w:val="22"/>
              </w:rPr>
            </w:pPr>
            <w:r w:rsidRPr="008A2991">
              <w:rPr>
                <w:rFonts w:ascii="Times New Roman" w:hAnsi="Times New Roman" w:cs="Times New Roman"/>
                <w:sz w:val="22"/>
                <w:szCs w:val="22"/>
              </w:rPr>
              <w:t>Diaria, a las 02:00 AM.</w:t>
            </w:r>
          </w:p>
        </w:tc>
      </w:tr>
      <w:tr w:rsidR="00985EC0" w14:paraId="0DBF058B"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99C2B3" w14:textId="77777777" w:rsidR="00985EC0" w:rsidRPr="008A2991" w:rsidRDefault="00985EC0" w:rsidP="00543172">
            <w:pPr>
              <w:spacing w:after="40"/>
              <w:rPr>
                <w:rFonts w:ascii="Times New Roman" w:hAnsi="Times New Roman" w:cs="Times New Roman"/>
                <w:sz w:val="22"/>
                <w:szCs w:val="22"/>
              </w:rPr>
            </w:pPr>
            <w:r w:rsidRPr="008A2991">
              <w:rPr>
                <w:rFonts w:ascii="Times New Roman" w:hAnsi="Times New Roman" w:cs="Times New Roman"/>
                <w:sz w:val="22"/>
                <w:szCs w:val="22"/>
              </w:rPr>
              <w:t>Precondiciones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CF38B3" w14:textId="77777777" w:rsidR="00985EC0" w:rsidRPr="008A2991" w:rsidRDefault="00985EC0" w:rsidP="00543172">
            <w:pPr>
              <w:spacing w:after="40"/>
              <w:rPr>
                <w:rFonts w:ascii="Times New Roman" w:hAnsi="Times New Roman" w:cs="Times New Roman"/>
                <w:sz w:val="22"/>
                <w:szCs w:val="22"/>
              </w:rPr>
            </w:pPr>
            <w:r w:rsidRPr="008A2991">
              <w:rPr>
                <w:rFonts w:ascii="Times New Roman" w:hAnsi="Times New Roman" w:cs="Times New Roman"/>
                <w:sz w:val="22"/>
                <w:szCs w:val="22"/>
              </w:rPr>
              <w:t>Existen tickets en estado “Cerrado” con más de 30 días de antigüedad.</w:t>
            </w:r>
          </w:p>
        </w:tc>
      </w:tr>
      <w:tr w:rsidR="00985EC0" w14:paraId="1E3728F1"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446927" w14:textId="77777777" w:rsidR="00985EC0" w:rsidRPr="008A2991" w:rsidRDefault="00985EC0" w:rsidP="00543172">
            <w:pPr>
              <w:spacing w:after="40"/>
              <w:rPr>
                <w:rFonts w:ascii="Times New Roman" w:hAnsi="Times New Roman" w:cs="Times New Roman"/>
                <w:sz w:val="22"/>
                <w:szCs w:val="22"/>
              </w:rPr>
            </w:pPr>
            <w:r w:rsidRPr="008A2991">
              <w:rPr>
                <w:rFonts w:ascii="Times New Roman" w:hAnsi="Times New Roman" w:cs="Times New Roman"/>
                <w:sz w:val="22"/>
                <w:szCs w:val="22"/>
              </w:rPr>
              <w:t>Descripción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5EAD9C" w14:textId="19F4B8F3" w:rsidR="00985EC0" w:rsidRPr="008A2991" w:rsidRDefault="00985EC0" w:rsidP="00543172">
            <w:pPr>
              <w:spacing w:after="40"/>
              <w:rPr>
                <w:rFonts w:ascii="Times New Roman" w:hAnsi="Times New Roman" w:cs="Times New Roman"/>
                <w:sz w:val="22"/>
                <w:szCs w:val="22"/>
              </w:rPr>
            </w:pPr>
            <w:r w:rsidRPr="008A2991">
              <w:rPr>
                <w:rFonts w:ascii="Times New Roman" w:hAnsi="Times New Roman" w:cs="Times New Roman"/>
                <w:sz w:val="22"/>
                <w:szCs w:val="22"/>
              </w:rPr>
              <w:t xml:space="preserve">El planificador dispara la tarea programada </w:t>
            </w:r>
            <w:proofErr w:type="spellStart"/>
            <w:r w:rsidRPr="008A2991">
              <w:rPr>
                <w:rFonts w:ascii="Times New Roman" w:hAnsi="Times New Roman" w:cs="Times New Roman"/>
                <w:sz w:val="22"/>
                <w:szCs w:val="22"/>
              </w:rPr>
              <w:t>DepuracionBD</w:t>
            </w:r>
            <w:proofErr w:type="spellEnd"/>
            <w:r w:rsidRPr="008A2991">
              <w:rPr>
                <w:rFonts w:ascii="Times New Roman" w:hAnsi="Times New Roman" w:cs="Times New Roman"/>
                <w:sz w:val="22"/>
                <w:szCs w:val="22"/>
              </w:rPr>
              <w:t xml:space="preserve"> a las 02:00 AM.</w:t>
            </w:r>
            <w:r w:rsidR="008A2991" w:rsidRPr="008A2991">
              <w:rPr>
                <w:rFonts w:ascii="Times New Roman" w:hAnsi="Times New Roman" w:cs="Times New Roman"/>
                <w:sz w:val="22"/>
                <w:szCs w:val="22"/>
              </w:rPr>
              <w:t xml:space="preserve"> </w:t>
            </w:r>
            <w:r w:rsidRPr="008A2991">
              <w:rPr>
                <w:rFonts w:ascii="Times New Roman" w:hAnsi="Times New Roman" w:cs="Times New Roman"/>
                <w:color w:val="0070C0"/>
                <w:sz w:val="22"/>
                <w:szCs w:val="22"/>
              </w:rPr>
              <w:t>El sistema genera un respaldo lógico previo de los registros elegibles [Excepción 3].</w:t>
            </w:r>
            <w:r w:rsidR="008A2991" w:rsidRPr="008A2991">
              <w:rPr>
                <w:rFonts w:ascii="Times New Roman" w:hAnsi="Times New Roman" w:cs="Times New Roman"/>
                <w:color w:val="0070C0"/>
                <w:sz w:val="22"/>
                <w:szCs w:val="22"/>
              </w:rPr>
              <w:t xml:space="preserve"> </w:t>
            </w:r>
            <w:r w:rsidRPr="008A2991">
              <w:rPr>
                <w:rFonts w:ascii="Times New Roman" w:hAnsi="Times New Roman" w:cs="Times New Roman"/>
                <w:color w:val="0070C0"/>
                <w:sz w:val="22"/>
                <w:szCs w:val="22"/>
              </w:rPr>
              <w:t>El sistema identifica los tickets elegibles y omite los que tienen bloqueos activos [Excepción 2].</w:t>
            </w:r>
            <w:r w:rsidR="008A2991" w:rsidRPr="008A2991">
              <w:rPr>
                <w:rFonts w:ascii="Times New Roman" w:hAnsi="Times New Roman" w:cs="Times New Roman"/>
                <w:color w:val="0070C0"/>
                <w:sz w:val="22"/>
                <w:szCs w:val="22"/>
              </w:rPr>
              <w:t xml:space="preserve"> </w:t>
            </w:r>
            <w:r w:rsidRPr="008A2991">
              <w:rPr>
                <w:rFonts w:ascii="Times New Roman" w:hAnsi="Times New Roman" w:cs="Times New Roman"/>
                <w:color w:val="0070C0"/>
                <w:sz w:val="22"/>
                <w:szCs w:val="22"/>
              </w:rPr>
              <w:t xml:space="preserve">El sistema marca los tickets con </w:t>
            </w:r>
            <w:proofErr w:type="spellStart"/>
            <w:r w:rsidRPr="008A2991">
              <w:rPr>
                <w:rFonts w:ascii="Times New Roman" w:hAnsi="Times New Roman" w:cs="Times New Roman"/>
                <w:color w:val="0070C0"/>
                <w:sz w:val="22"/>
                <w:szCs w:val="22"/>
              </w:rPr>
              <w:t>is_archived</w:t>
            </w:r>
            <w:proofErr w:type="spellEnd"/>
            <w:r w:rsidRPr="008A2991">
              <w:rPr>
                <w:rFonts w:ascii="Times New Roman" w:hAnsi="Times New Roman" w:cs="Times New Roman"/>
                <w:color w:val="0070C0"/>
                <w:sz w:val="22"/>
                <w:szCs w:val="22"/>
              </w:rPr>
              <w:t xml:space="preserve"> = true, </w:t>
            </w:r>
            <w:proofErr w:type="spellStart"/>
            <w:r w:rsidRPr="008A2991">
              <w:rPr>
                <w:rFonts w:ascii="Times New Roman" w:hAnsi="Times New Roman" w:cs="Times New Roman"/>
                <w:color w:val="0070C0"/>
                <w:sz w:val="22"/>
                <w:szCs w:val="22"/>
              </w:rPr>
              <w:t>fecha_archivado</w:t>
            </w:r>
            <w:proofErr w:type="spellEnd"/>
            <w:r w:rsidRPr="008A2991">
              <w:rPr>
                <w:rFonts w:ascii="Times New Roman" w:hAnsi="Times New Roman" w:cs="Times New Roman"/>
                <w:color w:val="0070C0"/>
                <w:sz w:val="22"/>
                <w:szCs w:val="22"/>
              </w:rPr>
              <w:t xml:space="preserve"> y estado “Archivado” dentro de una transacción [Excepción 1].</w:t>
            </w:r>
            <w:r w:rsidR="008A2991" w:rsidRPr="008A2991">
              <w:rPr>
                <w:rFonts w:ascii="Times New Roman" w:hAnsi="Times New Roman" w:cs="Times New Roman"/>
                <w:color w:val="0070C0"/>
                <w:sz w:val="22"/>
                <w:szCs w:val="22"/>
              </w:rPr>
              <w:t xml:space="preserve"> </w:t>
            </w:r>
            <w:r w:rsidRPr="008A2991">
              <w:rPr>
                <w:rFonts w:ascii="Times New Roman" w:hAnsi="Times New Roman" w:cs="Times New Roman"/>
                <w:color w:val="0070C0"/>
                <w:sz w:val="22"/>
                <w:szCs w:val="22"/>
              </w:rPr>
              <w:t>El sistema excluye los registros de las consultas transaccionales y registra el resultado de la ejecución.</w:t>
            </w:r>
          </w:p>
        </w:tc>
      </w:tr>
      <w:tr w:rsidR="00985EC0" w14:paraId="3796CFE5"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2A7559" w14:textId="77777777" w:rsidR="00985EC0" w:rsidRPr="008A2991" w:rsidRDefault="00985EC0" w:rsidP="00543172">
            <w:pPr>
              <w:spacing w:after="40"/>
              <w:rPr>
                <w:rFonts w:ascii="Times New Roman" w:hAnsi="Times New Roman" w:cs="Times New Roman"/>
                <w:sz w:val="22"/>
                <w:szCs w:val="22"/>
              </w:rPr>
            </w:pPr>
            <w:r w:rsidRPr="008A2991">
              <w:rPr>
                <w:rFonts w:ascii="Times New Roman" w:hAnsi="Times New Roman" w:cs="Times New Roman"/>
                <w:sz w:val="22"/>
                <w:szCs w:val="22"/>
              </w:rPr>
              <w:t>Excepciones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E4C255" w14:textId="77777777" w:rsidR="00985EC0" w:rsidRPr="008A2991" w:rsidRDefault="00985EC0" w:rsidP="00543172">
            <w:pPr>
              <w:spacing w:after="40"/>
              <w:rPr>
                <w:rFonts w:ascii="Times New Roman" w:hAnsi="Times New Roman" w:cs="Times New Roman"/>
                <w:sz w:val="22"/>
                <w:szCs w:val="22"/>
              </w:rPr>
            </w:pPr>
            <w:r w:rsidRPr="008A2991">
              <w:rPr>
                <w:rFonts w:ascii="Times New Roman" w:hAnsi="Times New Roman" w:cs="Times New Roman"/>
                <w:sz w:val="22"/>
                <w:szCs w:val="22"/>
              </w:rPr>
              <w:t xml:space="preserve">Excepción 1: Pérdida de conexión durante la transacción. El sistema realiza </w:t>
            </w:r>
            <w:proofErr w:type="spellStart"/>
            <w:r w:rsidRPr="008A2991">
              <w:rPr>
                <w:rFonts w:ascii="Times New Roman" w:hAnsi="Times New Roman" w:cs="Times New Roman"/>
                <w:sz w:val="22"/>
                <w:szCs w:val="22"/>
              </w:rPr>
              <w:t>rollback</w:t>
            </w:r>
            <w:proofErr w:type="spellEnd"/>
            <w:r w:rsidRPr="008A2991">
              <w:rPr>
                <w:rFonts w:ascii="Times New Roman" w:hAnsi="Times New Roman" w:cs="Times New Roman"/>
                <w:sz w:val="22"/>
                <w:szCs w:val="22"/>
              </w:rPr>
              <w:t xml:space="preserve"> y programa un reintento en 30 minutos.</w:t>
            </w:r>
          </w:p>
          <w:p w14:paraId="4AFFF90A" w14:textId="77777777" w:rsidR="00985EC0" w:rsidRPr="008A2991" w:rsidRDefault="00985EC0" w:rsidP="00543172">
            <w:pPr>
              <w:spacing w:after="40"/>
              <w:rPr>
                <w:rFonts w:ascii="Times New Roman" w:hAnsi="Times New Roman" w:cs="Times New Roman"/>
                <w:sz w:val="22"/>
                <w:szCs w:val="22"/>
              </w:rPr>
            </w:pPr>
            <w:r w:rsidRPr="008A2991">
              <w:rPr>
                <w:rFonts w:ascii="Times New Roman" w:hAnsi="Times New Roman" w:cs="Times New Roman"/>
                <w:sz w:val="22"/>
                <w:szCs w:val="22"/>
              </w:rPr>
              <w:t>Excepción 2: Ticket bloqueado por otra operación. El sistema lo omite y lo incluye en la siguiente ejecución.</w:t>
            </w:r>
          </w:p>
          <w:p w14:paraId="5901DD62" w14:textId="77777777" w:rsidR="00985EC0" w:rsidRPr="008A2991" w:rsidRDefault="00985EC0" w:rsidP="00543172">
            <w:pPr>
              <w:spacing w:after="40"/>
              <w:rPr>
                <w:rFonts w:ascii="Times New Roman" w:hAnsi="Times New Roman" w:cs="Times New Roman"/>
                <w:sz w:val="22"/>
                <w:szCs w:val="22"/>
              </w:rPr>
            </w:pPr>
            <w:r w:rsidRPr="008A2991">
              <w:rPr>
                <w:rFonts w:ascii="Times New Roman" w:hAnsi="Times New Roman" w:cs="Times New Roman"/>
                <w:sz w:val="22"/>
                <w:szCs w:val="22"/>
              </w:rPr>
              <w:t>Excepción 3: Falla del respaldo previo. El sistema aborta la depuración y notifica al administrador.</w:t>
            </w:r>
          </w:p>
        </w:tc>
      </w:tr>
      <w:tr w:rsidR="00985EC0" w14:paraId="0F87F8EB"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B24F1F" w14:textId="77777777" w:rsidR="00985EC0" w:rsidRPr="008A2991" w:rsidRDefault="00985EC0" w:rsidP="00543172">
            <w:pPr>
              <w:spacing w:after="40"/>
              <w:rPr>
                <w:rFonts w:ascii="Times New Roman" w:hAnsi="Times New Roman" w:cs="Times New Roman"/>
                <w:sz w:val="22"/>
                <w:szCs w:val="22"/>
              </w:rPr>
            </w:pPr>
            <w:r w:rsidRPr="008A2991">
              <w:rPr>
                <w:rFonts w:ascii="Times New Roman" w:hAnsi="Times New Roman" w:cs="Times New Roman"/>
                <w:sz w:val="22"/>
                <w:szCs w:val="22"/>
              </w:rPr>
              <w:t>Poscondiciones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922450" w14:textId="77777777" w:rsidR="00985EC0" w:rsidRPr="008A2991" w:rsidRDefault="00985EC0" w:rsidP="00543172">
            <w:pPr>
              <w:spacing w:after="40"/>
              <w:rPr>
                <w:rFonts w:ascii="Times New Roman" w:hAnsi="Times New Roman" w:cs="Times New Roman"/>
                <w:sz w:val="22"/>
                <w:szCs w:val="22"/>
              </w:rPr>
            </w:pPr>
            <w:r w:rsidRPr="008A2991">
              <w:rPr>
                <w:rFonts w:ascii="Times New Roman" w:hAnsi="Times New Roman" w:cs="Times New Roman"/>
                <w:sz w:val="22"/>
                <w:szCs w:val="22"/>
              </w:rPr>
              <w:t>La base de datos activa se mantiene optimizada y los tickets archivados quedan en modo solo lectura.</w:t>
            </w:r>
          </w:p>
        </w:tc>
      </w:tr>
      <w:tr w:rsidR="00985EC0" w14:paraId="2C7CE008"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64F967" w14:textId="77777777" w:rsidR="00985EC0" w:rsidRPr="008A2991" w:rsidRDefault="00985EC0" w:rsidP="00543172">
            <w:pPr>
              <w:spacing w:after="40"/>
              <w:rPr>
                <w:rFonts w:ascii="Times New Roman" w:hAnsi="Times New Roman" w:cs="Times New Roman"/>
                <w:sz w:val="22"/>
                <w:szCs w:val="22"/>
              </w:rPr>
            </w:pPr>
            <w:r w:rsidRPr="008A2991">
              <w:rPr>
                <w:rFonts w:ascii="Times New Roman" w:hAnsi="Times New Roman" w:cs="Times New Roman"/>
                <w:sz w:val="22"/>
                <w:szCs w:val="22"/>
              </w:rPr>
              <w:t>Dependencias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C0E0CD" w14:textId="77777777" w:rsidR="00985EC0" w:rsidRPr="008A2991" w:rsidRDefault="00985EC0" w:rsidP="00543172">
            <w:pPr>
              <w:spacing w:after="40"/>
              <w:rPr>
                <w:rFonts w:ascii="Times New Roman" w:hAnsi="Times New Roman" w:cs="Times New Roman"/>
                <w:sz w:val="22"/>
                <w:szCs w:val="22"/>
              </w:rPr>
            </w:pPr>
            <w:r w:rsidRPr="008A2991">
              <w:rPr>
                <w:rFonts w:ascii="Times New Roman" w:hAnsi="Times New Roman" w:cs="Times New Roman"/>
                <w:sz w:val="22"/>
                <w:szCs w:val="22"/>
              </w:rPr>
              <w:t>RF-30. Relacionado con CU-61 (Incremento II) y CU-31 (Incremento III).</w:t>
            </w:r>
          </w:p>
        </w:tc>
      </w:tr>
    </w:tbl>
    <w:p w14:paraId="281D1281" w14:textId="488B2886" w:rsidR="008A2991" w:rsidRDefault="00985EC0" w:rsidP="00985EC0">
      <w:pPr>
        <w:spacing w:before="60" w:after="300"/>
        <w:jc w:val="center"/>
        <w:rPr>
          <w:rFonts w:ascii="Times New Roman" w:eastAsia="Arial" w:hAnsi="Times New Roman" w:cs="Times New Roman"/>
          <w:b/>
          <w:bCs/>
          <w:i/>
          <w:iCs/>
          <w:sz w:val="18"/>
          <w:szCs w:val="18"/>
        </w:rPr>
      </w:pPr>
      <w:r w:rsidRPr="00160633">
        <w:rPr>
          <w:rFonts w:ascii="Times New Roman" w:eastAsia="Arial" w:hAnsi="Times New Roman" w:cs="Times New Roman"/>
          <w:b/>
          <w:bCs/>
          <w:i/>
          <w:iCs/>
          <w:sz w:val="18"/>
          <w:szCs w:val="18"/>
        </w:rPr>
        <w:t>Fuente: Elaborado por el estudiante de acuerdo con el proyecto.</w:t>
      </w:r>
    </w:p>
    <w:p w14:paraId="28867033" w14:textId="61051735" w:rsidR="00985EC0" w:rsidRDefault="008A2991" w:rsidP="008A2991">
      <w:pPr>
        <w:rPr>
          <w:rFonts w:ascii="Times New Roman" w:eastAsia="Arial" w:hAnsi="Times New Roman" w:cs="Times New Roman"/>
          <w:b/>
          <w:bCs/>
          <w:i/>
          <w:iCs/>
          <w:sz w:val="18"/>
          <w:szCs w:val="18"/>
        </w:rPr>
      </w:pPr>
      <w:r>
        <w:rPr>
          <w:rFonts w:ascii="Times New Roman" w:eastAsia="Arial" w:hAnsi="Times New Roman" w:cs="Times New Roman"/>
          <w:b/>
          <w:bCs/>
          <w:i/>
          <w:iCs/>
          <w:sz w:val="18"/>
          <w:szCs w:val="18"/>
        </w:rPr>
        <w:br w:type="page"/>
      </w:r>
    </w:p>
    <w:p w14:paraId="0EFE8754" w14:textId="4DF6E3AB" w:rsidR="008A2991" w:rsidRDefault="008A2991" w:rsidP="008A2991">
      <w:pPr>
        <w:spacing w:after="240" w:line="360" w:lineRule="auto"/>
        <w:jc w:val="both"/>
        <w:rPr>
          <w:rFonts w:ascii="Times New Roman" w:hAnsi="Times New Roman" w:cs="Times New Roman"/>
        </w:rPr>
      </w:pPr>
      <w:r w:rsidRPr="008A2991">
        <w:rPr>
          <w:rFonts w:ascii="Times New Roman" w:hAnsi="Times New Roman" w:cs="Times New Roman"/>
        </w:rPr>
        <w:lastRenderedPageBreak/>
        <w:t>En la Tabla 6.4 se especifica el caso de uso CU-31, cuyo actor principal es administrador. Permite recuperar tickets archivados</w:t>
      </w:r>
      <w:r>
        <w:rPr>
          <w:rFonts w:ascii="Times New Roman" w:hAnsi="Times New Roman" w:cs="Times New Roman"/>
        </w:rPr>
        <w:t xml:space="preserve"> </w:t>
      </w:r>
      <w:r w:rsidRPr="008A2991">
        <w:rPr>
          <w:rFonts w:ascii="Times New Roman" w:hAnsi="Times New Roman" w:cs="Times New Roman"/>
        </w:rPr>
        <w:t>mediante filtros multidimensionales sin afectar el rendimiento transaccional, presentándolos en modo de solo lectura.</w:t>
      </w:r>
    </w:p>
    <w:p w14:paraId="04AFE1C8" w14:textId="6A755D24" w:rsidR="008A2991" w:rsidRDefault="008A2991" w:rsidP="004F37AE">
      <w:pPr>
        <w:pStyle w:val="Ttulo3"/>
      </w:pPr>
      <w:bookmarkStart w:id="75" w:name="_Toc242041557"/>
      <w:bookmarkStart w:id="76" w:name="_Toc242042037"/>
      <w:r w:rsidRPr="008A2991">
        <w:t>Tabla 6.4: CU-31 Búsqueda en Archivos Segregados</w:t>
      </w:r>
      <w:bookmarkEnd w:id="75"/>
      <w:bookmarkEnd w:id="76"/>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7525"/>
      </w:tblGrid>
      <w:tr w:rsidR="008A2991" w:rsidRPr="008A2991" w14:paraId="54559A0D" w14:textId="77777777" w:rsidTr="008A2991">
        <w:trPr>
          <w:tblHeader/>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19841F" w14:textId="77777777" w:rsidR="008A2991" w:rsidRPr="008A2991" w:rsidRDefault="008A2991" w:rsidP="00543172">
            <w:pPr>
              <w:rPr>
                <w:rFonts w:ascii="Times New Roman" w:hAnsi="Times New Roman" w:cs="Times New Roman"/>
                <w:sz w:val="22"/>
                <w:szCs w:val="22"/>
              </w:rPr>
            </w:pPr>
            <w:r w:rsidRPr="008A2991">
              <w:rPr>
                <w:rFonts w:ascii="Times New Roman" w:hAnsi="Times New Roman" w:cs="Times New Roman"/>
                <w:b/>
                <w:bCs/>
                <w:sz w:val="22"/>
                <w:szCs w:val="22"/>
              </w:rPr>
              <w:t>Campo</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EE62EC" w14:textId="77777777" w:rsidR="008A2991" w:rsidRPr="008A2991" w:rsidRDefault="008A2991" w:rsidP="00543172">
            <w:pPr>
              <w:rPr>
                <w:rFonts w:ascii="Times New Roman" w:hAnsi="Times New Roman" w:cs="Times New Roman"/>
                <w:sz w:val="22"/>
                <w:szCs w:val="22"/>
              </w:rPr>
            </w:pPr>
            <w:r w:rsidRPr="008A2991">
              <w:rPr>
                <w:rFonts w:ascii="Times New Roman" w:hAnsi="Times New Roman" w:cs="Times New Roman"/>
                <w:b/>
                <w:bCs/>
                <w:sz w:val="22"/>
                <w:szCs w:val="22"/>
              </w:rPr>
              <w:t>Detalle</w:t>
            </w:r>
          </w:p>
        </w:tc>
      </w:tr>
      <w:tr w:rsidR="008A2991" w:rsidRPr="008A2991" w14:paraId="1D91D183"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03C5E7"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Nombre</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CC2AC6"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CU-31 – Buscando en archivos segregados.</w:t>
            </w:r>
          </w:p>
        </w:tc>
      </w:tr>
      <w:tr w:rsidR="008A2991" w:rsidRPr="008A2991" w14:paraId="4C7E2EB3"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1F517F"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Actor(es)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867D36"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Administrador, Técnico Crítico</w:t>
            </w:r>
          </w:p>
        </w:tc>
      </w:tr>
      <w:tr w:rsidR="008A2991" w:rsidRPr="008A2991" w14:paraId="0FA87179"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D257B4"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Resumen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7B6397"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Permite recuperar tickets archivados (CU-30) mediante filtros multidimensionales sin afectar el rendimiento transaccional, presentándolos en modo de solo lectura.</w:t>
            </w:r>
          </w:p>
        </w:tc>
      </w:tr>
      <w:tr w:rsidR="008A2991" w:rsidRPr="008A2991" w14:paraId="411B9378"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15EBB9"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Frecuencia</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00FDF7"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Media. Durante auditorías legales o análisis de conocimiento a largo plazo.</w:t>
            </w:r>
          </w:p>
        </w:tc>
      </w:tr>
      <w:tr w:rsidR="008A2991" w:rsidRPr="008A2991" w14:paraId="09F64A3E"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F538E9"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Precondiciones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9533F0"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El usuario posee rol Administrador o Técnico Crítico y existen registros en estado “Archivado”.</w:t>
            </w:r>
          </w:p>
        </w:tc>
      </w:tr>
      <w:tr w:rsidR="008A2991" w:rsidRPr="008A2991" w14:paraId="4DD1AF05"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8AEE03"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Descripción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231462" w14:textId="2005645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color w:val="EE0000"/>
                <w:sz w:val="22"/>
                <w:szCs w:val="22"/>
              </w:rPr>
              <w:t xml:space="preserve">El usuario accede a “Archivo histórico” e ingresa filtros (rango de fechas, categoría, área, texto libre). </w:t>
            </w:r>
            <w:r w:rsidRPr="008A2991">
              <w:rPr>
                <w:rFonts w:ascii="Times New Roman" w:hAnsi="Times New Roman" w:cs="Times New Roman"/>
                <w:color w:val="0070C0"/>
                <w:sz w:val="22"/>
                <w:szCs w:val="22"/>
              </w:rPr>
              <w:t>El sistema valida que el rango consultado no supere 24 meses [Excepción 3]. El sistema ejecuta la consulta sobre índices específicos del archivo histórico [Excepción 2]. El sistema presenta los resultados en una grilla de solo lectura. El usuario abre un registro y visualiza su historial inmutable [Excepción 1].</w:t>
            </w:r>
          </w:p>
        </w:tc>
      </w:tr>
      <w:tr w:rsidR="008A2991" w:rsidRPr="008A2991" w14:paraId="7F3DEDC5"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342E3C"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Excepciones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DE57FC"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Excepción 1: Intento de edición. El sistema bloquea estructuralmente cualquier cambio y muestra “Registro archivado: solo lectura”.</w:t>
            </w:r>
          </w:p>
          <w:p w14:paraId="28E2547D"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Excepción 2: Sin resultados. El sistema muestra “No se encontraron registros con los filtros aplicados”.</w:t>
            </w:r>
          </w:p>
          <w:p w14:paraId="0DCFFD87"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Excepción 3: Rango excesivo. El sistema solicita acotar la búsqueda a un máximo de 24 meses.</w:t>
            </w:r>
          </w:p>
        </w:tc>
      </w:tr>
      <w:tr w:rsidR="008A2991" w:rsidRPr="008A2991" w14:paraId="54ED454A"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D79495"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Poscondiciones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6BCEE7"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La información histórica queda disponible para consulta bajo estándares de seguridad y sin alterar su integridad.</w:t>
            </w:r>
          </w:p>
        </w:tc>
      </w:tr>
      <w:tr w:rsidR="008A2991" w:rsidRPr="008A2991" w14:paraId="1DC5E97B"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880BC4"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Dependencias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38168C"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RF-31. Relacionado con CU-30 (Incremento III) y CU-19 (Incremento I).</w:t>
            </w:r>
          </w:p>
        </w:tc>
      </w:tr>
    </w:tbl>
    <w:p w14:paraId="45196318" w14:textId="77777777" w:rsidR="008A2991" w:rsidRDefault="008A2991" w:rsidP="008A2991">
      <w:pPr>
        <w:spacing w:before="60" w:after="300"/>
        <w:jc w:val="center"/>
        <w:rPr>
          <w:rFonts w:ascii="Times New Roman" w:eastAsia="Arial" w:hAnsi="Times New Roman" w:cs="Times New Roman"/>
          <w:b/>
          <w:bCs/>
          <w:i/>
          <w:iCs/>
          <w:sz w:val="18"/>
          <w:szCs w:val="18"/>
        </w:rPr>
      </w:pPr>
      <w:r w:rsidRPr="00160633">
        <w:rPr>
          <w:rFonts w:ascii="Times New Roman" w:eastAsia="Arial" w:hAnsi="Times New Roman" w:cs="Times New Roman"/>
          <w:b/>
          <w:bCs/>
          <w:i/>
          <w:iCs/>
          <w:sz w:val="18"/>
          <w:szCs w:val="18"/>
        </w:rPr>
        <w:t>Fuente: Elaborado por el estudiante de acuerdo con el proyecto.</w:t>
      </w:r>
    </w:p>
    <w:p w14:paraId="48FE0410" w14:textId="77777777" w:rsidR="008A2991" w:rsidRPr="008A2991" w:rsidRDefault="008A2991" w:rsidP="008A2991">
      <w:pPr>
        <w:spacing w:after="240" w:line="360" w:lineRule="auto"/>
        <w:rPr>
          <w:rFonts w:ascii="Times New Roman" w:hAnsi="Times New Roman" w:cs="Times New Roman"/>
        </w:rPr>
      </w:pPr>
    </w:p>
    <w:p w14:paraId="468182C2" w14:textId="77777777" w:rsidR="00985EC0" w:rsidRPr="00985EC0" w:rsidRDefault="00985EC0" w:rsidP="00985EC0">
      <w:pPr>
        <w:spacing w:after="240" w:line="360" w:lineRule="auto"/>
        <w:rPr>
          <w:rFonts w:ascii="Times New Roman" w:hAnsi="Times New Roman" w:cs="Times New Roman"/>
        </w:rPr>
      </w:pPr>
    </w:p>
    <w:p w14:paraId="077E7BD0" w14:textId="77777777" w:rsidR="00985EC0" w:rsidRPr="00985EC0" w:rsidRDefault="00985EC0" w:rsidP="00985EC0">
      <w:pPr>
        <w:rPr>
          <w:rFonts w:ascii="Times New Roman" w:eastAsia="Arial" w:hAnsi="Times New Roman" w:cs="Times New Roman"/>
        </w:rPr>
      </w:pPr>
    </w:p>
    <w:p w14:paraId="2139B7EF" w14:textId="77777777" w:rsidR="008A2991" w:rsidRDefault="008A2991" w:rsidP="008A2991">
      <w:pPr>
        <w:spacing w:after="240" w:line="360" w:lineRule="auto"/>
        <w:jc w:val="both"/>
        <w:rPr>
          <w:rFonts w:ascii="Times New Roman" w:hAnsi="Times New Roman" w:cs="Times New Roman"/>
        </w:rPr>
      </w:pPr>
      <w:r w:rsidRPr="008A2991">
        <w:rPr>
          <w:rFonts w:ascii="Times New Roman" w:hAnsi="Times New Roman" w:cs="Times New Roman"/>
        </w:rPr>
        <w:lastRenderedPageBreak/>
        <w:t>En la Tabla 6.5 se especifica el caso de uso CU-37, cuyo actor principal es usuario autenticado (solicitante. Interfaz “Mi Perfil” que permite visualizar credenciales y actualizar los datos operativos (área, piso, teléfono y correo secundario) que utiliza el motor de asignación.</w:t>
      </w:r>
    </w:p>
    <w:p w14:paraId="595990CD" w14:textId="37F070E7" w:rsidR="008A2991" w:rsidRPr="008A2991" w:rsidRDefault="008A2991" w:rsidP="004F37AE">
      <w:pPr>
        <w:pStyle w:val="Ttulo3"/>
      </w:pPr>
      <w:bookmarkStart w:id="77" w:name="_Toc242041558"/>
      <w:bookmarkStart w:id="78" w:name="_Toc242042038"/>
      <w:r w:rsidRPr="008A2991">
        <w:t>Tabla 6.5: CU-37 Consulta y Actualización de Datos Personales</w:t>
      </w:r>
      <w:bookmarkEnd w:id="77"/>
      <w:bookmarkEnd w:id="78"/>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7525"/>
      </w:tblGrid>
      <w:tr w:rsidR="008A2991" w14:paraId="4EC720A2" w14:textId="77777777" w:rsidTr="00693FFA">
        <w:trPr>
          <w:tblHeader/>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D9A768" w14:textId="77777777" w:rsidR="008A2991" w:rsidRPr="00693FFA" w:rsidRDefault="008A2991" w:rsidP="00543172">
            <w:pPr>
              <w:rPr>
                <w:rFonts w:ascii="Times New Roman" w:hAnsi="Times New Roman" w:cs="Times New Roman"/>
                <w:sz w:val="22"/>
                <w:szCs w:val="22"/>
              </w:rPr>
            </w:pPr>
            <w:r w:rsidRPr="00693FFA">
              <w:rPr>
                <w:rFonts w:ascii="Times New Roman" w:hAnsi="Times New Roman" w:cs="Times New Roman"/>
                <w:b/>
                <w:bCs/>
                <w:sz w:val="22"/>
                <w:szCs w:val="22"/>
              </w:rPr>
              <w:t>Campo</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F7F035" w14:textId="77777777" w:rsidR="008A2991" w:rsidRPr="00693FFA" w:rsidRDefault="008A2991" w:rsidP="00543172">
            <w:pPr>
              <w:rPr>
                <w:rFonts w:ascii="Times New Roman" w:hAnsi="Times New Roman" w:cs="Times New Roman"/>
                <w:sz w:val="22"/>
                <w:szCs w:val="22"/>
              </w:rPr>
            </w:pPr>
            <w:r w:rsidRPr="00693FFA">
              <w:rPr>
                <w:rFonts w:ascii="Times New Roman" w:hAnsi="Times New Roman" w:cs="Times New Roman"/>
                <w:b/>
                <w:bCs/>
                <w:sz w:val="22"/>
                <w:szCs w:val="22"/>
              </w:rPr>
              <w:t>Detalle</w:t>
            </w:r>
          </w:p>
        </w:tc>
      </w:tr>
      <w:tr w:rsidR="008A2991" w14:paraId="5D5BD8A7"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3BB899"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Nombre</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25A5F1"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CU-37 – Consultando y actualizando datos personales.</w:t>
            </w:r>
          </w:p>
        </w:tc>
      </w:tr>
      <w:tr w:rsidR="008A2991" w14:paraId="7C591AF8"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937129"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Actor(es)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68FA59" w14:textId="4663F299"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 xml:space="preserve">Usuario autenticado </w:t>
            </w:r>
            <w:r w:rsidR="00693FFA">
              <w:rPr>
                <w:rFonts w:ascii="Times New Roman" w:hAnsi="Times New Roman" w:cs="Times New Roman"/>
                <w:sz w:val="22"/>
                <w:szCs w:val="22"/>
              </w:rPr>
              <w:t xml:space="preserve">- </w:t>
            </w:r>
            <w:r w:rsidRPr="008A2991">
              <w:rPr>
                <w:rFonts w:ascii="Times New Roman" w:hAnsi="Times New Roman" w:cs="Times New Roman"/>
                <w:sz w:val="22"/>
                <w:szCs w:val="22"/>
              </w:rPr>
              <w:t>Solicitante, Técnico o Administrador</w:t>
            </w:r>
          </w:p>
        </w:tc>
      </w:tr>
      <w:tr w:rsidR="008A2991" w14:paraId="6B8F3972"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6C98DA"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Resumen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30A74E"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Interfaz “Mi Perfil” que permite visualizar credenciales y actualizar los datos operativos (área, piso, teléfono y correo secundario) que utiliza el motor de asignación.</w:t>
            </w:r>
          </w:p>
        </w:tc>
      </w:tr>
      <w:tr w:rsidR="008A2991" w14:paraId="65AE9262"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9BB51C"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Frecuencia</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7FE630"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Baja. Cuando el usuario requiere verificar o actualizar sus datos.</w:t>
            </w:r>
          </w:p>
        </w:tc>
      </w:tr>
      <w:tr w:rsidR="008A2991" w14:paraId="346DDF69"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32965C"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Precondiciones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BF42AE"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Sesión de usuario válida.</w:t>
            </w:r>
          </w:p>
        </w:tc>
      </w:tr>
      <w:tr w:rsidR="008A2991" w14:paraId="27AFE978"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207C95"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Descripción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17A8B4" w14:textId="31A2233D" w:rsidR="008A2991" w:rsidRPr="008A2991" w:rsidRDefault="008A2991" w:rsidP="00543172">
            <w:pPr>
              <w:spacing w:after="40"/>
              <w:rPr>
                <w:rFonts w:ascii="Times New Roman" w:hAnsi="Times New Roman" w:cs="Times New Roman"/>
                <w:sz w:val="22"/>
                <w:szCs w:val="22"/>
              </w:rPr>
            </w:pPr>
            <w:r w:rsidRPr="00693FFA">
              <w:rPr>
                <w:rFonts w:ascii="Times New Roman" w:hAnsi="Times New Roman" w:cs="Times New Roman"/>
                <w:color w:val="EE0000"/>
                <w:sz w:val="22"/>
                <w:szCs w:val="22"/>
              </w:rPr>
              <w:t>El usuario accede a “Mi Perfil” y el sistema carga sus datos en modo lectura [Excepción 3].</w:t>
            </w:r>
            <w:r w:rsidR="00693FFA" w:rsidRPr="00693FFA">
              <w:rPr>
                <w:rFonts w:ascii="Times New Roman" w:hAnsi="Times New Roman" w:cs="Times New Roman"/>
                <w:color w:val="EE0000"/>
                <w:sz w:val="22"/>
                <w:szCs w:val="22"/>
              </w:rPr>
              <w:t xml:space="preserve"> </w:t>
            </w:r>
            <w:r w:rsidRPr="00693FFA">
              <w:rPr>
                <w:rFonts w:ascii="Times New Roman" w:hAnsi="Times New Roman" w:cs="Times New Roman"/>
                <w:color w:val="0070C0"/>
                <w:sz w:val="22"/>
                <w:szCs w:val="22"/>
              </w:rPr>
              <w:t>El sistema formatea el RUT al estándar chileno (12.345.678-9) y bloquea RUT y nombre de usuario [Excepción 1].</w:t>
            </w:r>
            <w:r w:rsidR="00693FFA" w:rsidRPr="00693FFA">
              <w:rPr>
                <w:rFonts w:ascii="Times New Roman" w:hAnsi="Times New Roman" w:cs="Times New Roman"/>
                <w:color w:val="0070C0"/>
                <w:sz w:val="22"/>
                <w:szCs w:val="22"/>
              </w:rPr>
              <w:t xml:space="preserve"> </w:t>
            </w:r>
            <w:r w:rsidRPr="00693FFA">
              <w:rPr>
                <w:rFonts w:ascii="Times New Roman" w:hAnsi="Times New Roman" w:cs="Times New Roman"/>
                <w:color w:val="EE0000"/>
                <w:sz w:val="22"/>
                <w:szCs w:val="22"/>
              </w:rPr>
              <w:t>El usuario presiona “Editar” y modifica área, piso, teléfono o correo secundario.</w:t>
            </w:r>
            <w:r w:rsidR="00693FFA" w:rsidRPr="00693FFA">
              <w:rPr>
                <w:rFonts w:ascii="Times New Roman" w:hAnsi="Times New Roman" w:cs="Times New Roman"/>
                <w:color w:val="0070C0"/>
                <w:sz w:val="22"/>
                <w:szCs w:val="22"/>
              </w:rPr>
              <w:t xml:space="preserve"> </w:t>
            </w:r>
            <w:r w:rsidRPr="00693FFA">
              <w:rPr>
                <w:rFonts w:ascii="Times New Roman" w:hAnsi="Times New Roman" w:cs="Times New Roman"/>
                <w:color w:val="0070C0"/>
                <w:sz w:val="22"/>
                <w:szCs w:val="22"/>
              </w:rPr>
              <w:t>El sistema valida el formato de los datos ingresados [Excepción 2].</w:t>
            </w:r>
            <w:r w:rsidR="00693FFA">
              <w:rPr>
                <w:rFonts w:ascii="Times New Roman" w:hAnsi="Times New Roman" w:cs="Times New Roman"/>
                <w:sz w:val="22"/>
                <w:szCs w:val="22"/>
              </w:rPr>
              <w:t xml:space="preserve"> </w:t>
            </w:r>
            <w:r w:rsidRPr="00693FFA">
              <w:rPr>
                <w:rFonts w:ascii="Times New Roman" w:hAnsi="Times New Roman" w:cs="Times New Roman"/>
                <w:color w:val="0070C0"/>
                <w:sz w:val="22"/>
                <w:szCs w:val="22"/>
              </w:rPr>
              <w:t>El sistema guarda los cambios y registra la actualización en la bitácora.</w:t>
            </w:r>
          </w:p>
        </w:tc>
      </w:tr>
      <w:tr w:rsidR="008A2991" w14:paraId="7FC9BE37"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9C5F9C"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Excepciones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0CB44B" w14:textId="4E1D0291"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Excepción 1: Campos inmutables. El sistema mantiene bloqueados RUT y nombre de usuario; los cambios solo los realiza el administrador o la sincronización LDAP.</w:t>
            </w:r>
          </w:p>
          <w:p w14:paraId="566D8C2B"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Excepción 2: Formato inválido de correo o teléfono. El sistema resalta el campo y no permite guardar.</w:t>
            </w:r>
          </w:p>
          <w:p w14:paraId="43A72F2E"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Excepción 3: Sesión expirada. El sistema redirige al inicio de sesión (CU-42).</w:t>
            </w:r>
          </w:p>
        </w:tc>
      </w:tr>
      <w:tr w:rsidR="008A2991" w14:paraId="0122A71F"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934142"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Poscondiciones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3B75CB"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El usuario mantiene su información actualizada para el motor de asignación y las notificaciones.</w:t>
            </w:r>
          </w:p>
        </w:tc>
      </w:tr>
      <w:tr w:rsidR="008A2991" w14:paraId="536EC2DE"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71F07C"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Dependencias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237C93" w14:textId="77777777" w:rsidR="008A2991" w:rsidRPr="008A2991" w:rsidRDefault="008A2991" w:rsidP="00543172">
            <w:pPr>
              <w:spacing w:after="40"/>
              <w:rPr>
                <w:rFonts w:ascii="Times New Roman" w:hAnsi="Times New Roman" w:cs="Times New Roman"/>
                <w:sz w:val="22"/>
                <w:szCs w:val="22"/>
              </w:rPr>
            </w:pPr>
            <w:r w:rsidRPr="008A2991">
              <w:rPr>
                <w:rFonts w:ascii="Times New Roman" w:hAnsi="Times New Roman" w:cs="Times New Roman"/>
                <w:sz w:val="22"/>
                <w:szCs w:val="22"/>
              </w:rPr>
              <w:t>RF-37. Extiende CU-02 (Incremento I) y se relaciona con CU-56 (Incremento III).</w:t>
            </w:r>
          </w:p>
        </w:tc>
      </w:tr>
    </w:tbl>
    <w:p w14:paraId="4017336A" w14:textId="07537B6B" w:rsidR="00693FFA" w:rsidRDefault="008A2991" w:rsidP="008A2991">
      <w:pPr>
        <w:spacing w:before="60" w:after="300"/>
        <w:jc w:val="center"/>
        <w:rPr>
          <w:rFonts w:ascii="Times New Roman" w:eastAsia="Arial" w:hAnsi="Times New Roman" w:cs="Times New Roman"/>
          <w:b/>
          <w:bCs/>
          <w:i/>
          <w:iCs/>
          <w:sz w:val="18"/>
          <w:szCs w:val="18"/>
        </w:rPr>
      </w:pPr>
      <w:r w:rsidRPr="00160633">
        <w:rPr>
          <w:rFonts w:ascii="Times New Roman" w:eastAsia="Arial" w:hAnsi="Times New Roman" w:cs="Times New Roman"/>
          <w:b/>
          <w:bCs/>
          <w:i/>
          <w:iCs/>
          <w:sz w:val="18"/>
          <w:szCs w:val="18"/>
        </w:rPr>
        <w:t>Fuente: Elaborado por el estudiante de acuerdo con el proyecto.</w:t>
      </w:r>
    </w:p>
    <w:p w14:paraId="5813B6AA" w14:textId="5D65E2AE" w:rsidR="008A2991" w:rsidRDefault="00693FFA" w:rsidP="00693FFA">
      <w:pPr>
        <w:rPr>
          <w:rFonts w:ascii="Times New Roman" w:eastAsia="Arial" w:hAnsi="Times New Roman" w:cs="Times New Roman"/>
          <w:b/>
          <w:bCs/>
          <w:i/>
          <w:iCs/>
          <w:sz w:val="18"/>
          <w:szCs w:val="18"/>
        </w:rPr>
      </w:pPr>
      <w:r>
        <w:rPr>
          <w:rFonts w:ascii="Times New Roman" w:eastAsia="Arial" w:hAnsi="Times New Roman" w:cs="Times New Roman"/>
          <w:b/>
          <w:bCs/>
          <w:i/>
          <w:iCs/>
          <w:sz w:val="18"/>
          <w:szCs w:val="18"/>
        </w:rPr>
        <w:br w:type="page"/>
      </w:r>
    </w:p>
    <w:p w14:paraId="1B60C46C" w14:textId="0E7C9589" w:rsidR="00693FFA" w:rsidRDefault="00693FFA" w:rsidP="00693FFA">
      <w:pPr>
        <w:spacing w:after="240" w:line="360" w:lineRule="auto"/>
        <w:jc w:val="both"/>
        <w:rPr>
          <w:rFonts w:ascii="Times New Roman" w:hAnsi="Times New Roman" w:cs="Times New Roman"/>
        </w:rPr>
      </w:pPr>
      <w:r w:rsidRPr="00693FFA">
        <w:rPr>
          <w:rFonts w:ascii="Times New Roman" w:hAnsi="Times New Roman" w:cs="Times New Roman"/>
        </w:rPr>
        <w:lastRenderedPageBreak/>
        <w:t xml:space="preserve">En la Tabla 6.6 se especifica el caso de uso CU-40, cuyo actor principal es administrador del sistema. Importación masiva de perfiles de empleados mediante la plantilla estandarizada Excel de la clínica, procesada por lotes con validación fila a fila </w:t>
      </w:r>
      <w:r>
        <w:rPr>
          <w:rFonts w:ascii="Times New Roman" w:hAnsi="Times New Roman" w:cs="Times New Roman"/>
        </w:rPr>
        <w:t xml:space="preserve">con </w:t>
      </w:r>
      <w:r w:rsidRPr="00693FFA">
        <w:rPr>
          <w:rFonts w:ascii="Times New Roman" w:hAnsi="Times New Roman" w:cs="Times New Roman"/>
        </w:rPr>
        <w:t>RUT módulo 11, CU-66.</w:t>
      </w:r>
    </w:p>
    <w:p w14:paraId="7F186267" w14:textId="19D2E687" w:rsidR="00693FFA" w:rsidRDefault="00693FFA" w:rsidP="004F37AE">
      <w:pPr>
        <w:pStyle w:val="Ttulo3"/>
      </w:pPr>
      <w:bookmarkStart w:id="79" w:name="_Toc242041559"/>
      <w:bookmarkStart w:id="80" w:name="_Toc242042039"/>
      <w:r w:rsidRPr="00693FFA">
        <w:t>Tabla 6.6: CU-40 Registro Concurrente de Empleados</w:t>
      </w:r>
      <w:bookmarkEnd w:id="79"/>
      <w:bookmarkEnd w:id="80"/>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7525"/>
      </w:tblGrid>
      <w:tr w:rsidR="00693FFA" w:rsidRPr="00693FFA" w14:paraId="6F491ED4" w14:textId="77777777" w:rsidTr="00693FFA">
        <w:trPr>
          <w:trHeight w:val="317"/>
          <w:tblHeader/>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B2DCF3" w14:textId="77777777" w:rsidR="00693FFA" w:rsidRPr="00693FFA" w:rsidRDefault="00693FFA" w:rsidP="00693FFA">
            <w:pPr>
              <w:spacing w:line="240" w:lineRule="auto"/>
              <w:rPr>
                <w:rFonts w:ascii="Times New Roman" w:hAnsi="Times New Roman" w:cs="Times New Roman"/>
                <w:sz w:val="22"/>
                <w:szCs w:val="22"/>
              </w:rPr>
            </w:pPr>
            <w:r w:rsidRPr="00693FFA">
              <w:rPr>
                <w:rFonts w:ascii="Times New Roman" w:hAnsi="Times New Roman" w:cs="Times New Roman"/>
                <w:b/>
                <w:bCs/>
                <w:sz w:val="22"/>
                <w:szCs w:val="22"/>
              </w:rPr>
              <w:t>Campo</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D31E95" w14:textId="77777777" w:rsidR="00693FFA" w:rsidRPr="00693FFA" w:rsidRDefault="00693FFA" w:rsidP="00693FFA">
            <w:pPr>
              <w:spacing w:line="240" w:lineRule="auto"/>
              <w:rPr>
                <w:rFonts w:ascii="Times New Roman" w:hAnsi="Times New Roman" w:cs="Times New Roman"/>
                <w:sz w:val="22"/>
                <w:szCs w:val="22"/>
              </w:rPr>
            </w:pPr>
            <w:r w:rsidRPr="00693FFA">
              <w:rPr>
                <w:rFonts w:ascii="Times New Roman" w:hAnsi="Times New Roman" w:cs="Times New Roman"/>
                <w:b/>
                <w:bCs/>
                <w:sz w:val="22"/>
                <w:szCs w:val="22"/>
              </w:rPr>
              <w:t>Detalle</w:t>
            </w:r>
          </w:p>
        </w:tc>
      </w:tr>
      <w:tr w:rsidR="00693FFA" w:rsidRPr="00693FFA" w14:paraId="0DD8ACB8"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30B003"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Nombre</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DD4CD0"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CU-40 – Registrando concurrentemente a los empleados.</w:t>
            </w:r>
          </w:p>
        </w:tc>
      </w:tr>
      <w:tr w:rsidR="00693FFA" w:rsidRPr="00693FFA" w14:paraId="2769293B"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66CA90"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Actor(es)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75C73D"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Administrador del sistema</w:t>
            </w:r>
          </w:p>
        </w:tc>
      </w:tr>
      <w:tr w:rsidR="00693FFA" w:rsidRPr="00693FFA" w14:paraId="10DED2A1"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5F8D82"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Resumen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C47C3B" w14:textId="37B7E13E"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 xml:space="preserve">Importación masiva de perfiles de empleados mediante la plantilla estandarizada Excel (.xlsx) de la clínica, procesada por lotes con validación fila a fila </w:t>
            </w:r>
            <w:r>
              <w:rPr>
                <w:rFonts w:ascii="Times New Roman" w:hAnsi="Times New Roman" w:cs="Times New Roman"/>
                <w:sz w:val="22"/>
                <w:szCs w:val="22"/>
              </w:rPr>
              <w:t>por RUT módulo 11.</w:t>
            </w:r>
          </w:p>
        </w:tc>
      </w:tr>
      <w:tr w:rsidR="00693FFA" w:rsidRPr="00693FFA" w14:paraId="230CE7C2"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43333E"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Frecuencia</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11B9AC"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Baja. En el despliegue inicial o en ingresos masivos de personal.</w:t>
            </w:r>
          </w:p>
        </w:tc>
      </w:tr>
      <w:tr w:rsidR="00693FFA" w:rsidRPr="00693FFA" w14:paraId="6ED45019"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23C303"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Precondiciones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FD1326"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Sesión administrativa activa y uso de la plantilla oficial de la clínica.</w:t>
            </w:r>
          </w:p>
        </w:tc>
      </w:tr>
      <w:tr w:rsidR="00693FFA" w:rsidRPr="00693FFA" w14:paraId="5D6A5D5F"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11D13B"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Descripción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B41A87" w14:textId="2173DC89"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color w:val="EE0000"/>
                <w:sz w:val="22"/>
                <w:szCs w:val="22"/>
              </w:rPr>
              <w:t xml:space="preserve">El administrador ingresa a “Usuarios &gt; Importación masiva” y carga el archivo .xlsx. El sistema valida tamaño (máx. 5 MB / 1.000 filas) y estructura de columnas de la plantilla [Excepción 2] [Excepción 3]. </w:t>
            </w:r>
            <w:r w:rsidRPr="00693FFA">
              <w:rPr>
                <w:rFonts w:ascii="Times New Roman" w:hAnsi="Times New Roman" w:cs="Times New Roman"/>
                <w:color w:val="0070C0"/>
                <w:sz w:val="22"/>
                <w:szCs w:val="22"/>
              </w:rPr>
              <w:t>El sistema procesa las filas por lotes de 100, validando RUT (módulo 11), correo y rol [Excepción 1]. El sistema cifra con bcrypt las contraseñas temporales y crea los usuarios con su subtipo correspondiente</w:t>
            </w:r>
            <w:r w:rsidRPr="00693FFA">
              <w:rPr>
                <w:rFonts w:ascii="Times New Roman" w:hAnsi="Times New Roman" w:cs="Times New Roman"/>
                <w:sz w:val="22"/>
                <w:szCs w:val="22"/>
              </w:rPr>
              <w:t>.</w:t>
            </w:r>
            <w:r>
              <w:rPr>
                <w:rFonts w:ascii="Times New Roman" w:hAnsi="Times New Roman" w:cs="Times New Roman"/>
                <w:sz w:val="22"/>
                <w:szCs w:val="22"/>
              </w:rPr>
              <w:t xml:space="preserve"> </w:t>
            </w:r>
            <w:r w:rsidRPr="00693FFA">
              <w:rPr>
                <w:rFonts w:ascii="Times New Roman" w:hAnsi="Times New Roman" w:cs="Times New Roman"/>
                <w:color w:val="0070C0"/>
                <w:sz w:val="22"/>
                <w:szCs w:val="22"/>
              </w:rPr>
              <w:t>El sistema despliega un resumen de registros exitosos y fallidos y activa la bandera de cambio obligatorio de contraseña.</w:t>
            </w:r>
          </w:p>
        </w:tc>
      </w:tr>
      <w:tr w:rsidR="00693FFA" w:rsidRPr="00693FFA" w14:paraId="7658020F"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8CE56B"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Excepciones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4A26E4"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Excepción 1: Filas con errores. El sistema omite las filas corruptas y genera un log de errores descargable en CSV.</w:t>
            </w:r>
          </w:p>
          <w:p w14:paraId="03C2DDB0"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Excepción 2: Plantilla incorrecta. El sistema rechaza el archivo indicando las columnas faltantes.</w:t>
            </w:r>
          </w:p>
          <w:p w14:paraId="65BF48C8"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Excepción 3: Archivo excede el límite. El sistema rechaza la carga indicando el máximo permitido.</w:t>
            </w:r>
          </w:p>
        </w:tc>
      </w:tr>
      <w:tr w:rsidR="00693FFA" w:rsidRPr="00693FFA" w14:paraId="1963DC6F"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53FEC0"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Poscondiciones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60C4A0"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Los nuevos usuarios quedan registrados con reseteo obligatorio de contraseña en el primer inicio de sesión.</w:t>
            </w:r>
          </w:p>
        </w:tc>
      </w:tr>
      <w:tr w:rsidR="00693FFA" w:rsidRPr="00693FFA" w14:paraId="23BD559E"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0C4B8B"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Dependencias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BAD656"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RF-40. Reutiliza CU-01 y CU-66 (Incremento I) y el componente de carga CSV probado en P-32/P-33 (Incremento II).</w:t>
            </w:r>
          </w:p>
        </w:tc>
      </w:tr>
    </w:tbl>
    <w:p w14:paraId="63C21751" w14:textId="77777777" w:rsidR="00693FFA" w:rsidRDefault="00693FFA" w:rsidP="00693FFA">
      <w:pPr>
        <w:spacing w:before="60" w:after="300"/>
        <w:jc w:val="center"/>
        <w:rPr>
          <w:rFonts w:ascii="Times New Roman" w:eastAsia="Arial" w:hAnsi="Times New Roman" w:cs="Times New Roman"/>
          <w:b/>
          <w:bCs/>
          <w:i/>
          <w:iCs/>
          <w:sz w:val="18"/>
          <w:szCs w:val="18"/>
        </w:rPr>
      </w:pPr>
      <w:r w:rsidRPr="00160633">
        <w:rPr>
          <w:rFonts w:ascii="Times New Roman" w:eastAsia="Arial" w:hAnsi="Times New Roman" w:cs="Times New Roman"/>
          <w:b/>
          <w:bCs/>
          <w:i/>
          <w:iCs/>
          <w:sz w:val="18"/>
          <w:szCs w:val="18"/>
        </w:rPr>
        <w:t>Fuente: Elaborado por el estudiante de acuerdo con el proyecto.</w:t>
      </w:r>
    </w:p>
    <w:p w14:paraId="51B1811B" w14:textId="77777777" w:rsidR="00693FFA" w:rsidRPr="00693FFA" w:rsidRDefault="00693FFA" w:rsidP="00693FFA">
      <w:pPr>
        <w:spacing w:after="240" w:line="360" w:lineRule="auto"/>
        <w:jc w:val="center"/>
        <w:rPr>
          <w:rFonts w:ascii="Times New Roman" w:hAnsi="Times New Roman" w:cs="Times New Roman"/>
          <w:b/>
          <w:bCs/>
          <w:sz w:val="18"/>
          <w:szCs w:val="18"/>
        </w:rPr>
      </w:pPr>
    </w:p>
    <w:p w14:paraId="6A16D0F2" w14:textId="77777777" w:rsidR="00693FFA" w:rsidRPr="00693FFA" w:rsidRDefault="00693FFA" w:rsidP="00693FFA">
      <w:pPr>
        <w:rPr>
          <w:rFonts w:ascii="Times New Roman" w:eastAsia="Arial" w:hAnsi="Times New Roman" w:cs="Times New Roman"/>
        </w:rPr>
      </w:pPr>
    </w:p>
    <w:p w14:paraId="3449EF59" w14:textId="77777777" w:rsidR="00F9746C" w:rsidRPr="00D729BF" w:rsidRDefault="00F9746C" w:rsidP="00F9746C">
      <w:pPr>
        <w:spacing w:after="240" w:line="360" w:lineRule="auto"/>
        <w:rPr>
          <w:rFonts w:ascii="Times New Roman" w:hAnsi="Times New Roman" w:cs="Times New Roman"/>
          <w:b/>
          <w:bCs/>
          <w:sz w:val="18"/>
          <w:szCs w:val="18"/>
        </w:rPr>
      </w:pPr>
    </w:p>
    <w:p w14:paraId="2462BEDF" w14:textId="1C6390FC" w:rsidR="00693FFA" w:rsidRDefault="00693FFA" w:rsidP="00693FFA">
      <w:pPr>
        <w:spacing w:after="240" w:line="360" w:lineRule="auto"/>
        <w:jc w:val="both"/>
        <w:rPr>
          <w:rFonts w:ascii="Times New Roman" w:hAnsi="Times New Roman" w:cs="Times New Roman"/>
        </w:rPr>
      </w:pPr>
      <w:r w:rsidRPr="00693FFA">
        <w:rPr>
          <w:rFonts w:ascii="Times New Roman" w:hAnsi="Times New Roman" w:cs="Times New Roman"/>
        </w:rPr>
        <w:lastRenderedPageBreak/>
        <w:t xml:space="preserve">En la Tabla 6.7 se especifica el caso de uso CU-41, cuyo actor principal es administrador del sistema. Permite ajustar valores críticos </w:t>
      </w:r>
      <w:r>
        <w:rPr>
          <w:rFonts w:ascii="Times New Roman" w:hAnsi="Times New Roman" w:cs="Times New Roman"/>
        </w:rPr>
        <w:t xml:space="preserve">como el </w:t>
      </w:r>
      <w:r w:rsidRPr="00693FFA">
        <w:rPr>
          <w:rFonts w:ascii="Times New Roman" w:hAnsi="Times New Roman" w:cs="Times New Roman"/>
        </w:rPr>
        <w:t>límite de adjuntos, umbral de stock, TTL de archivado, intervalo de ingesta de correo, entre otros</w:t>
      </w:r>
      <w:r>
        <w:rPr>
          <w:rFonts w:ascii="Times New Roman" w:hAnsi="Times New Roman" w:cs="Times New Roman"/>
        </w:rPr>
        <w:t>,</w:t>
      </w:r>
      <w:r w:rsidRPr="00693FFA">
        <w:rPr>
          <w:rFonts w:ascii="Times New Roman" w:hAnsi="Times New Roman" w:cs="Times New Roman"/>
        </w:rPr>
        <w:t xml:space="preserve"> sin modificar el código fuente.</w:t>
      </w:r>
    </w:p>
    <w:p w14:paraId="3868E1BF" w14:textId="1F2C507E" w:rsidR="00693FFA" w:rsidRPr="00693FFA" w:rsidRDefault="00693FFA" w:rsidP="004F37AE">
      <w:pPr>
        <w:pStyle w:val="Ttulo3"/>
      </w:pPr>
      <w:bookmarkStart w:id="81" w:name="_Toc242041560"/>
      <w:bookmarkStart w:id="82" w:name="_Toc242042040"/>
      <w:r w:rsidRPr="00693FFA">
        <w:t>Tabla 6.7: CU-41 Configuración de Variables de Entorno de la Plataforma</w:t>
      </w:r>
      <w:bookmarkEnd w:id="81"/>
      <w:bookmarkEnd w:id="82"/>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7525"/>
      </w:tblGrid>
      <w:tr w:rsidR="00693FFA" w:rsidRPr="00693FFA" w14:paraId="118B857B" w14:textId="77777777" w:rsidTr="0055653B">
        <w:trPr>
          <w:trHeight w:val="317"/>
          <w:tblHeader/>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77DCBE" w14:textId="77777777" w:rsidR="00693FFA" w:rsidRPr="0055653B" w:rsidRDefault="00693FFA" w:rsidP="00543172">
            <w:pPr>
              <w:rPr>
                <w:rFonts w:ascii="Times New Roman" w:hAnsi="Times New Roman" w:cs="Times New Roman"/>
                <w:sz w:val="22"/>
                <w:szCs w:val="22"/>
              </w:rPr>
            </w:pPr>
            <w:r w:rsidRPr="0055653B">
              <w:rPr>
                <w:rFonts w:ascii="Times New Roman" w:hAnsi="Times New Roman" w:cs="Times New Roman"/>
                <w:b/>
                <w:bCs/>
                <w:sz w:val="22"/>
                <w:szCs w:val="22"/>
              </w:rPr>
              <w:t>Campo</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5C35DE" w14:textId="77777777" w:rsidR="00693FFA" w:rsidRPr="0055653B" w:rsidRDefault="00693FFA" w:rsidP="00543172">
            <w:pPr>
              <w:rPr>
                <w:rFonts w:ascii="Times New Roman" w:hAnsi="Times New Roman" w:cs="Times New Roman"/>
                <w:sz w:val="22"/>
                <w:szCs w:val="22"/>
              </w:rPr>
            </w:pPr>
            <w:r w:rsidRPr="0055653B">
              <w:rPr>
                <w:rFonts w:ascii="Times New Roman" w:hAnsi="Times New Roman" w:cs="Times New Roman"/>
                <w:b/>
                <w:bCs/>
                <w:sz w:val="22"/>
                <w:szCs w:val="22"/>
              </w:rPr>
              <w:t>Detalle</w:t>
            </w:r>
          </w:p>
        </w:tc>
      </w:tr>
      <w:tr w:rsidR="00693FFA" w:rsidRPr="00693FFA" w14:paraId="28A997D9"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8C6E84"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Nombre</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788596"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CU-41 – Configurando variables de entorno de la plataforma.</w:t>
            </w:r>
          </w:p>
        </w:tc>
      </w:tr>
      <w:tr w:rsidR="00693FFA" w:rsidRPr="00693FFA" w14:paraId="1A0E79C4"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3316D5"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Actor(es)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FFA94A"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Administrador del sistema (</w:t>
            </w:r>
            <w:proofErr w:type="spellStart"/>
            <w:r w:rsidRPr="00693FFA">
              <w:rPr>
                <w:rFonts w:ascii="Times New Roman" w:hAnsi="Times New Roman" w:cs="Times New Roman"/>
                <w:sz w:val="22"/>
                <w:szCs w:val="22"/>
              </w:rPr>
              <w:t>superusuario</w:t>
            </w:r>
            <w:proofErr w:type="spellEnd"/>
            <w:r w:rsidRPr="00693FFA">
              <w:rPr>
                <w:rFonts w:ascii="Times New Roman" w:hAnsi="Times New Roman" w:cs="Times New Roman"/>
                <w:sz w:val="22"/>
                <w:szCs w:val="22"/>
              </w:rPr>
              <w:t>)</w:t>
            </w:r>
          </w:p>
        </w:tc>
      </w:tr>
      <w:tr w:rsidR="00693FFA" w:rsidRPr="00693FFA" w14:paraId="114B21BF"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620DAD"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Resumen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B3658A"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Permite ajustar valores críticos (límite de adjuntos, umbral de stock, TTL de archivado, intervalo de ingesta de correo, entre otros) sin modificar el código fuente.</w:t>
            </w:r>
          </w:p>
        </w:tc>
      </w:tr>
      <w:tr w:rsidR="00693FFA" w:rsidRPr="00693FFA" w14:paraId="13F9C19C"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5A6239"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Frecuencia</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76E346"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Baja. Al realizar ajustes técnicos o de políticas de TI.</w:t>
            </w:r>
          </w:p>
        </w:tc>
      </w:tr>
      <w:tr w:rsidR="00693FFA" w:rsidRPr="00693FFA" w14:paraId="74B238AD"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853497"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Precondiciones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3F8A87"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 xml:space="preserve">Sesión administrativa activa con privilegio de </w:t>
            </w:r>
            <w:proofErr w:type="spellStart"/>
            <w:r w:rsidRPr="00693FFA">
              <w:rPr>
                <w:rFonts w:ascii="Times New Roman" w:hAnsi="Times New Roman" w:cs="Times New Roman"/>
                <w:sz w:val="22"/>
                <w:szCs w:val="22"/>
              </w:rPr>
              <w:t>superusuario</w:t>
            </w:r>
            <w:proofErr w:type="spellEnd"/>
            <w:r w:rsidRPr="00693FFA">
              <w:rPr>
                <w:rFonts w:ascii="Times New Roman" w:hAnsi="Times New Roman" w:cs="Times New Roman"/>
                <w:sz w:val="22"/>
                <w:szCs w:val="22"/>
              </w:rPr>
              <w:t>.</w:t>
            </w:r>
          </w:p>
        </w:tc>
      </w:tr>
      <w:tr w:rsidR="00693FFA" w:rsidRPr="00693FFA" w14:paraId="0BF0D311"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354AAB"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Descripción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C1C6B5" w14:textId="58B73585" w:rsidR="00693FFA" w:rsidRPr="0055653B" w:rsidRDefault="00693FFA" w:rsidP="00543172">
            <w:pPr>
              <w:spacing w:after="40"/>
              <w:rPr>
                <w:rFonts w:ascii="Times New Roman" w:hAnsi="Times New Roman" w:cs="Times New Roman"/>
                <w:color w:val="EE0000"/>
                <w:sz w:val="22"/>
                <w:szCs w:val="22"/>
              </w:rPr>
            </w:pPr>
            <w:r w:rsidRPr="0055653B">
              <w:rPr>
                <w:rFonts w:ascii="Times New Roman" w:hAnsi="Times New Roman" w:cs="Times New Roman"/>
                <w:color w:val="EE0000"/>
                <w:sz w:val="22"/>
                <w:szCs w:val="22"/>
              </w:rPr>
              <w:t>El administrador ingresa a “Configuración &gt; Variables del sistema” y el sistema lista las variables con su tipo, rango y valor actual.</w:t>
            </w:r>
            <w:r w:rsidR="0055653B">
              <w:rPr>
                <w:rFonts w:ascii="Times New Roman" w:hAnsi="Times New Roman" w:cs="Times New Roman"/>
                <w:color w:val="EE0000"/>
                <w:sz w:val="22"/>
                <w:szCs w:val="22"/>
              </w:rPr>
              <w:t xml:space="preserve"> </w:t>
            </w:r>
            <w:r w:rsidRPr="0055653B">
              <w:rPr>
                <w:rFonts w:ascii="Times New Roman" w:hAnsi="Times New Roman" w:cs="Times New Roman"/>
                <w:color w:val="EE0000"/>
                <w:sz w:val="22"/>
                <w:szCs w:val="22"/>
              </w:rPr>
              <w:t>El administrador modifica uno o más valores y presiona “Aplicar”.</w:t>
            </w:r>
            <w:r w:rsidR="0055653B">
              <w:rPr>
                <w:rFonts w:ascii="Times New Roman" w:hAnsi="Times New Roman" w:cs="Times New Roman"/>
                <w:color w:val="EE0000"/>
                <w:sz w:val="22"/>
                <w:szCs w:val="22"/>
              </w:rPr>
              <w:t xml:space="preserve"> </w:t>
            </w:r>
            <w:r w:rsidRPr="0055653B">
              <w:rPr>
                <w:rFonts w:ascii="Times New Roman" w:hAnsi="Times New Roman" w:cs="Times New Roman"/>
                <w:color w:val="0070C0"/>
                <w:sz w:val="22"/>
                <w:szCs w:val="22"/>
              </w:rPr>
              <w:t>El sistema valida tipo de dato [Excepción 2] y rango permitido [Excepción 1].</w:t>
            </w:r>
            <w:r w:rsidR="0055653B">
              <w:rPr>
                <w:rFonts w:ascii="Times New Roman" w:hAnsi="Times New Roman" w:cs="Times New Roman"/>
                <w:color w:val="0070C0"/>
                <w:sz w:val="22"/>
                <w:szCs w:val="22"/>
              </w:rPr>
              <w:t xml:space="preserve"> </w:t>
            </w:r>
            <w:r w:rsidRPr="0055653B">
              <w:rPr>
                <w:rFonts w:ascii="Times New Roman" w:hAnsi="Times New Roman" w:cs="Times New Roman"/>
                <w:color w:val="0070C0"/>
                <w:sz w:val="22"/>
                <w:szCs w:val="22"/>
              </w:rPr>
              <w:t xml:space="preserve">El sistema persiste los cambios en </w:t>
            </w:r>
            <w:proofErr w:type="spellStart"/>
            <w:r w:rsidRPr="0055653B">
              <w:rPr>
                <w:rFonts w:ascii="Times New Roman" w:hAnsi="Times New Roman" w:cs="Times New Roman"/>
                <w:color w:val="0070C0"/>
                <w:sz w:val="22"/>
                <w:szCs w:val="22"/>
              </w:rPr>
              <w:t>variable_entorno</w:t>
            </w:r>
            <w:proofErr w:type="spellEnd"/>
            <w:r w:rsidRPr="0055653B">
              <w:rPr>
                <w:rFonts w:ascii="Times New Roman" w:hAnsi="Times New Roman" w:cs="Times New Roman"/>
                <w:color w:val="0070C0"/>
                <w:sz w:val="22"/>
                <w:szCs w:val="22"/>
              </w:rPr>
              <w:t xml:space="preserve"> guardando el valor anterior.</w:t>
            </w:r>
            <w:r w:rsidR="0055653B">
              <w:rPr>
                <w:rFonts w:ascii="Times New Roman" w:hAnsi="Times New Roman" w:cs="Times New Roman"/>
                <w:color w:val="0070C0"/>
                <w:sz w:val="22"/>
                <w:szCs w:val="22"/>
              </w:rPr>
              <w:t xml:space="preserve"> </w:t>
            </w:r>
            <w:r w:rsidRPr="0055653B">
              <w:rPr>
                <w:rFonts w:ascii="Times New Roman" w:hAnsi="Times New Roman" w:cs="Times New Roman"/>
                <w:color w:val="0070C0"/>
                <w:sz w:val="22"/>
                <w:szCs w:val="22"/>
              </w:rPr>
              <w:t>El sistema recarga en caliente los servicios dependientes [Excepción 3] y registra el cambio en auditoría.</w:t>
            </w:r>
          </w:p>
        </w:tc>
      </w:tr>
      <w:tr w:rsidR="00693FFA" w:rsidRPr="00693FFA" w14:paraId="5952605B"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DDE754"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Excepciones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00452D"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Excepción 1: Valor fuera de rango. El sistema bloquea la actualización y muestra el rango permitido.</w:t>
            </w:r>
          </w:p>
          <w:p w14:paraId="416AAA03"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Excepción 2: Tipo de dato incorrecto (ej. texto en variable numérica). El sistema rechaza el valor.</w:t>
            </w:r>
          </w:p>
          <w:p w14:paraId="340906B0"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Excepción 3: Falla la recarga de un servicio dependiente. El sistema revierte al valor anterior y alerta al administrador.</w:t>
            </w:r>
          </w:p>
        </w:tc>
      </w:tr>
      <w:tr w:rsidR="00693FFA" w:rsidRPr="00693FFA" w14:paraId="0C5EB66B"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477BC5"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Poscondiciones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63FFF1"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Los nuevos parámetros se aplican de forma inmediata en toda la plataforma.</w:t>
            </w:r>
          </w:p>
        </w:tc>
      </w:tr>
      <w:tr w:rsidR="00693FFA" w:rsidRPr="00693FFA" w14:paraId="2CD3F548"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88CFB5"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Dependencias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952C5F" w14:textId="77777777" w:rsidR="00693FFA" w:rsidRPr="00693FFA" w:rsidRDefault="00693FFA" w:rsidP="00543172">
            <w:pPr>
              <w:spacing w:after="40"/>
              <w:rPr>
                <w:rFonts w:ascii="Times New Roman" w:hAnsi="Times New Roman" w:cs="Times New Roman"/>
                <w:sz w:val="22"/>
                <w:szCs w:val="22"/>
              </w:rPr>
            </w:pPr>
            <w:r w:rsidRPr="00693FFA">
              <w:rPr>
                <w:rFonts w:ascii="Times New Roman" w:hAnsi="Times New Roman" w:cs="Times New Roman"/>
                <w:sz w:val="22"/>
                <w:szCs w:val="22"/>
              </w:rPr>
              <w:t>RF-41. Relacionado con CU-09 (límite de adjuntos, Incremento I) y CU-52 (stock mínimo, Incremento II).</w:t>
            </w:r>
          </w:p>
        </w:tc>
      </w:tr>
    </w:tbl>
    <w:p w14:paraId="6F0E237C" w14:textId="77777777" w:rsidR="00693FFA" w:rsidRDefault="00693FFA" w:rsidP="00693FFA">
      <w:pPr>
        <w:spacing w:before="60" w:after="300"/>
        <w:jc w:val="center"/>
        <w:rPr>
          <w:rFonts w:ascii="Times New Roman" w:eastAsia="Arial" w:hAnsi="Times New Roman" w:cs="Times New Roman"/>
          <w:b/>
          <w:bCs/>
          <w:i/>
          <w:iCs/>
          <w:sz w:val="18"/>
          <w:szCs w:val="18"/>
        </w:rPr>
      </w:pPr>
      <w:r w:rsidRPr="00160633">
        <w:rPr>
          <w:rFonts w:ascii="Times New Roman" w:eastAsia="Arial" w:hAnsi="Times New Roman" w:cs="Times New Roman"/>
          <w:b/>
          <w:bCs/>
          <w:i/>
          <w:iCs/>
          <w:sz w:val="18"/>
          <w:szCs w:val="18"/>
        </w:rPr>
        <w:t>Fuente: Elaborado por el estudiante de acuerdo con el proyecto.</w:t>
      </w:r>
    </w:p>
    <w:p w14:paraId="49A209D2" w14:textId="77777777" w:rsidR="0055653B" w:rsidRDefault="0055653B" w:rsidP="00693FFA">
      <w:pPr>
        <w:spacing w:before="60" w:after="300"/>
        <w:jc w:val="center"/>
        <w:rPr>
          <w:rFonts w:ascii="Times New Roman" w:eastAsia="Arial" w:hAnsi="Times New Roman" w:cs="Times New Roman"/>
          <w:b/>
          <w:bCs/>
          <w:i/>
          <w:iCs/>
          <w:sz w:val="18"/>
          <w:szCs w:val="18"/>
        </w:rPr>
      </w:pPr>
    </w:p>
    <w:p w14:paraId="39493B3A" w14:textId="77777777" w:rsidR="0055653B" w:rsidRDefault="0055653B" w:rsidP="00693FFA">
      <w:pPr>
        <w:spacing w:before="60" w:after="300"/>
        <w:jc w:val="center"/>
        <w:rPr>
          <w:rFonts w:ascii="Times New Roman" w:eastAsia="Arial" w:hAnsi="Times New Roman" w:cs="Times New Roman"/>
          <w:b/>
          <w:bCs/>
          <w:i/>
          <w:iCs/>
          <w:sz w:val="18"/>
          <w:szCs w:val="18"/>
        </w:rPr>
      </w:pPr>
    </w:p>
    <w:p w14:paraId="31FDCECE" w14:textId="77777777" w:rsidR="0055653B" w:rsidRDefault="0055653B" w:rsidP="00693FFA">
      <w:pPr>
        <w:spacing w:before="60" w:after="300"/>
        <w:jc w:val="center"/>
        <w:rPr>
          <w:rFonts w:ascii="Times New Roman" w:eastAsia="Arial" w:hAnsi="Times New Roman" w:cs="Times New Roman"/>
          <w:b/>
          <w:bCs/>
          <w:i/>
          <w:iCs/>
          <w:sz w:val="18"/>
          <w:szCs w:val="18"/>
        </w:rPr>
      </w:pPr>
    </w:p>
    <w:p w14:paraId="47B8B6EC" w14:textId="77777777" w:rsidR="0055653B" w:rsidRDefault="0055653B" w:rsidP="00693FFA">
      <w:pPr>
        <w:spacing w:before="60" w:after="300"/>
        <w:jc w:val="center"/>
        <w:rPr>
          <w:rFonts w:ascii="Times New Roman" w:eastAsia="Arial" w:hAnsi="Times New Roman" w:cs="Times New Roman"/>
          <w:b/>
          <w:bCs/>
          <w:i/>
          <w:iCs/>
          <w:sz w:val="18"/>
          <w:szCs w:val="18"/>
        </w:rPr>
      </w:pPr>
    </w:p>
    <w:p w14:paraId="77F2920C" w14:textId="7750C34D" w:rsidR="0055653B" w:rsidRDefault="0055653B" w:rsidP="0055653B">
      <w:pPr>
        <w:spacing w:after="240" w:line="360" w:lineRule="auto"/>
        <w:jc w:val="both"/>
        <w:rPr>
          <w:rFonts w:ascii="Times New Roman" w:hAnsi="Times New Roman" w:cs="Times New Roman"/>
        </w:rPr>
      </w:pPr>
      <w:r w:rsidRPr="0055653B">
        <w:rPr>
          <w:rFonts w:ascii="Times New Roman" w:hAnsi="Times New Roman" w:cs="Times New Roman"/>
        </w:rPr>
        <w:lastRenderedPageBreak/>
        <w:t xml:space="preserve">En la Tabla 6.8 se especifica el caso de uso CU-43, cuyo actor principal es el sistema. Captura las excepciones no controladas del </w:t>
      </w:r>
      <w:proofErr w:type="spellStart"/>
      <w:r w:rsidRPr="0055653B">
        <w:rPr>
          <w:rFonts w:ascii="Times New Roman" w:hAnsi="Times New Roman" w:cs="Times New Roman"/>
        </w:rPr>
        <w:t>backend</w:t>
      </w:r>
      <w:proofErr w:type="spellEnd"/>
      <w:r w:rsidRPr="0055653B">
        <w:rPr>
          <w:rFonts w:ascii="Times New Roman" w:hAnsi="Times New Roman" w:cs="Times New Roman"/>
        </w:rPr>
        <w:t xml:space="preserve"> para</w:t>
      </w:r>
      <w:r>
        <w:rPr>
          <w:rFonts w:ascii="Times New Roman" w:hAnsi="Times New Roman" w:cs="Times New Roman"/>
        </w:rPr>
        <w:t xml:space="preserve"> así </w:t>
      </w:r>
      <w:r w:rsidRPr="0055653B">
        <w:rPr>
          <w:rFonts w:ascii="Times New Roman" w:hAnsi="Times New Roman" w:cs="Times New Roman"/>
        </w:rPr>
        <w:t>facilitar el soporte de nivel 3 y la mejora continua.</w:t>
      </w:r>
    </w:p>
    <w:p w14:paraId="5FB7D11A" w14:textId="2D8FB24F" w:rsidR="0055653B" w:rsidRPr="0055653B" w:rsidRDefault="0055653B" w:rsidP="004F37AE">
      <w:pPr>
        <w:pStyle w:val="Ttulo3"/>
      </w:pPr>
      <w:bookmarkStart w:id="83" w:name="_Toc242041561"/>
      <w:bookmarkStart w:id="84" w:name="_Toc242042041"/>
      <w:r w:rsidRPr="0055653B">
        <w:t>Tabla 6.8: CU-48 Auditoria Técnica de Fallos de Aplicación</w:t>
      </w:r>
      <w:bookmarkEnd w:id="83"/>
      <w:bookmarkEnd w:id="84"/>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7525"/>
      </w:tblGrid>
      <w:tr w:rsidR="0055653B" w:rsidRPr="0055653B" w14:paraId="7E2463E9" w14:textId="77777777" w:rsidTr="0055653B">
        <w:trPr>
          <w:tblHeader/>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7E0378" w14:textId="77777777" w:rsidR="0055653B" w:rsidRPr="0055653B" w:rsidRDefault="0055653B" w:rsidP="00543172">
            <w:pPr>
              <w:rPr>
                <w:rFonts w:ascii="Times New Roman" w:hAnsi="Times New Roman" w:cs="Times New Roman"/>
                <w:sz w:val="22"/>
                <w:szCs w:val="22"/>
              </w:rPr>
            </w:pPr>
            <w:r w:rsidRPr="0055653B">
              <w:rPr>
                <w:rFonts w:ascii="Times New Roman" w:hAnsi="Times New Roman" w:cs="Times New Roman"/>
                <w:b/>
                <w:bCs/>
                <w:sz w:val="22"/>
                <w:szCs w:val="22"/>
              </w:rPr>
              <w:t>Campo</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57F37A" w14:textId="77777777" w:rsidR="0055653B" w:rsidRPr="0055653B" w:rsidRDefault="0055653B" w:rsidP="00543172">
            <w:pPr>
              <w:rPr>
                <w:rFonts w:ascii="Times New Roman" w:hAnsi="Times New Roman" w:cs="Times New Roman"/>
                <w:sz w:val="22"/>
                <w:szCs w:val="22"/>
              </w:rPr>
            </w:pPr>
            <w:r w:rsidRPr="0055653B">
              <w:rPr>
                <w:rFonts w:ascii="Times New Roman" w:hAnsi="Times New Roman" w:cs="Times New Roman"/>
                <w:b/>
                <w:bCs/>
                <w:sz w:val="22"/>
                <w:szCs w:val="22"/>
              </w:rPr>
              <w:t>Detalle</w:t>
            </w:r>
          </w:p>
        </w:tc>
      </w:tr>
      <w:tr w:rsidR="0055653B" w:rsidRPr="0055653B" w14:paraId="70F86334"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19E49E" w14:textId="77777777" w:rsidR="0055653B" w:rsidRPr="0055653B" w:rsidRDefault="0055653B" w:rsidP="00543172">
            <w:pPr>
              <w:spacing w:after="40"/>
              <w:rPr>
                <w:rFonts w:ascii="Times New Roman" w:hAnsi="Times New Roman" w:cs="Times New Roman"/>
                <w:sz w:val="22"/>
                <w:szCs w:val="22"/>
              </w:rPr>
            </w:pPr>
            <w:r w:rsidRPr="0055653B">
              <w:rPr>
                <w:rFonts w:ascii="Times New Roman" w:hAnsi="Times New Roman" w:cs="Times New Roman"/>
                <w:sz w:val="22"/>
                <w:szCs w:val="22"/>
              </w:rPr>
              <w:t>Nombre</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646EB8" w14:textId="77777777" w:rsidR="0055653B" w:rsidRPr="0055653B" w:rsidRDefault="0055653B" w:rsidP="00543172">
            <w:pPr>
              <w:spacing w:after="40"/>
              <w:rPr>
                <w:rFonts w:ascii="Times New Roman" w:hAnsi="Times New Roman" w:cs="Times New Roman"/>
                <w:sz w:val="22"/>
                <w:szCs w:val="22"/>
              </w:rPr>
            </w:pPr>
            <w:r w:rsidRPr="0055653B">
              <w:rPr>
                <w:rFonts w:ascii="Times New Roman" w:hAnsi="Times New Roman" w:cs="Times New Roman"/>
                <w:sz w:val="22"/>
                <w:szCs w:val="22"/>
              </w:rPr>
              <w:t>CU-43 – Auditando técnicamente los fallos de aplicación.</w:t>
            </w:r>
          </w:p>
        </w:tc>
      </w:tr>
      <w:tr w:rsidR="0055653B" w:rsidRPr="0055653B" w14:paraId="3975F24F"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02C458" w14:textId="77777777" w:rsidR="0055653B" w:rsidRPr="0055653B" w:rsidRDefault="0055653B" w:rsidP="00543172">
            <w:pPr>
              <w:spacing w:after="40"/>
              <w:rPr>
                <w:rFonts w:ascii="Times New Roman" w:hAnsi="Times New Roman" w:cs="Times New Roman"/>
                <w:sz w:val="22"/>
                <w:szCs w:val="22"/>
              </w:rPr>
            </w:pPr>
            <w:r w:rsidRPr="0055653B">
              <w:rPr>
                <w:rFonts w:ascii="Times New Roman" w:hAnsi="Times New Roman" w:cs="Times New Roman"/>
                <w:sz w:val="22"/>
                <w:szCs w:val="22"/>
              </w:rPr>
              <w:t>Actor(es)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332095" w14:textId="77777777" w:rsidR="0055653B" w:rsidRPr="0055653B" w:rsidRDefault="0055653B" w:rsidP="00543172">
            <w:pPr>
              <w:spacing w:after="40"/>
              <w:rPr>
                <w:rFonts w:ascii="Times New Roman" w:hAnsi="Times New Roman" w:cs="Times New Roman"/>
                <w:sz w:val="22"/>
                <w:szCs w:val="22"/>
              </w:rPr>
            </w:pPr>
            <w:r w:rsidRPr="0055653B">
              <w:rPr>
                <w:rFonts w:ascii="Times New Roman" w:hAnsi="Times New Roman" w:cs="Times New Roman"/>
                <w:sz w:val="22"/>
                <w:szCs w:val="22"/>
              </w:rPr>
              <w:t>Sistema</w:t>
            </w:r>
          </w:p>
        </w:tc>
      </w:tr>
      <w:tr w:rsidR="0055653B" w:rsidRPr="0055653B" w14:paraId="215FF3F0"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DD960A" w14:textId="77777777" w:rsidR="0055653B" w:rsidRPr="0055653B" w:rsidRDefault="0055653B" w:rsidP="00543172">
            <w:pPr>
              <w:spacing w:after="40"/>
              <w:rPr>
                <w:rFonts w:ascii="Times New Roman" w:hAnsi="Times New Roman" w:cs="Times New Roman"/>
                <w:sz w:val="22"/>
                <w:szCs w:val="22"/>
              </w:rPr>
            </w:pPr>
            <w:r w:rsidRPr="0055653B">
              <w:rPr>
                <w:rFonts w:ascii="Times New Roman" w:hAnsi="Times New Roman" w:cs="Times New Roman"/>
                <w:sz w:val="22"/>
                <w:szCs w:val="22"/>
              </w:rPr>
              <w:t>Resumen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D1F990" w14:textId="77777777" w:rsidR="0055653B" w:rsidRPr="0055653B" w:rsidRDefault="0055653B" w:rsidP="00543172">
            <w:pPr>
              <w:spacing w:after="40"/>
              <w:rPr>
                <w:rFonts w:ascii="Times New Roman" w:hAnsi="Times New Roman" w:cs="Times New Roman"/>
                <w:sz w:val="22"/>
                <w:szCs w:val="22"/>
              </w:rPr>
            </w:pPr>
            <w:r w:rsidRPr="0055653B">
              <w:rPr>
                <w:rFonts w:ascii="Times New Roman" w:hAnsi="Times New Roman" w:cs="Times New Roman"/>
                <w:sz w:val="22"/>
                <w:szCs w:val="22"/>
              </w:rPr>
              <w:t xml:space="preserve">Captura las excepciones no controladas del </w:t>
            </w:r>
            <w:proofErr w:type="spellStart"/>
            <w:r w:rsidRPr="0055653B">
              <w:rPr>
                <w:rFonts w:ascii="Times New Roman" w:hAnsi="Times New Roman" w:cs="Times New Roman"/>
                <w:sz w:val="22"/>
                <w:szCs w:val="22"/>
              </w:rPr>
              <w:t>backend</w:t>
            </w:r>
            <w:proofErr w:type="spellEnd"/>
            <w:r w:rsidRPr="0055653B">
              <w:rPr>
                <w:rFonts w:ascii="Times New Roman" w:hAnsi="Times New Roman" w:cs="Times New Roman"/>
                <w:sz w:val="22"/>
                <w:szCs w:val="22"/>
              </w:rPr>
              <w:t xml:space="preserve"> (</w:t>
            </w:r>
            <w:proofErr w:type="spellStart"/>
            <w:r w:rsidRPr="0055653B">
              <w:rPr>
                <w:rFonts w:ascii="Times New Roman" w:hAnsi="Times New Roman" w:cs="Times New Roman"/>
                <w:sz w:val="22"/>
                <w:szCs w:val="22"/>
              </w:rPr>
              <w:t>stack</w:t>
            </w:r>
            <w:proofErr w:type="spellEnd"/>
            <w:r w:rsidRPr="0055653B">
              <w:rPr>
                <w:rFonts w:ascii="Times New Roman" w:hAnsi="Times New Roman" w:cs="Times New Roman"/>
                <w:sz w:val="22"/>
                <w:szCs w:val="22"/>
              </w:rPr>
              <w:t xml:space="preserve"> trace, </w:t>
            </w:r>
            <w:proofErr w:type="spellStart"/>
            <w:r w:rsidRPr="0055653B">
              <w:rPr>
                <w:rFonts w:ascii="Times New Roman" w:hAnsi="Times New Roman" w:cs="Times New Roman"/>
                <w:sz w:val="22"/>
                <w:szCs w:val="22"/>
              </w:rPr>
              <w:t>endpoint</w:t>
            </w:r>
            <w:proofErr w:type="spellEnd"/>
            <w:r w:rsidRPr="0055653B">
              <w:rPr>
                <w:rFonts w:ascii="Times New Roman" w:hAnsi="Times New Roman" w:cs="Times New Roman"/>
                <w:sz w:val="22"/>
                <w:szCs w:val="22"/>
              </w:rPr>
              <w:t>, usuario y variables de contexto) para facilitar el soporte de nivel 3 y la mejora continua.</w:t>
            </w:r>
          </w:p>
        </w:tc>
      </w:tr>
      <w:tr w:rsidR="0055653B" w:rsidRPr="0055653B" w14:paraId="566E50DB"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1E03DE" w14:textId="77777777" w:rsidR="0055653B" w:rsidRPr="0055653B" w:rsidRDefault="0055653B" w:rsidP="00543172">
            <w:pPr>
              <w:spacing w:after="40"/>
              <w:rPr>
                <w:rFonts w:ascii="Times New Roman" w:hAnsi="Times New Roman" w:cs="Times New Roman"/>
                <w:sz w:val="22"/>
                <w:szCs w:val="22"/>
              </w:rPr>
            </w:pPr>
            <w:r w:rsidRPr="0055653B">
              <w:rPr>
                <w:rFonts w:ascii="Times New Roman" w:hAnsi="Times New Roman" w:cs="Times New Roman"/>
                <w:sz w:val="22"/>
                <w:szCs w:val="22"/>
              </w:rPr>
              <w:t>Frecuencia</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875902" w14:textId="77777777" w:rsidR="0055653B" w:rsidRPr="0055653B" w:rsidRDefault="0055653B" w:rsidP="00543172">
            <w:pPr>
              <w:spacing w:after="40"/>
              <w:rPr>
                <w:rFonts w:ascii="Times New Roman" w:hAnsi="Times New Roman" w:cs="Times New Roman"/>
                <w:sz w:val="22"/>
                <w:szCs w:val="22"/>
              </w:rPr>
            </w:pPr>
            <w:r w:rsidRPr="0055653B">
              <w:rPr>
                <w:rFonts w:ascii="Times New Roman" w:hAnsi="Times New Roman" w:cs="Times New Roman"/>
                <w:sz w:val="22"/>
                <w:szCs w:val="22"/>
              </w:rPr>
              <w:t>Ante cualquier excepción o error de servidor.</w:t>
            </w:r>
          </w:p>
        </w:tc>
      </w:tr>
      <w:tr w:rsidR="0055653B" w:rsidRPr="0055653B" w14:paraId="237759DB"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20C510" w14:textId="77777777" w:rsidR="0055653B" w:rsidRPr="0055653B" w:rsidRDefault="0055653B" w:rsidP="00543172">
            <w:pPr>
              <w:spacing w:after="40"/>
              <w:rPr>
                <w:rFonts w:ascii="Times New Roman" w:hAnsi="Times New Roman" w:cs="Times New Roman"/>
                <w:sz w:val="22"/>
                <w:szCs w:val="22"/>
              </w:rPr>
            </w:pPr>
            <w:r w:rsidRPr="0055653B">
              <w:rPr>
                <w:rFonts w:ascii="Times New Roman" w:hAnsi="Times New Roman" w:cs="Times New Roman"/>
                <w:sz w:val="22"/>
                <w:szCs w:val="22"/>
              </w:rPr>
              <w:t>Precondiciones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34D90B" w14:textId="77777777" w:rsidR="0055653B" w:rsidRPr="0055653B" w:rsidRDefault="0055653B" w:rsidP="00543172">
            <w:pPr>
              <w:spacing w:after="40"/>
              <w:rPr>
                <w:rFonts w:ascii="Times New Roman" w:hAnsi="Times New Roman" w:cs="Times New Roman"/>
                <w:sz w:val="22"/>
                <w:szCs w:val="22"/>
              </w:rPr>
            </w:pPr>
            <w:r w:rsidRPr="0055653B">
              <w:rPr>
                <w:rFonts w:ascii="Times New Roman" w:hAnsi="Times New Roman" w:cs="Times New Roman"/>
                <w:sz w:val="22"/>
                <w:szCs w:val="22"/>
              </w:rPr>
              <w:t>Ejecución de cualquier proceso que genere una excepción no controlada.</w:t>
            </w:r>
          </w:p>
        </w:tc>
      </w:tr>
      <w:tr w:rsidR="0055653B" w:rsidRPr="0055653B" w14:paraId="6C026ECE"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BEFEC0" w14:textId="77777777" w:rsidR="0055653B" w:rsidRPr="0055653B" w:rsidRDefault="0055653B" w:rsidP="00543172">
            <w:pPr>
              <w:spacing w:after="40"/>
              <w:rPr>
                <w:rFonts w:ascii="Times New Roman" w:hAnsi="Times New Roman" w:cs="Times New Roman"/>
                <w:sz w:val="22"/>
                <w:szCs w:val="22"/>
              </w:rPr>
            </w:pPr>
            <w:r w:rsidRPr="0055653B">
              <w:rPr>
                <w:rFonts w:ascii="Times New Roman" w:hAnsi="Times New Roman" w:cs="Times New Roman"/>
                <w:sz w:val="22"/>
                <w:szCs w:val="22"/>
              </w:rPr>
              <w:t>Descripción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047B7E" w14:textId="21DF6517" w:rsidR="0055653B" w:rsidRPr="0055653B" w:rsidRDefault="0055653B" w:rsidP="00543172">
            <w:pPr>
              <w:spacing w:after="40"/>
              <w:rPr>
                <w:rFonts w:ascii="Times New Roman" w:hAnsi="Times New Roman" w:cs="Times New Roman"/>
                <w:color w:val="0070C0"/>
                <w:sz w:val="22"/>
                <w:szCs w:val="22"/>
              </w:rPr>
            </w:pPr>
            <w:r w:rsidRPr="0055653B">
              <w:rPr>
                <w:rFonts w:ascii="Times New Roman" w:hAnsi="Times New Roman" w:cs="Times New Roman"/>
                <w:color w:val="0070C0"/>
                <w:sz w:val="22"/>
                <w:szCs w:val="22"/>
              </w:rPr>
              <w:t xml:space="preserve">El middleware global de errores intercepta la excepción. El sistema construye el registro con </w:t>
            </w:r>
            <w:proofErr w:type="spellStart"/>
            <w:r w:rsidRPr="0055653B">
              <w:rPr>
                <w:rFonts w:ascii="Times New Roman" w:hAnsi="Times New Roman" w:cs="Times New Roman"/>
                <w:color w:val="0070C0"/>
                <w:sz w:val="22"/>
                <w:szCs w:val="22"/>
              </w:rPr>
              <w:t>stack</w:t>
            </w:r>
            <w:proofErr w:type="spellEnd"/>
            <w:r w:rsidRPr="0055653B">
              <w:rPr>
                <w:rFonts w:ascii="Times New Roman" w:hAnsi="Times New Roman" w:cs="Times New Roman"/>
                <w:color w:val="0070C0"/>
                <w:sz w:val="22"/>
                <w:szCs w:val="22"/>
              </w:rPr>
              <w:t xml:space="preserve"> trace, </w:t>
            </w:r>
            <w:proofErr w:type="spellStart"/>
            <w:r w:rsidRPr="0055653B">
              <w:rPr>
                <w:rFonts w:ascii="Times New Roman" w:hAnsi="Times New Roman" w:cs="Times New Roman"/>
                <w:color w:val="0070C0"/>
                <w:sz w:val="22"/>
                <w:szCs w:val="22"/>
              </w:rPr>
              <w:t>endpoint</w:t>
            </w:r>
            <w:proofErr w:type="spellEnd"/>
            <w:r w:rsidRPr="0055653B">
              <w:rPr>
                <w:rFonts w:ascii="Times New Roman" w:hAnsi="Times New Roman" w:cs="Times New Roman"/>
                <w:color w:val="0070C0"/>
                <w:sz w:val="22"/>
                <w:szCs w:val="22"/>
              </w:rPr>
              <w:t xml:space="preserve">, método, usuario, severidad y huella del error. El sistema verifica si el mismo error se repitió en los últimos 5 minutos [Excepción 3]. El sistema almacena el registro en </w:t>
            </w:r>
            <w:proofErr w:type="spellStart"/>
            <w:r w:rsidRPr="0055653B">
              <w:rPr>
                <w:rFonts w:ascii="Times New Roman" w:hAnsi="Times New Roman" w:cs="Times New Roman"/>
                <w:color w:val="0070C0"/>
                <w:sz w:val="22"/>
                <w:szCs w:val="22"/>
              </w:rPr>
              <w:t>log_fallo_aplicacion</w:t>
            </w:r>
            <w:proofErr w:type="spellEnd"/>
            <w:r w:rsidRPr="0055653B">
              <w:rPr>
                <w:rFonts w:ascii="Times New Roman" w:hAnsi="Times New Roman" w:cs="Times New Roman"/>
                <w:color w:val="0070C0"/>
                <w:sz w:val="22"/>
                <w:szCs w:val="22"/>
              </w:rPr>
              <w:t xml:space="preserve"> [Excepción 1]. Si la severidad es crítica, el sistema notifica al administrador [Excepción 2] y responde al cliente con un mensaje genérico y un código de seguimiento.</w:t>
            </w:r>
          </w:p>
        </w:tc>
      </w:tr>
      <w:tr w:rsidR="0055653B" w:rsidRPr="0055653B" w14:paraId="52913785"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61D377" w14:textId="77777777" w:rsidR="0055653B" w:rsidRPr="0055653B" w:rsidRDefault="0055653B" w:rsidP="00543172">
            <w:pPr>
              <w:spacing w:after="40"/>
              <w:rPr>
                <w:rFonts w:ascii="Times New Roman" w:hAnsi="Times New Roman" w:cs="Times New Roman"/>
                <w:sz w:val="22"/>
                <w:szCs w:val="22"/>
              </w:rPr>
            </w:pPr>
            <w:r w:rsidRPr="0055653B">
              <w:rPr>
                <w:rFonts w:ascii="Times New Roman" w:hAnsi="Times New Roman" w:cs="Times New Roman"/>
                <w:sz w:val="22"/>
                <w:szCs w:val="22"/>
              </w:rPr>
              <w:t>Excepciones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FA552C" w14:textId="77777777" w:rsidR="0055653B" w:rsidRPr="0055653B" w:rsidRDefault="0055653B" w:rsidP="00543172">
            <w:pPr>
              <w:spacing w:after="40"/>
              <w:rPr>
                <w:rFonts w:ascii="Times New Roman" w:hAnsi="Times New Roman" w:cs="Times New Roman"/>
                <w:sz w:val="22"/>
                <w:szCs w:val="22"/>
              </w:rPr>
            </w:pPr>
            <w:r w:rsidRPr="0055653B">
              <w:rPr>
                <w:rFonts w:ascii="Times New Roman" w:hAnsi="Times New Roman" w:cs="Times New Roman"/>
                <w:sz w:val="22"/>
                <w:szCs w:val="22"/>
              </w:rPr>
              <w:t>Excepción 1: Base de datos fuera de línea. El sistema escribe el registro en un archivo físico de respaldo (fallos.log) para su posterior carga.</w:t>
            </w:r>
          </w:p>
          <w:p w14:paraId="49A243C3" w14:textId="77777777" w:rsidR="0055653B" w:rsidRPr="0055653B" w:rsidRDefault="0055653B" w:rsidP="00543172">
            <w:pPr>
              <w:spacing w:after="40"/>
              <w:rPr>
                <w:rFonts w:ascii="Times New Roman" w:hAnsi="Times New Roman" w:cs="Times New Roman"/>
                <w:sz w:val="22"/>
                <w:szCs w:val="22"/>
              </w:rPr>
            </w:pPr>
            <w:r w:rsidRPr="0055653B">
              <w:rPr>
                <w:rFonts w:ascii="Times New Roman" w:hAnsi="Times New Roman" w:cs="Times New Roman"/>
                <w:sz w:val="22"/>
                <w:szCs w:val="22"/>
              </w:rPr>
              <w:t>Excepción 2: Falla el envío de la notificación. El sistema encola la alerta para reintento.</w:t>
            </w:r>
          </w:p>
          <w:p w14:paraId="710E7451" w14:textId="77777777" w:rsidR="0055653B" w:rsidRPr="0055653B" w:rsidRDefault="0055653B" w:rsidP="00543172">
            <w:pPr>
              <w:spacing w:after="40"/>
              <w:rPr>
                <w:rFonts w:ascii="Times New Roman" w:hAnsi="Times New Roman" w:cs="Times New Roman"/>
                <w:sz w:val="22"/>
                <w:szCs w:val="22"/>
              </w:rPr>
            </w:pPr>
            <w:r w:rsidRPr="0055653B">
              <w:rPr>
                <w:rFonts w:ascii="Times New Roman" w:hAnsi="Times New Roman" w:cs="Times New Roman"/>
                <w:sz w:val="22"/>
                <w:szCs w:val="22"/>
              </w:rPr>
              <w:t>Excepción 3: Tormenta de errores repetidos. El sistema agrupa las ocurrencias incrementando un contador en lugar de crear registros duplicados.</w:t>
            </w:r>
          </w:p>
        </w:tc>
      </w:tr>
      <w:tr w:rsidR="0055653B" w:rsidRPr="0055653B" w14:paraId="43950E26"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0BB8F8" w14:textId="77777777" w:rsidR="0055653B" w:rsidRPr="0055653B" w:rsidRDefault="0055653B" w:rsidP="00543172">
            <w:pPr>
              <w:spacing w:after="40"/>
              <w:rPr>
                <w:rFonts w:ascii="Times New Roman" w:hAnsi="Times New Roman" w:cs="Times New Roman"/>
                <w:sz w:val="22"/>
                <w:szCs w:val="22"/>
              </w:rPr>
            </w:pPr>
            <w:r w:rsidRPr="0055653B">
              <w:rPr>
                <w:rFonts w:ascii="Times New Roman" w:hAnsi="Times New Roman" w:cs="Times New Roman"/>
                <w:sz w:val="22"/>
                <w:szCs w:val="22"/>
              </w:rPr>
              <w:t>Poscondiciones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C3B8CA" w14:textId="77777777" w:rsidR="0055653B" w:rsidRPr="0055653B" w:rsidRDefault="0055653B" w:rsidP="00543172">
            <w:pPr>
              <w:spacing w:after="40"/>
              <w:rPr>
                <w:rFonts w:ascii="Times New Roman" w:hAnsi="Times New Roman" w:cs="Times New Roman"/>
                <w:sz w:val="22"/>
                <w:szCs w:val="22"/>
              </w:rPr>
            </w:pPr>
            <w:r w:rsidRPr="0055653B">
              <w:rPr>
                <w:rFonts w:ascii="Times New Roman" w:hAnsi="Times New Roman" w:cs="Times New Roman"/>
                <w:sz w:val="22"/>
                <w:szCs w:val="22"/>
              </w:rPr>
              <w:t>Se mantiene un historial técnico para depuración y mejora continua.</w:t>
            </w:r>
          </w:p>
        </w:tc>
      </w:tr>
      <w:tr w:rsidR="0055653B" w:rsidRPr="0055653B" w14:paraId="6A6D75C2"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4CAFCE" w14:textId="77777777" w:rsidR="0055653B" w:rsidRPr="0055653B" w:rsidRDefault="0055653B" w:rsidP="00543172">
            <w:pPr>
              <w:spacing w:after="40"/>
              <w:rPr>
                <w:rFonts w:ascii="Times New Roman" w:hAnsi="Times New Roman" w:cs="Times New Roman"/>
                <w:sz w:val="22"/>
                <w:szCs w:val="22"/>
              </w:rPr>
            </w:pPr>
            <w:r w:rsidRPr="0055653B">
              <w:rPr>
                <w:rFonts w:ascii="Times New Roman" w:hAnsi="Times New Roman" w:cs="Times New Roman"/>
                <w:sz w:val="22"/>
                <w:szCs w:val="22"/>
              </w:rPr>
              <w:t>Dependencias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01502C" w14:textId="77777777" w:rsidR="0055653B" w:rsidRPr="0055653B" w:rsidRDefault="0055653B" w:rsidP="00543172">
            <w:pPr>
              <w:spacing w:after="40"/>
              <w:rPr>
                <w:rFonts w:ascii="Times New Roman" w:hAnsi="Times New Roman" w:cs="Times New Roman"/>
                <w:sz w:val="22"/>
                <w:szCs w:val="22"/>
              </w:rPr>
            </w:pPr>
            <w:r w:rsidRPr="0055653B">
              <w:rPr>
                <w:rFonts w:ascii="Times New Roman" w:hAnsi="Times New Roman" w:cs="Times New Roman"/>
                <w:sz w:val="22"/>
                <w:szCs w:val="22"/>
              </w:rPr>
              <w:t>RF-43. Complementa CU-19 (Incremento I) y CU-58 (Incremento II).</w:t>
            </w:r>
          </w:p>
        </w:tc>
      </w:tr>
    </w:tbl>
    <w:p w14:paraId="44AD1E71" w14:textId="18237B10" w:rsidR="0055653B" w:rsidRDefault="0055653B" w:rsidP="0055653B">
      <w:pPr>
        <w:spacing w:before="60" w:after="300"/>
        <w:jc w:val="center"/>
        <w:rPr>
          <w:rFonts w:ascii="Times New Roman" w:eastAsia="Arial" w:hAnsi="Times New Roman" w:cs="Times New Roman"/>
          <w:b/>
          <w:bCs/>
          <w:i/>
          <w:iCs/>
          <w:sz w:val="18"/>
          <w:szCs w:val="18"/>
        </w:rPr>
      </w:pPr>
      <w:r w:rsidRPr="00160633">
        <w:rPr>
          <w:rFonts w:ascii="Times New Roman" w:eastAsia="Arial" w:hAnsi="Times New Roman" w:cs="Times New Roman"/>
          <w:b/>
          <w:bCs/>
          <w:i/>
          <w:iCs/>
          <w:sz w:val="18"/>
          <w:szCs w:val="18"/>
        </w:rPr>
        <w:t>Fuente: Elaborado por el estudiante de acuerdo con el proyecto.</w:t>
      </w:r>
    </w:p>
    <w:p w14:paraId="2434C25F" w14:textId="77777777" w:rsidR="0055653B" w:rsidRDefault="0055653B">
      <w:pPr>
        <w:rPr>
          <w:rFonts w:ascii="Times New Roman" w:eastAsia="Arial" w:hAnsi="Times New Roman" w:cs="Times New Roman"/>
          <w:b/>
          <w:bCs/>
          <w:i/>
          <w:iCs/>
          <w:sz w:val="18"/>
          <w:szCs w:val="18"/>
        </w:rPr>
      </w:pPr>
      <w:r>
        <w:rPr>
          <w:rFonts w:ascii="Times New Roman" w:eastAsia="Arial" w:hAnsi="Times New Roman" w:cs="Times New Roman"/>
          <w:b/>
          <w:bCs/>
          <w:i/>
          <w:iCs/>
          <w:sz w:val="18"/>
          <w:szCs w:val="18"/>
        </w:rPr>
        <w:br w:type="page"/>
      </w:r>
    </w:p>
    <w:p w14:paraId="50203507" w14:textId="755EEB07" w:rsidR="0055653B" w:rsidRDefault="0055653B" w:rsidP="0055653B">
      <w:pPr>
        <w:spacing w:after="240" w:line="360" w:lineRule="auto"/>
        <w:jc w:val="both"/>
        <w:rPr>
          <w:rFonts w:ascii="Times New Roman" w:hAnsi="Times New Roman" w:cs="Times New Roman"/>
        </w:rPr>
      </w:pPr>
      <w:r w:rsidRPr="0055653B">
        <w:rPr>
          <w:rFonts w:ascii="Times New Roman" w:hAnsi="Times New Roman" w:cs="Times New Roman"/>
        </w:rPr>
        <w:lastRenderedPageBreak/>
        <w:t>En la Tabla 6.9 se especifica el caso de uso CU-46, cuyo actor principal es administrador del sistema. Permite restaurar adjuntos eliminados por error dentro de las 48 horas previas al purgado definitivo.</w:t>
      </w:r>
    </w:p>
    <w:p w14:paraId="6AD92B89" w14:textId="54DBC099" w:rsidR="00CA1E46" w:rsidRDefault="00CA1E46" w:rsidP="004F37AE">
      <w:pPr>
        <w:pStyle w:val="Ttulo3"/>
      </w:pPr>
      <w:bookmarkStart w:id="85" w:name="_Toc242041562"/>
      <w:bookmarkStart w:id="86" w:name="_Toc242042042"/>
      <w:r w:rsidRPr="00CA1E46">
        <w:t>Tabla 6.9: CU-46 Gestión de Papelera de Evidencia</w:t>
      </w:r>
      <w:bookmarkEnd w:id="85"/>
      <w:bookmarkEnd w:id="86"/>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7525"/>
      </w:tblGrid>
      <w:tr w:rsidR="00CA1E46" w:rsidRPr="00CA1E46" w14:paraId="2AC6DADF" w14:textId="77777777" w:rsidTr="00CA1E46">
        <w:trPr>
          <w:tblHeader/>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5368A9" w14:textId="77777777" w:rsidR="00CA1E46" w:rsidRPr="00CA1E46" w:rsidRDefault="00CA1E46" w:rsidP="00543172">
            <w:pPr>
              <w:rPr>
                <w:rFonts w:ascii="Times New Roman" w:hAnsi="Times New Roman" w:cs="Times New Roman"/>
                <w:sz w:val="22"/>
                <w:szCs w:val="22"/>
              </w:rPr>
            </w:pPr>
            <w:r w:rsidRPr="00CA1E46">
              <w:rPr>
                <w:rFonts w:ascii="Times New Roman" w:hAnsi="Times New Roman" w:cs="Times New Roman"/>
                <w:b/>
                <w:bCs/>
                <w:sz w:val="22"/>
                <w:szCs w:val="22"/>
              </w:rPr>
              <w:t>Campo</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E301C0" w14:textId="77777777" w:rsidR="00CA1E46" w:rsidRPr="00CA1E46" w:rsidRDefault="00CA1E46" w:rsidP="00543172">
            <w:pPr>
              <w:rPr>
                <w:rFonts w:ascii="Times New Roman" w:hAnsi="Times New Roman" w:cs="Times New Roman"/>
                <w:sz w:val="22"/>
                <w:szCs w:val="22"/>
              </w:rPr>
            </w:pPr>
            <w:r w:rsidRPr="00CA1E46">
              <w:rPr>
                <w:rFonts w:ascii="Times New Roman" w:hAnsi="Times New Roman" w:cs="Times New Roman"/>
                <w:b/>
                <w:bCs/>
                <w:sz w:val="22"/>
                <w:szCs w:val="22"/>
              </w:rPr>
              <w:t>Detalle</w:t>
            </w:r>
          </w:p>
        </w:tc>
      </w:tr>
      <w:tr w:rsidR="00CA1E46" w:rsidRPr="00CA1E46" w14:paraId="19B6274F"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C778BA" w14:textId="77777777" w:rsidR="00CA1E46" w:rsidRPr="00CA1E46" w:rsidRDefault="00CA1E46" w:rsidP="00543172">
            <w:pPr>
              <w:spacing w:after="40"/>
              <w:rPr>
                <w:rFonts w:ascii="Times New Roman" w:hAnsi="Times New Roman" w:cs="Times New Roman"/>
                <w:sz w:val="22"/>
                <w:szCs w:val="22"/>
              </w:rPr>
            </w:pPr>
            <w:r w:rsidRPr="00CA1E46">
              <w:rPr>
                <w:rFonts w:ascii="Times New Roman" w:hAnsi="Times New Roman" w:cs="Times New Roman"/>
                <w:sz w:val="22"/>
                <w:szCs w:val="22"/>
              </w:rPr>
              <w:t>Nombre</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6F37A2" w14:textId="77777777" w:rsidR="00CA1E46" w:rsidRPr="00CA1E46" w:rsidRDefault="00CA1E46" w:rsidP="00543172">
            <w:pPr>
              <w:spacing w:after="40"/>
              <w:rPr>
                <w:rFonts w:ascii="Times New Roman" w:hAnsi="Times New Roman" w:cs="Times New Roman"/>
                <w:sz w:val="22"/>
                <w:szCs w:val="22"/>
              </w:rPr>
            </w:pPr>
            <w:r w:rsidRPr="00CA1E46">
              <w:rPr>
                <w:rFonts w:ascii="Times New Roman" w:hAnsi="Times New Roman" w:cs="Times New Roman"/>
                <w:sz w:val="22"/>
                <w:szCs w:val="22"/>
              </w:rPr>
              <w:t>CU-46 – Gestionando la papelera de evidencias.</w:t>
            </w:r>
          </w:p>
        </w:tc>
      </w:tr>
      <w:tr w:rsidR="00CA1E46" w:rsidRPr="00CA1E46" w14:paraId="3A759D7D"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0EB2EC" w14:textId="77777777" w:rsidR="00CA1E46" w:rsidRPr="00CA1E46" w:rsidRDefault="00CA1E46" w:rsidP="00543172">
            <w:pPr>
              <w:spacing w:after="40"/>
              <w:rPr>
                <w:rFonts w:ascii="Times New Roman" w:hAnsi="Times New Roman" w:cs="Times New Roman"/>
                <w:sz w:val="22"/>
                <w:szCs w:val="22"/>
              </w:rPr>
            </w:pPr>
            <w:r w:rsidRPr="00CA1E46">
              <w:rPr>
                <w:rFonts w:ascii="Times New Roman" w:hAnsi="Times New Roman" w:cs="Times New Roman"/>
                <w:sz w:val="22"/>
                <w:szCs w:val="22"/>
              </w:rPr>
              <w:t>Actor(es)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F314E6" w14:textId="77777777" w:rsidR="00CA1E46" w:rsidRPr="00CA1E46" w:rsidRDefault="00CA1E46" w:rsidP="00543172">
            <w:pPr>
              <w:spacing w:after="40"/>
              <w:rPr>
                <w:rFonts w:ascii="Times New Roman" w:hAnsi="Times New Roman" w:cs="Times New Roman"/>
                <w:sz w:val="22"/>
                <w:szCs w:val="22"/>
              </w:rPr>
            </w:pPr>
            <w:r w:rsidRPr="00CA1E46">
              <w:rPr>
                <w:rFonts w:ascii="Times New Roman" w:hAnsi="Times New Roman" w:cs="Times New Roman"/>
                <w:sz w:val="22"/>
                <w:szCs w:val="22"/>
              </w:rPr>
              <w:t>Administrador del sistema</w:t>
            </w:r>
          </w:p>
        </w:tc>
      </w:tr>
      <w:tr w:rsidR="00CA1E46" w:rsidRPr="00CA1E46" w14:paraId="19A0E479"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278765" w14:textId="77777777" w:rsidR="00CA1E46" w:rsidRPr="00CA1E46" w:rsidRDefault="00CA1E46" w:rsidP="00543172">
            <w:pPr>
              <w:spacing w:after="40"/>
              <w:rPr>
                <w:rFonts w:ascii="Times New Roman" w:hAnsi="Times New Roman" w:cs="Times New Roman"/>
                <w:sz w:val="22"/>
                <w:szCs w:val="22"/>
              </w:rPr>
            </w:pPr>
            <w:r w:rsidRPr="00CA1E46">
              <w:rPr>
                <w:rFonts w:ascii="Times New Roman" w:hAnsi="Times New Roman" w:cs="Times New Roman"/>
                <w:sz w:val="22"/>
                <w:szCs w:val="22"/>
              </w:rPr>
              <w:t>Resumen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82165F" w14:textId="4756537F" w:rsidR="00CA1E46" w:rsidRPr="00CA1E46" w:rsidRDefault="00CA1E46" w:rsidP="00543172">
            <w:pPr>
              <w:spacing w:after="40"/>
              <w:rPr>
                <w:rFonts w:ascii="Times New Roman" w:hAnsi="Times New Roman" w:cs="Times New Roman"/>
                <w:sz w:val="22"/>
                <w:szCs w:val="22"/>
              </w:rPr>
            </w:pPr>
            <w:r w:rsidRPr="00CA1E46">
              <w:rPr>
                <w:rFonts w:ascii="Times New Roman" w:hAnsi="Times New Roman" w:cs="Times New Roman"/>
                <w:sz w:val="22"/>
                <w:szCs w:val="22"/>
              </w:rPr>
              <w:t>Permite restaurar adjuntos eliminados por error</w:t>
            </w:r>
            <w:r w:rsidR="00C3238F">
              <w:rPr>
                <w:rFonts w:ascii="Times New Roman" w:hAnsi="Times New Roman" w:cs="Times New Roman"/>
                <w:sz w:val="22"/>
                <w:szCs w:val="22"/>
              </w:rPr>
              <w:t xml:space="preserve"> </w:t>
            </w:r>
            <w:r w:rsidRPr="00CA1E46">
              <w:rPr>
                <w:rFonts w:ascii="Times New Roman" w:hAnsi="Times New Roman" w:cs="Times New Roman"/>
                <w:sz w:val="22"/>
                <w:szCs w:val="22"/>
              </w:rPr>
              <w:t>dentro de las 48 horas previas al purgado definitivo.</w:t>
            </w:r>
          </w:p>
        </w:tc>
      </w:tr>
      <w:tr w:rsidR="00CA1E46" w:rsidRPr="00CA1E46" w14:paraId="72A3FBE6"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69C502" w14:textId="77777777" w:rsidR="00CA1E46" w:rsidRPr="00CA1E46" w:rsidRDefault="00CA1E46" w:rsidP="00543172">
            <w:pPr>
              <w:spacing w:after="40"/>
              <w:rPr>
                <w:rFonts w:ascii="Times New Roman" w:hAnsi="Times New Roman" w:cs="Times New Roman"/>
                <w:sz w:val="22"/>
                <w:szCs w:val="22"/>
              </w:rPr>
            </w:pPr>
            <w:r w:rsidRPr="00CA1E46">
              <w:rPr>
                <w:rFonts w:ascii="Times New Roman" w:hAnsi="Times New Roman" w:cs="Times New Roman"/>
                <w:sz w:val="22"/>
                <w:szCs w:val="22"/>
              </w:rPr>
              <w:t>Frecuencia</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B7B4E9" w14:textId="77777777" w:rsidR="00CA1E46" w:rsidRPr="00CA1E46" w:rsidRDefault="00CA1E46" w:rsidP="00543172">
            <w:pPr>
              <w:spacing w:after="40"/>
              <w:rPr>
                <w:rFonts w:ascii="Times New Roman" w:hAnsi="Times New Roman" w:cs="Times New Roman"/>
                <w:sz w:val="22"/>
                <w:szCs w:val="22"/>
              </w:rPr>
            </w:pPr>
            <w:r w:rsidRPr="00CA1E46">
              <w:rPr>
                <w:rFonts w:ascii="Times New Roman" w:hAnsi="Times New Roman" w:cs="Times New Roman"/>
                <w:sz w:val="22"/>
                <w:szCs w:val="22"/>
              </w:rPr>
              <w:t>Baja. Ante requerimientos de soporte por pérdida de evidencias.</w:t>
            </w:r>
          </w:p>
        </w:tc>
      </w:tr>
      <w:tr w:rsidR="00CA1E46" w:rsidRPr="00CA1E46" w14:paraId="56DB5D3F"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039BAC" w14:textId="77777777" w:rsidR="00CA1E46" w:rsidRPr="00CA1E46" w:rsidRDefault="00CA1E46" w:rsidP="00543172">
            <w:pPr>
              <w:spacing w:after="40"/>
              <w:rPr>
                <w:rFonts w:ascii="Times New Roman" w:hAnsi="Times New Roman" w:cs="Times New Roman"/>
                <w:sz w:val="22"/>
                <w:szCs w:val="22"/>
              </w:rPr>
            </w:pPr>
            <w:r w:rsidRPr="00CA1E46">
              <w:rPr>
                <w:rFonts w:ascii="Times New Roman" w:hAnsi="Times New Roman" w:cs="Times New Roman"/>
                <w:sz w:val="22"/>
                <w:szCs w:val="22"/>
              </w:rPr>
              <w:t>Precondiciones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77C55D" w14:textId="77777777" w:rsidR="00CA1E46" w:rsidRPr="00CA1E46" w:rsidRDefault="00CA1E46" w:rsidP="00543172">
            <w:pPr>
              <w:spacing w:after="40"/>
              <w:rPr>
                <w:rFonts w:ascii="Times New Roman" w:hAnsi="Times New Roman" w:cs="Times New Roman"/>
                <w:sz w:val="22"/>
                <w:szCs w:val="22"/>
              </w:rPr>
            </w:pPr>
            <w:r w:rsidRPr="00CA1E46">
              <w:rPr>
                <w:rFonts w:ascii="Times New Roman" w:hAnsi="Times New Roman" w:cs="Times New Roman"/>
                <w:sz w:val="22"/>
                <w:szCs w:val="22"/>
              </w:rPr>
              <w:t>El adjunto fue marcado como eliminado en las últimas 48 horas.</w:t>
            </w:r>
          </w:p>
        </w:tc>
      </w:tr>
      <w:tr w:rsidR="00CA1E46" w:rsidRPr="00CA1E46" w14:paraId="5E0AA0D7"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951945" w14:textId="77777777" w:rsidR="00CA1E46" w:rsidRPr="00CA1E46" w:rsidRDefault="00CA1E46" w:rsidP="00543172">
            <w:pPr>
              <w:spacing w:after="40"/>
              <w:rPr>
                <w:rFonts w:ascii="Times New Roman" w:hAnsi="Times New Roman" w:cs="Times New Roman"/>
                <w:sz w:val="22"/>
                <w:szCs w:val="22"/>
              </w:rPr>
            </w:pPr>
            <w:r w:rsidRPr="00CA1E46">
              <w:rPr>
                <w:rFonts w:ascii="Times New Roman" w:hAnsi="Times New Roman" w:cs="Times New Roman"/>
                <w:sz w:val="22"/>
                <w:szCs w:val="22"/>
              </w:rPr>
              <w:t>Descripción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D72747" w14:textId="70110BA1" w:rsidR="00CA1E46" w:rsidRPr="00CA1E46" w:rsidRDefault="00CA1E46" w:rsidP="00543172">
            <w:pPr>
              <w:spacing w:after="40"/>
              <w:rPr>
                <w:rFonts w:ascii="Times New Roman" w:hAnsi="Times New Roman" w:cs="Times New Roman"/>
                <w:color w:val="EE0000"/>
                <w:sz w:val="22"/>
                <w:szCs w:val="22"/>
              </w:rPr>
            </w:pPr>
            <w:r w:rsidRPr="00CA1E46">
              <w:rPr>
                <w:rFonts w:ascii="Times New Roman" w:hAnsi="Times New Roman" w:cs="Times New Roman"/>
                <w:color w:val="EE0000"/>
                <w:sz w:val="22"/>
                <w:szCs w:val="22"/>
              </w:rPr>
              <w:t>El administrador accede a “Papelera de evidencias” y el sistema lista los adjuntos eliminados con su tiempo restante.</w:t>
            </w:r>
            <w:r>
              <w:rPr>
                <w:rFonts w:ascii="Times New Roman" w:hAnsi="Times New Roman" w:cs="Times New Roman"/>
                <w:color w:val="EE0000"/>
                <w:sz w:val="22"/>
                <w:szCs w:val="22"/>
              </w:rPr>
              <w:t xml:space="preserve"> </w:t>
            </w:r>
            <w:r w:rsidRPr="00CA1E46">
              <w:rPr>
                <w:rFonts w:ascii="Times New Roman" w:hAnsi="Times New Roman" w:cs="Times New Roman"/>
                <w:color w:val="EE0000"/>
                <w:sz w:val="22"/>
                <w:szCs w:val="22"/>
              </w:rPr>
              <w:t>El administrador selecciona “Restaurar” sobre un adjunto.</w:t>
            </w:r>
            <w:r>
              <w:rPr>
                <w:rFonts w:ascii="Times New Roman" w:hAnsi="Times New Roman" w:cs="Times New Roman"/>
                <w:color w:val="EE0000"/>
                <w:sz w:val="22"/>
                <w:szCs w:val="22"/>
              </w:rPr>
              <w:t xml:space="preserve"> </w:t>
            </w:r>
            <w:r w:rsidRPr="00CA1E46">
              <w:rPr>
                <w:rFonts w:ascii="Times New Roman" w:hAnsi="Times New Roman" w:cs="Times New Roman"/>
                <w:color w:val="0070C0"/>
                <w:sz w:val="22"/>
                <w:szCs w:val="22"/>
              </w:rPr>
              <w:t>El sistema verifica que el archivo físico exista [Excepción 1] y que su hash SHA-256 coincida [Excepción 3].</w:t>
            </w:r>
            <w:r>
              <w:rPr>
                <w:rFonts w:ascii="Times New Roman" w:hAnsi="Times New Roman" w:cs="Times New Roman"/>
                <w:color w:val="0070C0"/>
                <w:sz w:val="22"/>
                <w:szCs w:val="22"/>
              </w:rPr>
              <w:t xml:space="preserve"> </w:t>
            </w:r>
            <w:r w:rsidRPr="00CA1E46">
              <w:rPr>
                <w:rFonts w:ascii="Times New Roman" w:hAnsi="Times New Roman" w:cs="Times New Roman"/>
                <w:color w:val="0070C0"/>
                <w:sz w:val="22"/>
                <w:szCs w:val="22"/>
              </w:rPr>
              <w:t>El sistema verifica que el ticket original no esté archivado [Excepción 2].</w:t>
            </w:r>
            <w:r>
              <w:rPr>
                <w:rFonts w:ascii="Times New Roman" w:hAnsi="Times New Roman" w:cs="Times New Roman"/>
                <w:color w:val="0070C0"/>
                <w:sz w:val="22"/>
                <w:szCs w:val="22"/>
              </w:rPr>
              <w:t xml:space="preserve"> </w:t>
            </w:r>
            <w:r w:rsidRPr="00CA1E46">
              <w:rPr>
                <w:rFonts w:ascii="Times New Roman" w:hAnsi="Times New Roman" w:cs="Times New Roman"/>
                <w:color w:val="0070C0"/>
                <w:sz w:val="22"/>
                <w:szCs w:val="22"/>
              </w:rPr>
              <w:t xml:space="preserve">El sistema revierte el </w:t>
            </w:r>
            <w:proofErr w:type="spellStart"/>
            <w:r w:rsidRPr="00CA1E46">
              <w:rPr>
                <w:rFonts w:ascii="Times New Roman" w:hAnsi="Times New Roman" w:cs="Times New Roman"/>
                <w:color w:val="0070C0"/>
                <w:sz w:val="22"/>
                <w:szCs w:val="22"/>
              </w:rPr>
              <w:t>flag</w:t>
            </w:r>
            <w:proofErr w:type="spellEnd"/>
            <w:r w:rsidRPr="00CA1E46">
              <w:rPr>
                <w:rFonts w:ascii="Times New Roman" w:hAnsi="Times New Roman" w:cs="Times New Roman"/>
                <w:color w:val="0070C0"/>
                <w:sz w:val="22"/>
                <w:szCs w:val="22"/>
              </w:rPr>
              <w:t xml:space="preserve"> de eliminación, vuelve a vincular el archivo al ticket y registra la acción en la bitácora.</w:t>
            </w:r>
          </w:p>
        </w:tc>
      </w:tr>
      <w:tr w:rsidR="00CA1E46" w:rsidRPr="00CA1E46" w14:paraId="17A1DCB7"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C92DF9" w14:textId="77777777" w:rsidR="00CA1E46" w:rsidRPr="00CA1E46" w:rsidRDefault="00CA1E46" w:rsidP="00543172">
            <w:pPr>
              <w:spacing w:after="40"/>
              <w:rPr>
                <w:rFonts w:ascii="Times New Roman" w:hAnsi="Times New Roman" w:cs="Times New Roman"/>
                <w:sz w:val="22"/>
                <w:szCs w:val="22"/>
              </w:rPr>
            </w:pPr>
            <w:r w:rsidRPr="00CA1E46">
              <w:rPr>
                <w:rFonts w:ascii="Times New Roman" w:hAnsi="Times New Roman" w:cs="Times New Roman"/>
                <w:sz w:val="22"/>
                <w:szCs w:val="22"/>
              </w:rPr>
              <w:t>Excepciones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F58971" w14:textId="77777777" w:rsidR="00CA1E46" w:rsidRPr="00CA1E46" w:rsidRDefault="00CA1E46" w:rsidP="00543172">
            <w:pPr>
              <w:spacing w:after="40"/>
              <w:rPr>
                <w:rFonts w:ascii="Times New Roman" w:hAnsi="Times New Roman" w:cs="Times New Roman"/>
                <w:sz w:val="22"/>
                <w:szCs w:val="22"/>
              </w:rPr>
            </w:pPr>
            <w:r w:rsidRPr="00CA1E46">
              <w:rPr>
                <w:rFonts w:ascii="Times New Roman" w:hAnsi="Times New Roman" w:cs="Times New Roman"/>
                <w:sz w:val="22"/>
                <w:szCs w:val="22"/>
              </w:rPr>
              <w:t>Excepción 1: Archivo purgado físicamente. El sistema informa la imposibilidad de recuperación.</w:t>
            </w:r>
          </w:p>
          <w:p w14:paraId="3EA681AD" w14:textId="77777777" w:rsidR="00CA1E46" w:rsidRPr="00CA1E46" w:rsidRDefault="00CA1E46" w:rsidP="00543172">
            <w:pPr>
              <w:spacing w:after="40"/>
              <w:rPr>
                <w:rFonts w:ascii="Times New Roman" w:hAnsi="Times New Roman" w:cs="Times New Roman"/>
                <w:sz w:val="22"/>
                <w:szCs w:val="22"/>
              </w:rPr>
            </w:pPr>
            <w:r w:rsidRPr="00CA1E46">
              <w:rPr>
                <w:rFonts w:ascii="Times New Roman" w:hAnsi="Times New Roman" w:cs="Times New Roman"/>
                <w:sz w:val="22"/>
                <w:szCs w:val="22"/>
              </w:rPr>
              <w:t>Excepción 2: Ticket original archivado. El sistema restaura el archivo en el repositorio histórico, sin permitir su edición.</w:t>
            </w:r>
          </w:p>
          <w:p w14:paraId="14C9AA95" w14:textId="77777777" w:rsidR="00CA1E46" w:rsidRPr="00CA1E46" w:rsidRDefault="00CA1E46" w:rsidP="00543172">
            <w:pPr>
              <w:spacing w:after="40"/>
              <w:rPr>
                <w:rFonts w:ascii="Times New Roman" w:hAnsi="Times New Roman" w:cs="Times New Roman"/>
                <w:sz w:val="22"/>
                <w:szCs w:val="22"/>
              </w:rPr>
            </w:pPr>
            <w:r w:rsidRPr="00CA1E46">
              <w:rPr>
                <w:rFonts w:ascii="Times New Roman" w:hAnsi="Times New Roman" w:cs="Times New Roman"/>
                <w:sz w:val="22"/>
                <w:szCs w:val="22"/>
              </w:rPr>
              <w:t>Excepción 3: Archivo corrupto (hash no coincide). El sistema bloquea la restauración y alerta al administrador.</w:t>
            </w:r>
          </w:p>
        </w:tc>
      </w:tr>
      <w:tr w:rsidR="00CA1E46" w:rsidRPr="00CA1E46" w14:paraId="699C2755"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9D1001" w14:textId="77777777" w:rsidR="00CA1E46" w:rsidRPr="00CA1E46" w:rsidRDefault="00CA1E46" w:rsidP="00543172">
            <w:pPr>
              <w:spacing w:after="40"/>
              <w:rPr>
                <w:rFonts w:ascii="Times New Roman" w:hAnsi="Times New Roman" w:cs="Times New Roman"/>
                <w:sz w:val="22"/>
                <w:szCs w:val="22"/>
              </w:rPr>
            </w:pPr>
            <w:r w:rsidRPr="00CA1E46">
              <w:rPr>
                <w:rFonts w:ascii="Times New Roman" w:hAnsi="Times New Roman" w:cs="Times New Roman"/>
                <w:sz w:val="22"/>
                <w:szCs w:val="22"/>
              </w:rPr>
              <w:t>Poscondiciones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7BC0B2" w14:textId="77777777" w:rsidR="00CA1E46" w:rsidRPr="00CA1E46" w:rsidRDefault="00CA1E46" w:rsidP="00543172">
            <w:pPr>
              <w:spacing w:after="40"/>
              <w:rPr>
                <w:rFonts w:ascii="Times New Roman" w:hAnsi="Times New Roman" w:cs="Times New Roman"/>
                <w:sz w:val="22"/>
                <w:szCs w:val="22"/>
              </w:rPr>
            </w:pPr>
            <w:r w:rsidRPr="00CA1E46">
              <w:rPr>
                <w:rFonts w:ascii="Times New Roman" w:hAnsi="Times New Roman" w:cs="Times New Roman"/>
                <w:sz w:val="22"/>
                <w:szCs w:val="22"/>
              </w:rPr>
              <w:t>La evidencia vuelve a estar disponible para el equipo técnico.</w:t>
            </w:r>
          </w:p>
        </w:tc>
      </w:tr>
      <w:tr w:rsidR="00CA1E46" w:rsidRPr="00CA1E46" w14:paraId="49A00FC5"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9DCA56" w14:textId="77777777" w:rsidR="00CA1E46" w:rsidRPr="00CA1E46" w:rsidRDefault="00CA1E46" w:rsidP="00543172">
            <w:pPr>
              <w:spacing w:after="40"/>
              <w:rPr>
                <w:rFonts w:ascii="Times New Roman" w:hAnsi="Times New Roman" w:cs="Times New Roman"/>
                <w:sz w:val="22"/>
                <w:szCs w:val="22"/>
              </w:rPr>
            </w:pPr>
            <w:r w:rsidRPr="00CA1E46">
              <w:rPr>
                <w:rFonts w:ascii="Times New Roman" w:hAnsi="Times New Roman" w:cs="Times New Roman"/>
                <w:sz w:val="22"/>
                <w:szCs w:val="22"/>
              </w:rPr>
              <w:t>Dependencias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6812A5" w14:textId="77777777" w:rsidR="00CA1E46" w:rsidRPr="00CA1E46" w:rsidRDefault="00CA1E46" w:rsidP="00543172">
            <w:pPr>
              <w:spacing w:after="40"/>
              <w:rPr>
                <w:rFonts w:ascii="Times New Roman" w:hAnsi="Times New Roman" w:cs="Times New Roman"/>
                <w:sz w:val="22"/>
                <w:szCs w:val="22"/>
              </w:rPr>
            </w:pPr>
            <w:r w:rsidRPr="00CA1E46">
              <w:rPr>
                <w:rFonts w:ascii="Times New Roman" w:hAnsi="Times New Roman" w:cs="Times New Roman"/>
                <w:sz w:val="22"/>
                <w:szCs w:val="22"/>
              </w:rPr>
              <w:t>RF-46. Relacionado con CU-09 (Incremento I) y CU-57 (Incremento II).</w:t>
            </w:r>
          </w:p>
        </w:tc>
      </w:tr>
    </w:tbl>
    <w:p w14:paraId="6929EE21" w14:textId="05A3C979" w:rsidR="00C3238F" w:rsidRDefault="00CA1E46" w:rsidP="00CA1E46">
      <w:pPr>
        <w:spacing w:before="60" w:after="300"/>
        <w:jc w:val="center"/>
        <w:rPr>
          <w:rFonts w:ascii="Times New Roman" w:eastAsia="Arial" w:hAnsi="Times New Roman" w:cs="Times New Roman"/>
          <w:b/>
          <w:bCs/>
          <w:i/>
          <w:iCs/>
          <w:sz w:val="18"/>
          <w:szCs w:val="18"/>
        </w:rPr>
      </w:pPr>
      <w:r w:rsidRPr="00160633">
        <w:rPr>
          <w:rFonts w:ascii="Times New Roman" w:eastAsia="Arial" w:hAnsi="Times New Roman" w:cs="Times New Roman"/>
          <w:b/>
          <w:bCs/>
          <w:i/>
          <w:iCs/>
          <w:sz w:val="18"/>
          <w:szCs w:val="18"/>
        </w:rPr>
        <w:t>Fuente: Elaborado por el estudiante de acuerdo con el proyecto.</w:t>
      </w:r>
    </w:p>
    <w:p w14:paraId="7774CF1E" w14:textId="77777777" w:rsidR="00C3238F" w:rsidRDefault="00C3238F">
      <w:pPr>
        <w:rPr>
          <w:rFonts w:ascii="Times New Roman" w:eastAsia="Arial" w:hAnsi="Times New Roman" w:cs="Times New Roman"/>
          <w:b/>
          <w:bCs/>
          <w:i/>
          <w:iCs/>
          <w:sz w:val="18"/>
          <w:szCs w:val="18"/>
        </w:rPr>
      </w:pPr>
      <w:r>
        <w:rPr>
          <w:rFonts w:ascii="Times New Roman" w:eastAsia="Arial" w:hAnsi="Times New Roman" w:cs="Times New Roman"/>
          <w:b/>
          <w:bCs/>
          <w:i/>
          <w:iCs/>
          <w:sz w:val="18"/>
          <w:szCs w:val="18"/>
        </w:rPr>
        <w:br w:type="page"/>
      </w:r>
    </w:p>
    <w:p w14:paraId="7E208B9C" w14:textId="77777777" w:rsidR="00C3238F" w:rsidRDefault="00C3238F" w:rsidP="00C3238F">
      <w:pPr>
        <w:spacing w:after="240" w:line="360" w:lineRule="auto"/>
        <w:jc w:val="both"/>
        <w:rPr>
          <w:rFonts w:ascii="Times New Roman" w:hAnsi="Times New Roman" w:cs="Times New Roman"/>
        </w:rPr>
      </w:pPr>
      <w:r w:rsidRPr="00C3238F">
        <w:rPr>
          <w:rFonts w:ascii="Times New Roman" w:hAnsi="Times New Roman" w:cs="Times New Roman"/>
        </w:rPr>
        <w:lastRenderedPageBreak/>
        <w:t>En la Tabla 6.10 se especifica el caso de uso CU-49, cuyo actor principal es el sistema. Rutina semanal que verifica la integridad referencial, corrige punteros a archivos inexistentes y optimiza los índices de búsqueda.</w:t>
      </w:r>
    </w:p>
    <w:p w14:paraId="06E5885E" w14:textId="11F76E87" w:rsidR="00C3238F" w:rsidRDefault="00C3238F" w:rsidP="004F37AE">
      <w:pPr>
        <w:pStyle w:val="Ttulo3"/>
      </w:pPr>
      <w:bookmarkStart w:id="87" w:name="_Toc242041563"/>
      <w:bookmarkStart w:id="88" w:name="_Toc242042043"/>
      <w:r w:rsidRPr="00C3238F">
        <w:t>Tabla 6.10: CU-49 Mantenimiento Preventivo de Tablas</w:t>
      </w:r>
      <w:bookmarkEnd w:id="87"/>
      <w:bookmarkEnd w:id="88"/>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7525"/>
      </w:tblGrid>
      <w:tr w:rsidR="00C3238F" w:rsidRPr="00C3238F" w14:paraId="04D0A19F" w14:textId="77777777" w:rsidTr="00C3238F">
        <w:trPr>
          <w:tblHeader/>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F47595" w14:textId="77777777" w:rsidR="00C3238F" w:rsidRPr="00C3238F" w:rsidRDefault="00C3238F" w:rsidP="00543172">
            <w:pPr>
              <w:rPr>
                <w:rFonts w:ascii="Times New Roman" w:hAnsi="Times New Roman" w:cs="Times New Roman"/>
                <w:sz w:val="22"/>
                <w:szCs w:val="22"/>
              </w:rPr>
            </w:pPr>
            <w:r w:rsidRPr="00C3238F">
              <w:rPr>
                <w:rFonts w:ascii="Times New Roman" w:hAnsi="Times New Roman" w:cs="Times New Roman"/>
                <w:b/>
                <w:bCs/>
                <w:sz w:val="22"/>
                <w:szCs w:val="22"/>
              </w:rPr>
              <w:t>Campo</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4F933F" w14:textId="77777777" w:rsidR="00C3238F" w:rsidRPr="00C3238F" w:rsidRDefault="00C3238F" w:rsidP="00543172">
            <w:pPr>
              <w:rPr>
                <w:rFonts w:ascii="Times New Roman" w:hAnsi="Times New Roman" w:cs="Times New Roman"/>
                <w:sz w:val="22"/>
                <w:szCs w:val="22"/>
              </w:rPr>
            </w:pPr>
            <w:r w:rsidRPr="00C3238F">
              <w:rPr>
                <w:rFonts w:ascii="Times New Roman" w:hAnsi="Times New Roman" w:cs="Times New Roman"/>
                <w:b/>
                <w:bCs/>
                <w:sz w:val="22"/>
                <w:szCs w:val="22"/>
              </w:rPr>
              <w:t>Detalle</w:t>
            </w:r>
          </w:p>
        </w:tc>
      </w:tr>
      <w:tr w:rsidR="00C3238F" w:rsidRPr="00C3238F" w14:paraId="6850A8A3"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D4FA0C"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Nombre</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897B6B"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CU-49 – Realizando el mantenimiento preventivo de tablas.</w:t>
            </w:r>
          </w:p>
        </w:tc>
      </w:tr>
      <w:tr w:rsidR="00C3238F" w:rsidRPr="00C3238F" w14:paraId="63D02246"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625D36"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Actor(es)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9EE551"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Sistema (planificador de tareas)</w:t>
            </w:r>
          </w:p>
        </w:tc>
      </w:tr>
      <w:tr w:rsidR="00C3238F" w:rsidRPr="00C3238F" w14:paraId="2FBD227D"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BFCD11"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Resumen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2AE5C2"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Rutina semanal que verifica la integridad referencial, corrige punteros a archivos inexistentes y optimiza los índices de búsqueda.</w:t>
            </w:r>
          </w:p>
        </w:tc>
      </w:tr>
      <w:tr w:rsidR="00C3238F" w:rsidRPr="00C3238F" w14:paraId="5D1AB42C"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E0D52E"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Frecuencia</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5EE8EE"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Semanal, domingo a las 03:00 AM.</w:t>
            </w:r>
          </w:p>
        </w:tc>
      </w:tr>
      <w:tr w:rsidR="00C3238F" w:rsidRPr="00C3238F" w14:paraId="70C97FD0"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7EE149"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Precondiciones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959D89"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Bajo tráfico en la plataforma.</w:t>
            </w:r>
          </w:p>
        </w:tc>
      </w:tr>
      <w:tr w:rsidR="00C3238F" w:rsidRPr="00C3238F" w14:paraId="4BE0D406"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392FE4"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Descripción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D34A94" w14:textId="18725858" w:rsidR="00C3238F" w:rsidRPr="00C3238F" w:rsidRDefault="00C3238F" w:rsidP="00543172">
            <w:pPr>
              <w:spacing w:after="40"/>
              <w:rPr>
                <w:rFonts w:ascii="Times New Roman" w:hAnsi="Times New Roman" w:cs="Times New Roman"/>
                <w:color w:val="0070C0"/>
                <w:sz w:val="22"/>
                <w:szCs w:val="22"/>
              </w:rPr>
            </w:pPr>
            <w:r w:rsidRPr="00C3238F">
              <w:rPr>
                <w:rFonts w:ascii="Times New Roman" w:hAnsi="Times New Roman" w:cs="Times New Roman"/>
                <w:color w:val="0070C0"/>
                <w:sz w:val="22"/>
                <w:szCs w:val="22"/>
              </w:rPr>
              <w:t xml:space="preserve">El planificador dispara la tarea </w:t>
            </w:r>
            <w:proofErr w:type="spellStart"/>
            <w:r w:rsidRPr="00C3238F">
              <w:rPr>
                <w:rFonts w:ascii="Times New Roman" w:hAnsi="Times New Roman" w:cs="Times New Roman"/>
                <w:color w:val="0070C0"/>
                <w:sz w:val="22"/>
                <w:szCs w:val="22"/>
              </w:rPr>
              <w:t>MantenimientoTablas</w:t>
            </w:r>
            <w:proofErr w:type="spellEnd"/>
            <w:r w:rsidRPr="00C3238F">
              <w:rPr>
                <w:rFonts w:ascii="Times New Roman" w:hAnsi="Times New Roman" w:cs="Times New Roman"/>
                <w:color w:val="0070C0"/>
                <w:sz w:val="22"/>
                <w:szCs w:val="22"/>
              </w:rPr>
              <w:t>.</w:t>
            </w:r>
            <w:r>
              <w:rPr>
                <w:rFonts w:ascii="Times New Roman" w:hAnsi="Times New Roman" w:cs="Times New Roman"/>
                <w:color w:val="0070C0"/>
                <w:sz w:val="22"/>
                <w:szCs w:val="22"/>
              </w:rPr>
              <w:t xml:space="preserve"> </w:t>
            </w:r>
            <w:r w:rsidRPr="00C3238F">
              <w:rPr>
                <w:rFonts w:ascii="Times New Roman" w:hAnsi="Times New Roman" w:cs="Times New Roman"/>
                <w:color w:val="EE0000"/>
                <w:sz w:val="22"/>
                <w:szCs w:val="22"/>
              </w:rPr>
              <w:t>El sistema escanea la integridad referencial de las tablas principales [Excepción 1].</w:t>
            </w:r>
            <w:r>
              <w:rPr>
                <w:rFonts w:ascii="Times New Roman" w:hAnsi="Times New Roman" w:cs="Times New Roman"/>
                <w:color w:val="EE0000"/>
                <w:sz w:val="22"/>
                <w:szCs w:val="22"/>
              </w:rPr>
              <w:t xml:space="preserve"> </w:t>
            </w:r>
            <w:r w:rsidRPr="00C3238F">
              <w:rPr>
                <w:rFonts w:ascii="Times New Roman" w:hAnsi="Times New Roman" w:cs="Times New Roman"/>
                <w:color w:val="EE0000"/>
                <w:sz w:val="22"/>
                <w:szCs w:val="22"/>
              </w:rPr>
              <w:t>El sistema corrige los punteros de adjuntos a archivos inexistentes [Excepción 2].</w:t>
            </w:r>
            <w:r>
              <w:rPr>
                <w:rFonts w:ascii="Times New Roman" w:hAnsi="Times New Roman" w:cs="Times New Roman"/>
                <w:color w:val="EE0000"/>
                <w:sz w:val="22"/>
                <w:szCs w:val="22"/>
              </w:rPr>
              <w:t xml:space="preserve"> </w:t>
            </w:r>
            <w:r w:rsidRPr="00C3238F">
              <w:rPr>
                <w:rFonts w:ascii="Times New Roman" w:hAnsi="Times New Roman" w:cs="Times New Roman"/>
                <w:color w:val="EE0000"/>
                <w:sz w:val="22"/>
                <w:szCs w:val="22"/>
              </w:rPr>
              <w:t>El sistema ejecuta ANALYZE/OPTIMIZE TABLE sobre las tablas transaccionales [Excepción 3].</w:t>
            </w:r>
            <w:r>
              <w:rPr>
                <w:rFonts w:ascii="Times New Roman" w:hAnsi="Times New Roman" w:cs="Times New Roman"/>
                <w:color w:val="EE0000"/>
                <w:sz w:val="22"/>
                <w:szCs w:val="22"/>
              </w:rPr>
              <w:t xml:space="preserve"> </w:t>
            </w:r>
            <w:r w:rsidRPr="00C3238F">
              <w:rPr>
                <w:rFonts w:ascii="Times New Roman" w:hAnsi="Times New Roman" w:cs="Times New Roman"/>
                <w:color w:val="EE0000"/>
                <w:sz w:val="22"/>
                <w:szCs w:val="22"/>
              </w:rPr>
              <w:t>El sistema genera el reporte técnico de estado y lo registra.</w:t>
            </w:r>
          </w:p>
        </w:tc>
      </w:tr>
      <w:tr w:rsidR="00C3238F" w:rsidRPr="00C3238F" w14:paraId="7770C871"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32D63B"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Excepciones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514610"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Excepción 1: Tabla bloqueada por un proceso activo. El sistema omite la tabla y la reintenta al final del ciclo.</w:t>
            </w:r>
          </w:p>
          <w:p w14:paraId="20F9A93C"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Excepción 2: Registro huérfano no corregible automáticamente. El sistema lo informa en el reporte al supervisor.</w:t>
            </w:r>
          </w:p>
          <w:p w14:paraId="24DE18F9"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Excepción 3: Espacio insuficiente para reconstruir índices. El sistema aborta la optimización y alerta al administrador.</w:t>
            </w:r>
          </w:p>
        </w:tc>
      </w:tr>
      <w:tr w:rsidR="00C3238F" w:rsidRPr="00C3238F" w14:paraId="7EFBD0FF"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C69BE6"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Poscondiciones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57A258"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La plataforma mantiene su velocidad y la consistencia de los datos.</w:t>
            </w:r>
          </w:p>
        </w:tc>
      </w:tr>
      <w:tr w:rsidR="00C3238F" w:rsidRPr="00C3238F" w14:paraId="56DFA39E"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8DCE56"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Dependencias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316AEB"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RF-49. Relacionado con CU-30 (Incremento III) y RNF-13.</w:t>
            </w:r>
          </w:p>
        </w:tc>
      </w:tr>
    </w:tbl>
    <w:p w14:paraId="1288B879" w14:textId="77777777" w:rsidR="00C3238F" w:rsidRDefault="00C3238F" w:rsidP="00C3238F">
      <w:pPr>
        <w:spacing w:before="60" w:after="300"/>
        <w:jc w:val="center"/>
        <w:rPr>
          <w:rFonts w:ascii="Times New Roman" w:eastAsia="Arial" w:hAnsi="Times New Roman" w:cs="Times New Roman"/>
          <w:b/>
          <w:bCs/>
          <w:i/>
          <w:iCs/>
          <w:sz w:val="18"/>
          <w:szCs w:val="18"/>
        </w:rPr>
      </w:pPr>
      <w:r w:rsidRPr="00160633">
        <w:rPr>
          <w:rFonts w:ascii="Times New Roman" w:eastAsia="Arial" w:hAnsi="Times New Roman" w:cs="Times New Roman"/>
          <w:b/>
          <w:bCs/>
          <w:i/>
          <w:iCs/>
          <w:sz w:val="18"/>
          <w:szCs w:val="18"/>
        </w:rPr>
        <w:t>Fuente: Elaborado por el estudiante de acuerdo con el proyecto.</w:t>
      </w:r>
    </w:p>
    <w:p w14:paraId="5E566F30" w14:textId="77777777" w:rsidR="00C3238F" w:rsidRPr="00C3238F" w:rsidRDefault="00C3238F" w:rsidP="00C3238F">
      <w:pPr>
        <w:spacing w:after="240" w:line="360" w:lineRule="auto"/>
        <w:jc w:val="center"/>
        <w:rPr>
          <w:rFonts w:ascii="Times New Roman" w:hAnsi="Times New Roman" w:cs="Times New Roman"/>
          <w:b/>
          <w:bCs/>
          <w:sz w:val="18"/>
          <w:szCs w:val="18"/>
        </w:rPr>
      </w:pPr>
    </w:p>
    <w:p w14:paraId="59F0CAE0" w14:textId="77777777" w:rsidR="00CA1E46" w:rsidRDefault="00CA1E46" w:rsidP="00CA1E46">
      <w:pPr>
        <w:spacing w:before="60" w:after="300"/>
        <w:jc w:val="center"/>
        <w:rPr>
          <w:rFonts w:ascii="Times New Roman" w:eastAsia="Arial" w:hAnsi="Times New Roman" w:cs="Times New Roman"/>
          <w:b/>
          <w:bCs/>
          <w:i/>
          <w:iCs/>
          <w:sz w:val="18"/>
          <w:szCs w:val="18"/>
        </w:rPr>
      </w:pPr>
    </w:p>
    <w:p w14:paraId="1F6DE591" w14:textId="77777777" w:rsidR="00CA1E46" w:rsidRPr="00CA1E46" w:rsidRDefault="00CA1E46" w:rsidP="00CA1E46">
      <w:pPr>
        <w:spacing w:after="240" w:line="360" w:lineRule="auto"/>
        <w:jc w:val="center"/>
        <w:rPr>
          <w:rFonts w:ascii="Times New Roman" w:hAnsi="Times New Roman" w:cs="Times New Roman"/>
          <w:b/>
          <w:bCs/>
          <w:sz w:val="18"/>
          <w:szCs w:val="18"/>
        </w:rPr>
      </w:pPr>
    </w:p>
    <w:p w14:paraId="38F7DE9A" w14:textId="77777777" w:rsidR="0055653B" w:rsidRDefault="0055653B" w:rsidP="0055653B">
      <w:pPr>
        <w:spacing w:before="60" w:after="300"/>
        <w:jc w:val="center"/>
        <w:rPr>
          <w:rFonts w:ascii="Times New Roman" w:eastAsia="Arial" w:hAnsi="Times New Roman" w:cs="Times New Roman"/>
          <w:b/>
          <w:bCs/>
          <w:i/>
          <w:iCs/>
          <w:sz w:val="18"/>
          <w:szCs w:val="18"/>
        </w:rPr>
      </w:pPr>
    </w:p>
    <w:p w14:paraId="19B1D70C" w14:textId="77777777" w:rsidR="0055653B" w:rsidRDefault="0055653B" w:rsidP="00693FFA">
      <w:pPr>
        <w:spacing w:before="60" w:after="300"/>
        <w:jc w:val="center"/>
        <w:rPr>
          <w:rFonts w:ascii="Times New Roman" w:eastAsia="Arial" w:hAnsi="Times New Roman" w:cs="Times New Roman"/>
          <w:b/>
          <w:bCs/>
          <w:i/>
          <w:iCs/>
          <w:sz w:val="18"/>
          <w:szCs w:val="18"/>
        </w:rPr>
      </w:pPr>
    </w:p>
    <w:p w14:paraId="505E3321" w14:textId="77777777" w:rsidR="00C3238F" w:rsidRDefault="00C3238F" w:rsidP="00C3238F">
      <w:pPr>
        <w:spacing w:after="240" w:line="360" w:lineRule="auto"/>
        <w:jc w:val="both"/>
        <w:rPr>
          <w:rFonts w:ascii="Times New Roman" w:hAnsi="Times New Roman" w:cs="Times New Roman"/>
        </w:rPr>
      </w:pPr>
      <w:r w:rsidRPr="00C3238F">
        <w:rPr>
          <w:rFonts w:ascii="Times New Roman" w:hAnsi="Times New Roman" w:cs="Times New Roman"/>
        </w:rPr>
        <w:lastRenderedPageBreak/>
        <w:t>En la Tabla 6.11 se especifica el caso de uso CU-50, cuyo actor principal es administrador del sistema. Permite editar las plantillas HTML de correo y los mensajes de WhatsApp que emite la plataforma, insertando variables dinámicas como {{</w:t>
      </w:r>
      <w:proofErr w:type="spellStart"/>
      <w:r w:rsidRPr="00C3238F">
        <w:rPr>
          <w:rFonts w:ascii="Times New Roman" w:hAnsi="Times New Roman" w:cs="Times New Roman"/>
        </w:rPr>
        <w:t>nombre_ticket</w:t>
      </w:r>
      <w:proofErr w:type="spellEnd"/>
      <w:r w:rsidRPr="00C3238F">
        <w:rPr>
          <w:rFonts w:ascii="Times New Roman" w:hAnsi="Times New Roman" w:cs="Times New Roman"/>
        </w:rPr>
        <w:t>}}.</w:t>
      </w:r>
    </w:p>
    <w:p w14:paraId="49249ED5" w14:textId="1CEE31BD" w:rsidR="00C3238F" w:rsidRDefault="00C3238F" w:rsidP="004F37AE">
      <w:pPr>
        <w:pStyle w:val="Ttulo3"/>
      </w:pPr>
      <w:bookmarkStart w:id="89" w:name="_Toc242041564"/>
      <w:bookmarkStart w:id="90" w:name="_Toc242042044"/>
      <w:r w:rsidRPr="00C3238F">
        <w:t>Tabla 6.11: CU-50 Personalización de Mensajes Institucionales</w:t>
      </w:r>
      <w:bookmarkEnd w:id="89"/>
      <w:bookmarkEnd w:id="90"/>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7525"/>
      </w:tblGrid>
      <w:tr w:rsidR="00C3238F" w:rsidRPr="00C3238F" w14:paraId="2E44C756" w14:textId="77777777" w:rsidTr="00C3238F">
        <w:trPr>
          <w:tblHeader/>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DE7F34" w14:textId="77777777" w:rsidR="00C3238F" w:rsidRPr="00C3238F" w:rsidRDefault="00C3238F" w:rsidP="00543172">
            <w:pPr>
              <w:rPr>
                <w:rFonts w:ascii="Times New Roman" w:hAnsi="Times New Roman" w:cs="Times New Roman"/>
                <w:sz w:val="22"/>
                <w:szCs w:val="22"/>
              </w:rPr>
            </w:pPr>
            <w:r w:rsidRPr="00C3238F">
              <w:rPr>
                <w:rFonts w:ascii="Times New Roman" w:hAnsi="Times New Roman" w:cs="Times New Roman"/>
                <w:b/>
                <w:bCs/>
                <w:sz w:val="22"/>
                <w:szCs w:val="22"/>
              </w:rPr>
              <w:t>Campo</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C2B274" w14:textId="77777777" w:rsidR="00C3238F" w:rsidRPr="00C3238F" w:rsidRDefault="00C3238F" w:rsidP="00543172">
            <w:pPr>
              <w:rPr>
                <w:rFonts w:ascii="Times New Roman" w:hAnsi="Times New Roman" w:cs="Times New Roman"/>
                <w:sz w:val="22"/>
                <w:szCs w:val="22"/>
              </w:rPr>
            </w:pPr>
            <w:r w:rsidRPr="00C3238F">
              <w:rPr>
                <w:rFonts w:ascii="Times New Roman" w:hAnsi="Times New Roman" w:cs="Times New Roman"/>
                <w:b/>
                <w:bCs/>
                <w:sz w:val="22"/>
                <w:szCs w:val="22"/>
              </w:rPr>
              <w:t>Detalle</w:t>
            </w:r>
          </w:p>
        </w:tc>
      </w:tr>
      <w:tr w:rsidR="00C3238F" w:rsidRPr="00C3238F" w14:paraId="1E26AE93"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9FF4C1"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Nombre</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7D40AA"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CU-50 – Personalizando mensajes institucionales.</w:t>
            </w:r>
          </w:p>
        </w:tc>
      </w:tr>
      <w:tr w:rsidR="00C3238F" w:rsidRPr="00C3238F" w14:paraId="06A96E97"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03F7B2"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Actor(es)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424DA5"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Administrador del sistema</w:t>
            </w:r>
          </w:p>
        </w:tc>
      </w:tr>
      <w:tr w:rsidR="00C3238F" w:rsidRPr="00C3238F" w14:paraId="252EF9CB"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043A73"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Resumen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430BF8"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Permite editar las plantillas HTML de correo y los mensajes de WhatsApp que emite la plataforma, insertando variables dinámicas como {{</w:t>
            </w:r>
            <w:proofErr w:type="spellStart"/>
            <w:r w:rsidRPr="00C3238F">
              <w:rPr>
                <w:rFonts w:ascii="Times New Roman" w:hAnsi="Times New Roman" w:cs="Times New Roman"/>
                <w:sz w:val="22"/>
                <w:szCs w:val="22"/>
              </w:rPr>
              <w:t>nombre_ticket</w:t>
            </w:r>
            <w:proofErr w:type="spellEnd"/>
            <w:r w:rsidRPr="00C3238F">
              <w:rPr>
                <w:rFonts w:ascii="Times New Roman" w:hAnsi="Times New Roman" w:cs="Times New Roman"/>
                <w:sz w:val="22"/>
                <w:szCs w:val="22"/>
              </w:rPr>
              <w:t>}}.</w:t>
            </w:r>
          </w:p>
        </w:tc>
      </w:tr>
      <w:tr w:rsidR="00C3238F" w:rsidRPr="00C3238F" w14:paraId="5701C988"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31AC47"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Frecuencia</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AAD6DE"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Baja. Ante cambios en la imagen institucional o protocolos de aviso.</w:t>
            </w:r>
          </w:p>
        </w:tc>
      </w:tr>
      <w:tr w:rsidR="00C3238F" w:rsidRPr="00C3238F" w14:paraId="5213EEBE"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9D39CC"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Precondiciones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BF4DAD"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Sesión administrativa activa.</w:t>
            </w:r>
          </w:p>
        </w:tc>
      </w:tr>
      <w:tr w:rsidR="00C3238F" w:rsidRPr="00C3238F" w14:paraId="533F2ADB"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BAC377"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Descripción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3D6457" w14:textId="080FF6A0" w:rsidR="00C3238F" w:rsidRPr="00C3238F" w:rsidRDefault="00C3238F" w:rsidP="00543172">
            <w:pPr>
              <w:spacing w:after="40"/>
              <w:rPr>
                <w:rFonts w:ascii="Times New Roman" w:hAnsi="Times New Roman" w:cs="Times New Roman"/>
                <w:color w:val="EE0000"/>
                <w:sz w:val="22"/>
                <w:szCs w:val="22"/>
              </w:rPr>
            </w:pPr>
            <w:r w:rsidRPr="00C3238F">
              <w:rPr>
                <w:rFonts w:ascii="Times New Roman" w:hAnsi="Times New Roman" w:cs="Times New Roman"/>
                <w:color w:val="EE0000"/>
                <w:sz w:val="22"/>
                <w:szCs w:val="22"/>
              </w:rPr>
              <w:t>El administrador accede a “Plantillas de mensajes” y selecciona una plantilla (ej. “Ticket resuelto”).</w:t>
            </w:r>
            <w:r>
              <w:rPr>
                <w:rFonts w:ascii="Times New Roman" w:hAnsi="Times New Roman" w:cs="Times New Roman"/>
                <w:color w:val="EE0000"/>
                <w:sz w:val="22"/>
                <w:szCs w:val="22"/>
              </w:rPr>
              <w:t xml:space="preserve"> </w:t>
            </w:r>
            <w:r w:rsidRPr="00C3238F">
              <w:rPr>
                <w:rFonts w:ascii="Times New Roman" w:hAnsi="Times New Roman" w:cs="Times New Roman"/>
                <w:color w:val="EE0000"/>
                <w:sz w:val="22"/>
                <w:szCs w:val="22"/>
              </w:rPr>
              <w:t>El administrador edita el cuerpo en HTML e inserta variables dinámicas.</w:t>
            </w:r>
            <w:r>
              <w:rPr>
                <w:rFonts w:ascii="Times New Roman" w:hAnsi="Times New Roman" w:cs="Times New Roman"/>
                <w:color w:val="EE0000"/>
                <w:sz w:val="22"/>
                <w:szCs w:val="22"/>
              </w:rPr>
              <w:t xml:space="preserve"> </w:t>
            </w:r>
            <w:r w:rsidRPr="00C3238F">
              <w:rPr>
                <w:rFonts w:ascii="Times New Roman" w:hAnsi="Times New Roman" w:cs="Times New Roman"/>
                <w:color w:val="0070C0"/>
                <w:sz w:val="22"/>
                <w:szCs w:val="22"/>
              </w:rPr>
              <w:t>El sistema valida la sintaxis de variables contra el catálogo permitido [Excepción 1] y sanitiza el HTML [Excepción 3].</w:t>
            </w:r>
            <w:r>
              <w:rPr>
                <w:rFonts w:ascii="Times New Roman" w:hAnsi="Times New Roman" w:cs="Times New Roman"/>
                <w:color w:val="0070C0"/>
                <w:sz w:val="22"/>
                <w:szCs w:val="22"/>
              </w:rPr>
              <w:t xml:space="preserve"> </w:t>
            </w:r>
            <w:r w:rsidRPr="00C3238F">
              <w:rPr>
                <w:rFonts w:ascii="Times New Roman" w:hAnsi="Times New Roman" w:cs="Times New Roman"/>
                <w:color w:val="0070C0"/>
                <w:sz w:val="22"/>
                <w:szCs w:val="22"/>
              </w:rPr>
              <w:t>El sistema guarda una nueva versión de la plantilla.</w:t>
            </w:r>
            <w:r>
              <w:rPr>
                <w:rFonts w:ascii="Times New Roman" w:hAnsi="Times New Roman" w:cs="Times New Roman"/>
                <w:color w:val="0070C0"/>
                <w:sz w:val="22"/>
                <w:szCs w:val="22"/>
              </w:rPr>
              <w:t xml:space="preserve"> </w:t>
            </w:r>
            <w:r w:rsidRPr="00C3238F">
              <w:rPr>
                <w:rFonts w:ascii="Times New Roman" w:hAnsi="Times New Roman" w:cs="Times New Roman"/>
                <w:color w:val="0070C0"/>
                <w:sz w:val="22"/>
                <w:szCs w:val="22"/>
              </w:rPr>
              <w:t>El sistema realiza un envío de prueba al correo del administrador [Excepción 2].</w:t>
            </w:r>
          </w:p>
        </w:tc>
      </w:tr>
      <w:tr w:rsidR="00C3238F" w:rsidRPr="00C3238F" w14:paraId="79FA1942"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5BF7D0"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Excepciones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3EC1C1"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Excepción 1: Sintaxis de variables errónea o variable inexistente. El sistema bloquea el guardado indicando la variable inválida.</w:t>
            </w:r>
          </w:p>
          <w:p w14:paraId="3A9BBEC3"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Excepción 2: Falla el envío de prueba. El sistema guarda la plantilla como borrador y muestra el detalle del error.</w:t>
            </w:r>
          </w:p>
          <w:p w14:paraId="03F21AC8"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Excepción 3: HTML con código no permitido (scripts). El sistema elimina el contenido peligroso y advierte al administrador.</w:t>
            </w:r>
          </w:p>
        </w:tc>
      </w:tr>
      <w:tr w:rsidR="00C3238F" w:rsidRPr="00C3238F" w14:paraId="3742E4F5"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A7F86F"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Poscondiciones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F26CC0"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Todas las comunicaciones futuras utilizan la nueva versión de la plantilla.</w:t>
            </w:r>
          </w:p>
        </w:tc>
      </w:tr>
      <w:tr w:rsidR="00C3238F" w:rsidRPr="00C3238F" w14:paraId="53C1A6E5"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56515D"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Dependencias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7C25C4"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RF-50. Modifica el contenido de CU-11 y CU-44 (Incremento I).</w:t>
            </w:r>
          </w:p>
        </w:tc>
      </w:tr>
    </w:tbl>
    <w:p w14:paraId="6AF3216F" w14:textId="26375BF6" w:rsidR="00C3238F" w:rsidRDefault="00C3238F" w:rsidP="00C3238F">
      <w:pPr>
        <w:spacing w:before="60" w:after="300"/>
        <w:jc w:val="center"/>
        <w:rPr>
          <w:rFonts w:ascii="Times New Roman" w:eastAsia="Arial" w:hAnsi="Times New Roman" w:cs="Times New Roman"/>
          <w:b/>
          <w:bCs/>
          <w:i/>
          <w:iCs/>
          <w:sz w:val="18"/>
          <w:szCs w:val="18"/>
        </w:rPr>
      </w:pPr>
      <w:r w:rsidRPr="00160633">
        <w:rPr>
          <w:rFonts w:ascii="Times New Roman" w:eastAsia="Arial" w:hAnsi="Times New Roman" w:cs="Times New Roman"/>
          <w:b/>
          <w:bCs/>
          <w:i/>
          <w:iCs/>
          <w:sz w:val="18"/>
          <w:szCs w:val="18"/>
        </w:rPr>
        <w:t>Fuente: Elaborado por el estudiante de acuerdo con el proyecto.</w:t>
      </w:r>
    </w:p>
    <w:p w14:paraId="34CFAFBB" w14:textId="77777777" w:rsidR="00C3238F" w:rsidRDefault="00C3238F">
      <w:pPr>
        <w:rPr>
          <w:rFonts w:ascii="Times New Roman" w:eastAsia="Arial" w:hAnsi="Times New Roman" w:cs="Times New Roman"/>
          <w:b/>
          <w:bCs/>
          <w:i/>
          <w:iCs/>
          <w:sz w:val="18"/>
          <w:szCs w:val="18"/>
        </w:rPr>
      </w:pPr>
      <w:r>
        <w:rPr>
          <w:rFonts w:ascii="Times New Roman" w:eastAsia="Arial" w:hAnsi="Times New Roman" w:cs="Times New Roman"/>
          <w:b/>
          <w:bCs/>
          <w:i/>
          <w:iCs/>
          <w:sz w:val="18"/>
          <w:szCs w:val="18"/>
        </w:rPr>
        <w:br w:type="page"/>
      </w:r>
    </w:p>
    <w:p w14:paraId="62533649" w14:textId="77777777" w:rsidR="00C3238F" w:rsidRDefault="00C3238F" w:rsidP="00C3238F">
      <w:pPr>
        <w:spacing w:after="240" w:line="360" w:lineRule="auto"/>
        <w:jc w:val="both"/>
        <w:rPr>
          <w:rFonts w:ascii="Times New Roman" w:hAnsi="Times New Roman" w:cs="Times New Roman"/>
        </w:rPr>
      </w:pPr>
      <w:r w:rsidRPr="00C3238F">
        <w:rPr>
          <w:rFonts w:ascii="Times New Roman" w:hAnsi="Times New Roman" w:cs="Times New Roman"/>
        </w:rPr>
        <w:lastRenderedPageBreak/>
        <w:t>En la Tabla 6.12 se especifica el caso de uso CU-54, cuyo actor principal es el sistema. Transforma los correos enviados a la casilla institucional de soporte en tickets formales que ingresan a la cola de asignación automática.</w:t>
      </w:r>
    </w:p>
    <w:p w14:paraId="1B80612E" w14:textId="2817A409" w:rsidR="00C3238F" w:rsidRDefault="00C3238F" w:rsidP="004F37AE">
      <w:pPr>
        <w:pStyle w:val="Ttulo3"/>
      </w:pPr>
      <w:bookmarkStart w:id="91" w:name="_Toc242041565"/>
      <w:bookmarkStart w:id="92" w:name="_Toc242042045"/>
      <w:r w:rsidRPr="00C3238F">
        <w:t>Tabla 6.12: CU-54 Creación Automática vía Ingesta de Email</w:t>
      </w:r>
      <w:bookmarkEnd w:id="91"/>
      <w:bookmarkEnd w:id="92"/>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7525"/>
      </w:tblGrid>
      <w:tr w:rsidR="00C3238F" w:rsidRPr="00C3238F" w14:paraId="5D111FE5" w14:textId="77777777" w:rsidTr="00C3238F">
        <w:trPr>
          <w:tblHeader/>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6CF5EE" w14:textId="77777777" w:rsidR="00C3238F" w:rsidRPr="00C3238F" w:rsidRDefault="00C3238F" w:rsidP="00543172">
            <w:pPr>
              <w:rPr>
                <w:rFonts w:ascii="Times New Roman" w:hAnsi="Times New Roman" w:cs="Times New Roman"/>
                <w:sz w:val="22"/>
                <w:szCs w:val="22"/>
              </w:rPr>
            </w:pPr>
            <w:r w:rsidRPr="00C3238F">
              <w:rPr>
                <w:rFonts w:ascii="Times New Roman" w:hAnsi="Times New Roman" w:cs="Times New Roman"/>
                <w:b/>
                <w:bCs/>
                <w:sz w:val="22"/>
                <w:szCs w:val="22"/>
              </w:rPr>
              <w:t>Campo</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23877A" w14:textId="77777777" w:rsidR="00C3238F" w:rsidRPr="00C3238F" w:rsidRDefault="00C3238F" w:rsidP="00543172">
            <w:pPr>
              <w:rPr>
                <w:rFonts w:ascii="Times New Roman" w:hAnsi="Times New Roman" w:cs="Times New Roman"/>
                <w:sz w:val="22"/>
                <w:szCs w:val="22"/>
              </w:rPr>
            </w:pPr>
            <w:r w:rsidRPr="00C3238F">
              <w:rPr>
                <w:rFonts w:ascii="Times New Roman" w:hAnsi="Times New Roman" w:cs="Times New Roman"/>
                <w:b/>
                <w:bCs/>
                <w:sz w:val="22"/>
                <w:szCs w:val="22"/>
              </w:rPr>
              <w:t>Detalle</w:t>
            </w:r>
          </w:p>
        </w:tc>
      </w:tr>
      <w:tr w:rsidR="00C3238F" w:rsidRPr="00C3238F" w14:paraId="6FD2B182"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018674"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Nombre</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90106B"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CU-54 – Creando tickets automáticamente vía ingesta de email.</w:t>
            </w:r>
          </w:p>
        </w:tc>
      </w:tr>
      <w:tr w:rsidR="00C3238F" w:rsidRPr="00C3238F" w14:paraId="402BA5A7"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F0C3DD"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Actor(es)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969DAC"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Sistema, Usuario Solicitante</w:t>
            </w:r>
          </w:p>
        </w:tc>
      </w:tr>
      <w:tr w:rsidR="00C3238F" w:rsidRPr="00C3238F" w14:paraId="2457F671"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7ED8A9"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Resumen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4ABD96"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Transforma los correos enviados a la casilla institucional de soporte en tickets formales que ingresan a la cola de asignación automática.</w:t>
            </w:r>
          </w:p>
        </w:tc>
      </w:tr>
      <w:tr w:rsidR="00C3238F" w:rsidRPr="00C3238F" w14:paraId="6371C39B"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960372"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Frecuencia</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0F27AB"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Alta. Cada vez que ingresa un correo a la casilla de soporte (revisión cada 60 segundos).</w:t>
            </w:r>
          </w:p>
        </w:tc>
      </w:tr>
      <w:tr w:rsidR="00C3238F" w:rsidRPr="00C3238F" w14:paraId="53F3C756"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69EE26"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Precondiciones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E1DD4D"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El emisor debe ser un usuario registrado en la plataforma.</w:t>
            </w:r>
          </w:p>
        </w:tc>
      </w:tr>
      <w:tr w:rsidR="00C3238F" w:rsidRPr="00C3238F" w14:paraId="72EEA952"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330B74"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Descripción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C99F3D" w14:textId="18379728" w:rsidR="00C3238F" w:rsidRPr="00C3238F" w:rsidRDefault="00C3238F" w:rsidP="00543172">
            <w:pPr>
              <w:spacing w:after="40"/>
              <w:rPr>
                <w:rFonts w:ascii="Times New Roman" w:hAnsi="Times New Roman" w:cs="Times New Roman"/>
                <w:color w:val="0070C0"/>
                <w:sz w:val="22"/>
                <w:szCs w:val="22"/>
              </w:rPr>
            </w:pPr>
            <w:r w:rsidRPr="00C3238F">
              <w:rPr>
                <w:rFonts w:ascii="Times New Roman" w:hAnsi="Times New Roman" w:cs="Times New Roman"/>
                <w:color w:val="0070C0"/>
                <w:sz w:val="22"/>
                <w:szCs w:val="22"/>
              </w:rPr>
              <w:t xml:space="preserve">El planificador ejecuta la tarea </w:t>
            </w:r>
            <w:proofErr w:type="spellStart"/>
            <w:r w:rsidRPr="00C3238F">
              <w:rPr>
                <w:rFonts w:ascii="Times New Roman" w:hAnsi="Times New Roman" w:cs="Times New Roman"/>
                <w:color w:val="0070C0"/>
                <w:sz w:val="22"/>
                <w:szCs w:val="22"/>
              </w:rPr>
              <w:t>IngestaCorreo</w:t>
            </w:r>
            <w:proofErr w:type="spellEnd"/>
            <w:r w:rsidRPr="00C3238F">
              <w:rPr>
                <w:rFonts w:ascii="Times New Roman" w:hAnsi="Times New Roman" w:cs="Times New Roman"/>
                <w:color w:val="0070C0"/>
                <w:sz w:val="22"/>
                <w:szCs w:val="22"/>
              </w:rPr>
              <w:t xml:space="preserve"> cada 60 segundos y el sistema se conecta por IMAP a la casilla de soporte [Excepción 3].</w:t>
            </w:r>
            <w:r>
              <w:rPr>
                <w:rFonts w:ascii="Times New Roman" w:hAnsi="Times New Roman" w:cs="Times New Roman"/>
                <w:color w:val="0070C0"/>
                <w:sz w:val="22"/>
                <w:szCs w:val="22"/>
              </w:rPr>
              <w:t xml:space="preserve"> </w:t>
            </w:r>
            <w:r w:rsidRPr="00C3238F">
              <w:rPr>
                <w:rFonts w:ascii="Times New Roman" w:hAnsi="Times New Roman" w:cs="Times New Roman"/>
                <w:color w:val="0070C0"/>
                <w:sz w:val="22"/>
                <w:szCs w:val="22"/>
              </w:rPr>
              <w:t>El sistema identifica al emisor por su dirección de correo [Excepción 1].</w:t>
            </w:r>
            <w:r>
              <w:rPr>
                <w:rFonts w:ascii="Times New Roman" w:hAnsi="Times New Roman" w:cs="Times New Roman"/>
                <w:color w:val="0070C0"/>
                <w:sz w:val="22"/>
                <w:szCs w:val="22"/>
              </w:rPr>
              <w:t xml:space="preserve"> </w:t>
            </w:r>
            <w:r w:rsidRPr="00C3238F">
              <w:rPr>
                <w:rFonts w:ascii="Times New Roman" w:hAnsi="Times New Roman" w:cs="Times New Roman"/>
                <w:color w:val="0070C0"/>
                <w:sz w:val="22"/>
                <w:szCs w:val="22"/>
              </w:rPr>
              <w:t>El sistema extrae asunto, cuerpo y adjuntos, validando el límite de 10 MB por archivo [Excepción 2].</w:t>
            </w:r>
            <w:r>
              <w:rPr>
                <w:rFonts w:ascii="Times New Roman" w:hAnsi="Times New Roman" w:cs="Times New Roman"/>
                <w:color w:val="0070C0"/>
                <w:sz w:val="22"/>
                <w:szCs w:val="22"/>
              </w:rPr>
              <w:t xml:space="preserve"> </w:t>
            </w:r>
            <w:r w:rsidRPr="00C3238F">
              <w:rPr>
                <w:rFonts w:ascii="Times New Roman" w:hAnsi="Times New Roman" w:cs="Times New Roman"/>
                <w:color w:val="0070C0"/>
                <w:sz w:val="22"/>
                <w:szCs w:val="22"/>
              </w:rPr>
              <w:t>El sistema crea el ticket con canal “Email” y lo envía al motor de asignación automática</w:t>
            </w:r>
            <w:r>
              <w:rPr>
                <w:rFonts w:ascii="Times New Roman" w:hAnsi="Times New Roman" w:cs="Times New Roman"/>
                <w:color w:val="0070C0"/>
                <w:sz w:val="22"/>
                <w:szCs w:val="22"/>
              </w:rPr>
              <w:t xml:space="preserve">. </w:t>
            </w:r>
            <w:r w:rsidRPr="00C3238F">
              <w:rPr>
                <w:rFonts w:ascii="Times New Roman" w:hAnsi="Times New Roman" w:cs="Times New Roman"/>
                <w:color w:val="0070C0"/>
                <w:sz w:val="22"/>
                <w:szCs w:val="22"/>
              </w:rPr>
              <w:t>El sistema responde automáticamente al emisor con el número de caso generado y marca el correo como procesado.</w:t>
            </w:r>
          </w:p>
        </w:tc>
      </w:tr>
      <w:tr w:rsidR="00C3238F" w:rsidRPr="00C3238F" w14:paraId="707EABF9"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E2978A"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Excepciones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DC6093"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Excepción 1: Emisor no registrado. El sistema no genera el ticket y registra el correo en el log de ingesta.</w:t>
            </w:r>
          </w:p>
          <w:p w14:paraId="1C71C045"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Excepción 2: Adjunto mayor a 10 MB. El sistema crea el ticket sin ese adjunto y notifica al solicitante.</w:t>
            </w:r>
          </w:p>
          <w:p w14:paraId="52E9DAE0"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Excepción 3: Servidor de correo no disponible. El sistema registra el fallo y reintenta en el siguiente ciclo.</w:t>
            </w:r>
          </w:p>
        </w:tc>
      </w:tr>
      <w:tr w:rsidR="00C3238F" w:rsidRPr="00C3238F" w14:paraId="258ADD7E"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985F2D"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Poscondiciones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881497"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El ticket ingresa a la cola de asignación automática como un requerimiento estándar.</w:t>
            </w:r>
          </w:p>
        </w:tc>
      </w:tr>
      <w:tr w:rsidR="00C3238F" w:rsidRPr="00C3238F" w14:paraId="4718C86A"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5FEF2E"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Dependencias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67B1B3" w14:textId="77777777" w:rsidR="00C3238F" w:rsidRPr="00C3238F" w:rsidRDefault="00C3238F" w:rsidP="00543172">
            <w:pPr>
              <w:spacing w:after="40"/>
              <w:rPr>
                <w:rFonts w:ascii="Times New Roman" w:hAnsi="Times New Roman" w:cs="Times New Roman"/>
                <w:sz w:val="22"/>
                <w:szCs w:val="22"/>
              </w:rPr>
            </w:pPr>
            <w:r w:rsidRPr="00C3238F">
              <w:rPr>
                <w:rFonts w:ascii="Times New Roman" w:hAnsi="Times New Roman" w:cs="Times New Roman"/>
                <w:sz w:val="22"/>
                <w:szCs w:val="22"/>
              </w:rPr>
              <w:t>RF-54. Reutiliza CU-08, CU-09, CU-11 (Incremento I) y CU-06 (Incremento II).</w:t>
            </w:r>
          </w:p>
        </w:tc>
      </w:tr>
    </w:tbl>
    <w:p w14:paraId="3BCDEFA9" w14:textId="41D9CEE6" w:rsidR="00C3238F" w:rsidRDefault="00C3238F" w:rsidP="00C3238F">
      <w:pPr>
        <w:spacing w:before="60" w:after="300"/>
        <w:jc w:val="center"/>
        <w:rPr>
          <w:rFonts w:ascii="Times New Roman" w:eastAsia="Arial" w:hAnsi="Times New Roman" w:cs="Times New Roman"/>
          <w:b/>
          <w:bCs/>
          <w:i/>
          <w:iCs/>
          <w:sz w:val="18"/>
          <w:szCs w:val="18"/>
        </w:rPr>
      </w:pPr>
      <w:r w:rsidRPr="00160633">
        <w:rPr>
          <w:rFonts w:ascii="Times New Roman" w:eastAsia="Arial" w:hAnsi="Times New Roman" w:cs="Times New Roman"/>
          <w:b/>
          <w:bCs/>
          <w:i/>
          <w:iCs/>
          <w:sz w:val="18"/>
          <w:szCs w:val="18"/>
        </w:rPr>
        <w:t>Fuente: Elaborado por el estudiante de acuerdo con el proyecto.</w:t>
      </w:r>
    </w:p>
    <w:p w14:paraId="5BE31DCD" w14:textId="77777777" w:rsidR="00C3238F" w:rsidRDefault="00C3238F">
      <w:pPr>
        <w:rPr>
          <w:rFonts w:ascii="Times New Roman" w:eastAsia="Arial" w:hAnsi="Times New Roman" w:cs="Times New Roman"/>
          <w:b/>
          <w:bCs/>
          <w:i/>
          <w:iCs/>
          <w:sz w:val="18"/>
          <w:szCs w:val="18"/>
        </w:rPr>
      </w:pPr>
      <w:r>
        <w:rPr>
          <w:rFonts w:ascii="Times New Roman" w:eastAsia="Arial" w:hAnsi="Times New Roman" w:cs="Times New Roman"/>
          <w:b/>
          <w:bCs/>
          <w:i/>
          <w:iCs/>
          <w:sz w:val="18"/>
          <w:szCs w:val="18"/>
        </w:rPr>
        <w:br w:type="page"/>
      </w:r>
    </w:p>
    <w:p w14:paraId="696A1A2B" w14:textId="39767E68" w:rsidR="00C3238F" w:rsidRDefault="00C3238F" w:rsidP="00C3238F">
      <w:pPr>
        <w:spacing w:after="240" w:line="360" w:lineRule="auto"/>
        <w:jc w:val="both"/>
        <w:rPr>
          <w:rFonts w:ascii="Times New Roman" w:hAnsi="Times New Roman" w:cs="Times New Roman"/>
        </w:rPr>
      </w:pPr>
      <w:r w:rsidRPr="00C3238F">
        <w:rPr>
          <w:rFonts w:ascii="Times New Roman" w:hAnsi="Times New Roman" w:cs="Times New Roman"/>
        </w:rPr>
        <w:lastRenderedPageBreak/>
        <w:t>En la Tabla 6.13 se especifica el caso de uso CU-56, cuyo actor principal es el sistema. Mantiene sincronizados los usuarios de la plataforma con el directorio activo</w:t>
      </w:r>
      <w:r w:rsidR="000D5205">
        <w:rPr>
          <w:rFonts w:ascii="Times New Roman" w:hAnsi="Times New Roman" w:cs="Times New Roman"/>
        </w:rPr>
        <w:t xml:space="preserve"> </w:t>
      </w:r>
      <w:r w:rsidRPr="00C3238F">
        <w:rPr>
          <w:rFonts w:ascii="Times New Roman" w:hAnsi="Times New Roman" w:cs="Times New Roman"/>
        </w:rPr>
        <w:t>de la clínica: altas, bajas, cargos y áreas.</w:t>
      </w:r>
    </w:p>
    <w:p w14:paraId="54557B86" w14:textId="49955041" w:rsidR="000D5205" w:rsidRDefault="000D5205" w:rsidP="004F37AE">
      <w:pPr>
        <w:pStyle w:val="Ttulo3"/>
      </w:pPr>
      <w:bookmarkStart w:id="93" w:name="_Toc242041566"/>
      <w:bookmarkStart w:id="94" w:name="_Toc242042046"/>
      <w:r w:rsidRPr="000D5205">
        <w:t>Tabla 6.13: CU-56 Gestión Centralizada de Identidades</w:t>
      </w:r>
      <w:bookmarkEnd w:id="93"/>
      <w:bookmarkEnd w:id="94"/>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7525"/>
      </w:tblGrid>
      <w:tr w:rsidR="000D5205" w:rsidRPr="000D5205" w14:paraId="0B7DCF33" w14:textId="77777777" w:rsidTr="000D5205">
        <w:trPr>
          <w:tblHeader/>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5B5C01" w14:textId="77777777" w:rsidR="000D5205" w:rsidRPr="000D5205" w:rsidRDefault="000D5205" w:rsidP="00543172">
            <w:pPr>
              <w:rPr>
                <w:rFonts w:ascii="Times New Roman" w:hAnsi="Times New Roman" w:cs="Times New Roman"/>
                <w:sz w:val="22"/>
                <w:szCs w:val="22"/>
              </w:rPr>
            </w:pPr>
            <w:r w:rsidRPr="000D5205">
              <w:rPr>
                <w:rFonts w:ascii="Times New Roman" w:hAnsi="Times New Roman" w:cs="Times New Roman"/>
                <w:b/>
                <w:bCs/>
                <w:sz w:val="22"/>
                <w:szCs w:val="22"/>
              </w:rPr>
              <w:t>Campo</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E55F17" w14:textId="77777777" w:rsidR="000D5205" w:rsidRPr="000D5205" w:rsidRDefault="000D5205" w:rsidP="00543172">
            <w:pPr>
              <w:rPr>
                <w:rFonts w:ascii="Times New Roman" w:hAnsi="Times New Roman" w:cs="Times New Roman"/>
                <w:sz w:val="22"/>
                <w:szCs w:val="22"/>
              </w:rPr>
            </w:pPr>
            <w:r w:rsidRPr="000D5205">
              <w:rPr>
                <w:rFonts w:ascii="Times New Roman" w:hAnsi="Times New Roman" w:cs="Times New Roman"/>
                <w:b/>
                <w:bCs/>
                <w:sz w:val="22"/>
                <w:szCs w:val="22"/>
              </w:rPr>
              <w:t>Detalle</w:t>
            </w:r>
          </w:p>
        </w:tc>
      </w:tr>
      <w:tr w:rsidR="000D5205" w:rsidRPr="000D5205" w14:paraId="77B757A6"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8282D5"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Nombre</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E22522"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CU-56 – Gestionando centralizadamente las identidades.</w:t>
            </w:r>
          </w:p>
        </w:tc>
      </w:tr>
      <w:tr w:rsidR="000D5205" w:rsidRPr="000D5205" w14:paraId="03BB3456"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AA7463"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Actor(es)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3FE82F"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Sistema</w:t>
            </w:r>
          </w:p>
        </w:tc>
      </w:tr>
      <w:tr w:rsidR="000D5205" w:rsidRPr="000D5205" w14:paraId="674CF03E"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D371E0"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Resumen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C485C7" w14:textId="6C6A1F50"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Mantiene sincronizados los usuarios de la plataforma con el directorio activo de la clínica: altas, bajas, cargos y áreas.</w:t>
            </w:r>
          </w:p>
        </w:tc>
      </w:tr>
      <w:tr w:rsidR="000D5205" w:rsidRPr="000D5205" w14:paraId="0430DA64"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A96945"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Frecuencia</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384160"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Diaria, a las 01:00 AM.</w:t>
            </w:r>
          </w:p>
        </w:tc>
      </w:tr>
      <w:tr w:rsidR="000D5205" w:rsidRPr="000D5205" w14:paraId="38BC4600"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36F1FD"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Precondiciones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EE5194"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Conexión activa con el servidor LDAP/AD de la clínica.</w:t>
            </w:r>
          </w:p>
        </w:tc>
      </w:tr>
      <w:tr w:rsidR="000D5205" w:rsidRPr="000D5205" w14:paraId="69CB6D06"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D6406C"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Descripción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147B4F" w14:textId="2997091A" w:rsidR="000D5205" w:rsidRPr="000D5205" w:rsidRDefault="000D5205" w:rsidP="00543172">
            <w:pPr>
              <w:spacing w:after="40"/>
              <w:rPr>
                <w:rFonts w:ascii="Times New Roman" w:hAnsi="Times New Roman" w:cs="Times New Roman"/>
                <w:color w:val="0070C0"/>
                <w:sz w:val="22"/>
                <w:szCs w:val="22"/>
              </w:rPr>
            </w:pPr>
            <w:r w:rsidRPr="000D5205">
              <w:rPr>
                <w:rFonts w:ascii="Times New Roman" w:hAnsi="Times New Roman" w:cs="Times New Roman"/>
                <w:color w:val="0070C0"/>
                <w:sz w:val="22"/>
                <w:szCs w:val="22"/>
              </w:rPr>
              <w:t xml:space="preserve">El planificador ejecuta la tarea </w:t>
            </w:r>
            <w:proofErr w:type="spellStart"/>
            <w:r w:rsidRPr="000D5205">
              <w:rPr>
                <w:rFonts w:ascii="Times New Roman" w:hAnsi="Times New Roman" w:cs="Times New Roman"/>
                <w:color w:val="0070C0"/>
                <w:sz w:val="22"/>
                <w:szCs w:val="22"/>
              </w:rPr>
              <w:t>SincronizacionLDAP</w:t>
            </w:r>
            <w:proofErr w:type="spellEnd"/>
            <w:r w:rsidRPr="000D5205">
              <w:rPr>
                <w:rFonts w:ascii="Times New Roman" w:hAnsi="Times New Roman" w:cs="Times New Roman"/>
                <w:color w:val="0070C0"/>
                <w:sz w:val="22"/>
                <w:szCs w:val="22"/>
              </w:rPr>
              <w:t xml:space="preserve"> y el sistema se conecta al directorio activo [Excepción 1]. El sistema obtiene los cambios (altas, bajas y modificaciones) desde la última sincronización. El sistema crea los nuevos usuarios y actualiza cargos y áreas de forma masiva [Excepción 3]. El sistema deshabilita las cuentas que ya no figuran en el directorio [Excepción 2</w:t>
            </w:r>
            <w:proofErr w:type="gramStart"/>
            <w:r w:rsidRPr="000D5205">
              <w:rPr>
                <w:rFonts w:ascii="Times New Roman" w:hAnsi="Times New Roman" w:cs="Times New Roman"/>
                <w:color w:val="0070C0"/>
                <w:sz w:val="22"/>
                <w:szCs w:val="22"/>
              </w:rPr>
              <w:t>].El</w:t>
            </w:r>
            <w:proofErr w:type="gramEnd"/>
            <w:r w:rsidRPr="000D5205">
              <w:rPr>
                <w:rFonts w:ascii="Times New Roman" w:hAnsi="Times New Roman" w:cs="Times New Roman"/>
                <w:color w:val="0070C0"/>
                <w:sz w:val="22"/>
                <w:szCs w:val="22"/>
              </w:rPr>
              <w:t xml:space="preserve"> sistema registra el resumen de la sincronización.</w:t>
            </w:r>
          </w:p>
        </w:tc>
      </w:tr>
      <w:tr w:rsidR="000D5205" w:rsidRPr="000D5205" w14:paraId="0A7FCAED"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226B87"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Excepciones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83E68C"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Excepción 1: Error de conexión con LDAP/AD. El sistema mantiene los datos locales y reporta el fallo de enlace al administrador.</w:t>
            </w:r>
          </w:p>
          <w:p w14:paraId="52304DCB" w14:textId="1C3C248A"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Excepción 2: Usuario dado de baja con tickets activos. El sistema deshabilita la cuenta y reasigna sus tickets a la jefatura.</w:t>
            </w:r>
          </w:p>
          <w:p w14:paraId="222542C9"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Excepción 3: RUT duplicado entre directorio y plataforma con distinto correo. El sistema omite el registro y lo informa como conflicto.</w:t>
            </w:r>
          </w:p>
        </w:tc>
      </w:tr>
      <w:tr w:rsidR="000D5205" w:rsidRPr="000D5205" w14:paraId="1DD9DDD3"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989886"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Poscondiciones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202FE2"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La base de usuarios se mantiene fiel a la realidad contractual de la clínica.</w:t>
            </w:r>
          </w:p>
        </w:tc>
      </w:tr>
      <w:tr w:rsidR="000D5205" w:rsidRPr="000D5205" w14:paraId="5002D74B"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1FB0B5"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Dependencias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CAED6A"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RF-56. Relacionado con CU-01, CU-03 (Incremento I), CU-53 (Incremento II) y CU-40 (Incremento III).</w:t>
            </w:r>
          </w:p>
        </w:tc>
      </w:tr>
    </w:tbl>
    <w:p w14:paraId="400B582D" w14:textId="77777777" w:rsidR="000D5205" w:rsidRPr="000D5205" w:rsidRDefault="000D5205" w:rsidP="000D5205">
      <w:pPr>
        <w:spacing w:before="60" w:after="300"/>
        <w:jc w:val="center"/>
        <w:rPr>
          <w:rFonts w:ascii="Times New Roman" w:eastAsia="Arial" w:hAnsi="Times New Roman" w:cs="Times New Roman"/>
          <w:b/>
          <w:bCs/>
          <w:i/>
          <w:iCs/>
          <w:sz w:val="18"/>
          <w:szCs w:val="18"/>
        </w:rPr>
      </w:pPr>
      <w:r w:rsidRPr="000D5205">
        <w:rPr>
          <w:rFonts w:ascii="Times New Roman" w:eastAsia="Arial" w:hAnsi="Times New Roman" w:cs="Times New Roman"/>
          <w:b/>
          <w:bCs/>
          <w:i/>
          <w:iCs/>
          <w:sz w:val="18"/>
          <w:szCs w:val="18"/>
        </w:rPr>
        <w:t>Fuente: Elaborado por el estudiante de acuerdo con el proyecto.</w:t>
      </w:r>
    </w:p>
    <w:p w14:paraId="450548D6" w14:textId="77777777" w:rsidR="000D5205" w:rsidRDefault="000D5205" w:rsidP="000D5205">
      <w:pPr>
        <w:spacing w:after="240" w:line="360" w:lineRule="auto"/>
        <w:jc w:val="center"/>
        <w:rPr>
          <w:rFonts w:ascii="Times New Roman" w:hAnsi="Times New Roman" w:cs="Times New Roman"/>
          <w:b/>
          <w:bCs/>
          <w:sz w:val="18"/>
          <w:szCs w:val="18"/>
        </w:rPr>
      </w:pPr>
    </w:p>
    <w:p w14:paraId="7FACB770" w14:textId="77777777" w:rsidR="000D5205" w:rsidRDefault="000D5205" w:rsidP="000D5205">
      <w:pPr>
        <w:spacing w:after="240" w:line="360" w:lineRule="auto"/>
        <w:jc w:val="center"/>
        <w:rPr>
          <w:rFonts w:ascii="Times New Roman" w:hAnsi="Times New Roman" w:cs="Times New Roman"/>
          <w:b/>
          <w:bCs/>
          <w:sz w:val="18"/>
          <w:szCs w:val="18"/>
        </w:rPr>
      </w:pPr>
    </w:p>
    <w:p w14:paraId="36CE35E8" w14:textId="77777777" w:rsidR="000D5205" w:rsidRDefault="000D5205" w:rsidP="000D5205">
      <w:pPr>
        <w:spacing w:after="240" w:line="360" w:lineRule="auto"/>
        <w:jc w:val="center"/>
        <w:rPr>
          <w:rFonts w:ascii="Times New Roman" w:hAnsi="Times New Roman" w:cs="Times New Roman"/>
          <w:b/>
          <w:bCs/>
          <w:sz w:val="18"/>
          <w:szCs w:val="18"/>
        </w:rPr>
      </w:pPr>
    </w:p>
    <w:p w14:paraId="58F226F0" w14:textId="77777777" w:rsidR="000D5205" w:rsidRDefault="000D5205" w:rsidP="000D5205">
      <w:pPr>
        <w:spacing w:after="240" w:line="360" w:lineRule="auto"/>
        <w:jc w:val="center"/>
        <w:rPr>
          <w:rFonts w:ascii="Times New Roman" w:hAnsi="Times New Roman" w:cs="Times New Roman"/>
          <w:b/>
          <w:bCs/>
          <w:sz w:val="18"/>
          <w:szCs w:val="18"/>
        </w:rPr>
      </w:pPr>
    </w:p>
    <w:p w14:paraId="5BD25543" w14:textId="5E29E80D" w:rsidR="000D5205" w:rsidRDefault="000D5205" w:rsidP="000D5205">
      <w:pPr>
        <w:spacing w:after="240" w:line="360" w:lineRule="auto"/>
        <w:jc w:val="both"/>
        <w:rPr>
          <w:rFonts w:ascii="Times New Roman" w:hAnsi="Times New Roman" w:cs="Times New Roman"/>
        </w:rPr>
      </w:pPr>
      <w:r w:rsidRPr="000D5205">
        <w:rPr>
          <w:rFonts w:ascii="Times New Roman" w:hAnsi="Times New Roman" w:cs="Times New Roman"/>
        </w:rPr>
        <w:lastRenderedPageBreak/>
        <w:t>En la Tabla 6.14 se especifica el caso de uso CU-59, cuyo actor principal es administrador del sistema. Permite editar las preguntas y escalas de la encuesta de satisfacción que se envía al cerrar un ticket.</w:t>
      </w:r>
    </w:p>
    <w:p w14:paraId="1D82F5BD" w14:textId="512FDA98" w:rsidR="000D5205" w:rsidRDefault="000D5205" w:rsidP="004F37AE">
      <w:pPr>
        <w:pStyle w:val="Ttulo3"/>
      </w:pPr>
      <w:bookmarkStart w:id="95" w:name="_Toc242041567"/>
      <w:bookmarkStart w:id="96" w:name="_Toc242042047"/>
      <w:r w:rsidRPr="000D5205">
        <w:t>Tabla 6.14: CU-59 Configuración de Métricas Cualitativas</w:t>
      </w:r>
      <w:bookmarkEnd w:id="95"/>
      <w:bookmarkEnd w:id="96"/>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7525"/>
      </w:tblGrid>
      <w:tr w:rsidR="000D5205" w:rsidRPr="009C6EDD" w14:paraId="30DD4699" w14:textId="77777777" w:rsidTr="009C6EDD">
        <w:trPr>
          <w:tblHeader/>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4A9D06" w14:textId="77777777" w:rsidR="000D5205" w:rsidRPr="009C6EDD" w:rsidRDefault="000D5205" w:rsidP="00543172">
            <w:pPr>
              <w:rPr>
                <w:rFonts w:ascii="Times New Roman" w:hAnsi="Times New Roman" w:cs="Times New Roman"/>
                <w:sz w:val="22"/>
                <w:szCs w:val="22"/>
              </w:rPr>
            </w:pPr>
            <w:r w:rsidRPr="009C6EDD">
              <w:rPr>
                <w:rFonts w:ascii="Times New Roman" w:hAnsi="Times New Roman" w:cs="Times New Roman"/>
                <w:b/>
                <w:bCs/>
                <w:sz w:val="22"/>
                <w:szCs w:val="22"/>
              </w:rPr>
              <w:t>Campo</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76AD26" w14:textId="77777777" w:rsidR="000D5205" w:rsidRPr="009C6EDD" w:rsidRDefault="000D5205" w:rsidP="00543172">
            <w:pPr>
              <w:rPr>
                <w:rFonts w:ascii="Times New Roman" w:hAnsi="Times New Roman" w:cs="Times New Roman"/>
                <w:sz w:val="22"/>
                <w:szCs w:val="22"/>
              </w:rPr>
            </w:pPr>
            <w:r w:rsidRPr="009C6EDD">
              <w:rPr>
                <w:rFonts w:ascii="Times New Roman" w:hAnsi="Times New Roman" w:cs="Times New Roman"/>
                <w:b/>
                <w:bCs/>
                <w:sz w:val="22"/>
                <w:szCs w:val="22"/>
              </w:rPr>
              <w:t>Detalle</w:t>
            </w:r>
          </w:p>
        </w:tc>
      </w:tr>
      <w:tr w:rsidR="000D5205" w:rsidRPr="000D5205" w14:paraId="46967983"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EA3379"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Nombre</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C58545"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CU-59 – Configurando métricas cualitativas.</w:t>
            </w:r>
          </w:p>
        </w:tc>
      </w:tr>
      <w:tr w:rsidR="000D5205" w:rsidRPr="000D5205" w14:paraId="4D6FEE6C"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C08171"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Actor(es)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328047"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Administrador del sistema</w:t>
            </w:r>
          </w:p>
        </w:tc>
      </w:tr>
      <w:tr w:rsidR="000D5205" w:rsidRPr="000D5205" w14:paraId="5E86269A"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1A7BC6"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Resumen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0B5344"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Permite editar las preguntas y escalas de la encuesta de satisfacción que se envía al cerrar un ticket (CU-27, Incremento I).</w:t>
            </w:r>
          </w:p>
        </w:tc>
      </w:tr>
      <w:tr w:rsidR="000D5205" w:rsidRPr="000D5205" w14:paraId="7D8C0DB5"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83C60C"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Frecuencia</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51ADF9"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Baja. Según requerimientos de mejora del departamento de calidad.</w:t>
            </w:r>
          </w:p>
        </w:tc>
      </w:tr>
      <w:tr w:rsidR="000D5205" w:rsidRPr="000D5205" w14:paraId="3E931824"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F6DA4F"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Precondiciones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21BE6D"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Sesión administrativa activa.</w:t>
            </w:r>
          </w:p>
        </w:tc>
      </w:tr>
      <w:tr w:rsidR="000D5205" w:rsidRPr="000D5205" w14:paraId="5DB45BD2"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11F96E"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Descripción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BE4D9D" w14:textId="3866F851" w:rsidR="000D5205" w:rsidRPr="000D5205" w:rsidRDefault="000D5205" w:rsidP="00543172">
            <w:pPr>
              <w:spacing w:after="40"/>
              <w:rPr>
                <w:rFonts w:ascii="Times New Roman" w:hAnsi="Times New Roman" w:cs="Times New Roman"/>
                <w:color w:val="EE0000"/>
                <w:sz w:val="22"/>
                <w:szCs w:val="22"/>
              </w:rPr>
            </w:pPr>
            <w:r w:rsidRPr="000D5205">
              <w:rPr>
                <w:rFonts w:ascii="Times New Roman" w:hAnsi="Times New Roman" w:cs="Times New Roman"/>
                <w:color w:val="EE0000"/>
                <w:sz w:val="22"/>
                <w:szCs w:val="22"/>
              </w:rPr>
              <w:t>El administrador accede a “Configuración &gt; Encuesta de satisfacción”.</w:t>
            </w:r>
            <w:r>
              <w:rPr>
                <w:rFonts w:ascii="Times New Roman" w:hAnsi="Times New Roman" w:cs="Times New Roman"/>
                <w:color w:val="EE0000"/>
                <w:sz w:val="22"/>
                <w:szCs w:val="22"/>
              </w:rPr>
              <w:t xml:space="preserve"> </w:t>
            </w:r>
            <w:r w:rsidRPr="000D5205">
              <w:rPr>
                <w:rFonts w:ascii="Times New Roman" w:hAnsi="Times New Roman" w:cs="Times New Roman"/>
                <w:color w:val="EE0000"/>
                <w:sz w:val="22"/>
                <w:szCs w:val="22"/>
              </w:rPr>
              <w:t>El administrador edita enunciados, tipo de escala (1 a 5, Sí/No) y orden de las preguntas.</w:t>
            </w:r>
            <w:r>
              <w:rPr>
                <w:rFonts w:ascii="Times New Roman" w:hAnsi="Times New Roman" w:cs="Times New Roman"/>
                <w:color w:val="EE0000"/>
                <w:sz w:val="22"/>
                <w:szCs w:val="22"/>
              </w:rPr>
              <w:t xml:space="preserve"> </w:t>
            </w:r>
            <w:r w:rsidRPr="000D5205">
              <w:rPr>
                <w:rFonts w:ascii="Times New Roman" w:hAnsi="Times New Roman" w:cs="Times New Roman"/>
                <w:color w:val="0070C0"/>
                <w:sz w:val="22"/>
                <w:szCs w:val="22"/>
              </w:rPr>
              <w:t>El sistema valida caracteres [Excepción 1] y cantidad de preguntas entre 1 y 10 [Excepción 2].</w:t>
            </w:r>
            <w:r>
              <w:rPr>
                <w:rFonts w:ascii="Times New Roman" w:hAnsi="Times New Roman" w:cs="Times New Roman"/>
                <w:color w:val="0070C0"/>
                <w:sz w:val="22"/>
                <w:szCs w:val="22"/>
              </w:rPr>
              <w:t xml:space="preserve"> </w:t>
            </w:r>
            <w:r w:rsidRPr="000D5205">
              <w:rPr>
                <w:rFonts w:ascii="Times New Roman" w:hAnsi="Times New Roman" w:cs="Times New Roman"/>
                <w:color w:val="0070C0"/>
                <w:sz w:val="22"/>
                <w:szCs w:val="22"/>
              </w:rPr>
              <w:t>El sistema archiva la versión anterior y sus resultados para comparativa [Excepción 3].</w:t>
            </w:r>
            <w:r>
              <w:rPr>
                <w:rFonts w:ascii="Times New Roman" w:hAnsi="Times New Roman" w:cs="Times New Roman"/>
                <w:color w:val="0070C0"/>
                <w:sz w:val="22"/>
                <w:szCs w:val="22"/>
              </w:rPr>
              <w:t xml:space="preserve"> </w:t>
            </w:r>
            <w:r w:rsidRPr="000D5205">
              <w:rPr>
                <w:rFonts w:ascii="Times New Roman" w:hAnsi="Times New Roman" w:cs="Times New Roman"/>
                <w:color w:val="0070C0"/>
                <w:sz w:val="22"/>
                <w:szCs w:val="22"/>
              </w:rPr>
              <w:t>El sistema publica la nueva versión, que se aplica a todos los tickets resueltos desde ese momento.</w:t>
            </w:r>
          </w:p>
        </w:tc>
      </w:tr>
      <w:tr w:rsidR="000D5205" w:rsidRPr="000D5205" w14:paraId="4E3CDEFD"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3374AF"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Excepciones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103EE8"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Excepción 1: Caracteres inválidos o enunciado vacío. El sistema bloquea el guardado.</w:t>
            </w:r>
          </w:p>
          <w:p w14:paraId="7A4A2252"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Excepción 2: Cantidad de preguntas fuera de rango (0 o más de 10). El sistema bloquea la publicación.</w:t>
            </w:r>
          </w:p>
          <w:p w14:paraId="09138E0B"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Excepción 3: Error al archivar la versión anterior. El sistema revierte la operación y mantiene la encuesta vigente.</w:t>
            </w:r>
          </w:p>
        </w:tc>
      </w:tr>
      <w:tr w:rsidR="000D5205" w:rsidRPr="000D5205" w14:paraId="2F9A845B"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436315"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Poscondiciones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3CE7F0"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Se actualiza el método de recolección de satisfacción del usuario manteniendo el histórico comparable.</w:t>
            </w:r>
          </w:p>
        </w:tc>
      </w:tr>
      <w:tr w:rsidR="000D5205" w:rsidRPr="000D5205" w14:paraId="62609914"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D46A4E"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Dependencias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FF049B"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RF-59. Modifica CU-27 (Incremento I) y alimenta CU-12 y CU-60 (Incremento II).</w:t>
            </w:r>
          </w:p>
        </w:tc>
      </w:tr>
    </w:tbl>
    <w:p w14:paraId="254D5A2C" w14:textId="77777777" w:rsidR="000D5205" w:rsidRPr="000D5205" w:rsidRDefault="000D5205" w:rsidP="000D5205">
      <w:pPr>
        <w:spacing w:before="60" w:after="300"/>
        <w:jc w:val="center"/>
        <w:rPr>
          <w:rFonts w:ascii="Times New Roman" w:eastAsia="Arial" w:hAnsi="Times New Roman" w:cs="Times New Roman"/>
          <w:b/>
          <w:bCs/>
          <w:i/>
          <w:iCs/>
          <w:sz w:val="18"/>
          <w:szCs w:val="18"/>
        </w:rPr>
      </w:pPr>
      <w:r w:rsidRPr="000D5205">
        <w:rPr>
          <w:rFonts w:ascii="Times New Roman" w:eastAsia="Arial" w:hAnsi="Times New Roman" w:cs="Times New Roman"/>
          <w:b/>
          <w:bCs/>
          <w:i/>
          <w:iCs/>
          <w:sz w:val="18"/>
          <w:szCs w:val="18"/>
        </w:rPr>
        <w:t>Fuente: Elaborado por el estudiante de acuerdo con el proyecto.</w:t>
      </w:r>
    </w:p>
    <w:p w14:paraId="75227F07" w14:textId="77777777" w:rsidR="000D5205" w:rsidRPr="000D5205" w:rsidRDefault="000D5205" w:rsidP="000D5205">
      <w:pPr>
        <w:spacing w:after="240" w:line="360" w:lineRule="auto"/>
        <w:jc w:val="center"/>
        <w:rPr>
          <w:rFonts w:ascii="Times New Roman" w:hAnsi="Times New Roman" w:cs="Times New Roman"/>
          <w:b/>
          <w:bCs/>
          <w:sz w:val="18"/>
          <w:szCs w:val="18"/>
        </w:rPr>
      </w:pPr>
    </w:p>
    <w:p w14:paraId="331FC8A5" w14:textId="77777777" w:rsidR="000D5205" w:rsidRPr="000D5205" w:rsidRDefault="000D5205" w:rsidP="000D5205">
      <w:pPr>
        <w:spacing w:after="240" w:line="360" w:lineRule="auto"/>
        <w:jc w:val="center"/>
        <w:rPr>
          <w:rFonts w:ascii="Times New Roman" w:hAnsi="Times New Roman" w:cs="Times New Roman"/>
          <w:b/>
          <w:bCs/>
          <w:sz w:val="18"/>
          <w:szCs w:val="18"/>
        </w:rPr>
      </w:pPr>
    </w:p>
    <w:p w14:paraId="6E72B6C0" w14:textId="77777777" w:rsidR="00C3238F" w:rsidRDefault="00C3238F" w:rsidP="00C3238F">
      <w:pPr>
        <w:spacing w:before="60" w:after="300"/>
        <w:jc w:val="center"/>
        <w:rPr>
          <w:rFonts w:ascii="Times New Roman" w:eastAsia="Arial" w:hAnsi="Times New Roman" w:cs="Times New Roman"/>
          <w:b/>
          <w:bCs/>
          <w:i/>
          <w:iCs/>
          <w:sz w:val="18"/>
          <w:szCs w:val="18"/>
        </w:rPr>
      </w:pPr>
    </w:p>
    <w:p w14:paraId="50DA839C" w14:textId="77777777" w:rsidR="00C3238F" w:rsidRPr="00C3238F" w:rsidRDefault="00C3238F" w:rsidP="00C3238F">
      <w:pPr>
        <w:spacing w:after="240" w:line="360" w:lineRule="auto"/>
        <w:jc w:val="center"/>
        <w:rPr>
          <w:rFonts w:ascii="Times New Roman" w:hAnsi="Times New Roman" w:cs="Times New Roman"/>
          <w:b/>
          <w:bCs/>
          <w:sz w:val="18"/>
          <w:szCs w:val="18"/>
        </w:rPr>
      </w:pPr>
    </w:p>
    <w:p w14:paraId="7C901B8E" w14:textId="2918F535" w:rsidR="000D5205" w:rsidRDefault="000D5205" w:rsidP="000D5205">
      <w:pPr>
        <w:spacing w:after="240" w:line="360" w:lineRule="auto"/>
        <w:jc w:val="both"/>
        <w:rPr>
          <w:rFonts w:ascii="Times New Roman" w:hAnsi="Times New Roman" w:cs="Times New Roman"/>
        </w:rPr>
      </w:pPr>
      <w:r w:rsidRPr="000D5205">
        <w:rPr>
          <w:rFonts w:ascii="Times New Roman" w:hAnsi="Times New Roman" w:cs="Times New Roman"/>
        </w:rPr>
        <w:lastRenderedPageBreak/>
        <w:t>En la Tabla 6.15 se especifica el caso de uso CU-62, cuyo actor principal es administrador del sistema. Define qué técnicos están capacitados para cada categoría de soporte y con qué nivel, recalibrando el motor de asignación automática.</w:t>
      </w:r>
    </w:p>
    <w:p w14:paraId="02BB3798" w14:textId="6DF02162" w:rsidR="000D5205" w:rsidRDefault="000D5205" w:rsidP="004F37AE">
      <w:pPr>
        <w:pStyle w:val="Ttulo3"/>
      </w:pPr>
      <w:bookmarkStart w:id="97" w:name="_Toc242041568"/>
      <w:bookmarkStart w:id="98" w:name="_Toc242042048"/>
      <w:r w:rsidRPr="000D5205">
        <w:t>Tabla 6.15: CU-62 Mantenimiento de Matriz de Competencias</w:t>
      </w:r>
      <w:bookmarkEnd w:id="97"/>
      <w:bookmarkEnd w:id="98"/>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7525"/>
      </w:tblGrid>
      <w:tr w:rsidR="000D5205" w:rsidRPr="000D5205" w14:paraId="3BF22631" w14:textId="77777777" w:rsidTr="000D5205">
        <w:trPr>
          <w:tblHeader/>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714A1A" w14:textId="77777777" w:rsidR="000D5205" w:rsidRPr="000D5205" w:rsidRDefault="000D5205" w:rsidP="00543172">
            <w:pPr>
              <w:rPr>
                <w:rFonts w:ascii="Times New Roman" w:hAnsi="Times New Roman" w:cs="Times New Roman"/>
                <w:sz w:val="22"/>
                <w:szCs w:val="22"/>
              </w:rPr>
            </w:pPr>
            <w:r w:rsidRPr="000D5205">
              <w:rPr>
                <w:rFonts w:ascii="Times New Roman" w:hAnsi="Times New Roman" w:cs="Times New Roman"/>
                <w:b/>
                <w:bCs/>
                <w:sz w:val="22"/>
                <w:szCs w:val="22"/>
              </w:rPr>
              <w:t>Campo</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347827" w14:textId="77777777" w:rsidR="000D5205" w:rsidRPr="000D5205" w:rsidRDefault="000D5205" w:rsidP="00543172">
            <w:pPr>
              <w:rPr>
                <w:rFonts w:ascii="Times New Roman" w:hAnsi="Times New Roman" w:cs="Times New Roman"/>
                <w:sz w:val="22"/>
                <w:szCs w:val="22"/>
              </w:rPr>
            </w:pPr>
            <w:r w:rsidRPr="000D5205">
              <w:rPr>
                <w:rFonts w:ascii="Times New Roman" w:hAnsi="Times New Roman" w:cs="Times New Roman"/>
                <w:b/>
                <w:bCs/>
                <w:sz w:val="22"/>
                <w:szCs w:val="22"/>
              </w:rPr>
              <w:t>Detalle</w:t>
            </w:r>
          </w:p>
        </w:tc>
      </w:tr>
      <w:tr w:rsidR="000D5205" w:rsidRPr="000D5205" w14:paraId="3AE27CB8"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AFFE37"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Nombre</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B86AB6"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CU-62 – Manteniendo la matriz de competencias.</w:t>
            </w:r>
          </w:p>
        </w:tc>
      </w:tr>
      <w:tr w:rsidR="000D5205" w:rsidRPr="000D5205" w14:paraId="1CE9189D"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D765F4"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Actor(es)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6F0393"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Administrador del sistema</w:t>
            </w:r>
          </w:p>
        </w:tc>
      </w:tr>
      <w:tr w:rsidR="000D5205" w:rsidRPr="000D5205" w14:paraId="6AD2464B"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61FC67"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Resumen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1CCC32"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Define qué técnicos están capacitados para cada categoría de soporte y con qué nivel, recalibrando el motor de asignación automática (CU-06).</w:t>
            </w:r>
          </w:p>
        </w:tc>
      </w:tr>
      <w:tr w:rsidR="000D5205" w:rsidRPr="000D5205" w14:paraId="23E62BEF"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DFAAED"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Frecuencia</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AD0D5A"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Baja. Ante cambios del staff técnico o capacitaciones.</w:t>
            </w:r>
          </w:p>
        </w:tc>
      </w:tr>
      <w:tr w:rsidR="000D5205" w:rsidRPr="000D5205" w14:paraId="61B44E1F"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303B6D"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Precondiciones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64A900"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Usuario con rol Administrador y categorías configuradas (CU-04).</w:t>
            </w:r>
          </w:p>
        </w:tc>
      </w:tr>
      <w:tr w:rsidR="000D5205" w:rsidRPr="000D5205" w14:paraId="281B7A5B"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25F565"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Descripción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B7FAC0" w14:textId="40E15CE3" w:rsidR="000D5205" w:rsidRPr="000D5205" w:rsidRDefault="000D5205" w:rsidP="00543172">
            <w:pPr>
              <w:spacing w:after="40"/>
              <w:rPr>
                <w:rFonts w:ascii="Times New Roman" w:hAnsi="Times New Roman" w:cs="Times New Roman"/>
                <w:color w:val="EE0000"/>
                <w:sz w:val="22"/>
                <w:szCs w:val="22"/>
              </w:rPr>
            </w:pPr>
            <w:r w:rsidRPr="000D5205">
              <w:rPr>
                <w:rFonts w:ascii="Times New Roman" w:hAnsi="Times New Roman" w:cs="Times New Roman"/>
                <w:color w:val="EE0000"/>
                <w:sz w:val="22"/>
                <w:szCs w:val="22"/>
              </w:rPr>
              <w:t>El administrador accede a “Personal técnico &gt; Matriz de competencias” y selecciona un técnico.</w:t>
            </w:r>
            <w:r>
              <w:rPr>
                <w:rFonts w:ascii="Times New Roman" w:hAnsi="Times New Roman" w:cs="Times New Roman"/>
                <w:color w:val="EE0000"/>
                <w:sz w:val="22"/>
                <w:szCs w:val="22"/>
              </w:rPr>
              <w:t xml:space="preserve"> </w:t>
            </w:r>
            <w:r w:rsidRPr="000D5205">
              <w:rPr>
                <w:rFonts w:ascii="Times New Roman" w:hAnsi="Times New Roman" w:cs="Times New Roman"/>
                <w:color w:val="EE0000"/>
                <w:sz w:val="22"/>
                <w:szCs w:val="22"/>
              </w:rPr>
              <w:t>El administrador marca las categorías de especialidad y el nivel (Básico o Crítico).</w:t>
            </w:r>
            <w:r>
              <w:rPr>
                <w:rFonts w:ascii="Times New Roman" w:hAnsi="Times New Roman" w:cs="Times New Roman"/>
                <w:color w:val="EE0000"/>
                <w:sz w:val="22"/>
                <w:szCs w:val="22"/>
              </w:rPr>
              <w:t xml:space="preserve"> </w:t>
            </w:r>
            <w:r w:rsidRPr="000D5205">
              <w:rPr>
                <w:rFonts w:ascii="Times New Roman" w:hAnsi="Times New Roman" w:cs="Times New Roman"/>
                <w:color w:val="0070C0"/>
                <w:sz w:val="22"/>
                <w:szCs w:val="22"/>
              </w:rPr>
              <w:t>El sistema valida que el técnico tenga al menos una especialidad [Excepción 1].</w:t>
            </w:r>
            <w:r>
              <w:rPr>
                <w:rFonts w:ascii="Times New Roman" w:hAnsi="Times New Roman" w:cs="Times New Roman"/>
                <w:color w:val="0070C0"/>
                <w:sz w:val="22"/>
                <w:szCs w:val="22"/>
              </w:rPr>
              <w:t xml:space="preserve"> </w:t>
            </w:r>
            <w:r w:rsidRPr="000D5205">
              <w:rPr>
                <w:rFonts w:ascii="Times New Roman" w:hAnsi="Times New Roman" w:cs="Times New Roman"/>
                <w:color w:val="0070C0"/>
                <w:sz w:val="22"/>
                <w:szCs w:val="22"/>
              </w:rPr>
              <w:t xml:space="preserve">El sistema actualiza </w:t>
            </w:r>
            <w:proofErr w:type="spellStart"/>
            <w:r w:rsidRPr="000D5205">
              <w:rPr>
                <w:rFonts w:ascii="Times New Roman" w:hAnsi="Times New Roman" w:cs="Times New Roman"/>
                <w:color w:val="0070C0"/>
                <w:sz w:val="22"/>
                <w:szCs w:val="22"/>
              </w:rPr>
              <w:t>competencia_tecnico</w:t>
            </w:r>
            <w:proofErr w:type="spellEnd"/>
            <w:r w:rsidRPr="000D5205">
              <w:rPr>
                <w:rFonts w:ascii="Times New Roman" w:hAnsi="Times New Roman" w:cs="Times New Roman"/>
                <w:color w:val="0070C0"/>
                <w:sz w:val="22"/>
                <w:szCs w:val="22"/>
              </w:rPr>
              <w:t xml:space="preserve"> y verifica la cobertura de todas las categorías activas [Excepción 2].</w:t>
            </w:r>
            <w:r>
              <w:rPr>
                <w:rFonts w:ascii="Times New Roman" w:hAnsi="Times New Roman" w:cs="Times New Roman"/>
                <w:color w:val="0070C0"/>
                <w:sz w:val="22"/>
                <w:szCs w:val="22"/>
              </w:rPr>
              <w:t xml:space="preserve"> </w:t>
            </w:r>
            <w:r w:rsidRPr="000D5205">
              <w:rPr>
                <w:rFonts w:ascii="Times New Roman" w:hAnsi="Times New Roman" w:cs="Times New Roman"/>
                <w:color w:val="0070C0"/>
                <w:sz w:val="22"/>
                <w:szCs w:val="22"/>
              </w:rPr>
              <w:t>El sistema recalibra el motor de asignación automática [Excepción 3].</w:t>
            </w:r>
          </w:p>
        </w:tc>
      </w:tr>
      <w:tr w:rsidR="000D5205" w:rsidRPr="000D5205" w14:paraId="488D95DA"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31D065"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Excepciones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149CA4"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Excepción 1: Técnico sin especialidades. El sistema advierte que no recibirá asignaciones automáticas y solicita confirmación.</w:t>
            </w:r>
          </w:p>
          <w:p w14:paraId="44CA1346"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Excepción 2: Categoría sin técnicos competentes. El sistema alerta la brecha de cobertura.</w:t>
            </w:r>
          </w:p>
          <w:p w14:paraId="17523A27"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Excepción 3: Falla la recalibración del motor. El sistema mantiene la matriz anterior en el motor y reintenta.</w:t>
            </w:r>
          </w:p>
        </w:tc>
      </w:tr>
      <w:tr w:rsidR="000D5205" w:rsidRPr="000D5205" w14:paraId="3818A2D0"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BAA20F"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Poscondiciones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E81FCB"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La distribución de la carga técnica se vuelve más precisa según el conocimiento de cada técnico.</w:t>
            </w:r>
          </w:p>
        </w:tc>
      </w:tr>
      <w:tr w:rsidR="000D5205" w:rsidRPr="000D5205" w14:paraId="3754BD80"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2AC6E7"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Dependencias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1D4E62"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RF-62. Alimenta CU-06 y CU-53 (Incremento II) y utiliza CU-04 (Incremento III).</w:t>
            </w:r>
          </w:p>
        </w:tc>
      </w:tr>
    </w:tbl>
    <w:p w14:paraId="5DDDFFCD" w14:textId="721D186B" w:rsidR="000D5205" w:rsidRDefault="000D5205" w:rsidP="000D5205">
      <w:pPr>
        <w:spacing w:before="60" w:after="300"/>
        <w:jc w:val="center"/>
        <w:rPr>
          <w:rFonts w:ascii="Times New Roman" w:eastAsia="Arial" w:hAnsi="Times New Roman" w:cs="Times New Roman"/>
          <w:b/>
          <w:bCs/>
          <w:i/>
          <w:iCs/>
          <w:sz w:val="18"/>
          <w:szCs w:val="18"/>
        </w:rPr>
      </w:pPr>
      <w:r w:rsidRPr="000D5205">
        <w:rPr>
          <w:rFonts w:ascii="Times New Roman" w:eastAsia="Arial" w:hAnsi="Times New Roman" w:cs="Times New Roman"/>
          <w:b/>
          <w:bCs/>
          <w:i/>
          <w:iCs/>
          <w:sz w:val="18"/>
          <w:szCs w:val="18"/>
        </w:rPr>
        <w:t>Fuente: Elaborado por el estudiante de acuerdo con el proyecto.</w:t>
      </w:r>
    </w:p>
    <w:p w14:paraId="613EB5C2" w14:textId="77777777" w:rsidR="000D5205" w:rsidRDefault="000D5205">
      <w:pPr>
        <w:rPr>
          <w:rFonts w:ascii="Times New Roman" w:eastAsia="Arial" w:hAnsi="Times New Roman" w:cs="Times New Roman"/>
          <w:b/>
          <w:bCs/>
          <w:i/>
          <w:iCs/>
          <w:sz w:val="18"/>
          <w:szCs w:val="18"/>
        </w:rPr>
      </w:pPr>
      <w:r>
        <w:rPr>
          <w:rFonts w:ascii="Times New Roman" w:eastAsia="Arial" w:hAnsi="Times New Roman" w:cs="Times New Roman"/>
          <w:b/>
          <w:bCs/>
          <w:i/>
          <w:iCs/>
          <w:sz w:val="18"/>
          <w:szCs w:val="18"/>
        </w:rPr>
        <w:br w:type="page"/>
      </w:r>
    </w:p>
    <w:p w14:paraId="6549B64D" w14:textId="77777777" w:rsidR="000D5205" w:rsidRDefault="000D5205" w:rsidP="000D5205">
      <w:pPr>
        <w:spacing w:after="240" w:line="360" w:lineRule="auto"/>
        <w:jc w:val="both"/>
        <w:rPr>
          <w:rFonts w:ascii="Times New Roman" w:hAnsi="Times New Roman" w:cs="Times New Roman"/>
        </w:rPr>
      </w:pPr>
      <w:r w:rsidRPr="000D5205">
        <w:rPr>
          <w:rFonts w:ascii="Times New Roman" w:hAnsi="Times New Roman" w:cs="Times New Roman"/>
        </w:rPr>
        <w:lastRenderedPageBreak/>
        <w:t>En la Tabla 6.16 se especifica el caso de uso CU-63, cuyo actor principal es técnico básico. Mide el tiempo que tarda un técnico en llegar al piso o box del incidente desde la oficina central, obteniendo métricas reales de logística interna.</w:t>
      </w:r>
    </w:p>
    <w:p w14:paraId="596CCDB3" w14:textId="5574B4E5" w:rsidR="000D5205" w:rsidRDefault="000D5205" w:rsidP="004F37AE">
      <w:pPr>
        <w:pStyle w:val="Ttulo3"/>
      </w:pPr>
      <w:bookmarkStart w:id="99" w:name="_Toc242041569"/>
      <w:bookmarkStart w:id="100" w:name="_Toc242042049"/>
      <w:r w:rsidRPr="000D5205">
        <w:t>Tabla 6.16: CU-63 Control de Tiempos de Desplazamiento Físico</w:t>
      </w:r>
      <w:bookmarkEnd w:id="99"/>
      <w:bookmarkEnd w:id="100"/>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7525"/>
      </w:tblGrid>
      <w:tr w:rsidR="000D5205" w:rsidRPr="000D5205" w14:paraId="5C54F6E4" w14:textId="77777777" w:rsidTr="000D5205">
        <w:trPr>
          <w:tblHeader/>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1BA52E" w14:textId="77777777" w:rsidR="000D5205" w:rsidRPr="000D5205" w:rsidRDefault="000D5205" w:rsidP="00543172">
            <w:pPr>
              <w:rPr>
                <w:rFonts w:ascii="Times New Roman" w:hAnsi="Times New Roman" w:cs="Times New Roman"/>
                <w:sz w:val="22"/>
                <w:szCs w:val="22"/>
              </w:rPr>
            </w:pPr>
            <w:r w:rsidRPr="000D5205">
              <w:rPr>
                <w:rFonts w:ascii="Times New Roman" w:hAnsi="Times New Roman" w:cs="Times New Roman"/>
                <w:b/>
                <w:bCs/>
                <w:sz w:val="22"/>
                <w:szCs w:val="22"/>
              </w:rPr>
              <w:t>Campo</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9CB83F" w14:textId="77777777" w:rsidR="000D5205" w:rsidRPr="000D5205" w:rsidRDefault="000D5205" w:rsidP="00543172">
            <w:pPr>
              <w:rPr>
                <w:rFonts w:ascii="Times New Roman" w:hAnsi="Times New Roman" w:cs="Times New Roman"/>
                <w:sz w:val="22"/>
                <w:szCs w:val="22"/>
              </w:rPr>
            </w:pPr>
            <w:r w:rsidRPr="000D5205">
              <w:rPr>
                <w:rFonts w:ascii="Times New Roman" w:hAnsi="Times New Roman" w:cs="Times New Roman"/>
                <w:b/>
                <w:bCs/>
                <w:sz w:val="22"/>
                <w:szCs w:val="22"/>
              </w:rPr>
              <w:t>Detalle</w:t>
            </w:r>
          </w:p>
        </w:tc>
      </w:tr>
      <w:tr w:rsidR="000D5205" w:rsidRPr="000D5205" w14:paraId="74E2F29D"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9076E6"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Nombre</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2E28E0"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CU-63 – Controlando tiempos de desplazamiento físico.</w:t>
            </w:r>
          </w:p>
        </w:tc>
      </w:tr>
      <w:tr w:rsidR="000D5205" w:rsidRPr="000D5205" w14:paraId="5C9731CB"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8257B0"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Actor(es)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6ACF15"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Técnico Básico, Técnico Crítico</w:t>
            </w:r>
          </w:p>
        </w:tc>
      </w:tr>
      <w:tr w:rsidR="000D5205" w:rsidRPr="000D5205" w14:paraId="5FC8261E"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5E186E"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Resumen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DC0C14"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Mide el tiempo que tarda un técnico en llegar al piso o box del incidente desde la oficina central, obteniendo métricas reales de logística interna.</w:t>
            </w:r>
          </w:p>
        </w:tc>
      </w:tr>
      <w:tr w:rsidR="000D5205" w:rsidRPr="000D5205" w14:paraId="1435B494"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6B3859"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Frecuencia</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5D73F0"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Alta. Al iniciar la atención presencial de un ticket.</w:t>
            </w:r>
          </w:p>
        </w:tc>
      </w:tr>
      <w:tr w:rsidR="000D5205" w:rsidRPr="000D5205" w14:paraId="24570925"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5D44F0"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Precondiciones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2AADB6"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Ticket en estado “En Proceso” asignado al técnico.</w:t>
            </w:r>
          </w:p>
        </w:tc>
      </w:tr>
      <w:tr w:rsidR="000D5205" w:rsidRPr="000D5205" w14:paraId="33B7BBEC"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0684D1"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Descripción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C9CC85" w14:textId="6E201265" w:rsidR="000D5205" w:rsidRPr="000D5205" w:rsidRDefault="000D5205" w:rsidP="00543172">
            <w:pPr>
              <w:spacing w:after="40"/>
              <w:rPr>
                <w:rFonts w:ascii="Times New Roman" w:hAnsi="Times New Roman" w:cs="Times New Roman"/>
                <w:color w:val="EE0000"/>
                <w:sz w:val="22"/>
                <w:szCs w:val="22"/>
              </w:rPr>
            </w:pPr>
            <w:r w:rsidRPr="000D5205">
              <w:rPr>
                <w:rFonts w:ascii="Times New Roman" w:hAnsi="Times New Roman" w:cs="Times New Roman"/>
                <w:color w:val="EE0000"/>
                <w:sz w:val="22"/>
                <w:szCs w:val="22"/>
              </w:rPr>
              <w:t xml:space="preserve">El técnico presiona “Iniciar traslado” en el detalle del ticket y el sistema registra el </w:t>
            </w:r>
            <w:proofErr w:type="spellStart"/>
            <w:r w:rsidRPr="000D5205">
              <w:rPr>
                <w:rFonts w:ascii="Times New Roman" w:hAnsi="Times New Roman" w:cs="Times New Roman"/>
                <w:color w:val="EE0000"/>
                <w:sz w:val="22"/>
                <w:szCs w:val="22"/>
              </w:rPr>
              <w:t>timestamp</w:t>
            </w:r>
            <w:proofErr w:type="spellEnd"/>
            <w:r w:rsidRPr="000D5205">
              <w:rPr>
                <w:rFonts w:ascii="Times New Roman" w:hAnsi="Times New Roman" w:cs="Times New Roman"/>
                <w:color w:val="EE0000"/>
                <w:sz w:val="22"/>
                <w:szCs w:val="22"/>
              </w:rPr>
              <w:t xml:space="preserve"> inicial.</w:t>
            </w:r>
            <w:r>
              <w:rPr>
                <w:rFonts w:ascii="Times New Roman" w:hAnsi="Times New Roman" w:cs="Times New Roman"/>
                <w:color w:val="EE0000"/>
                <w:sz w:val="22"/>
                <w:szCs w:val="22"/>
              </w:rPr>
              <w:t xml:space="preserve"> </w:t>
            </w:r>
            <w:r w:rsidRPr="000D5205">
              <w:rPr>
                <w:rFonts w:ascii="Times New Roman" w:hAnsi="Times New Roman" w:cs="Times New Roman"/>
                <w:color w:val="EE0000"/>
                <w:sz w:val="22"/>
                <w:szCs w:val="22"/>
              </w:rPr>
              <w:t>El técnico presiona “Marcar llegada” al arribar a la ubicación [Excepción 2].</w:t>
            </w:r>
            <w:r>
              <w:rPr>
                <w:rFonts w:ascii="Times New Roman" w:hAnsi="Times New Roman" w:cs="Times New Roman"/>
                <w:color w:val="EE0000"/>
                <w:sz w:val="22"/>
                <w:szCs w:val="22"/>
              </w:rPr>
              <w:t xml:space="preserve"> </w:t>
            </w:r>
            <w:r w:rsidRPr="000D5205">
              <w:rPr>
                <w:rFonts w:ascii="Times New Roman" w:hAnsi="Times New Roman" w:cs="Times New Roman"/>
                <w:color w:val="0070C0"/>
                <w:sz w:val="22"/>
                <w:szCs w:val="22"/>
              </w:rPr>
              <w:t>El sistema valida la marcación contra la ubicación del ticket (lectura del QR del área o GPS del dispositivo) [Excepción 1].</w:t>
            </w:r>
            <w:r>
              <w:rPr>
                <w:rFonts w:ascii="Times New Roman" w:hAnsi="Times New Roman" w:cs="Times New Roman"/>
                <w:color w:val="0070C0"/>
                <w:sz w:val="22"/>
                <w:szCs w:val="22"/>
              </w:rPr>
              <w:t xml:space="preserve"> </w:t>
            </w:r>
            <w:r w:rsidRPr="000D5205">
              <w:rPr>
                <w:rFonts w:ascii="Times New Roman" w:hAnsi="Times New Roman" w:cs="Times New Roman"/>
                <w:color w:val="0070C0"/>
                <w:sz w:val="22"/>
                <w:szCs w:val="22"/>
              </w:rPr>
              <w:t>El sistema calcula el diferencial de tiempo y verifica que no supere 60 minutos [Excepción 3].</w:t>
            </w:r>
            <w:r>
              <w:rPr>
                <w:rFonts w:ascii="Times New Roman" w:hAnsi="Times New Roman" w:cs="Times New Roman"/>
                <w:color w:val="0070C0"/>
                <w:sz w:val="22"/>
                <w:szCs w:val="22"/>
              </w:rPr>
              <w:t xml:space="preserve"> </w:t>
            </w:r>
            <w:r w:rsidRPr="000D5205">
              <w:rPr>
                <w:rFonts w:ascii="Times New Roman" w:hAnsi="Times New Roman" w:cs="Times New Roman"/>
                <w:color w:val="0070C0"/>
                <w:sz w:val="22"/>
                <w:szCs w:val="22"/>
              </w:rPr>
              <w:t>El sistema adjunta el tiempo al ticket y lo incorpora a los informes de desempeño.</w:t>
            </w:r>
          </w:p>
        </w:tc>
      </w:tr>
      <w:tr w:rsidR="000D5205" w:rsidRPr="000D5205" w14:paraId="26D53547"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B109A7"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Excepciones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CC18FE"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Excepción 1: Marcación fuera de rango geográfico. El sistema alerta la inconsistencia y registra la marcación como observada.</w:t>
            </w:r>
          </w:p>
          <w:p w14:paraId="04E7B380"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Excepción 2: Llegada sin inicio de traslado. El sistema bloquea la acción y solicita iniciar el traslado.</w:t>
            </w:r>
          </w:p>
          <w:p w14:paraId="47DDE634"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Excepción 3: Tiempo excesivo (&gt; 60 minutos). El sistema exige una justificación antes de guardar.</w:t>
            </w:r>
          </w:p>
        </w:tc>
      </w:tr>
      <w:tr w:rsidR="000D5205" w:rsidRPr="000D5205" w14:paraId="2C3CF826"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69BD35"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Poscondiciones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8C80FB"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Se obtienen métricas reales de logística interna para optimizar los despachos.</w:t>
            </w:r>
          </w:p>
        </w:tc>
      </w:tr>
      <w:tr w:rsidR="000D5205" w:rsidRPr="000D5205" w14:paraId="67C571C2"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0890EA"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Dependencias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AC22F1"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RF-63. Utiliza CU-22 y CU-48 (Incremento II) y alimenta CU-60.</w:t>
            </w:r>
          </w:p>
        </w:tc>
      </w:tr>
    </w:tbl>
    <w:p w14:paraId="556FAE8C" w14:textId="77777777" w:rsidR="000D5205" w:rsidRDefault="000D5205" w:rsidP="000D5205">
      <w:pPr>
        <w:spacing w:before="60" w:after="300"/>
        <w:jc w:val="center"/>
        <w:rPr>
          <w:rFonts w:ascii="Times New Roman" w:eastAsia="Arial" w:hAnsi="Times New Roman" w:cs="Times New Roman"/>
          <w:b/>
          <w:bCs/>
          <w:i/>
          <w:iCs/>
          <w:sz w:val="18"/>
          <w:szCs w:val="18"/>
        </w:rPr>
      </w:pPr>
      <w:r w:rsidRPr="000D5205">
        <w:rPr>
          <w:rFonts w:ascii="Times New Roman" w:eastAsia="Arial" w:hAnsi="Times New Roman" w:cs="Times New Roman"/>
          <w:b/>
          <w:bCs/>
          <w:i/>
          <w:iCs/>
          <w:sz w:val="18"/>
          <w:szCs w:val="18"/>
        </w:rPr>
        <w:t>Fuente: Elaborado por el estudiante de acuerdo con el proyecto.</w:t>
      </w:r>
    </w:p>
    <w:p w14:paraId="0ACCE3ED" w14:textId="5F6E8CAC" w:rsidR="000D5205" w:rsidRDefault="000D5205">
      <w:pPr>
        <w:rPr>
          <w:rFonts w:ascii="Times New Roman" w:hAnsi="Times New Roman" w:cs="Times New Roman"/>
          <w:b/>
          <w:bCs/>
          <w:sz w:val="18"/>
          <w:szCs w:val="18"/>
        </w:rPr>
      </w:pPr>
      <w:r>
        <w:rPr>
          <w:rFonts w:ascii="Times New Roman" w:hAnsi="Times New Roman" w:cs="Times New Roman"/>
          <w:b/>
          <w:bCs/>
          <w:sz w:val="18"/>
          <w:szCs w:val="18"/>
        </w:rPr>
        <w:br w:type="page"/>
      </w:r>
    </w:p>
    <w:p w14:paraId="4B4036C6" w14:textId="13BA6D07" w:rsidR="000D5205" w:rsidRDefault="000D5205" w:rsidP="000D5205">
      <w:pPr>
        <w:spacing w:after="240" w:line="360" w:lineRule="auto"/>
        <w:jc w:val="both"/>
        <w:rPr>
          <w:rFonts w:ascii="Times New Roman" w:hAnsi="Times New Roman" w:cs="Times New Roman"/>
        </w:rPr>
      </w:pPr>
      <w:r w:rsidRPr="000D5205">
        <w:rPr>
          <w:rFonts w:ascii="Times New Roman" w:hAnsi="Times New Roman" w:cs="Times New Roman"/>
        </w:rPr>
        <w:lastRenderedPageBreak/>
        <w:t xml:space="preserve">En la Tabla 6.17 se especifica el caso de uso CU-65, cuyo actor principal es administrador del sistema. Panel en tiempo real que muestra qué técnicos están conectados y su carga actual de tickets “En Proceso”, con indicadores de color según saturación </w:t>
      </w:r>
      <w:r>
        <w:rPr>
          <w:rFonts w:ascii="Times New Roman" w:hAnsi="Times New Roman" w:cs="Times New Roman"/>
        </w:rPr>
        <w:t xml:space="preserve">con </w:t>
      </w:r>
      <w:r w:rsidRPr="000D5205">
        <w:rPr>
          <w:rFonts w:ascii="Times New Roman" w:hAnsi="Times New Roman" w:cs="Times New Roman"/>
        </w:rPr>
        <w:t>tope de 3 tickets simultáneos definido por el cliente.</w:t>
      </w:r>
    </w:p>
    <w:p w14:paraId="70197BCF" w14:textId="691BB3CC" w:rsidR="000D5205" w:rsidRPr="000D5205" w:rsidRDefault="000D5205" w:rsidP="004F37AE">
      <w:pPr>
        <w:pStyle w:val="Ttulo3"/>
      </w:pPr>
      <w:bookmarkStart w:id="101" w:name="_Toc242041570"/>
      <w:bookmarkStart w:id="102" w:name="_Toc242042050"/>
      <w:r w:rsidRPr="000D5205">
        <w:t>Tabla 6.17: CU-65 Monitoreo de Disponibilidad de Personal en Vivo</w:t>
      </w:r>
      <w:bookmarkEnd w:id="101"/>
      <w:bookmarkEnd w:id="102"/>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7525"/>
      </w:tblGrid>
      <w:tr w:rsidR="000D5205" w:rsidRPr="000D5205" w14:paraId="6BAFA239" w14:textId="77777777" w:rsidTr="000D5205">
        <w:trPr>
          <w:tblHeader/>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C33D33" w14:textId="77777777" w:rsidR="000D5205" w:rsidRPr="000D5205" w:rsidRDefault="000D5205" w:rsidP="00543172">
            <w:pPr>
              <w:rPr>
                <w:rFonts w:ascii="Times New Roman" w:hAnsi="Times New Roman" w:cs="Times New Roman"/>
                <w:sz w:val="22"/>
                <w:szCs w:val="22"/>
              </w:rPr>
            </w:pPr>
            <w:r w:rsidRPr="000D5205">
              <w:rPr>
                <w:rFonts w:ascii="Times New Roman" w:hAnsi="Times New Roman" w:cs="Times New Roman"/>
                <w:b/>
                <w:bCs/>
                <w:sz w:val="22"/>
                <w:szCs w:val="22"/>
              </w:rPr>
              <w:t>Campo</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0F795D" w14:textId="77777777" w:rsidR="000D5205" w:rsidRPr="000D5205" w:rsidRDefault="000D5205" w:rsidP="00543172">
            <w:pPr>
              <w:rPr>
                <w:rFonts w:ascii="Times New Roman" w:hAnsi="Times New Roman" w:cs="Times New Roman"/>
                <w:sz w:val="22"/>
                <w:szCs w:val="22"/>
              </w:rPr>
            </w:pPr>
            <w:r w:rsidRPr="000D5205">
              <w:rPr>
                <w:rFonts w:ascii="Times New Roman" w:hAnsi="Times New Roman" w:cs="Times New Roman"/>
                <w:b/>
                <w:bCs/>
                <w:sz w:val="22"/>
                <w:szCs w:val="22"/>
              </w:rPr>
              <w:t>Detalle</w:t>
            </w:r>
          </w:p>
        </w:tc>
      </w:tr>
      <w:tr w:rsidR="000D5205" w:rsidRPr="000D5205" w14:paraId="797117BF"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EF62D0"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Nombre</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AE9403"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CU-65 – Monitoreando la disponibilidad de personal en vivo.</w:t>
            </w:r>
          </w:p>
        </w:tc>
      </w:tr>
      <w:tr w:rsidR="000D5205" w:rsidRPr="000D5205" w14:paraId="52E9E293"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A8E05E"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Actor(es)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B431DE"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Administrador del sistema</w:t>
            </w:r>
          </w:p>
        </w:tc>
      </w:tr>
      <w:tr w:rsidR="000D5205" w:rsidRPr="000D5205" w14:paraId="5EB7316B"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A5F279"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Resumen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53FA55"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Panel en tiempo real que muestra qué técnicos están conectados y su carga actual de tickets “En Proceso”, con indicadores de color según saturación (tope de 3 tickets simultáneos definido por el cliente).</w:t>
            </w:r>
          </w:p>
        </w:tc>
      </w:tr>
      <w:tr w:rsidR="000D5205" w:rsidRPr="000D5205" w14:paraId="673AD18D"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EFCBF6"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Frecuencia</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705A08"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Constante, para la supervisión de la mesa de ayuda.</w:t>
            </w:r>
          </w:p>
        </w:tc>
      </w:tr>
      <w:tr w:rsidR="000D5205" w:rsidRPr="000D5205" w14:paraId="0324A403"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85F6BF"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Precondiciones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57E622"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Técnicos con sesión activa.</w:t>
            </w:r>
          </w:p>
        </w:tc>
      </w:tr>
      <w:tr w:rsidR="000D5205" w:rsidRPr="000D5205" w14:paraId="548301DE"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B4ABBB"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Descripción</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AC77F6" w14:textId="4D58D133" w:rsidR="000D5205" w:rsidRPr="009C6EDD" w:rsidRDefault="000D5205" w:rsidP="00543172">
            <w:pPr>
              <w:spacing w:after="40"/>
              <w:rPr>
                <w:rFonts w:ascii="Times New Roman" w:hAnsi="Times New Roman" w:cs="Times New Roman"/>
                <w:color w:val="EE0000"/>
                <w:sz w:val="22"/>
                <w:szCs w:val="22"/>
              </w:rPr>
            </w:pPr>
            <w:r w:rsidRPr="009C6EDD">
              <w:rPr>
                <w:rFonts w:ascii="Times New Roman" w:hAnsi="Times New Roman" w:cs="Times New Roman"/>
                <w:color w:val="EE0000"/>
                <w:sz w:val="22"/>
                <w:szCs w:val="22"/>
              </w:rPr>
              <w:t>El administrador accede al “Panel de disponibilidad” [Excepción 3].</w:t>
            </w:r>
            <w:r w:rsidR="009C6EDD">
              <w:rPr>
                <w:rFonts w:ascii="Times New Roman" w:hAnsi="Times New Roman" w:cs="Times New Roman"/>
                <w:color w:val="EE0000"/>
                <w:sz w:val="22"/>
                <w:szCs w:val="22"/>
              </w:rPr>
              <w:t xml:space="preserve"> </w:t>
            </w:r>
            <w:r w:rsidRPr="009C6EDD">
              <w:rPr>
                <w:rFonts w:ascii="Times New Roman" w:hAnsi="Times New Roman" w:cs="Times New Roman"/>
                <w:color w:val="0070C0"/>
                <w:sz w:val="22"/>
                <w:szCs w:val="22"/>
              </w:rPr>
              <w:t xml:space="preserve">El sistema abre un canal </w:t>
            </w:r>
            <w:proofErr w:type="spellStart"/>
            <w:r w:rsidRPr="009C6EDD">
              <w:rPr>
                <w:rFonts w:ascii="Times New Roman" w:hAnsi="Times New Roman" w:cs="Times New Roman"/>
                <w:color w:val="0070C0"/>
                <w:sz w:val="22"/>
                <w:szCs w:val="22"/>
              </w:rPr>
              <w:t>WebSocket</w:t>
            </w:r>
            <w:proofErr w:type="spellEnd"/>
            <w:r w:rsidRPr="009C6EDD">
              <w:rPr>
                <w:rFonts w:ascii="Times New Roman" w:hAnsi="Times New Roman" w:cs="Times New Roman"/>
                <w:color w:val="0070C0"/>
                <w:sz w:val="22"/>
                <w:szCs w:val="22"/>
              </w:rPr>
              <w:t xml:space="preserve"> y consulta el estado de conexión de los técnicos [Excepción 2].</w:t>
            </w:r>
            <w:r w:rsidR="009C6EDD">
              <w:rPr>
                <w:rFonts w:ascii="Times New Roman" w:hAnsi="Times New Roman" w:cs="Times New Roman"/>
                <w:color w:val="0070C0"/>
                <w:sz w:val="22"/>
                <w:szCs w:val="22"/>
              </w:rPr>
              <w:t xml:space="preserve"> </w:t>
            </w:r>
            <w:r w:rsidRPr="009C6EDD">
              <w:rPr>
                <w:rFonts w:ascii="Times New Roman" w:hAnsi="Times New Roman" w:cs="Times New Roman"/>
                <w:color w:val="0070C0"/>
                <w:sz w:val="22"/>
                <w:szCs w:val="22"/>
              </w:rPr>
              <w:t>El sistema calcula la cantidad de tickets “En Proceso” por técnico.</w:t>
            </w:r>
            <w:r w:rsidR="009C6EDD">
              <w:rPr>
                <w:rFonts w:ascii="Times New Roman" w:hAnsi="Times New Roman" w:cs="Times New Roman"/>
                <w:color w:val="0070C0"/>
                <w:sz w:val="22"/>
                <w:szCs w:val="22"/>
              </w:rPr>
              <w:t xml:space="preserve"> </w:t>
            </w:r>
            <w:r w:rsidRPr="009C6EDD">
              <w:rPr>
                <w:rFonts w:ascii="Times New Roman" w:hAnsi="Times New Roman" w:cs="Times New Roman"/>
                <w:color w:val="0070C0"/>
                <w:sz w:val="22"/>
                <w:szCs w:val="22"/>
              </w:rPr>
              <w:t>El sistema muestra indicadores: verde (0–1), amarillo (2) y rojo (3 o más).</w:t>
            </w:r>
            <w:r w:rsidR="009C6EDD">
              <w:rPr>
                <w:rFonts w:ascii="Times New Roman" w:hAnsi="Times New Roman" w:cs="Times New Roman"/>
                <w:color w:val="0070C0"/>
                <w:sz w:val="22"/>
                <w:szCs w:val="22"/>
              </w:rPr>
              <w:t xml:space="preserve"> </w:t>
            </w:r>
            <w:r w:rsidRPr="009C6EDD">
              <w:rPr>
                <w:rFonts w:ascii="Times New Roman" w:hAnsi="Times New Roman" w:cs="Times New Roman"/>
                <w:color w:val="0070C0"/>
                <w:sz w:val="22"/>
                <w:szCs w:val="22"/>
              </w:rPr>
              <w:t>El sistema actualiza el panel cada 15 segundos [Excepción 1].</w:t>
            </w:r>
          </w:p>
        </w:tc>
      </w:tr>
      <w:tr w:rsidR="000D5205" w:rsidRPr="000D5205" w14:paraId="74F7BB84"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EB71E6"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Excepciones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7D4CA3"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Excepción 1: Fallo de sincronización. El sistema muestra la última actualización válida con su hora.</w:t>
            </w:r>
          </w:p>
          <w:p w14:paraId="18F1D904"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Excepción 2: Sin técnicos conectados. El sistema despliega una alerta de mesa de ayuda sin cobertura.</w:t>
            </w:r>
          </w:p>
          <w:p w14:paraId="111F3317"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Excepción 3: Acceso sin permisos. El sistema deniega el acceso (403).</w:t>
            </w:r>
          </w:p>
        </w:tc>
      </w:tr>
      <w:tr w:rsidR="000D5205" w:rsidRPr="000D5205" w14:paraId="140C2B3F"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E19FB4"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Poscondiciones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B893D6"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El administrador puede equilibrar manualmente las cargas de trabajo críticas (CU-53).</w:t>
            </w:r>
          </w:p>
        </w:tc>
      </w:tr>
      <w:tr w:rsidR="000D5205" w:rsidRPr="000D5205" w14:paraId="243DC60F" w14:textId="77777777" w:rsidTr="00543172">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E3D3B3"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Dependencias</w:t>
            </w:r>
          </w:p>
        </w:tc>
        <w:tc>
          <w:tcPr>
            <w:tcW w:w="75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3D3C44" w14:textId="77777777" w:rsidR="000D5205" w:rsidRPr="000D5205" w:rsidRDefault="000D5205" w:rsidP="00543172">
            <w:pPr>
              <w:spacing w:after="40"/>
              <w:rPr>
                <w:rFonts w:ascii="Times New Roman" w:hAnsi="Times New Roman" w:cs="Times New Roman"/>
                <w:sz w:val="22"/>
                <w:szCs w:val="22"/>
              </w:rPr>
            </w:pPr>
            <w:r w:rsidRPr="000D5205">
              <w:rPr>
                <w:rFonts w:ascii="Times New Roman" w:hAnsi="Times New Roman" w:cs="Times New Roman"/>
                <w:sz w:val="22"/>
                <w:szCs w:val="22"/>
              </w:rPr>
              <w:t>RF-65. Relacionado con CU-42 (Incremento I), CU-06 y CU-53 (Incremento II).</w:t>
            </w:r>
          </w:p>
        </w:tc>
      </w:tr>
    </w:tbl>
    <w:p w14:paraId="15AB64EE" w14:textId="77777777" w:rsidR="000D5205" w:rsidRDefault="000D5205" w:rsidP="000D5205">
      <w:pPr>
        <w:spacing w:before="60" w:after="300"/>
        <w:jc w:val="center"/>
        <w:rPr>
          <w:rFonts w:ascii="Times New Roman" w:eastAsia="Arial" w:hAnsi="Times New Roman" w:cs="Times New Roman"/>
          <w:b/>
          <w:bCs/>
          <w:i/>
          <w:iCs/>
          <w:sz w:val="18"/>
          <w:szCs w:val="18"/>
        </w:rPr>
      </w:pPr>
      <w:r w:rsidRPr="000D5205">
        <w:rPr>
          <w:rFonts w:ascii="Times New Roman" w:eastAsia="Arial" w:hAnsi="Times New Roman" w:cs="Times New Roman"/>
          <w:b/>
          <w:bCs/>
          <w:i/>
          <w:iCs/>
          <w:sz w:val="18"/>
          <w:szCs w:val="18"/>
        </w:rPr>
        <w:t>Fuente: Elaborado por el estudiante de acuerdo con el proyecto.</w:t>
      </w:r>
    </w:p>
    <w:p w14:paraId="2F17968D" w14:textId="77777777" w:rsidR="000D5205" w:rsidRPr="000D5205" w:rsidRDefault="000D5205" w:rsidP="000D5205">
      <w:pPr>
        <w:spacing w:after="240" w:line="360" w:lineRule="auto"/>
        <w:jc w:val="center"/>
        <w:rPr>
          <w:rFonts w:ascii="Times New Roman" w:hAnsi="Times New Roman" w:cs="Times New Roman"/>
          <w:b/>
          <w:bCs/>
          <w:sz w:val="18"/>
          <w:szCs w:val="18"/>
        </w:rPr>
      </w:pPr>
    </w:p>
    <w:p w14:paraId="63A5FE63" w14:textId="77777777" w:rsidR="000D5205" w:rsidRPr="000D5205" w:rsidRDefault="000D5205" w:rsidP="000D5205">
      <w:pPr>
        <w:spacing w:before="60" w:after="300"/>
        <w:jc w:val="center"/>
        <w:rPr>
          <w:rFonts w:ascii="Times New Roman" w:eastAsia="Arial" w:hAnsi="Times New Roman" w:cs="Times New Roman"/>
          <w:b/>
          <w:bCs/>
          <w:i/>
          <w:iCs/>
          <w:sz w:val="18"/>
          <w:szCs w:val="18"/>
        </w:rPr>
      </w:pPr>
    </w:p>
    <w:p w14:paraId="449A8084" w14:textId="77777777" w:rsidR="000D5205" w:rsidRPr="000D5205" w:rsidRDefault="000D5205" w:rsidP="000D5205">
      <w:pPr>
        <w:spacing w:after="240" w:line="360" w:lineRule="auto"/>
        <w:jc w:val="center"/>
        <w:rPr>
          <w:rFonts w:ascii="Times New Roman" w:hAnsi="Times New Roman" w:cs="Times New Roman"/>
          <w:b/>
          <w:bCs/>
          <w:sz w:val="18"/>
          <w:szCs w:val="18"/>
        </w:rPr>
      </w:pPr>
    </w:p>
    <w:p w14:paraId="0FF7885F" w14:textId="77777777" w:rsidR="00C3238F" w:rsidRDefault="00C3238F" w:rsidP="00C3238F">
      <w:pPr>
        <w:spacing w:before="60" w:after="300"/>
        <w:jc w:val="center"/>
        <w:rPr>
          <w:rFonts w:ascii="Times New Roman" w:eastAsia="Arial" w:hAnsi="Times New Roman" w:cs="Times New Roman"/>
          <w:b/>
          <w:bCs/>
          <w:i/>
          <w:iCs/>
          <w:sz w:val="18"/>
          <w:szCs w:val="18"/>
        </w:rPr>
      </w:pPr>
    </w:p>
    <w:p w14:paraId="17ADFC7B" w14:textId="08BBCC36" w:rsidR="00F7219E" w:rsidRDefault="009C6EDD" w:rsidP="004F37AE">
      <w:pPr>
        <w:pStyle w:val="Ttulo1"/>
      </w:pPr>
      <w:bookmarkStart w:id="103" w:name="_Toc242040803"/>
      <w:bookmarkStart w:id="104" w:name="_Toc242041356"/>
      <w:bookmarkStart w:id="105" w:name="_Toc242041571"/>
      <w:bookmarkStart w:id="106" w:name="_Toc242041700"/>
      <w:bookmarkStart w:id="107" w:name="_Toc242041828"/>
      <w:bookmarkStart w:id="108" w:name="_Toc242042051"/>
      <w:r w:rsidRPr="00F7219E">
        <w:lastRenderedPageBreak/>
        <w:t>7. DIAGRAMA DE CASOS DE USO</w:t>
      </w:r>
      <w:bookmarkEnd w:id="103"/>
      <w:bookmarkEnd w:id="104"/>
      <w:bookmarkEnd w:id="105"/>
      <w:bookmarkEnd w:id="106"/>
      <w:bookmarkEnd w:id="107"/>
      <w:bookmarkEnd w:id="108"/>
    </w:p>
    <w:p w14:paraId="58FA3BDF" w14:textId="77777777" w:rsidR="004F37AE" w:rsidRPr="004F37AE" w:rsidRDefault="004F37AE" w:rsidP="004F37AE">
      <w:pPr>
        <w:rPr>
          <w:lang w:eastAsia="en-US"/>
        </w:rPr>
      </w:pPr>
    </w:p>
    <w:p w14:paraId="62A1F95E" w14:textId="3700D812" w:rsidR="00F7219E" w:rsidRDefault="00F7219E" w:rsidP="00F7219E">
      <w:pPr>
        <w:spacing w:after="240" w:line="360" w:lineRule="auto"/>
        <w:jc w:val="both"/>
        <w:rPr>
          <w:rFonts w:ascii="Times New Roman" w:hAnsi="Times New Roman" w:cs="Times New Roman"/>
        </w:rPr>
      </w:pPr>
      <w:r w:rsidRPr="00F7219E">
        <w:rPr>
          <w:rFonts w:ascii="Times New Roman" w:hAnsi="Times New Roman" w:cs="Times New Roman"/>
        </w:rPr>
        <w:t>A continuación, se presentan los diagramas de casos de uso del Incremento III en notación UML. Primero se muestra el diagrama general del incremento y finalmente un diagrama por cada caso de uso, donde el caso base se relaciona con sus excepciones mediante la relación &lt;&lt;</w:t>
      </w:r>
      <w:proofErr w:type="spellStart"/>
      <w:r w:rsidRPr="00F7219E">
        <w:rPr>
          <w:rFonts w:ascii="Times New Roman" w:hAnsi="Times New Roman" w:cs="Times New Roman"/>
        </w:rPr>
        <w:t>extend</w:t>
      </w:r>
      <w:proofErr w:type="spellEnd"/>
      <w:r w:rsidRPr="00F7219E">
        <w:rPr>
          <w:rFonts w:ascii="Times New Roman" w:hAnsi="Times New Roman" w:cs="Times New Roman"/>
        </w:rPr>
        <w:t>&gt;&gt;.</w:t>
      </w:r>
    </w:p>
    <w:p w14:paraId="09AB133D" w14:textId="77777777" w:rsidR="009316FE" w:rsidRDefault="009316FE" w:rsidP="00F7219E">
      <w:pPr>
        <w:spacing w:after="240" w:line="360" w:lineRule="auto"/>
        <w:jc w:val="both"/>
        <w:rPr>
          <w:rFonts w:ascii="Times New Roman" w:hAnsi="Times New Roman" w:cs="Times New Roman"/>
        </w:rPr>
      </w:pPr>
    </w:p>
    <w:p w14:paraId="32A47B32" w14:textId="77777777" w:rsidR="00A07660" w:rsidRDefault="009316FE" w:rsidP="00F7219E">
      <w:pPr>
        <w:spacing w:after="240" w:line="360" w:lineRule="auto"/>
        <w:jc w:val="both"/>
        <w:rPr>
          <w:rFonts w:ascii="Times New Roman" w:hAnsi="Times New Roman" w:cs="Times New Roman"/>
        </w:rPr>
      </w:pPr>
      <w:r>
        <w:rPr>
          <w:rFonts w:ascii="Times New Roman" w:hAnsi="Times New Roman" w:cs="Times New Roman"/>
        </w:rPr>
        <w:tab/>
      </w:r>
    </w:p>
    <w:p w14:paraId="6C24322A" w14:textId="77777777" w:rsidR="00A07660" w:rsidRDefault="00A07660">
      <w:pPr>
        <w:rPr>
          <w:rFonts w:ascii="Times New Roman" w:hAnsi="Times New Roman" w:cs="Times New Roman"/>
        </w:rPr>
      </w:pPr>
      <w:r>
        <w:rPr>
          <w:rFonts w:ascii="Times New Roman" w:hAnsi="Times New Roman" w:cs="Times New Roman"/>
        </w:rPr>
        <w:br w:type="page"/>
      </w:r>
    </w:p>
    <w:p w14:paraId="33CDA461" w14:textId="71874053" w:rsidR="009316FE" w:rsidRDefault="00A07660" w:rsidP="004F37AE">
      <w:pPr>
        <w:pStyle w:val="Ttulo2"/>
      </w:pPr>
      <w:r>
        <w:lastRenderedPageBreak/>
        <w:tab/>
      </w:r>
      <w:bookmarkStart w:id="109" w:name="_Toc242040804"/>
      <w:bookmarkStart w:id="110" w:name="_Toc242041701"/>
      <w:r w:rsidR="009316FE" w:rsidRPr="009316FE">
        <w:t>7.1 Diagrama General del Incremento III</w:t>
      </w:r>
      <w:bookmarkEnd w:id="109"/>
      <w:bookmarkEnd w:id="110"/>
    </w:p>
    <w:p w14:paraId="56E3033D" w14:textId="77777777" w:rsidR="004F37AE" w:rsidRPr="004F37AE" w:rsidRDefault="004F37AE" w:rsidP="004F37AE">
      <w:pPr>
        <w:rPr>
          <w:lang w:eastAsia="en-US"/>
        </w:rPr>
      </w:pPr>
    </w:p>
    <w:p w14:paraId="45228C43" w14:textId="6BB42BB1" w:rsidR="009316FE" w:rsidRDefault="009316FE" w:rsidP="009316FE">
      <w:pPr>
        <w:spacing w:after="240" w:line="360" w:lineRule="auto"/>
        <w:jc w:val="both"/>
        <w:rPr>
          <w:rFonts w:ascii="Times New Roman" w:hAnsi="Times New Roman" w:cs="Times New Roman"/>
        </w:rPr>
      </w:pPr>
      <w:r w:rsidRPr="009316FE">
        <w:rPr>
          <w:rFonts w:ascii="Times New Roman" w:hAnsi="Times New Roman" w:cs="Times New Roman"/>
        </w:rPr>
        <w:t xml:space="preserve">La Figura 7.1 reúne los 17 casos de uso del incremento dentro del límite del sistema. El Administrador concentra los casos de parametrización y supervisión; el actor Sistema </w:t>
      </w:r>
      <w:r>
        <w:rPr>
          <w:rFonts w:ascii="Times New Roman" w:hAnsi="Times New Roman" w:cs="Times New Roman"/>
        </w:rPr>
        <w:t xml:space="preserve">al </w:t>
      </w:r>
      <w:r w:rsidRPr="009316FE">
        <w:rPr>
          <w:rFonts w:ascii="Times New Roman" w:hAnsi="Times New Roman" w:cs="Times New Roman"/>
        </w:rPr>
        <w:t>planificador de tarea</w:t>
      </w:r>
      <w:r>
        <w:rPr>
          <w:rFonts w:ascii="Times New Roman" w:hAnsi="Times New Roman" w:cs="Times New Roman"/>
        </w:rPr>
        <w:t xml:space="preserve"> y</w:t>
      </w:r>
      <w:r w:rsidRPr="009316FE">
        <w:rPr>
          <w:rFonts w:ascii="Times New Roman" w:hAnsi="Times New Roman" w:cs="Times New Roman"/>
        </w:rPr>
        <w:t xml:space="preserve"> ejecuta los procesos automáticos CU-30, CU-43, CU-49, CU-54 y CU-56; el Técnico participa en CU-07 y CU-63; y cualquier usuario autenticado accede a CU-37.</w:t>
      </w:r>
    </w:p>
    <w:p w14:paraId="7FB15650" w14:textId="02A62D17" w:rsidR="009316FE" w:rsidRPr="00571D7C" w:rsidRDefault="00A07660" w:rsidP="00571D7C">
      <w:pPr>
        <w:pStyle w:val="Ttulo4"/>
      </w:pPr>
      <w:bookmarkStart w:id="111" w:name="_Toc242041357"/>
      <w:bookmarkStart w:id="112" w:name="_Toc242041829"/>
      <w:r w:rsidRPr="00571D7C">
        <w:drawing>
          <wp:anchor distT="0" distB="0" distL="114300" distR="114300" simplePos="0" relativeHeight="251660288" behindDoc="0" locked="0" layoutInCell="1" allowOverlap="1" wp14:anchorId="0ED87489" wp14:editId="5A6302D2">
            <wp:simplePos x="0" y="0"/>
            <wp:positionH relativeFrom="margin">
              <wp:posOffset>1966595</wp:posOffset>
            </wp:positionH>
            <wp:positionV relativeFrom="paragraph">
              <wp:posOffset>182245</wp:posOffset>
            </wp:positionV>
            <wp:extent cx="2009775" cy="5958205"/>
            <wp:effectExtent l="0" t="0" r="9525" b="4445"/>
            <wp:wrapSquare wrapText="bothSides"/>
            <wp:docPr id="14973429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09775" cy="5958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16FE" w:rsidRPr="00571D7C">
        <w:t>Figura 7.1: Diagrama general de casos de uso del Incremento III</w:t>
      </w:r>
      <w:bookmarkEnd w:id="111"/>
      <w:bookmarkEnd w:id="112"/>
    </w:p>
    <w:p w14:paraId="2104F719" w14:textId="1179A471" w:rsidR="009316FE" w:rsidRPr="009316FE" w:rsidRDefault="009316FE" w:rsidP="00F7219E">
      <w:pPr>
        <w:spacing w:after="240" w:line="360" w:lineRule="auto"/>
        <w:jc w:val="both"/>
        <w:rPr>
          <w:rFonts w:ascii="Times New Roman" w:hAnsi="Times New Roman" w:cs="Times New Roman"/>
          <w:b/>
          <w:bCs/>
        </w:rPr>
      </w:pPr>
    </w:p>
    <w:p w14:paraId="6F270479" w14:textId="794CFAB4" w:rsidR="009316FE" w:rsidRDefault="009316FE" w:rsidP="00A07660">
      <w:pPr>
        <w:spacing w:after="240" w:line="360" w:lineRule="auto"/>
        <w:jc w:val="center"/>
        <w:rPr>
          <w:rFonts w:ascii="Times New Roman" w:hAnsi="Times New Roman" w:cs="Times New Roman"/>
        </w:rPr>
      </w:pPr>
    </w:p>
    <w:p w14:paraId="768B37CE" w14:textId="77777777" w:rsidR="00F7219E" w:rsidRPr="00F7219E" w:rsidRDefault="00F7219E" w:rsidP="00F7219E">
      <w:pPr>
        <w:spacing w:after="240" w:line="360" w:lineRule="auto"/>
        <w:jc w:val="both"/>
        <w:rPr>
          <w:rFonts w:ascii="Times New Roman" w:hAnsi="Times New Roman" w:cs="Times New Roman"/>
        </w:rPr>
      </w:pPr>
    </w:p>
    <w:p w14:paraId="7FA6963C" w14:textId="77777777" w:rsidR="009C6EDD" w:rsidRDefault="009C6EDD" w:rsidP="009C6EDD">
      <w:pPr>
        <w:spacing w:before="60" w:after="300" w:line="360" w:lineRule="auto"/>
        <w:rPr>
          <w:rFonts w:ascii="Times New Roman" w:hAnsi="Times New Roman" w:cs="Times New Roman"/>
          <w:b/>
          <w:bCs/>
          <w:sz w:val="28"/>
          <w:szCs w:val="28"/>
        </w:rPr>
      </w:pPr>
    </w:p>
    <w:p w14:paraId="3091C89F" w14:textId="77777777" w:rsidR="00F7219E" w:rsidRDefault="00F7219E" w:rsidP="009C6EDD">
      <w:pPr>
        <w:spacing w:before="60" w:after="300" w:line="360" w:lineRule="auto"/>
        <w:rPr>
          <w:rFonts w:ascii="Times New Roman" w:hAnsi="Times New Roman" w:cs="Times New Roman"/>
          <w:b/>
          <w:bCs/>
          <w:sz w:val="28"/>
          <w:szCs w:val="28"/>
        </w:rPr>
      </w:pPr>
    </w:p>
    <w:p w14:paraId="344BA397" w14:textId="77777777" w:rsidR="00A07660" w:rsidRDefault="00A07660" w:rsidP="009C6EDD">
      <w:pPr>
        <w:spacing w:before="60" w:after="300" w:line="360" w:lineRule="auto"/>
        <w:rPr>
          <w:rFonts w:ascii="Times New Roman" w:hAnsi="Times New Roman" w:cs="Times New Roman"/>
          <w:b/>
          <w:bCs/>
          <w:sz w:val="28"/>
          <w:szCs w:val="28"/>
        </w:rPr>
      </w:pPr>
    </w:p>
    <w:p w14:paraId="7BB0231C" w14:textId="77777777" w:rsidR="00A07660" w:rsidRDefault="00A07660" w:rsidP="009C6EDD">
      <w:pPr>
        <w:spacing w:before="60" w:after="300" w:line="360" w:lineRule="auto"/>
        <w:rPr>
          <w:rFonts w:ascii="Times New Roman" w:hAnsi="Times New Roman" w:cs="Times New Roman"/>
          <w:b/>
          <w:bCs/>
          <w:sz w:val="28"/>
          <w:szCs w:val="28"/>
        </w:rPr>
      </w:pPr>
    </w:p>
    <w:p w14:paraId="42F42D85" w14:textId="77777777" w:rsidR="00A07660" w:rsidRDefault="00A07660" w:rsidP="009C6EDD">
      <w:pPr>
        <w:spacing w:before="60" w:after="300" w:line="360" w:lineRule="auto"/>
        <w:rPr>
          <w:rFonts w:ascii="Times New Roman" w:hAnsi="Times New Roman" w:cs="Times New Roman"/>
          <w:b/>
          <w:bCs/>
          <w:sz w:val="28"/>
          <w:szCs w:val="28"/>
        </w:rPr>
      </w:pPr>
    </w:p>
    <w:p w14:paraId="3D98ED55" w14:textId="77777777" w:rsidR="00A07660" w:rsidRDefault="00A07660" w:rsidP="009C6EDD">
      <w:pPr>
        <w:spacing w:before="60" w:after="300" w:line="360" w:lineRule="auto"/>
        <w:rPr>
          <w:rFonts w:ascii="Times New Roman" w:hAnsi="Times New Roman" w:cs="Times New Roman"/>
          <w:b/>
          <w:bCs/>
          <w:sz w:val="28"/>
          <w:szCs w:val="28"/>
        </w:rPr>
      </w:pPr>
    </w:p>
    <w:p w14:paraId="574FD12D" w14:textId="77777777" w:rsidR="00A07660" w:rsidRDefault="00A07660" w:rsidP="009C6EDD">
      <w:pPr>
        <w:spacing w:before="60" w:after="300" w:line="360" w:lineRule="auto"/>
        <w:rPr>
          <w:rFonts w:ascii="Times New Roman" w:hAnsi="Times New Roman" w:cs="Times New Roman"/>
          <w:b/>
          <w:bCs/>
          <w:sz w:val="28"/>
          <w:szCs w:val="28"/>
        </w:rPr>
      </w:pPr>
    </w:p>
    <w:p w14:paraId="18777032" w14:textId="77777777" w:rsidR="00A07660" w:rsidRDefault="00A07660" w:rsidP="00A07660">
      <w:pPr>
        <w:spacing w:before="60" w:after="300" w:line="360" w:lineRule="auto"/>
        <w:jc w:val="center"/>
        <w:rPr>
          <w:rFonts w:ascii="Times New Roman" w:hAnsi="Times New Roman" w:cs="Times New Roman"/>
          <w:b/>
          <w:bCs/>
          <w:sz w:val="28"/>
          <w:szCs w:val="28"/>
        </w:rPr>
      </w:pPr>
    </w:p>
    <w:p w14:paraId="63147CD2" w14:textId="77777777" w:rsidR="004F37AE" w:rsidRDefault="004F37AE" w:rsidP="00A07660">
      <w:pPr>
        <w:spacing w:before="60" w:after="300" w:line="360" w:lineRule="auto"/>
        <w:jc w:val="center"/>
        <w:rPr>
          <w:rFonts w:ascii="Times New Roman" w:eastAsia="Arial" w:hAnsi="Times New Roman" w:cs="Times New Roman"/>
          <w:b/>
          <w:bCs/>
          <w:i/>
          <w:iCs/>
          <w:sz w:val="18"/>
          <w:szCs w:val="18"/>
        </w:rPr>
      </w:pPr>
    </w:p>
    <w:p w14:paraId="467D8423" w14:textId="77777777" w:rsidR="004F37AE" w:rsidRDefault="004F37AE" w:rsidP="00A07660">
      <w:pPr>
        <w:spacing w:before="60" w:after="300" w:line="360" w:lineRule="auto"/>
        <w:jc w:val="center"/>
        <w:rPr>
          <w:rFonts w:ascii="Times New Roman" w:eastAsia="Arial" w:hAnsi="Times New Roman" w:cs="Times New Roman"/>
          <w:b/>
          <w:bCs/>
          <w:i/>
          <w:iCs/>
          <w:sz w:val="18"/>
          <w:szCs w:val="18"/>
        </w:rPr>
      </w:pPr>
    </w:p>
    <w:p w14:paraId="18C484D1" w14:textId="584304AF" w:rsidR="00A07660" w:rsidRDefault="00A07660" w:rsidP="00A07660">
      <w:pPr>
        <w:spacing w:before="60" w:after="300" w:line="360" w:lineRule="auto"/>
        <w:jc w:val="center"/>
        <w:rPr>
          <w:rFonts w:ascii="Times New Roman" w:eastAsia="Arial" w:hAnsi="Times New Roman" w:cs="Times New Roman"/>
          <w:b/>
          <w:bCs/>
          <w:i/>
          <w:iCs/>
          <w:sz w:val="18"/>
          <w:szCs w:val="18"/>
        </w:rPr>
      </w:pPr>
      <w:r w:rsidRPr="000D5205">
        <w:rPr>
          <w:rFonts w:ascii="Times New Roman" w:eastAsia="Arial" w:hAnsi="Times New Roman" w:cs="Times New Roman"/>
          <w:b/>
          <w:bCs/>
          <w:i/>
          <w:iCs/>
          <w:sz w:val="18"/>
          <w:szCs w:val="18"/>
        </w:rPr>
        <w:t>Fuente: Elaborado por el estudiante de acuerdo con el proyecto.</w:t>
      </w:r>
    </w:p>
    <w:p w14:paraId="2BE221B1" w14:textId="5610452E" w:rsidR="00A07660" w:rsidRDefault="00A07660" w:rsidP="004F37AE">
      <w:pPr>
        <w:pStyle w:val="Ttulo2"/>
        <w:rPr>
          <w:rFonts w:eastAsia="Arial"/>
        </w:rPr>
      </w:pPr>
      <w:r>
        <w:rPr>
          <w:rFonts w:eastAsia="Arial"/>
        </w:rPr>
        <w:lastRenderedPageBreak/>
        <w:tab/>
      </w:r>
      <w:bookmarkStart w:id="113" w:name="_Toc242040805"/>
      <w:bookmarkStart w:id="114" w:name="_Toc242041702"/>
      <w:r w:rsidRPr="00A07660">
        <w:rPr>
          <w:rFonts w:eastAsia="Arial"/>
        </w:rPr>
        <w:t>7.</w:t>
      </w:r>
      <w:r>
        <w:rPr>
          <w:rFonts w:eastAsia="Arial"/>
        </w:rPr>
        <w:t>2</w:t>
      </w:r>
      <w:r w:rsidRPr="00A07660">
        <w:rPr>
          <w:rFonts w:eastAsia="Arial"/>
        </w:rPr>
        <w:t xml:space="preserve"> Diagramas por casos de uso</w:t>
      </w:r>
      <w:bookmarkEnd w:id="113"/>
      <w:bookmarkEnd w:id="114"/>
    </w:p>
    <w:p w14:paraId="03A1AFE9" w14:textId="77777777" w:rsidR="00A07660" w:rsidRDefault="00A07660">
      <w:pPr>
        <w:rPr>
          <w:rFonts w:ascii="Times New Roman" w:eastAsia="Arial" w:hAnsi="Times New Roman" w:cs="Times New Roman"/>
          <w:b/>
          <w:bCs/>
        </w:rPr>
      </w:pPr>
    </w:p>
    <w:p w14:paraId="21D97F98" w14:textId="31246B81" w:rsidR="00A07660" w:rsidRDefault="00A07660" w:rsidP="00A07660">
      <w:pPr>
        <w:spacing w:after="240" w:line="360" w:lineRule="auto"/>
        <w:jc w:val="both"/>
        <w:rPr>
          <w:rFonts w:ascii="Times New Roman" w:hAnsi="Times New Roman" w:cs="Times New Roman"/>
        </w:rPr>
      </w:pPr>
      <w:r w:rsidRPr="00A07660">
        <w:rPr>
          <w:rFonts w:ascii="Times New Roman" w:hAnsi="Times New Roman" w:cs="Times New Roman"/>
        </w:rPr>
        <w:t>En la Figura 7.</w:t>
      </w:r>
      <w:r>
        <w:rPr>
          <w:rFonts w:ascii="Times New Roman" w:hAnsi="Times New Roman" w:cs="Times New Roman"/>
        </w:rPr>
        <w:t>2</w:t>
      </w:r>
      <w:r w:rsidRPr="00A07660">
        <w:rPr>
          <w:rFonts w:ascii="Times New Roman" w:hAnsi="Times New Roman" w:cs="Times New Roman"/>
        </w:rPr>
        <w:t xml:space="preserve"> se observa el caso de uso CU-04 – Configurando categorías de problemas, ubicado en el Módulo de Administración y Parametrización. El actor Administrador del sistema inicia el caso base, que es extendido por tres excepciones: nombre duplicado; categoría con tickets activos; error de conexión con la base de datos.</w:t>
      </w:r>
    </w:p>
    <w:p w14:paraId="23E52A3E" w14:textId="77777777" w:rsidR="000A680B" w:rsidRDefault="000A680B" w:rsidP="00A07660">
      <w:pPr>
        <w:spacing w:after="240" w:line="360" w:lineRule="auto"/>
        <w:jc w:val="both"/>
        <w:rPr>
          <w:rFonts w:ascii="Times New Roman" w:hAnsi="Times New Roman" w:cs="Times New Roman"/>
        </w:rPr>
      </w:pPr>
    </w:p>
    <w:p w14:paraId="07B9E14B" w14:textId="08F2C8AC" w:rsidR="00A07660" w:rsidRDefault="00A07660" w:rsidP="004F37AE">
      <w:pPr>
        <w:pStyle w:val="Ttulo4"/>
      </w:pPr>
      <w:bookmarkStart w:id="115" w:name="_Toc242041358"/>
      <w:bookmarkStart w:id="116" w:name="_Toc242041830"/>
      <w:r w:rsidRPr="00A07660">
        <w:t>Figura 7.2: Diagrama de caso de uso CU-04 – Configurando Categorías de Problemas</w:t>
      </w:r>
      <w:bookmarkEnd w:id="115"/>
      <w:bookmarkEnd w:id="116"/>
    </w:p>
    <w:p w14:paraId="22DAD4B4" w14:textId="63F785C8" w:rsidR="00A07660" w:rsidRPr="004F37AE" w:rsidRDefault="00A07660" w:rsidP="004F37AE">
      <w:pPr>
        <w:spacing w:after="240" w:line="360" w:lineRule="auto"/>
        <w:jc w:val="center"/>
        <w:rPr>
          <w:rFonts w:ascii="Times New Roman" w:hAnsi="Times New Roman" w:cs="Times New Roman"/>
          <w:b/>
          <w:bCs/>
          <w:sz w:val="18"/>
          <w:szCs w:val="18"/>
        </w:rPr>
      </w:pPr>
      <w:r>
        <w:rPr>
          <w:noProof/>
        </w:rPr>
        <w:drawing>
          <wp:inline distT="0" distB="0" distL="0" distR="0" wp14:anchorId="3B3F2630" wp14:editId="343620DC">
            <wp:extent cx="5777514" cy="3498111"/>
            <wp:effectExtent l="0" t="0" r="0" b="0"/>
            <wp:docPr id="8647683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25558" cy="3527200"/>
                    </a:xfrm>
                    <a:prstGeom prst="rect">
                      <a:avLst/>
                    </a:prstGeom>
                    <a:noFill/>
                    <a:ln>
                      <a:noFill/>
                    </a:ln>
                  </pic:spPr>
                </pic:pic>
              </a:graphicData>
            </a:graphic>
          </wp:inline>
        </w:drawing>
      </w:r>
      <w:r w:rsidRPr="000D5205">
        <w:rPr>
          <w:rFonts w:ascii="Times New Roman" w:eastAsia="Arial" w:hAnsi="Times New Roman" w:cs="Times New Roman"/>
          <w:b/>
          <w:bCs/>
          <w:i/>
          <w:iCs/>
          <w:sz w:val="18"/>
          <w:szCs w:val="18"/>
        </w:rPr>
        <w:t>Fuente: Elaborado por el estudiante de acuerdo con el proyecto.</w:t>
      </w:r>
    </w:p>
    <w:p w14:paraId="14873A78" w14:textId="77777777" w:rsidR="00A07660" w:rsidRDefault="00A07660" w:rsidP="00A07660">
      <w:pPr>
        <w:spacing w:after="240" w:line="360" w:lineRule="auto"/>
        <w:jc w:val="center"/>
        <w:rPr>
          <w:rFonts w:ascii="Times New Roman" w:hAnsi="Times New Roman" w:cs="Times New Roman"/>
          <w:b/>
          <w:bCs/>
          <w:sz w:val="18"/>
          <w:szCs w:val="18"/>
        </w:rPr>
      </w:pPr>
    </w:p>
    <w:p w14:paraId="626062FD" w14:textId="77777777" w:rsidR="00A07660" w:rsidRDefault="00A07660" w:rsidP="00A07660">
      <w:pPr>
        <w:spacing w:after="240" w:line="360" w:lineRule="auto"/>
        <w:jc w:val="center"/>
        <w:rPr>
          <w:rFonts w:ascii="Times New Roman" w:hAnsi="Times New Roman" w:cs="Times New Roman"/>
          <w:b/>
          <w:bCs/>
          <w:sz w:val="18"/>
          <w:szCs w:val="18"/>
        </w:rPr>
      </w:pPr>
    </w:p>
    <w:p w14:paraId="0AFD9021" w14:textId="77777777" w:rsidR="00A07660" w:rsidRPr="00A07660" w:rsidRDefault="00A07660" w:rsidP="00A07660">
      <w:pPr>
        <w:spacing w:after="240" w:line="360" w:lineRule="auto"/>
        <w:jc w:val="center"/>
        <w:rPr>
          <w:rFonts w:ascii="Times New Roman" w:hAnsi="Times New Roman" w:cs="Times New Roman"/>
          <w:b/>
          <w:bCs/>
          <w:sz w:val="18"/>
          <w:szCs w:val="18"/>
        </w:rPr>
      </w:pPr>
    </w:p>
    <w:p w14:paraId="506AE81C" w14:textId="60AA6516" w:rsidR="000A680B" w:rsidRDefault="00A07660" w:rsidP="00A07660">
      <w:pPr>
        <w:spacing w:after="240" w:line="360" w:lineRule="auto"/>
        <w:jc w:val="both"/>
        <w:rPr>
          <w:rFonts w:ascii="Times New Roman" w:hAnsi="Times New Roman" w:cs="Times New Roman"/>
        </w:rPr>
      </w:pPr>
      <w:r w:rsidRPr="00A07660">
        <w:rPr>
          <w:rFonts w:ascii="Times New Roman" w:eastAsia="Arial" w:hAnsi="Times New Roman" w:cs="Times New Roman"/>
          <w:b/>
          <w:bCs/>
          <w:sz w:val="18"/>
          <w:szCs w:val="18"/>
        </w:rPr>
        <w:br w:type="page"/>
      </w:r>
      <w:r w:rsidRPr="00A07660">
        <w:rPr>
          <w:rFonts w:ascii="Times New Roman" w:hAnsi="Times New Roman" w:cs="Times New Roman"/>
        </w:rPr>
        <w:lastRenderedPageBreak/>
        <w:t>En la Figura 7.</w:t>
      </w:r>
      <w:r w:rsidR="00457DDA">
        <w:rPr>
          <w:rFonts w:ascii="Times New Roman" w:hAnsi="Times New Roman" w:cs="Times New Roman"/>
        </w:rPr>
        <w:t>3</w:t>
      </w:r>
      <w:r w:rsidRPr="00A07660">
        <w:rPr>
          <w:rFonts w:ascii="Times New Roman" w:hAnsi="Times New Roman" w:cs="Times New Roman"/>
        </w:rPr>
        <w:t xml:space="preserve"> se observa el caso de uso CU-07 – Gestionando los estados del ticket, ubicado en el Módulo de Gestión de Tickets. El actor Técnico Básico o Crítico</w:t>
      </w:r>
      <w:r>
        <w:rPr>
          <w:rFonts w:ascii="Times New Roman" w:hAnsi="Times New Roman" w:cs="Times New Roman"/>
        </w:rPr>
        <w:t xml:space="preserve"> </w:t>
      </w:r>
      <w:r w:rsidRPr="00A07660">
        <w:rPr>
          <w:rFonts w:ascii="Times New Roman" w:hAnsi="Times New Roman" w:cs="Times New Roman"/>
        </w:rPr>
        <w:t>inicia el caso base, que es extendido por tres excepciones: salto de estado inválido</w:t>
      </w:r>
      <w:r w:rsidR="00457DDA">
        <w:rPr>
          <w:rFonts w:ascii="Times New Roman" w:hAnsi="Times New Roman" w:cs="Times New Roman"/>
        </w:rPr>
        <w:t xml:space="preserve">, </w:t>
      </w:r>
      <w:r w:rsidRPr="00A07660">
        <w:rPr>
          <w:rFonts w:ascii="Times New Roman" w:hAnsi="Times New Roman" w:cs="Times New Roman"/>
        </w:rPr>
        <w:t>ej</w:t>
      </w:r>
      <w:r w:rsidR="00457DDA">
        <w:rPr>
          <w:rFonts w:ascii="Times New Roman" w:hAnsi="Times New Roman" w:cs="Times New Roman"/>
        </w:rPr>
        <w:t>emplo de esto es</w:t>
      </w:r>
      <w:r w:rsidRPr="00A07660">
        <w:rPr>
          <w:rFonts w:ascii="Times New Roman" w:hAnsi="Times New Roman" w:cs="Times New Roman"/>
        </w:rPr>
        <w:t>; resolución sin solución registrada; conflicto de concurrencia.</w:t>
      </w:r>
    </w:p>
    <w:p w14:paraId="3045ED04" w14:textId="3329E342" w:rsidR="00457DDA" w:rsidRDefault="00457DDA" w:rsidP="004F37AE">
      <w:pPr>
        <w:pStyle w:val="Ttulo4"/>
      </w:pPr>
      <w:bookmarkStart w:id="117" w:name="_Toc242041359"/>
      <w:bookmarkStart w:id="118" w:name="_Toc242041831"/>
      <w:r w:rsidRPr="00457DDA">
        <w:t>Figura 7.3: Diagrama de casos de uso CU-07 – Gestionando los estados del ticket</w:t>
      </w:r>
      <w:bookmarkEnd w:id="117"/>
      <w:bookmarkEnd w:id="118"/>
    </w:p>
    <w:p w14:paraId="1F89B833" w14:textId="617EAD57" w:rsidR="00457DDA" w:rsidRPr="004F37AE" w:rsidRDefault="00457DDA" w:rsidP="004F37AE">
      <w:pPr>
        <w:spacing w:after="240" w:line="360" w:lineRule="auto"/>
        <w:jc w:val="center"/>
        <w:rPr>
          <w:rFonts w:ascii="Times New Roman" w:hAnsi="Times New Roman" w:cs="Times New Roman"/>
          <w:b/>
          <w:bCs/>
          <w:sz w:val="18"/>
          <w:szCs w:val="18"/>
        </w:rPr>
      </w:pPr>
      <w:r>
        <w:rPr>
          <w:noProof/>
        </w:rPr>
        <w:drawing>
          <wp:inline distT="0" distB="0" distL="0" distR="0" wp14:anchorId="71A05BC1" wp14:editId="69DF2731">
            <wp:extent cx="5906392" cy="4104982"/>
            <wp:effectExtent l="0" t="0" r="0" b="0"/>
            <wp:docPr id="78999070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58361" cy="4141101"/>
                    </a:xfrm>
                    <a:prstGeom prst="rect">
                      <a:avLst/>
                    </a:prstGeom>
                    <a:noFill/>
                    <a:ln>
                      <a:noFill/>
                    </a:ln>
                  </pic:spPr>
                </pic:pic>
              </a:graphicData>
            </a:graphic>
          </wp:inline>
        </w:drawing>
      </w:r>
      <w:r w:rsidRPr="000D5205">
        <w:rPr>
          <w:rFonts w:ascii="Times New Roman" w:eastAsia="Arial" w:hAnsi="Times New Roman" w:cs="Times New Roman"/>
          <w:b/>
          <w:bCs/>
          <w:i/>
          <w:iCs/>
          <w:sz w:val="18"/>
          <w:szCs w:val="18"/>
        </w:rPr>
        <w:t>Fuente: Elaborado por el estudiante de acuerdo con el proyecto.</w:t>
      </w:r>
    </w:p>
    <w:p w14:paraId="684AFBBF" w14:textId="0934C389" w:rsidR="00A07660" w:rsidRDefault="00A07660" w:rsidP="00A07660">
      <w:pPr>
        <w:rPr>
          <w:rFonts w:ascii="Times New Roman" w:eastAsia="Arial" w:hAnsi="Times New Roman" w:cs="Times New Roman"/>
          <w:b/>
          <w:bCs/>
          <w:sz w:val="18"/>
          <w:szCs w:val="18"/>
        </w:rPr>
      </w:pPr>
    </w:p>
    <w:p w14:paraId="45FFFE3B" w14:textId="77777777" w:rsidR="00457DDA" w:rsidRDefault="00457DDA" w:rsidP="00A07660">
      <w:pPr>
        <w:rPr>
          <w:rFonts w:ascii="Times New Roman" w:eastAsia="Arial" w:hAnsi="Times New Roman" w:cs="Times New Roman"/>
          <w:b/>
          <w:bCs/>
          <w:sz w:val="18"/>
          <w:szCs w:val="18"/>
        </w:rPr>
      </w:pPr>
    </w:p>
    <w:p w14:paraId="720C95DD" w14:textId="77777777" w:rsidR="000A680B" w:rsidRDefault="000A680B" w:rsidP="00A07660">
      <w:pPr>
        <w:rPr>
          <w:rFonts w:ascii="Times New Roman" w:eastAsia="Arial" w:hAnsi="Times New Roman" w:cs="Times New Roman"/>
          <w:b/>
          <w:bCs/>
          <w:sz w:val="18"/>
          <w:szCs w:val="18"/>
        </w:rPr>
      </w:pPr>
    </w:p>
    <w:p w14:paraId="5381583B" w14:textId="77777777" w:rsidR="000A680B" w:rsidRDefault="000A680B" w:rsidP="00A07660">
      <w:pPr>
        <w:rPr>
          <w:rFonts w:ascii="Times New Roman" w:eastAsia="Arial" w:hAnsi="Times New Roman" w:cs="Times New Roman"/>
          <w:b/>
          <w:bCs/>
          <w:sz w:val="18"/>
          <w:szCs w:val="18"/>
        </w:rPr>
      </w:pPr>
    </w:p>
    <w:p w14:paraId="5F5D6444" w14:textId="77777777" w:rsidR="000A680B" w:rsidRDefault="000A680B" w:rsidP="00A07660">
      <w:pPr>
        <w:rPr>
          <w:rFonts w:ascii="Times New Roman" w:eastAsia="Arial" w:hAnsi="Times New Roman" w:cs="Times New Roman"/>
          <w:b/>
          <w:bCs/>
          <w:sz w:val="18"/>
          <w:szCs w:val="18"/>
        </w:rPr>
      </w:pPr>
    </w:p>
    <w:p w14:paraId="4F88109F" w14:textId="77777777" w:rsidR="000A680B" w:rsidRDefault="000A680B" w:rsidP="00A07660">
      <w:pPr>
        <w:rPr>
          <w:rFonts w:ascii="Times New Roman" w:eastAsia="Arial" w:hAnsi="Times New Roman" w:cs="Times New Roman"/>
          <w:b/>
          <w:bCs/>
          <w:sz w:val="18"/>
          <w:szCs w:val="18"/>
        </w:rPr>
      </w:pPr>
    </w:p>
    <w:p w14:paraId="3F676781" w14:textId="77777777" w:rsidR="000A680B" w:rsidRDefault="000A680B" w:rsidP="00A07660">
      <w:pPr>
        <w:rPr>
          <w:rFonts w:ascii="Times New Roman" w:eastAsia="Arial" w:hAnsi="Times New Roman" w:cs="Times New Roman"/>
          <w:b/>
          <w:bCs/>
          <w:sz w:val="18"/>
          <w:szCs w:val="18"/>
        </w:rPr>
      </w:pPr>
    </w:p>
    <w:p w14:paraId="62417803" w14:textId="77777777" w:rsidR="000A680B" w:rsidRDefault="000A680B" w:rsidP="00A07660">
      <w:pPr>
        <w:rPr>
          <w:rFonts w:ascii="Times New Roman" w:eastAsia="Arial" w:hAnsi="Times New Roman" w:cs="Times New Roman"/>
          <w:b/>
          <w:bCs/>
          <w:sz w:val="18"/>
          <w:szCs w:val="18"/>
        </w:rPr>
      </w:pPr>
    </w:p>
    <w:p w14:paraId="1CEDF17D" w14:textId="43103ABE" w:rsidR="000A680B" w:rsidRDefault="000A680B" w:rsidP="000A680B">
      <w:pPr>
        <w:spacing w:after="240" w:line="360" w:lineRule="auto"/>
        <w:jc w:val="both"/>
        <w:rPr>
          <w:rFonts w:ascii="Times New Roman" w:hAnsi="Times New Roman" w:cs="Times New Roman"/>
        </w:rPr>
      </w:pPr>
      <w:r w:rsidRPr="000A680B">
        <w:rPr>
          <w:rFonts w:ascii="Times New Roman" w:hAnsi="Times New Roman" w:cs="Times New Roman"/>
        </w:rPr>
        <w:lastRenderedPageBreak/>
        <w:t>En la Figura 7.</w:t>
      </w:r>
      <w:r>
        <w:rPr>
          <w:rFonts w:ascii="Times New Roman" w:hAnsi="Times New Roman" w:cs="Times New Roman"/>
        </w:rPr>
        <w:t>4</w:t>
      </w:r>
      <w:r w:rsidRPr="000A680B">
        <w:rPr>
          <w:rFonts w:ascii="Times New Roman" w:hAnsi="Times New Roman" w:cs="Times New Roman"/>
        </w:rPr>
        <w:t xml:space="preserve"> se observa el caso de uso CU-30 – Depurando y optimizando la base de datos, ubicado en el Módulo de Ciclo de Vida del Dato. El actor Sistema</w:t>
      </w:r>
      <w:r>
        <w:rPr>
          <w:rFonts w:ascii="Times New Roman" w:hAnsi="Times New Roman" w:cs="Times New Roman"/>
        </w:rPr>
        <w:t xml:space="preserve"> </w:t>
      </w:r>
      <w:r w:rsidRPr="000A680B">
        <w:rPr>
          <w:rFonts w:ascii="Times New Roman" w:hAnsi="Times New Roman" w:cs="Times New Roman"/>
        </w:rPr>
        <w:t>inicia el caso base, que es extendido por tres excepciones: pérdida de conexión durante la transacción; ticket bloqueado por otra operación; falla del respaldo previo.</w:t>
      </w:r>
    </w:p>
    <w:p w14:paraId="66E1B4CA" w14:textId="50E76E48" w:rsidR="000A680B" w:rsidRDefault="000A680B" w:rsidP="004F37AE">
      <w:pPr>
        <w:pStyle w:val="Ttulo4"/>
      </w:pPr>
      <w:bookmarkStart w:id="119" w:name="_Toc242041360"/>
      <w:bookmarkStart w:id="120" w:name="_Toc242041832"/>
      <w:r w:rsidRPr="000A680B">
        <w:t>Figura 7.4: Diagrama de caso de uso CU-30 – Depurando y Optimizando la base de datos</w:t>
      </w:r>
      <w:bookmarkEnd w:id="119"/>
      <w:bookmarkEnd w:id="120"/>
    </w:p>
    <w:p w14:paraId="4D5F5B98" w14:textId="15A66756" w:rsidR="000A680B" w:rsidRPr="004F37AE" w:rsidRDefault="000A680B" w:rsidP="004F37AE">
      <w:pPr>
        <w:spacing w:after="240" w:line="360" w:lineRule="auto"/>
        <w:jc w:val="center"/>
        <w:rPr>
          <w:rFonts w:ascii="Times New Roman" w:hAnsi="Times New Roman" w:cs="Times New Roman"/>
          <w:b/>
          <w:bCs/>
          <w:sz w:val="18"/>
          <w:szCs w:val="18"/>
        </w:rPr>
      </w:pPr>
      <w:r>
        <w:rPr>
          <w:noProof/>
        </w:rPr>
        <w:drawing>
          <wp:inline distT="0" distB="0" distL="0" distR="0" wp14:anchorId="2761800B" wp14:editId="235A42C4">
            <wp:extent cx="5849958" cy="4051005"/>
            <wp:effectExtent l="0" t="0" r="0" b="0"/>
            <wp:docPr id="1036004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94503" cy="4081852"/>
                    </a:xfrm>
                    <a:prstGeom prst="rect">
                      <a:avLst/>
                    </a:prstGeom>
                    <a:noFill/>
                    <a:ln>
                      <a:noFill/>
                    </a:ln>
                  </pic:spPr>
                </pic:pic>
              </a:graphicData>
            </a:graphic>
          </wp:inline>
        </w:drawing>
      </w:r>
      <w:r w:rsidRPr="000D5205">
        <w:rPr>
          <w:rFonts w:ascii="Times New Roman" w:eastAsia="Arial" w:hAnsi="Times New Roman" w:cs="Times New Roman"/>
          <w:b/>
          <w:bCs/>
          <w:i/>
          <w:iCs/>
          <w:sz w:val="18"/>
          <w:szCs w:val="18"/>
        </w:rPr>
        <w:t>Fuente: Elaborado por el estudiante de acuerdo con el proyecto.</w:t>
      </w:r>
    </w:p>
    <w:p w14:paraId="6FCAAD18" w14:textId="77777777" w:rsidR="000A680B" w:rsidRPr="000A680B" w:rsidRDefault="000A680B" w:rsidP="000A680B">
      <w:pPr>
        <w:spacing w:after="240" w:line="360" w:lineRule="auto"/>
        <w:jc w:val="center"/>
        <w:rPr>
          <w:rFonts w:ascii="Times New Roman" w:hAnsi="Times New Roman" w:cs="Times New Roman"/>
          <w:b/>
          <w:bCs/>
          <w:sz w:val="18"/>
          <w:szCs w:val="18"/>
        </w:rPr>
      </w:pPr>
    </w:p>
    <w:p w14:paraId="2551F4BD" w14:textId="10C4D78B" w:rsidR="000A680B" w:rsidRDefault="000A680B">
      <w:pPr>
        <w:rPr>
          <w:rFonts w:ascii="Times New Roman" w:hAnsi="Times New Roman" w:cs="Times New Roman"/>
        </w:rPr>
      </w:pPr>
      <w:r>
        <w:rPr>
          <w:rFonts w:ascii="Times New Roman" w:hAnsi="Times New Roman" w:cs="Times New Roman"/>
        </w:rPr>
        <w:br w:type="page"/>
      </w:r>
    </w:p>
    <w:p w14:paraId="6FC35DC3" w14:textId="284390A1" w:rsidR="000A680B" w:rsidRDefault="000A680B" w:rsidP="000A680B">
      <w:pPr>
        <w:spacing w:after="240" w:line="360" w:lineRule="auto"/>
        <w:jc w:val="both"/>
        <w:rPr>
          <w:rFonts w:ascii="Times New Roman" w:hAnsi="Times New Roman" w:cs="Times New Roman"/>
        </w:rPr>
      </w:pPr>
      <w:r w:rsidRPr="000A680B">
        <w:rPr>
          <w:rFonts w:ascii="Times New Roman" w:hAnsi="Times New Roman" w:cs="Times New Roman"/>
        </w:rPr>
        <w:lastRenderedPageBreak/>
        <w:t>En la Figura 7.</w:t>
      </w:r>
      <w:r>
        <w:rPr>
          <w:rFonts w:ascii="Times New Roman" w:hAnsi="Times New Roman" w:cs="Times New Roman"/>
        </w:rPr>
        <w:t>5</w:t>
      </w:r>
      <w:r w:rsidRPr="000A680B">
        <w:rPr>
          <w:rFonts w:ascii="Times New Roman" w:hAnsi="Times New Roman" w:cs="Times New Roman"/>
        </w:rPr>
        <w:t xml:space="preserve"> se observa el caso de uso CU-31 – Buscando en archivos segregados, ubicado en el Módulo de Ciclo de Vida del Dato. El actor Administrador inicia el caso base, que es extendido por tres excepciones: intento de edición; sin resultados; rango excesivo.</w:t>
      </w:r>
    </w:p>
    <w:p w14:paraId="13F29AC3" w14:textId="30904449" w:rsidR="000A680B" w:rsidRDefault="000A680B" w:rsidP="004F37AE">
      <w:pPr>
        <w:pStyle w:val="Ttulo4"/>
      </w:pPr>
      <w:bookmarkStart w:id="121" w:name="_Toc242041361"/>
      <w:bookmarkStart w:id="122" w:name="_Toc242041833"/>
      <w:r w:rsidRPr="000A680B">
        <w:t>Figura 7.5: Diagrama de caso de uso CU-31 – Buscando en archivos segregados</w:t>
      </w:r>
      <w:bookmarkEnd w:id="121"/>
      <w:bookmarkEnd w:id="122"/>
    </w:p>
    <w:p w14:paraId="52A8AD47" w14:textId="65B11CCB" w:rsidR="000A680B" w:rsidRPr="004F37AE" w:rsidRDefault="00DE3260" w:rsidP="004F37AE">
      <w:pPr>
        <w:spacing w:after="240" w:line="360" w:lineRule="auto"/>
        <w:jc w:val="center"/>
        <w:rPr>
          <w:rFonts w:ascii="Times New Roman" w:hAnsi="Times New Roman" w:cs="Times New Roman"/>
          <w:b/>
          <w:bCs/>
          <w:sz w:val="18"/>
          <w:szCs w:val="18"/>
        </w:rPr>
      </w:pPr>
      <w:r>
        <w:rPr>
          <w:noProof/>
        </w:rPr>
        <w:drawing>
          <wp:inline distT="0" distB="0" distL="0" distR="0" wp14:anchorId="2C121770" wp14:editId="3B4C2B77">
            <wp:extent cx="5825645" cy="3710763"/>
            <wp:effectExtent l="0" t="0" r="0" b="0"/>
            <wp:docPr id="34758634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58614" cy="3731764"/>
                    </a:xfrm>
                    <a:prstGeom prst="rect">
                      <a:avLst/>
                    </a:prstGeom>
                    <a:noFill/>
                    <a:ln>
                      <a:noFill/>
                    </a:ln>
                  </pic:spPr>
                </pic:pic>
              </a:graphicData>
            </a:graphic>
          </wp:inline>
        </w:drawing>
      </w:r>
      <w:r w:rsidR="000A680B" w:rsidRPr="000D5205">
        <w:rPr>
          <w:rFonts w:ascii="Times New Roman" w:eastAsia="Arial" w:hAnsi="Times New Roman" w:cs="Times New Roman"/>
          <w:b/>
          <w:bCs/>
          <w:i/>
          <w:iCs/>
          <w:sz w:val="18"/>
          <w:szCs w:val="18"/>
        </w:rPr>
        <w:t>Fuente: Elaborado por el estudiante de acuerdo con el proyecto.</w:t>
      </w:r>
    </w:p>
    <w:p w14:paraId="2AC7EBAA" w14:textId="77777777" w:rsidR="000A680B" w:rsidRPr="000A680B" w:rsidRDefault="000A680B" w:rsidP="000A680B">
      <w:pPr>
        <w:spacing w:after="240" w:line="360" w:lineRule="auto"/>
        <w:jc w:val="center"/>
        <w:rPr>
          <w:rFonts w:ascii="Times New Roman" w:hAnsi="Times New Roman" w:cs="Times New Roman"/>
          <w:b/>
          <w:bCs/>
          <w:sz w:val="18"/>
          <w:szCs w:val="18"/>
        </w:rPr>
      </w:pPr>
    </w:p>
    <w:p w14:paraId="6A8DB9F9" w14:textId="77777777" w:rsidR="000A680B" w:rsidRPr="000A680B" w:rsidRDefault="000A680B" w:rsidP="000A680B">
      <w:pPr>
        <w:spacing w:after="240" w:line="360" w:lineRule="auto"/>
        <w:jc w:val="both"/>
        <w:rPr>
          <w:rFonts w:ascii="Times New Roman" w:hAnsi="Times New Roman" w:cs="Times New Roman"/>
        </w:rPr>
      </w:pPr>
    </w:p>
    <w:p w14:paraId="6BD649EC" w14:textId="6735095C" w:rsidR="00DE3260" w:rsidRDefault="00DE3260">
      <w:pPr>
        <w:rPr>
          <w:rFonts w:ascii="Times New Roman" w:eastAsia="Arial" w:hAnsi="Times New Roman" w:cs="Times New Roman"/>
          <w:b/>
          <w:bCs/>
          <w:sz w:val="18"/>
          <w:szCs w:val="18"/>
        </w:rPr>
      </w:pPr>
      <w:r>
        <w:rPr>
          <w:rFonts w:ascii="Times New Roman" w:eastAsia="Arial" w:hAnsi="Times New Roman" w:cs="Times New Roman"/>
          <w:b/>
          <w:bCs/>
          <w:sz w:val="18"/>
          <w:szCs w:val="18"/>
        </w:rPr>
        <w:br w:type="page"/>
      </w:r>
    </w:p>
    <w:p w14:paraId="6DEF0900" w14:textId="64CB2510" w:rsidR="00DE3260" w:rsidRDefault="00DE3260" w:rsidP="00DE3260">
      <w:pPr>
        <w:spacing w:after="240" w:line="360" w:lineRule="auto"/>
        <w:jc w:val="both"/>
        <w:rPr>
          <w:rFonts w:ascii="Times New Roman" w:hAnsi="Times New Roman" w:cs="Times New Roman"/>
        </w:rPr>
      </w:pPr>
      <w:r w:rsidRPr="00DE3260">
        <w:rPr>
          <w:rFonts w:ascii="Times New Roman" w:hAnsi="Times New Roman" w:cs="Times New Roman"/>
        </w:rPr>
        <w:lastRenderedPageBreak/>
        <w:t>En la Figura 7.</w:t>
      </w:r>
      <w:r>
        <w:rPr>
          <w:rFonts w:ascii="Times New Roman" w:hAnsi="Times New Roman" w:cs="Times New Roman"/>
        </w:rPr>
        <w:t>6</w:t>
      </w:r>
      <w:r w:rsidRPr="00DE3260">
        <w:rPr>
          <w:rFonts w:ascii="Times New Roman" w:hAnsi="Times New Roman" w:cs="Times New Roman"/>
        </w:rPr>
        <w:t xml:space="preserve"> se observa el caso de uso CU-37 – Consultando y actualizando datos personales, ubicado en el Módulo de Usuarios y Perfil. El actor Usuario autenticado </w:t>
      </w:r>
      <w:r>
        <w:rPr>
          <w:rFonts w:ascii="Times New Roman" w:hAnsi="Times New Roman" w:cs="Times New Roman"/>
        </w:rPr>
        <w:t>s</w:t>
      </w:r>
      <w:r w:rsidRPr="00DE3260">
        <w:rPr>
          <w:rFonts w:ascii="Times New Roman" w:hAnsi="Times New Roman" w:cs="Times New Roman"/>
        </w:rPr>
        <w:t>olicitante inicia el caso base, que es extendido por tres excepciones: campos inmutables; formato inválido de correo o teléfono; sesión expirada.</w:t>
      </w:r>
    </w:p>
    <w:p w14:paraId="00423EC4" w14:textId="59433D8C" w:rsidR="00DE3260" w:rsidRPr="00DE3260" w:rsidRDefault="00DE3260" w:rsidP="004F37AE">
      <w:pPr>
        <w:pStyle w:val="Ttulo4"/>
      </w:pPr>
      <w:bookmarkStart w:id="123" w:name="_Toc242041362"/>
      <w:bookmarkStart w:id="124" w:name="_Toc242041834"/>
      <w:r w:rsidRPr="00DE3260">
        <w:t>Figura 7.6: Diagrama de caso de uso CU-37 – Consultando y actualizando datos personales</w:t>
      </w:r>
      <w:bookmarkEnd w:id="123"/>
      <w:bookmarkEnd w:id="124"/>
    </w:p>
    <w:p w14:paraId="6D7B24E7" w14:textId="45AA527B" w:rsidR="00DE3260" w:rsidRPr="004F37AE" w:rsidRDefault="00DE3260" w:rsidP="004F37AE">
      <w:pPr>
        <w:spacing w:after="240" w:line="360" w:lineRule="auto"/>
        <w:jc w:val="center"/>
        <w:rPr>
          <w:rFonts w:ascii="Times New Roman" w:hAnsi="Times New Roman" w:cs="Times New Roman"/>
          <w:sz w:val="18"/>
          <w:szCs w:val="18"/>
        </w:rPr>
      </w:pPr>
      <w:r>
        <w:rPr>
          <w:noProof/>
        </w:rPr>
        <w:drawing>
          <wp:inline distT="0" distB="0" distL="0" distR="0" wp14:anchorId="3480EAC0" wp14:editId="4AEB2DE3">
            <wp:extent cx="6013775" cy="3221665"/>
            <wp:effectExtent l="0" t="0" r="0" b="0"/>
            <wp:docPr id="9050842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55971" cy="3244270"/>
                    </a:xfrm>
                    <a:prstGeom prst="rect">
                      <a:avLst/>
                    </a:prstGeom>
                    <a:noFill/>
                    <a:ln>
                      <a:noFill/>
                    </a:ln>
                  </pic:spPr>
                </pic:pic>
              </a:graphicData>
            </a:graphic>
          </wp:inline>
        </w:drawing>
      </w:r>
      <w:r w:rsidRPr="000D5205">
        <w:rPr>
          <w:rFonts w:ascii="Times New Roman" w:eastAsia="Arial" w:hAnsi="Times New Roman" w:cs="Times New Roman"/>
          <w:b/>
          <w:bCs/>
          <w:i/>
          <w:iCs/>
          <w:sz w:val="18"/>
          <w:szCs w:val="18"/>
        </w:rPr>
        <w:t>Fuente: Elaborado por el estudiante de acuerdo con el proyecto.</w:t>
      </w:r>
    </w:p>
    <w:p w14:paraId="29EC68BF" w14:textId="77777777" w:rsidR="00DE3260" w:rsidRPr="00DE3260" w:rsidRDefault="00DE3260" w:rsidP="00DE3260">
      <w:pPr>
        <w:spacing w:after="240" w:line="360" w:lineRule="auto"/>
        <w:jc w:val="center"/>
        <w:rPr>
          <w:rFonts w:ascii="Times New Roman" w:hAnsi="Times New Roman" w:cs="Times New Roman"/>
          <w:sz w:val="18"/>
          <w:szCs w:val="18"/>
        </w:rPr>
      </w:pPr>
    </w:p>
    <w:p w14:paraId="78B4FE83" w14:textId="45B5994D" w:rsidR="00DE3260" w:rsidRDefault="00DE3260">
      <w:pPr>
        <w:rPr>
          <w:rFonts w:ascii="Times New Roman" w:eastAsia="Arial" w:hAnsi="Times New Roman" w:cs="Times New Roman"/>
          <w:b/>
          <w:bCs/>
          <w:sz w:val="18"/>
          <w:szCs w:val="18"/>
        </w:rPr>
      </w:pPr>
      <w:r>
        <w:rPr>
          <w:rFonts w:ascii="Times New Roman" w:eastAsia="Arial" w:hAnsi="Times New Roman" w:cs="Times New Roman"/>
          <w:b/>
          <w:bCs/>
          <w:sz w:val="18"/>
          <w:szCs w:val="18"/>
        </w:rPr>
        <w:br w:type="page"/>
      </w:r>
    </w:p>
    <w:p w14:paraId="1713D87A" w14:textId="08D6D611" w:rsidR="00DE3260" w:rsidRDefault="00DE3260" w:rsidP="00DE3260">
      <w:pPr>
        <w:spacing w:after="240" w:line="360" w:lineRule="auto"/>
        <w:jc w:val="both"/>
        <w:rPr>
          <w:rFonts w:ascii="Times New Roman" w:hAnsi="Times New Roman" w:cs="Times New Roman"/>
        </w:rPr>
      </w:pPr>
      <w:r w:rsidRPr="00DE3260">
        <w:rPr>
          <w:rFonts w:ascii="Times New Roman" w:hAnsi="Times New Roman" w:cs="Times New Roman"/>
        </w:rPr>
        <w:lastRenderedPageBreak/>
        <w:t>En la Figura 7.7 se observa el caso de uso CU-40 – Registrando concurrentemente a los empleados, ubicado en el Módulo de Usuarios y Perfil. El actor Administrador del sistema inicia el caso base, que es extendido por tres excepciones: filas con errores; plantilla incorrecta; archivo excede el límite.</w:t>
      </w:r>
    </w:p>
    <w:p w14:paraId="55077C55" w14:textId="45D9ADBE" w:rsidR="00DE3260" w:rsidRDefault="00DE3260" w:rsidP="004F37AE">
      <w:pPr>
        <w:pStyle w:val="Ttulo4"/>
      </w:pPr>
      <w:bookmarkStart w:id="125" w:name="_Toc242041363"/>
      <w:bookmarkStart w:id="126" w:name="_Toc242041835"/>
      <w:r w:rsidRPr="00DE3260">
        <w:t>Figura 7.7: Diagrama de caso de uso CU-40 – Registrando concurrentemente a los empleados</w:t>
      </w:r>
      <w:bookmarkEnd w:id="125"/>
      <w:bookmarkEnd w:id="126"/>
    </w:p>
    <w:p w14:paraId="4C0DF2BC" w14:textId="1575F356" w:rsidR="00853810" w:rsidRPr="004F37AE" w:rsidRDefault="00853810" w:rsidP="004F37AE">
      <w:pPr>
        <w:spacing w:after="240" w:line="360" w:lineRule="auto"/>
        <w:jc w:val="center"/>
        <w:rPr>
          <w:rFonts w:ascii="Times New Roman" w:hAnsi="Times New Roman" w:cs="Times New Roman"/>
          <w:b/>
          <w:bCs/>
          <w:sz w:val="18"/>
          <w:szCs w:val="18"/>
        </w:rPr>
      </w:pPr>
      <w:r>
        <w:rPr>
          <w:noProof/>
        </w:rPr>
        <w:drawing>
          <wp:inline distT="0" distB="0" distL="0" distR="0" wp14:anchorId="361CBCF2" wp14:editId="57880360">
            <wp:extent cx="5849500" cy="3317358"/>
            <wp:effectExtent l="0" t="0" r="0" b="0"/>
            <wp:docPr id="128576743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95567" cy="3343483"/>
                    </a:xfrm>
                    <a:prstGeom prst="rect">
                      <a:avLst/>
                    </a:prstGeom>
                    <a:noFill/>
                    <a:ln>
                      <a:noFill/>
                    </a:ln>
                  </pic:spPr>
                </pic:pic>
              </a:graphicData>
            </a:graphic>
          </wp:inline>
        </w:drawing>
      </w:r>
      <w:r w:rsidRPr="000D5205">
        <w:rPr>
          <w:rFonts w:ascii="Times New Roman" w:eastAsia="Arial" w:hAnsi="Times New Roman" w:cs="Times New Roman"/>
          <w:b/>
          <w:bCs/>
          <w:i/>
          <w:iCs/>
          <w:sz w:val="18"/>
          <w:szCs w:val="18"/>
        </w:rPr>
        <w:t>Fuente: Elaborado por el estudiante de acuerdo con el proyecto.</w:t>
      </w:r>
    </w:p>
    <w:p w14:paraId="425913F8" w14:textId="3471704B" w:rsidR="00853810" w:rsidRPr="00853810" w:rsidRDefault="00853810" w:rsidP="00853810">
      <w:pPr>
        <w:spacing w:after="240" w:line="360" w:lineRule="auto"/>
        <w:jc w:val="both"/>
        <w:rPr>
          <w:rFonts w:ascii="Times New Roman" w:hAnsi="Times New Roman" w:cs="Times New Roman"/>
        </w:rPr>
      </w:pPr>
      <w:r>
        <w:rPr>
          <w:rFonts w:ascii="Times New Roman" w:eastAsia="Arial" w:hAnsi="Times New Roman" w:cs="Times New Roman"/>
          <w:b/>
          <w:bCs/>
          <w:i/>
          <w:iCs/>
          <w:sz w:val="18"/>
          <w:szCs w:val="18"/>
        </w:rPr>
        <w:br w:type="page"/>
      </w:r>
      <w:r w:rsidRPr="00853810">
        <w:rPr>
          <w:rFonts w:ascii="Times New Roman" w:hAnsi="Times New Roman" w:cs="Times New Roman"/>
        </w:rPr>
        <w:lastRenderedPageBreak/>
        <w:t>En la Figura 7.</w:t>
      </w:r>
      <w:r>
        <w:rPr>
          <w:rFonts w:ascii="Times New Roman" w:hAnsi="Times New Roman" w:cs="Times New Roman"/>
        </w:rPr>
        <w:t>8</w:t>
      </w:r>
      <w:r w:rsidRPr="00853810">
        <w:rPr>
          <w:rFonts w:ascii="Times New Roman" w:hAnsi="Times New Roman" w:cs="Times New Roman"/>
        </w:rPr>
        <w:t xml:space="preserve"> se observa el caso de uso CU-41 – Configurando variables de entorno de la plataforma, ubicado en el Módulo de Administración y Parametrización. El actor Administrador del sistema inicia el caso base, que es extendido por tres excepciones: valor fuera de rango; tipo de dato incorrecto.</w:t>
      </w:r>
    </w:p>
    <w:p w14:paraId="67FF958E" w14:textId="48FDA54B" w:rsidR="00853810" w:rsidRDefault="00853810" w:rsidP="004F37AE">
      <w:pPr>
        <w:pStyle w:val="Ttulo4"/>
        <w:rPr>
          <w:rFonts w:eastAsia="Arial"/>
        </w:rPr>
      </w:pPr>
      <w:bookmarkStart w:id="127" w:name="_Toc242041364"/>
      <w:bookmarkStart w:id="128" w:name="_Toc242041836"/>
      <w:r w:rsidRPr="00853810">
        <w:rPr>
          <w:rFonts w:eastAsia="Arial"/>
        </w:rPr>
        <w:t>Figura 7.8: Diagrama de caso de uso CU-41 – Configurando variables de entorno de la plataforma</w:t>
      </w:r>
      <w:bookmarkEnd w:id="127"/>
      <w:bookmarkEnd w:id="128"/>
    </w:p>
    <w:p w14:paraId="362EA344" w14:textId="1ADB1E44" w:rsidR="00853810" w:rsidRDefault="00853810" w:rsidP="00853810">
      <w:pPr>
        <w:jc w:val="center"/>
        <w:rPr>
          <w:rFonts w:ascii="Times New Roman" w:eastAsia="Arial" w:hAnsi="Times New Roman" w:cs="Times New Roman"/>
          <w:b/>
          <w:bCs/>
          <w:sz w:val="18"/>
          <w:szCs w:val="18"/>
        </w:rPr>
      </w:pPr>
      <w:r>
        <w:rPr>
          <w:noProof/>
        </w:rPr>
        <w:drawing>
          <wp:inline distT="0" distB="0" distL="0" distR="0" wp14:anchorId="41FB79DF" wp14:editId="741EAAB6">
            <wp:extent cx="5952623" cy="3700130"/>
            <wp:effectExtent l="0" t="0" r="0" b="0"/>
            <wp:docPr id="139600993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89035" cy="3722764"/>
                    </a:xfrm>
                    <a:prstGeom prst="rect">
                      <a:avLst/>
                    </a:prstGeom>
                    <a:noFill/>
                    <a:ln>
                      <a:noFill/>
                    </a:ln>
                  </pic:spPr>
                </pic:pic>
              </a:graphicData>
            </a:graphic>
          </wp:inline>
        </w:drawing>
      </w:r>
    </w:p>
    <w:p w14:paraId="14A81E90" w14:textId="3501F148" w:rsidR="00853810" w:rsidRDefault="00853810" w:rsidP="00853810">
      <w:pPr>
        <w:spacing w:before="60" w:after="300" w:line="360" w:lineRule="auto"/>
        <w:jc w:val="center"/>
        <w:rPr>
          <w:rFonts w:ascii="Times New Roman" w:eastAsia="Arial" w:hAnsi="Times New Roman" w:cs="Times New Roman"/>
          <w:b/>
          <w:bCs/>
          <w:i/>
          <w:iCs/>
          <w:sz w:val="18"/>
          <w:szCs w:val="18"/>
        </w:rPr>
      </w:pPr>
      <w:r w:rsidRPr="000D5205">
        <w:rPr>
          <w:rFonts w:ascii="Times New Roman" w:eastAsia="Arial" w:hAnsi="Times New Roman" w:cs="Times New Roman"/>
          <w:b/>
          <w:bCs/>
          <w:i/>
          <w:iCs/>
          <w:sz w:val="18"/>
          <w:szCs w:val="18"/>
        </w:rPr>
        <w:t>Fuente: Elaborado por el estudiante de acuerdo con el proyecto.</w:t>
      </w:r>
    </w:p>
    <w:p w14:paraId="26922250" w14:textId="77777777" w:rsidR="00853810" w:rsidRDefault="00853810">
      <w:pPr>
        <w:rPr>
          <w:rFonts w:ascii="Times New Roman" w:eastAsia="Arial" w:hAnsi="Times New Roman" w:cs="Times New Roman"/>
          <w:b/>
          <w:bCs/>
          <w:i/>
          <w:iCs/>
          <w:sz w:val="18"/>
          <w:szCs w:val="18"/>
        </w:rPr>
      </w:pPr>
      <w:r>
        <w:rPr>
          <w:rFonts w:ascii="Times New Roman" w:eastAsia="Arial" w:hAnsi="Times New Roman" w:cs="Times New Roman"/>
          <w:b/>
          <w:bCs/>
          <w:i/>
          <w:iCs/>
          <w:sz w:val="18"/>
          <w:szCs w:val="18"/>
        </w:rPr>
        <w:br w:type="page"/>
      </w:r>
    </w:p>
    <w:p w14:paraId="1D0F00D7" w14:textId="33B7622B" w:rsidR="00853810" w:rsidRDefault="00853810" w:rsidP="00853810">
      <w:pPr>
        <w:spacing w:after="240" w:line="360" w:lineRule="auto"/>
        <w:jc w:val="both"/>
        <w:rPr>
          <w:rFonts w:ascii="Times New Roman" w:hAnsi="Times New Roman" w:cs="Times New Roman"/>
        </w:rPr>
      </w:pPr>
      <w:r w:rsidRPr="00853810">
        <w:rPr>
          <w:rFonts w:ascii="Times New Roman" w:hAnsi="Times New Roman" w:cs="Times New Roman"/>
        </w:rPr>
        <w:lastRenderedPageBreak/>
        <w:t>En la Figura 7.9 se observa el caso de uso CU-43 – Auditando técnicamente los fallos de aplicación, ubicado en el Módulo de Auditoría y Monitoreo. El actor Sistema inicia el caso base, que es extendido por tres excepciones: base de datos fuera de línea; falla el envío de la notificación; tormenta de errores repetidos.</w:t>
      </w:r>
    </w:p>
    <w:p w14:paraId="05BC0629" w14:textId="3C49BE84" w:rsidR="00853810" w:rsidRDefault="00853810" w:rsidP="004F37AE">
      <w:pPr>
        <w:pStyle w:val="Ttulo4"/>
      </w:pPr>
      <w:bookmarkStart w:id="129" w:name="_Toc242041365"/>
      <w:bookmarkStart w:id="130" w:name="_Toc242041837"/>
      <w:r w:rsidRPr="006651D7">
        <w:t>Figura 7.9: Diagrama de caso de uso CU-43 – Auditando técnicamente los fallos de aplicación</w:t>
      </w:r>
      <w:bookmarkEnd w:id="129"/>
      <w:bookmarkEnd w:id="130"/>
    </w:p>
    <w:p w14:paraId="0A30981D" w14:textId="5EC2D1E7" w:rsidR="006651D7" w:rsidRPr="004F37AE" w:rsidRDefault="006651D7" w:rsidP="004F37AE">
      <w:pPr>
        <w:spacing w:after="240" w:line="360" w:lineRule="auto"/>
        <w:jc w:val="center"/>
        <w:rPr>
          <w:rFonts w:ascii="Times New Roman" w:hAnsi="Times New Roman" w:cs="Times New Roman"/>
          <w:b/>
          <w:bCs/>
          <w:sz w:val="18"/>
          <w:szCs w:val="18"/>
        </w:rPr>
      </w:pPr>
      <w:r>
        <w:rPr>
          <w:noProof/>
        </w:rPr>
        <w:drawing>
          <wp:inline distT="0" distB="0" distL="0" distR="0" wp14:anchorId="2C235090" wp14:editId="2D8EC227">
            <wp:extent cx="5831177" cy="3732028"/>
            <wp:effectExtent l="0" t="0" r="0" b="0"/>
            <wp:docPr id="19053555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55155" cy="3747375"/>
                    </a:xfrm>
                    <a:prstGeom prst="rect">
                      <a:avLst/>
                    </a:prstGeom>
                    <a:noFill/>
                    <a:ln>
                      <a:noFill/>
                    </a:ln>
                  </pic:spPr>
                </pic:pic>
              </a:graphicData>
            </a:graphic>
          </wp:inline>
        </w:drawing>
      </w:r>
      <w:r w:rsidRPr="000D5205">
        <w:rPr>
          <w:rFonts w:ascii="Times New Roman" w:eastAsia="Arial" w:hAnsi="Times New Roman" w:cs="Times New Roman"/>
          <w:b/>
          <w:bCs/>
          <w:i/>
          <w:iCs/>
          <w:sz w:val="18"/>
          <w:szCs w:val="18"/>
        </w:rPr>
        <w:t>Fuente: Elaborado por el estudiante de acuerdo con el proyecto.</w:t>
      </w:r>
    </w:p>
    <w:p w14:paraId="324A428A" w14:textId="65E76F03" w:rsidR="006651D7" w:rsidRDefault="006651D7" w:rsidP="006651D7">
      <w:pPr>
        <w:rPr>
          <w:rFonts w:ascii="Times New Roman" w:eastAsia="Arial" w:hAnsi="Times New Roman" w:cs="Times New Roman"/>
          <w:b/>
          <w:bCs/>
          <w:i/>
          <w:iCs/>
          <w:sz w:val="18"/>
          <w:szCs w:val="18"/>
        </w:rPr>
      </w:pPr>
      <w:r>
        <w:rPr>
          <w:rFonts w:ascii="Times New Roman" w:eastAsia="Arial" w:hAnsi="Times New Roman" w:cs="Times New Roman"/>
          <w:b/>
          <w:bCs/>
          <w:i/>
          <w:iCs/>
          <w:sz w:val="18"/>
          <w:szCs w:val="18"/>
        </w:rPr>
        <w:br w:type="page"/>
      </w:r>
    </w:p>
    <w:p w14:paraId="3B500532" w14:textId="0CD114A5" w:rsidR="006651D7" w:rsidRDefault="006651D7" w:rsidP="006651D7">
      <w:pPr>
        <w:spacing w:after="240" w:line="360" w:lineRule="auto"/>
        <w:jc w:val="both"/>
        <w:rPr>
          <w:rFonts w:ascii="Times New Roman" w:hAnsi="Times New Roman" w:cs="Times New Roman"/>
        </w:rPr>
      </w:pPr>
      <w:r w:rsidRPr="006651D7">
        <w:rPr>
          <w:rFonts w:ascii="Times New Roman" w:hAnsi="Times New Roman" w:cs="Times New Roman"/>
        </w:rPr>
        <w:lastRenderedPageBreak/>
        <w:t>En la Figura 7.1</w:t>
      </w:r>
      <w:r>
        <w:rPr>
          <w:rFonts w:ascii="Times New Roman" w:hAnsi="Times New Roman" w:cs="Times New Roman"/>
        </w:rPr>
        <w:t>0</w:t>
      </w:r>
      <w:r w:rsidRPr="006651D7">
        <w:rPr>
          <w:rFonts w:ascii="Times New Roman" w:hAnsi="Times New Roman" w:cs="Times New Roman"/>
        </w:rPr>
        <w:t xml:space="preserve"> se observa el caso de uso CU-46 – Gestionando la papelera de evidencias, ubicado en el Módulo de Ciclo de Vida del Dato. El actor Administrador del sistema inicia el caso base, que es extendido por tres excepciones: archivo purgado físicamente; ticket original archivado; archivo corrupto.</w:t>
      </w:r>
    </w:p>
    <w:p w14:paraId="5C93F5C4" w14:textId="4973D756" w:rsidR="006651D7" w:rsidRDefault="006651D7" w:rsidP="004F37AE">
      <w:pPr>
        <w:pStyle w:val="Ttulo4"/>
      </w:pPr>
      <w:bookmarkStart w:id="131" w:name="_Toc242041366"/>
      <w:bookmarkStart w:id="132" w:name="_Toc242041838"/>
      <w:r w:rsidRPr="006651D7">
        <w:t>Figura 7.10: Diagrama de caso de Uso CU-46 – Gestionando la papelera de evidencias</w:t>
      </w:r>
      <w:bookmarkEnd w:id="131"/>
      <w:bookmarkEnd w:id="132"/>
    </w:p>
    <w:p w14:paraId="0BB49D17" w14:textId="0C41112D" w:rsidR="006651D7" w:rsidRPr="004F37AE" w:rsidRDefault="00A9295B" w:rsidP="004F37AE">
      <w:pPr>
        <w:spacing w:after="240" w:line="360" w:lineRule="auto"/>
        <w:jc w:val="center"/>
        <w:rPr>
          <w:rFonts w:ascii="Times New Roman" w:hAnsi="Times New Roman" w:cs="Times New Roman"/>
          <w:b/>
          <w:bCs/>
          <w:sz w:val="18"/>
          <w:szCs w:val="18"/>
        </w:rPr>
      </w:pPr>
      <w:r>
        <w:rPr>
          <w:noProof/>
        </w:rPr>
        <w:drawing>
          <wp:inline distT="0" distB="0" distL="0" distR="0" wp14:anchorId="5D46BBD1" wp14:editId="3015B167">
            <wp:extent cx="5841697" cy="3211032"/>
            <wp:effectExtent l="0" t="0" r="0" b="0"/>
            <wp:docPr id="127731856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60707" cy="3221482"/>
                    </a:xfrm>
                    <a:prstGeom prst="rect">
                      <a:avLst/>
                    </a:prstGeom>
                    <a:noFill/>
                    <a:ln>
                      <a:noFill/>
                    </a:ln>
                  </pic:spPr>
                </pic:pic>
              </a:graphicData>
            </a:graphic>
          </wp:inline>
        </w:drawing>
      </w:r>
      <w:r w:rsidR="006651D7" w:rsidRPr="000D5205">
        <w:rPr>
          <w:rFonts w:ascii="Times New Roman" w:eastAsia="Arial" w:hAnsi="Times New Roman" w:cs="Times New Roman"/>
          <w:b/>
          <w:bCs/>
          <w:i/>
          <w:iCs/>
          <w:sz w:val="18"/>
          <w:szCs w:val="18"/>
        </w:rPr>
        <w:t>Fuente: Elaborado por el estudiante de acuerdo con el proyecto.</w:t>
      </w:r>
    </w:p>
    <w:p w14:paraId="1D48C4DA" w14:textId="77777777" w:rsidR="006651D7" w:rsidRPr="006651D7" w:rsidRDefault="006651D7" w:rsidP="006651D7">
      <w:pPr>
        <w:spacing w:after="240" w:line="360" w:lineRule="auto"/>
        <w:jc w:val="center"/>
        <w:rPr>
          <w:rFonts w:ascii="Times New Roman" w:hAnsi="Times New Roman" w:cs="Times New Roman"/>
          <w:b/>
          <w:bCs/>
          <w:sz w:val="18"/>
          <w:szCs w:val="18"/>
        </w:rPr>
      </w:pPr>
    </w:p>
    <w:p w14:paraId="773BA493" w14:textId="77777777" w:rsidR="006651D7" w:rsidRDefault="006651D7" w:rsidP="006651D7">
      <w:pPr>
        <w:spacing w:after="240" w:line="360" w:lineRule="auto"/>
        <w:jc w:val="both"/>
        <w:rPr>
          <w:rFonts w:ascii="Times New Roman" w:hAnsi="Times New Roman" w:cs="Times New Roman"/>
        </w:rPr>
      </w:pPr>
    </w:p>
    <w:p w14:paraId="29319944" w14:textId="0476F5C5" w:rsidR="00A9295B" w:rsidRDefault="00A9295B">
      <w:pPr>
        <w:rPr>
          <w:rFonts w:ascii="Times New Roman" w:hAnsi="Times New Roman" w:cs="Times New Roman"/>
        </w:rPr>
      </w:pPr>
      <w:r>
        <w:rPr>
          <w:rFonts w:ascii="Times New Roman" w:hAnsi="Times New Roman" w:cs="Times New Roman"/>
        </w:rPr>
        <w:br w:type="page"/>
      </w:r>
    </w:p>
    <w:p w14:paraId="68832809" w14:textId="4A1237F0" w:rsidR="00A9295B" w:rsidRDefault="00A9295B" w:rsidP="00A9295B">
      <w:pPr>
        <w:spacing w:after="240" w:line="360" w:lineRule="auto"/>
        <w:jc w:val="both"/>
        <w:rPr>
          <w:rFonts w:ascii="Times New Roman" w:hAnsi="Times New Roman" w:cs="Times New Roman"/>
        </w:rPr>
      </w:pPr>
      <w:r w:rsidRPr="00A9295B">
        <w:rPr>
          <w:rFonts w:ascii="Times New Roman" w:hAnsi="Times New Roman" w:cs="Times New Roman"/>
        </w:rPr>
        <w:lastRenderedPageBreak/>
        <w:t>En la Figura 7.11 se observa el caso de uso CU-49 – Realizando el mantenimiento preventivo de tablas, ubicado en el Módulo de Ciclo de Vida del Dato. El actor Sistema inicia el caso base, que es extendido por tres excepciones: tabla bloqueada por un proceso activo; registro huérfano no corregible automáticamente; espacio insuficiente para reconstruir índices.</w:t>
      </w:r>
    </w:p>
    <w:p w14:paraId="17F3CCC4" w14:textId="7F25DDDA" w:rsidR="00A9295B" w:rsidRDefault="00A9295B" w:rsidP="004F37AE">
      <w:pPr>
        <w:pStyle w:val="Ttulo4"/>
      </w:pPr>
      <w:bookmarkStart w:id="133" w:name="_Toc242041367"/>
      <w:bookmarkStart w:id="134" w:name="_Toc242041839"/>
      <w:r>
        <w:rPr>
          <w:noProof/>
        </w:rPr>
        <w:drawing>
          <wp:anchor distT="0" distB="0" distL="114300" distR="114300" simplePos="0" relativeHeight="251661312" behindDoc="0" locked="0" layoutInCell="1" allowOverlap="1" wp14:anchorId="4BAD9C8A" wp14:editId="2F88D9BB">
            <wp:simplePos x="0" y="0"/>
            <wp:positionH relativeFrom="margin">
              <wp:align>right</wp:align>
            </wp:positionH>
            <wp:positionV relativeFrom="paragraph">
              <wp:posOffset>297993</wp:posOffset>
            </wp:positionV>
            <wp:extent cx="5864192" cy="3668232"/>
            <wp:effectExtent l="0" t="0" r="0" b="0"/>
            <wp:wrapSquare wrapText="bothSides"/>
            <wp:docPr id="106079700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64192" cy="3668232"/>
                    </a:xfrm>
                    <a:prstGeom prst="rect">
                      <a:avLst/>
                    </a:prstGeom>
                    <a:noFill/>
                    <a:ln>
                      <a:noFill/>
                    </a:ln>
                  </pic:spPr>
                </pic:pic>
              </a:graphicData>
            </a:graphic>
          </wp:anchor>
        </w:drawing>
      </w:r>
      <w:r w:rsidRPr="00A9295B">
        <w:t>Figura 7.11: Diagrama de caso de uso CU-49 – Realizando el mantenimiento preventivo de tablas</w:t>
      </w:r>
      <w:bookmarkEnd w:id="133"/>
      <w:bookmarkEnd w:id="134"/>
    </w:p>
    <w:p w14:paraId="189DC0E6" w14:textId="1002E2FC" w:rsidR="00A9295B" w:rsidRDefault="00A9295B" w:rsidP="00A9295B">
      <w:pPr>
        <w:spacing w:before="60" w:after="300" w:line="360" w:lineRule="auto"/>
        <w:jc w:val="center"/>
        <w:rPr>
          <w:rFonts w:ascii="Times New Roman" w:eastAsia="Arial" w:hAnsi="Times New Roman" w:cs="Times New Roman"/>
          <w:b/>
          <w:bCs/>
          <w:i/>
          <w:iCs/>
          <w:sz w:val="18"/>
          <w:szCs w:val="18"/>
        </w:rPr>
      </w:pPr>
      <w:r w:rsidRPr="000D5205">
        <w:rPr>
          <w:rFonts w:ascii="Times New Roman" w:eastAsia="Arial" w:hAnsi="Times New Roman" w:cs="Times New Roman"/>
          <w:b/>
          <w:bCs/>
          <w:i/>
          <w:iCs/>
          <w:sz w:val="18"/>
          <w:szCs w:val="18"/>
        </w:rPr>
        <w:t>Fuente: Elaborado por el estudiante de acuerdo con el proyecto.</w:t>
      </w:r>
    </w:p>
    <w:p w14:paraId="703A84BB" w14:textId="4EFBB8E1" w:rsidR="00A9295B" w:rsidRDefault="00A9295B" w:rsidP="00A9295B">
      <w:pPr>
        <w:rPr>
          <w:rFonts w:ascii="Times New Roman" w:eastAsia="Arial" w:hAnsi="Times New Roman" w:cs="Times New Roman"/>
          <w:b/>
          <w:bCs/>
          <w:i/>
          <w:iCs/>
          <w:sz w:val="18"/>
          <w:szCs w:val="18"/>
        </w:rPr>
      </w:pPr>
      <w:r>
        <w:rPr>
          <w:rFonts w:ascii="Times New Roman" w:eastAsia="Arial" w:hAnsi="Times New Roman" w:cs="Times New Roman"/>
          <w:b/>
          <w:bCs/>
          <w:i/>
          <w:iCs/>
          <w:sz w:val="18"/>
          <w:szCs w:val="18"/>
        </w:rPr>
        <w:br w:type="page"/>
      </w:r>
    </w:p>
    <w:p w14:paraId="1E1D4680" w14:textId="0A0A3A59" w:rsidR="00A9295B" w:rsidRDefault="00A9295B" w:rsidP="00A9295B">
      <w:pPr>
        <w:spacing w:after="240" w:line="360" w:lineRule="auto"/>
        <w:jc w:val="both"/>
        <w:rPr>
          <w:rFonts w:ascii="Times New Roman" w:hAnsi="Times New Roman" w:cs="Times New Roman"/>
        </w:rPr>
      </w:pPr>
      <w:r w:rsidRPr="00A9295B">
        <w:rPr>
          <w:rFonts w:ascii="Times New Roman" w:hAnsi="Times New Roman" w:cs="Times New Roman"/>
        </w:rPr>
        <w:lastRenderedPageBreak/>
        <w:t xml:space="preserve">En la Figura 7.12 se observa el caso de uso CU-50 – Personalizando mensajes institucionales, ubicado en el Módulo de Administración y Parametrización. El actor Administrador del sistema inicia el caso base, que es extendido por tres excepciones: sintaxis de variables errónea o variable inexistente; falla el envío de prueba; </w:t>
      </w:r>
      <w:proofErr w:type="spellStart"/>
      <w:r w:rsidRPr="00A9295B">
        <w:rPr>
          <w:rFonts w:ascii="Times New Roman" w:hAnsi="Times New Roman" w:cs="Times New Roman"/>
        </w:rPr>
        <w:t>html</w:t>
      </w:r>
      <w:proofErr w:type="spellEnd"/>
      <w:r w:rsidRPr="00A9295B">
        <w:rPr>
          <w:rFonts w:ascii="Times New Roman" w:hAnsi="Times New Roman" w:cs="Times New Roman"/>
        </w:rPr>
        <w:t xml:space="preserve"> con código no permitido.</w:t>
      </w:r>
    </w:p>
    <w:p w14:paraId="0A21E342" w14:textId="6E1A853A" w:rsidR="00A9295B" w:rsidRDefault="00A9295B" w:rsidP="004F37AE">
      <w:pPr>
        <w:pStyle w:val="Ttulo4"/>
      </w:pPr>
      <w:bookmarkStart w:id="135" w:name="_Toc242041368"/>
      <w:bookmarkStart w:id="136" w:name="_Toc242041840"/>
      <w:r w:rsidRPr="00A9295B">
        <w:t>Figura 7.12: Diagrama de caso de uso CU-50 – Personalizando mensajes institucionales</w:t>
      </w:r>
      <w:bookmarkEnd w:id="135"/>
      <w:bookmarkEnd w:id="136"/>
    </w:p>
    <w:p w14:paraId="4473F4F3" w14:textId="32225395" w:rsidR="00A9295B" w:rsidRPr="004F37AE" w:rsidRDefault="0040211F" w:rsidP="004F37AE">
      <w:pPr>
        <w:spacing w:after="240" w:line="360" w:lineRule="auto"/>
        <w:jc w:val="center"/>
        <w:rPr>
          <w:rFonts w:ascii="Times New Roman" w:hAnsi="Times New Roman" w:cs="Times New Roman"/>
          <w:b/>
          <w:bCs/>
          <w:sz w:val="18"/>
          <w:szCs w:val="18"/>
        </w:rPr>
      </w:pPr>
      <w:r>
        <w:rPr>
          <w:noProof/>
        </w:rPr>
        <w:drawing>
          <wp:inline distT="0" distB="0" distL="0" distR="0" wp14:anchorId="7F5F3543" wp14:editId="0728AD58">
            <wp:extent cx="5984103" cy="3785191"/>
            <wp:effectExtent l="0" t="0" r="0" b="0"/>
            <wp:docPr id="128791664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20634" cy="3808299"/>
                    </a:xfrm>
                    <a:prstGeom prst="rect">
                      <a:avLst/>
                    </a:prstGeom>
                    <a:noFill/>
                    <a:ln>
                      <a:noFill/>
                    </a:ln>
                  </pic:spPr>
                </pic:pic>
              </a:graphicData>
            </a:graphic>
          </wp:inline>
        </w:drawing>
      </w:r>
      <w:r w:rsidR="00A9295B" w:rsidRPr="000D5205">
        <w:rPr>
          <w:rFonts w:ascii="Times New Roman" w:eastAsia="Arial" w:hAnsi="Times New Roman" w:cs="Times New Roman"/>
          <w:b/>
          <w:bCs/>
          <w:i/>
          <w:iCs/>
          <w:sz w:val="18"/>
          <w:szCs w:val="18"/>
        </w:rPr>
        <w:t>Fuente: Elaborado por el estudiante de acuerdo con el proyecto.</w:t>
      </w:r>
    </w:p>
    <w:p w14:paraId="23170051" w14:textId="77777777" w:rsidR="00A9295B" w:rsidRPr="00A9295B" w:rsidRDefault="00A9295B" w:rsidP="00A9295B">
      <w:pPr>
        <w:spacing w:after="240" w:line="360" w:lineRule="auto"/>
        <w:jc w:val="center"/>
        <w:rPr>
          <w:rFonts w:ascii="Times New Roman" w:hAnsi="Times New Roman" w:cs="Times New Roman"/>
          <w:b/>
          <w:bCs/>
          <w:sz w:val="18"/>
          <w:szCs w:val="18"/>
        </w:rPr>
      </w:pPr>
    </w:p>
    <w:p w14:paraId="7C3E7530" w14:textId="0080273D" w:rsidR="0040211F" w:rsidRDefault="00A9295B" w:rsidP="0040211F">
      <w:pPr>
        <w:spacing w:after="240" w:line="360" w:lineRule="auto"/>
        <w:jc w:val="both"/>
        <w:rPr>
          <w:rFonts w:ascii="Times New Roman" w:hAnsi="Times New Roman" w:cs="Times New Roman"/>
        </w:rPr>
      </w:pPr>
      <w:r>
        <w:rPr>
          <w:rFonts w:ascii="Times New Roman" w:hAnsi="Times New Roman" w:cs="Times New Roman"/>
        </w:rPr>
        <w:br w:type="page"/>
      </w:r>
      <w:r w:rsidR="0040211F" w:rsidRPr="0040211F">
        <w:rPr>
          <w:rFonts w:ascii="Times New Roman" w:hAnsi="Times New Roman" w:cs="Times New Roman"/>
        </w:rPr>
        <w:lastRenderedPageBreak/>
        <w:t>En la Figura 7.1</w:t>
      </w:r>
      <w:r w:rsidR="0040211F">
        <w:rPr>
          <w:rFonts w:ascii="Times New Roman" w:hAnsi="Times New Roman" w:cs="Times New Roman"/>
        </w:rPr>
        <w:t>3</w:t>
      </w:r>
      <w:r w:rsidR="0040211F" w:rsidRPr="0040211F">
        <w:rPr>
          <w:rFonts w:ascii="Times New Roman" w:hAnsi="Times New Roman" w:cs="Times New Roman"/>
        </w:rPr>
        <w:t xml:space="preserve"> se observa el caso de uso CU-54 – Creando tickets automáticamente vía ingesta de email, ubicado en el Módulo de Integraciones. El actor Sistema inicia el caso base, que es extendido por tres excepciones: emisor no registrado; adjunto mayor a 10 </w:t>
      </w:r>
      <w:proofErr w:type="spellStart"/>
      <w:r w:rsidR="0040211F" w:rsidRPr="0040211F">
        <w:rPr>
          <w:rFonts w:ascii="Times New Roman" w:hAnsi="Times New Roman" w:cs="Times New Roman"/>
        </w:rPr>
        <w:t>mb</w:t>
      </w:r>
      <w:proofErr w:type="spellEnd"/>
      <w:r w:rsidR="0040211F" w:rsidRPr="0040211F">
        <w:rPr>
          <w:rFonts w:ascii="Times New Roman" w:hAnsi="Times New Roman" w:cs="Times New Roman"/>
        </w:rPr>
        <w:t>; servidor de correo no disponible.</w:t>
      </w:r>
    </w:p>
    <w:p w14:paraId="47EF9557" w14:textId="41D335B0" w:rsidR="0040211F" w:rsidRDefault="0040211F" w:rsidP="004F37AE">
      <w:pPr>
        <w:pStyle w:val="Ttulo4"/>
      </w:pPr>
      <w:bookmarkStart w:id="137" w:name="_Toc242041369"/>
      <w:bookmarkStart w:id="138" w:name="_Toc242041841"/>
      <w:r w:rsidRPr="0040211F">
        <w:t>Figura 7.13: Diagrama de caso de uso CU-54 – Creando tickets automáticamente vía email</w:t>
      </w:r>
      <w:bookmarkEnd w:id="137"/>
      <w:bookmarkEnd w:id="138"/>
    </w:p>
    <w:p w14:paraId="6FCABA39" w14:textId="0F899BBD" w:rsidR="0040211F" w:rsidRPr="004F37AE" w:rsidRDefault="0040211F" w:rsidP="004F37AE">
      <w:pPr>
        <w:spacing w:after="240" w:line="360" w:lineRule="auto"/>
        <w:jc w:val="center"/>
        <w:rPr>
          <w:rFonts w:ascii="Times New Roman" w:hAnsi="Times New Roman" w:cs="Times New Roman"/>
          <w:b/>
          <w:bCs/>
          <w:sz w:val="18"/>
          <w:szCs w:val="18"/>
        </w:rPr>
      </w:pPr>
      <w:r>
        <w:rPr>
          <w:noProof/>
        </w:rPr>
        <w:drawing>
          <wp:inline distT="0" distB="0" distL="0" distR="0" wp14:anchorId="5B662AD9" wp14:editId="7FCD6F02">
            <wp:extent cx="5971672" cy="3859619"/>
            <wp:effectExtent l="0" t="0" r="0" b="0"/>
            <wp:docPr id="177691041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02376" cy="3879463"/>
                    </a:xfrm>
                    <a:prstGeom prst="rect">
                      <a:avLst/>
                    </a:prstGeom>
                    <a:noFill/>
                    <a:ln>
                      <a:noFill/>
                    </a:ln>
                  </pic:spPr>
                </pic:pic>
              </a:graphicData>
            </a:graphic>
          </wp:inline>
        </w:drawing>
      </w:r>
      <w:r w:rsidRPr="000D5205">
        <w:rPr>
          <w:rFonts w:ascii="Times New Roman" w:eastAsia="Arial" w:hAnsi="Times New Roman" w:cs="Times New Roman"/>
          <w:b/>
          <w:bCs/>
          <w:i/>
          <w:iCs/>
          <w:sz w:val="18"/>
          <w:szCs w:val="18"/>
        </w:rPr>
        <w:t>Fuente: Elaborado por el estudiante de acuerdo con el proyecto.</w:t>
      </w:r>
    </w:p>
    <w:p w14:paraId="2EA7A0A6" w14:textId="77777777" w:rsidR="0040211F" w:rsidRPr="0040211F" w:rsidRDefault="0040211F" w:rsidP="0040211F">
      <w:pPr>
        <w:spacing w:after="240" w:line="360" w:lineRule="auto"/>
        <w:jc w:val="center"/>
        <w:rPr>
          <w:rFonts w:ascii="Times New Roman" w:hAnsi="Times New Roman" w:cs="Times New Roman"/>
          <w:b/>
          <w:bCs/>
        </w:rPr>
      </w:pPr>
    </w:p>
    <w:p w14:paraId="71C41298" w14:textId="38D65BBC" w:rsidR="0040211F" w:rsidRDefault="0040211F">
      <w:pPr>
        <w:rPr>
          <w:rFonts w:ascii="Times New Roman" w:hAnsi="Times New Roman" w:cs="Times New Roman"/>
        </w:rPr>
      </w:pPr>
      <w:r>
        <w:rPr>
          <w:rFonts w:ascii="Times New Roman" w:hAnsi="Times New Roman" w:cs="Times New Roman"/>
        </w:rPr>
        <w:br w:type="page"/>
      </w:r>
    </w:p>
    <w:p w14:paraId="26134E3E" w14:textId="38B53607" w:rsidR="0040211F" w:rsidRDefault="0040211F" w:rsidP="0040211F">
      <w:pPr>
        <w:spacing w:after="240" w:line="360" w:lineRule="auto"/>
        <w:jc w:val="both"/>
        <w:rPr>
          <w:rFonts w:ascii="Times New Roman" w:hAnsi="Times New Roman" w:cs="Times New Roman"/>
        </w:rPr>
      </w:pPr>
      <w:r w:rsidRPr="0040211F">
        <w:rPr>
          <w:rFonts w:ascii="Times New Roman" w:hAnsi="Times New Roman" w:cs="Times New Roman"/>
        </w:rPr>
        <w:lastRenderedPageBreak/>
        <w:t xml:space="preserve">En la Figura 7.14 se observa el caso de uso CU-56 – Gestionando centralizadamente las identidades, ubicado en el Módulo de Integraciones. El actor Sistema inicia el caso base, que es extendido por tres excepciones: error de conexión con </w:t>
      </w:r>
      <w:proofErr w:type="spellStart"/>
      <w:r w:rsidRPr="0040211F">
        <w:rPr>
          <w:rFonts w:ascii="Times New Roman" w:hAnsi="Times New Roman" w:cs="Times New Roman"/>
        </w:rPr>
        <w:t>ldap</w:t>
      </w:r>
      <w:proofErr w:type="spellEnd"/>
      <w:r w:rsidRPr="0040211F">
        <w:rPr>
          <w:rFonts w:ascii="Times New Roman" w:hAnsi="Times New Roman" w:cs="Times New Roman"/>
        </w:rPr>
        <w:t xml:space="preserve">/ad; usuario dado de baja con tickets activos; </w:t>
      </w:r>
      <w:proofErr w:type="spellStart"/>
      <w:r w:rsidRPr="0040211F">
        <w:rPr>
          <w:rFonts w:ascii="Times New Roman" w:hAnsi="Times New Roman" w:cs="Times New Roman"/>
        </w:rPr>
        <w:t>rut</w:t>
      </w:r>
      <w:proofErr w:type="spellEnd"/>
      <w:r w:rsidRPr="0040211F">
        <w:rPr>
          <w:rFonts w:ascii="Times New Roman" w:hAnsi="Times New Roman" w:cs="Times New Roman"/>
        </w:rPr>
        <w:t xml:space="preserve"> duplicado entre directorio y plataforma con distinto correo.</w:t>
      </w:r>
    </w:p>
    <w:p w14:paraId="128A03C1" w14:textId="2409806E" w:rsidR="00A9295B" w:rsidRDefault="0040211F" w:rsidP="004F37AE">
      <w:pPr>
        <w:pStyle w:val="Ttulo4"/>
      </w:pPr>
      <w:bookmarkStart w:id="139" w:name="_Toc242041370"/>
      <w:bookmarkStart w:id="140" w:name="_Toc242041842"/>
      <w:r w:rsidRPr="0040211F">
        <w:t>Figura 7.14: Diagrama de caso de uso CU-56 – Gestionando centralizadamente las identidades</w:t>
      </w:r>
      <w:bookmarkEnd w:id="139"/>
      <w:bookmarkEnd w:id="140"/>
    </w:p>
    <w:p w14:paraId="54348902" w14:textId="5B9CDDF9" w:rsidR="006A0A14" w:rsidRPr="004F37AE" w:rsidRDefault="006A0A14" w:rsidP="004F37AE">
      <w:pPr>
        <w:spacing w:after="240" w:line="360" w:lineRule="auto"/>
        <w:jc w:val="center"/>
        <w:rPr>
          <w:rFonts w:ascii="Times New Roman" w:hAnsi="Times New Roman" w:cs="Times New Roman"/>
          <w:b/>
          <w:bCs/>
          <w:sz w:val="18"/>
          <w:szCs w:val="18"/>
        </w:rPr>
      </w:pPr>
      <w:r>
        <w:rPr>
          <w:noProof/>
        </w:rPr>
        <w:drawing>
          <wp:inline distT="0" distB="0" distL="0" distR="0" wp14:anchorId="682BC874" wp14:editId="27D67897">
            <wp:extent cx="5880243" cy="4306186"/>
            <wp:effectExtent l="0" t="0" r="0" b="0"/>
            <wp:docPr id="165738913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14023" cy="4330923"/>
                    </a:xfrm>
                    <a:prstGeom prst="rect">
                      <a:avLst/>
                    </a:prstGeom>
                    <a:noFill/>
                    <a:ln>
                      <a:noFill/>
                    </a:ln>
                  </pic:spPr>
                </pic:pic>
              </a:graphicData>
            </a:graphic>
          </wp:inline>
        </w:drawing>
      </w:r>
      <w:r w:rsidR="0040211F" w:rsidRPr="000D5205">
        <w:rPr>
          <w:rFonts w:ascii="Times New Roman" w:eastAsia="Arial" w:hAnsi="Times New Roman" w:cs="Times New Roman"/>
          <w:b/>
          <w:bCs/>
          <w:i/>
          <w:iCs/>
          <w:sz w:val="18"/>
          <w:szCs w:val="18"/>
        </w:rPr>
        <w:t>Fuente: Elaborado por el estudiante de acuerdo con el proyecto.</w:t>
      </w:r>
    </w:p>
    <w:p w14:paraId="11F5D3E3" w14:textId="77777777" w:rsidR="006A0A14" w:rsidRDefault="006A0A14">
      <w:pPr>
        <w:rPr>
          <w:rFonts w:ascii="Times New Roman" w:eastAsia="Arial" w:hAnsi="Times New Roman" w:cs="Times New Roman"/>
          <w:b/>
          <w:bCs/>
          <w:i/>
          <w:iCs/>
          <w:sz w:val="18"/>
          <w:szCs w:val="18"/>
        </w:rPr>
      </w:pPr>
      <w:r>
        <w:rPr>
          <w:rFonts w:ascii="Times New Roman" w:eastAsia="Arial" w:hAnsi="Times New Roman" w:cs="Times New Roman"/>
          <w:b/>
          <w:bCs/>
          <w:i/>
          <w:iCs/>
          <w:sz w:val="18"/>
          <w:szCs w:val="18"/>
        </w:rPr>
        <w:br w:type="page"/>
      </w:r>
    </w:p>
    <w:p w14:paraId="2415E5B4" w14:textId="1F138356" w:rsidR="006A0A14" w:rsidRDefault="006A0A14" w:rsidP="006A0A14">
      <w:pPr>
        <w:spacing w:after="240" w:line="360" w:lineRule="auto"/>
        <w:jc w:val="both"/>
        <w:rPr>
          <w:rFonts w:ascii="Times New Roman" w:hAnsi="Times New Roman" w:cs="Times New Roman"/>
        </w:rPr>
      </w:pPr>
      <w:r w:rsidRPr="006A0A14">
        <w:rPr>
          <w:rFonts w:ascii="Times New Roman" w:hAnsi="Times New Roman" w:cs="Times New Roman"/>
        </w:rPr>
        <w:lastRenderedPageBreak/>
        <w:t>En la Figura 7.15 se observa el caso de uso CU-59 – Configurando métricas cualitativas, ubicado en el Módulo de Administración y Parametrización. El actor Administrador del sistema inicia el caso base, que es extendido por tres excepciones: caracteres inválidos o enunciado vacío; cantidad de preguntas fuera de rango</w:t>
      </w:r>
      <w:r>
        <w:rPr>
          <w:rFonts w:ascii="Times New Roman" w:hAnsi="Times New Roman" w:cs="Times New Roman"/>
        </w:rPr>
        <w:t>.</w:t>
      </w:r>
    </w:p>
    <w:p w14:paraId="4F58689F" w14:textId="39BEC120" w:rsidR="006A0A14" w:rsidRPr="004F37AE" w:rsidRDefault="006A0A14" w:rsidP="004F37AE">
      <w:pPr>
        <w:pStyle w:val="Ttulo4"/>
      </w:pPr>
      <w:bookmarkStart w:id="141" w:name="_Toc242041371"/>
      <w:bookmarkStart w:id="142" w:name="_Toc242041843"/>
      <w:r w:rsidRPr="004F37AE">
        <w:t>F</w:t>
      </w:r>
      <w:r w:rsidRPr="004F37AE">
        <w:rPr>
          <w:rStyle w:val="Ttulo4Car"/>
          <w:b/>
          <w:iCs/>
        </w:rPr>
        <w:t>igura 7.15: Diagrama de caso de uso CU-59 – Configurando métricas cuantitativas</w:t>
      </w:r>
      <w:bookmarkEnd w:id="141"/>
      <w:bookmarkEnd w:id="142"/>
    </w:p>
    <w:p w14:paraId="0A590FCC" w14:textId="75A94585" w:rsidR="006A0A14" w:rsidRPr="004F37AE" w:rsidRDefault="006A0A14" w:rsidP="004F37AE">
      <w:pPr>
        <w:spacing w:after="240" w:line="360" w:lineRule="auto"/>
        <w:jc w:val="center"/>
        <w:rPr>
          <w:rFonts w:ascii="Times New Roman" w:hAnsi="Times New Roman" w:cs="Times New Roman"/>
          <w:b/>
          <w:bCs/>
          <w:sz w:val="18"/>
          <w:szCs w:val="18"/>
        </w:rPr>
      </w:pPr>
      <w:r>
        <w:rPr>
          <w:noProof/>
        </w:rPr>
        <w:drawing>
          <wp:inline distT="0" distB="0" distL="0" distR="0" wp14:anchorId="1F4DBD51" wp14:editId="3D6A088A">
            <wp:extent cx="5856196" cy="3593805"/>
            <wp:effectExtent l="0" t="0" r="0" b="0"/>
            <wp:docPr id="74565727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74098" cy="3604791"/>
                    </a:xfrm>
                    <a:prstGeom prst="rect">
                      <a:avLst/>
                    </a:prstGeom>
                    <a:noFill/>
                    <a:ln>
                      <a:noFill/>
                    </a:ln>
                  </pic:spPr>
                </pic:pic>
              </a:graphicData>
            </a:graphic>
          </wp:inline>
        </w:drawing>
      </w:r>
      <w:r w:rsidRPr="000D5205">
        <w:rPr>
          <w:rFonts w:ascii="Times New Roman" w:eastAsia="Arial" w:hAnsi="Times New Roman" w:cs="Times New Roman"/>
          <w:b/>
          <w:bCs/>
          <w:i/>
          <w:iCs/>
          <w:sz w:val="18"/>
          <w:szCs w:val="18"/>
        </w:rPr>
        <w:t>Fuente: Elaborado por el estudiante de acuerdo con el proyecto.</w:t>
      </w:r>
    </w:p>
    <w:p w14:paraId="5ED7C16F" w14:textId="77777777" w:rsidR="006A0A14" w:rsidRDefault="006A0A14">
      <w:pPr>
        <w:rPr>
          <w:rFonts w:ascii="Times New Roman" w:eastAsia="Arial" w:hAnsi="Times New Roman" w:cs="Times New Roman"/>
          <w:b/>
          <w:bCs/>
          <w:i/>
          <w:iCs/>
          <w:sz w:val="18"/>
          <w:szCs w:val="18"/>
        </w:rPr>
      </w:pPr>
      <w:r>
        <w:rPr>
          <w:rFonts w:ascii="Times New Roman" w:eastAsia="Arial" w:hAnsi="Times New Roman" w:cs="Times New Roman"/>
          <w:b/>
          <w:bCs/>
          <w:i/>
          <w:iCs/>
          <w:sz w:val="18"/>
          <w:szCs w:val="18"/>
        </w:rPr>
        <w:br w:type="page"/>
      </w:r>
    </w:p>
    <w:p w14:paraId="0F682B96" w14:textId="35CAE806" w:rsidR="006A0A14" w:rsidRDefault="006A0A14" w:rsidP="006A0A14">
      <w:pPr>
        <w:spacing w:after="240" w:line="360" w:lineRule="auto"/>
        <w:jc w:val="both"/>
        <w:rPr>
          <w:rFonts w:ascii="Times New Roman" w:hAnsi="Times New Roman" w:cs="Times New Roman"/>
        </w:rPr>
      </w:pPr>
      <w:r w:rsidRPr="006A0A14">
        <w:rPr>
          <w:rFonts w:ascii="Times New Roman" w:hAnsi="Times New Roman" w:cs="Times New Roman"/>
        </w:rPr>
        <w:lastRenderedPageBreak/>
        <w:t>En la Figura 7.16 se observa el caso de uso CU-62 – Manteniendo la matriz de competencias, ubicado en el Módulo de Gestión del Personal Técnico. El actor Administrador del sistema inicia el caso base, que es extendido por tres excepciones: técnico sin especialidades; categoría sin técnicos competentes; falla la recalibración del motor.</w:t>
      </w:r>
    </w:p>
    <w:p w14:paraId="4383CB09" w14:textId="6E2C5522" w:rsidR="006A0A14" w:rsidRDefault="006A0A14" w:rsidP="004F37AE">
      <w:pPr>
        <w:pStyle w:val="Ttulo4"/>
      </w:pPr>
      <w:bookmarkStart w:id="143" w:name="_Toc242041372"/>
      <w:bookmarkStart w:id="144" w:name="_Toc242041844"/>
      <w:r w:rsidRPr="006A0A14">
        <w:t>Figura 7.16: Diagrama de caso de uso CU-62 - Manteniendo la matriz de competencias</w:t>
      </w:r>
      <w:bookmarkEnd w:id="143"/>
      <w:bookmarkEnd w:id="144"/>
    </w:p>
    <w:p w14:paraId="4A5D0813" w14:textId="0790C963" w:rsidR="006A0A14" w:rsidRPr="00291998" w:rsidRDefault="006A0A14" w:rsidP="00291998">
      <w:pPr>
        <w:spacing w:after="240" w:line="360" w:lineRule="auto"/>
        <w:jc w:val="center"/>
        <w:rPr>
          <w:rFonts w:ascii="Times New Roman" w:hAnsi="Times New Roman" w:cs="Times New Roman"/>
          <w:b/>
          <w:bCs/>
          <w:sz w:val="18"/>
          <w:szCs w:val="18"/>
        </w:rPr>
      </w:pPr>
      <w:r>
        <w:rPr>
          <w:noProof/>
        </w:rPr>
        <w:drawing>
          <wp:inline distT="0" distB="0" distL="0" distR="0" wp14:anchorId="45FEF1B6" wp14:editId="2D84096B">
            <wp:extent cx="5803174" cy="3327991"/>
            <wp:effectExtent l="0" t="0" r="0" b="0"/>
            <wp:docPr id="121784409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18009" cy="3336499"/>
                    </a:xfrm>
                    <a:prstGeom prst="rect">
                      <a:avLst/>
                    </a:prstGeom>
                    <a:noFill/>
                    <a:ln>
                      <a:noFill/>
                    </a:ln>
                  </pic:spPr>
                </pic:pic>
              </a:graphicData>
            </a:graphic>
          </wp:inline>
        </w:drawing>
      </w:r>
      <w:r w:rsidRPr="000D5205">
        <w:rPr>
          <w:rFonts w:ascii="Times New Roman" w:eastAsia="Arial" w:hAnsi="Times New Roman" w:cs="Times New Roman"/>
          <w:b/>
          <w:bCs/>
          <w:i/>
          <w:iCs/>
          <w:sz w:val="18"/>
          <w:szCs w:val="18"/>
        </w:rPr>
        <w:t>Fuente: Elaborado por el estudiante de acuerdo con el proyecto.</w:t>
      </w:r>
    </w:p>
    <w:p w14:paraId="7C0CA18A" w14:textId="77777777" w:rsidR="006A0A14" w:rsidRDefault="006A0A14">
      <w:pPr>
        <w:rPr>
          <w:rFonts w:ascii="Times New Roman" w:eastAsia="Arial" w:hAnsi="Times New Roman" w:cs="Times New Roman"/>
          <w:b/>
          <w:bCs/>
          <w:i/>
          <w:iCs/>
          <w:sz w:val="18"/>
          <w:szCs w:val="18"/>
        </w:rPr>
      </w:pPr>
      <w:r>
        <w:rPr>
          <w:rFonts w:ascii="Times New Roman" w:eastAsia="Arial" w:hAnsi="Times New Roman" w:cs="Times New Roman"/>
          <w:b/>
          <w:bCs/>
          <w:i/>
          <w:iCs/>
          <w:sz w:val="18"/>
          <w:szCs w:val="18"/>
        </w:rPr>
        <w:br w:type="page"/>
      </w:r>
    </w:p>
    <w:p w14:paraId="0D504B5F" w14:textId="3EB06287" w:rsidR="006A0A14" w:rsidRDefault="006A0A14" w:rsidP="006A0A14">
      <w:pPr>
        <w:spacing w:after="240" w:line="360" w:lineRule="auto"/>
        <w:jc w:val="both"/>
        <w:rPr>
          <w:rFonts w:ascii="Times New Roman" w:hAnsi="Times New Roman" w:cs="Times New Roman"/>
        </w:rPr>
      </w:pPr>
      <w:r w:rsidRPr="006A0A14">
        <w:rPr>
          <w:rFonts w:ascii="Times New Roman" w:hAnsi="Times New Roman" w:cs="Times New Roman"/>
        </w:rPr>
        <w:lastRenderedPageBreak/>
        <w:t>En la Figura 7.17 se observa el caso de uso CU-63 – Controlando tiempos de desplazamiento físico, ubicado en el Módulo de Gestión del Personal Técnico. El actor Técnico Básico inicia el caso base, que es extendido por tres excepciones: marcación fuera de rango geográfico; llegada sin inicio de traslado; tiempo excesivo.</w:t>
      </w:r>
    </w:p>
    <w:p w14:paraId="1CD7051F" w14:textId="2D515C41" w:rsidR="006A0A14" w:rsidRDefault="006A0A14" w:rsidP="006A0A14">
      <w:pPr>
        <w:spacing w:after="240" w:line="360" w:lineRule="auto"/>
        <w:jc w:val="center"/>
        <w:rPr>
          <w:rFonts w:ascii="Times New Roman" w:hAnsi="Times New Roman" w:cs="Times New Roman"/>
          <w:b/>
          <w:bCs/>
          <w:sz w:val="18"/>
          <w:szCs w:val="18"/>
        </w:rPr>
      </w:pPr>
      <w:r w:rsidRPr="006A0A14">
        <w:rPr>
          <w:rFonts w:ascii="Times New Roman" w:hAnsi="Times New Roman" w:cs="Times New Roman"/>
          <w:b/>
          <w:bCs/>
          <w:sz w:val="18"/>
          <w:szCs w:val="18"/>
        </w:rPr>
        <w:t>F</w:t>
      </w:r>
      <w:r w:rsidRPr="00291998">
        <w:rPr>
          <w:rStyle w:val="Ttulo4Car"/>
        </w:rPr>
        <w:t>igura 7.17: Diagrama de caso de uso CU-63 - Controlando tiempos de desplazamiento físico</w:t>
      </w:r>
    </w:p>
    <w:p w14:paraId="4018C162" w14:textId="03186257" w:rsidR="008E0D7A" w:rsidRPr="00291998" w:rsidRDefault="008E0D7A" w:rsidP="00291998">
      <w:pPr>
        <w:spacing w:after="240" w:line="360" w:lineRule="auto"/>
        <w:jc w:val="center"/>
        <w:rPr>
          <w:rFonts w:ascii="Times New Roman" w:hAnsi="Times New Roman" w:cs="Times New Roman"/>
          <w:b/>
          <w:bCs/>
          <w:sz w:val="18"/>
          <w:szCs w:val="18"/>
        </w:rPr>
      </w:pPr>
      <w:r>
        <w:rPr>
          <w:noProof/>
        </w:rPr>
        <w:drawing>
          <wp:inline distT="0" distB="0" distL="0" distR="0" wp14:anchorId="2052838C" wp14:editId="59B0B464">
            <wp:extent cx="5892641" cy="3530009"/>
            <wp:effectExtent l="0" t="0" r="0" b="0"/>
            <wp:docPr id="1837182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10436" cy="3540669"/>
                    </a:xfrm>
                    <a:prstGeom prst="rect">
                      <a:avLst/>
                    </a:prstGeom>
                    <a:noFill/>
                    <a:ln>
                      <a:noFill/>
                    </a:ln>
                  </pic:spPr>
                </pic:pic>
              </a:graphicData>
            </a:graphic>
          </wp:inline>
        </w:drawing>
      </w:r>
      <w:r w:rsidR="006A0A14" w:rsidRPr="000D5205">
        <w:rPr>
          <w:rFonts w:ascii="Times New Roman" w:eastAsia="Arial" w:hAnsi="Times New Roman" w:cs="Times New Roman"/>
          <w:b/>
          <w:bCs/>
          <w:i/>
          <w:iCs/>
          <w:sz w:val="18"/>
          <w:szCs w:val="18"/>
        </w:rPr>
        <w:t>Fuente: Elaborado por el estudiante de acuerdo con el proyecto.</w:t>
      </w:r>
    </w:p>
    <w:p w14:paraId="0824BB13" w14:textId="52361951" w:rsidR="006A0A14" w:rsidRDefault="008E0D7A" w:rsidP="008E0D7A">
      <w:pPr>
        <w:rPr>
          <w:rFonts w:ascii="Times New Roman" w:eastAsia="Arial" w:hAnsi="Times New Roman" w:cs="Times New Roman"/>
          <w:b/>
          <w:bCs/>
          <w:i/>
          <w:iCs/>
          <w:sz w:val="18"/>
          <w:szCs w:val="18"/>
        </w:rPr>
      </w:pPr>
      <w:r>
        <w:rPr>
          <w:rFonts w:ascii="Times New Roman" w:eastAsia="Arial" w:hAnsi="Times New Roman" w:cs="Times New Roman"/>
          <w:b/>
          <w:bCs/>
          <w:i/>
          <w:iCs/>
          <w:sz w:val="18"/>
          <w:szCs w:val="18"/>
        </w:rPr>
        <w:br w:type="page"/>
      </w:r>
    </w:p>
    <w:p w14:paraId="31B6FEF6" w14:textId="6E464602" w:rsidR="008E0D7A" w:rsidRDefault="008E0D7A" w:rsidP="008E0D7A">
      <w:pPr>
        <w:spacing w:after="240" w:line="360" w:lineRule="auto"/>
        <w:jc w:val="both"/>
        <w:rPr>
          <w:rFonts w:ascii="Times New Roman" w:hAnsi="Times New Roman" w:cs="Times New Roman"/>
        </w:rPr>
      </w:pPr>
      <w:r w:rsidRPr="008E0D7A">
        <w:rPr>
          <w:rFonts w:ascii="Times New Roman" w:hAnsi="Times New Roman" w:cs="Times New Roman"/>
        </w:rPr>
        <w:lastRenderedPageBreak/>
        <w:t>En la Figura 7.1</w:t>
      </w:r>
      <w:r>
        <w:rPr>
          <w:rFonts w:ascii="Times New Roman" w:hAnsi="Times New Roman" w:cs="Times New Roman"/>
        </w:rPr>
        <w:t>8</w:t>
      </w:r>
      <w:r w:rsidRPr="008E0D7A">
        <w:rPr>
          <w:rFonts w:ascii="Times New Roman" w:hAnsi="Times New Roman" w:cs="Times New Roman"/>
        </w:rPr>
        <w:t xml:space="preserve"> se observa el caso de uso CU-65 – Monitoreando la disponibilidad de personal en vivo, ubicado en el Módulo de Gestión del Personal Técnico. El actor Administrador del sistema inicia el caso base, que es extendido por tres excepciones: fallo de sincronización; sin técnicos conectados; acceso sin permisos.</w:t>
      </w:r>
    </w:p>
    <w:p w14:paraId="2D6DFE9B" w14:textId="77777777" w:rsidR="008E0D7A" w:rsidRDefault="008E0D7A" w:rsidP="008E0D7A">
      <w:pPr>
        <w:spacing w:after="240" w:line="360" w:lineRule="auto"/>
        <w:jc w:val="both"/>
        <w:rPr>
          <w:rFonts w:ascii="Times New Roman" w:hAnsi="Times New Roman" w:cs="Times New Roman"/>
        </w:rPr>
      </w:pPr>
    </w:p>
    <w:p w14:paraId="2F25CDBC" w14:textId="54CA08E6" w:rsidR="008E0D7A" w:rsidRDefault="008E0D7A" w:rsidP="00291998">
      <w:pPr>
        <w:pStyle w:val="Ttulo4"/>
      </w:pPr>
      <w:bookmarkStart w:id="145" w:name="_Toc242041373"/>
      <w:bookmarkStart w:id="146" w:name="_Toc242041845"/>
      <w:r w:rsidRPr="008E0D7A">
        <w:t>Figura 7.18: Diagrama de caso CU-65 – Monitoreando la disponibilidad de personal en vivo</w:t>
      </w:r>
      <w:bookmarkEnd w:id="145"/>
      <w:bookmarkEnd w:id="146"/>
    </w:p>
    <w:p w14:paraId="3C40897F" w14:textId="13071984" w:rsidR="008E0D7A" w:rsidRPr="00291998" w:rsidRDefault="00F5281F" w:rsidP="00291998">
      <w:pPr>
        <w:spacing w:after="240" w:line="360" w:lineRule="auto"/>
        <w:jc w:val="center"/>
        <w:rPr>
          <w:rFonts w:ascii="Times New Roman" w:hAnsi="Times New Roman" w:cs="Times New Roman"/>
          <w:b/>
          <w:bCs/>
          <w:sz w:val="18"/>
          <w:szCs w:val="18"/>
        </w:rPr>
      </w:pPr>
      <w:r>
        <w:rPr>
          <w:noProof/>
        </w:rPr>
        <w:drawing>
          <wp:inline distT="0" distB="0" distL="0" distR="0" wp14:anchorId="0F606850" wp14:editId="793B8EE6">
            <wp:extent cx="5863979" cy="3296093"/>
            <wp:effectExtent l="0" t="0" r="0" b="0"/>
            <wp:docPr id="17839770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83505" cy="3307068"/>
                    </a:xfrm>
                    <a:prstGeom prst="rect">
                      <a:avLst/>
                    </a:prstGeom>
                    <a:noFill/>
                    <a:ln>
                      <a:noFill/>
                    </a:ln>
                  </pic:spPr>
                </pic:pic>
              </a:graphicData>
            </a:graphic>
          </wp:inline>
        </w:drawing>
      </w:r>
      <w:r w:rsidR="008E0D7A" w:rsidRPr="000D5205">
        <w:rPr>
          <w:rFonts w:ascii="Times New Roman" w:eastAsia="Arial" w:hAnsi="Times New Roman" w:cs="Times New Roman"/>
          <w:b/>
          <w:bCs/>
          <w:i/>
          <w:iCs/>
          <w:sz w:val="18"/>
          <w:szCs w:val="18"/>
        </w:rPr>
        <w:t>Fuente: Elaborado por el estudiante de acuerdo con el proyecto.</w:t>
      </w:r>
    </w:p>
    <w:p w14:paraId="3322B1A4" w14:textId="77777777" w:rsidR="008E0D7A" w:rsidRDefault="008E0D7A" w:rsidP="008E0D7A">
      <w:pPr>
        <w:spacing w:after="240" w:line="360" w:lineRule="auto"/>
        <w:jc w:val="center"/>
        <w:rPr>
          <w:rFonts w:ascii="Times New Roman" w:hAnsi="Times New Roman" w:cs="Times New Roman"/>
          <w:b/>
          <w:bCs/>
          <w:sz w:val="18"/>
          <w:szCs w:val="18"/>
        </w:rPr>
      </w:pPr>
    </w:p>
    <w:p w14:paraId="57043598" w14:textId="77777777" w:rsidR="008E0D7A" w:rsidRPr="008E0D7A" w:rsidRDefault="008E0D7A" w:rsidP="008E0D7A">
      <w:pPr>
        <w:spacing w:after="240" w:line="360" w:lineRule="auto"/>
        <w:jc w:val="center"/>
        <w:rPr>
          <w:rFonts w:ascii="Times New Roman" w:hAnsi="Times New Roman" w:cs="Times New Roman"/>
          <w:b/>
          <w:bCs/>
          <w:sz w:val="18"/>
          <w:szCs w:val="18"/>
        </w:rPr>
      </w:pPr>
    </w:p>
    <w:p w14:paraId="4CD2AA6F" w14:textId="77777777" w:rsidR="008E0D7A" w:rsidRDefault="008E0D7A" w:rsidP="008E0D7A">
      <w:pPr>
        <w:rPr>
          <w:rFonts w:ascii="Times New Roman" w:eastAsia="Arial" w:hAnsi="Times New Roman" w:cs="Times New Roman"/>
          <w:b/>
          <w:bCs/>
          <w:i/>
          <w:iCs/>
          <w:sz w:val="18"/>
          <w:szCs w:val="18"/>
        </w:rPr>
      </w:pPr>
    </w:p>
    <w:p w14:paraId="6E42D4F7" w14:textId="77777777" w:rsidR="006A0A14" w:rsidRDefault="006A0A14" w:rsidP="006A0A14">
      <w:pPr>
        <w:spacing w:before="60" w:after="300" w:line="360" w:lineRule="auto"/>
        <w:jc w:val="center"/>
        <w:rPr>
          <w:rFonts w:ascii="Times New Roman" w:eastAsia="Arial" w:hAnsi="Times New Roman" w:cs="Times New Roman"/>
          <w:b/>
          <w:bCs/>
          <w:i/>
          <w:iCs/>
          <w:sz w:val="18"/>
          <w:szCs w:val="18"/>
        </w:rPr>
      </w:pPr>
    </w:p>
    <w:p w14:paraId="14A5B68C" w14:textId="77777777" w:rsidR="006A0A14" w:rsidRDefault="006A0A14" w:rsidP="006A0A14">
      <w:pPr>
        <w:spacing w:before="60" w:after="300" w:line="360" w:lineRule="auto"/>
        <w:jc w:val="center"/>
        <w:rPr>
          <w:rFonts w:ascii="Times New Roman" w:eastAsia="Arial" w:hAnsi="Times New Roman" w:cs="Times New Roman"/>
          <w:b/>
          <w:bCs/>
          <w:i/>
          <w:iCs/>
          <w:sz w:val="18"/>
          <w:szCs w:val="18"/>
        </w:rPr>
      </w:pPr>
    </w:p>
    <w:p w14:paraId="6D9D65F3" w14:textId="77777777" w:rsidR="006A0A14" w:rsidRPr="006A0A14" w:rsidRDefault="006A0A14" w:rsidP="006A0A14">
      <w:pPr>
        <w:spacing w:after="240" w:line="360" w:lineRule="auto"/>
        <w:jc w:val="center"/>
        <w:rPr>
          <w:rFonts w:ascii="Times New Roman" w:hAnsi="Times New Roman" w:cs="Times New Roman"/>
          <w:b/>
          <w:bCs/>
          <w:sz w:val="18"/>
          <w:szCs w:val="18"/>
        </w:rPr>
      </w:pPr>
    </w:p>
    <w:p w14:paraId="7636C618" w14:textId="77777777" w:rsidR="006A0A14" w:rsidRDefault="006A0A14" w:rsidP="006A0A14">
      <w:pPr>
        <w:spacing w:before="60" w:after="300" w:line="360" w:lineRule="auto"/>
        <w:jc w:val="center"/>
        <w:rPr>
          <w:rFonts w:ascii="Times New Roman" w:eastAsia="Arial" w:hAnsi="Times New Roman" w:cs="Times New Roman"/>
          <w:b/>
          <w:bCs/>
          <w:i/>
          <w:iCs/>
          <w:sz w:val="18"/>
          <w:szCs w:val="18"/>
        </w:rPr>
      </w:pPr>
    </w:p>
    <w:p w14:paraId="20BFF4C5" w14:textId="77777777" w:rsidR="00291998" w:rsidRDefault="00291998" w:rsidP="006A0A14">
      <w:pPr>
        <w:spacing w:before="60" w:after="300" w:line="360" w:lineRule="auto"/>
        <w:jc w:val="center"/>
        <w:rPr>
          <w:rFonts w:ascii="Times New Roman" w:eastAsia="Arial" w:hAnsi="Times New Roman" w:cs="Times New Roman"/>
          <w:b/>
          <w:bCs/>
          <w:i/>
          <w:iCs/>
          <w:sz w:val="18"/>
          <w:szCs w:val="18"/>
        </w:rPr>
      </w:pPr>
    </w:p>
    <w:p w14:paraId="4222A022" w14:textId="710C2C64" w:rsidR="006A0A14" w:rsidRDefault="00F5281F" w:rsidP="00291998">
      <w:pPr>
        <w:pStyle w:val="Ttulo1"/>
        <w:rPr>
          <w:rFonts w:eastAsia="Arial"/>
        </w:rPr>
      </w:pPr>
      <w:bookmarkStart w:id="147" w:name="_Toc242040806"/>
      <w:bookmarkStart w:id="148" w:name="_Toc242041100"/>
      <w:bookmarkStart w:id="149" w:name="_Toc242041374"/>
      <w:bookmarkStart w:id="150" w:name="_Toc242041572"/>
      <w:bookmarkStart w:id="151" w:name="_Toc242041703"/>
      <w:bookmarkStart w:id="152" w:name="_Toc242041846"/>
      <w:bookmarkStart w:id="153" w:name="_Toc242042052"/>
      <w:r w:rsidRPr="00F5281F">
        <w:rPr>
          <w:rFonts w:eastAsia="Arial"/>
        </w:rPr>
        <w:lastRenderedPageBreak/>
        <w:t>8. PLANIFICACIÓN</w:t>
      </w:r>
      <w:bookmarkEnd w:id="147"/>
      <w:bookmarkEnd w:id="148"/>
      <w:bookmarkEnd w:id="149"/>
      <w:bookmarkEnd w:id="150"/>
      <w:bookmarkEnd w:id="151"/>
      <w:bookmarkEnd w:id="152"/>
      <w:bookmarkEnd w:id="153"/>
    </w:p>
    <w:p w14:paraId="2D319D00" w14:textId="77777777" w:rsidR="00F5281F" w:rsidRDefault="00F5281F">
      <w:pPr>
        <w:rPr>
          <w:rFonts w:ascii="Times New Roman" w:eastAsia="Arial" w:hAnsi="Times New Roman" w:cs="Times New Roman"/>
          <w:b/>
          <w:bCs/>
          <w:sz w:val="28"/>
          <w:szCs w:val="28"/>
        </w:rPr>
      </w:pPr>
    </w:p>
    <w:p w14:paraId="60AADAAE" w14:textId="337935A3" w:rsidR="00B834A3" w:rsidRDefault="00B834A3" w:rsidP="00B834A3">
      <w:pPr>
        <w:spacing w:after="240" w:line="360" w:lineRule="auto"/>
        <w:jc w:val="both"/>
        <w:rPr>
          <w:rFonts w:ascii="Times New Roman" w:hAnsi="Times New Roman" w:cs="Times New Roman"/>
        </w:rPr>
      </w:pPr>
      <w:r w:rsidRPr="00B834A3">
        <w:rPr>
          <w:rFonts w:ascii="Times New Roman" w:hAnsi="Times New Roman" w:cs="Times New Roman"/>
        </w:rPr>
        <w:t xml:space="preserve">La planificación del Incremento III sigue la metodología Scrum++. Tal como se indicó en la revisión anterior, la pila del producto </w:t>
      </w:r>
      <w:r>
        <w:rPr>
          <w:rFonts w:ascii="Times New Roman" w:hAnsi="Times New Roman" w:cs="Times New Roman"/>
        </w:rPr>
        <w:t xml:space="preserve">o </w:t>
      </w:r>
      <w:r w:rsidRPr="00B834A3">
        <w:rPr>
          <w:rFonts w:ascii="Times New Roman" w:hAnsi="Times New Roman" w:cs="Times New Roman"/>
        </w:rPr>
        <w:t>Product Backlog se construye como una pila acumulada: en su parte superior se incorporan las mejoras surgidas en la retrospectiva del Incremento II, luego los requerimientos comprometidos para este incremento</w:t>
      </w:r>
      <w:r>
        <w:rPr>
          <w:rFonts w:ascii="Times New Roman" w:hAnsi="Times New Roman" w:cs="Times New Roman"/>
        </w:rPr>
        <w:t xml:space="preserve">. </w:t>
      </w:r>
      <w:r w:rsidRPr="00B834A3">
        <w:rPr>
          <w:rFonts w:ascii="Times New Roman" w:hAnsi="Times New Roman" w:cs="Times New Roman"/>
        </w:rPr>
        <w:t>Los requerimientos de los Incrementos I y II permanecen en la pila con estado Terminado.</w:t>
      </w:r>
    </w:p>
    <w:p w14:paraId="09C5DA71" w14:textId="0B84967C" w:rsidR="00B834A3" w:rsidRDefault="00B834A3" w:rsidP="00B834A3">
      <w:pPr>
        <w:spacing w:after="240" w:line="360" w:lineRule="auto"/>
        <w:jc w:val="both"/>
        <w:rPr>
          <w:rFonts w:ascii="Times New Roman" w:hAnsi="Times New Roman" w:cs="Times New Roman"/>
        </w:rPr>
      </w:pPr>
      <w:r w:rsidRPr="00B834A3">
        <w:rPr>
          <w:rFonts w:ascii="Times New Roman" w:hAnsi="Times New Roman" w:cs="Times New Roman"/>
        </w:rPr>
        <w:t>Los estados utilizados son: Terminado</w:t>
      </w:r>
      <w:r>
        <w:rPr>
          <w:rFonts w:ascii="Times New Roman" w:hAnsi="Times New Roman" w:cs="Times New Roman"/>
        </w:rPr>
        <w:t xml:space="preserve">, </w:t>
      </w:r>
      <w:r w:rsidRPr="00B834A3">
        <w:rPr>
          <w:rFonts w:ascii="Times New Roman" w:hAnsi="Times New Roman" w:cs="Times New Roman"/>
        </w:rPr>
        <w:t>En proceso y Pendiente. Al cierre del Sprint 3 ningún ítem comprometido queda En proceso.</w:t>
      </w:r>
    </w:p>
    <w:p w14:paraId="4B5A27BA" w14:textId="77777777" w:rsidR="007F22AA" w:rsidRDefault="007F22AA" w:rsidP="00B834A3">
      <w:pPr>
        <w:spacing w:after="240" w:line="360" w:lineRule="auto"/>
        <w:jc w:val="both"/>
        <w:rPr>
          <w:rFonts w:ascii="Times New Roman" w:hAnsi="Times New Roman" w:cs="Times New Roman"/>
        </w:rPr>
      </w:pPr>
    </w:p>
    <w:p w14:paraId="73EE7E5D" w14:textId="3D1ACBAC" w:rsidR="007F22AA" w:rsidRDefault="007F22AA" w:rsidP="00291998">
      <w:pPr>
        <w:pStyle w:val="Ttulo2"/>
      </w:pPr>
      <w:r>
        <w:tab/>
      </w:r>
      <w:bookmarkStart w:id="154" w:name="_Toc242040807"/>
      <w:bookmarkStart w:id="155" w:name="_Toc242041704"/>
      <w:r w:rsidRPr="007F22AA">
        <w:t>8.1 Product Backlog</w:t>
      </w:r>
      <w:r w:rsidR="0071487D">
        <w:t xml:space="preserve"> – Incremento I</w:t>
      </w:r>
      <w:bookmarkEnd w:id="154"/>
      <w:bookmarkEnd w:id="155"/>
    </w:p>
    <w:p w14:paraId="2608F27E" w14:textId="77777777" w:rsidR="00291998" w:rsidRPr="00291998" w:rsidRDefault="00291998" w:rsidP="00291998">
      <w:pPr>
        <w:rPr>
          <w:lang w:eastAsia="en-US"/>
        </w:rPr>
      </w:pPr>
    </w:p>
    <w:p w14:paraId="7EF0D4E1" w14:textId="77777777" w:rsidR="009A7DAF" w:rsidRDefault="009A7DAF" w:rsidP="009A7DAF">
      <w:pPr>
        <w:spacing w:line="360" w:lineRule="auto"/>
        <w:jc w:val="both"/>
        <w:rPr>
          <w:rFonts w:ascii="Times New Roman" w:hAnsi="Times New Roman" w:cs="Times New Roman"/>
        </w:rPr>
      </w:pPr>
      <w:r w:rsidRPr="009A7DAF">
        <w:rPr>
          <w:rFonts w:ascii="Times New Roman" w:hAnsi="Times New Roman" w:cs="Times New Roman"/>
        </w:rPr>
        <w:t xml:space="preserve">Para el desarrollo del primer incremento, el Product Backlog se inicializó con las historias de usuario y requerimientos funcionales prioritarios que establecen la base fundamental de la plataforma de gestión de tickets para el Centro Clínico Aconcagua. La Tabla 8.1 detalla los requerimientos abordados en esta fase inicial. </w:t>
      </w:r>
    </w:p>
    <w:p w14:paraId="520C71A8" w14:textId="21038B9A" w:rsidR="009A7DAF" w:rsidRDefault="009A7DAF" w:rsidP="00291998">
      <w:pPr>
        <w:pStyle w:val="Ttulo3"/>
      </w:pPr>
      <w:bookmarkStart w:id="156" w:name="_Toc242041573"/>
      <w:bookmarkStart w:id="157" w:name="_Toc242042053"/>
      <w:r w:rsidRPr="009A7DAF">
        <w:t>Tabla 8.1: Product Backlog – Incremento I</w:t>
      </w:r>
      <w:bookmarkEnd w:id="156"/>
      <w:bookmarkEnd w:id="157"/>
    </w:p>
    <w:tbl>
      <w:tblPr>
        <w:tblW w:w="9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1"/>
        <w:gridCol w:w="1583"/>
        <w:gridCol w:w="2208"/>
        <w:gridCol w:w="1671"/>
        <w:gridCol w:w="1322"/>
        <w:gridCol w:w="1032"/>
      </w:tblGrid>
      <w:tr w:rsidR="009A7DAF" w:rsidRPr="00042C98" w14:paraId="3E75086B" w14:textId="77777777" w:rsidTr="00DE4359">
        <w:trPr>
          <w:trHeight w:val="467"/>
        </w:trPr>
        <w:tc>
          <w:tcPr>
            <w:tcW w:w="1621" w:type="dxa"/>
          </w:tcPr>
          <w:p w14:paraId="491FBD1A" w14:textId="77777777" w:rsidR="009A7DAF" w:rsidRPr="00042C98" w:rsidRDefault="009A7DAF" w:rsidP="00042C98">
            <w:pPr>
              <w:spacing w:line="240" w:lineRule="auto"/>
              <w:jc w:val="center"/>
              <w:rPr>
                <w:rFonts w:ascii="Times New Roman" w:eastAsia="Times New Roman" w:hAnsi="Times New Roman" w:cs="Times New Roman"/>
                <w:b/>
                <w:bCs/>
                <w:sz w:val="18"/>
                <w:szCs w:val="18"/>
              </w:rPr>
            </w:pPr>
            <w:r w:rsidRPr="00042C98">
              <w:rPr>
                <w:rFonts w:ascii="Times New Roman" w:eastAsia="Times New Roman" w:hAnsi="Times New Roman" w:cs="Times New Roman"/>
                <w:b/>
                <w:bCs/>
                <w:sz w:val="18"/>
                <w:szCs w:val="18"/>
              </w:rPr>
              <w:t>Prioridad</w:t>
            </w:r>
          </w:p>
        </w:tc>
        <w:tc>
          <w:tcPr>
            <w:tcW w:w="1583" w:type="dxa"/>
          </w:tcPr>
          <w:p w14:paraId="61A662D0" w14:textId="77777777" w:rsidR="009A7DAF" w:rsidRPr="00042C98" w:rsidRDefault="009A7DAF" w:rsidP="00042C98">
            <w:pPr>
              <w:spacing w:line="240" w:lineRule="auto"/>
              <w:jc w:val="center"/>
              <w:rPr>
                <w:rFonts w:ascii="Times New Roman" w:eastAsia="Times New Roman" w:hAnsi="Times New Roman" w:cs="Times New Roman"/>
                <w:b/>
                <w:bCs/>
                <w:sz w:val="18"/>
                <w:szCs w:val="18"/>
              </w:rPr>
            </w:pPr>
            <w:r w:rsidRPr="00042C98">
              <w:rPr>
                <w:rFonts w:ascii="Times New Roman" w:eastAsia="Times New Roman" w:hAnsi="Times New Roman" w:cs="Times New Roman"/>
                <w:b/>
                <w:bCs/>
                <w:sz w:val="18"/>
                <w:szCs w:val="18"/>
              </w:rPr>
              <w:t>ID</w:t>
            </w:r>
          </w:p>
        </w:tc>
        <w:tc>
          <w:tcPr>
            <w:tcW w:w="2208" w:type="dxa"/>
          </w:tcPr>
          <w:p w14:paraId="4729B3A2" w14:textId="77777777" w:rsidR="009A7DAF" w:rsidRPr="00042C98" w:rsidRDefault="009A7DAF" w:rsidP="00042C98">
            <w:pPr>
              <w:spacing w:line="240" w:lineRule="auto"/>
              <w:jc w:val="center"/>
              <w:rPr>
                <w:rFonts w:ascii="Times New Roman" w:eastAsia="Times New Roman" w:hAnsi="Times New Roman" w:cs="Times New Roman"/>
                <w:b/>
                <w:bCs/>
                <w:sz w:val="18"/>
                <w:szCs w:val="18"/>
              </w:rPr>
            </w:pPr>
            <w:r w:rsidRPr="00042C98">
              <w:rPr>
                <w:rFonts w:ascii="Times New Roman" w:eastAsia="Times New Roman" w:hAnsi="Times New Roman" w:cs="Times New Roman"/>
                <w:b/>
                <w:bCs/>
                <w:sz w:val="18"/>
                <w:szCs w:val="18"/>
              </w:rPr>
              <w:t>Descripción</w:t>
            </w:r>
          </w:p>
        </w:tc>
        <w:tc>
          <w:tcPr>
            <w:tcW w:w="1671" w:type="dxa"/>
          </w:tcPr>
          <w:p w14:paraId="25DD212C" w14:textId="77777777" w:rsidR="009A7DAF" w:rsidRPr="00042C98" w:rsidRDefault="009A7DAF" w:rsidP="00042C98">
            <w:pPr>
              <w:spacing w:line="240" w:lineRule="auto"/>
              <w:jc w:val="center"/>
              <w:rPr>
                <w:rFonts w:ascii="Times New Roman" w:eastAsia="Times New Roman" w:hAnsi="Times New Roman" w:cs="Times New Roman"/>
                <w:b/>
                <w:bCs/>
                <w:sz w:val="18"/>
                <w:szCs w:val="18"/>
              </w:rPr>
            </w:pPr>
            <w:r w:rsidRPr="00042C98">
              <w:rPr>
                <w:rFonts w:ascii="Times New Roman" w:eastAsia="Times New Roman" w:hAnsi="Times New Roman" w:cs="Times New Roman"/>
                <w:b/>
                <w:bCs/>
                <w:sz w:val="18"/>
                <w:szCs w:val="18"/>
              </w:rPr>
              <w:t>Responsable</w:t>
            </w:r>
          </w:p>
        </w:tc>
        <w:tc>
          <w:tcPr>
            <w:tcW w:w="1322" w:type="dxa"/>
          </w:tcPr>
          <w:p w14:paraId="2F4E6E3A" w14:textId="77777777" w:rsidR="009A7DAF" w:rsidRPr="00042C98" w:rsidRDefault="009A7DAF" w:rsidP="00042C98">
            <w:pPr>
              <w:spacing w:line="240" w:lineRule="auto"/>
              <w:jc w:val="center"/>
              <w:rPr>
                <w:rFonts w:ascii="Times New Roman" w:eastAsia="Times New Roman" w:hAnsi="Times New Roman" w:cs="Times New Roman"/>
                <w:b/>
                <w:bCs/>
                <w:sz w:val="18"/>
                <w:szCs w:val="18"/>
              </w:rPr>
            </w:pPr>
            <w:r w:rsidRPr="00042C98">
              <w:rPr>
                <w:rFonts w:ascii="Times New Roman" w:eastAsia="Times New Roman" w:hAnsi="Times New Roman" w:cs="Times New Roman"/>
                <w:b/>
                <w:bCs/>
                <w:sz w:val="18"/>
                <w:szCs w:val="18"/>
              </w:rPr>
              <w:t>Horas Estimadas</w:t>
            </w:r>
          </w:p>
        </w:tc>
        <w:tc>
          <w:tcPr>
            <w:tcW w:w="1032" w:type="dxa"/>
          </w:tcPr>
          <w:p w14:paraId="6EE7675B" w14:textId="77777777" w:rsidR="009A7DAF" w:rsidRPr="00042C98" w:rsidRDefault="009A7DAF" w:rsidP="00042C98">
            <w:pPr>
              <w:spacing w:line="240" w:lineRule="auto"/>
              <w:jc w:val="center"/>
              <w:rPr>
                <w:rFonts w:ascii="Times New Roman" w:eastAsia="Times New Roman" w:hAnsi="Times New Roman" w:cs="Times New Roman"/>
                <w:b/>
                <w:bCs/>
                <w:sz w:val="18"/>
                <w:szCs w:val="18"/>
              </w:rPr>
            </w:pPr>
            <w:r w:rsidRPr="00042C98">
              <w:rPr>
                <w:rFonts w:ascii="Times New Roman" w:eastAsia="Times New Roman" w:hAnsi="Times New Roman" w:cs="Times New Roman"/>
                <w:b/>
                <w:bCs/>
                <w:sz w:val="18"/>
                <w:szCs w:val="18"/>
              </w:rPr>
              <w:t>Estado</w:t>
            </w:r>
          </w:p>
        </w:tc>
      </w:tr>
      <w:tr w:rsidR="00BD1F75" w:rsidRPr="00042C98" w14:paraId="11BF160F" w14:textId="77777777" w:rsidTr="00DE4359">
        <w:trPr>
          <w:trHeight w:val="447"/>
        </w:trPr>
        <w:tc>
          <w:tcPr>
            <w:tcW w:w="1621" w:type="dxa"/>
          </w:tcPr>
          <w:p w14:paraId="2AD0BC2D" w14:textId="6E511710" w:rsidR="00BD1F75" w:rsidRPr="00042C98" w:rsidRDefault="00BD1F75" w:rsidP="00BD1F75">
            <w:pPr>
              <w:spacing w:line="240" w:lineRule="auto"/>
              <w:jc w:val="center"/>
              <w:rPr>
                <w:rFonts w:ascii="Times New Roman" w:eastAsia="Times New Roman" w:hAnsi="Times New Roman" w:cs="Times New Roman"/>
                <w:sz w:val="18"/>
                <w:szCs w:val="18"/>
              </w:rPr>
            </w:pPr>
            <w:r w:rsidRPr="00CD3D76">
              <w:rPr>
                <w:rFonts w:ascii="Times New Roman" w:eastAsia="Times New Roman" w:hAnsi="Times New Roman" w:cs="Times New Roman"/>
                <w:sz w:val="18"/>
                <w:szCs w:val="18"/>
              </w:rPr>
              <w:t>Alta</w:t>
            </w:r>
          </w:p>
        </w:tc>
        <w:tc>
          <w:tcPr>
            <w:tcW w:w="1583" w:type="dxa"/>
          </w:tcPr>
          <w:p w14:paraId="24CFD2E1"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RF-01</w:t>
            </w:r>
          </w:p>
        </w:tc>
        <w:tc>
          <w:tcPr>
            <w:tcW w:w="2208" w:type="dxa"/>
          </w:tcPr>
          <w:p w14:paraId="53D9D4FC"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Registro de usuarios</w:t>
            </w:r>
          </w:p>
        </w:tc>
        <w:tc>
          <w:tcPr>
            <w:tcW w:w="1671" w:type="dxa"/>
          </w:tcPr>
          <w:p w14:paraId="66CC99D1"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Nicolás Antonio Salas Villarroel</w:t>
            </w:r>
          </w:p>
        </w:tc>
        <w:tc>
          <w:tcPr>
            <w:tcW w:w="1322" w:type="dxa"/>
          </w:tcPr>
          <w:p w14:paraId="5235D1B3"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4</w:t>
            </w:r>
          </w:p>
        </w:tc>
        <w:tc>
          <w:tcPr>
            <w:tcW w:w="1032" w:type="dxa"/>
          </w:tcPr>
          <w:p w14:paraId="75BA93A5" w14:textId="1A635928"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Terminado</w:t>
            </w:r>
          </w:p>
        </w:tc>
      </w:tr>
      <w:tr w:rsidR="00BD1F75" w:rsidRPr="00042C98" w14:paraId="5F5D17F9" w14:textId="77777777" w:rsidTr="00543172">
        <w:trPr>
          <w:trHeight w:val="497"/>
        </w:trPr>
        <w:tc>
          <w:tcPr>
            <w:tcW w:w="1621" w:type="dxa"/>
          </w:tcPr>
          <w:p w14:paraId="6ABDED53" w14:textId="5D446A10" w:rsidR="00BD1F75" w:rsidRPr="00042C98" w:rsidRDefault="00BD1F75" w:rsidP="00BD1F75">
            <w:pPr>
              <w:spacing w:line="240" w:lineRule="auto"/>
              <w:jc w:val="center"/>
              <w:rPr>
                <w:rFonts w:ascii="Times New Roman" w:eastAsia="Times New Roman" w:hAnsi="Times New Roman" w:cs="Times New Roman"/>
                <w:sz w:val="18"/>
                <w:szCs w:val="18"/>
              </w:rPr>
            </w:pPr>
            <w:r w:rsidRPr="00CD3D76">
              <w:rPr>
                <w:rFonts w:ascii="Times New Roman" w:eastAsia="Times New Roman" w:hAnsi="Times New Roman" w:cs="Times New Roman"/>
                <w:sz w:val="18"/>
                <w:szCs w:val="18"/>
              </w:rPr>
              <w:t>Alta</w:t>
            </w:r>
          </w:p>
        </w:tc>
        <w:tc>
          <w:tcPr>
            <w:tcW w:w="1583" w:type="dxa"/>
          </w:tcPr>
          <w:p w14:paraId="13468BFB"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RF-02</w:t>
            </w:r>
          </w:p>
        </w:tc>
        <w:tc>
          <w:tcPr>
            <w:tcW w:w="2208" w:type="dxa"/>
          </w:tcPr>
          <w:p w14:paraId="1474D535"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 xml:space="preserve">Inicio de sesión </w:t>
            </w:r>
          </w:p>
        </w:tc>
        <w:tc>
          <w:tcPr>
            <w:tcW w:w="1671" w:type="dxa"/>
          </w:tcPr>
          <w:p w14:paraId="61240E7F"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Nicolás Antonio Salas Villarroel</w:t>
            </w:r>
          </w:p>
        </w:tc>
        <w:tc>
          <w:tcPr>
            <w:tcW w:w="1322" w:type="dxa"/>
          </w:tcPr>
          <w:p w14:paraId="3F4CF97A"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6</w:t>
            </w:r>
          </w:p>
        </w:tc>
        <w:tc>
          <w:tcPr>
            <w:tcW w:w="1032" w:type="dxa"/>
          </w:tcPr>
          <w:p w14:paraId="070B80E9" w14:textId="5DF74325"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Terminado</w:t>
            </w:r>
          </w:p>
        </w:tc>
      </w:tr>
      <w:tr w:rsidR="00BD1F75" w:rsidRPr="00042C98" w14:paraId="6459D341" w14:textId="77777777" w:rsidTr="00543172">
        <w:trPr>
          <w:trHeight w:val="497"/>
        </w:trPr>
        <w:tc>
          <w:tcPr>
            <w:tcW w:w="1621" w:type="dxa"/>
          </w:tcPr>
          <w:p w14:paraId="116DA78B" w14:textId="09756DA4" w:rsidR="00BD1F75" w:rsidRPr="00042C98" w:rsidRDefault="00BD1F75" w:rsidP="00BD1F75">
            <w:pPr>
              <w:spacing w:line="240" w:lineRule="auto"/>
              <w:jc w:val="center"/>
              <w:rPr>
                <w:rFonts w:ascii="Times New Roman" w:eastAsia="Times New Roman" w:hAnsi="Times New Roman" w:cs="Times New Roman"/>
                <w:sz w:val="18"/>
                <w:szCs w:val="18"/>
              </w:rPr>
            </w:pPr>
            <w:r w:rsidRPr="00CD3D76">
              <w:rPr>
                <w:rFonts w:ascii="Times New Roman" w:eastAsia="Times New Roman" w:hAnsi="Times New Roman" w:cs="Times New Roman"/>
                <w:sz w:val="18"/>
                <w:szCs w:val="18"/>
              </w:rPr>
              <w:t>Alta</w:t>
            </w:r>
          </w:p>
        </w:tc>
        <w:tc>
          <w:tcPr>
            <w:tcW w:w="1583" w:type="dxa"/>
          </w:tcPr>
          <w:p w14:paraId="36C12B2E"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RF-03</w:t>
            </w:r>
          </w:p>
        </w:tc>
        <w:tc>
          <w:tcPr>
            <w:tcW w:w="2208" w:type="dxa"/>
          </w:tcPr>
          <w:p w14:paraId="2BA25995"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Control de acceso basado en roles</w:t>
            </w:r>
          </w:p>
        </w:tc>
        <w:tc>
          <w:tcPr>
            <w:tcW w:w="1671" w:type="dxa"/>
          </w:tcPr>
          <w:p w14:paraId="0E5362C1"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Carlos Matias León Gómez</w:t>
            </w:r>
          </w:p>
        </w:tc>
        <w:tc>
          <w:tcPr>
            <w:tcW w:w="1322" w:type="dxa"/>
          </w:tcPr>
          <w:p w14:paraId="30002D61"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10</w:t>
            </w:r>
          </w:p>
        </w:tc>
        <w:tc>
          <w:tcPr>
            <w:tcW w:w="1032" w:type="dxa"/>
          </w:tcPr>
          <w:p w14:paraId="11D99C9C" w14:textId="7BD4EE08"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Terminado</w:t>
            </w:r>
          </w:p>
        </w:tc>
      </w:tr>
      <w:tr w:rsidR="00BD1F75" w:rsidRPr="00042C98" w14:paraId="5EA1FCA8" w14:textId="77777777" w:rsidTr="00543172">
        <w:trPr>
          <w:trHeight w:val="497"/>
        </w:trPr>
        <w:tc>
          <w:tcPr>
            <w:tcW w:w="1621" w:type="dxa"/>
          </w:tcPr>
          <w:p w14:paraId="650A427F" w14:textId="71DDAA1C" w:rsidR="00BD1F75" w:rsidRPr="00042C98" w:rsidRDefault="00BD1F75" w:rsidP="00BD1F75">
            <w:pPr>
              <w:spacing w:line="240" w:lineRule="auto"/>
              <w:jc w:val="center"/>
              <w:rPr>
                <w:rFonts w:ascii="Times New Roman" w:eastAsia="Times New Roman" w:hAnsi="Times New Roman" w:cs="Times New Roman"/>
                <w:sz w:val="18"/>
                <w:szCs w:val="18"/>
              </w:rPr>
            </w:pPr>
            <w:r w:rsidRPr="00CD3D76">
              <w:rPr>
                <w:rFonts w:ascii="Times New Roman" w:eastAsia="Times New Roman" w:hAnsi="Times New Roman" w:cs="Times New Roman"/>
                <w:sz w:val="18"/>
                <w:szCs w:val="18"/>
              </w:rPr>
              <w:t>Alta</w:t>
            </w:r>
          </w:p>
        </w:tc>
        <w:tc>
          <w:tcPr>
            <w:tcW w:w="1583" w:type="dxa"/>
          </w:tcPr>
          <w:p w14:paraId="55A5F2D4"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RF-08</w:t>
            </w:r>
          </w:p>
        </w:tc>
        <w:tc>
          <w:tcPr>
            <w:tcW w:w="2208" w:type="dxa"/>
          </w:tcPr>
          <w:p w14:paraId="5A61900C"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Formulario de creación de tickets</w:t>
            </w:r>
          </w:p>
        </w:tc>
        <w:tc>
          <w:tcPr>
            <w:tcW w:w="1671" w:type="dxa"/>
          </w:tcPr>
          <w:p w14:paraId="6BDFFED0"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Benjamín Jeremias</w:t>
            </w:r>
          </w:p>
          <w:p w14:paraId="0B3F6555"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González Cortes</w:t>
            </w:r>
          </w:p>
        </w:tc>
        <w:tc>
          <w:tcPr>
            <w:tcW w:w="1322" w:type="dxa"/>
          </w:tcPr>
          <w:p w14:paraId="1A1F136C"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8</w:t>
            </w:r>
          </w:p>
        </w:tc>
        <w:tc>
          <w:tcPr>
            <w:tcW w:w="1032" w:type="dxa"/>
          </w:tcPr>
          <w:p w14:paraId="3538C9C9" w14:textId="0B8ADF18"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Terminado</w:t>
            </w:r>
          </w:p>
        </w:tc>
      </w:tr>
      <w:tr w:rsidR="00BD1F75" w:rsidRPr="00042C98" w14:paraId="139BD56D" w14:textId="77777777" w:rsidTr="00543172">
        <w:trPr>
          <w:trHeight w:val="497"/>
        </w:trPr>
        <w:tc>
          <w:tcPr>
            <w:tcW w:w="1621" w:type="dxa"/>
          </w:tcPr>
          <w:p w14:paraId="0766B4AB" w14:textId="5E2DFCD5" w:rsidR="00BD1F75" w:rsidRPr="00042C98" w:rsidRDefault="00BD1F75" w:rsidP="00BD1F75">
            <w:pPr>
              <w:spacing w:line="240" w:lineRule="auto"/>
              <w:jc w:val="center"/>
              <w:rPr>
                <w:rFonts w:ascii="Times New Roman" w:eastAsia="Times New Roman" w:hAnsi="Times New Roman" w:cs="Times New Roman"/>
                <w:sz w:val="18"/>
                <w:szCs w:val="18"/>
              </w:rPr>
            </w:pPr>
            <w:r w:rsidRPr="00CD3D76">
              <w:rPr>
                <w:rFonts w:ascii="Times New Roman" w:eastAsia="Times New Roman" w:hAnsi="Times New Roman" w:cs="Times New Roman"/>
                <w:sz w:val="18"/>
                <w:szCs w:val="18"/>
              </w:rPr>
              <w:t>Alta</w:t>
            </w:r>
          </w:p>
        </w:tc>
        <w:tc>
          <w:tcPr>
            <w:tcW w:w="1583" w:type="dxa"/>
          </w:tcPr>
          <w:p w14:paraId="0A2DAC5C"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RF-09</w:t>
            </w:r>
          </w:p>
        </w:tc>
        <w:tc>
          <w:tcPr>
            <w:tcW w:w="2208" w:type="dxa"/>
          </w:tcPr>
          <w:p w14:paraId="153A0DA8"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Adjuntar archivos a tickets</w:t>
            </w:r>
          </w:p>
        </w:tc>
        <w:tc>
          <w:tcPr>
            <w:tcW w:w="1671" w:type="dxa"/>
          </w:tcPr>
          <w:p w14:paraId="6F2A9D67"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Benjamín Jeremias González Cortes</w:t>
            </w:r>
          </w:p>
        </w:tc>
        <w:tc>
          <w:tcPr>
            <w:tcW w:w="1322" w:type="dxa"/>
          </w:tcPr>
          <w:p w14:paraId="50E55B2C"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5</w:t>
            </w:r>
          </w:p>
        </w:tc>
        <w:tc>
          <w:tcPr>
            <w:tcW w:w="1032" w:type="dxa"/>
          </w:tcPr>
          <w:p w14:paraId="09E79069" w14:textId="52FCA272"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Terminado</w:t>
            </w:r>
          </w:p>
        </w:tc>
      </w:tr>
      <w:tr w:rsidR="00BD1F75" w:rsidRPr="00042C98" w14:paraId="1F2A928A" w14:textId="77777777" w:rsidTr="00543172">
        <w:trPr>
          <w:trHeight w:val="497"/>
        </w:trPr>
        <w:tc>
          <w:tcPr>
            <w:tcW w:w="1621" w:type="dxa"/>
          </w:tcPr>
          <w:p w14:paraId="5C5782CC" w14:textId="0A2AB298" w:rsidR="00BD1F75" w:rsidRPr="00042C98" w:rsidRDefault="00BD1F75" w:rsidP="00BD1F75">
            <w:pPr>
              <w:spacing w:line="240" w:lineRule="auto"/>
              <w:jc w:val="center"/>
              <w:rPr>
                <w:rFonts w:ascii="Times New Roman" w:eastAsia="Times New Roman" w:hAnsi="Times New Roman" w:cs="Times New Roman"/>
                <w:sz w:val="18"/>
                <w:szCs w:val="18"/>
              </w:rPr>
            </w:pPr>
            <w:r w:rsidRPr="00CD3D76">
              <w:rPr>
                <w:rFonts w:ascii="Times New Roman" w:eastAsia="Times New Roman" w:hAnsi="Times New Roman" w:cs="Times New Roman"/>
                <w:sz w:val="18"/>
                <w:szCs w:val="18"/>
              </w:rPr>
              <w:t>Alta</w:t>
            </w:r>
          </w:p>
        </w:tc>
        <w:tc>
          <w:tcPr>
            <w:tcW w:w="1583" w:type="dxa"/>
          </w:tcPr>
          <w:p w14:paraId="2441C1E6"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RF-11</w:t>
            </w:r>
          </w:p>
        </w:tc>
        <w:tc>
          <w:tcPr>
            <w:tcW w:w="2208" w:type="dxa"/>
          </w:tcPr>
          <w:p w14:paraId="09B85CB7"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Notificación por correo electrónico</w:t>
            </w:r>
          </w:p>
        </w:tc>
        <w:tc>
          <w:tcPr>
            <w:tcW w:w="1671" w:type="dxa"/>
          </w:tcPr>
          <w:p w14:paraId="00C988E3"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Vicente Antonio Henríquez Rojas</w:t>
            </w:r>
          </w:p>
        </w:tc>
        <w:tc>
          <w:tcPr>
            <w:tcW w:w="1322" w:type="dxa"/>
          </w:tcPr>
          <w:p w14:paraId="4E952CFA"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7</w:t>
            </w:r>
          </w:p>
        </w:tc>
        <w:tc>
          <w:tcPr>
            <w:tcW w:w="1032" w:type="dxa"/>
          </w:tcPr>
          <w:p w14:paraId="4BEB5BB8" w14:textId="7439C82F"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Terminado</w:t>
            </w:r>
          </w:p>
        </w:tc>
      </w:tr>
      <w:tr w:rsidR="00BD1F75" w:rsidRPr="00042C98" w14:paraId="50C4594F" w14:textId="77777777" w:rsidTr="00543172">
        <w:trPr>
          <w:trHeight w:val="497"/>
        </w:trPr>
        <w:tc>
          <w:tcPr>
            <w:tcW w:w="1621" w:type="dxa"/>
          </w:tcPr>
          <w:p w14:paraId="3F4472CD" w14:textId="0C135B73" w:rsidR="00BD1F75" w:rsidRPr="00042C98" w:rsidRDefault="00BD1F75" w:rsidP="00BD1F75">
            <w:pPr>
              <w:spacing w:line="240" w:lineRule="auto"/>
              <w:jc w:val="center"/>
              <w:rPr>
                <w:rFonts w:ascii="Times New Roman" w:eastAsia="Times New Roman" w:hAnsi="Times New Roman" w:cs="Times New Roman"/>
                <w:sz w:val="18"/>
                <w:szCs w:val="18"/>
              </w:rPr>
            </w:pPr>
            <w:r w:rsidRPr="00CD3D76">
              <w:rPr>
                <w:rFonts w:ascii="Times New Roman" w:eastAsia="Times New Roman" w:hAnsi="Times New Roman" w:cs="Times New Roman"/>
                <w:sz w:val="18"/>
                <w:szCs w:val="18"/>
              </w:rPr>
              <w:t>Alta</w:t>
            </w:r>
          </w:p>
        </w:tc>
        <w:tc>
          <w:tcPr>
            <w:tcW w:w="1583" w:type="dxa"/>
          </w:tcPr>
          <w:p w14:paraId="3FF504EE"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RF-15</w:t>
            </w:r>
          </w:p>
        </w:tc>
        <w:tc>
          <w:tcPr>
            <w:tcW w:w="2208" w:type="dxa"/>
          </w:tcPr>
          <w:p w14:paraId="35CAEBDD"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Visualización estructurada de solicitudes</w:t>
            </w:r>
          </w:p>
        </w:tc>
        <w:tc>
          <w:tcPr>
            <w:tcW w:w="1671" w:type="dxa"/>
          </w:tcPr>
          <w:p w14:paraId="44C7491D"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Carlos Matias León Gómez</w:t>
            </w:r>
          </w:p>
        </w:tc>
        <w:tc>
          <w:tcPr>
            <w:tcW w:w="1322" w:type="dxa"/>
          </w:tcPr>
          <w:p w14:paraId="2C4CB07B"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4</w:t>
            </w:r>
          </w:p>
        </w:tc>
        <w:tc>
          <w:tcPr>
            <w:tcW w:w="1032" w:type="dxa"/>
          </w:tcPr>
          <w:p w14:paraId="151B3B73" w14:textId="0955C72B"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Terminado</w:t>
            </w:r>
          </w:p>
        </w:tc>
      </w:tr>
      <w:tr w:rsidR="00BD1F75" w:rsidRPr="00042C98" w14:paraId="429762D0" w14:textId="77777777" w:rsidTr="00543172">
        <w:trPr>
          <w:trHeight w:val="497"/>
        </w:trPr>
        <w:tc>
          <w:tcPr>
            <w:tcW w:w="1621" w:type="dxa"/>
          </w:tcPr>
          <w:p w14:paraId="17A2FDD3" w14:textId="2A4F757C" w:rsidR="00BD1F75" w:rsidRPr="00042C98" w:rsidRDefault="00BD1F75" w:rsidP="00BD1F75">
            <w:pPr>
              <w:spacing w:line="240" w:lineRule="auto"/>
              <w:jc w:val="center"/>
              <w:rPr>
                <w:rFonts w:ascii="Times New Roman" w:eastAsia="Times New Roman" w:hAnsi="Times New Roman" w:cs="Times New Roman"/>
                <w:sz w:val="18"/>
                <w:szCs w:val="18"/>
              </w:rPr>
            </w:pPr>
            <w:r w:rsidRPr="002555F7">
              <w:rPr>
                <w:rFonts w:ascii="Times New Roman" w:eastAsia="Times New Roman" w:hAnsi="Times New Roman" w:cs="Times New Roman"/>
                <w:sz w:val="18"/>
                <w:szCs w:val="18"/>
              </w:rPr>
              <w:lastRenderedPageBreak/>
              <w:t>Media</w:t>
            </w:r>
          </w:p>
        </w:tc>
        <w:tc>
          <w:tcPr>
            <w:tcW w:w="1583" w:type="dxa"/>
          </w:tcPr>
          <w:p w14:paraId="62F03E20"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RF-16</w:t>
            </w:r>
          </w:p>
        </w:tc>
        <w:tc>
          <w:tcPr>
            <w:tcW w:w="2208" w:type="dxa"/>
          </w:tcPr>
          <w:p w14:paraId="358C2D7D"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Comentarios tickets</w:t>
            </w:r>
          </w:p>
        </w:tc>
        <w:tc>
          <w:tcPr>
            <w:tcW w:w="1671" w:type="dxa"/>
          </w:tcPr>
          <w:p w14:paraId="5DB9E269"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Aylin Catalina Herrera Soto</w:t>
            </w:r>
          </w:p>
        </w:tc>
        <w:tc>
          <w:tcPr>
            <w:tcW w:w="1322" w:type="dxa"/>
          </w:tcPr>
          <w:p w14:paraId="3F2FB35B"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8</w:t>
            </w:r>
          </w:p>
        </w:tc>
        <w:tc>
          <w:tcPr>
            <w:tcW w:w="1032" w:type="dxa"/>
          </w:tcPr>
          <w:p w14:paraId="24008267" w14:textId="6803F50E"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Terminado</w:t>
            </w:r>
          </w:p>
        </w:tc>
      </w:tr>
      <w:tr w:rsidR="00BD1F75" w:rsidRPr="00042C98" w14:paraId="4F5EB3FC" w14:textId="77777777" w:rsidTr="00543172">
        <w:trPr>
          <w:trHeight w:val="497"/>
        </w:trPr>
        <w:tc>
          <w:tcPr>
            <w:tcW w:w="1621" w:type="dxa"/>
          </w:tcPr>
          <w:p w14:paraId="44B6A4A6" w14:textId="47734588" w:rsidR="00BD1F75" w:rsidRPr="00042C98" w:rsidRDefault="00BD1F75" w:rsidP="00BD1F75">
            <w:pPr>
              <w:spacing w:line="240" w:lineRule="auto"/>
              <w:jc w:val="center"/>
              <w:rPr>
                <w:rFonts w:ascii="Times New Roman" w:eastAsia="Times New Roman" w:hAnsi="Times New Roman" w:cs="Times New Roman"/>
                <w:sz w:val="18"/>
                <w:szCs w:val="18"/>
              </w:rPr>
            </w:pPr>
            <w:r w:rsidRPr="002555F7">
              <w:rPr>
                <w:rFonts w:ascii="Times New Roman" w:eastAsia="Times New Roman" w:hAnsi="Times New Roman" w:cs="Times New Roman"/>
                <w:sz w:val="18"/>
                <w:szCs w:val="18"/>
              </w:rPr>
              <w:t>Media</w:t>
            </w:r>
          </w:p>
        </w:tc>
        <w:tc>
          <w:tcPr>
            <w:tcW w:w="1583" w:type="dxa"/>
          </w:tcPr>
          <w:p w14:paraId="2DD73B0A"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RF-19</w:t>
            </w:r>
          </w:p>
        </w:tc>
        <w:tc>
          <w:tcPr>
            <w:tcW w:w="2208" w:type="dxa"/>
          </w:tcPr>
          <w:p w14:paraId="3500B418"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Bitácora de auditoría inmutable</w:t>
            </w:r>
          </w:p>
        </w:tc>
        <w:tc>
          <w:tcPr>
            <w:tcW w:w="1671" w:type="dxa"/>
          </w:tcPr>
          <w:p w14:paraId="7709BECD"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Pedro Steven López Moreno</w:t>
            </w:r>
          </w:p>
        </w:tc>
        <w:tc>
          <w:tcPr>
            <w:tcW w:w="1322" w:type="dxa"/>
          </w:tcPr>
          <w:p w14:paraId="4BE9C69E"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10</w:t>
            </w:r>
          </w:p>
        </w:tc>
        <w:tc>
          <w:tcPr>
            <w:tcW w:w="1032" w:type="dxa"/>
          </w:tcPr>
          <w:p w14:paraId="627576E2" w14:textId="0E6EC442"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Terminado</w:t>
            </w:r>
          </w:p>
        </w:tc>
      </w:tr>
      <w:tr w:rsidR="00BD1F75" w:rsidRPr="00042C98" w14:paraId="3F476614" w14:textId="77777777" w:rsidTr="00543172">
        <w:trPr>
          <w:trHeight w:val="497"/>
        </w:trPr>
        <w:tc>
          <w:tcPr>
            <w:tcW w:w="1621" w:type="dxa"/>
          </w:tcPr>
          <w:p w14:paraId="7F2BBC5C" w14:textId="143FF458" w:rsidR="00BD1F75" w:rsidRPr="00042C98" w:rsidRDefault="00BD1F75" w:rsidP="00BD1F75">
            <w:pPr>
              <w:spacing w:line="240" w:lineRule="auto"/>
              <w:jc w:val="center"/>
              <w:rPr>
                <w:rFonts w:ascii="Times New Roman" w:eastAsia="Times New Roman" w:hAnsi="Times New Roman" w:cs="Times New Roman"/>
                <w:sz w:val="18"/>
                <w:szCs w:val="18"/>
              </w:rPr>
            </w:pPr>
            <w:r w:rsidRPr="002555F7">
              <w:rPr>
                <w:rFonts w:ascii="Times New Roman" w:eastAsia="Times New Roman" w:hAnsi="Times New Roman" w:cs="Times New Roman"/>
                <w:sz w:val="18"/>
                <w:szCs w:val="18"/>
              </w:rPr>
              <w:t>Media</w:t>
            </w:r>
          </w:p>
        </w:tc>
        <w:tc>
          <w:tcPr>
            <w:tcW w:w="1583" w:type="dxa"/>
          </w:tcPr>
          <w:p w14:paraId="4BE61241"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RF-20</w:t>
            </w:r>
          </w:p>
        </w:tc>
        <w:tc>
          <w:tcPr>
            <w:tcW w:w="2208" w:type="dxa"/>
          </w:tcPr>
          <w:p w14:paraId="545712C4"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Alertas visuales de SLA</w:t>
            </w:r>
          </w:p>
        </w:tc>
        <w:tc>
          <w:tcPr>
            <w:tcW w:w="1671" w:type="dxa"/>
          </w:tcPr>
          <w:p w14:paraId="2B77CA29"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Nicolás Antonio Salas Villarroel</w:t>
            </w:r>
          </w:p>
        </w:tc>
        <w:tc>
          <w:tcPr>
            <w:tcW w:w="1322" w:type="dxa"/>
          </w:tcPr>
          <w:p w14:paraId="2D936262"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8</w:t>
            </w:r>
          </w:p>
        </w:tc>
        <w:tc>
          <w:tcPr>
            <w:tcW w:w="1032" w:type="dxa"/>
          </w:tcPr>
          <w:p w14:paraId="0A321B21" w14:textId="24ADEFB6"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Terminado</w:t>
            </w:r>
          </w:p>
        </w:tc>
      </w:tr>
      <w:tr w:rsidR="00BD1F75" w:rsidRPr="00042C98" w14:paraId="2BB3BA87" w14:textId="77777777" w:rsidTr="00543172">
        <w:trPr>
          <w:trHeight w:val="497"/>
        </w:trPr>
        <w:tc>
          <w:tcPr>
            <w:tcW w:w="1621" w:type="dxa"/>
          </w:tcPr>
          <w:p w14:paraId="3123E3BC" w14:textId="7774B0D9" w:rsidR="00BD1F75" w:rsidRPr="00042C98" w:rsidRDefault="00BD1F75" w:rsidP="00BD1F75">
            <w:pPr>
              <w:spacing w:line="240" w:lineRule="auto"/>
              <w:jc w:val="center"/>
              <w:rPr>
                <w:rFonts w:ascii="Times New Roman" w:eastAsia="Times New Roman" w:hAnsi="Times New Roman" w:cs="Times New Roman"/>
                <w:sz w:val="18"/>
                <w:szCs w:val="18"/>
              </w:rPr>
            </w:pPr>
            <w:r w:rsidRPr="002555F7">
              <w:rPr>
                <w:rFonts w:ascii="Times New Roman" w:eastAsia="Times New Roman" w:hAnsi="Times New Roman" w:cs="Times New Roman"/>
                <w:sz w:val="18"/>
                <w:szCs w:val="18"/>
              </w:rPr>
              <w:t>Media</w:t>
            </w:r>
          </w:p>
        </w:tc>
        <w:tc>
          <w:tcPr>
            <w:tcW w:w="1583" w:type="dxa"/>
          </w:tcPr>
          <w:p w14:paraId="48E46E4D"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RF-26</w:t>
            </w:r>
          </w:p>
        </w:tc>
        <w:tc>
          <w:tcPr>
            <w:tcW w:w="2208" w:type="dxa"/>
          </w:tcPr>
          <w:p w14:paraId="7E6852FD"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Portal de autogestión para solicitante</w:t>
            </w:r>
          </w:p>
        </w:tc>
        <w:tc>
          <w:tcPr>
            <w:tcW w:w="1671" w:type="dxa"/>
          </w:tcPr>
          <w:p w14:paraId="0344BE02"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Benjamín Jeremias</w:t>
            </w:r>
          </w:p>
          <w:p w14:paraId="7F39FD35"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González Cortes</w:t>
            </w:r>
          </w:p>
        </w:tc>
        <w:tc>
          <w:tcPr>
            <w:tcW w:w="1322" w:type="dxa"/>
          </w:tcPr>
          <w:p w14:paraId="6EB3DA15"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10</w:t>
            </w:r>
          </w:p>
        </w:tc>
        <w:tc>
          <w:tcPr>
            <w:tcW w:w="1032" w:type="dxa"/>
          </w:tcPr>
          <w:p w14:paraId="04C243E7" w14:textId="70FE59BB"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Terminado</w:t>
            </w:r>
          </w:p>
        </w:tc>
      </w:tr>
      <w:tr w:rsidR="00BD1F75" w:rsidRPr="00042C98" w14:paraId="4E0B1F05" w14:textId="77777777" w:rsidTr="00543172">
        <w:trPr>
          <w:trHeight w:val="497"/>
        </w:trPr>
        <w:tc>
          <w:tcPr>
            <w:tcW w:w="1621" w:type="dxa"/>
          </w:tcPr>
          <w:p w14:paraId="29079D11" w14:textId="795754E1" w:rsidR="00BD1F75" w:rsidRPr="00042C98" w:rsidRDefault="00BD1F75" w:rsidP="00BD1F75">
            <w:pPr>
              <w:spacing w:line="240" w:lineRule="auto"/>
              <w:jc w:val="center"/>
              <w:rPr>
                <w:rFonts w:ascii="Times New Roman" w:eastAsia="Times New Roman" w:hAnsi="Times New Roman" w:cs="Times New Roman"/>
                <w:sz w:val="18"/>
                <w:szCs w:val="18"/>
              </w:rPr>
            </w:pPr>
            <w:r w:rsidRPr="002555F7">
              <w:rPr>
                <w:rFonts w:ascii="Times New Roman" w:eastAsia="Times New Roman" w:hAnsi="Times New Roman" w:cs="Times New Roman"/>
                <w:sz w:val="18"/>
                <w:szCs w:val="18"/>
              </w:rPr>
              <w:t>Media</w:t>
            </w:r>
          </w:p>
        </w:tc>
        <w:tc>
          <w:tcPr>
            <w:tcW w:w="1583" w:type="dxa"/>
          </w:tcPr>
          <w:p w14:paraId="24216EB8"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RF-27</w:t>
            </w:r>
          </w:p>
        </w:tc>
        <w:tc>
          <w:tcPr>
            <w:tcW w:w="2208" w:type="dxa"/>
          </w:tcPr>
          <w:p w14:paraId="31A13EA5"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Encuesta de satisfacción</w:t>
            </w:r>
          </w:p>
        </w:tc>
        <w:tc>
          <w:tcPr>
            <w:tcW w:w="1671" w:type="dxa"/>
          </w:tcPr>
          <w:p w14:paraId="11ED0374"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Vicente Antonio Henríquez Rojas</w:t>
            </w:r>
          </w:p>
        </w:tc>
        <w:tc>
          <w:tcPr>
            <w:tcW w:w="1322" w:type="dxa"/>
          </w:tcPr>
          <w:p w14:paraId="4CAA45DE"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6</w:t>
            </w:r>
          </w:p>
        </w:tc>
        <w:tc>
          <w:tcPr>
            <w:tcW w:w="1032" w:type="dxa"/>
          </w:tcPr>
          <w:p w14:paraId="34F5A015" w14:textId="68C54541"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Terminado</w:t>
            </w:r>
          </w:p>
        </w:tc>
      </w:tr>
      <w:tr w:rsidR="00BD1F75" w:rsidRPr="00042C98" w14:paraId="6131BCC9" w14:textId="77777777" w:rsidTr="00543172">
        <w:trPr>
          <w:trHeight w:val="497"/>
        </w:trPr>
        <w:tc>
          <w:tcPr>
            <w:tcW w:w="1621" w:type="dxa"/>
          </w:tcPr>
          <w:p w14:paraId="1BB1D10B" w14:textId="5591F6BE" w:rsidR="00BD1F75" w:rsidRPr="00042C98" w:rsidRDefault="00BD1F75" w:rsidP="00BD1F75">
            <w:pPr>
              <w:spacing w:line="240" w:lineRule="auto"/>
              <w:jc w:val="center"/>
              <w:rPr>
                <w:rFonts w:ascii="Times New Roman" w:eastAsia="Times New Roman" w:hAnsi="Times New Roman" w:cs="Times New Roman"/>
                <w:sz w:val="18"/>
                <w:szCs w:val="18"/>
              </w:rPr>
            </w:pPr>
            <w:r w:rsidRPr="002555F7">
              <w:rPr>
                <w:rFonts w:ascii="Times New Roman" w:eastAsia="Times New Roman" w:hAnsi="Times New Roman" w:cs="Times New Roman"/>
                <w:sz w:val="18"/>
                <w:szCs w:val="18"/>
              </w:rPr>
              <w:t>Media</w:t>
            </w:r>
          </w:p>
        </w:tc>
        <w:tc>
          <w:tcPr>
            <w:tcW w:w="1583" w:type="dxa"/>
          </w:tcPr>
          <w:p w14:paraId="0FAD5EC0"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RF-32</w:t>
            </w:r>
          </w:p>
        </w:tc>
        <w:tc>
          <w:tcPr>
            <w:tcW w:w="2208" w:type="dxa"/>
          </w:tcPr>
          <w:p w14:paraId="0918B7BB" w14:textId="77777777" w:rsidR="00BD1F75" w:rsidRPr="00042C98" w:rsidRDefault="00BD1F75" w:rsidP="00BD1F75">
            <w:pPr>
              <w:spacing w:line="240" w:lineRule="auto"/>
              <w:jc w:val="center"/>
              <w:rPr>
                <w:rFonts w:ascii="Times New Roman" w:eastAsia="Times New Roman" w:hAnsi="Times New Roman" w:cs="Times New Roman"/>
                <w:sz w:val="18"/>
                <w:szCs w:val="18"/>
              </w:rPr>
            </w:pPr>
            <w:proofErr w:type="spellStart"/>
            <w:r w:rsidRPr="00042C98">
              <w:rPr>
                <w:rFonts w:ascii="Times New Roman" w:eastAsia="Times New Roman" w:hAnsi="Times New Roman" w:cs="Times New Roman"/>
                <w:sz w:val="18"/>
                <w:szCs w:val="18"/>
              </w:rPr>
              <w:t>Dashboard</w:t>
            </w:r>
            <w:proofErr w:type="spellEnd"/>
            <w:r w:rsidRPr="00042C98">
              <w:rPr>
                <w:rFonts w:ascii="Times New Roman" w:eastAsia="Times New Roman" w:hAnsi="Times New Roman" w:cs="Times New Roman"/>
                <w:sz w:val="18"/>
                <w:szCs w:val="18"/>
              </w:rPr>
              <w:t xml:space="preserve"> con </w:t>
            </w:r>
            <w:proofErr w:type="spellStart"/>
            <w:r w:rsidRPr="00042C98">
              <w:rPr>
                <w:rFonts w:ascii="Times New Roman" w:eastAsia="Times New Roman" w:hAnsi="Times New Roman" w:cs="Times New Roman"/>
                <w:sz w:val="18"/>
                <w:szCs w:val="18"/>
              </w:rPr>
              <w:t>KPIs</w:t>
            </w:r>
            <w:proofErr w:type="spellEnd"/>
          </w:p>
        </w:tc>
        <w:tc>
          <w:tcPr>
            <w:tcW w:w="1671" w:type="dxa"/>
          </w:tcPr>
          <w:p w14:paraId="144D3B75"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Carlos Matias León Gómez</w:t>
            </w:r>
          </w:p>
        </w:tc>
        <w:tc>
          <w:tcPr>
            <w:tcW w:w="1322" w:type="dxa"/>
          </w:tcPr>
          <w:p w14:paraId="71EEA5A8"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12</w:t>
            </w:r>
          </w:p>
        </w:tc>
        <w:tc>
          <w:tcPr>
            <w:tcW w:w="1032" w:type="dxa"/>
          </w:tcPr>
          <w:p w14:paraId="6B561A09" w14:textId="32E10A2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Terminado</w:t>
            </w:r>
          </w:p>
        </w:tc>
      </w:tr>
      <w:tr w:rsidR="00BD1F75" w:rsidRPr="00042C98" w14:paraId="5167706E" w14:textId="77777777" w:rsidTr="00543172">
        <w:trPr>
          <w:trHeight w:val="497"/>
        </w:trPr>
        <w:tc>
          <w:tcPr>
            <w:tcW w:w="1621" w:type="dxa"/>
          </w:tcPr>
          <w:p w14:paraId="4C244C0D" w14:textId="17A8FF0E" w:rsidR="00BD1F75" w:rsidRPr="00042C98" w:rsidRDefault="00BD1F75" w:rsidP="00BD1F75">
            <w:pPr>
              <w:spacing w:line="240" w:lineRule="auto"/>
              <w:jc w:val="center"/>
              <w:rPr>
                <w:rFonts w:ascii="Times New Roman" w:eastAsia="Times New Roman" w:hAnsi="Times New Roman" w:cs="Times New Roman"/>
                <w:sz w:val="18"/>
                <w:szCs w:val="18"/>
              </w:rPr>
            </w:pPr>
            <w:r w:rsidRPr="002555F7">
              <w:rPr>
                <w:rFonts w:ascii="Times New Roman" w:eastAsia="Times New Roman" w:hAnsi="Times New Roman" w:cs="Times New Roman"/>
                <w:sz w:val="18"/>
                <w:szCs w:val="18"/>
              </w:rPr>
              <w:t>Media</w:t>
            </w:r>
          </w:p>
        </w:tc>
        <w:tc>
          <w:tcPr>
            <w:tcW w:w="1583" w:type="dxa"/>
          </w:tcPr>
          <w:p w14:paraId="2786712E"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RF-34</w:t>
            </w:r>
          </w:p>
        </w:tc>
        <w:tc>
          <w:tcPr>
            <w:tcW w:w="2208" w:type="dxa"/>
          </w:tcPr>
          <w:p w14:paraId="6BB0BF1C"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Base de conocimiento / artículos</w:t>
            </w:r>
          </w:p>
        </w:tc>
        <w:tc>
          <w:tcPr>
            <w:tcW w:w="1671" w:type="dxa"/>
          </w:tcPr>
          <w:p w14:paraId="76A0875C"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Aylin Catalina Herrera Soto</w:t>
            </w:r>
          </w:p>
        </w:tc>
        <w:tc>
          <w:tcPr>
            <w:tcW w:w="1322" w:type="dxa"/>
          </w:tcPr>
          <w:p w14:paraId="0775CDBC"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10</w:t>
            </w:r>
          </w:p>
        </w:tc>
        <w:tc>
          <w:tcPr>
            <w:tcW w:w="1032" w:type="dxa"/>
          </w:tcPr>
          <w:p w14:paraId="4D625BC5" w14:textId="42DB3378"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Terminado</w:t>
            </w:r>
          </w:p>
        </w:tc>
      </w:tr>
      <w:tr w:rsidR="00BD1F75" w:rsidRPr="00042C98" w14:paraId="15B264A5" w14:textId="77777777" w:rsidTr="00543172">
        <w:trPr>
          <w:trHeight w:val="497"/>
        </w:trPr>
        <w:tc>
          <w:tcPr>
            <w:tcW w:w="1621" w:type="dxa"/>
          </w:tcPr>
          <w:p w14:paraId="0850F9F7" w14:textId="3C198956" w:rsidR="00BD1F75" w:rsidRPr="00042C98" w:rsidRDefault="00BD1F75" w:rsidP="00BD1F75">
            <w:pPr>
              <w:spacing w:line="240" w:lineRule="auto"/>
              <w:jc w:val="center"/>
              <w:rPr>
                <w:rFonts w:ascii="Times New Roman" w:eastAsia="Times New Roman" w:hAnsi="Times New Roman" w:cs="Times New Roman"/>
                <w:sz w:val="18"/>
                <w:szCs w:val="18"/>
              </w:rPr>
            </w:pPr>
            <w:r w:rsidRPr="002555F7">
              <w:rPr>
                <w:rFonts w:ascii="Times New Roman" w:eastAsia="Times New Roman" w:hAnsi="Times New Roman" w:cs="Times New Roman"/>
                <w:sz w:val="18"/>
                <w:szCs w:val="18"/>
              </w:rPr>
              <w:t>Media</w:t>
            </w:r>
          </w:p>
        </w:tc>
        <w:tc>
          <w:tcPr>
            <w:tcW w:w="1583" w:type="dxa"/>
          </w:tcPr>
          <w:p w14:paraId="25922F94"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RF-35</w:t>
            </w:r>
          </w:p>
        </w:tc>
        <w:tc>
          <w:tcPr>
            <w:tcW w:w="2208" w:type="dxa"/>
          </w:tcPr>
          <w:p w14:paraId="7438191A"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Auto-asistencia en creación de tickets</w:t>
            </w:r>
          </w:p>
        </w:tc>
        <w:tc>
          <w:tcPr>
            <w:tcW w:w="1671" w:type="dxa"/>
          </w:tcPr>
          <w:p w14:paraId="27280092"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Pedro Steven López Moreno</w:t>
            </w:r>
          </w:p>
        </w:tc>
        <w:tc>
          <w:tcPr>
            <w:tcW w:w="1322" w:type="dxa"/>
          </w:tcPr>
          <w:p w14:paraId="44AA99E9"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8</w:t>
            </w:r>
          </w:p>
        </w:tc>
        <w:tc>
          <w:tcPr>
            <w:tcW w:w="1032" w:type="dxa"/>
          </w:tcPr>
          <w:p w14:paraId="5FDF5450" w14:textId="69ADD49D"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Terminado</w:t>
            </w:r>
          </w:p>
        </w:tc>
      </w:tr>
      <w:tr w:rsidR="00BD1F75" w:rsidRPr="00042C98" w14:paraId="42B87299" w14:textId="77777777" w:rsidTr="00543172">
        <w:trPr>
          <w:trHeight w:val="497"/>
        </w:trPr>
        <w:tc>
          <w:tcPr>
            <w:tcW w:w="1621" w:type="dxa"/>
          </w:tcPr>
          <w:p w14:paraId="77CBD0C6" w14:textId="069AD1F4" w:rsidR="00BD1F75" w:rsidRPr="00042C98" w:rsidRDefault="00BD1F75" w:rsidP="00BD1F75">
            <w:pPr>
              <w:spacing w:line="240" w:lineRule="auto"/>
              <w:jc w:val="center"/>
              <w:rPr>
                <w:rFonts w:ascii="Times New Roman" w:eastAsia="Times New Roman" w:hAnsi="Times New Roman" w:cs="Times New Roman"/>
                <w:sz w:val="18"/>
                <w:szCs w:val="18"/>
              </w:rPr>
            </w:pPr>
            <w:r w:rsidRPr="002555F7">
              <w:rPr>
                <w:rFonts w:ascii="Times New Roman" w:eastAsia="Times New Roman" w:hAnsi="Times New Roman" w:cs="Times New Roman"/>
                <w:sz w:val="18"/>
                <w:szCs w:val="18"/>
              </w:rPr>
              <w:t>Media</w:t>
            </w:r>
          </w:p>
        </w:tc>
        <w:tc>
          <w:tcPr>
            <w:tcW w:w="1583" w:type="dxa"/>
          </w:tcPr>
          <w:p w14:paraId="61153D08"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RF-36</w:t>
            </w:r>
          </w:p>
        </w:tc>
        <w:tc>
          <w:tcPr>
            <w:tcW w:w="2208" w:type="dxa"/>
          </w:tcPr>
          <w:p w14:paraId="06D3348D"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Exportar ticket a PDF</w:t>
            </w:r>
          </w:p>
        </w:tc>
        <w:tc>
          <w:tcPr>
            <w:tcW w:w="1671" w:type="dxa"/>
          </w:tcPr>
          <w:p w14:paraId="6F93B420"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Benjamín Jeremias González Cortes</w:t>
            </w:r>
          </w:p>
        </w:tc>
        <w:tc>
          <w:tcPr>
            <w:tcW w:w="1322" w:type="dxa"/>
          </w:tcPr>
          <w:p w14:paraId="10722497"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6</w:t>
            </w:r>
          </w:p>
        </w:tc>
        <w:tc>
          <w:tcPr>
            <w:tcW w:w="1032" w:type="dxa"/>
          </w:tcPr>
          <w:p w14:paraId="05F27D2A" w14:textId="5BBE135A"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Terminado</w:t>
            </w:r>
          </w:p>
        </w:tc>
      </w:tr>
      <w:tr w:rsidR="00BD1F75" w:rsidRPr="00042C98" w14:paraId="38F4B124" w14:textId="77777777" w:rsidTr="00543172">
        <w:trPr>
          <w:trHeight w:val="497"/>
        </w:trPr>
        <w:tc>
          <w:tcPr>
            <w:tcW w:w="1621" w:type="dxa"/>
          </w:tcPr>
          <w:p w14:paraId="39113638" w14:textId="342F9CFF" w:rsidR="00BD1F75" w:rsidRPr="00042C98" w:rsidRDefault="00BD1F75" w:rsidP="00BD1F75">
            <w:pPr>
              <w:spacing w:line="240" w:lineRule="auto"/>
              <w:jc w:val="center"/>
              <w:rPr>
                <w:rFonts w:ascii="Times New Roman" w:eastAsia="Times New Roman" w:hAnsi="Times New Roman" w:cs="Times New Roman"/>
                <w:sz w:val="18"/>
                <w:szCs w:val="18"/>
              </w:rPr>
            </w:pPr>
            <w:r w:rsidRPr="002555F7">
              <w:rPr>
                <w:rFonts w:ascii="Times New Roman" w:eastAsia="Times New Roman" w:hAnsi="Times New Roman" w:cs="Times New Roman"/>
                <w:sz w:val="18"/>
                <w:szCs w:val="18"/>
              </w:rPr>
              <w:t>Media</w:t>
            </w:r>
          </w:p>
        </w:tc>
        <w:tc>
          <w:tcPr>
            <w:tcW w:w="1583" w:type="dxa"/>
          </w:tcPr>
          <w:p w14:paraId="6459C5A1"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RF-38</w:t>
            </w:r>
          </w:p>
        </w:tc>
        <w:tc>
          <w:tcPr>
            <w:tcW w:w="2208" w:type="dxa"/>
          </w:tcPr>
          <w:p w14:paraId="62FF8FAC"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Renovación de contraseñas</w:t>
            </w:r>
          </w:p>
        </w:tc>
        <w:tc>
          <w:tcPr>
            <w:tcW w:w="1671" w:type="dxa"/>
          </w:tcPr>
          <w:p w14:paraId="01379FB1"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Nicolás Antonio Salas Villarroel</w:t>
            </w:r>
          </w:p>
        </w:tc>
        <w:tc>
          <w:tcPr>
            <w:tcW w:w="1322" w:type="dxa"/>
          </w:tcPr>
          <w:p w14:paraId="4DF5F37C"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4</w:t>
            </w:r>
          </w:p>
        </w:tc>
        <w:tc>
          <w:tcPr>
            <w:tcW w:w="1032" w:type="dxa"/>
          </w:tcPr>
          <w:p w14:paraId="6F8AC000" w14:textId="67AEABF0"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Terminado</w:t>
            </w:r>
          </w:p>
        </w:tc>
      </w:tr>
      <w:tr w:rsidR="00BD1F75" w:rsidRPr="00042C98" w14:paraId="02319850" w14:textId="77777777" w:rsidTr="00543172">
        <w:trPr>
          <w:trHeight w:val="497"/>
        </w:trPr>
        <w:tc>
          <w:tcPr>
            <w:tcW w:w="1621" w:type="dxa"/>
          </w:tcPr>
          <w:p w14:paraId="1E3C96B6" w14:textId="15235FCA" w:rsidR="00BD1F75" w:rsidRPr="00042C98" w:rsidRDefault="00BD1F75" w:rsidP="00BD1F75">
            <w:pPr>
              <w:spacing w:line="240" w:lineRule="auto"/>
              <w:jc w:val="center"/>
              <w:rPr>
                <w:rFonts w:ascii="Times New Roman" w:eastAsia="Times New Roman" w:hAnsi="Times New Roman" w:cs="Times New Roman"/>
                <w:sz w:val="18"/>
                <w:szCs w:val="18"/>
              </w:rPr>
            </w:pPr>
            <w:r w:rsidRPr="002555F7">
              <w:rPr>
                <w:rFonts w:ascii="Times New Roman" w:eastAsia="Times New Roman" w:hAnsi="Times New Roman" w:cs="Times New Roman"/>
                <w:sz w:val="18"/>
                <w:szCs w:val="18"/>
              </w:rPr>
              <w:t>Media</w:t>
            </w:r>
          </w:p>
        </w:tc>
        <w:tc>
          <w:tcPr>
            <w:tcW w:w="1583" w:type="dxa"/>
          </w:tcPr>
          <w:p w14:paraId="156E756C"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RF-39</w:t>
            </w:r>
          </w:p>
        </w:tc>
        <w:tc>
          <w:tcPr>
            <w:tcW w:w="2208" w:type="dxa"/>
          </w:tcPr>
          <w:p w14:paraId="499B77A4"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Recuperación de contraseña por olvido</w:t>
            </w:r>
          </w:p>
        </w:tc>
        <w:tc>
          <w:tcPr>
            <w:tcW w:w="1671" w:type="dxa"/>
          </w:tcPr>
          <w:p w14:paraId="6C49AC63"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Nicolás Antonio Salas Villarroel</w:t>
            </w:r>
          </w:p>
        </w:tc>
        <w:tc>
          <w:tcPr>
            <w:tcW w:w="1322" w:type="dxa"/>
          </w:tcPr>
          <w:p w14:paraId="61673BB0"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5</w:t>
            </w:r>
          </w:p>
        </w:tc>
        <w:tc>
          <w:tcPr>
            <w:tcW w:w="1032" w:type="dxa"/>
          </w:tcPr>
          <w:p w14:paraId="5069B42A" w14:textId="2DE7FA8F"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Terminado</w:t>
            </w:r>
          </w:p>
        </w:tc>
      </w:tr>
      <w:tr w:rsidR="00BD1F75" w:rsidRPr="00042C98" w14:paraId="571F8934" w14:textId="77777777" w:rsidTr="00543172">
        <w:trPr>
          <w:trHeight w:val="497"/>
        </w:trPr>
        <w:tc>
          <w:tcPr>
            <w:tcW w:w="1621" w:type="dxa"/>
          </w:tcPr>
          <w:p w14:paraId="43ACDB80" w14:textId="708B43B7" w:rsidR="00BD1F75" w:rsidRPr="00042C98" w:rsidRDefault="00BD1F75" w:rsidP="00BD1F75">
            <w:pPr>
              <w:spacing w:line="240" w:lineRule="auto"/>
              <w:jc w:val="center"/>
              <w:rPr>
                <w:rFonts w:ascii="Times New Roman" w:eastAsia="Times New Roman" w:hAnsi="Times New Roman" w:cs="Times New Roman"/>
                <w:sz w:val="18"/>
                <w:szCs w:val="18"/>
              </w:rPr>
            </w:pPr>
            <w:r w:rsidRPr="002555F7">
              <w:rPr>
                <w:rFonts w:ascii="Times New Roman" w:eastAsia="Times New Roman" w:hAnsi="Times New Roman" w:cs="Times New Roman"/>
                <w:sz w:val="18"/>
                <w:szCs w:val="18"/>
              </w:rPr>
              <w:t>Media</w:t>
            </w:r>
          </w:p>
        </w:tc>
        <w:tc>
          <w:tcPr>
            <w:tcW w:w="1583" w:type="dxa"/>
          </w:tcPr>
          <w:p w14:paraId="596D9E4F"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RF-42</w:t>
            </w:r>
          </w:p>
        </w:tc>
        <w:tc>
          <w:tcPr>
            <w:tcW w:w="2208" w:type="dxa"/>
          </w:tcPr>
          <w:p w14:paraId="5D5F2140"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Sesión única y seguridad concurrente</w:t>
            </w:r>
          </w:p>
        </w:tc>
        <w:tc>
          <w:tcPr>
            <w:tcW w:w="1671" w:type="dxa"/>
          </w:tcPr>
          <w:p w14:paraId="258B8B50"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Aylin Catalina Herrera Soto</w:t>
            </w:r>
          </w:p>
        </w:tc>
        <w:tc>
          <w:tcPr>
            <w:tcW w:w="1322" w:type="dxa"/>
          </w:tcPr>
          <w:p w14:paraId="756C4796"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8</w:t>
            </w:r>
          </w:p>
        </w:tc>
        <w:tc>
          <w:tcPr>
            <w:tcW w:w="1032" w:type="dxa"/>
          </w:tcPr>
          <w:p w14:paraId="5603494A" w14:textId="5FEA028E"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Terminado</w:t>
            </w:r>
          </w:p>
        </w:tc>
      </w:tr>
      <w:tr w:rsidR="00BD1F75" w:rsidRPr="00042C98" w14:paraId="74E563F4" w14:textId="77777777" w:rsidTr="00543172">
        <w:trPr>
          <w:trHeight w:val="497"/>
        </w:trPr>
        <w:tc>
          <w:tcPr>
            <w:tcW w:w="1621" w:type="dxa"/>
          </w:tcPr>
          <w:p w14:paraId="6FDF6A40" w14:textId="1F3A9589" w:rsidR="00BD1F75" w:rsidRPr="00042C98" w:rsidRDefault="00BD1F75" w:rsidP="00BD1F75">
            <w:pPr>
              <w:spacing w:line="240" w:lineRule="auto"/>
              <w:jc w:val="center"/>
              <w:rPr>
                <w:rFonts w:ascii="Times New Roman" w:eastAsia="Times New Roman" w:hAnsi="Times New Roman" w:cs="Times New Roman"/>
                <w:sz w:val="18"/>
                <w:szCs w:val="18"/>
              </w:rPr>
            </w:pPr>
            <w:r w:rsidRPr="002555F7">
              <w:rPr>
                <w:rFonts w:ascii="Times New Roman" w:eastAsia="Times New Roman" w:hAnsi="Times New Roman" w:cs="Times New Roman"/>
                <w:sz w:val="18"/>
                <w:szCs w:val="18"/>
              </w:rPr>
              <w:t>Media</w:t>
            </w:r>
          </w:p>
        </w:tc>
        <w:tc>
          <w:tcPr>
            <w:tcW w:w="1583" w:type="dxa"/>
          </w:tcPr>
          <w:p w14:paraId="68FC1BB3"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RF-44</w:t>
            </w:r>
          </w:p>
        </w:tc>
        <w:tc>
          <w:tcPr>
            <w:tcW w:w="2208" w:type="dxa"/>
          </w:tcPr>
          <w:p w14:paraId="2ABF8502"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 xml:space="preserve">Centro de notificaciones </w:t>
            </w:r>
            <w:proofErr w:type="spellStart"/>
            <w:r w:rsidRPr="00042C98">
              <w:rPr>
                <w:rFonts w:ascii="Times New Roman" w:eastAsia="Times New Roman" w:hAnsi="Times New Roman" w:cs="Times New Roman"/>
                <w:sz w:val="18"/>
                <w:szCs w:val="18"/>
              </w:rPr>
              <w:t>in-app</w:t>
            </w:r>
            <w:proofErr w:type="spellEnd"/>
          </w:p>
        </w:tc>
        <w:tc>
          <w:tcPr>
            <w:tcW w:w="1671" w:type="dxa"/>
          </w:tcPr>
          <w:p w14:paraId="105E758C"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Carlos Matias León Gómez</w:t>
            </w:r>
          </w:p>
        </w:tc>
        <w:tc>
          <w:tcPr>
            <w:tcW w:w="1322" w:type="dxa"/>
          </w:tcPr>
          <w:p w14:paraId="12D02AD8"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7</w:t>
            </w:r>
          </w:p>
        </w:tc>
        <w:tc>
          <w:tcPr>
            <w:tcW w:w="1032" w:type="dxa"/>
          </w:tcPr>
          <w:p w14:paraId="57084FAC" w14:textId="1B870944"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Terminado</w:t>
            </w:r>
          </w:p>
        </w:tc>
      </w:tr>
      <w:tr w:rsidR="00BD1F75" w:rsidRPr="00042C98" w14:paraId="418E9538" w14:textId="77777777" w:rsidTr="00543172">
        <w:trPr>
          <w:trHeight w:val="497"/>
        </w:trPr>
        <w:tc>
          <w:tcPr>
            <w:tcW w:w="1621" w:type="dxa"/>
          </w:tcPr>
          <w:p w14:paraId="1F388C1E" w14:textId="58FE1F9D" w:rsidR="00BD1F75" w:rsidRPr="00042C98" w:rsidRDefault="00BD1F75" w:rsidP="00BD1F75">
            <w:pPr>
              <w:spacing w:line="240" w:lineRule="auto"/>
              <w:jc w:val="center"/>
              <w:rPr>
                <w:rFonts w:ascii="Times New Roman" w:eastAsia="Times New Roman" w:hAnsi="Times New Roman" w:cs="Times New Roman"/>
                <w:sz w:val="18"/>
                <w:szCs w:val="18"/>
              </w:rPr>
            </w:pPr>
            <w:r w:rsidRPr="002555F7">
              <w:rPr>
                <w:rFonts w:ascii="Times New Roman" w:eastAsia="Times New Roman" w:hAnsi="Times New Roman" w:cs="Times New Roman"/>
                <w:sz w:val="18"/>
                <w:szCs w:val="18"/>
              </w:rPr>
              <w:t>Media</w:t>
            </w:r>
          </w:p>
        </w:tc>
        <w:tc>
          <w:tcPr>
            <w:tcW w:w="1583" w:type="dxa"/>
          </w:tcPr>
          <w:p w14:paraId="576413C5"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RF-51</w:t>
            </w:r>
          </w:p>
        </w:tc>
        <w:tc>
          <w:tcPr>
            <w:tcW w:w="2208" w:type="dxa"/>
          </w:tcPr>
          <w:p w14:paraId="3557413D"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Autenticación de dos factores - 2FA</w:t>
            </w:r>
          </w:p>
        </w:tc>
        <w:tc>
          <w:tcPr>
            <w:tcW w:w="1671" w:type="dxa"/>
          </w:tcPr>
          <w:p w14:paraId="6F6E7E60"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Vicente Antonio Henríquez Rojas</w:t>
            </w:r>
          </w:p>
        </w:tc>
        <w:tc>
          <w:tcPr>
            <w:tcW w:w="1322" w:type="dxa"/>
          </w:tcPr>
          <w:p w14:paraId="7CF31212" w14:textId="77777777"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11</w:t>
            </w:r>
          </w:p>
        </w:tc>
        <w:tc>
          <w:tcPr>
            <w:tcW w:w="1032" w:type="dxa"/>
          </w:tcPr>
          <w:p w14:paraId="14093DA5" w14:textId="6162B34A" w:rsidR="00BD1F75" w:rsidRPr="00042C98" w:rsidRDefault="00BD1F75" w:rsidP="00BD1F75">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Terminado</w:t>
            </w:r>
          </w:p>
        </w:tc>
      </w:tr>
      <w:tr w:rsidR="009A7DAF" w:rsidRPr="00042C98" w14:paraId="1762256C" w14:textId="77777777" w:rsidTr="00543172">
        <w:trPr>
          <w:trHeight w:val="497"/>
        </w:trPr>
        <w:tc>
          <w:tcPr>
            <w:tcW w:w="1621" w:type="dxa"/>
          </w:tcPr>
          <w:p w14:paraId="15FF5A9D" w14:textId="38ED5D1B" w:rsidR="009A7DAF" w:rsidRPr="00042C98" w:rsidRDefault="00BD1F75" w:rsidP="00042C98">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Media</w:t>
            </w:r>
          </w:p>
        </w:tc>
        <w:tc>
          <w:tcPr>
            <w:tcW w:w="1583" w:type="dxa"/>
          </w:tcPr>
          <w:p w14:paraId="004407A4" w14:textId="77777777" w:rsidR="009A7DAF" w:rsidRPr="00042C98" w:rsidRDefault="009A7DAF" w:rsidP="00042C98">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RF-66</w:t>
            </w:r>
          </w:p>
        </w:tc>
        <w:tc>
          <w:tcPr>
            <w:tcW w:w="2208" w:type="dxa"/>
          </w:tcPr>
          <w:p w14:paraId="4CE5C072" w14:textId="77777777" w:rsidR="009A7DAF" w:rsidRPr="00042C98" w:rsidRDefault="009A7DAF" w:rsidP="00042C98">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Validación de RUT chileno del módulo 11</w:t>
            </w:r>
          </w:p>
        </w:tc>
        <w:tc>
          <w:tcPr>
            <w:tcW w:w="1671" w:type="dxa"/>
          </w:tcPr>
          <w:p w14:paraId="2514B327" w14:textId="77777777" w:rsidR="009A7DAF" w:rsidRPr="00042C98" w:rsidRDefault="009A7DAF" w:rsidP="00042C98">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Carlos Matias León Gómez</w:t>
            </w:r>
          </w:p>
        </w:tc>
        <w:tc>
          <w:tcPr>
            <w:tcW w:w="1322" w:type="dxa"/>
          </w:tcPr>
          <w:p w14:paraId="2629A9F3" w14:textId="77777777" w:rsidR="009A7DAF" w:rsidRPr="00042C98" w:rsidRDefault="009A7DAF" w:rsidP="00042C98">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5</w:t>
            </w:r>
          </w:p>
        </w:tc>
        <w:tc>
          <w:tcPr>
            <w:tcW w:w="1032" w:type="dxa"/>
          </w:tcPr>
          <w:p w14:paraId="27698D65" w14:textId="6614185B" w:rsidR="009A7DAF" w:rsidRPr="00042C98" w:rsidRDefault="009A7DAF" w:rsidP="00042C98">
            <w:pPr>
              <w:spacing w:line="240" w:lineRule="auto"/>
              <w:jc w:val="center"/>
              <w:rPr>
                <w:rFonts w:ascii="Times New Roman" w:eastAsia="Times New Roman" w:hAnsi="Times New Roman" w:cs="Times New Roman"/>
                <w:sz w:val="18"/>
                <w:szCs w:val="18"/>
              </w:rPr>
            </w:pPr>
            <w:r w:rsidRPr="00042C98">
              <w:rPr>
                <w:rFonts w:ascii="Times New Roman" w:eastAsia="Times New Roman" w:hAnsi="Times New Roman" w:cs="Times New Roman"/>
                <w:sz w:val="18"/>
                <w:szCs w:val="18"/>
              </w:rPr>
              <w:t>Terminado</w:t>
            </w:r>
          </w:p>
        </w:tc>
      </w:tr>
    </w:tbl>
    <w:p w14:paraId="17561D9F" w14:textId="77777777" w:rsidR="009A7DAF" w:rsidRDefault="009A7DAF" w:rsidP="009A7DAF">
      <w:pPr>
        <w:spacing w:before="60" w:after="300" w:line="360" w:lineRule="auto"/>
        <w:jc w:val="center"/>
        <w:rPr>
          <w:rFonts w:ascii="Times New Roman" w:eastAsia="Arial" w:hAnsi="Times New Roman" w:cs="Times New Roman"/>
          <w:b/>
          <w:bCs/>
          <w:i/>
          <w:iCs/>
          <w:sz w:val="18"/>
          <w:szCs w:val="18"/>
        </w:rPr>
      </w:pPr>
      <w:r w:rsidRPr="000D5205">
        <w:rPr>
          <w:rFonts w:ascii="Times New Roman" w:eastAsia="Arial" w:hAnsi="Times New Roman" w:cs="Times New Roman"/>
          <w:b/>
          <w:bCs/>
          <w:i/>
          <w:iCs/>
          <w:sz w:val="18"/>
          <w:szCs w:val="18"/>
        </w:rPr>
        <w:t>Fuente: Elaborado por el estudiante de acuerdo con el proyecto.</w:t>
      </w:r>
    </w:p>
    <w:p w14:paraId="06CDDABC" w14:textId="77777777" w:rsidR="009A7DAF" w:rsidRPr="009A7DAF" w:rsidRDefault="009A7DAF" w:rsidP="009A7DAF">
      <w:pPr>
        <w:spacing w:line="360" w:lineRule="auto"/>
        <w:rPr>
          <w:rFonts w:ascii="Times New Roman" w:hAnsi="Times New Roman" w:cs="Times New Roman"/>
        </w:rPr>
      </w:pPr>
    </w:p>
    <w:p w14:paraId="101B8536" w14:textId="77777777" w:rsidR="009A7DAF" w:rsidRDefault="009A7DAF" w:rsidP="009A7DAF">
      <w:pPr>
        <w:rPr>
          <w:rFonts w:ascii="Times New Roman" w:hAnsi="Times New Roman" w:cs="Times New Roman"/>
          <w:b/>
          <w:bCs/>
          <w:sz w:val="28"/>
          <w:szCs w:val="28"/>
        </w:rPr>
      </w:pPr>
    </w:p>
    <w:p w14:paraId="3B754068" w14:textId="77777777" w:rsidR="009A7DAF" w:rsidRDefault="009A7DAF" w:rsidP="009A7DAF">
      <w:pPr>
        <w:rPr>
          <w:rFonts w:ascii="Times New Roman" w:hAnsi="Times New Roman" w:cs="Times New Roman"/>
          <w:b/>
          <w:bCs/>
          <w:sz w:val="28"/>
          <w:szCs w:val="28"/>
        </w:rPr>
      </w:pPr>
    </w:p>
    <w:p w14:paraId="1F97D314" w14:textId="77777777" w:rsidR="009A7DAF" w:rsidRDefault="009A7DAF" w:rsidP="00291998">
      <w:pPr>
        <w:pStyle w:val="Ttulo2"/>
      </w:pPr>
      <w:r>
        <w:rPr>
          <w:sz w:val="28"/>
          <w:szCs w:val="28"/>
        </w:rPr>
        <w:br w:type="page"/>
      </w:r>
      <w:r>
        <w:rPr>
          <w:sz w:val="28"/>
          <w:szCs w:val="28"/>
        </w:rPr>
        <w:lastRenderedPageBreak/>
        <w:tab/>
      </w:r>
      <w:bookmarkStart w:id="158" w:name="_Toc242040808"/>
      <w:bookmarkStart w:id="159" w:name="_Toc242041705"/>
      <w:r w:rsidRPr="009A7DAF">
        <w:t>8.2 Sprint Backlog – Incremento 1</w:t>
      </w:r>
      <w:bookmarkEnd w:id="158"/>
      <w:bookmarkEnd w:id="159"/>
    </w:p>
    <w:p w14:paraId="52514991" w14:textId="77777777" w:rsidR="00042C98" w:rsidRDefault="00042C98">
      <w:pPr>
        <w:rPr>
          <w:rFonts w:ascii="Times New Roman" w:hAnsi="Times New Roman" w:cs="Times New Roman"/>
          <w:b/>
          <w:bCs/>
        </w:rPr>
      </w:pPr>
    </w:p>
    <w:p w14:paraId="00680DAF" w14:textId="77777777" w:rsidR="00042C98" w:rsidRDefault="00042C98" w:rsidP="00042C98">
      <w:pPr>
        <w:spacing w:line="360" w:lineRule="auto"/>
        <w:jc w:val="both"/>
        <w:rPr>
          <w:rFonts w:ascii="Times New Roman" w:hAnsi="Times New Roman" w:cs="Times New Roman"/>
        </w:rPr>
      </w:pPr>
      <w:r w:rsidRPr="00042C98">
        <w:rPr>
          <w:rFonts w:ascii="Times New Roman" w:hAnsi="Times New Roman" w:cs="Times New Roman"/>
        </w:rPr>
        <w:t>El Sprint 1 se concentró en la construcción de los cimientos del software, abarcando la configuración de la base de datos, el módulo de autenticación de usuarios y la emisión básica de tickets. La Tabla 8.2 muestra la distribución de tareas de este ciclo.</w:t>
      </w:r>
    </w:p>
    <w:p w14:paraId="34AD4B22" w14:textId="573B2B63" w:rsidR="00042C98" w:rsidRPr="00042C98" w:rsidRDefault="00042C98" w:rsidP="00291998">
      <w:pPr>
        <w:pStyle w:val="Ttulo3"/>
      </w:pPr>
      <w:bookmarkStart w:id="160" w:name="_Toc242041574"/>
      <w:bookmarkStart w:id="161" w:name="_Toc242042054"/>
      <w:r w:rsidRPr="00042C98">
        <w:t>Tabla 8.2: Sprint Backlog del Incremento I</w:t>
      </w:r>
      <w:bookmarkEnd w:id="160"/>
      <w:bookmarkEnd w:id="161"/>
    </w:p>
    <w:tbl>
      <w:tblPr>
        <w:tblW w:w="9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3"/>
        <w:gridCol w:w="1402"/>
        <w:gridCol w:w="2086"/>
        <w:gridCol w:w="1390"/>
        <w:gridCol w:w="1109"/>
        <w:gridCol w:w="1056"/>
        <w:gridCol w:w="1218"/>
      </w:tblGrid>
      <w:tr w:rsidR="00042C98" w:rsidRPr="00635AB3" w14:paraId="7C250355" w14:textId="77777777" w:rsidTr="00BD1F75">
        <w:trPr>
          <w:trHeight w:val="421"/>
        </w:trPr>
        <w:tc>
          <w:tcPr>
            <w:tcW w:w="1133" w:type="dxa"/>
          </w:tcPr>
          <w:p w14:paraId="06ABD7BD" w14:textId="77777777" w:rsidR="00042C98" w:rsidRPr="00635AB3" w:rsidRDefault="00042C98" w:rsidP="00BD1F75">
            <w:pPr>
              <w:spacing w:line="240" w:lineRule="auto"/>
              <w:jc w:val="center"/>
              <w:rPr>
                <w:rFonts w:ascii="Times New Roman" w:eastAsia="Times New Roman" w:hAnsi="Times New Roman" w:cs="Times New Roman"/>
                <w:b/>
                <w:bCs/>
                <w:sz w:val="18"/>
                <w:szCs w:val="18"/>
              </w:rPr>
            </w:pPr>
            <w:r w:rsidRPr="00635AB3">
              <w:rPr>
                <w:rFonts w:ascii="Times New Roman" w:eastAsia="Times New Roman" w:hAnsi="Times New Roman" w:cs="Times New Roman"/>
                <w:b/>
                <w:bCs/>
                <w:sz w:val="18"/>
                <w:szCs w:val="18"/>
              </w:rPr>
              <w:t>Prioridad</w:t>
            </w:r>
          </w:p>
        </w:tc>
        <w:tc>
          <w:tcPr>
            <w:tcW w:w="1402" w:type="dxa"/>
          </w:tcPr>
          <w:p w14:paraId="09802842" w14:textId="77777777" w:rsidR="00042C98" w:rsidRPr="00635AB3" w:rsidRDefault="00042C98" w:rsidP="00BD1F75">
            <w:pPr>
              <w:spacing w:line="240" w:lineRule="auto"/>
              <w:jc w:val="center"/>
              <w:rPr>
                <w:rFonts w:ascii="Times New Roman" w:eastAsia="Times New Roman" w:hAnsi="Times New Roman" w:cs="Times New Roman"/>
                <w:b/>
                <w:bCs/>
                <w:sz w:val="18"/>
                <w:szCs w:val="18"/>
              </w:rPr>
            </w:pPr>
            <w:r w:rsidRPr="00635AB3">
              <w:rPr>
                <w:rFonts w:ascii="Times New Roman" w:eastAsia="Times New Roman" w:hAnsi="Times New Roman" w:cs="Times New Roman"/>
                <w:b/>
                <w:bCs/>
                <w:sz w:val="18"/>
                <w:szCs w:val="18"/>
              </w:rPr>
              <w:t>Categoría</w:t>
            </w:r>
          </w:p>
        </w:tc>
        <w:tc>
          <w:tcPr>
            <w:tcW w:w="2086" w:type="dxa"/>
          </w:tcPr>
          <w:p w14:paraId="1495211B" w14:textId="77777777" w:rsidR="00042C98" w:rsidRPr="00635AB3" w:rsidRDefault="00042C98" w:rsidP="00BD1F75">
            <w:pPr>
              <w:spacing w:line="240" w:lineRule="auto"/>
              <w:jc w:val="center"/>
              <w:rPr>
                <w:rFonts w:ascii="Times New Roman" w:eastAsia="Times New Roman" w:hAnsi="Times New Roman" w:cs="Times New Roman"/>
                <w:b/>
                <w:bCs/>
                <w:sz w:val="18"/>
                <w:szCs w:val="18"/>
              </w:rPr>
            </w:pPr>
            <w:r w:rsidRPr="00635AB3">
              <w:rPr>
                <w:rFonts w:ascii="Times New Roman" w:eastAsia="Times New Roman" w:hAnsi="Times New Roman" w:cs="Times New Roman"/>
                <w:b/>
                <w:bCs/>
                <w:sz w:val="18"/>
                <w:szCs w:val="18"/>
              </w:rPr>
              <w:t>Tarea</w:t>
            </w:r>
          </w:p>
        </w:tc>
        <w:tc>
          <w:tcPr>
            <w:tcW w:w="1390" w:type="dxa"/>
          </w:tcPr>
          <w:p w14:paraId="3823B3F8" w14:textId="77777777" w:rsidR="00042C98" w:rsidRPr="00635AB3" w:rsidRDefault="00042C98" w:rsidP="00BD1F75">
            <w:pPr>
              <w:spacing w:line="240" w:lineRule="auto"/>
              <w:jc w:val="center"/>
              <w:rPr>
                <w:rFonts w:ascii="Times New Roman" w:eastAsia="Times New Roman" w:hAnsi="Times New Roman" w:cs="Times New Roman"/>
                <w:b/>
                <w:bCs/>
                <w:sz w:val="18"/>
                <w:szCs w:val="18"/>
              </w:rPr>
            </w:pPr>
            <w:r w:rsidRPr="00635AB3">
              <w:rPr>
                <w:rFonts w:ascii="Times New Roman" w:eastAsia="Times New Roman" w:hAnsi="Times New Roman" w:cs="Times New Roman"/>
                <w:b/>
                <w:bCs/>
                <w:sz w:val="18"/>
                <w:szCs w:val="18"/>
              </w:rPr>
              <w:t>Responsable</w:t>
            </w:r>
          </w:p>
        </w:tc>
        <w:tc>
          <w:tcPr>
            <w:tcW w:w="1109" w:type="dxa"/>
          </w:tcPr>
          <w:p w14:paraId="4CBBFC8C" w14:textId="77777777" w:rsidR="00042C98" w:rsidRPr="00635AB3" w:rsidRDefault="00042C98" w:rsidP="00BD1F75">
            <w:pPr>
              <w:spacing w:line="240" w:lineRule="auto"/>
              <w:jc w:val="center"/>
              <w:rPr>
                <w:rFonts w:ascii="Times New Roman" w:eastAsia="Times New Roman" w:hAnsi="Times New Roman" w:cs="Times New Roman"/>
                <w:b/>
                <w:bCs/>
                <w:sz w:val="18"/>
                <w:szCs w:val="18"/>
              </w:rPr>
            </w:pPr>
            <w:r w:rsidRPr="00635AB3">
              <w:rPr>
                <w:rFonts w:ascii="Times New Roman" w:eastAsia="Times New Roman" w:hAnsi="Times New Roman" w:cs="Times New Roman"/>
                <w:b/>
                <w:bCs/>
                <w:sz w:val="18"/>
                <w:szCs w:val="18"/>
              </w:rPr>
              <w:t>Estimado Horas</w:t>
            </w:r>
          </w:p>
        </w:tc>
        <w:tc>
          <w:tcPr>
            <w:tcW w:w="1056" w:type="dxa"/>
          </w:tcPr>
          <w:p w14:paraId="62D45D53" w14:textId="77777777" w:rsidR="00042C98" w:rsidRPr="00635AB3" w:rsidRDefault="00042C98" w:rsidP="00BD1F75">
            <w:pPr>
              <w:spacing w:line="240" w:lineRule="auto"/>
              <w:jc w:val="center"/>
              <w:rPr>
                <w:rFonts w:ascii="Times New Roman" w:eastAsia="Times New Roman" w:hAnsi="Times New Roman" w:cs="Times New Roman"/>
                <w:b/>
                <w:bCs/>
                <w:sz w:val="18"/>
                <w:szCs w:val="18"/>
              </w:rPr>
            </w:pPr>
            <w:r w:rsidRPr="00635AB3">
              <w:rPr>
                <w:rFonts w:ascii="Times New Roman" w:eastAsia="Times New Roman" w:hAnsi="Times New Roman" w:cs="Times New Roman"/>
                <w:b/>
                <w:bCs/>
                <w:sz w:val="18"/>
                <w:szCs w:val="18"/>
              </w:rPr>
              <w:t>Inicio</w:t>
            </w:r>
          </w:p>
        </w:tc>
        <w:tc>
          <w:tcPr>
            <w:tcW w:w="1218" w:type="dxa"/>
          </w:tcPr>
          <w:p w14:paraId="080D2A86" w14:textId="77777777" w:rsidR="00042C98" w:rsidRPr="00635AB3" w:rsidRDefault="00042C98" w:rsidP="00BD1F75">
            <w:pPr>
              <w:spacing w:line="240" w:lineRule="auto"/>
              <w:jc w:val="center"/>
              <w:rPr>
                <w:rFonts w:ascii="Times New Roman" w:eastAsia="Times New Roman" w:hAnsi="Times New Roman" w:cs="Times New Roman"/>
                <w:b/>
                <w:bCs/>
                <w:sz w:val="18"/>
                <w:szCs w:val="18"/>
              </w:rPr>
            </w:pPr>
            <w:r w:rsidRPr="00635AB3">
              <w:rPr>
                <w:rFonts w:ascii="Times New Roman" w:eastAsia="Times New Roman" w:hAnsi="Times New Roman" w:cs="Times New Roman"/>
                <w:b/>
                <w:bCs/>
                <w:sz w:val="18"/>
                <w:szCs w:val="18"/>
              </w:rPr>
              <w:t>Estado</w:t>
            </w:r>
          </w:p>
        </w:tc>
      </w:tr>
      <w:tr w:rsidR="00042C98" w:rsidRPr="00635AB3" w14:paraId="73DEF821" w14:textId="77777777" w:rsidTr="00BD1F75">
        <w:trPr>
          <w:trHeight w:val="684"/>
        </w:trPr>
        <w:tc>
          <w:tcPr>
            <w:tcW w:w="1133" w:type="dxa"/>
          </w:tcPr>
          <w:p w14:paraId="32FDDDF9"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Alta</w:t>
            </w:r>
          </w:p>
        </w:tc>
        <w:tc>
          <w:tcPr>
            <w:tcW w:w="1402" w:type="dxa"/>
          </w:tcPr>
          <w:p w14:paraId="50396A4E"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Entorno</w:t>
            </w:r>
          </w:p>
        </w:tc>
        <w:tc>
          <w:tcPr>
            <w:tcW w:w="2086" w:type="dxa"/>
          </w:tcPr>
          <w:p w14:paraId="45B00BCD"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Configurar entorno de desarrollo - Multer + Node.js</w:t>
            </w:r>
          </w:p>
        </w:tc>
        <w:tc>
          <w:tcPr>
            <w:tcW w:w="1390" w:type="dxa"/>
          </w:tcPr>
          <w:p w14:paraId="0DC18CAB"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Carlos Matias León Gómez</w:t>
            </w:r>
          </w:p>
        </w:tc>
        <w:tc>
          <w:tcPr>
            <w:tcW w:w="1109" w:type="dxa"/>
          </w:tcPr>
          <w:p w14:paraId="553E43C0"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4</w:t>
            </w:r>
          </w:p>
        </w:tc>
        <w:tc>
          <w:tcPr>
            <w:tcW w:w="1056" w:type="dxa"/>
          </w:tcPr>
          <w:p w14:paraId="50BA0F77"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18-05</w:t>
            </w:r>
          </w:p>
        </w:tc>
        <w:tc>
          <w:tcPr>
            <w:tcW w:w="1218" w:type="dxa"/>
          </w:tcPr>
          <w:p w14:paraId="0CF02598" w14:textId="6F217C2F"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Terminado</w:t>
            </w:r>
          </w:p>
        </w:tc>
      </w:tr>
      <w:tr w:rsidR="00042C98" w:rsidRPr="00635AB3" w14:paraId="174F7B15" w14:textId="77777777" w:rsidTr="00635AB3">
        <w:trPr>
          <w:trHeight w:val="769"/>
        </w:trPr>
        <w:tc>
          <w:tcPr>
            <w:tcW w:w="1133" w:type="dxa"/>
          </w:tcPr>
          <w:p w14:paraId="4BE207DE"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Alta</w:t>
            </w:r>
          </w:p>
        </w:tc>
        <w:tc>
          <w:tcPr>
            <w:tcW w:w="1402" w:type="dxa"/>
          </w:tcPr>
          <w:p w14:paraId="3954AF7C"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Base de Datos</w:t>
            </w:r>
          </w:p>
        </w:tc>
        <w:tc>
          <w:tcPr>
            <w:tcW w:w="2086" w:type="dxa"/>
          </w:tcPr>
          <w:p w14:paraId="00DCE7BD"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Crear modelo de datos en MySQL - script SQL inicial</w:t>
            </w:r>
          </w:p>
        </w:tc>
        <w:tc>
          <w:tcPr>
            <w:tcW w:w="1390" w:type="dxa"/>
          </w:tcPr>
          <w:p w14:paraId="35B30046" w14:textId="3CFDEFD0"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Benjamín González Cortes</w:t>
            </w:r>
          </w:p>
        </w:tc>
        <w:tc>
          <w:tcPr>
            <w:tcW w:w="1109" w:type="dxa"/>
          </w:tcPr>
          <w:p w14:paraId="2F1E4344"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8</w:t>
            </w:r>
          </w:p>
        </w:tc>
        <w:tc>
          <w:tcPr>
            <w:tcW w:w="1056" w:type="dxa"/>
          </w:tcPr>
          <w:p w14:paraId="370751BC"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19-05</w:t>
            </w:r>
          </w:p>
        </w:tc>
        <w:tc>
          <w:tcPr>
            <w:tcW w:w="1218" w:type="dxa"/>
          </w:tcPr>
          <w:p w14:paraId="2ED75E75" w14:textId="642EE622"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Terminado</w:t>
            </w:r>
          </w:p>
        </w:tc>
      </w:tr>
      <w:tr w:rsidR="00042C98" w:rsidRPr="00635AB3" w14:paraId="33BAA75E" w14:textId="77777777" w:rsidTr="00635AB3">
        <w:trPr>
          <w:trHeight w:val="679"/>
        </w:trPr>
        <w:tc>
          <w:tcPr>
            <w:tcW w:w="1133" w:type="dxa"/>
          </w:tcPr>
          <w:p w14:paraId="5F31A088"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Alta</w:t>
            </w:r>
          </w:p>
        </w:tc>
        <w:tc>
          <w:tcPr>
            <w:tcW w:w="1402" w:type="dxa"/>
          </w:tcPr>
          <w:p w14:paraId="0DE85B53" w14:textId="77777777" w:rsidR="00042C98" w:rsidRPr="00635AB3" w:rsidRDefault="00042C98" w:rsidP="00635AB3">
            <w:pPr>
              <w:spacing w:line="240" w:lineRule="auto"/>
              <w:jc w:val="center"/>
              <w:rPr>
                <w:rFonts w:ascii="Times New Roman" w:eastAsia="Times New Roman" w:hAnsi="Times New Roman" w:cs="Times New Roman"/>
                <w:sz w:val="18"/>
                <w:szCs w:val="18"/>
              </w:rPr>
            </w:pPr>
            <w:proofErr w:type="spellStart"/>
            <w:r w:rsidRPr="00635AB3">
              <w:rPr>
                <w:rFonts w:ascii="Times New Roman" w:eastAsia="Times New Roman" w:hAnsi="Times New Roman" w:cs="Times New Roman"/>
                <w:sz w:val="18"/>
                <w:szCs w:val="18"/>
              </w:rPr>
              <w:t>Backend</w:t>
            </w:r>
            <w:proofErr w:type="spellEnd"/>
          </w:p>
        </w:tc>
        <w:tc>
          <w:tcPr>
            <w:tcW w:w="2086" w:type="dxa"/>
          </w:tcPr>
          <w:p w14:paraId="09E91E3C" w14:textId="56857A2A"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Implementar API de autenticación, registro, login</w:t>
            </w:r>
          </w:p>
        </w:tc>
        <w:tc>
          <w:tcPr>
            <w:tcW w:w="1390" w:type="dxa"/>
          </w:tcPr>
          <w:p w14:paraId="4F398C08" w14:textId="298E042E"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Nicolás Salas Villarroel</w:t>
            </w:r>
          </w:p>
        </w:tc>
        <w:tc>
          <w:tcPr>
            <w:tcW w:w="1109" w:type="dxa"/>
          </w:tcPr>
          <w:p w14:paraId="6DBDFD7F"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10</w:t>
            </w:r>
          </w:p>
        </w:tc>
        <w:tc>
          <w:tcPr>
            <w:tcW w:w="1056" w:type="dxa"/>
          </w:tcPr>
          <w:p w14:paraId="2CB2F53D"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20-05</w:t>
            </w:r>
          </w:p>
        </w:tc>
        <w:tc>
          <w:tcPr>
            <w:tcW w:w="1218" w:type="dxa"/>
          </w:tcPr>
          <w:p w14:paraId="6876E1A0" w14:textId="006D03B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Terminado</w:t>
            </w:r>
          </w:p>
        </w:tc>
      </w:tr>
      <w:tr w:rsidR="00042C98" w:rsidRPr="00635AB3" w14:paraId="073D6878" w14:textId="77777777" w:rsidTr="00635AB3">
        <w:trPr>
          <w:trHeight w:val="590"/>
        </w:trPr>
        <w:tc>
          <w:tcPr>
            <w:tcW w:w="1133" w:type="dxa"/>
          </w:tcPr>
          <w:p w14:paraId="1AB39EBD"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Alta</w:t>
            </w:r>
          </w:p>
        </w:tc>
        <w:tc>
          <w:tcPr>
            <w:tcW w:w="1402" w:type="dxa"/>
          </w:tcPr>
          <w:p w14:paraId="77DD671D" w14:textId="77777777" w:rsidR="00042C98" w:rsidRPr="00635AB3" w:rsidRDefault="00042C98" w:rsidP="00635AB3">
            <w:pPr>
              <w:spacing w:line="240" w:lineRule="auto"/>
              <w:jc w:val="center"/>
              <w:rPr>
                <w:rFonts w:ascii="Times New Roman" w:eastAsia="Times New Roman" w:hAnsi="Times New Roman" w:cs="Times New Roman"/>
                <w:sz w:val="18"/>
                <w:szCs w:val="18"/>
              </w:rPr>
            </w:pPr>
            <w:proofErr w:type="spellStart"/>
            <w:r w:rsidRPr="00635AB3">
              <w:rPr>
                <w:rFonts w:ascii="Times New Roman" w:eastAsia="Times New Roman" w:hAnsi="Times New Roman" w:cs="Times New Roman"/>
                <w:sz w:val="18"/>
                <w:szCs w:val="18"/>
              </w:rPr>
              <w:t>Backend</w:t>
            </w:r>
            <w:proofErr w:type="spellEnd"/>
          </w:p>
        </w:tc>
        <w:tc>
          <w:tcPr>
            <w:tcW w:w="2086" w:type="dxa"/>
          </w:tcPr>
          <w:p w14:paraId="03C9B50E"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 xml:space="preserve">Desarrollar CRUD de usuarios - </w:t>
            </w:r>
            <w:proofErr w:type="spellStart"/>
            <w:r w:rsidRPr="00635AB3">
              <w:rPr>
                <w:rFonts w:ascii="Times New Roman" w:eastAsia="Times New Roman" w:hAnsi="Times New Roman" w:cs="Times New Roman"/>
                <w:sz w:val="18"/>
                <w:szCs w:val="18"/>
              </w:rPr>
              <w:t>backend</w:t>
            </w:r>
            <w:proofErr w:type="spellEnd"/>
          </w:p>
        </w:tc>
        <w:tc>
          <w:tcPr>
            <w:tcW w:w="1390" w:type="dxa"/>
          </w:tcPr>
          <w:p w14:paraId="6C3394C1"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Nicolás Antonio Salas Villarroel</w:t>
            </w:r>
          </w:p>
        </w:tc>
        <w:tc>
          <w:tcPr>
            <w:tcW w:w="1109" w:type="dxa"/>
          </w:tcPr>
          <w:p w14:paraId="11DE9292"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6</w:t>
            </w:r>
          </w:p>
        </w:tc>
        <w:tc>
          <w:tcPr>
            <w:tcW w:w="1056" w:type="dxa"/>
          </w:tcPr>
          <w:p w14:paraId="22A9B898"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22-05</w:t>
            </w:r>
          </w:p>
        </w:tc>
        <w:tc>
          <w:tcPr>
            <w:tcW w:w="1218" w:type="dxa"/>
          </w:tcPr>
          <w:p w14:paraId="641B529E" w14:textId="79053F81"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Terminado</w:t>
            </w:r>
          </w:p>
        </w:tc>
      </w:tr>
      <w:tr w:rsidR="00042C98" w:rsidRPr="00635AB3" w14:paraId="59DC78FC" w14:textId="77777777" w:rsidTr="00635AB3">
        <w:trPr>
          <w:trHeight w:val="645"/>
        </w:trPr>
        <w:tc>
          <w:tcPr>
            <w:tcW w:w="1133" w:type="dxa"/>
          </w:tcPr>
          <w:p w14:paraId="59DD7ABD"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Alta</w:t>
            </w:r>
          </w:p>
        </w:tc>
        <w:tc>
          <w:tcPr>
            <w:tcW w:w="1402" w:type="dxa"/>
          </w:tcPr>
          <w:p w14:paraId="20BA98E0" w14:textId="77777777" w:rsidR="00042C98" w:rsidRPr="00635AB3" w:rsidRDefault="00042C98" w:rsidP="00635AB3">
            <w:pPr>
              <w:spacing w:line="240" w:lineRule="auto"/>
              <w:jc w:val="center"/>
              <w:rPr>
                <w:rFonts w:ascii="Times New Roman" w:eastAsia="Times New Roman" w:hAnsi="Times New Roman" w:cs="Times New Roman"/>
                <w:sz w:val="18"/>
                <w:szCs w:val="18"/>
              </w:rPr>
            </w:pPr>
            <w:proofErr w:type="spellStart"/>
            <w:r w:rsidRPr="00635AB3">
              <w:rPr>
                <w:rFonts w:ascii="Times New Roman" w:eastAsia="Times New Roman" w:hAnsi="Times New Roman" w:cs="Times New Roman"/>
                <w:sz w:val="18"/>
                <w:szCs w:val="18"/>
              </w:rPr>
              <w:t>Frontend</w:t>
            </w:r>
            <w:proofErr w:type="spellEnd"/>
          </w:p>
        </w:tc>
        <w:tc>
          <w:tcPr>
            <w:tcW w:w="2086" w:type="dxa"/>
          </w:tcPr>
          <w:p w14:paraId="318798A6"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 xml:space="preserve">Desarrollar formulario de tickets - </w:t>
            </w:r>
            <w:proofErr w:type="spellStart"/>
            <w:r w:rsidRPr="00635AB3">
              <w:rPr>
                <w:rFonts w:ascii="Times New Roman" w:eastAsia="Times New Roman" w:hAnsi="Times New Roman" w:cs="Times New Roman"/>
                <w:sz w:val="18"/>
                <w:szCs w:val="18"/>
              </w:rPr>
              <w:t>frontend</w:t>
            </w:r>
            <w:proofErr w:type="spellEnd"/>
            <w:r w:rsidRPr="00635AB3">
              <w:rPr>
                <w:rFonts w:ascii="Times New Roman" w:eastAsia="Times New Roman" w:hAnsi="Times New Roman" w:cs="Times New Roman"/>
                <w:sz w:val="18"/>
                <w:szCs w:val="18"/>
              </w:rPr>
              <w:t xml:space="preserve"> con Alpine.js</w:t>
            </w:r>
          </w:p>
        </w:tc>
        <w:tc>
          <w:tcPr>
            <w:tcW w:w="1390" w:type="dxa"/>
          </w:tcPr>
          <w:p w14:paraId="39F7F8E3" w14:textId="1DACE7DE"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Benjamín González Cortes</w:t>
            </w:r>
          </w:p>
        </w:tc>
        <w:tc>
          <w:tcPr>
            <w:tcW w:w="1109" w:type="dxa"/>
          </w:tcPr>
          <w:p w14:paraId="7913FB79"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4</w:t>
            </w:r>
          </w:p>
        </w:tc>
        <w:tc>
          <w:tcPr>
            <w:tcW w:w="1056" w:type="dxa"/>
          </w:tcPr>
          <w:p w14:paraId="0EA33716"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22-05</w:t>
            </w:r>
          </w:p>
        </w:tc>
        <w:tc>
          <w:tcPr>
            <w:tcW w:w="1218" w:type="dxa"/>
          </w:tcPr>
          <w:p w14:paraId="268510A6" w14:textId="278F3B9D"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Terminado</w:t>
            </w:r>
          </w:p>
        </w:tc>
      </w:tr>
      <w:tr w:rsidR="00042C98" w:rsidRPr="00635AB3" w14:paraId="3D104DFE" w14:textId="77777777" w:rsidTr="00635AB3">
        <w:trPr>
          <w:trHeight w:val="698"/>
        </w:trPr>
        <w:tc>
          <w:tcPr>
            <w:tcW w:w="1133" w:type="dxa"/>
          </w:tcPr>
          <w:p w14:paraId="7A1A3CBA"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Alta</w:t>
            </w:r>
          </w:p>
        </w:tc>
        <w:tc>
          <w:tcPr>
            <w:tcW w:w="1402" w:type="dxa"/>
          </w:tcPr>
          <w:p w14:paraId="5B989BF6" w14:textId="77777777" w:rsidR="00042C98" w:rsidRPr="00635AB3" w:rsidRDefault="00042C98" w:rsidP="00635AB3">
            <w:pPr>
              <w:spacing w:line="240" w:lineRule="auto"/>
              <w:jc w:val="center"/>
              <w:rPr>
                <w:rFonts w:ascii="Times New Roman" w:eastAsia="Times New Roman" w:hAnsi="Times New Roman" w:cs="Times New Roman"/>
                <w:sz w:val="18"/>
                <w:szCs w:val="18"/>
              </w:rPr>
            </w:pPr>
            <w:proofErr w:type="spellStart"/>
            <w:r w:rsidRPr="00635AB3">
              <w:rPr>
                <w:rFonts w:ascii="Times New Roman" w:eastAsia="Times New Roman" w:hAnsi="Times New Roman" w:cs="Times New Roman"/>
                <w:sz w:val="18"/>
                <w:szCs w:val="18"/>
              </w:rPr>
              <w:t>Backend</w:t>
            </w:r>
            <w:proofErr w:type="spellEnd"/>
          </w:p>
        </w:tc>
        <w:tc>
          <w:tcPr>
            <w:tcW w:w="2086" w:type="dxa"/>
          </w:tcPr>
          <w:p w14:paraId="08A417E5"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 xml:space="preserve">Implementar validación de RUT con el módulo 11 en el </w:t>
            </w:r>
            <w:proofErr w:type="spellStart"/>
            <w:r w:rsidRPr="00635AB3">
              <w:rPr>
                <w:rFonts w:ascii="Times New Roman" w:eastAsia="Times New Roman" w:hAnsi="Times New Roman" w:cs="Times New Roman"/>
                <w:sz w:val="18"/>
                <w:szCs w:val="18"/>
              </w:rPr>
              <w:t>backend</w:t>
            </w:r>
            <w:proofErr w:type="spellEnd"/>
          </w:p>
        </w:tc>
        <w:tc>
          <w:tcPr>
            <w:tcW w:w="1390" w:type="dxa"/>
          </w:tcPr>
          <w:p w14:paraId="1A355268" w14:textId="10B04ACB"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Carlos</w:t>
            </w:r>
            <w:r w:rsidR="00635AB3">
              <w:rPr>
                <w:rFonts w:ascii="Times New Roman" w:eastAsia="Times New Roman" w:hAnsi="Times New Roman" w:cs="Times New Roman"/>
                <w:sz w:val="18"/>
                <w:szCs w:val="18"/>
              </w:rPr>
              <w:t xml:space="preserve"> </w:t>
            </w:r>
            <w:r w:rsidRPr="00635AB3">
              <w:rPr>
                <w:rFonts w:ascii="Times New Roman" w:eastAsia="Times New Roman" w:hAnsi="Times New Roman" w:cs="Times New Roman"/>
                <w:sz w:val="18"/>
                <w:szCs w:val="18"/>
              </w:rPr>
              <w:t>León Gómez</w:t>
            </w:r>
          </w:p>
        </w:tc>
        <w:tc>
          <w:tcPr>
            <w:tcW w:w="1109" w:type="dxa"/>
          </w:tcPr>
          <w:p w14:paraId="0AA72BB0"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8</w:t>
            </w:r>
          </w:p>
        </w:tc>
        <w:tc>
          <w:tcPr>
            <w:tcW w:w="1056" w:type="dxa"/>
          </w:tcPr>
          <w:p w14:paraId="4A43B27D"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23-05</w:t>
            </w:r>
          </w:p>
        </w:tc>
        <w:tc>
          <w:tcPr>
            <w:tcW w:w="1218" w:type="dxa"/>
          </w:tcPr>
          <w:p w14:paraId="22233E0D" w14:textId="30113CE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Terminado</w:t>
            </w:r>
          </w:p>
        </w:tc>
      </w:tr>
      <w:tr w:rsidR="00042C98" w:rsidRPr="00635AB3" w14:paraId="778646AF" w14:textId="77777777" w:rsidTr="00635AB3">
        <w:trPr>
          <w:trHeight w:val="624"/>
        </w:trPr>
        <w:tc>
          <w:tcPr>
            <w:tcW w:w="1133" w:type="dxa"/>
          </w:tcPr>
          <w:p w14:paraId="358CD7E0"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Media</w:t>
            </w:r>
          </w:p>
        </w:tc>
        <w:tc>
          <w:tcPr>
            <w:tcW w:w="1402" w:type="dxa"/>
          </w:tcPr>
          <w:p w14:paraId="7742749A" w14:textId="77777777" w:rsidR="00042C98" w:rsidRPr="00635AB3" w:rsidRDefault="00042C98" w:rsidP="00635AB3">
            <w:pPr>
              <w:spacing w:line="240" w:lineRule="auto"/>
              <w:jc w:val="center"/>
              <w:rPr>
                <w:rFonts w:ascii="Times New Roman" w:eastAsia="Times New Roman" w:hAnsi="Times New Roman" w:cs="Times New Roman"/>
                <w:sz w:val="18"/>
                <w:szCs w:val="18"/>
              </w:rPr>
            </w:pPr>
            <w:proofErr w:type="spellStart"/>
            <w:r w:rsidRPr="00635AB3">
              <w:rPr>
                <w:rFonts w:ascii="Times New Roman" w:eastAsia="Times New Roman" w:hAnsi="Times New Roman" w:cs="Times New Roman"/>
                <w:sz w:val="18"/>
                <w:szCs w:val="18"/>
              </w:rPr>
              <w:t>Backend</w:t>
            </w:r>
            <w:proofErr w:type="spellEnd"/>
          </w:p>
        </w:tc>
        <w:tc>
          <w:tcPr>
            <w:tcW w:w="2086" w:type="dxa"/>
          </w:tcPr>
          <w:p w14:paraId="4B803C0B"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Crear motor de asignación automática por categoría</w:t>
            </w:r>
          </w:p>
        </w:tc>
        <w:tc>
          <w:tcPr>
            <w:tcW w:w="1390" w:type="dxa"/>
          </w:tcPr>
          <w:p w14:paraId="118C54D4" w14:textId="515DBC51"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Nicolás Salas Villarroel</w:t>
            </w:r>
          </w:p>
        </w:tc>
        <w:tc>
          <w:tcPr>
            <w:tcW w:w="1109" w:type="dxa"/>
          </w:tcPr>
          <w:p w14:paraId="4F9F12E5"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6</w:t>
            </w:r>
          </w:p>
        </w:tc>
        <w:tc>
          <w:tcPr>
            <w:tcW w:w="1056" w:type="dxa"/>
          </w:tcPr>
          <w:p w14:paraId="24A4B8C7"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25-05</w:t>
            </w:r>
          </w:p>
        </w:tc>
        <w:tc>
          <w:tcPr>
            <w:tcW w:w="1218" w:type="dxa"/>
          </w:tcPr>
          <w:p w14:paraId="5E517F1C" w14:textId="4011B03B"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Terminado</w:t>
            </w:r>
          </w:p>
        </w:tc>
      </w:tr>
      <w:tr w:rsidR="00042C98" w:rsidRPr="00635AB3" w14:paraId="3638EDF3" w14:textId="77777777" w:rsidTr="00635AB3">
        <w:trPr>
          <w:trHeight w:val="676"/>
        </w:trPr>
        <w:tc>
          <w:tcPr>
            <w:tcW w:w="1133" w:type="dxa"/>
          </w:tcPr>
          <w:p w14:paraId="7552AEE4"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Media</w:t>
            </w:r>
          </w:p>
        </w:tc>
        <w:tc>
          <w:tcPr>
            <w:tcW w:w="1402" w:type="dxa"/>
          </w:tcPr>
          <w:p w14:paraId="000C62D5" w14:textId="77777777" w:rsidR="00042C98" w:rsidRPr="00635AB3" w:rsidRDefault="00042C98" w:rsidP="00635AB3">
            <w:pPr>
              <w:spacing w:line="240" w:lineRule="auto"/>
              <w:jc w:val="center"/>
              <w:rPr>
                <w:rFonts w:ascii="Times New Roman" w:eastAsia="Times New Roman" w:hAnsi="Times New Roman" w:cs="Times New Roman"/>
                <w:sz w:val="18"/>
                <w:szCs w:val="18"/>
              </w:rPr>
            </w:pPr>
            <w:proofErr w:type="spellStart"/>
            <w:r w:rsidRPr="00635AB3">
              <w:rPr>
                <w:rFonts w:ascii="Times New Roman" w:eastAsia="Times New Roman" w:hAnsi="Times New Roman" w:cs="Times New Roman"/>
                <w:sz w:val="18"/>
                <w:szCs w:val="18"/>
              </w:rPr>
              <w:t>Backend</w:t>
            </w:r>
            <w:proofErr w:type="spellEnd"/>
          </w:p>
        </w:tc>
        <w:tc>
          <w:tcPr>
            <w:tcW w:w="2086" w:type="dxa"/>
          </w:tcPr>
          <w:p w14:paraId="76383E8C"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Implementar lógica de adjuntos de hasta 10 MB, tipos permitidos</w:t>
            </w:r>
          </w:p>
        </w:tc>
        <w:tc>
          <w:tcPr>
            <w:tcW w:w="1390" w:type="dxa"/>
          </w:tcPr>
          <w:p w14:paraId="66C47167" w14:textId="5543172D"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Benjamín</w:t>
            </w:r>
            <w:r w:rsidR="00635AB3">
              <w:rPr>
                <w:rFonts w:ascii="Times New Roman" w:eastAsia="Times New Roman" w:hAnsi="Times New Roman" w:cs="Times New Roman"/>
                <w:sz w:val="18"/>
                <w:szCs w:val="18"/>
              </w:rPr>
              <w:t xml:space="preserve"> </w:t>
            </w:r>
            <w:r w:rsidRPr="00635AB3">
              <w:rPr>
                <w:rFonts w:ascii="Times New Roman" w:eastAsia="Times New Roman" w:hAnsi="Times New Roman" w:cs="Times New Roman"/>
                <w:sz w:val="18"/>
                <w:szCs w:val="18"/>
              </w:rPr>
              <w:t>González Cortes</w:t>
            </w:r>
          </w:p>
        </w:tc>
        <w:tc>
          <w:tcPr>
            <w:tcW w:w="1109" w:type="dxa"/>
          </w:tcPr>
          <w:p w14:paraId="193F5D4E"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12</w:t>
            </w:r>
          </w:p>
        </w:tc>
        <w:tc>
          <w:tcPr>
            <w:tcW w:w="1056" w:type="dxa"/>
          </w:tcPr>
          <w:p w14:paraId="2EEB277E"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26-05</w:t>
            </w:r>
          </w:p>
        </w:tc>
        <w:tc>
          <w:tcPr>
            <w:tcW w:w="1218" w:type="dxa"/>
          </w:tcPr>
          <w:p w14:paraId="0E56E26B" w14:textId="542F0D56"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Terminado</w:t>
            </w:r>
          </w:p>
        </w:tc>
      </w:tr>
      <w:tr w:rsidR="00042C98" w:rsidRPr="00635AB3" w14:paraId="502B6FE3" w14:textId="77777777" w:rsidTr="00635AB3">
        <w:trPr>
          <w:trHeight w:val="732"/>
        </w:trPr>
        <w:tc>
          <w:tcPr>
            <w:tcW w:w="1133" w:type="dxa"/>
          </w:tcPr>
          <w:p w14:paraId="410D5D44"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Media</w:t>
            </w:r>
          </w:p>
        </w:tc>
        <w:tc>
          <w:tcPr>
            <w:tcW w:w="1402" w:type="dxa"/>
          </w:tcPr>
          <w:p w14:paraId="38BFD950" w14:textId="77777777" w:rsidR="00042C98" w:rsidRPr="00635AB3" w:rsidRDefault="00042C98" w:rsidP="00635AB3">
            <w:pPr>
              <w:spacing w:line="240" w:lineRule="auto"/>
              <w:jc w:val="center"/>
              <w:rPr>
                <w:rFonts w:ascii="Times New Roman" w:eastAsia="Times New Roman" w:hAnsi="Times New Roman" w:cs="Times New Roman"/>
                <w:sz w:val="18"/>
                <w:szCs w:val="18"/>
              </w:rPr>
            </w:pPr>
            <w:proofErr w:type="spellStart"/>
            <w:r w:rsidRPr="00635AB3">
              <w:rPr>
                <w:rFonts w:ascii="Times New Roman" w:eastAsia="Times New Roman" w:hAnsi="Times New Roman" w:cs="Times New Roman"/>
                <w:sz w:val="18"/>
                <w:szCs w:val="18"/>
              </w:rPr>
              <w:t>Frontend</w:t>
            </w:r>
            <w:proofErr w:type="spellEnd"/>
          </w:p>
        </w:tc>
        <w:tc>
          <w:tcPr>
            <w:tcW w:w="2086" w:type="dxa"/>
          </w:tcPr>
          <w:p w14:paraId="3A821D98" w14:textId="558F7A62"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Desarrollar grilla de tickets con filtros como estado o prioridad</w:t>
            </w:r>
          </w:p>
        </w:tc>
        <w:tc>
          <w:tcPr>
            <w:tcW w:w="1390" w:type="dxa"/>
          </w:tcPr>
          <w:p w14:paraId="2CB614EE" w14:textId="6F39981F"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Carlos León Gómez</w:t>
            </w:r>
          </w:p>
        </w:tc>
        <w:tc>
          <w:tcPr>
            <w:tcW w:w="1109" w:type="dxa"/>
          </w:tcPr>
          <w:p w14:paraId="604DB797"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10</w:t>
            </w:r>
          </w:p>
        </w:tc>
        <w:tc>
          <w:tcPr>
            <w:tcW w:w="1056" w:type="dxa"/>
          </w:tcPr>
          <w:p w14:paraId="2089007D"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27-05</w:t>
            </w:r>
          </w:p>
        </w:tc>
        <w:tc>
          <w:tcPr>
            <w:tcW w:w="1218" w:type="dxa"/>
          </w:tcPr>
          <w:p w14:paraId="42E46CB7" w14:textId="516E9952"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Terminado</w:t>
            </w:r>
          </w:p>
        </w:tc>
      </w:tr>
      <w:tr w:rsidR="00042C98" w:rsidRPr="00635AB3" w14:paraId="65E667EE" w14:textId="77777777" w:rsidTr="00635AB3">
        <w:trPr>
          <w:trHeight w:val="673"/>
        </w:trPr>
        <w:tc>
          <w:tcPr>
            <w:tcW w:w="1133" w:type="dxa"/>
          </w:tcPr>
          <w:p w14:paraId="2D703547"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Media</w:t>
            </w:r>
          </w:p>
        </w:tc>
        <w:tc>
          <w:tcPr>
            <w:tcW w:w="1402" w:type="dxa"/>
          </w:tcPr>
          <w:p w14:paraId="44B8A827" w14:textId="77777777" w:rsidR="00042C98" w:rsidRPr="00635AB3" w:rsidRDefault="00042C98" w:rsidP="00635AB3">
            <w:pPr>
              <w:spacing w:line="240" w:lineRule="auto"/>
              <w:jc w:val="center"/>
              <w:rPr>
                <w:rFonts w:ascii="Times New Roman" w:eastAsia="Times New Roman" w:hAnsi="Times New Roman" w:cs="Times New Roman"/>
                <w:sz w:val="18"/>
                <w:szCs w:val="18"/>
              </w:rPr>
            </w:pPr>
            <w:proofErr w:type="spellStart"/>
            <w:r w:rsidRPr="00635AB3">
              <w:rPr>
                <w:rFonts w:ascii="Times New Roman" w:eastAsia="Times New Roman" w:hAnsi="Times New Roman" w:cs="Times New Roman"/>
                <w:sz w:val="18"/>
                <w:szCs w:val="18"/>
              </w:rPr>
              <w:t>Backend</w:t>
            </w:r>
            <w:proofErr w:type="spellEnd"/>
          </w:p>
        </w:tc>
        <w:tc>
          <w:tcPr>
            <w:tcW w:w="2086" w:type="dxa"/>
          </w:tcPr>
          <w:p w14:paraId="7B17C551"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Integrar notificaciones por correo de SMTP con plantillas</w:t>
            </w:r>
          </w:p>
        </w:tc>
        <w:tc>
          <w:tcPr>
            <w:tcW w:w="1390" w:type="dxa"/>
          </w:tcPr>
          <w:p w14:paraId="59F9BCDE" w14:textId="2D93B12C"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Vicente Henríquez Rojas</w:t>
            </w:r>
          </w:p>
        </w:tc>
        <w:tc>
          <w:tcPr>
            <w:tcW w:w="1109" w:type="dxa"/>
          </w:tcPr>
          <w:p w14:paraId="5CCF8802"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8</w:t>
            </w:r>
          </w:p>
        </w:tc>
        <w:tc>
          <w:tcPr>
            <w:tcW w:w="1056" w:type="dxa"/>
          </w:tcPr>
          <w:p w14:paraId="20A19C21"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29-05</w:t>
            </w:r>
          </w:p>
        </w:tc>
        <w:tc>
          <w:tcPr>
            <w:tcW w:w="1218" w:type="dxa"/>
          </w:tcPr>
          <w:p w14:paraId="72EF6AF0" w14:textId="6C5AC920"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Terminado</w:t>
            </w:r>
          </w:p>
        </w:tc>
      </w:tr>
      <w:tr w:rsidR="00042C98" w:rsidRPr="00635AB3" w14:paraId="33BFC645" w14:textId="77777777" w:rsidTr="00635AB3">
        <w:trPr>
          <w:trHeight w:val="623"/>
        </w:trPr>
        <w:tc>
          <w:tcPr>
            <w:tcW w:w="1133" w:type="dxa"/>
          </w:tcPr>
          <w:p w14:paraId="532E0148"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Media</w:t>
            </w:r>
          </w:p>
        </w:tc>
        <w:tc>
          <w:tcPr>
            <w:tcW w:w="1402" w:type="dxa"/>
          </w:tcPr>
          <w:p w14:paraId="26F40F9C" w14:textId="77777777" w:rsidR="00042C98" w:rsidRPr="00635AB3" w:rsidRDefault="00042C98" w:rsidP="00635AB3">
            <w:pPr>
              <w:spacing w:line="240" w:lineRule="auto"/>
              <w:jc w:val="center"/>
              <w:rPr>
                <w:rFonts w:ascii="Times New Roman" w:eastAsia="Times New Roman" w:hAnsi="Times New Roman" w:cs="Times New Roman"/>
                <w:sz w:val="18"/>
                <w:szCs w:val="18"/>
              </w:rPr>
            </w:pPr>
            <w:proofErr w:type="spellStart"/>
            <w:r w:rsidRPr="00635AB3">
              <w:rPr>
                <w:rFonts w:ascii="Times New Roman" w:eastAsia="Times New Roman" w:hAnsi="Times New Roman" w:cs="Times New Roman"/>
                <w:sz w:val="18"/>
                <w:szCs w:val="18"/>
              </w:rPr>
              <w:t>Fullstack</w:t>
            </w:r>
            <w:proofErr w:type="spellEnd"/>
          </w:p>
        </w:tc>
        <w:tc>
          <w:tcPr>
            <w:tcW w:w="2086" w:type="dxa"/>
          </w:tcPr>
          <w:p w14:paraId="7C078F16"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Implementar comentarios públicos y notas privadas</w:t>
            </w:r>
          </w:p>
        </w:tc>
        <w:tc>
          <w:tcPr>
            <w:tcW w:w="1390" w:type="dxa"/>
          </w:tcPr>
          <w:p w14:paraId="490940C5" w14:textId="1424810B" w:rsidR="00042C98" w:rsidRPr="00635AB3" w:rsidRDefault="00635AB3"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Aylin Herrera</w:t>
            </w:r>
            <w:r w:rsidR="00042C98" w:rsidRPr="00635AB3">
              <w:rPr>
                <w:rFonts w:ascii="Times New Roman" w:eastAsia="Times New Roman" w:hAnsi="Times New Roman" w:cs="Times New Roman"/>
                <w:sz w:val="18"/>
                <w:szCs w:val="18"/>
              </w:rPr>
              <w:t xml:space="preserve"> Soto</w:t>
            </w:r>
          </w:p>
        </w:tc>
        <w:tc>
          <w:tcPr>
            <w:tcW w:w="1109" w:type="dxa"/>
          </w:tcPr>
          <w:p w14:paraId="03069020"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10</w:t>
            </w:r>
          </w:p>
        </w:tc>
        <w:tc>
          <w:tcPr>
            <w:tcW w:w="1056" w:type="dxa"/>
          </w:tcPr>
          <w:p w14:paraId="2DD3C4D6"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01-06</w:t>
            </w:r>
          </w:p>
        </w:tc>
        <w:tc>
          <w:tcPr>
            <w:tcW w:w="1218" w:type="dxa"/>
          </w:tcPr>
          <w:p w14:paraId="30331BD7" w14:textId="20702072"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Terminado</w:t>
            </w:r>
          </w:p>
        </w:tc>
      </w:tr>
      <w:tr w:rsidR="00042C98" w:rsidRPr="00635AB3" w14:paraId="0075DC99" w14:textId="77777777" w:rsidTr="00635AB3">
        <w:trPr>
          <w:trHeight w:val="552"/>
        </w:trPr>
        <w:tc>
          <w:tcPr>
            <w:tcW w:w="1133" w:type="dxa"/>
          </w:tcPr>
          <w:p w14:paraId="5F2623A0"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Media</w:t>
            </w:r>
          </w:p>
        </w:tc>
        <w:tc>
          <w:tcPr>
            <w:tcW w:w="1402" w:type="dxa"/>
          </w:tcPr>
          <w:p w14:paraId="553193CE" w14:textId="77777777" w:rsidR="00042C98" w:rsidRPr="00635AB3" w:rsidRDefault="00042C98" w:rsidP="00635AB3">
            <w:pPr>
              <w:spacing w:line="240" w:lineRule="auto"/>
              <w:jc w:val="center"/>
              <w:rPr>
                <w:rFonts w:ascii="Times New Roman" w:eastAsia="Times New Roman" w:hAnsi="Times New Roman" w:cs="Times New Roman"/>
                <w:sz w:val="18"/>
                <w:szCs w:val="18"/>
              </w:rPr>
            </w:pPr>
            <w:proofErr w:type="spellStart"/>
            <w:r w:rsidRPr="00635AB3">
              <w:rPr>
                <w:rFonts w:ascii="Times New Roman" w:eastAsia="Times New Roman" w:hAnsi="Times New Roman" w:cs="Times New Roman"/>
                <w:sz w:val="18"/>
                <w:szCs w:val="18"/>
              </w:rPr>
              <w:t>Frontend</w:t>
            </w:r>
            <w:proofErr w:type="spellEnd"/>
          </w:p>
        </w:tc>
        <w:tc>
          <w:tcPr>
            <w:tcW w:w="2086" w:type="dxa"/>
          </w:tcPr>
          <w:p w14:paraId="6A002824"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 xml:space="preserve">Desarrollar </w:t>
            </w:r>
            <w:proofErr w:type="spellStart"/>
            <w:r w:rsidRPr="00635AB3">
              <w:rPr>
                <w:rFonts w:ascii="Times New Roman" w:eastAsia="Times New Roman" w:hAnsi="Times New Roman" w:cs="Times New Roman"/>
                <w:sz w:val="18"/>
                <w:szCs w:val="18"/>
              </w:rPr>
              <w:t>dashboard</w:t>
            </w:r>
            <w:proofErr w:type="spellEnd"/>
            <w:r w:rsidRPr="00635AB3">
              <w:rPr>
                <w:rFonts w:ascii="Times New Roman" w:eastAsia="Times New Roman" w:hAnsi="Times New Roman" w:cs="Times New Roman"/>
                <w:sz w:val="18"/>
                <w:szCs w:val="18"/>
              </w:rPr>
              <w:t xml:space="preserve"> con </w:t>
            </w:r>
            <w:proofErr w:type="spellStart"/>
            <w:r w:rsidRPr="00635AB3">
              <w:rPr>
                <w:rFonts w:ascii="Times New Roman" w:eastAsia="Times New Roman" w:hAnsi="Times New Roman" w:cs="Times New Roman"/>
                <w:sz w:val="18"/>
                <w:szCs w:val="18"/>
              </w:rPr>
              <w:t>KPIs</w:t>
            </w:r>
            <w:proofErr w:type="spellEnd"/>
            <w:r w:rsidRPr="00635AB3">
              <w:rPr>
                <w:rFonts w:ascii="Times New Roman" w:eastAsia="Times New Roman" w:hAnsi="Times New Roman" w:cs="Times New Roman"/>
                <w:sz w:val="18"/>
                <w:szCs w:val="18"/>
              </w:rPr>
              <w:t xml:space="preserve"> o gráficos de barras</w:t>
            </w:r>
          </w:p>
        </w:tc>
        <w:tc>
          <w:tcPr>
            <w:tcW w:w="1390" w:type="dxa"/>
          </w:tcPr>
          <w:p w14:paraId="2310D2E8" w14:textId="3930BD01" w:rsidR="00042C98" w:rsidRPr="00635AB3" w:rsidRDefault="00635AB3"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Aylin Herrera Soto</w:t>
            </w:r>
          </w:p>
        </w:tc>
        <w:tc>
          <w:tcPr>
            <w:tcW w:w="1109" w:type="dxa"/>
          </w:tcPr>
          <w:p w14:paraId="5777E25A"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10</w:t>
            </w:r>
          </w:p>
        </w:tc>
        <w:tc>
          <w:tcPr>
            <w:tcW w:w="1056" w:type="dxa"/>
          </w:tcPr>
          <w:p w14:paraId="2D3368E5"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01-06</w:t>
            </w:r>
          </w:p>
        </w:tc>
        <w:tc>
          <w:tcPr>
            <w:tcW w:w="1218" w:type="dxa"/>
          </w:tcPr>
          <w:p w14:paraId="284BD6A2" w14:textId="00D27F13"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Terminado</w:t>
            </w:r>
          </w:p>
        </w:tc>
      </w:tr>
      <w:tr w:rsidR="00042C98" w:rsidRPr="00635AB3" w14:paraId="0FD56DFB" w14:textId="77777777" w:rsidTr="00635AB3">
        <w:trPr>
          <w:trHeight w:val="605"/>
        </w:trPr>
        <w:tc>
          <w:tcPr>
            <w:tcW w:w="1133" w:type="dxa"/>
          </w:tcPr>
          <w:p w14:paraId="449C8198"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lastRenderedPageBreak/>
              <w:t>Baja</w:t>
            </w:r>
          </w:p>
        </w:tc>
        <w:tc>
          <w:tcPr>
            <w:tcW w:w="1402" w:type="dxa"/>
          </w:tcPr>
          <w:p w14:paraId="43247DE9" w14:textId="77777777" w:rsidR="00042C98" w:rsidRPr="00635AB3" w:rsidRDefault="00042C98" w:rsidP="00635AB3">
            <w:pPr>
              <w:spacing w:line="240" w:lineRule="auto"/>
              <w:jc w:val="center"/>
              <w:rPr>
                <w:rFonts w:ascii="Times New Roman" w:eastAsia="Times New Roman" w:hAnsi="Times New Roman" w:cs="Times New Roman"/>
                <w:sz w:val="18"/>
                <w:szCs w:val="18"/>
              </w:rPr>
            </w:pPr>
            <w:proofErr w:type="spellStart"/>
            <w:r w:rsidRPr="00635AB3">
              <w:rPr>
                <w:rFonts w:ascii="Times New Roman" w:eastAsia="Times New Roman" w:hAnsi="Times New Roman" w:cs="Times New Roman"/>
                <w:sz w:val="18"/>
                <w:szCs w:val="18"/>
              </w:rPr>
              <w:t>Frontend</w:t>
            </w:r>
            <w:proofErr w:type="spellEnd"/>
          </w:p>
        </w:tc>
        <w:tc>
          <w:tcPr>
            <w:tcW w:w="2086" w:type="dxa"/>
          </w:tcPr>
          <w:p w14:paraId="69FF22D7"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Agregar sugerencias de autoayuda en creación de ticket</w:t>
            </w:r>
          </w:p>
        </w:tc>
        <w:tc>
          <w:tcPr>
            <w:tcW w:w="1390" w:type="dxa"/>
          </w:tcPr>
          <w:p w14:paraId="7BE89214" w14:textId="154EBC2A" w:rsidR="00042C98" w:rsidRPr="00635AB3" w:rsidRDefault="00635AB3"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Benjamín González Cortes</w:t>
            </w:r>
          </w:p>
        </w:tc>
        <w:tc>
          <w:tcPr>
            <w:tcW w:w="1109" w:type="dxa"/>
          </w:tcPr>
          <w:p w14:paraId="243912C3"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8</w:t>
            </w:r>
          </w:p>
        </w:tc>
        <w:tc>
          <w:tcPr>
            <w:tcW w:w="1056" w:type="dxa"/>
          </w:tcPr>
          <w:p w14:paraId="3C91824E"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01-06</w:t>
            </w:r>
          </w:p>
        </w:tc>
        <w:tc>
          <w:tcPr>
            <w:tcW w:w="1218" w:type="dxa"/>
          </w:tcPr>
          <w:p w14:paraId="3540BE68" w14:textId="098F9093"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Terminado</w:t>
            </w:r>
          </w:p>
        </w:tc>
      </w:tr>
      <w:tr w:rsidR="00042C98" w:rsidRPr="00635AB3" w14:paraId="7217A651" w14:textId="77777777" w:rsidTr="00635AB3">
        <w:trPr>
          <w:trHeight w:val="696"/>
        </w:trPr>
        <w:tc>
          <w:tcPr>
            <w:tcW w:w="1133" w:type="dxa"/>
          </w:tcPr>
          <w:p w14:paraId="09E8F3A1"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Media</w:t>
            </w:r>
          </w:p>
        </w:tc>
        <w:tc>
          <w:tcPr>
            <w:tcW w:w="1402" w:type="dxa"/>
          </w:tcPr>
          <w:p w14:paraId="48D718DE" w14:textId="77777777" w:rsidR="00042C98" w:rsidRPr="00635AB3" w:rsidRDefault="00042C98" w:rsidP="00635AB3">
            <w:pPr>
              <w:spacing w:line="240" w:lineRule="auto"/>
              <w:jc w:val="center"/>
              <w:rPr>
                <w:rFonts w:ascii="Times New Roman" w:eastAsia="Times New Roman" w:hAnsi="Times New Roman" w:cs="Times New Roman"/>
                <w:sz w:val="18"/>
                <w:szCs w:val="18"/>
              </w:rPr>
            </w:pPr>
            <w:proofErr w:type="spellStart"/>
            <w:r w:rsidRPr="00635AB3">
              <w:rPr>
                <w:rFonts w:ascii="Times New Roman" w:eastAsia="Times New Roman" w:hAnsi="Times New Roman" w:cs="Times New Roman"/>
                <w:sz w:val="18"/>
                <w:szCs w:val="18"/>
              </w:rPr>
              <w:t>Testing</w:t>
            </w:r>
            <w:proofErr w:type="spellEnd"/>
          </w:p>
        </w:tc>
        <w:tc>
          <w:tcPr>
            <w:tcW w:w="2086" w:type="dxa"/>
          </w:tcPr>
          <w:p w14:paraId="7EE1CB05"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Realizar pruebas de integración</w:t>
            </w:r>
          </w:p>
        </w:tc>
        <w:tc>
          <w:tcPr>
            <w:tcW w:w="1390" w:type="dxa"/>
          </w:tcPr>
          <w:p w14:paraId="37367EDF"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Todos los integrantes del grupo 11</w:t>
            </w:r>
          </w:p>
        </w:tc>
        <w:tc>
          <w:tcPr>
            <w:tcW w:w="1109" w:type="dxa"/>
          </w:tcPr>
          <w:p w14:paraId="40ADF4D2"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5</w:t>
            </w:r>
          </w:p>
        </w:tc>
        <w:tc>
          <w:tcPr>
            <w:tcW w:w="1056" w:type="dxa"/>
          </w:tcPr>
          <w:p w14:paraId="6C9604E3"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01-06</w:t>
            </w:r>
          </w:p>
        </w:tc>
        <w:tc>
          <w:tcPr>
            <w:tcW w:w="1218" w:type="dxa"/>
          </w:tcPr>
          <w:p w14:paraId="5246682F" w14:textId="0DE1B64E"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Terminado</w:t>
            </w:r>
          </w:p>
        </w:tc>
      </w:tr>
      <w:tr w:rsidR="00042C98" w:rsidRPr="00635AB3" w14:paraId="326B558F" w14:textId="77777777" w:rsidTr="00635AB3">
        <w:trPr>
          <w:trHeight w:val="531"/>
        </w:trPr>
        <w:tc>
          <w:tcPr>
            <w:tcW w:w="1133" w:type="dxa"/>
          </w:tcPr>
          <w:p w14:paraId="10546A10"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Media</w:t>
            </w:r>
          </w:p>
        </w:tc>
        <w:tc>
          <w:tcPr>
            <w:tcW w:w="1402" w:type="dxa"/>
          </w:tcPr>
          <w:p w14:paraId="1175AC60" w14:textId="77777777" w:rsidR="00042C98" w:rsidRPr="00635AB3" w:rsidRDefault="00042C98" w:rsidP="00635AB3">
            <w:pPr>
              <w:spacing w:line="240" w:lineRule="auto"/>
              <w:jc w:val="center"/>
              <w:rPr>
                <w:rFonts w:ascii="Times New Roman" w:eastAsia="Times New Roman" w:hAnsi="Times New Roman" w:cs="Times New Roman"/>
                <w:sz w:val="18"/>
                <w:szCs w:val="18"/>
              </w:rPr>
            </w:pPr>
            <w:proofErr w:type="spellStart"/>
            <w:r w:rsidRPr="00635AB3">
              <w:rPr>
                <w:rFonts w:ascii="Times New Roman" w:eastAsia="Times New Roman" w:hAnsi="Times New Roman" w:cs="Times New Roman"/>
                <w:sz w:val="18"/>
                <w:szCs w:val="18"/>
              </w:rPr>
              <w:t>Fullstack</w:t>
            </w:r>
            <w:proofErr w:type="spellEnd"/>
          </w:p>
        </w:tc>
        <w:tc>
          <w:tcPr>
            <w:tcW w:w="2086" w:type="dxa"/>
          </w:tcPr>
          <w:p w14:paraId="6A629A11"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Implementar base de conocimiento o CRUD artículos</w:t>
            </w:r>
          </w:p>
        </w:tc>
        <w:tc>
          <w:tcPr>
            <w:tcW w:w="1390" w:type="dxa"/>
          </w:tcPr>
          <w:p w14:paraId="63BD6B0B" w14:textId="1B94BCCB"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Aylin Herrera Soto</w:t>
            </w:r>
          </w:p>
        </w:tc>
        <w:tc>
          <w:tcPr>
            <w:tcW w:w="1109" w:type="dxa"/>
          </w:tcPr>
          <w:p w14:paraId="74C08246"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12</w:t>
            </w:r>
          </w:p>
        </w:tc>
        <w:tc>
          <w:tcPr>
            <w:tcW w:w="1056" w:type="dxa"/>
          </w:tcPr>
          <w:p w14:paraId="1852AC3F"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02-06</w:t>
            </w:r>
          </w:p>
        </w:tc>
        <w:tc>
          <w:tcPr>
            <w:tcW w:w="1218" w:type="dxa"/>
          </w:tcPr>
          <w:p w14:paraId="36A6A742" w14:textId="66B72A11"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Terminado</w:t>
            </w:r>
          </w:p>
        </w:tc>
      </w:tr>
      <w:tr w:rsidR="00042C98" w:rsidRPr="00635AB3" w14:paraId="7CB4BFB6" w14:textId="77777777" w:rsidTr="00635AB3">
        <w:trPr>
          <w:trHeight w:val="840"/>
        </w:trPr>
        <w:tc>
          <w:tcPr>
            <w:tcW w:w="1133" w:type="dxa"/>
          </w:tcPr>
          <w:p w14:paraId="5ABE2CD5"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Alta</w:t>
            </w:r>
          </w:p>
        </w:tc>
        <w:tc>
          <w:tcPr>
            <w:tcW w:w="1402" w:type="dxa"/>
          </w:tcPr>
          <w:p w14:paraId="4CCAD812" w14:textId="77777777" w:rsidR="00042C98" w:rsidRPr="00635AB3" w:rsidRDefault="00042C98" w:rsidP="00635AB3">
            <w:pPr>
              <w:spacing w:line="240" w:lineRule="auto"/>
              <w:jc w:val="center"/>
              <w:rPr>
                <w:rFonts w:ascii="Times New Roman" w:eastAsia="Times New Roman" w:hAnsi="Times New Roman" w:cs="Times New Roman"/>
                <w:sz w:val="18"/>
                <w:szCs w:val="18"/>
              </w:rPr>
            </w:pPr>
            <w:proofErr w:type="spellStart"/>
            <w:r w:rsidRPr="00635AB3">
              <w:rPr>
                <w:rFonts w:ascii="Times New Roman" w:eastAsia="Times New Roman" w:hAnsi="Times New Roman" w:cs="Times New Roman"/>
                <w:sz w:val="18"/>
                <w:szCs w:val="18"/>
              </w:rPr>
              <w:t>Testing</w:t>
            </w:r>
            <w:proofErr w:type="spellEnd"/>
          </w:p>
        </w:tc>
        <w:tc>
          <w:tcPr>
            <w:tcW w:w="2086" w:type="dxa"/>
          </w:tcPr>
          <w:p w14:paraId="1CD00B93"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Realizar pruebas unitarias</w:t>
            </w:r>
          </w:p>
        </w:tc>
        <w:tc>
          <w:tcPr>
            <w:tcW w:w="1390" w:type="dxa"/>
          </w:tcPr>
          <w:p w14:paraId="7458C27E"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Todos los integrantes del grupo 11</w:t>
            </w:r>
          </w:p>
        </w:tc>
        <w:tc>
          <w:tcPr>
            <w:tcW w:w="1109" w:type="dxa"/>
          </w:tcPr>
          <w:p w14:paraId="0C2A4F8B"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8</w:t>
            </w:r>
          </w:p>
        </w:tc>
        <w:tc>
          <w:tcPr>
            <w:tcW w:w="1056" w:type="dxa"/>
          </w:tcPr>
          <w:p w14:paraId="4E3A2D09"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02-06</w:t>
            </w:r>
          </w:p>
        </w:tc>
        <w:tc>
          <w:tcPr>
            <w:tcW w:w="1218" w:type="dxa"/>
          </w:tcPr>
          <w:p w14:paraId="28DE8C2F" w14:textId="71D46E01"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Terminado</w:t>
            </w:r>
          </w:p>
        </w:tc>
      </w:tr>
      <w:tr w:rsidR="00042C98" w:rsidRPr="00635AB3" w14:paraId="3632AB22" w14:textId="77777777" w:rsidTr="00635AB3">
        <w:trPr>
          <w:trHeight w:val="583"/>
        </w:trPr>
        <w:tc>
          <w:tcPr>
            <w:tcW w:w="1133" w:type="dxa"/>
          </w:tcPr>
          <w:p w14:paraId="3D2BA4C0"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Media</w:t>
            </w:r>
          </w:p>
        </w:tc>
        <w:tc>
          <w:tcPr>
            <w:tcW w:w="1402" w:type="dxa"/>
          </w:tcPr>
          <w:p w14:paraId="4E5C2880" w14:textId="77777777" w:rsidR="00042C98" w:rsidRPr="00635AB3" w:rsidRDefault="00042C98" w:rsidP="00635AB3">
            <w:pPr>
              <w:spacing w:line="240" w:lineRule="auto"/>
              <w:jc w:val="center"/>
              <w:rPr>
                <w:rFonts w:ascii="Times New Roman" w:eastAsia="Times New Roman" w:hAnsi="Times New Roman" w:cs="Times New Roman"/>
                <w:sz w:val="18"/>
                <w:szCs w:val="18"/>
              </w:rPr>
            </w:pPr>
            <w:proofErr w:type="spellStart"/>
            <w:r w:rsidRPr="00635AB3">
              <w:rPr>
                <w:rFonts w:ascii="Times New Roman" w:eastAsia="Times New Roman" w:hAnsi="Times New Roman" w:cs="Times New Roman"/>
                <w:sz w:val="18"/>
                <w:szCs w:val="18"/>
              </w:rPr>
              <w:t>Backend</w:t>
            </w:r>
            <w:proofErr w:type="spellEnd"/>
          </w:p>
        </w:tc>
        <w:tc>
          <w:tcPr>
            <w:tcW w:w="2086" w:type="dxa"/>
          </w:tcPr>
          <w:p w14:paraId="408A8CAB"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Implementar 2FA y recuperación de contraseña</w:t>
            </w:r>
          </w:p>
        </w:tc>
        <w:tc>
          <w:tcPr>
            <w:tcW w:w="1390" w:type="dxa"/>
          </w:tcPr>
          <w:p w14:paraId="1E43519E" w14:textId="6B9F391D"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Vicente Henríquez Rojas</w:t>
            </w:r>
          </w:p>
        </w:tc>
        <w:tc>
          <w:tcPr>
            <w:tcW w:w="1109" w:type="dxa"/>
          </w:tcPr>
          <w:p w14:paraId="179ED78B"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6</w:t>
            </w:r>
          </w:p>
        </w:tc>
        <w:tc>
          <w:tcPr>
            <w:tcW w:w="1056" w:type="dxa"/>
          </w:tcPr>
          <w:p w14:paraId="43BFAB5D"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03-06</w:t>
            </w:r>
          </w:p>
        </w:tc>
        <w:tc>
          <w:tcPr>
            <w:tcW w:w="1218" w:type="dxa"/>
          </w:tcPr>
          <w:p w14:paraId="2B1DEDA5" w14:textId="2A768DE0"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Terminado</w:t>
            </w:r>
          </w:p>
        </w:tc>
      </w:tr>
      <w:tr w:rsidR="00042C98" w:rsidRPr="00635AB3" w14:paraId="68D128BF" w14:textId="77777777" w:rsidTr="00635AB3">
        <w:trPr>
          <w:trHeight w:val="636"/>
        </w:trPr>
        <w:tc>
          <w:tcPr>
            <w:tcW w:w="1133" w:type="dxa"/>
          </w:tcPr>
          <w:p w14:paraId="50DC092C"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Media</w:t>
            </w:r>
          </w:p>
        </w:tc>
        <w:tc>
          <w:tcPr>
            <w:tcW w:w="1402" w:type="dxa"/>
          </w:tcPr>
          <w:p w14:paraId="2458C450"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Base de Datos</w:t>
            </w:r>
          </w:p>
        </w:tc>
        <w:tc>
          <w:tcPr>
            <w:tcW w:w="2086" w:type="dxa"/>
          </w:tcPr>
          <w:p w14:paraId="7C6FF70B"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 xml:space="preserve">Registrar auditoría inmutable de tabla y </w:t>
            </w:r>
            <w:proofErr w:type="spellStart"/>
            <w:r w:rsidRPr="00635AB3">
              <w:rPr>
                <w:rFonts w:ascii="Times New Roman" w:eastAsia="Times New Roman" w:hAnsi="Times New Roman" w:cs="Times New Roman"/>
                <w:sz w:val="18"/>
                <w:szCs w:val="18"/>
              </w:rPr>
              <w:t>triggers</w:t>
            </w:r>
            <w:proofErr w:type="spellEnd"/>
          </w:p>
        </w:tc>
        <w:tc>
          <w:tcPr>
            <w:tcW w:w="1390" w:type="dxa"/>
          </w:tcPr>
          <w:p w14:paraId="6E6553DC" w14:textId="22B9B073"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Carlos León Gómez</w:t>
            </w:r>
          </w:p>
        </w:tc>
        <w:tc>
          <w:tcPr>
            <w:tcW w:w="1109" w:type="dxa"/>
          </w:tcPr>
          <w:p w14:paraId="404F0A4B"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8</w:t>
            </w:r>
          </w:p>
        </w:tc>
        <w:tc>
          <w:tcPr>
            <w:tcW w:w="1056" w:type="dxa"/>
          </w:tcPr>
          <w:p w14:paraId="334AC453"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03-06</w:t>
            </w:r>
          </w:p>
        </w:tc>
        <w:tc>
          <w:tcPr>
            <w:tcW w:w="1218" w:type="dxa"/>
          </w:tcPr>
          <w:p w14:paraId="565A7F44" w14:textId="6AEB52BA"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Terminado</w:t>
            </w:r>
          </w:p>
        </w:tc>
      </w:tr>
      <w:tr w:rsidR="00042C98" w:rsidRPr="00635AB3" w14:paraId="6B1F3DC7" w14:textId="77777777" w:rsidTr="00DE4359">
        <w:trPr>
          <w:trHeight w:val="860"/>
        </w:trPr>
        <w:tc>
          <w:tcPr>
            <w:tcW w:w="1133" w:type="dxa"/>
          </w:tcPr>
          <w:p w14:paraId="3B150772"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Alta</w:t>
            </w:r>
          </w:p>
        </w:tc>
        <w:tc>
          <w:tcPr>
            <w:tcW w:w="1402" w:type="dxa"/>
          </w:tcPr>
          <w:p w14:paraId="30CB7502"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Despliegue</w:t>
            </w:r>
          </w:p>
        </w:tc>
        <w:tc>
          <w:tcPr>
            <w:tcW w:w="2086" w:type="dxa"/>
          </w:tcPr>
          <w:p w14:paraId="0854AA57"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 xml:space="preserve">Corregir errores y preparar despliegue en servidor de </w:t>
            </w:r>
            <w:proofErr w:type="spellStart"/>
            <w:r w:rsidRPr="00635AB3">
              <w:rPr>
                <w:rFonts w:ascii="Times New Roman" w:eastAsia="Times New Roman" w:hAnsi="Times New Roman" w:cs="Times New Roman"/>
                <w:sz w:val="18"/>
                <w:szCs w:val="18"/>
              </w:rPr>
              <w:t>pruebasTodos</w:t>
            </w:r>
            <w:proofErr w:type="spellEnd"/>
            <w:r w:rsidRPr="00635AB3">
              <w:rPr>
                <w:rFonts w:ascii="Times New Roman" w:eastAsia="Times New Roman" w:hAnsi="Times New Roman" w:cs="Times New Roman"/>
                <w:sz w:val="18"/>
                <w:szCs w:val="18"/>
              </w:rPr>
              <w:t xml:space="preserve"> los integrantes</w:t>
            </w:r>
          </w:p>
        </w:tc>
        <w:tc>
          <w:tcPr>
            <w:tcW w:w="1390" w:type="dxa"/>
          </w:tcPr>
          <w:p w14:paraId="33179290"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Todos los integrantes del grupo 11</w:t>
            </w:r>
          </w:p>
        </w:tc>
        <w:tc>
          <w:tcPr>
            <w:tcW w:w="1109" w:type="dxa"/>
          </w:tcPr>
          <w:p w14:paraId="2A5E78AD"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6</w:t>
            </w:r>
          </w:p>
        </w:tc>
        <w:tc>
          <w:tcPr>
            <w:tcW w:w="1056" w:type="dxa"/>
          </w:tcPr>
          <w:p w14:paraId="054860F0"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03-06</w:t>
            </w:r>
          </w:p>
        </w:tc>
        <w:tc>
          <w:tcPr>
            <w:tcW w:w="1218" w:type="dxa"/>
          </w:tcPr>
          <w:p w14:paraId="44BB93BB" w14:textId="00ED3FBB" w:rsidR="00042C98" w:rsidRPr="00635AB3" w:rsidRDefault="00DE4359" w:rsidP="00635AB3">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Terminado</w:t>
            </w:r>
          </w:p>
        </w:tc>
      </w:tr>
      <w:tr w:rsidR="00042C98" w:rsidRPr="00635AB3" w14:paraId="532D6FCB" w14:textId="77777777" w:rsidTr="00543172">
        <w:trPr>
          <w:trHeight w:val="273"/>
        </w:trPr>
        <w:tc>
          <w:tcPr>
            <w:tcW w:w="1133" w:type="dxa"/>
          </w:tcPr>
          <w:p w14:paraId="2891FB1F" w14:textId="0C41C277" w:rsidR="00042C98" w:rsidRPr="00635AB3" w:rsidRDefault="00DE4359" w:rsidP="00635AB3">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TOTAL</w:t>
            </w:r>
          </w:p>
        </w:tc>
        <w:tc>
          <w:tcPr>
            <w:tcW w:w="1402" w:type="dxa"/>
          </w:tcPr>
          <w:p w14:paraId="035BA99C"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w:t>
            </w:r>
          </w:p>
        </w:tc>
        <w:tc>
          <w:tcPr>
            <w:tcW w:w="2086" w:type="dxa"/>
          </w:tcPr>
          <w:p w14:paraId="6E8674E0"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Totales</w:t>
            </w:r>
          </w:p>
        </w:tc>
        <w:tc>
          <w:tcPr>
            <w:tcW w:w="1390" w:type="dxa"/>
          </w:tcPr>
          <w:p w14:paraId="373E9FD9" w14:textId="68B12B5F" w:rsidR="00042C98" w:rsidRPr="00635AB3" w:rsidRDefault="00DE4359"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Todos los integrantes del grupo 11</w:t>
            </w:r>
          </w:p>
        </w:tc>
        <w:tc>
          <w:tcPr>
            <w:tcW w:w="1109" w:type="dxa"/>
          </w:tcPr>
          <w:p w14:paraId="78872604"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149</w:t>
            </w:r>
          </w:p>
        </w:tc>
        <w:tc>
          <w:tcPr>
            <w:tcW w:w="1056" w:type="dxa"/>
          </w:tcPr>
          <w:p w14:paraId="73CA4DA7" w14:textId="77777777" w:rsidR="00042C98" w:rsidRPr="00635AB3" w:rsidRDefault="00042C98" w:rsidP="00635AB3">
            <w:pPr>
              <w:spacing w:line="240" w:lineRule="auto"/>
              <w:jc w:val="center"/>
              <w:rPr>
                <w:rFonts w:ascii="Times New Roman" w:eastAsia="Times New Roman" w:hAnsi="Times New Roman" w:cs="Times New Roman"/>
                <w:sz w:val="18"/>
                <w:szCs w:val="18"/>
              </w:rPr>
            </w:pPr>
            <w:r w:rsidRPr="00635AB3">
              <w:rPr>
                <w:rFonts w:ascii="Times New Roman" w:eastAsia="Times New Roman" w:hAnsi="Times New Roman" w:cs="Times New Roman"/>
                <w:sz w:val="18"/>
                <w:szCs w:val="18"/>
              </w:rPr>
              <w:t>-</w:t>
            </w:r>
          </w:p>
        </w:tc>
        <w:tc>
          <w:tcPr>
            <w:tcW w:w="1218" w:type="dxa"/>
          </w:tcPr>
          <w:p w14:paraId="3311F695" w14:textId="1793AEB0" w:rsidR="00042C98" w:rsidRPr="00635AB3" w:rsidRDefault="00DE4359" w:rsidP="00635AB3">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Terminado</w:t>
            </w:r>
          </w:p>
        </w:tc>
      </w:tr>
    </w:tbl>
    <w:p w14:paraId="222C764E" w14:textId="77777777" w:rsidR="00042C98" w:rsidRPr="00635AB3" w:rsidRDefault="00042C98" w:rsidP="00635AB3">
      <w:pPr>
        <w:spacing w:before="60" w:after="300" w:line="240" w:lineRule="auto"/>
        <w:jc w:val="center"/>
        <w:rPr>
          <w:rFonts w:ascii="Times New Roman" w:eastAsia="Arial" w:hAnsi="Times New Roman" w:cs="Times New Roman"/>
          <w:b/>
          <w:bCs/>
          <w:i/>
          <w:iCs/>
          <w:sz w:val="18"/>
          <w:szCs w:val="18"/>
        </w:rPr>
      </w:pPr>
      <w:r w:rsidRPr="00635AB3">
        <w:rPr>
          <w:rFonts w:ascii="Times New Roman" w:eastAsia="Arial" w:hAnsi="Times New Roman" w:cs="Times New Roman"/>
          <w:b/>
          <w:bCs/>
          <w:i/>
          <w:iCs/>
          <w:sz w:val="18"/>
          <w:szCs w:val="18"/>
        </w:rPr>
        <w:t>Fuente: Elaborado por el estudiante de acuerdo con el proyecto.</w:t>
      </w:r>
    </w:p>
    <w:p w14:paraId="2E328CEF" w14:textId="77777777" w:rsidR="00635AB3" w:rsidRDefault="00042C98">
      <w:pPr>
        <w:rPr>
          <w:rFonts w:ascii="Times New Roman" w:hAnsi="Times New Roman" w:cs="Times New Roman"/>
          <w:b/>
          <w:bCs/>
        </w:rPr>
      </w:pPr>
      <w:r>
        <w:rPr>
          <w:rFonts w:ascii="Times New Roman" w:hAnsi="Times New Roman" w:cs="Times New Roman"/>
          <w:b/>
          <w:bCs/>
        </w:rPr>
        <w:tab/>
      </w:r>
    </w:p>
    <w:p w14:paraId="40A5F339" w14:textId="77777777" w:rsidR="00635AB3" w:rsidRDefault="00635AB3">
      <w:pPr>
        <w:rPr>
          <w:rFonts w:ascii="Times New Roman" w:hAnsi="Times New Roman" w:cs="Times New Roman"/>
          <w:b/>
          <w:bCs/>
        </w:rPr>
      </w:pPr>
    </w:p>
    <w:p w14:paraId="317AB6A8" w14:textId="77777777" w:rsidR="00635AB3" w:rsidRDefault="00635AB3">
      <w:pPr>
        <w:rPr>
          <w:rFonts w:ascii="Times New Roman" w:hAnsi="Times New Roman" w:cs="Times New Roman"/>
          <w:b/>
          <w:bCs/>
        </w:rPr>
      </w:pPr>
    </w:p>
    <w:p w14:paraId="2E09CC54" w14:textId="77777777" w:rsidR="00635AB3" w:rsidRDefault="00635AB3">
      <w:pPr>
        <w:rPr>
          <w:rFonts w:ascii="Times New Roman" w:hAnsi="Times New Roman" w:cs="Times New Roman"/>
          <w:b/>
          <w:bCs/>
        </w:rPr>
      </w:pPr>
    </w:p>
    <w:p w14:paraId="4ECC9629" w14:textId="77777777" w:rsidR="00635AB3" w:rsidRDefault="00635AB3">
      <w:pPr>
        <w:rPr>
          <w:rFonts w:ascii="Times New Roman" w:hAnsi="Times New Roman" w:cs="Times New Roman"/>
          <w:b/>
          <w:bCs/>
        </w:rPr>
      </w:pPr>
    </w:p>
    <w:p w14:paraId="1902E8DD" w14:textId="77777777" w:rsidR="00635AB3" w:rsidRDefault="00635AB3">
      <w:pPr>
        <w:rPr>
          <w:rFonts w:ascii="Times New Roman" w:hAnsi="Times New Roman" w:cs="Times New Roman"/>
          <w:b/>
          <w:bCs/>
        </w:rPr>
      </w:pPr>
    </w:p>
    <w:p w14:paraId="2B33BF2F" w14:textId="77777777" w:rsidR="00635AB3" w:rsidRDefault="00635AB3">
      <w:pPr>
        <w:rPr>
          <w:rFonts w:ascii="Times New Roman" w:hAnsi="Times New Roman" w:cs="Times New Roman"/>
          <w:b/>
          <w:bCs/>
        </w:rPr>
      </w:pPr>
    </w:p>
    <w:p w14:paraId="00E9671B" w14:textId="77777777" w:rsidR="00635AB3" w:rsidRDefault="00635AB3">
      <w:pPr>
        <w:rPr>
          <w:rFonts w:ascii="Times New Roman" w:hAnsi="Times New Roman" w:cs="Times New Roman"/>
          <w:b/>
          <w:bCs/>
        </w:rPr>
      </w:pPr>
    </w:p>
    <w:p w14:paraId="4C0818E2" w14:textId="77777777" w:rsidR="00635AB3" w:rsidRDefault="00635AB3">
      <w:pPr>
        <w:rPr>
          <w:rFonts w:ascii="Times New Roman" w:hAnsi="Times New Roman" w:cs="Times New Roman"/>
          <w:b/>
          <w:bCs/>
        </w:rPr>
      </w:pPr>
    </w:p>
    <w:p w14:paraId="702DD8DB" w14:textId="77777777" w:rsidR="00635AB3" w:rsidRDefault="00635AB3">
      <w:pPr>
        <w:rPr>
          <w:rFonts w:ascii="Times New Roman" w:hAnsi="Times New Roman" w:cs="Times New Roman"/>
          <w:b/>
          <w:bCs/>
        </w:rPr>
      </w:pPr>
    </w:p>
    <w:p w14:paraId="75A33EB1" w14:textId="77777777" w:rsidR="00635AB3" w:rsidRDefault="00635AB3">
      <w:pPr>
        <w:rPr>
          <w:rFonts w:ascii="Times New Roman" w:hAnsi="Times New Roman" w:cs="Times New Roman"/>
          <w:b/>
          <w:bCs/>
        </w:rPr>
      </w:pPr>
      <w:r>
        <w:rPr>
          <w:rFonts w:ascii="Times New Roman" w:hAnsi="Times New Roman" w:cs="Times New Roman"/>
          <w:b/>
          <w:bCs/>
        </w:rPr>
        <w:tab/>
      </w:r>
    </w:p>
    <w:p w14:paraId="7B6B35EF" w14:textId="77777777" w:rsidR="00635AB3" w:rsidRDefault="00635AB3">
      <w:pPr>
        <w:rPr>
          <w:rFonts w:ascii="Times New Roman" w:hAnsi="Times New Roman" w:cs="Times New Roman"/>
          <w:b/>
          <w:bCs/>
        </w:rPr>
      </w:pPr>
    </w:p>
    <w:p w14:paraId="510F5FE1" w14:textId="77777777" w:rsidR="00635AB3" w:rsidRDefault="00635AB3">
      <w:pPr>
        <w:rPr>
          <w:rFonts w:ascii="Times New Roman" w:hAnsi="Times New Roman" w:cs="Times New Roman"/>
          <w:b/>
          <w:bCs/>
        </w:rPr>
      </w:pPr>
    </w:p>
    <w:p w14:paraId="1949DCE9" w14:textId="55DE2D61" w:rsidR="009A7DAF" w:rsidRDefault="00635AB3" w:rsidP="00291998">
      <w:pPr>
        <w:pStyle w:val="Ttulo2"/>
      </w:pPr>
      <w:r>
        <w:tab/>
      </w:r>
      <w:bookmarkStart w:id="162" w:name="_Toc242040809"/>
      <w:bookmarkStart w:id="163" w:name="_Toc242041706"/>
      <w:r w:rsidR="00042C98">
        <w:t>8.3 Product Backlog – Incremento II</w:t>
      </w:r>
      <w:bookmarkEnd w:id="162"/>
      <w:bookmarkEnd w:id="163"/>
    </w:p>
    <w:p w14:paraId="2A2E1723" w14:textId="77777777" w:rsidR="00291998" w:rsidRPr="00291998" w:rsidRDefault="00291998" w:rsidP="00291998">
      <w:pPr>
        <w:rPr>
          <w:lang w:eastAsia="en-US"/>
        </w:rPr>
      </w:pPr>
    </w:p>
    <w:p w14:paraId="6E9AA5A2" w14:textId="205E6694" w:rsidR="00042C98" w:rsidRDefault="00042C98" w:rsidP="00042C98">
      <w:pPr>
        <w:spacing w:line="360" w:lineRule="auto"/>
        <w:jc w:val="both"/>
        <w:rPr>
          <w:rFonts w:ascii="Times New Roman" w:hAnsi="Times New Roman" w:cs="Times New Roman"/>
        </w:rPr>
      </w:pPr>
      <w:r w:rsidRPr="00042C98">
        <w:rPr>
          <w:rFonts w:ascii="Times New Roman" w:hAnsi="Times New Roman" w:cs="Times New Roman"/>
        </w:rPr>
        <w:t>En el segundo ciclo de desarrollo, el Product Backlog se amplió para integrar los requerimientos orientados al control de niveles de servicio, el inventario de recursos y la reportería gerencial. La Tabla 8.3 detalla los elementos incorporados en esta etapa.</w:t>
      </w:r>
    </w:p>
    <w:p w14:paraId="31315299" w14:textId="0754FC86" w:rsidR="00042C98" w:rsidRDefault="00042C98" w:rsidP="00291998">
      <w:pPr>
        <w:pStyle w:val="Ttulo3"/>
      </w:pPr>
      <w:bookmarkStart w:id="164" w:name="_Toc242041575"/>
      <w:bookmarkStart w:id="165" w:name="_Toc242042055"/>
      <w:r w:rsidRPr="00042C98">
        <w:t>Tabla 8.3: Product Backlog del Incremento II</w:t>
      </w:r>
      <w:bookmarkEnd w:id="164"/>
      <w:bookmarkEnd w:id="165"/>
    </w:p>
    <w:tbl>
      <w:tblPr>
        <w:tblStyle w:val="Tablaconcuadrcula"/>
        <w:tblW w:w="0" w:type="auto"/>
        <w:jc w:val="center"/>
        <w:tblLook w:val="04A0" w:firstRow="1" w:lastRow="0" w:firstColumn="1" w:lastColumn="0" w:noHBand="0" w:noVBand="1"/>
      </w:tblPr>
      <w:tblGrid>
        <w:gridCol w:w="1133"/>
        <w:gridCol w:w="1275"/>
        <w:gridCol w:w="2290"/>
        <w:gridCol w:w="1566"/>
        <w:gridCol w:w="1103"/>
        <w:gridCol w:w="2027"/>
      </w:tblGrid>
      <w:tr w:rsidR="00042C98" w:rsidRPr="00635AB3" w14:paraId="05C1B5A2" w14:textId="77777777" w:rsidTr="00042C98">
        <w:trPr>
          <w:trHeight w:val="120"/>
          <w:jc w:val="center"/>
        </w:trPr>
        <w:tc>
          <w:tcPr>
            <w:tcW w:w="1133" w:type="dxa"/>
          </w:tcPr>
          <w:p w14:paraId="7E1AA86C" w14:textId="77777777" w:rsidR="00042C98" w:rsidRPr="00635AB3" w:rsidRDefault="00042C98" w:rsidP="00042C98">
            <w:pPr>
              <w:jc w:val="center"/>
              <w:rPr>
                <w:rFonts w:ascii="Times New Roman" w:eastAsia="Times New Roman" w:hAnsi="Times New Roman" w:cs="Times New Roman"/>
                <w:b/>
                <w:bCs/>
                <w:sz w:val="20"/>
                <w:szCs w:val="20"/>
              </w:rPr>
            </w:pPr>
            <w:r w:rsidRPr="00635AB3">
              <w:rPr>
                <w:rFonts w:ascii="Times New Roman" w:eastAsia="Times New Roman" w:hAnsi="Times New Roman" w:cs="Times New Roman"/>
                <w:b/>
                <w:bCs/>
                <w:sz w:val="20"/>
                <w:szCs w:val="20"/>
              </w:rPr>
              <w:t>Prioridad</w:t>
            </w:r>
          </w:p>
        </w:tc>
        <w:tc>
          <w:tcPr>
            <w:tcW w:w="1275" w:type="dxa"/>
          </w:tcPr>
          <w:p w14:paraId="5FBC44FF" w14:textId="77777777" w:rsidR="00042C98" w:rsidRPr="00635AB3" w:rsidRDefault="00042C98" w:rsidP="00042C98">
            <w:pPr>
              <w:jc w:val="center"/>
              <w:rPr>
                <w:rFonts w:ascii="Times New Roman" w:eastAsia="Times New Roman" w:hAnsi="Times New Roman" w:cs="Times New Roman"/>
                <w:b/>
                <w:bCs/>
                <w:sz w:val="20"/>
                <w:szCs w:val="20"/>
              </w:rPr>
            </w:pPr>
            <w:r w:rsidRPr="00635AB3">
              <w:rPr>
                <w:rFonts w:ascii="Times New Roman" w:eastAsia="Times New Roman" w:hAnsi="Times New Roman" w:cs="Times New Roman"/>
                <w:b/>
                <w:bCs/>
                <w:sz w:val="20"/>
                <w:szCs w:val="20"/>
              </w:rPr>
              <w:t>ID</w:t>
            </w:r>
          </w:p>
        </w:tc>
        <w:tc>
          <w:tcPr>
            <w:tcW w:w="2290" w:type="dxa"/>
          </w:tcPr>
          <w:p w14:paraId="54AFDDF3" w14:textId="77777777" w:rsidR="00042C98" w:rsidRPr="00635AB3" w:rsidRDefault="00042C98" w:rsidP="00042C98">
            <w:pPr>
              <w:jc w:val="center"/>
              <w:rPr>
                <w:rFonts w:ascii="Times New Roman" w:eastAsia="Times New Roman" w:hAnsi="Times New Roman" w:cs="Times New Roman"/>
                <w:b/>
                <w:bCs/>
                <w:sz w:val="20"/>
                <w:szCs w:val="20"/>
              </w:rPr>
            </w:pPr>
            <w:r w:rsidRPr="00635AB3">
              <w:rPr>
                <w:rFonts w:ascii="Times New Roman" w:eastAsia="Times New Roman" w:hAnsi="Times New Roman" w:cs="Times New Roman"/>
                <w:b/>
                <w:bCs/>
                <w:sz w:val="20"/>
                <w:szCs w:val="20"/>
              </w:rPr>
              <w:t>Descripción</w:t>
            </w:r>
          </w:p>
        </w:tc>
        <w:tc>
          <w:tcPr>
            <w:tcW w:w="1566" w:type="dxa"/>
          </w:tcPr>
          <w:p w14:paraId="79E2A205" w14:textId="77777777" w:rsidR="00042C98" w:rsidRPr="00635AB3" w:rsidRDefault="00042C98" w:rsidP="00042C98">
            <w:pPr>
              <w:jc w:val="center"/>
              <w:rPr>
                <w:rFonts w:ascii="Times New Roman" w:eastAsia="Times New Roman" w:hAnsi="Times New Roman" w:cs="Times New Roman"/>
                <w:b/>
                <w:bCs/>
                <w:sz w:val="20"/>
                <w:szCs w:val="20"/>
              </w:rPr>
            </w:pPr>
            <w:r w:rsidRPr="00635AB3">
              <w:rPr>
                <w:rFonts w:ascii="Times New Roman" w:eastAsia="Times New Roman" w:hAnsi="Times New Roman" w:cs="Times New Roman"/>
                <w:b/>
                <w:bCs/>
                <w:sz w:val="20"/>
                <w:szCs w:val="20"/>
              </w:rPr>
              <w:t>Responsable</w:t>
            </w:r>
          </w:p>
        </w:tc>
        <w:tc>
          <w:tcPr>
            <w:tcW w:w="1103" w:type="dxa"/>
          </w:tcPr>
          <w:p w14:paraId="066E857E" w14:textId="77777777" w:rsidR="00042C98" w:rsidRPr="00635AB3" w:rsidRDefault="00042C98" w:rsidP="00042C98">
            <w:pPr>
              <w:jc w:val="center"/>
              <w:rPr>
                <w:rFonts w:ascii="Times New Roman" w:eastAsia="Times New Roman" w:hAnsi="Times New Roman" w:cs="Times New Roman"/>
                <w:b/>
                <w:bCs/>
                <w:sz w:val="20"/>
                <w:szCs w:val="20"/>
              </w:rPr>
            </w:pPr>
            <w:r w:rsidRPr="00635AB3">
              <w:rPr>
                <w:rFonts w:ascii="Times New Roman" w:eastAsia="Times New Roman" w:hAnsi="Times New Roman" w:cs="Times New Roman"/>
                <w:b/>
                <w:bCs/>
                <w:sz w:val="20"/>
                <w:szCs w:val="20"/>
              </w:rPr>
              <w:t xml:space="preserve">HH. </w:t>
            </w:r>
            <w:proofErr w:type="spellStart"/>
            <w:r w:rsidRPr="00635AB3">
              <w:rPr>
                <w:rFonts w:ascii="Times New Roman" w:eastAsia="Times New Roman" w:hAnsi="Times New Roman" w:cs="Times New Roman"/>
                <w:b/>
                <w:bCs/>
                <w:sz w:val="20"/>
                <w:szCs w:val="20"/>
              </w:rPr>
              <w:t>Est</w:t>
            </w:r>
            <w:proofErr w:type="spellEnd"/>
            <w:r w:rsidRPr="00635AB3">
              <w:rPr>
                <w:rFonts w:ascii="Times New Roman" w:eastAsia="Times New Roman" w:hAnsi="Times New Roman" w:cs="Times New Roman"/>
                <w:b/>
                <w:bCs/>
                <w:sz w:val="20"/>
                <w:szCs w:val="20"/>
              </w:rPr>
              <w:t>.</w:t>
            </w:r>
          </w:p>
        </w:tc>
        <w:tc>
          <w:tcPr>
            <w:tcW w:w="2027" w:type="dxa"/>
          </w:tcPr>
          <w:p w14:paraId="5903E6FF" w14:textId="77777777" w:rsidR="00042C98" w:rsidRPr="00635AB3" w:rsidRDefault="00042C98" w:rsidP="00042C98">
            <w:pPr>
              <w:jc w:val="center"/>
              <w:rPr>
                <w:rFonts w:ascii="Times New Roman" w:eastAsia="Times New Roman" w:hAnsi="Times New Roman" w:cs="Times New Roman"/>
                <w:b/>
                <w:bCs/>
                <w:sz w:val="20"/>
                <w:szCs w:val="20"/>
              </w:rPr>
            </w:pPr>
            <w:r w:rsidRPr="00635AB3">
              <w:rPr>
                <w:rFonts w:ascii="Times New Roman" w:eastAsia="Times New Roman" w:hAnsi="Times New Roman" w:cs="Times New Roman"/>
                <w:b/>
                <w:bCs/>
                <w:sz w:val="20"/>
                <w:szCs w:val="20"/>
              </w:rPr>
              <w:t>Estado</w:t>
            </w:r>
          </w:p>
        </w:tc>
      </w:tr>
      <w:tr w:rsidR="00DE4359" w:rsidRPr="00635AB3" w14:paraId="00E73B65" w14:textId="77777777" w:rsidTr="00042C98">
        <w:trPr>
          <w:jc w:val="center"/>
        </w:trPr>
        <w:tc>
          <w:tcPr>
            <w:tcW w:w="1133" w:type="dxa"/>
          </w:tcPr>
          <w:p w14:paraId="7361B807" w14:textId="2B78BCCF" w:rsidR="00DE4359" w:rsidRPr="00635AB3" w:rsidRDefault="00DE4359" w:rsidP="00DE435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Alta</w:t>
            </w:r>
          </w:p>
        </w:tc>
        <w:tc>
          <w:tcPr>
            <w:tcW w:w="1275" w:type="dxa"/>
          </w:tcPr>
          <w:p w14:paraId="06DDDCE2"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RF-05</w:t>
            </w:r>
          </w:p>
        </w:tc>
        <w:tc>
          <w:tcPr>
            <w:tcW w:w="2290" w:type="dxa"/>
          </w:tcPr>
          <w:p w14:paraId="086F72CB"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Configuración de Prioridades y SLA.</w:t>
            </w:r>
          </w:p>
        </w:tc>
        <w:tc>
          <w:tcPr>
            <w:tcW w:w="1566" w:type="dxa"/>
          </w:tcPr>
          <w:p w14:paraId="36937B10"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Carlos León Gómez</w:t>
            </w:r>
          </w:p>
        </w:tc>
        <w:tc>
          <w:tcPr>
            <w:tcW w:w="1103" w:type="dxa"/>
          </w:tcPr>
          <w:p w14:paraId="52E4D9D2"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8</w:t>
            </w:r>
          </w:p>
        </w:tc>
        <w:tc>
          <w:tcPr>
            <w:tcW w:w="2027" w:type="dxa"/>
          </w:tcPr>
          <w:p w14:paraId="3085324B" w14:textId="337A7439" w:rsidR="00DE4359" w:rsidRPr="00635AB3" w:rsidRDefault="00DE4359" w:rsidP="00DE4359">
            <w:pPr>
              <w:jc w:val="center"/>
              <w:rPr>
                <w:rFonts w:ascii="Times New Roman" w:eastAsia="Times New Roman" w:hAnsi="Times New Roman" w:cs="Times New Roman"/>
                <w:sz w:val="20"/>
                <w:szCs w:val="20"/>
              </w:rPr>
            </w:pPr>
            <w:r w:rsidRPr="00DB27E7">
              <w:rPr>
                <w:rFonts w:ascii="Times New Roman" w:eastAsia="Times New Roman" w:hAnsi="Times New Roman" w:cs="Times New Roman"/>
                <w:sz w:val="18"/>
                <w:szCs w:val="18"/>
              </w:rPr>
              <w:t>Terminado</w:t>
            </w:r>
          </w:p>
        </w:tc>
      </w:tr>
      <w:tr w:rsidR="00DE4359" w:rsidRPr="00635AB3" w14:paraId="0877AF84" w14:textId="77777777" w:rsidTr="00042C98">
        <w:trPr>
          <w:jc w:val="center"/>
        </w:trPr>
        <w:tc>
          <w:tcPr>
            <w:tcW w:w="1133" w:type="dxa"/>
          </w:tcPr>
          <w:p w14:paraId="41DE447E" w14:textId="52FF89A4" w:rsidR="00DE4359" w:rsidRPr="00635AB3" w:rsidRDefault="00DE4359" w:rsidP="00DE435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Alta</w:t>
            </w:r>
          </w:p>
        </w:tc>
        <w:tc>
          <w:tcPr>
            <w:tcW w:w="1275" w:type="dxa"/>
          </w:tcPr>
          <w:p w14:paraId="06F67576"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RF-06</w:t>
            </w:r>
          </w:p>
        </w:tc>
        <w:tc>
          <w:tcPr>
            <w:tcW w:w="2290" w:type="dxa"/>
          </w:tcPr>
          <w:p w14:paraId="3804ED16"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Motor de asignación Automática.</w:t>
            </w:r>
          </w:p>
        </w:tc>
        <w:tc>
          <w:tcPr>
            <w:tcW w:w="1566" w:type="dxa"/>
          </w:tcPr>
          <w:p w14:paraId="300827D4"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Nicolás Salas Villarroel</w:t>
            </w:r>
          </w:p>
        </w:tc>
        <w:tc>
          <w:tcPr>
            <w:tcW w:w="1103" w:type="dxa"/>
          </w:tcPr>
          <w:p w14:paraId="43ECCAC1"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10</w:t>
            </w:r>
          </w:p>
        </w:tc>
        <w:tc>
          <w:tcPr>
            <w:tcW w:w="2027" w:type="dxa"/>
          </w:tcPr>
          <w:p w14:paraId="6E2B26AD" w14:textId="7D9C539F" w:rsidR="00DE4359" w:rsidRPr="00635AB3" w:rsidRDefault="00DE4359" w:rsidP="00DE4359">
            <w:pPr>
              <w:jc w:val="center"/>
              <w:rPr>
                <w:rFonts w:ascii="Times New Roman" w:eastAsia="Times New Roman" w:hAnsi="Times New Roman" w:cs="Times New Roman"/>
                <w:sz w:val="20"/>
                <w:szCs w:val="20"/>
              </w:rPr>
            </w:pPr>
            <w:r w:rsidRPr="00DB27E7">
              <w:rPr>
                <w:rFonts w:ascii="Times New Roman" w:eastAsia="Times New Roman" w:hAnsi="Times New Roman" w:cs="Times New Roman"/>
                <w:sz w:val="18"/>
                <w:szCs w:val="18"/>
              </w:rPr>
              <w:t>Terminado</w:t>
            </w:r>
          </w:p>
        </w:tc>
      </w:tr>
      <w:tr w:rsidR="00DE4359" w:rsidRPr="00635AB3" w14:paraId="6DA24277" w14:textId="77777777" w:rsidTr="00042C98">
        <w:trPr>
          <w:trHeight w:val="624"/>
          <w:jc w:val="center"/>
        </w:trPr>
        <w:tc>
          <w:tcPr>
            <w:tcW w:w="1133" w:type="dxa"/>
          </w:tcPr>
          <w:p w14:paraId="72950762" w14:textId="015D1845" w:rsidR="00DE4359" w:rsidRPr="00635AB3" w:rsidRDefault="00DE4359" w:rsidP="00DE435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Alta</w:t>
            </w:r>
          </w:p>
        </w:tc>
        <w:tc>
          <w:tcPr>
            <w:tcW w:w="1275" w:type="dxa"/>
          </w:tcPr>
          <w:p w14:paraId="5A492FCA"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RF-22</w:t>
            </w:r>
          </w:p>
        </w:tc>
        <w:tc>
          <w:tcPr>
            <w:tcW w:w="2290" w:type="dxa"/>
          </w:tcPr>
          <w:p w14:paraId="44BB3585"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Ubicación física – Piso / Área.</w:t>
            </w:r>
          </w:p>
        </w:tc>
        <w:tc>
          <w:tcPr>
            <w:tcW w:w="1566" w:type="dxa"/>
          </w:tcPr>
          <w:p w14:paraId="5D0100B0"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Benjamín González Cortes</w:t>
            </w:r>
          </w:p>
        </w:tc>
        <w:tc>
          <w:tcPr>
            <w:tcW w:w="1103" w:type="dxa"/>
          </w:tcPr>
          <w:p w14:paraId="0A8443D2"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6</w:t>
            </w:r>
          </w:p>
        </w:tc>
        <w:tc>
          <w:tcPr>
            <w:tcW w:w="2027" w:type="dxa"/>
          </w:tcPr>
          <w:p w14:paraId="0F2A87A3" w14:textId="664757B3" w:rsidR="00DE4359" w:rsidRPr="00635AB3" w:rsidRDefault="00DE4359" w:rsidP="00DE4359">
            <w:pPr>
              <w:jc w:val="center"/>
              <w:rPr>
                <w:rFonts w:ascii="Times New Roman" w:eastAsia="Times New Roman" w:hAnsi="Times New Roman" w:cs="Times New Roman"/>
                <w:sz w:val="20"/>
                <w:szCs w:val="20"/>
              </w:rPr>
            </w:pPr>
            <w:r w:rsidRPr="00DB27E7">
              <w:rPr>
                <w:rFonts w:ascii="Times New Roman" w:eastAsia="Times New Roman" w:hAnsi="Times New Roman" w:cs="Times New Roman"/>
                <w:sz w:val="18"/>
                <w:szCs w:val="18"/>
              </w:rPr>
              <w:t>Terminado</w:t>
            </w:r>
          </w:p>
        </w:tc>
      </w:tr>
      <w:tr w:rsidR="00DE4359" w:rsidRPr="00635AB3" w14:paraId="48A3405D" w14:textId="77777777" w:rsidTr="00042C98">
        <w:trPr>
          <w:jc w:val="center"/>
        </w:trPr>
        <w:tc>
          <w:tcPr>
            <w:tcW w:w="1133" w:type="dxa"/>
          </w:tcPr>
          <w:p w14:paraId="04DCCFA9" w14:textId="427E4412" w:rsidR="00DE4359" w:rsidRPr="00635AB3" w:rsidRDefault="00DE4359" w:rsidP="00DE435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Alta</w:t>
            </w:r>
          </w:p>
        </w:tc>
        <w:tc>
          <w:tcPr>
            <w:tcW w:w="1275" w:type="dxa"/>
          </w:tcPr>
          <w:p w14:paraId="261746C3"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RF-28</w:t>
            </w:r>
          </w:p>
        </w:tc>
        <w:tc>
          <w:tcPr>
            <w:tcW w:w="2290" w:type="dxa"/>
          </w:tcPr>
          <w:p w14:paraId="66025B70"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Ajuste de tiempo de respuesta SLA.</w:t>
            </w:r>
          </w:p>
        </w:tc>
        <w:tc>
          <w:tcPr>
            <w:tcW w:w="1566" w:type="dxa"/>
          </w:tcPr>
          <w:p w14:paraId="037AC529"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Carlos León Gómez</w:t>
            </w:r>
          </w:p>
        </w:tc>
        <w:tc>
          <w:tcPr>
            <w:tcW w:w="1103" w:type="dxa"/>
          </w:tcPr>
          <w:p w14:paraId="17EA77D6"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6</w:t>
            </w:r>
          </w:p>
        </w:tc>
        <w:tc>
          <w:tcPr>
            <w:tcW w:w="2027" w:type="dxa"/>
          </w:tcPr>
          <w:p w14:paraId="1903FA3A" w14:textId="3EBF9CEC" w:rsidR="00DE4359" w:rsidRPr="00635AB3" w:rsidRDefault="00DE4359" w:rsidP="00DE4359">
            <w:pPr>
              <w:jc w:val="center"/>
              <w:rPr>
                <w:rFonts w:ascii="Times New Roman" w:eastAsia="Times New Roman" w:hAnsi="Times New Roman" w:cs="Times New Roman"/>
                <w:sz w:val="20"/>
                <w:szCs w:val="20"/>
              </w:rPr>
            </w:pPr>
            <w:r w:rsidRPr="00DB27E7">
              <w:rPr>
                <w:rFonts w:ascii="Times New Roman" w:eastAsia="Times New Roman" w:hAnsi="Times New Roman" w:cs="Times New Roman"/>
                <w:sz w:val="18"/>
                <w:szCs w:val="18"/>
              </w:rPr>
              <w:t>Terminado</w:t>
            </w:r>
          </w:p>
        </w:tc>
      </w:tr>
      <w:tr w:rsidR="00DE4359" w:rsidRPr="00635AB3" w14:paraId="24BB2B9A" w14:textId="77777777" w:rsidTr="00042C98">
        <w:trPr>
          <w:jc w:val="center"/>
        </w:trPr>
        <w:tc>
          <w:tcPr>
            <w:tcW w:w="1133" w:type="dxa"/>
          </w:tcPr>
          <w:p w14:paraId="39E8F997" w14:textId="755A6901" w:rsidR="00DE4359" w:rsidRPr="00635AB3" w:rsidRDefault="00DE4359" w:rsidP="00DE435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Alta</w:t>
            </w:r>
          </w:p>
        </w:tc>
        <w:tc>
          <w:tcPr>
            <w:tcW w:w="1275" w:type="dxa"/>
          </w:tcPr>
          <w:p w14:paraId="39BBEC79"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RF-29</w:t>
            </w:r>
          </w:p>
        </w:tc>
        <w:tc>
          <w:tcPr>
            <w:tcW w:w="2290" w:type="dxa"/>
          </w:tcPr>
          <w:p w14:paraId="796BB6E5"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Monitoreo automático de vencimiento SLA.</w:t>
            </w:r>
          </w:p>
        </w:tc>
        <w:tc>
          <w:tcPr>
            <w:tcW w:w="1566" w:type="dxa"/>
          </w:tcPr>
          <w:p w14:paraId="34546056"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Vicente Henríquez Rojas</w:t>
            </w:r>
          </w:p>
        </w:tc>
        <w:tc>
          <w:tcPr>
            <w:tcW w:w="1103" w:type="dxa"/>
          </w:tcPr>
          <w:p w14:paraId="24008182"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10</w:t>
            </w:r>
          </w:p>
        </w:tc>
        <w:tc>
          <w:tcPr>
            <w:tcW w:w="2027" w:type="dxa"/>
          </w:tcPr>
          <w:p w14:paraId="42752FE5" w14:textId="445CB9D5" w:rsidR="00DE4359" w:rsidRPr="00635AB3" w:rsidRDefault="00DE4359" w:rsidP="00DE4359">
            <w:pPr>
              <w:jc w:val="center"/>
              <w:rPr>
                <w:rFonts w:ascii="Times New Roman" w:eastAsia="Times New Roman" w:hAnsi="Times New Roman" w:cs="Times New Roman"/>
                <w:sz w:val="20"/>
                <w:szCs w:val="20"/>
              </w:rPr>
            </w:pPr>
            <w:r w:rsidRPr="00DB27E7">
              <w:rPr>
                <w:rFonts w:ascii="Times New Roman" w:eastAsia="Times New Roman" w:hAnsi="Times New Roman" w:cs="Times New Roman"/>
                <w:sz w:val="18"/>
                <w:szCs w:val="18"/>
              </w:rPr>
              <w:t>Terminado</w:t>
            </w:r>
          </w:p>
        </w:tc>
      </w:tr>
      <w:tr w:rsidR="00DE4359" w:rsidRPr="00635AB3" w14:paraId="5060910E" w14:textId="77777777" w:rsidTr="00635AB3">
        <w:trPr>
          <w:trHeight w:val="479"/>
          <w:jc w:val="center"/>
        </w:trPr>
        <w:tc>
          <w:tcPr>
            <w:tcW w:w="1133" w:type="dxa"/>
          </w:tcPr>
          <w:p w14:paraId="3B846A65" w14:textId="4E04B25D" w:rsidR="00DE4359" w:rsidRPr="00635AB3" w:rsidRDefault="00DE4359" w:rsidP="00DE4359">
            <w:pPr>
              <w:jc w:val="center"/>
              <w:rPr>
                <w:rFonts w:ascii="Times New Roman" w:eastAsia="Times New Roman" w:hAnsi="Times New Roman" w:cs="Times New Roman"/>
                <w:sz w:val="20"/>
                <w:szCs w:val="20"/>
              </w:rPr>
            </w:pPr>
            <w:r w:rsidRPr="00535FF4">
              <w:rPr>
                <w:rFonts w:ascii="Times New Roman" w:eastAsia="Times New Roman" w:hAnsi="Times New Roman" w:cs="Times New Roman"/>
                <w:sz w:val="20"/>
                <w:szCs w:val="20"/>
              </w:rPr>
              <w:t>Alta</w:t>
            </w:r>
          </w:p>
        </w:tc>
        <w:tc>
          <w:tcPr>
            <w:tcW w:w="1275" w:type="dxa"/>
          </w:tcPr>
          <w:p w14:paraId="61F2680D"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RF-58</w:t>
            </w:r>
          </w:p>
        </w:tc>
        <w:tc>
          <w:tcPr>
            <w:tcW w:w="2290" w:type="dxa"/>
          </w:tcPr>
          <w:p w14:paraId="2B8E9FE1"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Aviso preventivo al 75% del SLA.</w:t>
            </w:r>
          </w:p>
        </w:tc>
        <w:tc>
          <w:tcPr>
            <w:tcW w:w="1566" w:type="dxa"/>
          </w:tcPr>
          <w:p w14:paraId="19983675"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Vicente Herinquez Rojas</w:t>
            </w:r>
          </w:p>
        </w:tc>
        <w:tc>
          <w:tcPr>
            <w:tcW w:w="1103" w:type="dxa"/>
          </w:tcPr>
          <w:p w14:paraId="7F6DF76C"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8</w:t>
            </w:r>
          </w:p>
        </w:tc>
        <w:tc>
          <w:tcPr>
            <w:tcW w:w="2027" w:type="dxa"/>
          </w:tcPr>
          <w:p w14:paraId="38B9F108" w14:textId="452A6859" w:rsidR="00DE4359" w:rsidRPr="00635AB3" w:rsidRDefault="00DE4359" w:rsidP="00DE4359">
            <w:pPr>
              <w:jc w:val="center"/>
              <w:rPr>
                <w:rFonts w:ascii="Times New Roman" w:eastAsia="Times New Roman" w:hAnsi="Times New Roman" w:cs="Times New Roman"/>
                <w:sz w:val="20"/>
                <w:szCs w:val="20"/>
              </w:rPr>
            </w:pPr>
            <w:r w:rsidRPr="00DB27E7">
              <w:rPr>
                <w:rFonts w:ascii="Times New Roman" w:eastAsia="Times New Roman" w:hAnsi="Times New Roman" w:cs="Times New Roman"/>
                <w:sz w:val="18"/>
                <w:szCs w:val="18"/>
              </w:rPr>
              <w:t>Terminado</w:t>
            </w:r>
          </w:p>
        </w:tc>
      </w:tr>
      <w:tr w:rsidR="00DE4359" w:rsidRPr="00635AB3" w14:paraId="34B45FFF" w14:textId="77777777" w:rsidTr="00042C98">
        <w:trPr>
          <w:jc w:val="center"/>
        </w:trPr>
        <w:tc>
          <w:tcPr>
            <w:tcW w:w="1133" w:type="dxa"/>
          </w:tcPr>
          <w:p w14:paraId="23A99510" w14:textId="75C9A78B" w:rsidR="00DE4359" w:rsidRPr="00635AB3" w:rsidRDefault="00DE4359" w:rsidP="00DE4359">
            <w:pPr>
              <w:jc w:val="center"/>
              <w:rPr>
                <w:rFonts w:ascii="Times New Roman" w:eastAsia="Times New Roman" w:hAnsi="Times New Roman" w:cs="Times New Roman"/>
                <w:sz w:val="20"/>
                <w:szCs w:val="20"/>
              </w:rPr>
            </w:pPr>
            <w:r w:rsidRPr="00535FF4">
              <w:rPr>
                <w:rFonts w:ascii="Times New Roman" w:eastAsia="Times New Roman" w:hAnsi="Times New Roman" w:cs="Times New Roman"/>
                <w:sz w:val="20"/>
                <w:szCs w:val="20"/>
              </w:rPr>
              <w:t>Alta</w:t>
            </w:r>
          </w:p>
        </w:tc>
        <w:tc>
          <w:tcPr>
            <w:tcW w:w="1275" w:type="dxa"/>
          </w:tcPr>
          <w:p w14:paraId="3BC84B86"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RF-69</w:t>
            </w:r>
          </w:p>
        </w:tc>
        <w:tc>
          <w:tcPr>
            <w:tcW w:w="2290" w:type="dxa"/>
          </w:tcPr>
          <w:p w14:paraId="0E061CD0"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Pausa temporal del cronometro de SLA.</w:t>
            </w:r>
          </w:p>
        </w:tc>
        <w:tc>
          <w:tcPr>
            <w:tcW w:w="1566" w:type="dxa"/>
          </w:tcPr>
          <w:p w14:paraId="1B8C15D5"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Benjamín González Cortes</w:t>
            </w:r>
          </w:p>
        </w:tc>
        <w:tc>
          <w:tcPr>
            <w:tcW w:w="1103" w:type="dxa"/>
          </w:tcPr>
          <w:p w14:paraId="682E3DAE"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10</w:t>
            </w:r>
          </w:p>
        </w:tc>
        <w:tc>
          <w:tcPr>
            <w:tcW w:w="2027" w:type="dxa"/>
          </w:tcPr>
          <w:p w14:paraId="510129FB" w14:textId="0AE48C01" w:rsidR="00DE4359" w:rsidRPr="00635AB3" w:rsidRDefault="00DE4359" w:rsidP="00DE4359">
            <w:pPr>
              <w:jc w:val="center"/>
              <w:rPr>
                <w:rFonts w:ascii="Times New Roman" w:eastAsia="Times New Roman" w:hAnsi="Times New Roman" w:cs="Times New Roman"/>
                <w:sz w:val="20"/>
                <w:szCs w:val="20"/>
              </w:rPr>
            </w:pPr>
            <w:r w:rsidRPr="00DB27E7">
              <w:rPr>
                <w:rFonts w:ascii="Times New Roman" w:eastAsia="Times New Roman" w:hAnsi="Times New Roman" w:cs="Times New Roman"/>
                <w:sz w:val="18"/>
                <w:szCs w:val="18"/>
              </w:rPr>
              <w:t>Terminado</w:t>
            </w:r>
          </w:p>
        </w:tc>
      </w:tr>
      <w:tr w:rsidR="00DE4359" w:rsidRPr="00635AB3" w14:paraId="5BACB106" w14:textId="77777777" w:rsidTr="00042C98">
        <w:trPr>
          <w:jc w:val="center"/>
        </w:trPr>
        <w:tc>
          <w:tcPr>
            <w:tcW w:w="1133" w:type="dxa"/>
          </w:tcPr>
          <w:p w14:paraId="06D37D00" w14:textId="01EBF136" w:rsidR="00DE4359" w:rsidRPr="00635AB3" w:rsidRDefault="00DE4359" w:rsidP="00DE435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Media</w:t>
            </w:r>
          </w:p>
        </w:tc>
        <w:tc>
          <w:tcPr>
            <w:tcW w:w="1275" w:type="dxa"/>
          </w:tcPr>
          <w:p w14:paraId="7A6F27C9"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RF-24</w:t>
            </w:r>
          </w:p>
        </w:tc>
        <w:tc>
          <w:tcPr>
            <w:tcW w:w="2290" w:type="dxa"/>
          </w:tcPr>
          <w:p w14:paraId="15565278"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Imputación de materiales consumidos.</w:t>
            </w:r>
          </w:p>
        </w:tc>
        <w:tc>
          <w:tcPr>
            <w:tcW w:w="1566" w:type="dxa"/>
          </w:tcPr>
          <w:p w14:paraId="2BA6703B"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Benjamín González Cortes</w:t>
            </w:r>
          </w:p>
        </w:tc>
        <w:tc>
          <w:tcPr>
            <w:tcW w:w="1103" w:type="dxa"/>
          </w:tcPr>
          <w:p w14:paraId="2B2C4879"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12</w:t>
            </w:r>
          </w:p>
        </w:tc>
        <w:tc>
          <w:tcPr>
            <w:tcW w:w="2027" w:type="dxa"/>
          </w:tcPr>
          <w:p w14:paraId="5CE516E8" w14:textId="1734643E" w:rsidR="00DE4359" w:rsidRPr="00635AB3" w:rsidRDefault="00DE4359" w:rsidP="00DE4359">
            <w:pPr>
              <w:jc w:val="center"/>
              <w:rPr>
                <w:rFonts w:ascii="Times New Roman" w:eastAsia="Times New Roman" w:hAnsi="Times New Roman" w:cs="Times New Roman"/>
                <w:sz w:val="20"/>
                <w:szCs w:val="20"/>
              </w:rPr>
            </w:pPr>
            <w:r w:rsidRPr="00DB27E7">
              <w:rPr>
                <w:rFonts w:ascii="Times New Roman" w:eastAsia="Times New Roman" w:hAnsi="Times New Roman" w:cs="Times New Roman"/>
                <w:sz w:val="18"/>
                <w:szCs w:val="18"/>
              </w:rPr>
              <w:t>Terminado</w:t>
            </w:r>
          </w:p>
        </w:tc>
      </w:tr>
      <w:tr w:rsidR="00DE4359" w:rsidRPr="00635AB3" w14:paraId="77DC027E" w14:textId="77777777" w:rsidTr="00042C98">
        <w:trPr>
          <w:jc w:val="center"/>
        </w:trPr>
        <w:tc>
          <w:tcPr>
            <w:tcW w:w="1133" w:type="dxa"/>
          </w:tcPr>
          <w:p w14:paraId="0B101EDB" w14:textId="79C6AA50" w:rsidR="00DE4359" w:rsidRPr="00635AB3" w:rsidRDefault="00DE4359" w:rsidP="00DE4359">
            <w:pPr>
              <w:jc w:val="center"/>
              <w:rPr>
                <w:rFonts w:ascii="Times New Roman" w:eastAsia="Times New Roman" w:hAnsi="Times New Roman" w:cs="Times New Roman"/>
                <w:sz w:val="20"/>
                <w:szCs w:val="20"/>
              </w:rPr>
            </w:pPr>
            <w:r w:rsidRPr="003F06BE">
              <w:rPr>
                <w:rFonts w:ascii="Times New Roman" w:eastAsia="Times New Roman" w:hAnsi="Times New Roman" w:cs="Times New Roman"/>
                <w:sz w:val="20"/>
                <w:szCs w:val="20"/>
              </w:rPr>
              <w:t>Media</w:t>
            </w:r>
          </w:p>
        </w:tc>
        <w:tc>
          <w:tcPr>
            <w:tcW w:w="1275" w:type="dxa"/>
          </w:tcPr>
          <w:p w14:paraId="047C6BB6"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RF-25</w:t>
            </w:r>
          </w:p>
        </w:tc>
        <w:tc>
          <w:tcPr>
            <w:tcW w:w="2290" w:type="dxa"/>
          </w:tcPr>
          <w:p w14:paraId="343CE8C7"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Consolidado financiero de inventario.</w:t>
            </w:r>
          </w:p>
        </w:tc>
        <w:tc>
          <w:tcPr>
            <w:tcW w:w="1566" w:type="dxa"/>
          </w:tcPr>
          <w:p w14:paraId="1FBAF4F5"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Aylin Herrera Soto</w:t>
            </w:r>
          </w:p>
        </w:tc>
        <w:tc>
          <w:tcPr>
            <w:tcW w:w="1103" w:type="dxa"/>
          </w:tcPr>
          <w:p w14:paraId="62542C99"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10</w:t>
            </w:r>
          </w:p>
        </w:tc>
        <w:tc>
          <w:tcPr>
            <w:tcW w:w="2027" w:type="dxa"/>
          </w:tcPr>
          <w:p w14:paraId="523FE25E" w14:textId="37921D39" w:rsidR="00DE4359" w:rsidRPr="00635AB3" w:rsidRDefault="00DE4359" w:rsidP="00DE4359">
            <w:pPr>
              <w:jc w:val="center"/>
              <w:rPr>
                <w:rFonts w:ascii="Times New Roman" w:eastAsia="Times New Roman" w:hAnsi="Times New Roman" w:cs="Times New Roman"/>
                <w:sz w:val="20"/>
                <w:szCs w:val="20"/>
              </w:rPr>
            </w:pPr>
            <w:r w:rsidRPr="00DB27E7">
              <w:rPr>
                <w:rFonts w:ascii="Times New Roman" w:eastAsia="Times New Roman" w:hAnsi="Times New Roman" w:cs="Times New Roman"/>
                <w:sz w:val="18"/>
                <w:szCs w:val="18"/>
              </w:rPr>
              <w:t>Terminado</w:t>
            </w:r>
          </w:p>
        </w:tc>
      </w:tr>
      <w:tr w:rsidR="00DE4359" w:rsidRPr="00635AB3" w14:paraId="583F0BA9" w14:textId="77777777" w:rsidTr="00042C98">
        <w:trPr>
          <w:jc w:val="center"/>
        </w:trPr>
        <w:tc>
          <w:tcPr>
            <w:tcW w:w="1133" w:type="dxa"/>
          </w:tcPr>
          <w:p w14:paraId="4E588D84" w14:textId="447EC4BF" w:rsidR="00DE4359" w:rsidRPr="00635AB3" w:rsidRDefault="00DE4359" w:rsidP="00DE4359">
            <w:pPr>
              <w:jc w:val="center"/>
              <w:rPr>
                <w:rFonts w:ascii="Times New Roman" w:eastAsia="Times New Roman" w:hAnsi="Times New Roman" w:cs="Times New Roman"/>
                <w:sz w:val="20"/>
                <w:szCs w:val="20"/>
              </w:rPr>
            </w:pPr>
            <w:r w:rsidRPr="003F06BE">
              <w:rPr>
                <w:rFonts w:ascii="Times New Roman" w:eastAsia="Times New Roman" w:hAnsi="Times New Roman" w:cs="Times New Roman"/>
                <w:sz w:val="20"/>
                <w:szCs w:val="20"/>
              </w:rPr>
              <w:t>Media</w:t>
            </w:r>
          </w:p>
        </w:tc>
        <w:tc>
          <w:tcPr>
            <w:tcW w:w="1275" w:type="dxa"/>
          </w:tcPr>
          <w:p w14:paraId="3639D09A"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RF-52</w:t>
            </w:r>
          </w:p>
        </w:tc>
        <w:tc>
          <w:tcPr>
            <w:tcW w:w="2290" w:type="dxa"/>
          </w:tcPr>
          <w:p w14:paraId="63048101"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Control de stock de repuestos.</w:t>
            </w:r>
          </w:p>
        </w:tc>
        <w:tc>
          <w:tcPr>
            <w:tcW w:w="1566" w:type="dxa"/>
          </w:tcPr>
          <w:p w14:paraId="3ED5F421"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Aylin Herrera Soto</w:t>
            </w:r>
          </w:p>
        </w:tc>
        <w:tc>
          <w:tcPr>
            <w:tcW w:w="1103" w:type="dxa"/>
          </w:tcPr>
          <w:p w14:paraId="31037DFD"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12</w:t>
            </w:r>
          </w:p>
        </w:tc>
        <w:tc>
          <w:tcPr>
            <w:tcW w:w="2027" w:type="dxa"/>
          </w:tcPr>
          <w:p w14:paraId="6E05313E" w14:textId="4479132B" w:rsidR="00DE4359" w:rsidRPr="00635AB3" w:rsidRDefault="00DE4359" w:rsidP="00DE4359">
            <w:pPr>
              <w:jc w:val="center"/>
              <w:rPr>
                <w:rFonts w:ascii="Times New Roman" w:eastAsia="Times New Roman" w:hAnsi="Times New Roman" w:cs="Times New Roman"/>
                <w:sz w:val="20"/>
                <w:szCs w:val="20"/>
              </w:rPr>
            </w:pPr>
            <w:r w:rsidRPr="00DB27E7">
              <w:rPr>
                <w:rFonts w:ascii="Times New Roman" w:eastAsia="Times New Roman" w:hAnsi="Times New Roman" w:cs="Times New Roman"/>
                <w:sz w:val="18"/>
                <w:szCs w:val="18"/>
              </w:rPr>
              <w:t>Terminado</w:t>
            </w:r>
          </w:p>
        </w:tc>
      </w:tr>
      <w:tr w:rsidR="00DE4359" w:rsidRPr="00635AB3" w14:paraId="77BD455A" w14:textId="77777777" w:rsidTr="00042C98">
        <w:trPr>
          <w:jc w:val="center"/>
        </w:trPr>
        <w:tc>
          <w:tcPr>
            <w:tcW w:w="1133" w:type="dxa"/>
          </w:tcPr>
          <w:p w14:paraId="05AF4138" w14:textId="3C4CB0C0" w:rsidR="00DE4359" w:rsidRPr="00635AB3" w:rsidRDefault="00DE4359" w:rsidP="00DE4359">
            <w:pPr>
              <w:jc w:val="center"/>
              <w:rPr>
                <w:rFonts w:ascii="Times New Roman" w:eastAsia="Times New Roman" w:hAnsi="Times New Roman" w:cs="Times New Roman"/>
                <w:sz w:val="20"/>
                <w:szCs w:val="20"/>
              </w:rPr>
            </w:pPr>
            <w:r w:rsidRPr="003F06BE">
              <w:rPr>
                <w:rFonts w:ascii="Times New Roman" w:eastAsia="Times New Roman" w:hAnsi="Times New Roman" w:cs="Times New Roman"/>
                <w:sz w:val="20"/>
                <w:szCs w:val="20"/>
              </w:rPr>
              <w:t>Media</w:t>
            </w:r>
          </w:p>
        </w:tc>
        <w:tc>
          <w:tcPr>
            <w:tcW w:w="1275" w:type="dxa"/>
          </w:tcPr>
          <w:p w14:paraId="2F65A742"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RF-17</w:t>
            </w:r>
          </w:p>
        </w:tc>
        <w:tc>
          <w:tcPr>
            <w:tcW w:w="2290" w:type="dxa"/>
          </w:tcPr>
          <w:p w14:paraId="69CE655E"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Registro de notas técnicas privadas.</w:t>
            </w:r>
          </w:p>
        </w:tc>
        <w:tc>
          <w:tcPr>
            <w:tcW w:w="1566" w:type="dxa"/>
          </w:tcPr>
          <w:p w14:paraId="2E13B18C"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Nicolás Salas Villarroel</w:t>
            </w:r>
          </w:p>
        </w:tc>
        <w:tc>
          <w:tcPr>
            <w:tcW w:w="1103" w:type="dxa"/>
          </w:tcPr>
          <w:p w14:paraId="448F1F00"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 xml:space="preserve">6 </w:t>
            </w:r>
          </w:p>
        </w:tc>
        <w:tc>
          <w:tcPr>
            <w:tcW w:w="2027" w:type="dxa"/>
          </w:tcPr>
          <w:p w14:paraId="41A5265B" w14:textId="1FD2BC21" w:rsidR="00DE4359" w:rsidRPr="00635AB3" w:rsidRDefault="00DE4359" w:rsidP="00DE4359">
            <w:pPr>
              <w:jc w:val="center"/>
              <w:rPr>
                <w:rFonts w:ascii="Times New Roman" w:eastAsia="Times New Roman" w:hAnsi="Times New Roman" w:cs="Times New Roman"/>
                <w:sz w:val="20"/>
                <w:szCs w:val="20"/>
              </w:rPr>
            </w:pPr>
            <w:r w:rsidRPr="00DB27E7">
              <w:rPr>
                <w:rFonts w:ascii="Times New Roman" w:eastAsia="Times New Roman" w:hAnsi="Times New Roman" w:cs="Times New Roman"/>
                <w:sz w:val="18"/>
                <w:szCs w:val="18"/>
              </w:rPr>
              <w:t>Terminado</w:t>
            </w:r>
          </w:p>
        </w:tc>
      </w:tr>
      <w:tr w:rsidR="00DE4359" w:rsidRPr="00635AB3" w14:paraId="2D0C5E5A" w14:textId="77777777" w:rsidTr="00042C98">
        <w:trPr>
          <w:jc w:val="center"/>
        </w:trPr>
        <w:tc>
          <w:tcPr>
            <w:tcW w:w="1133" w:type="dxa"/>
          </w:tcPr>
          <w:p w14:paraId="331A74CC" w14:textId="6C308EF7" w:rsidR="00DE4359" w:rsidRPr="00635AB3" w:rsidRDefault="00DE4359" w:rsidP="00DE4359">
            <w:pPr>
              <w:jc w:val="center"/>
              <w:rPr>
                <w:rFonts w:ascii="Times New Roman" w:eastAsia="Times New Roman" w:hAnsi="Times New Roman" w:cs="Times New Roman"/>
                <w:sz w:val="20"/>
                <w:szCs w:val="20"/>
              </w:rPr>
            </w:pPr>
            <w:r w:rsidRPr="003F06BE">
              <w:rPr>
                <w:rFonts w:ascii="Times New Roman" w:eastAsia="Times New Roman" w:hAnsi="Times New Roman" w:cs="Times New Roman"/>
                <w:sz w:val="20"/>
                <w:szCs w:val="20"/>
              </w:rPr>
              <w:t>Media</w:t>
            </w:r>
          </w:p>
        </w:tc>
        <w:tc>
          <w:tcPr>
            <w:tcW w:w="1275" w:type="dxa"/>
          </w:tcPr>
          <w:p w14:paraId="18FF8D8E"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RF-18</w:t>
            </w:r>
          </w:p>
        </w:tc>
        <w:tc>
          <w:tcPr>
            <w:tcW w:w="2290" w:type="dxa"/>
          </w:tcPr>
          <w:p w14:paraId="1EE63317"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Retoma / Reapertura de atención.</w:t>
            </w:r>
          </w:p>
        </w:tc>
        <w:tc>
          <w:tcPr>
            <w:tcW w:w="1566" w:type="dxa"/>
          </w:tcPr>
          <w:p w14:paraId="0042BD2B"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Benjamín González Cortes</w:t>
            </w:r>
          </w:p>
        </w:tc>
        <w:tc>
          <w:tcPr>
            <w:tcW w:w="1103" w:type="dxa"/>
          </w:tcPr>
          <w:p w14:paraId="1B5FDCDC"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8</w:t>
            </w:r>
          </w:p>
        </w:tc>
        <w:tc>
          <w:tcPr>
            <w:tcW w:w="2027" w:type="dxa"/>
          </w:tcPr>
          <w:p w14:paraId="47A8AD47" w14:textId="67BC8C11" w:rsidR="00DE4359" w:rsidRPr="00635AB3" w:rsidRDefault="00DE4359" w:rsidP="00DE4359">
            <w:pPr>
              <w:jc w:val="center"/>
              <w:rPr>
                <w:rFonts w:ascii="Times New Roman" w:eastAsia="Times New Roman" w:hAnsi="Times New Roman" w:cs="Times New Roman"/>
                <w:sz w:val="20"/>
                <w:szCs w:val="20"/>
              </w:rPr>
            </w:pPr>
            <w:r w:rsidRPr="00DB27E7">
              <w:rPr>
                <w:rFonts w:ascii="Times New Roman" w:eastAsia="Times New Roman" w:hAnsi="Times New Roman" w:cs="Times New Roman"/>
                <w:sz w:val="18"/>
                <w:szCs w:val="18"/>
              </w:rPr>
              <w:t>Terminado</w:t>
            </w:r>
          </w:p>
        </w:tc>
      </w:tr>
      <w:tr w:rsidR="00DE4359" w:rsidRPr="00635AB3" w14:paraId="3C393CDA" w14:textId="77777777" w:rsidTr="00042C98">
        <w:trPr>
          <w:jc w:val="center"/>
        </w:trPr>
        <w:tc>
          <w:tcPr>
            <w:tcW w:w="1133" w:type="dxa"/>
          </w:tcPr>
          <w:p w14:paraId="4E8C6934" w14:textId="24C922C0" w:rsidR="00DE4359" w:rsidRPr="00635AB3" w:rsidRDefault="00DE4359" w:rsidP="00DE4359">
            <w:pPr>
              <w:jc w:val="center"/>
              <w:rPr>
                <w:rFonts w:ascii="Times New Roman" w:eastAsia="Times New Roman" w:hAnsi="Times New Roman" w:cs="Times New Roman"/>
                <w:sz w:val="20"/>
                <w:szCs w:val="20"/>
              </w:rPr>
            </w:pPr>
            <w:r w:rsidRPr="003F06BE">
              <w:rPr>
                <w:rFonts w:ascii="Times New Roman" w:eastAsia="Times New Roman" w:hAnsi="Times New Roman" w:cs="Times New Roman"/>
                <w:sz w:val="20"/>
                <w:szCs w:val="20"/>
              </w:rPr>
              <w:t>Media</w:t>
            </w:r>
          </w:p>
        </w:tc>
        <w:tc>
          <w:tcPr>
            <w:tcW w:w="1275" w:type="dxa"/>
          </w:tcPr>
          <w:p w14:paraId="7BACC6CE"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RF-21</w:t>
            </w:r>
          </w:p>
        </w:tc>
        <w:tc>
          <w:tcPr>
            <w:tcW w:w="2290" w:type="dxa"/>
          </w:tcPr>
          <w:p w14:paraId="2E53C1A7"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Ajuste técnico de urgencia.</w:t>
            </w:r>
          </w:p>
        </w:tc>
        <w:tc>
          <w:tcPr>
            <w:tcW w:w="1566" w:type="dxa"/>
          </w:tcPr>
          <w:p w14:paraId="5E38DE09"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Carlos León</w:t>
            </w:r>
          </w:p>
          <w:p w14:paraId="46AAEC37"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Gómez</w:t>
            </w:r>
          </w:p>
        </w:tc>
        <w:tc>
          <w:tcPr>
            <w:tcW w:w="1103" w:type="dxa"/>
          </w:tcPr>
          <w:p w14:paraId="2634D7DE"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6</w:t>
            </w:r>
          </w:p>
        </w:tc>
        <w:tc>
          <w:tcPr>
            <w:tcW w:w="2027" w:type="dxa"/>
          </w:tcPr>
          <w:p w14:paraId="544A29FA" w14:textId="5865291E" w:rsidR="00DE4359" w:rsidRPr="00635AB3" w:rsidRDefault="00DE4359" w:rsidP="00DE4359">
            <w:pPr>
              <w:jc w:val="center"/>
              <w:rPr>
                <w:rFonts w:ascii="Times New Roman" w:eastAsia="Times New Roman" w:hAnsi="Times New Roman" w:cs="Times New Roman"/>
                <w:sz w:val="20"/>
                <w:szCs w:val="20"/>
              </w:rPr>
            </w:pPr>
            <w:r w:rsidRPr="00DB27E7">
              <w:rPr>
                <w:rFonts w:ascii="Times New Roman" w:eastAsia="Times New Roman" w:hAnsi="Times New Roman" w:cs="Times New Roman"/>
                <w:sz w:val="18"/>
                <w:szCs w:val="18"/>
              </w:rPr>
              <w:t>Terminado</w:t>
            </w:r>
          </w:p>
        </w:tc>
      </w:tr>
      <w:tr w:rsidR="00DE4359" w:rsidRPr="00635AB3" w14:paraId="1D498B36" w14:textId="77777777" w:rsidTr="00042C98">
        <w:trPr>
          <w:jc w:val="center"/>
        </w:trPr>
        <w:tc>
          <w:tcPr>
            <w:tcW w:w="1133" w:type="dxa"/>
          </w:tcPr>
          <w:p w14:paraId="7AE059A6" w14:textId="610DB3A0" w:rsidR="00DE4359" w:rsidRPr="00635AB3" w:rsidRDefault="00DE4359" w:rsidP="00DE4359">
            <w:pPr>
              <w:jc w:val="center"/>
              <w:rPr>
                <w:rFonts w:ascii="Times New Roman" w:eastAsia="Times New Roman" w:hAnsi="Times New Roman" w:cs="Times New Roman"/>
                <w:sz w:val="20"/>
                <w:szCs w:val="20"/>
              </w:rPr>
            </w:pPr>
            <w:r w:rsidRPr="003F06BE">
              <w:rPr>
                <w:rFonts w:ascii="Times New Roman" w:eastAsia="Times New Roman" w:hAnsi="Times New Roman" w:cs="Times New Roman"/>
                <w:sz w:val="20"/>
                <w:szCs w:val="20"/>
              </w:rPr>
              <w:t>Media</w:t>
            </w:r>
          </w:p>
        </w:tc>
        <w:tc>
          <w:tcPr>
            <w:tcW w:w="1275" w:type="dxa"/>
          </w:tcPr>
          <w:p w14:paraId="0BDC2913"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RF-47</w:t>
            </w:r>
          </w:p>
        </w:tc>
        <w:tc>
          <w:tcPr>
            <w:tcW w:w="2290" w:type="dxa"/>
          </w:tcPr>
          <w:p w14:paraId="18206372"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Registro de integraciones con IMER.</w:t>
            </w:r>
          </w:p>
        </w:tc>
        <w:tc>
          <w:tcPr>
            <w:tcW w:w="1566" w:type="dxa"/>
          </w:tcPr>
          <w:p w14:paraId="2D93BFF7"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Carlos León</w:t>
            </w:r>
          </w:p>
          <w:p w14:paraId="18383F60"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Gómez</w:t>
            </w:r>
          </w:p>
        </w:tc>
        <w:tc>
          <w:tcPr>
            <w:tcW w:w="1103" w:type="dxa"/>
          </w:tcPr>
          <w:p w14:paraId="40E3F4C8"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12</w:t>
            </w:r>
          </w:p>
        </w:tc>
        <w:tc>
          <w:tcPr>
            <w:tcW w:w="2027" w:type="dxa"/>
          </w:tcPr>
          <w:p w14:paraId="04326B43" w14:textId="320D03C3" w:rsidR="00DE4359" w:rsidRPr="00635AB3" w:rsidRDefault="00DE4359" w:rsidP="00DE4359">
            <w:pPr>
              <w:jc w:val="center"/>
              <w:rPr>
                <w:rFonts w:ascii="Times New Roman" w:eastAsia="Times New Roman" w:hAnsi="Times New Roman" w:cs="Times New Roman"/>
                <w:sz w:val="20"/>
                <w:szCs w:val="20"/>
              </w:rPr>
            </w:pPr>
            <w:r w:rsidRPr="00DB27E7">
              <w:rPr>
                <w:rFonts w:ascii="Times New Roman" w:eastAsia="Times New Roman" w:hAnsi="Times New Roman" w:cs="Times New Roman"/>
                <w:sz w:val="18"/>
                <w:szCs w:val="18"/>
              </w:rPr>
              <w:t>Terminado</w:t>
            </w:r>
          </w:p>
        </w:tc>
      </w:tr>
      <w:tr w:rsidR="00DE4359" w:rsidRPr="00635AB3" w14:paraId="727ACC9E" w14:textId="77777777" w:rsidTr="00042C98">
        <w:trPr>
          <w:jc w:val="center"/>
        </w:trPr>
        <w:tc>
          <w:tcPr>
            <w:tcW w:w="1133" w:type="dxa"/>
          </w:tcPr>
          <w:p w14:paraId="296E4DFE" w14:textId="505C3E68" w:rsidR="00DE4359" w:rsidRPr="00635AB3" w:rsidRDefault="00DE4359" w:rsidP="00DE4359">
            <w:pPr>
              <w:jc w:val="center"/>
              <w:rPr>
                <w:rFonts w:ascii="Times New Roman" w:eastAsia="Times New Roman" w:hAnsi="Times New Roman" w:cs="Times New Roman"/>
                <w:sz w:val="20"/>
                <w:szCs w:val="20"/>
              </w:rPr>
            </w:pPr>
            <w:r w:rsidRPr="003F06BE">
              <w:rPr>
                <w:rFonts w:ascii="Times New Roman" w:eastAsia="Times New Roman" w:hAnsi="Times New Roman" w:cs="Times New Roman"/>
                <w:sz w:val="20"/>
                <w:szCs w:val="20"/>
              </w:rPr>
              <w:t>Media</w:t>
            </w:r>
          </w:p>
        </w:tc>
        <w:tc>
          <w:tcPr>
            <w:tcW w:w="1275" w:type="dxa"/>
          </w:tcPr>
          <w:p w14:paraId="07B2C5AB"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RF-48</w:t>
            </w:r>
          </w:p>
        </w:tc>
        <w:tc>
          <w:tcPr>
            <w:tcW w:w="2290" w:type="dxa"/>
          </w:tcPr>
          <w:p w14:paraId="7055F408"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Generación de etiquetas QR.</w:t>
            </w:r>
          </w:p>
        </w:tc>
        <w:tc>
          <w:tcPr>
            <w:tcW w:w="1566" w:type="dxa"/>
          </w:tcPr>
          <w:p w14:paraId="2C7FB89D"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Vicente Henríquez Rojas</w:t>
            </w:r>
          </w:p>
        </w:tc>
        <w:tc>
          <w:tcPr>
            <w:tcW w:w="1103" w:type="dxa"/>
          </w:tcPr>
          <w:p w14:paraId="3ADA337B"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8</w:t>
            </w:r>
          </w:p>
        </w:tc>
        <w:tc>
          <w:tcPr>
            <w:tcW w:w="2027" w:type="dxa"/>
          </w:tcPr>
          <w:p w14:paraId="5FF5C45B" w14:textId="5CC3474B" w:rsidR="00DE4359" w:rsidRPr="00635AB3" w:rsidRDefault="00DE4359" w:rsidP="00DE4359">
            <w:pPr>
              <w:jc w:val="center"/>
              <w:rPr>
                <w:rFonts w:ascii="Times New Roman" w:eastAsia="Times New Roman" w:hAnsi="Times New Roman" w:cs="Times New Roman"/>
                <w:sz w:val="20"/>
                <w:szCs w:val="20"/>
              </w:rPr>
            </w:pPr>
            <w:r w:rsidRPr="00DB27E7">
              <w:rPr>
                <w:rFonts w:ascii="Times New Roman" w:eastAsia="Times New Roman" w:hAnsi="Times New Roman" w:cs="Times New Roman"/>
                <w:sz w:val="18"/>
                <w:szCs w:val="18"/>
              </w:rPr>
              <w:t>Terminado</w:t>
            </w:r>
          </w:p>
        </w:tc>
      </w:tr>
      <w:tr w:rsidR="00DE4359" w:rsidRPr="00635AB3" w14:paraId="66E06F30" w14:textId="77777777" w:rsidTr="00042C98">
        <w:trPr>
          <w:jc w:val="center"/>
        </w:trPr>
        <w:tc>
          <w:tcPr>
            <w:tcW w:w="1133" w:type="dxa"/>
          </w:tcPr>
          <w:p w14:paraId="6C08C960" w14:textId="20C6CAB4" w:rsidR="00DE4359" w:rsidRPr="00635AB3" w:rsidRDefault="00DE4359" w:rsidP="00DE4359">
            <w:pPr>
              <w:jc w:val="center"/>
              <w:rPr>
                <w:rFonts w:ascii="Times New Roman" w:eastAsia="Times New Roman" w:hAnsi="Times New Roman" w:cs="Times New Roman"/>
                <w:sz w:val="20"/>
                <w:szCs w:val="20"/>
              </w:rPr>
            </w:pPr>
            <w:r w:rsidRPr="003F06BE">
              <w:rPr>
                <w:rFonts w:ascii="Times New Roman" w:eastAsia="Times New Roman" w:hAnsi="Times New Roman" w:cs="Times New Roman"/>
                <w:sz w:val="20"/>
                <w:szCs w:val="20"/>
              </w:rPr>
              <w:t>Media</w:t>
            </w:r>
          </w:p>
        </w:tc>
        <w:tc>
          <w:tcPr>
            <w:tcW w:w="1275" w:type="dxa"/>
          </w:tcPr>
          <w:p w14:paraId="28224B02"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RF-55</w:t>
            </w:r>
          </w:p>
        </w:tc>
        <w:tc>
          <w:tcPr>
            <w:tcW w:w="2290" w:type="dxa"/>
          </w:tcPr>
          <w:p w14:paraId="46A44B31"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Mapa de calor por pisos.</w:t>
            </w:r>
          </w:p>
        </w:tc>
        <w:tc>
          <w:tcPr>
            <w:tcW w:w="1566" w:type="dxa"/>
          </w:tcPr>
          <w:p w14:paraId="27E56ADF"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Nicolás Salas Villarroel</w:t>
            </w:r>
          </w:p>
        </w:tc>
        <w:tc>
          <w:tcPr>
            <w:tcW w:w="1103" w:type="dxa"/>
          </w:tcPr>
          <w:p w14:paraId="2741BF36"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12</w:t>
            </w:r>
          </w:p>
        </w:tc>
        <w:tc>
          <w:tcPr>
            <w:tcW w:w="2027" w:type="dxa"/>
          </w:tcPr>
          <w:p w14:paraId="20513810" w14:textId="04CC400F" w:rsidR="00DE4359" w:rsidRPr="00635AB3" w:rsidRDefault="00DE4359" w:rsidP="00DE4359">
            <w:pPr>
              <w:jc w:val="center"/>
              <w:rPr>
                <w:rFonts w:ascii="Times New Roman" w:eastAsia="Times New Roman" w:hAnsi="Times New Roman" w:cs="Times New Roman"/>
                <w:sz w:val="20"/>
                <w:szCs w:val="20"/>
              </w:rPr>
            </w:pPr>
            <w:r w:rsidRPr="00DB27E7">
              <w:rPr>
                <w:rFonts w:ascii="Times New Roman" w:eastAsia="Times New Roman" w:hAnsi="Times New Roman" w:cs="Times New Roman"/>
                <w:sz w:val="18"/>
                <w:szCs w:val="18"/>
              </w:rPr>
              <w:t>Terminado</w:t>
            </w:r>
          </w:p>
        </w:tc>
      </w:tr>
      <w:tr w:rsidR="00DE4359" w:rsidRPr="00635AB3" w14:paraId="569E245F" w14:textId="77777777" w:rsidTr="00042C98">
        <w:trPr>
          <w:jc w:val="center"/>
        </w:trPr>
        <w:tc>
          <w:tcPr>
            <w:tcW w:w="1133" w:type="dxa"/>
          </w:tcPr>
          <w:p w14:paraId="4B16792D" w14:textId="1469C8E3" w:rsidR="00DE4359" w:rsidRPr="00635AB3" w:rsidRDefault="00DE4359" w:rsidP="00DE4359">
            <w:pPr>
              <w:jc w:val="center"/>
              <w:rPr>
                <w:rFonts w:ascii="Times New Roman" w:eastAsia="Times New Roman" w:hAnsi="Times New Roman" w:cs="Times New Roman"/>
                <w:sz w:val="20"/>
                <w:szCs w:val="20"/>
              </w:rPr>
            </w:pPr>
            <w:r w:rsidRPr="003F06BE">
              <w:rPr>
                <w:rFonts w:ascii="Times New Roman" w:eastAsia="Times New Roman" w:hAnsi="Times New Roman" w:cs="Times New Roman"/>
                <w:sz w:val="20"/>
                <w:szCs w:val="20"/>
              </w:rPr>
              <w:t>Media</w:t>
            </w:r>
          </w:p>
        </w:tc>
        <w:tc>
          <w:tcPr>
            <w:tcW w:w="1275" w:type="dxa"/>
          </w:tcPr>
          <w:p w14:paraId="38338D0A"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RF-57</w:t>
            </w:r>
          </w:p>
        </w:tc>
        <w:tc>
          <w:tcPr>
            <w:tcW w:w="2290" w:type="dxa"/>
          </w:tcPr>
          <w:p w14:paraId="2CB67C5F"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Descarga masiva de adjuntos .ZIP.</w:t>
            </w:r>
          </w:p>
        </w:tc>
        <w:tc>
          <w:tcPr>
            <w:tcW w:w="1566" w:type="dxa"/>
          </w:tcPr>
          <w:p w14:paraId="6FCE03C7"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Benjamín González Cortes</w:t>
            </w:r>
          </w:p>
        </w:tc>
        <w:tc>
          <w:tcPr>
            <w:tcW w:w="1103" w:type="dxa"/>
          </w:tcPr>
          <w:p w14:paraId="4D73DD22"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6</w:t>
            </w:r>
          </w:p>
        </w:tc>
        <w:tc>
          <w:tcPr>
            <w:tcW w:w="2027" w:type="dxa"/>
          </w:tcPr>
          <w:p w14:paraId="70F7344B" w14:textId="75FD8D37" w:rsidR="00DE4359" w:rsidRPr="00635AB3" w:rsidRDefault="00DE4359" w:rsidP="00DE4359">
            <w:pPr>
              <w:jc w:val="center"/>
              <w:rPr>
                <w:rFonts w:ascii="Times New Roman" w:eastAsia="Times New Roman" w:hAnsi="Times New Roman" w:cs="Times New Roman"/>
                <w:sz w:val="20"/>
                <w:szCs w:val="20"/>
              </w:rPr>
            </w:pPr>
            <w:r w:rsidRPr="00DB27E7">
              <w:rPr>
                <w:rFonts w:ascii="Times New Roman" w:eastAsia="Times New Roman" w:hAnsi="Times New Roman" w:cs="Times New Roman"/>
                <w:sz w:val="18"/>
                <w:szCs w:val="18"/>
              </w:rPr>
              <w:t>Terminado</w:t>
            </w:r>
          </w:p>
        </w:tc>
      </w:tr>
      <w:tr w:rsidR="00DE4359" w:rsidRPr="00635AB3" w14:paraId="4B484126" w14:textId="77777777" w:rsidTr="00042C98">
        <w:trPr>
          <w:jc w:val="center"/>
        </w:trPr>
        <w:tc>
          <w:tcPr>
            <w:tcW w:w="1133" w:type="dxa"/>
          </w:tcPr>
          <w:p w14:paraId="0BE6258F" w14:textId="4539CD7E" w:rsidR="00DE4359" w:rsidRPr="00635AB3" w:rsidRDefault="00DE4359" w:rsidP="00DE4359">
            <w:pPr>
              <w:jc w:val="center"/>
              <w:rPr>
                <w:rFonts w:ascii="Times New Roman" w:eastAsia="Times New Roman" w:hAnsi="Times New Roman" w:cs="Times New Roman"/>
                <w:sz w:val="20"/>
                <w:szCs w:val="20"/>
              </w:rPr>
            </w:pPr>
            <w:r w:rsidRPr="003F06BE">
              <w:rPr>
                <w:rFonts w:ascii="Times New Roman" w:eastAsia="Times New Roman" w:hAnsi="Times New Roman" w:cs="Times New Roman"/>
                <w:sz w:val="20"/>
                <w:szCs w:val="20"/>
              </w:rPr>
              <w:t>Media</w:t>
            </w:r>
          </w:p>
        </w:tc>
        <w:tc>
          <w:tcPr>
            <w:tcW w:w="1275" w:type="dxa"/>
          </w:tcPr>
          <w:p w14:paraId="173B98A6"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RF-60</w:t>
            </w:r>
          </w:p>
        </w:tc>
        <w:tc>
          <w:tcPr>
            <w:tcW w:w="2290" w:type="dxa"/>
          </w:tcPr>
          <w:p w14:paraId="645BC689"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Informe de desempeño por especialista.</w:t>
            </w:r>
          </w:p>
        </w:tc>
        <w:tc>
          <w:tcPr>
            <w:tcW w:w="1566" w:type="dxa"/>
          </w:tcPr>
          <w:p w14:paraId="2FDC5262"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Aylin Herrera Soto</w:t>
            </w:r>
          </w:p>
        </w:tc>
        <w:tc>
          <w:tcPr>
            <w:tcW w:w="1103" w:type="dxa"/>
          </w:tcPr>
          <w:p w14:paraId="3251408F"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10</w:t>
            </w:r>
          </w:p>
        </w:tc>
        <w:tc>
          <w:tcPr>
            <w:tcW w:w="2027" w:type="dxa"/>
          </w:tcPr>
          <w:p w14:paraId="7226884F" w14:textId="2217CD38" w:rsidR="00DE4359" w:rsidRPr="00635AB3" w:rsidRDefault="00DE4359" w:rsidP="00DE4359">
            <w:pPr>
              <w:jc w:val="center"/>
              <w:rPr>
                <w:rFonts w:ascii="Times New Roman" w:eastAsia="Times New Roman" w:hAnsi="Times New Roman" w:cs="Times New Roman"/>
                <w:sz w:val="20"/>
                <w:szCs w:val="20"/>
              </w:rPr>
            </w:pPr>
            <w:r w:rsidRPr="00DB27E7">
              <w:rPr>
                <w:rFonts w:ascii="Times New Roman" w:eastAsia="Times New Roman" w:hAnsi="Times New Roman" w:cs="Times New Roman"/>
                <w:sz w:val="18"/>
                <w:szCs w:val="18"/>
              </w:rPr>
              <w:t>Terminado</w:t>
            </w:r>
          </w:p>
        </w:tc>
      </w:tr>
      <w:tr w:rsidR="00DE4359" w:rsidRPr="00635AB3" w14:paraId="0BB1A335" w14:textId="77777777" w:rsidTr="00042C98">
        <w:trPr>
          <w:jc w:val="center"/>
        </w:trPr>
        <w:tc>
          <w:tcPr>
            <w:tcW w:w="1133" w:type="dxa"/>
          </w:tcPr>
          <w:p w14:paraId="2DF831C9" w14:textId="27EB5CE5" w:rsidR="00DE4359" w:rsidRPr="00635AB3" w:rsidRDefault="00DE4359" w:rsidP="00DE4359">
            <w:pPr>
              <w:jc w:val="center"/>
              <w:rPr>
                <w:rFonts w:ascii="Times New Roman" w:eastAsia="Times New Roman" w:hAnsi="Times New Roman" w:cs="Times New Roman"/>
                <w:sz w:val="20"/>
                <w:szCs w:val="20"/>
              </w:rPr>
            </w:pPr>
            <w:r w:rsidRPr="003F06BE">
              <w:rPr>
                <w:rFonts w:ascii="Times New Roman" w:eastAsia="Times New Roman" w:hAnsi="Times New Roman" w:cs="Times New Roman"/>
                <w:sz w:val="20"/>
                <w:szCs w:val="20"/>
              </w:rPr>
              <w:t>Media</w:t>
            </w:r>
          </w:p>
        </w:tc>
        <w:tc>
          <w:tcPr>
            <w:tcW w:w="1275" w:type="dxa"/>
          </w:tcPr>
          <w:p w14:paraId="259AC3D6"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RF-61</w:t>
            </w:r>
          </w:p>
        </w:tc>
        <w:tc>
          <w:tcPr>
            <w:tcW w:w="2290" w:type="dxa"/>
          </w:tcPr>
          <w:p w14:paraId="3D57BE16"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Cierre Automático tras 7 días.</w:t>
            </w:r>
          </w:p>
        </w:tc>
        <w:tc>
          <w:tcPr>
            <w:tcW w:w="1566" w:type="dxa"/>
          </w:tcPr>
          <w:p w14:paraId="6A24278F"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Nicolás Salas Villarroel</w:t>
            </w:r>
          </w:p>
        </w:tc>
        <w:tc>
          <w:tcPr>
            <w:tcW w:w="1103" w:type="dxa"/>
          </w:tcPr>
          <w:p w14:paraId="080E836D" w14:textId="77777777" w:rsidR="00DE4359" w:rsidRPr="00635AB3" w:rsidRDefault="00DE4359" w:rsidP="00DE4359">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8</w:t>
            </w:r>
          </w:p>
        </w:tc>
        <w:tc>
          <w:tcPr>
            <w:tcW w:w="2027" w:type="dxa"/>
          </w:tcPr>
          <w:p w14:paraId="2FD4A458" w14:textId="5F5C6209" w:rsidR="00DE4359" w:rsidRPr="00635AB3" w:rsidRDefault="00DE4359" w:rsidP="00DE4359">
            <w:pPr>
              <w:jc w:val="center"/>
              <w:rPr>
                <w:rFonts w:ascii="Times New Roman" w:eastAsia="Times New Roman" w:hAnsi="Times New Roman" w:cs="Times New Roman"/>
                <w:sz w:val="20"/>
                <w:szCs w:val="20"/>
              </w:rPr>
            </w:pPr>
            <w:r w:rsidRPr="00DB27E7">
              <w:rPr>
                <w:rFonts w:ascii="Times New Roman" w:eastAsia="Times New Roman" w:hAnsi="Times New Roman" w:cs="Times New Roman"/>
                <w:sz w:val="18"/>
                <w:szCs w:val="18"/>
              </w:rPr>
              <w:t>Terminado</w:t>
            </w:r>
          </w:p>
        </w:tc>
      </w:tr>
    </w:tbl>
    <w:p w14:paraId="6D5FCB22" w14:textId="77777777" w:rsidR="00FD3F5E" w:rsidRDefault="00042C98" w:rsidP="00FD3F5E">
      <w:pPr>
        <w:spacing w:before="60" w:after="300" w:line="360" w:lineRule="auto"/>
        <w:jc w:val="center"/>
        <w:rPr>
          <w:rFonts w:ascii="Times New Roman" w:eastAsia="Arial" w:hAnsi="Times New Roman" w:cs="Times New Roman"/>
          <w:b/>
          <w:bCs/>
          <w:i/>
          <w:iCs/>
          <w:sz w:val="18"/>
          <w:szCs w:val="18"/>
        </w:rPr>
      </w:pPr>
      <w:r w:rsidRPr="00042C98">
        <w:rPr>
          <w:rFonts w:ascii="Times New Roman" w:eastAsia="Arial" w:hAnsi="Times New Roman" w:cs="Times New Roman"/>
          <w:b/>
          <w:bCs/>
          <w:i/>
          <w:iCs/>
          <w:sz w:val="18"/>
          <w:szCs w:val="18"/>
        </w:rPr>
        <w:t>Fuente: Elaborado por el estudiante de acuerdo con el proyecto</w:t>
      </w:r>
    </w:p>
    <w:p w14:paraId="4E0AFA58" w14:textId="2956BE1E" w:rsidR="00635AB3" w:rsidRDefault="00FD3F5E" w:rsidP="00291998">
      <w:pPr>
        <w:pStyle w:val="Ttulo2"/>
      </w:pPr>
      <w:r>
        <w:lastRenderedPageBreak/>
        <w:tab/>
      </w:r>
      <w:bookmarkStart w:id="166" w:name="_Toc242040810"/>
      <w:bookmarkStart w:id="167" w:name="_Toc242041707"/>
      <w:r>
        <w:t>8</w:t>
      </w:r>
      <w:r w:rsidR="00635AB3" w:rsidRPr="00635AB3">
        <w:t>.4 Sprint Backlog – Incremento II</w:t>
      </w:r>
      <w:bookmarkEnd w:id="166"/>
      <w:bookmarkEnd w:id="167"/>
    </w:p>
    <w:p w14:paraId="60CA3FE8" w14:textId="77777777" w:rsidR="00291998" w:rsidRPr="00291998" w:rsidRDefault="00291998" w:rsidP="00291998">
      <w:pPr>
        <w:rPr>
          <w:lang w:eastAsia="en-US"/>
        </w:rPr>
      </w:pPr>
    </w:p>
    <w:p w14:paraId="41A9101B" w14:textId="569D7372" w:rsidR="00635AB3" w:rsidRDefault="00635AB3" w:rsidP="00635AB3">
      <w:pPr>
        <w:spacing w:line="360" w:lineRule="auto"/>
        <w:jc w:val="both"/>
        <w:rPr>
          <w:rFonts w:ascii="Times New Roman" w:hAnsi="Times New Roman" w:cs="Times New Roman"/>
        </w:rPr>
      </w:pPr>
      <w:r w:rsidRPr="00635AB3">
        <w:rPr>
          <w:rFonts w:ascii="Times New Roman" w:hAnsi="Times New Roman" w:cs="Times New Roman"/>
        </w:rPr>
        <w:t xml:space="preserve">El Sprint 2 distribuyó las cargas de trabajo técnicas enfocadas en el monitoreo de tiempos </w:t>
      </w:r>
      <w:r>
        <w:rPr>
          <w:rFonts w:ascii="Times New Roman" w:hAnsi="Times New Roman" w:cs="Times New Roman"/>
        </w:rPr>
        <w:t xml:space="preserve">o </w:t>
      </w:r>
      <w:r w:rsidRPr="00635AB3">
        <w:rPr>
          <w:rFonts w:ascii="Times New Roman" w:hAnsi="Times New Roman" w:cs="Times New Roman"/>
        </w:rPr>
        <w:t>SLA, la trazabilidad operativa y la interacción con códigos QR y reportes visuales. La Tabla 8.4 detalla dichas tareas.</w:t>
      </w:r>
    </w:p>
    <w:p w14:paraId="3ACAE77B" w14:textId="5FB4A154" w:rsidR="00635AB3" w:rsidRDefault="00635AB3" w:rsidP="00291998">
      <w:pPr>
        <w:pStyle w:val="Ttulo3"/>
      </w:pPr>
      <w:bookmarkStart w:id="168" w:name="_Toc242041576"/>
      <w:bookmarkStart w:id="169" w:name="_Toc242042056"/>
      <w:r w:rsidRPr="00635AB3">
        <w:t>Tabla 8.4: Sprint Backlog – Incremento II</w:t>
      </w:r>
      <w:bookmarkEnd w:id="168"/>
      <w:bookmarkEnd w:id="169"/>
    </w:p>
    <w:tbl>
      <w:tblPr>
        <w:tblStyle w:val="Tablaconcuadrcula"/>
        <w:tblW w:w="9488" w:type="dxa"/>
        <w:tblLook w:val="04A0" w:firstRow="1" w:lastRow="0" w:firstColumn="1" w:lastColumn="0" w:noHBand="0" w:noVBand="1"/>
      </w:tblPr>
      <w:tblGrid>
        <w:gridCol w:w="966"/>
        <w:gridCol w:w="1236"/>
        <w:gridCol w:w="2150"/>
        <w:gridCol w:w="1833"/>
        <w:gridCol w:w="1539"/>
        <w:gridCol w:w="657"/>
        <w:gridCol w:w="1107"/>
      </w:tblGrid>
      <w:tr w:rsidR="00BD1F75" w:rsidRPr="00DE4359" w14:paraId="1791218F" w14:textId="77777777" w:rsidTr="00DE4359">
        <w:tc>
          <w:tcPr>
            <w:tcW w:w="966" w:type="dxa"/>
          </w:tcPr>
          <w:p w14:paraId="7CC760DE" w14:textId="07A777F8" w:rsidR="00BD1F75" w:rsidRPr="00FD3F5E" w:rsidRDefault="00BD1F75" w:rsidP="00FD3F5E">
            <w:pPr>
              <w:jc w:val="center"/>
              <w:rPr>
                <w:rFonts w:ascii="Times New Roman" w:eastAsia="Times New Roman" w:hAnsi="Times New Roman" w:cs="Times New Roman"/>
                <w:b/>
                <w:bCs/>
                <w:sz w:val="18"/>
                <w:szCs w:val="18"/>
              </w:rPr>
            </w:pPr>
            <w:r w:rsidRPr="00FD3F5E">
              <w:rPr>
                <w:rFonts w:ascii="Times New Roman" w:eastAsia="Times New Roman" w:hAnsi="Times New Roman" w:cs="Times New Roman"/>
                <w:b/>
                <w:bCs/>
                <w:sz w:val="18"/>
                <w:szCs w:val="18"/>
              </w:rPr>
              <w:t>Prioridad</w:t>
            </w:r>
          </w:p>
        </w:tc>
        <w:tc>
          <w:tcPr>
            <w:tcW w:w="1236" w:type="dxa"/>
          </w:tcPr>
          <w:p w14:paraId="45A48EB5" w14:textId="0AE48B79" w:rsidR="00BD1F75" w:rsidRPr="00FD3F5E" w:rsidRDefault="00BD1F75" w:rsidP="00FD3F5E">
            <w:pPr>
              <w:jc w:val="center"/>
              <w:rPr>
                <w:rFonts w:ascii="Times New Roman" w:eastAsia="Times New Roman" w:hAnsi="Times New Roman" w:cs="Times New Roman"/>
                <w:b/>
                <w:bCs/>
                <w:sz w:val="18"/>
                <w:szCs w:val="18"/>
              </w:rPr>
            </w:pPr>
            <w:r w:rsidRPr="00FD3F5E">
              <w:rPr>
                <w:rFonts w:ascii="Times New Roman" w:eastAsia="Times New Roman" w:hAnsi="Times New Roman" w:cs="Times New Roman"/>
                <w:b/>
                <w:bCs/>
                <w:sz w:val="18"/>
                <w:szCs w:val="18"/>
              </w:rPr>
              <w:t>Categoría</w:t>
            </w:r>
          </w:p>
        </w:tc>
        <w:tc>
          <w:tcPr>
            <w:tcW w:w="2150" w:type="dxa"/>
          </w:tcPr>
          <w:p w14:paraId="550396EF" w14:textId="77777777" w:rsidR="00BD1F75" w:rsidRPr="00FD3F5E" w:rsidRDefault="00BD1F75" w:rsidP="00FD3F5E">
            <w:pPr>
              <w:jc w:val="center"/>
              <w:rPr>
                <w:rFonts w:ascii="Times New Roman" w:eastAsia="Times New Roman" w:hAnsi="Times New Roman" w:cs="Times New Roman"/>
                <w:b/>
                <w:bCs/>
                <w:sz w:val="18"/>
                <w:szCs w:val="18"/>
              </w:rPr>
            </w:pPr>
            <w:r w:rsidRPr="00FD3F5E">
              <w:rPr>
                <w:rFonts w:ascii="Times New Roman" w:eastAsia="Times New Roman" w:hAnsi="Times New Roman" w:cs="Times New Roman"/>
                <w:b/>
                <w:bCs/>
                <w:sz w:val="18"/>
                <w:szCs w:val="18"/>
              </w:rPr>
              <w:t>Tarea Técnica</w:t>
            </w:r>
          </w:p>
        </w:tc>
        <w:tc>
          <w:tcPr>
            <w:tcW w:w="1833" w:type="dxa"/>
          </w:tcPr>
          <w:p w14:paraId="05C23F38" w14:textId="77777777" w:rsidR="00BD1F75" w:rsidRPr="00FD3F5E" w:rsidRDefault="00BD1F75" w:rsidP="00FD3F5E">
            <w:pPr>
              <w:jc w:val="center"/>
              <w:rPr>
                <w:rFonts w:ascii="Times New Roman" w:eastAsia="Times New Roman" w:hAnsi="Times New Roman" w:cs="Times New Roman"/>
                <w:b/>
                <w:bCs/>
                <w:sz w:val="18"/>
                <w:szCs w:val="18"/>
              </w:rPr>
            </w:pPr>
            <w:r w:rsidRPr="00FD3F5E">
              <w:rPr>
                <w:rFonts w:ascii="Times New Roman" w:eastAsia="Times New Roman" w:hAnsi="Times New Roman" w:cs="Times New Roman"/>
                <w:b/>
                <w:bCs/>
                <w:sz w:val="18"/>
                <w:szCs w:val="18"/>
              </w:rPr>
              <w:t>Responsable</w:t>
            </w:r>
          </w:p>
        </w:tc>
        <w:tc>
          <w:tcPr>
            <w:tcW w:w="1539" w:type="dxa"/>
          </w:tcPr>
          <w:p w14:paraId="08000C82" w14:textId="77777777" w:rsidR="00BD1F75" w:rsidRPr="00FD3F5E" w:rsidRDefault="00BD1F75" w:rsidP="00FD3F5E">
            <w:pPr>
              <w:jc w:val="center"/>
              <w:rPr>
                <w:rFonts w:ascii="Times New Roman" w:eastAsia="Times New Roman" w:hAnsi="Times New Roman" w:cs="Times New Roman"/>
                <w:b/>
                <w:bCs/>
                <w:sz w:val="18"/>
                <w:szCs w:val="18"/>
              </w:rPr>
            </w:pPr>
            <w:r w:rsidRPr="00FD3F5E">
              <w:rPr>
                <w:rFonts w:ascii="Times New Roman" w:eastAsia="Times New Roman" w:hAnsi="Times New Roman" w:cs="Times New Roman"/>
                <w:b/>
                <w:bCs/>
                <w:sz w:val="18"/>
                <w:szCs w:val="18"/>
              </w:rPr>
              <w:t xml:space="preserve">HH </w:t>
            </w:r>
            <w:proofErr w:type="spellStart"/>
            <w:r w:rsidRPr="00FD3F5E">
              <w:rPr>
                <w:rFonts w:ascii="Times New Roman" w:eastAsia="Times New Roman" w:hAnsi="Times New Roman" w:cs="Times New Roman"/>
                <w:b/>
                <w:bCs/>
                <w:sz w:val="18"/>
                <w:szCs w:val="18"/>
              </w:rPr>
              <w:t>Est</w:t>
            </w:r>
            <w:proofErr w:type="spellEnd"/>
            <w:r w:rsidRPr="00FD3F5E">
              <w:rPr>
                <w:rFonts w:ascii="Times New Roman" w:eastAsia="Times New Roman" w:hAnsi="Times New Roman" w:cs="Times New Roman"/>
                <w:b/>
                <w:bCs/>
                <w:sz w:val="18"/>
                <w:szCs w:val="18"/>
              </w:rPr>
              <w:t>.</w:t>
            </w:r>
          </w:p>
        </w:tc>
        <w:tc>
          <w:tcPr>
            <w:tcW w:w="657" w:type="dxa"/>
          </w:tcPr>
          <w:p w14:paraId="04EC7D72" w14:textId="77777777" w:rsidR="00BD1F75" w:rsidRPr="00FD3F5E" w:rsidRDefault="00BD1F75" w:rsidP="00FD3F5E">
            <w:pPr>
              <w:jc w:val="center"/>
              <w:rPr>
                <w:rFonts w:ascii="Times New Roman" w:eastAsia="Times New Roman" w:hAnsi="Times New Roman" w:cs="Times New Roman"/>
                <w:b/>
                <w:bCs/>
                <w:sz w:val="18"/>
                <w:szCs w:val="18"/>
              </w:rPr>
            </w:pPr>
            <w:r w:rsidRPr="00FD3F5E">
              <w:rPr>
                <w:rFonts w:ascii="Times New Roman" w:eastAsia="Times New Roman" w:hAnsi="Times New Roman" w:cs="Times New Roman"/>
                <w:b/>
                <w:bCs/>
                <w:sz w:val="18"/>
                <w:szCs w:val="18"/>
              </w:rPr>
              <w:t>Inicio</w:t>
            </w:r>
          </w:p>
        </w:tc>
        <w:tc>
          <w:tcPr>
            <w:tcW w:w="1107" w:type="dxa"/>
          </w:tcPr>
          <w:p w14:paraId="7F9523F3" w14:textId="77777777" w:rsidR="00BD1F75" w:rsidRPr="00FD3F5E" w:rsidRDefault="00BD1F75" w:rsidP="00FD3F5E">
            <w:pPr>
              <w:jc w:val="center"/>
              <w:rPr>
                <w:rFonts w:ascii="Times New Roman" w:eastAsia="Times New Roman" w:hAnsi="Times New Roman" w:cs="Times New Roman"/>
                <w:b/>
                <w:bCs/>
                <w:sz w:val="18"/>
                <w:szCs w:val="18"/>
              </w:rPr>
            </w:pPr>
            <w:r w:rsidRPr="00FD3F5E">
              <w:rPr>
                <w:rFonts w:ascii="Times New Roman" w:eastAsia="Times New Roman" w:hAnsi="Times New Roman" w:cs="Times New Roman"/>
                <w:b/>
                <w:bCs/>
                <w:sz w:val="18"/>
                <w:szCs w:val="18"/>
              </w:rPr>
              <w:t>Estado</w:t>
            </w:r>
          </w:p>
        </w:tc>
      </w:tr>
      <w:tr w:rsidR="00DE4359" w:rsidRPr="00DE4359" w14:paraId="413CAC98" w14:textId="77777777" w:rsidTr="00DE4359">
        <w:trPr>
          <w:trHeight w:val="784"/>
        </w:trPr>
        <w:tc>
          <w:tcPr>
            <w:tcW w:w="966" w:type="dxa"/>
          </w:tcPr>
          <w:p w14:paraId="58775233" w14:textId="77777777" w:rsidR="00DE4359" w:rsidRPr="00FD3F5E" w:rsidRDefault="00DE4359" w:rsidP="00FD3F5E">
            <w:pPr>
              <w:jc w:val="center"/>
              <w:rPr>
                <w:rFonts w:ascii="Times New Roman" w:eastAsia="Times New Roman" w:hAnsi="Times New Roman" w:cs="Times New Roman"/>
                <w:sz w:val="18"/>
                <w:szCs w:val="18"/>
              </w:rPr>
            </w:pPr>
          </w:p>
          <w:p w14:paraId="3248E6A3" w14:textId="517389B9"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Alta</w:t>
            </w:r>
          </w:p>
        </w:tc>
        <w:tc>
          <w:tcPr>
            <w:tcW w:w="1236" w:type="dxa"/>
          </w:tcPr>
          <w:p w14:paraId="35C11D3A" w14:textId="7106F098" w:rsidR="00DE4359" w:rsidRPr="00FD3F5E" w:rsidRDefault="00DE4359" w:rsidP="00FD3F5E">
            <w:pPr>
              <w:jc w:val="center"/>
              <w:rPr>
                <w:rFonts w:ascii="Times New Roman" w:eastAsia="Times New Roman" w:hAnsi="Times New Roman" w:cs="Times New Roman"/>
                <w:sz w:val="18"/>
                <w:szCs w:val="18"/>
              </w:rPr>
            </w:pPr>
          </w:p>
          <w:p w14:paraId="4C8B0F57"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Base de Datos</w:t>
            </w:r>
          </w:p>
        </w:tc>
        <w:tc>
          <w:tcPr>
            <w:tcW w:w="2150" w:type="dxa"/>
          </w:tcPr>
          <w:p w14:paraId="0DD84B35" w14:textId="77777777" w:rsidR="00DE4359" w:rsidRPr="00FD3F5E" w:rsidRDefault="00DE4359" w:rsidP="00FD3F5E">
            <w:pP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 xml:space="preserve">Crear tablas de repuestos, </w:t>
            </w:r>
            <w:proofErr w:type="spellStart"/>
            <w:r w:rsidRPr="00FD3F5E">
              <w:rPr>
                <w:rFonts w:ascii="Times New Roman" w:eastAsia="Times New Roman" w:hAnsi="Times New Roman" w:cs="Times New Roman"/>
                <w:sz w:val="18"/>
                <w:szCs w:val="18"/>
              </w:rPr>
              <w:t>materiales_usados</w:t>
            </w:r>
            <w:proofErr w:type="spellEnd"/>
            <w:r w:rsidRPr="00FD3F5E">
              <w:rPr>
                <w:rFonts w:ascii="Times New Roman" w:eastAsia="Times New Roman" w:hAnsi="Times New Roman" w:cs="Times New Roman"/>
                <w:sz w:val="18"/>
                <w:szCs w:val="18"/>
              </w:rPr>
              <w:t xml:space="preserve">, feriados y </w:t>
            </w:r>
            <w:proofErr w:type="spellStart"/>
            <w:r w:rsidRPr="00FD3F5E">
              <w:rPr>
                <w:rFonts w:ascii="Times New Roman" w:eastAsia="Times New Roman" w:hAnsi="Times New Roman" w:cs="Times New Roman"/>
                <w:sz w:val="18"/>
                <w:szCs w:val="18"/>
              </w:rPr>
              <w:t>sla_config</w:t>
            </w:r>
            <w:proofErr w:type="spellEnd"/>
            <w:r w:rsidRPr="00FD3F5E">
              <w:rPr>
                <w:rFonts w:ascii="Times New Roman" w:eastAsia="Times New Roman" w:hAnsi="Times New Roman" w:cs="Times New Roman"/>
                <w:sz w:val="18"/>
                <w:szCs w:val="18"/>
              </w:rPr>
              <w:t xml:space="preserve"> en MySQL.</w:t>
            </w:r>
          </w:p>
        </w:tc>
        <w:tc>
          <w:tcPr>
            <w:tcW w:w="1833" w:type="dxa"/>
          </w:tcPr>
          <w:p w14:paraId="3DC9F87C"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Benjamín Gonzales Cortes</w:t>
            </w:r>
          </w:p>
        </w:tc>
        <w:tc>
          <w:tcPr>
            <w:tcW w:w="1539" w:type="dxa"/>
          </w:tcPr>
          <w:p w14:paraId="084E8AC9" w14:textId="77777777" w:rsidR="00DE4359" w:rsidRPr="00FD3F5E" w:rsidRDefault="00DE4359" w:rsidP="00FD3F5E">
            <w:pPr>
              <w:jc w:val="center"/>
              <w:rPr>
                <w:rFonts w:ascii="Times New Roman" w:eastAsia="Times New Roman" w:hAnsi="Times New Roman" w:cs="Times New Roman"/>
                <w:sz w:val="18"/>
                <w:szCs w:val="18"/>
              </w:rPr>
            </w:pPr>
          </w:p>
          <w:p w14:paraId="482EFD69"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10</w:t>
            </w:r>
          </w:p>
        </w:tc>
        <w:tc>
          <w:tcPr>
            <w:tcW w:w="657" w:type="dxa"/>
          </w:tcPr>
          <w:p w14:paraId="4DBC8E6B" w14:textId="77777777" w:rsidR="00DE4359" w:rsidRPr="00FD3F5E" w:rsidRDefault="00DE4359" w:rsidP="00FD3F5E">
            <w:pPr>
              <w:jc w:val="center"/>
              <w:rPr>
                <w:rFonts w:ascii="Times New Roman" w:eastAsia="Times New Roman" w:hAnsi="Times New Roman" w:cs="Times New Roman"/>
                <w:sz w:val="18"/>
                <w:szCs w:val="18"/>
              </w:rPr>
            </w:pPr>
          </w:p>
          <w:p w14:paraId="55B08094"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01-07</w:t>
            </w:r>
          </w:p>
        </w:tc>
        <w:tc>
          <w:tcPr>
            <w:tcW w:w="1107" w:type="dxa"/>
          </w:tcPr>
          <w:p w14:paraId="3F2D204B" w14:textId="3C2B31BA"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Terminado</w:t>
            </w:r>
          </w:p>
        </w:tc>
      </w:tr>
      <w:tr w:rsidR="00DE4359" w:rsidRPr="00DE4359" w14:paraId="3B4164C8" w14:textId="77777777" w:rsidTr="00DE4359">
        <w:trPr>
          <w:trHeight w:val="547"/>
        </w:trPr>
        <w:tc>
          <w:tcPr>
            <w:tcW w:w="966" w:type="dxa"/>
          </w:tcPr>
          <w:p w14:paraId="2BC74F74" w14:textId="77777777" w:rsidR="00DE4359" w:rsidRPr="00FD3F5E" w:rsidRDefault="00DE4359" w:rsidP="00FD3F5E">
            <w:pPr>
              <w:jc w:val="center"/>
              <w:rPr>
                <w:rFonts w:ascii="Times New Roman" w:eastAsia="Times New Roman" w:hAnsi="Times New Roman" w:cs="Times New Roman"/>
                <w:sz w:val="18"/>
                <w:szCs w:val="18"/>
              </w:rPr>
            </w:pPr>
          </w:p>
          <w:p w14:paraId="4DA43EA5" w14:textId="00B1459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Alta</w:t>
            </w:r>
          </w:p>
        </w:tc>
        <w:tc>
          <w:tcPr>
            <w:tcW w:w="1236" w:type="dxa"/>
          </w:tcPr>
          <w:p w14:paraId="4FB62AC5" w14:textId="0F55121B" w:rsidR="00DE4359" w:rsidRPr="00FD3F5E" w:rsidRDefault="00DE4359" w:rsidP="00FD3F5E">
            <w:pPr>
              <w:jc w:val="center"/>
              <w:rPr>
                <w:rFonts w:ascii="Times New Roman" w:eastAsia="Times New Roman" w:hAnsi="Times New Roman" w:cs="Times New Roman"/>
                <w:sz w:val="18"/>
                <w:szCs w:val="18"/>
              </w:rPr>
            </w:pPr>
          </w:p>
          <w:p w14:paraId="1A93A275" w14:textId="77777777" w:rsidR="00DE4359" w:rsidRPr="00FD3F5E" w:rsidRDefault="00DE4359" w:rsidP="00FD3F5E">
            <w:pPr>
              <w:jc w:val="center"/>
              <w:rPr>
                <w:rFonts w:ascii="Times New Roman" w:eastAsia="Times New Roman" w:hAnsi="Times New Roman" w:cs="Times New Roman"/>
                <w:sz w:val="18"/>
                <w:szCs w:val="18"/>
              </w:rPr>
            </w:pPr>
            <w:proofErr w:type="spellStart"/>
            <w:r w:rsidRPr="00FD3F5E">
              <w:rPr>
                <w:rFonts w:ascii="Times New Roman" w:eastAsia="Times New Roman" w:hAnsi="Times New Roman" w:cs="Times New Roman"/>
                <w:sz w:val="18"/>
                <w:szCs w:val="18"/>
              </w:rPr>
              <w:t>Backend</w:t>
            </w:r>
            <w:proofErr w:type="spellEnd"/>
          </w:p>
        </w:tc>
        <w:tc>
          <w:tcPr>
            <w:tcW w:w="2150" w:type="dxa"/>
          </w:tcPr>
          <w:p w14:paraId="2CCC22A5" w14:textId="77777777" w:rsidR="00DE4359" w:rsidRPr="00FD3F5E" w:rsidRDefault="00DE4359" w:rsidP="00FD3F5E">
            <w:pP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 xml:space="preserve">Desarrollar motor de temporizador y monitoreo de SLA con </w:t>
            </w:r>
            <w:proofErr w:type="spellStart"/>
            <w:r w:rsidRPr="00FD3F5E">
              <w:rPr>
                <w:rFonts w:ascii="Times New Roman" w:eastAsia="Times New Roman" w:hAnsi="Times New Roman" w:cs="Times New Roman"/>
                <w:sz w:val="18"/>
                <w:szCs w:val="18"/>
              </w:rPr>
              <w:t>cronjob</w:t>
            </w:r>
            <w:proofErr w:type="spellEnd"/>
            <w:r w:rsidRPr="00FD3F5E">
              <w:rPr>
                <w:rFonts w:ascii="Times New Roman" w:eastAsia="Times New Roman" w:hAnsi="Times New Roman" w:cs="Times New Roman"/>
                <w:sz w:val="18"/>
                <w:szCs w:val="18"/>
              </w:rPr>
              <w:t>.</w:t>
            </w:r>
          </w:p>
        </w:tc>
        <w:tc>
          <w:tcPr>
            <w:tcW w:w="1833" w:type="dxa"/>
          </w:tcPr>
          <w:p w14:paraId="2E59DA00"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Vicente Henríquez</w:t>
            </w:r>
          </w:p>
          <w:p w14:paraId="480D0578"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Rojas</w:t>
            </w:r>
          </w:p>
        </w:tc>
        <w:tc>
          <w:tcPr>
            <w:tcW w:w="1539" w:type="dxa"/>
          </w:tcPr>
          <w:p w14:paraId="3697B3C5" w14:textId="77777777" w:rsidR="00DE4359" w:rsidRPr="00FD3F5E" w:rsidRDefault="00DE4359" w:rsidP="00FD3F5E">
            <w:pPr>
              <w:jc w:val="center"/>
              <w:rPr>
                <w:rFonts w:ascii="Times New Roman" w:eastAsia="Times New Roman" w:hAnsi="Times New Roman" w:cs="Times New Roman"/>
                <w:sz w:val="18"/>
                <w:szCs w:val="18"/>
              </w:rPr>
            </w:pPr>
          </w:p>
          <w:p w14:paraId="74D86AF9"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14</w:t>
            </w:r>
          </w:p>
        </w:tc>
        <w:tc>
          <w:tcPr>
            <w:tcW w:w="657" w:type="dxa"/>
          </w:tcPr>
          <w:p w14:paraId="2D8CCD91" w14:textId="77777777" w:rsidR="00DE4359" w:rsidRPr="00FD3F5E" w:rsidRDefault="00DE4359" w:rsidP="00FD3F5E">
            <w:pPr>
              <w:jc w:val="center"/>
              <w:rPr>
                <w:rFonts w:ascii="Times New Roman" w:eastAsia="Times New Roman" w:hAnsi="Times New Roman" w:cs="Times New Roman"/>
                <w:sz w:val="18"/>
                <w:szCs w:val="18"/>
              </w:rPr>
            </w:pPr>
          </w:p>
          <w:p w14:paraId="0DB6F7F0"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02-07</w:t>
            </w:r>
          </w:p>
        </w:tc>
        <w:tc>
          <w:tcPr>
            <w:tcW w:w="1107" w:type="dxa"/>
          </w:tcPr>
          <w:p w14:paraId="59CD7D01" w14:textId="34491DC2"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Terminado</w:t>
            </w:r>
          </w:p>
        </w:tc>
      </w:tr>
      <w:tr w:rsidR="00DE4359" w:rsidRPr="00DE4359" w14:paraId="61FF212B" w14:textId="77777777" w:rsidTr="00DE4359">
        <w:trPr>
          <w:trHeight w:val="734"/>
        </w:trPr>
        <w:tc>
          <w:tcPr>
            <w:tcW w:w="966" w:type="dxa"/>
          </w:tcPr>
          <w:p w14:paraId="664D210A" w14:textId="77777777" w:rsidR="00DE4359" w:rsidRPr="00FD3F5E" w:rsidRDefault="00DE4359" w:rsidP="00FD3F5E">
            <w:pPr>
              <w:jc w:val="center"/>
              <w:rPr>
                <w:rFonts w:ascii="Times New Roman" w:eastAsia="Times New Roman" w:hAnsi="Times New Roman" w:cs="Times New Roman"/>
                <w:sz w:val="18"/>
                <w:szCs w:val="18"/>
              </w:rPr>
            </w:pPr>
          </w:p>
          <w:p w14:paraId="1DD5CC51" w14:textId="183FE551"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Alta</w:t>
            </w:r>
          </w:p>
        </w:tc>
        <w:tc>
          <w:tcPr>
            <w:tcW w:w="1236" w:type="dxa"/>
          </w:tcPr>
          <w:p w14:paraId="56C42931" w14:textId="35D3EA71" w:rsidR="00DE4359" w:rsidRPr="00FD3F5E" w:rsidRDefault="00DE4359" w:rsidP="00FD3F5E">
            <w:pPr>
              <w:jc w:val="center"/>
              <w:rPr>
                <w:rFonts w:ascii="Times New Roman" w:eastAsia="Times New Roman" w:hAnsi="Times New Roman" w:cs="Times New Roman"/>
                <w:sz w:val="18"/>
                <w:szCs w:val="18"/>
              </w:rPr>
            </w:pPr>
          </w:p>
          <w:p w14:paraId="3E6D2327" w14:textId="77777777" w:rsidR="00DE4359" w:rsidRPr="00FD3F5E" w:rsidRDefault="00DE4359" w:rsidP="00FD3F5E">
            <w:pPr>
              <w:jc w:val="center"/>
              <w:rPr>
                <w:rFonts w:ascii="Times New Roman" w:eastAsia="Times New Roman" w:hAnsi="Times New Roman" w:cs="Times New Roman"/>
                <w:sz w:val="18"/>
                <w:szCs w:val="18"/>
              </w:rPr>
            </w:pPr>
            <w:proofErr w:type="spellStart"/>
            <w:r w:rsidRPr="00FD3F5E">
              <w:rPr>
                <w:rFonts w:ascii="Times New Roman" w:eastAsia="Times New Roman" w:hAnsi="Times New Roman" w:cs="Times New Roman"/>
                <w:sz w:val="18"/>
                <w:szCs w:val="18"/>
              </w:rPr>
              <w:t>Backend</w:t>
            </w:r>
            <w:proofErr w:type="spellEnd"/>
          </w:p>
        </w:tc>
        <w:tc>
          <w:tcPr>
            <w:tcW w:w="2150" w:type="dxa"/>
          </w:tcPr>
          <w:p w14:paraId="7BEA6DA6" w14:textId="77777777" w:rsidR="00DE4359" w:rsidRPr="00FD3F5E" w:rsidRDefault="00DE4359" w:rsidP="00FD3F5E">
            <w:pP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Implementar lógica de Pausa de SLA y reapertura de tickets - CU-18, CU-69.</w:t>
            </w:r>
          </w:p>
        </w:tc>
        <w:tc>
          <w:tcPr>
            <w:tcW w:w="1833" w:type="dxa"/>
          </w:tcPr>
          <w:p w14:paraId="6B7D7B61"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Vicente Henríquez Rojas</w:t>
            </w:r>
          </w:p>
        </w:tc>
        <w:tc>
          <w:tcPr>
            <w:tcW w:w="1539" w:type="dxa"/>
          </w:tcPr>
          <w:p w14:paraId="47F31EAA"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12</w:t>
            </w:r>
          </w:p>
        </w:tc>
        <w:tc>
          <w:tcPr>
            <w:tcW w:w="657" w:type="dxa"/>
          </w:tcPr>
          <w:p w14:paraId="54EC4549" w14:textId="77777777" w:rsidR="00DE4359" w:rsidRPr="00FD3F5E" w:rsidRDefault="00DE4359" w:rsidP="00FD3F5E">
            <w:pPr>
              <w:jc w:val="center"/>
              <w:rPr>
                <w:rFonts w:ascii="Times New Roman" w:eastAsia="Times New Roman" w:hAnsi="Times New Roman" w:cs="Times New Roman"/>
                <w:sz w:val="18"/>
                <w:szCs w:val="18"/>
              </w:rPr>
            </w:pPr>
          </w:p>
          <w:p w14:paraId="072AE015"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04-07</w:t>
            </w:r>
          </w:p>
        </w:tc>
        <w:tc>
          <w:tcPr>
            <w:tcW w:w="1107" w:type="dxa"/>
          </w:tcPr>
          <w:p w14:paraId="3365C339" w14:textId="5ADF309C"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Terminado</w:t>
            </w:r>
          </w:p>
        </w:tc>
      </w:tr>
      <w:tr w:rsidR="00DE4359" w:rsidRPr="00DE4359" w14:paraId="5FAA894C" w14:textId="77777777" w:rsidTr="00DE4359">
        <w:trPr>
          <w:trHeight w:val="712"/>
        </w:trPr>
        <w:tc>
          <w:tcPr>
            <w:tcW w:w="966" w:type="dxa"/>
          </w:tcPr>
          <w:p w14:paraId="74C61286" w14:textId="77777777" w:rsidR="00DE4359" w:rsidRPr="00FD3F5E" w:rsidRDefault="00DE4359" w:rsidP="00FD3F5E">
            <w:pPr>
              <w:jc w:val="center"/>
              <w:rPr>
                <w:rFonts w:ascii="Times New Roman" w:eastAsia="Times New Roman" w:hAnsi="Times New Roman" w:cs="Times New Roman"/>
                <w:sz w:val="18"/>
                <w:szCs w:val="18"/>
              </w:rPr>
            </w:pPr>
          </w:p>
          <w:p w14:paraId="4E4003A6" w14:textId="39A715C9"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Media</w:t>
            </w:r>
          </w:p>
        </w:tc>
        <w:tc>
          <w:tcPr>
            <w:tcW w:w="1236" w:type="dxa"/>
          </w:tcPr>
          <w:p w14:paraId="13A8690F" w14:textId="058B5B73" w:rsidR="00DE4359" w:rsidRPr="00FD3F5E" w:rsidRDefault="00DE4359" w:rsidP="00FD3F5E">
            <w:pPr>
              <w:jc w:val="center"/>
              <w:rPr>
                <w:rFonts w:ascii="Times New Roman" w:eastAsia="Times New Roman" w:hAnsi="Times New Roman" w:cs="Times New Roman"/>
                <w:sz w:val="18"/>
                <w:szCs w:val="18"/>
              </w:rPr>
            </w:pPr>
          </w:p>
          <w:p w14:paraId="3ED31048" w14:textId="77777777" w:rsidR="00DE4359" w:rsidRPr="00FD3F5E" w:rsidRDefault="00DE4359" w:rsidP="00FD3F5E">
            <w:pPr>
              <w:jc w:val="center"/>
              <w:rPr>
                <w:rFonts w:ascii="Times New Roman" w:eastAsia="Times New Roman" w:hAnsi="Times New Roman" w:cs="Times New Roman"/>
                <w:sz w:val="18"/>
                <w:szCs w:val="18"/>
              </w:rPr>
            </w:pPr>
            <w:proofErr w:type="spellStart"/>
            <w:r w:rsidRPr="00FD3F5E">
              <w:rPr>
                <w:rFonts w:ascii="Times New Roman" w:eastAsia="Times New Roman" w:hAnsi="Times New Roman" w:cs="Times New Roman"/>
                <w:sz w:val="18"/>
                <w:szCs w:val="18"/>
              </w:rPr>
              <w:t>Backend</w:t>
            </w:r>
            <w:proofErr w:type="spellEnd"/>
          </w:p>
        </w:tc>
        <w:tc>
          <w:tcPr>
            <w:tcW w:w="2150" w:type="dxa"/>
          </w:tcPr>
          <w:p w14:paraId="42247DF6" w14:textId="77777777" w:rsidR="00DE4359" w:rsidRPr="00FD3F5E" w:rsidRDefault="00DE4359" w:rsidP="00FD3F5E">
            <w:pP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Implementar API CRUD de repuestos de bodega e imputación de materiales.</w:t>
            </w:r>
          </w:p>
        </w:tc>
        <w:tc>
          <w:tcPr>
            <w:tcW w:w="1833" w:type="dxa"/>
          </w:tcPr>
          <w:p w14:paraId="0D011E1D"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Aylin Herrara Soto</w:t>
            </w:r>
          </w:p>
        </w:tc>
        <w:tc>
          <w:tcPr>
            <w:tcW w:w="1539" w:type="dxa"/>
          </w:tcPr>
          <w:p w14:paraId="7EECE68B"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14</w:t>
            </w:r>
          </w:p>
        </w:tc>
        <w:tc>
          <w:tcPr>
            <w:tcW w:w="657" w:type="dxa"/>
          </w:tcPr>
          <w:p w14:paraId="6155628C" w14:textId="77777777" w:rsidR="00DE4359" w:rsidRPr="00FD3F5E" w:rsidRDefault="00DE4359" w:rsidP="00FD3F5E">
            <w:pPr>
              <w:jc w:val="center"/>
              <w:rPr>
                <w:rFonts w:ascii="Times New Roman" w:eastAsia="Times New Roman" w:hAnsi="Times New Roman" w:cs="Times New Roman"/>
                <w:sz w:val="18"/>
                <w:szCs w:val="18"/>
              </w:rPr>
            </w:pPr>
          </w:p>
          <w:p w14:paraId="23B27F09"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06-07</w:t>
            </w:r>
          </w:p>
        </w:tc>
        <w:tc>
          <w:tcPr>
            <w:tcW w:w="1107" w:type="dxa"/>
          </w:tcPr>
          <w:p w14:paraId="172ACA96" w14:textId="47A3747C"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Terminado</w:t>
            </w:r>
          </w:p>
        </w:tc>
      </w:tr>
      <w:tr w:rsidR="00DE4359" w:rsidRPr="00DE4359" w14:paraId="50C6D8BD" w14:textId="77777777" w:rsidTr="00DE4359">
        <w:trPr>
          <w:trHeight w:val="706"/>
        </w:trPr>
        <w:tc>
          <w:tcPr>
            <w:tcW w:w="966" w:type="dxa"/>
          </w:tcPr>
          <w:p w14:paraId="67E4CFDD" w14:textId="77777777" w:rsidR="00DE4359" w:rsidRPr="00FD3F5E" w:rsidRDefault="00DE4359" w:rsidP="00FD3F5E">
            <w:pPr>
              <w:jc w:val="center"/>
              <w:rPr>
                <w:rFonts w:ascii="Times New Roman" w:eastAsia="Times New Roman" w:hAnsi="Times New Roman" w:cs="Times New Roman"/>
                <w:sz w:val="18"/>
                <w:szCs w:val="18"/>
              </w:rPr>
            </w:pPr>
          </w:p>
          <w:p w14:paraId="109E0261" w14:textId="5007353D"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Media</w:t>
            </w:r>
          </w:p>
        </w:tc>
        <w:tc>
          <w:tcPr>
            <w:tcW w:w="1236" w:type="dxa"/>
          </w:tcPr>
          <w:p w14:paraId="2C621A47" w14:textId="524DE02D" w:rsidR="00DE4359" w:rsidRPr="00FD3F5E" w:rsidRDefault="00DE4359" w:rsidP="00FD3F5E">
            <w:pPr>
              <w:jc w:val="center"/>
              <w:rPr>
                <w:rFonts w:ascii="Times New Roman" w:eastAsia="Times New Roman" w:hAnsi="Times New Roman" w:cs="Times New Roman"/>
                <w:sz w:val="18"/>
                <w:szCs w:val="18"/>
              </w:rPr>
            </w:pPr>
          </w:p>
          <w:p w14:paraId="4A96DE53" w14:textId="77777777" w:rsidR="00DE4359" w:rsidRPr="00FD3F5E" w:rsidRDefault="00DE4359" w:rsidP="00FD3F5E">
            <w:pPr>
              <w:jc w:val="center"/>
              <w:rPr>
                <w:rFonts w:ascii="Times New Roman" w:eastAsia="Times New Roman" w:hAnsi="Times New Roman" w:cs="Times New Roman"/>
                <w:sz w:val="18"/>
                <w:szCs w:val="18"/>
              </w:rPr>
            </w:pPr>
            <w:proofErr w:type="spellStart"/>
            <w:r w:rsidRPr="00FD3F5E">
              <w:rPr>
                <w:rFonts w:ascii="Times New Roman" w:eastAsia="Times New Roman" w:hAnsi="Times New Roman" w:cs="Times New Roman"/>
                <w:sz w:val="18"/>
                <w:szCs w:val="18"/>
              </w:rPr>
              <w:t>Frontend</w:t>
            </w:r>
            <w:proofErr w:type="spellEnd"/>
          </w:p>
        </w:tc>
        <w:tc>
          <w:tcPr>
            <w:tcW w:w="2150" w:type="dxa"/>
          </w:tcPr>
          <w:p w14:paraId="18DBE967" w14:textId="77777777" w:rsidR="00DE4359" w:rsidRPr="00FD3F5E" w:rsidRDefault="00DE4359" w:rsidP="00FD3F5E">
            <w:pP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Desarrollar módulo de mapas de calor por piso.</w:t>
            </w:r>
          </w:p>
          <w:p w14:paraId="4795C053" w14:textId="77777777" w:rsidR="00DE4359" w:rsidRPr="00FD3F5E" w:rsidRDefault="00DE4359" w:rsidP="00FD3F5E">
            <w:pP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 xml:space="preserve">Chart.js / CSS </w:t>
            </w:r>
            <w:proofErr w:type="spellStart"/>
            <w:r w:rsidRPr="00FD3F5E">
              <w:rPr>
                <w:rFonts w:ascii="Times New Roman" w:eastAsia="Times New Roman" w:hAnsi="Times New Roman" w:cs="Times New Roman"/>
                <w:sz w:val="18"/>
                <w:szCs w:val="18"/>
              </w:rPr>
              <w:t>Grid</w:t>
            </w:r>
            <w:proofErr w:type="spellEnd"/>
            <w:r w:rsidRPr="00FD3F5E">
              <w:rPr>
                <w:rFonts w:ascii="Times New Roman" w:eastAsia="Times New Roman" w:hAnsi="Times New Roman" w:cs="Times New Roman"/>
                <w:sz w:val="18"/>
                <w:szCs w:val="18"/>
              </w:rPr>
              <w:t>.</w:t>
            </w:r>
          </w:p>
        </w:tc>
        <w:tc>
          <w:tcPr>
            <w:tcW w:w="1833" w:type="dxa"/>
          </w:tcPr>
          <w:p w14:paraId="57001AED"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Vicente Henríquez Rojas</w:t>
            </w:r>
          </w:p>
        </w:tc>
        <w:tc>
          <w:tcPr>
            <w:tcW w:w="1539" w:type="dxa"/>
          </w:tcPr>
          <w:p w14:paraId="3A15C9B8"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12</w:t>
            </w:r>
          </w:p>
        </w:tc>
        <w:tc>
          <w:tcPr>
            <w:tcW w:w="657" w:type="dxa"/>
          </w:tcPr>
          <w:p w14:paraId="70E86697" w14:textId="77777777" w:rsidR="00DE4359" w:rsidRPr="00FD3F5E" w:rsidRDefault="00DE4359" w:rsidP="00FD3F5E">
            <w:pPr>
              <w:jc w:val="center"/>
              <w:rPr>
                <w:rFonts w:ascii="Times New Roman" w:eastAsia="Times New Roman" w:hAnsi="Times New Roman" w:cs="Times New Roman"/>
                <w:sz w:val="18"/>
                <w:szCs w:val="18"/>
              </w:rPr>
            </w:pPr>
          </w:p>
          <w:p w14:paraId="1EB4AB63"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09-07</w:t>
            </w:r>
          </w:p>
        </w:tc>
        <w:tc>
          <w:tcPr>
            <w:tcW w:w="1107" w:type="dxa"/>
          </w:tcPr>
          <w:p w14:paraId="22AC8DC1" w14:textId="19E1C961"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Terminado</w:t>
            </w:r>
          </w:p>
        </w:tc>
      </w:tr>
      <w:tr w:rsidR="00DE4359" w:rsidRPr="00DE4359" w14:paraId="5CFF74BB" w14:textId="77777777" w:rsidTr="00DE4359">
        <w:trPr>
          <w:trHeight w:val="706"/>
        </w:trPr>
        <w:tc>
          <w:tcPr>
            <w:tcW w:w="966" w:type="dxa"/>
          </w:tcPr>
          <w:p w14:paraId="6A4DE03C" w14:textId="77777777" w:rsidR="00DE4359" w:rsidRPr="00FD3F5E" w:rsidRDefault="00DE4359" w:rsidP="00FD3F5E">
            <w:pPr>
              <w:jc w:val="center"/>
              <w:rPr>
                <w:rFonts w:ascii="Times New Roman" w:eastAsia="Times New Roman" w:hAnsi="Times New Roman" w:cs="Times New Roman"/>
                <w:sz w:val="18"/>
                <w:szCs w:val="18"/>
              </w:rPr>
            </w:pPr>
          </w:p>
          <w:p w14:paraId="1ED036E3" w14:textId="48A05E99"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Media</w:t>
            </w:r>
          </w:p>
        </w:tc>
        <w:tc>
          <w:tcPr>
            <w:tcW w:w="1236" w:type="dxa"/>
          </w:tcPr>
          <w:p w14:paraId="7775AA44" w14:textId="38DD59F1" w:rsidR="00DE4359" w:rsidRPr="00FD3F5E" w:rsidRDefault="00DE4359" w:rsidP="00FD3F5E">
            <w:pPr>
              <w:jc w:val="center"/>
              <w:rPr>
                <w:rFonts w:ascii="Times New Roman" w:eastAsia="Times New Roman" w:hAnsi="Times New Roman" w:cs="Times New Roman"/>
                <w:sz w:val="18"/>
                <w:szCs w:val="18"/>
              </w:rPr>
            </w:pPr>
          </w:p>
          <w:p w14:paraId="7811EA36" w14:textId="77777777" w:rsidR="00DE4359" w:rsidRPr="00FD3F5E" w:rsidRDefault="00DE4359" w:rsidP="00FD3F5E">
            <w:pPr>
              <w:jc w:val="center"/>
              <w:rPr>
                <w:rFonts w:ascii="Times New Roman" w:eastAsia="Times New Roman" w:hAnsi="Times New Roman" w:cs="Times New Roman"/>
                <w:sz w:val="18"/>
                <w:szCs w:val="18"/>
              </w:rPr>
            </w:pPr>
            <w:proofErr w:type="spellStart"/>
            <w:r w:rsidRPr="00FD3F5E">
              <w:rPr>
                <w:rFonts w:ascii="Times New Roman" w:eastAsia="Times New Roman" w:hAnsi="Times New Roman" w:cs="Times New Roman"/>
                <w:sz w:val="18"/>
                <w:szCs w:val="18"/>
              </w:rPr>
              <w:t>Frontend</w:t>
            </w:r>
            <w:proofErr w:type="spellEnd"/>
          </w:p>
        </w:tc>
        <w:tc>
          <w:tcPr>
            <w:tcW w:w="2150" w:type="dxa"/>
          </w:tcPr>
          <w:p w14:paraId="62530F07" w14:textId="77777777" w:rsidR="00DE4359" w:rsidRPr="00FD3F5E" w:rsidRDefault="00DE4359" w:rsidP="00FD3F5E">
            <w:pP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Desarrollar componentes de Notas Privadas y recategorización de urgencia.</w:t>
            </w:r>
          </w:p>
        </w:tc>
        <w:tc>
          <w:tcPr>
            <w:tcW w:w="1833" w:type="dxa"/>
          </w:tcPr>
          <w:p w14:paraId="277471A9"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Nicolás Salas Villarroel</w:t>
            </w:r>
          </w:p>
        </w:tc>
        <w:tc>
          <w:tcPr>
            <w:tcW w:w="1539" w:type="dxa"/>
          </w:tcPr>
          <w:p w14:paraId="39392C5F"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10</w:t>
            </w:r>
          </w:p>
        </w:tc>
        <w:tc>
          <w:tcPr>
            <w:tcW w:w="657" w:type="dxa"/>
          </w:tcPr>
          <w:p w14:paraId="61681964" w14:textId="77777777" w:rsidR="00DE4359" w:rsidRPr="00FD3F5E" w:rsidRDefault="00DE4359" w:rsidP="00FD3F5E">
            <w:pPr>
              <w:jc w:val="center"/>
              <w:rPr>
                <w:rFonts w:ascii="Times New Roman" w:eastAsia="Times New Roman" w:hAnsi="Times New Roman" w:cs="Times New Roman"/>
                <w:sz w:val="18"/>
                <w:szCs w:val="18"/>
              </w:rPr>
            </w:pPr>
          </w:p>
          <w:p w14:paraId="71A30C35"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13 - 07</w:t>
            </w:r>
          </w:p>
        </w:tc>
        <w:tc>
          <w:tcPr>
            <w:tcW w:w="1107" w:type="dxa"/>
          </w:tcPr>
          <w:p w14:paraId="19BF5A7F" w14:textId="7A1995B8"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Terminado</w:t>
            </w:r>
          </w:p>
        </w:tc>
      </w:tr>
      <w:tr w:rsidR="00DE4359" w:rsidRPr="00DE4359" w14:paraId="473D7D10" w14:textId="77777777" w:rsidTr="00DE4359">
        <w:trPr>
          <w:trHeight w:val="844"/>
        </w:trPr>
        <w:tc>
          <w:tcPr>
            <w:tcW w:w="966" w:type="dxa"/>
          </w:tcPr>
          <w:p w14:paraId="5557AA00" w14:textId="77777777" w:rsidR="00DE4359" w:rsidRPr="00FD3F5E" w:rsidRDefault="00DE4359" w:rsidP="00FD3F5E">
            <w:pPr>
              <w:jc w:val="center"/>
              <w:rPr>
                <w:rFonts w:ascii="Times New Roman" w:eastAsia="Times New Roman" w:hAnsi="Times New Roman" w:cs="Times New Roman"/>
                <w:sz w:val="18"/>
                <w:szCs w:val="18"/>
              </w:rPr>
            </w:pPr>
          </w:p>
          <w:p w14:paraId="380670AE" w14:textId="1F219339"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Media</w:t>
            </w:r>
          </w:p>
        </w:tc>
        <w:tc>
          <w:tcPr>
            <w:tcW w:w="1236" w:type="dxa"/>
          </w:tcPr>
          <w:p w14:paraId="4F2E056C" w14:textId="4FEC51AE" w:rsidR="00DE4359" w:rsidRPr="00FD3F5E" w:rsidRDefault="00DE4359" w:rsidP="00FD3F5E">
            <w:pPr>
              <w:jc w:val="center"/>
              <w:rPr>
                <w:rFonts w:ascii="Times New Roman" w:eastAsia="Times New Roman" w:hAnsi="Times New Roman" w:cs="Times New Roman"/>
                <w:sz w:val="18"/>
                <w:szCs w:val="18"/>
              </w:rPr>
            </w:pPr>
          </w:p>
          <w:p w14:paraId="3392D1C2" w14:textId="77777777" w:rsidR="00DE4359" w:rsidRPr="00FD3F5E" w:rsidRDefault="00DE4359" w:rsidP="00FD3F5E">
            <w:pPr>
              <w:jc w:val="center"/>
              <w:rPr>
                <w:rFonts w:ascii="Times New Roman" w:eastAsia="Times New Roman" w:hAnsi="Times New Roman" w:cs="Times New Roman"/>
                <w:sz w:val="18"/>
                <w:szCs w:val="18"/>
              </w:rPr>
            </w:pPr>
            <w:proofErr w:type="spellStart"/>
            <w:r w:rsidRPr="00FD3F5E">
              <w:rPr>
                <w:rFonts w:ascii="Times New Roman" w:eastAsia="Times New Roman" w:hAnsi="Times New Roman" w:cs="Times New Roman"/>
                <w:sz w:val="18"/>
                <w:szCs w:val="18"/>
              </w:rPr>
              <w:t>Backend</w:t>
            </w:r>
            <w:proofErr w:type="spellEnd"/>
          </w:p>
        </w:tc>
        <w:tc>
          <w:tcPr>
            <w:tcW w:w="2150" w:type="dxa"/>
          </w:tcPr>
          <w:p w14:paraId="2285CAEE" w14:textId="77777777" w:rsidR="00DE4359" w:rsidRPr="00FD3F5E" w:rsidRDefault="00DE4359" w:rsidP="00FD3F5E">
            <w:pP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 xml:space="preserve">Implementar generador de códigos QR y </w:t>
            </w:r>
            <w:proofErr w:type="spellStart"/>
            <w:r w:rsidRPr="00FD3F5E">
              <w:rPr>
                <w:rFonts w:ascii="Times New Roman" w:eastAsia="Times New Roman" w:hAnsi="Times New Roman" w:cs="Times New Roman"/>
                <w:sz w:val="18"/>
                <w:szCs w:val="18"/>
              </w:rPr>
              <w:t>endpoint</w:t>
            </w:r>
            <w:proofErr w:type="spellEnd"/>
            <w:r w:rsidRPr="00FD3F5E">
              <w:rPr>
                <w:rFonts w:ascii="Times New Roman" w:eastAsia="Times New Roman" w:hAnsi="Times New Roman" w:cs="Times New Roman"/>
                <w:sz w:val="18"/>
                <w:szCs w:val="18"/>
              </w:rPr>
              <w:t xml:space="preserve"> de reporte rápido - CU-48, CU-64.</w:t>
            </w:r>
          </w:p>
        </w:tc>
        <w:tc>
          <w:tcPr>
            <w:tcW w:w="1833" w:type="dxa"/>
          </w:tcPr>
          <w:p w14:paraId="01C6E2EF"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Vicente Henríquez Rojas</w:t>
            </w:r>
          </w:p>
        </w:tc>
        <w:tc>
          <w:tcPr>
            <w:tcW w:w="1539" w:type="dxa"/>
          </w:tcPr>
          <w:p w14:paraId="45FC8F77"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12</w:t>
            </w:r>
          </w:p>
        </w:tc>
        <w:tc>
          <w:tcPr>
            <w:tcW w:w="657" w:type="dxa"/>
          </w:tcPr>
          <w:p w14:paraId="05189B42" w14:textId="77777777" w:rsidR="00DE4359" w:rsidRPr="00FD3F5E" w:rsidRDefault="00DE4359" w:rsidP="00FD3F5E">
            <w:pPr>
              <w:jc w:val="center"/>
              <w:rPr>
                <w:rFonts w:ascii="Times New Roman" w:eastAsia="Times New Roman" w:hAnsi="Times New Roman" w:cs="Times New Roman"/>
                <w:sz w:val="18"/>
                <w:szCs w:val="18"/>
              </w:rPr>
            </w:pPr>
          </w:p>
          <w:p w14:paraId="1C08E0FC"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15-07</w:t>
            </w:r>
          </w:p>
        </w:tc>
        <w:tc>
          <w:tcPr>
            <w:tcW w:w="1107" w:type="dxa"/>
          </w:tcPr>
          <w:p w14:paraId="2D6CEFEF" w14:textId="67B2A4C3"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Terminado</w:t>
            </w:r>
          </w:p>
        </w:tc>
      </w:tr>
      <w:tr w:rsidR="00DE4359" w:rsidRPr="00DE4359" w14:paraId="391E7062" w14:textId="77777777" w:rsidTr="00DE4359">
        <w:trPr>
          <w:trHeight w:val="655"/>
        </w:trPr>
        <w:tc>
          <w:tcPr>
            <w:tcW w:w="966" w:type="dxa"/>
          </w:tcPr>
          <w:p w14:paraId="4C61C1FC" w14:textId="77777777" w:rsidR="00DE4359" w:rsidRPr="00FD3F5E" w:rsidRDefault="00DE4359" w:rsidP="00FD3F5E">
            <w:pPr>
              <w:jc w:val="center"/>
              <w:rPr>
                <w:rFonts w:ascii="Times New Roman" w:eastAsia="Times New Roman" w:hAnsi="Times New Roman" w:cs="Times New Roman"/>
                <w:sz w:val="18"/>
                <w:szCs w:val="18"/>
              </w:rPr>
            </w:pPr>
          </w:p>
          <w:p w14:paraId="73E1AA37"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Alta</w:t>
            </w:r>
          </w:p>
          <w:p w14:paraId="1FA469E2" w14:textId="00CD752E" w:rsidR="00DE4359" w:rsidRPr="00FD3F5E" w:rsidRDefault="00DE4359" w:rsidP="00FD3F5E">
            <w:pPr>
              <w:jc w:val="center"/>
              <w:rPr>
                <w:rFonts w:ascii="Times New Roman" w:eastAsia="Times New Roman" w:hAnsi="Times New Roman" w:cs="Times New Roman"/>
                <w:sz w:val="18"/>
                <w:szCs w:val="18"/>
              </w:rPr>
            </w:pPr>
          </w:p>
        </w:tc>
        <w:tc>
          <w:tcPr>
            <w:tcW w:w="1236" w:type="dxa"/>
          </w:tcPr>
          <w:p w14:paraId="1CF3B577" w14:textId="69F60ED8" w:rsidR="00DE4359" w:rsidRPr="00FD3F5E" w:rsidRDefault="00DE4359" w:rsidP="00FD3F5E">
            <w:pPr>
              <w:jc w:val="center"/>
              <w:rPr>
                <w:rFonts w:ascii="Times New Roman" w:eastAsia="Times New Roman" w:hAnsi="Times New Roman" w:cs="Times New Roman"/>
                <w:sz w:val="18"/>
                <w:szCs w:val="18"/>
              </w:rPr>
            </w:pPr>
          </w:p>
          <w:p w14:paraId="4C856A3A" w14:textId="77777777" w:rsidR="00DE4359" w:rsidRPr="00FD3F5E" w:rsidRDefault="00DE4359" w:rsidP="00FD3F5E">
            <w:pPr>
              <w:jc w:val="center"/>
              <w:rPr>
                <w:rFonts w:ascii="Times New Roman" w:eastAsia="Times New Roman" w:hAnsi="Times New Roman" w:cs="Times New Roman"/>
                <w:sz w:val="18"/>
                <w:szCs w:val="18"/>
              </w:rPr>
            </w:pPr>
            <w:proofErr w:type="spellStart"/>
            <w:r w:rsidRPr="00FD3F5E">
              <w:rPr>
                <w:rFonts w:ascii="Times New Roman" w:eastAsia="Times New Roman" w:hAnsi="Times New Roman" w:cs="Times New Roman"/>
                <w:sz w:val="18"/>
                <w:szCs w:val="18"/>
              </w:rPr>
              <w:t>Backend</w:t>
            </w:r>
            <w:proofErr w:type="spellEnd"/>
          </w:p>
        </w:tc>
        <w:tc>
          <w:tcPr>
            <w:tcW w:w="2150" w:type="dxa"/>
          </w:tcPr>
          <w:p w14:paraId="3548FE4D" w14:textId="77777777" w:rsidR="00DE4359" w:rsidRPr="00FD3F5E" w:rsidRDefault="00DE4359" w:rsidP="00FD3F5E">
            <w:pP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 xml:space="preserve">Integrar registro de traza e inspección de </w:t>
            </w:r>
            <w:proofErr w:type="spellStart"/>
            <w:r w:rsidRPr="00FD3F5E">
              <w:rPr>
                <w:rFonts w:ascii="Times New Roman" w:eastAsia="Times New Roman" w:hAnsi="Times New Roman" w:cs="Times New Roman"/>
                <w:sz w:val="18"/>
                <w:szCs w:val="18"/>
              </w:rPr>
              <w:t>APIs</w:t>
            </w:r>
            <w:proofErr w:type="spellEnd"/>
            <w:r w:rsidRPr="00FD3F5E">
              <w:rPr>
                <w:rFonts w:ascii="Times New Roman" w:eastAsia="Times New Roman" w:hAnsi="Times New Roman" w:cs="Times New Roman"/>
                <w:sz w:val="18"/>
                <w:szCs w:val="18"/>
              </w:rPr>
              <w:t xml:space="preserve"> externas – IMER.</w:t>
            </w:r>
          </w:p>
        </w:tc>
        <w:tc>
          <w:tcPr>
            <w:tcW w:w="1833" w:type="dxa"/>
          </w:tcPr>
          <w:p w14:paraId="4C509189"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 xml:space="preserve">Carlos León </w:t>
            </w:r>
            <w:proofErr w:type="spellStart"/>
            <w:r w:rsidRPr="00FD3F5E">
              <w:rPr>
                <w:rFonts w:ascii="Times New Roman" w:eastAsia="Times New Roman" w:hAnsi="Times New Roman" w:cs="Times New Roman"/>
                <w:sz w:val="18"/>
                <w:szCs w:val="18"/>
              </w:rPr>
              <w:t>Gomez</w:t>
            </w:r>
            <w:proofErr w:type="spellEnd"/>
          </w:p>
        </w:tc>
        <w:tc>
          <w:tcPr>
            <w:tcW w:w="1539" w:type="dxa"/>
          </w:tcPr>
          <w:p w14:paraId="49EC0C23"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10</w:t>
            </w:r>
          </w:p>
        </w:tc>
        <w:tc>
          <w:tcPr>
            <w:tcW w:w="657" w:type="dxa"/>
          </w:tcPr>
          <w:p w14:paraId="7F9A6C9C" w14:textId="77777777" w:rsidR="00DE4359" w:rsidRPr="00FD3F5E" w:rsidRDefault="00DE4359" w:rsidP="00FD3F5E">
            <w:pPr>
              <w:jc w:val="center"/>
              <w:rPr>
                <w:rFonts w:ascii="Times New Roman" w:eastAsia="Times New Roman" w:hAnsi="Times New Roman" w:cs="Times New Roman"/>
                <w:sz w:val="18"/>
                <w:szCs w:val="18"/>
              </w:rPr>
            </w:pPr>
          </w:p>
          <w:p w14:paraId="62458AF7"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20-07</w:t>
            </w:r>
          </w:p>
          <w:p w14:paraId="20F10DF5" w14:textId="77777777" w:rsidR="00DE4359" w:rsidRPr="00FD3F5E" w:rsidRDefault="00DE4359" w:rsidP="00FD3F5E">
            <w:pPr>
              <w:jc w:val="center"/>
              <w:rPr>
                <w:rFonts w:ascii="Times New Roman" w:eastAsia="Times New Roman" w:hAnsi="Times New Roman" w:cs="Times New Roman"/>
                <w:sz w:val="18"/>
                <w:szCs w:val="18"/>
              </w:rPr>
            </w:pPr>
          </w:p>
        </w:tc>
        <w:tc>
          <w:tcPr>
            <w:tcW w:w="1107" w:type="dxa"/>
          </w:tcPr>
          <w:p w14:paraId="5C796B83" w14:textId="67F59362"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Terminado</w:t>
            </w:r>
          </w:p>
        </w:tc>
      </w:tr>
      <w:tr w:rsidR="00DE4359" w:rsidRPr="00DE4359" w14:paraId="46166AE8" w14:textId="77777777" w:rsidTr="00DE4359">
        <w:trPr>
          <w:trHeight w:val="489"/>
        </w:trPr>
        <w:tc>
          <w:tcPr>
            <w:tcW w:w="966" w:type="dxa"/>
          </w:tcPr>
          <w:p w14:paraId="38B0A0E8" w14:textId="77777777" w:rsidR="00DE4359" w:rsidRPr="00FD3F5E" w:rsidRDefault="00DE4359" w:rsidP="00FD3F5E">
            <w:pPr>
              <w:jc w:val="center"/>
              <w:rPr>
                <w:rFonts w:ascii="Times New Roman" w:eastAsia="Times New Roman" w:hAnsi="Times New Roman" w:cs="Times New Roman"/>
                <w:sz w:val="18"/>
                <w:szCs w:val="18"/>
              </w:rPr>
            </w:pPr>
          </w:p>
          <w:p w14:paraId="5785CDD0" w14:textId="57E731D9"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Baja</w:t>
            </w:r>
          </w:p>
        </w:tc>
        <w:tc>
          <w:tcPr>
            <w:tcW w:w="1236" w:type="dxa"/>
          </w:tcPr>
          <w:p w14:paraId="5FCA39BD" w14:textId="29B9C9F7" w:rsidR="00DE4359" w:rsidRPr="00FD3F5E" w:rsidRDefault="00DE4359" w:rsidP="00FD3F5E">
            <w:pPr>
              <w:jc w:val="center"/>
              <w:rPr>
                <w:rFonts w:ascii="Times New Roman" w:eastAsia="Times New Roman" w:hAnsi="Times New Roman" w:cs="Times New Roman"/>
                <w:sz w:val="18"/>
                <w:szCs w:val="18"/>
              </w:rPr>
            </w:pPr>
          </w:p>
          <w:p w14:paraId="6C15F534" w14:textId="77777777" w:rsidR="00DE4359" w:rsidRPr="00FD3F5E" w:rsidRDefault="00DE4359" w:rsidP="00FD3F5E">
            <w:pPr>
              <w:jc w:val="center"/>
              <w:rPr>
                <w:rFonts w:ascii="Times New Roman" w:eastAsia="Times New Roman" w:hAnsi="Times New Roman" w:cs="Times New Roman"/>
                <w:sz w:val="18"/>
                <w:szCs w:val="18"/>
              </w:rPr>
            </w:pPr>
            <w:proofErr w:type="spellStart"/>
            <w:r w:rsidRPr="00FD3F5E">
              <w:rPr>
                <w:rFonts w:ascii="Times New Roman" w:eastAsia="Times New Roman" w:hAnsi="Times New Roman" w:cs="Times New Roman"/>
                <w:sz w:val="18"/>
                <w:szCs w:val="18"/>
              </w:rPr>
              <w:t>Fullstack</w:t>
            </w:r>
            <w:proofErr w:type="spellEnd"/>
          </w:p>
        </w:tc>
        <w:tc>
          <w:tcPr>
            <w:tcW w:w="2150" w:type="dxa"/>
          </w:tcPr>
          <w:p w14:paraId="216CBB29" w14:textId="77777777" w:rsidR="00DE4359" w:rsidRPr="00FD3F5E" w:rsidRDefault="00DE4359" w:rsidP="00FD3F5E">
            <w:pP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Implementar descarga de adjuntos comprimidos en .ZIP (Archiver.js).</w:t>
            </w:r>
          </w:p>
        </w:tc>
        <w:tc>
          <w:tcPr>
            <w:tcW w:w="1833" w:type="dxa"/>
          </w:tcPr>
          <w:p w14:paraId="6354E3B1"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Benjamín González Cortea</w:t>
            </w:r>
          </w:p>
        </w:tc>
        <w:tc>
          <w:tcPr>
            <w:tcW w:w="1539" w:type="dxa"/>
          </w:tcPr>
          <w:p w14:paraId="4AAFE84C"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8</w:t>
            </w:r>
          </w:p>
        </w:tc>
        <w:tc>
          <w:tcPr>
            <w:tcW w:w="657" w:type="dxa"/>
          </w:tcPr>
          <w:p w14:paraId="596F9422" w14:textId="77777777" w:rsidR="00DE4359" w:rsidRPr="00FD3F5E" w:rsidRDefault="00DE4359" w:rsidP="00FD3F5E">
            <w:pPr>
              <w:jc w:val="center"/>
              <w:rPr>
                <w:rFonts w:ascii="Times New Roman" w:eastAsia="Times New Roman" w:hAnsi="Times New Roman" w:cs="Times New Roman"/>
                <w:sz w:val="18"/>
                <w:szCs w:val="18"/>
              </w:rPr>
            </w:pPr>
          </w:p>
          <w:p w14:paraId="2892C51A"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25-07</w:t>
            </w:r>
          </w:p>
        </w:tc>
        <w:tc>
          <w:tcPr>
            <w:tcW w:w="1107" w:type="dxa"/>
          </w:tcPr>
          <w:p w14:paraId="1DD31697" w14:textId="2633408F"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Terminado</w:t>
            </w:r>
          </w:p>
        </w:tc>
      </w:tr>
      <w:tr w:rsidR="00DE4359" w:rsidRPr="00DE4359" w14:paraId="2E8018FE" w14:textId="77777777" w:rsidTr="00FD3F5E">
        <w:trPr>
          <w:trHeight w:val="659"/>
        </w:trPr>
        <w:tc>
          <w:tcPr>
            <w:tcW w:w="966" w:type="dxa"/>
          </w:tcPr>
          <w:p w14:paraId="317AB9F5" w14:textId="77777777" w:rsidR="00DE4359" w:rsidRPr="00FD3F5E" w:rsidRDefault="00DE4359" w:rsidP="00FD3F5E">
            <w:pPr>
              <w:jc w:val="center"/>
              <w:rPr>
                <w:rFonts w:ascii="Times New Roman" w:eastAsia="Times New Roman" w:hAnsi="Times New Roman" w:cs="Times New Roman"/>
                <w:sz w:val="18"/>
                <w:szCs w:val="18"/>
              </w:rPr>
            </w:pPr>
          </w:p>
          <w:p w14:paraId="4F2D05F6" w14:textId="1F293021"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Alta</w:t>
            </w:r>
          </w:p>
        </w:tc>
        <w:tc>
          <w:tcPr>
            <w:tcW w:w="1236" w:type="dxa"/>
          </w:tcPr>
          <w:p w14:paraId="65102E21" w14:textId="4EA9479C" w:rsidR="00DE4359" w:rsidRPr="00FD3F5E" w:rsidRDefault="00DE4359" w:rsidP="00FD3F5E">
            <w:pPr>
              <w:jc w:val="center"/>
              <w:rPr>
                <w:rFonts w:ascii="Times New Roman" w:eastAsia="Times New Roman" w:hAnsi="Times New Roman" w:cs="Times New Roman"/>
                <w:sz w:val="18"/>
                <w:szCs w:val="18"/>
              </w:rPr>
            </w:pPr>
          </w:p>
          <w:p w14:paraId="38C69EC0" w14:textId="77777777" w:rsidR="00DE4359" w:rsidRPr="00FD3F5E" w:rsidRDefault="00DE4359" w:rsidP="00FD3F5E">
            <w:pPr>
              <w:jc w:val="center"/>
              <w:rPr>
                <w:rFonts w:ascii="Times New Roman" w:eastAsia="Times New Roman" w:hAnsi="Times New Roman" w:cs="Times New Roman"/>
                <w:sz w:val="18"/>
                <w:szCs w:val="18"/>
              </w:rPr>
            </w:pPr>
            <w:proofErr w:type="spellStart"/>
            <w:r w:rsidRPr="00FD3F5E">
              <w:rPr>
                <w:rFonts w:ascii="Times New Roman" w:eastAsia="Times New Roman" w:hAnsi="Times New Roman" w:cs="Times New Roman"/>
                <w:sz w:val="18"/>
                <w:szCs w:val="18"/>
              </w:rPr>
              <w:t>Backend</w:t>
            </w:r>
            <w:proofErr w:type="spellEnd"/>
          </w:p>
        </w:tc>
        <w:tc>
          <w:tcPr>
            <w:tcW w:w="2150" w:type="dxa"/>
          </w:tcPr>
          <w:p w14:paraId="36C501C5" w14:textId="57430795" w:rsidR="00DE4359" w:rsidRPr="00FD3F5E" w:rsidRDefault="00DE4359" w:rsidP="00FD3F5E">
            <w:pP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Desarrollar servicio de envío automático de reportes</w:t>
            </w:r>
            <w:r w:rsidR="00FD3F5E">
              <w:rPr>
                <w:rFonts w:ascii="Times New Roman" w:eastAsia="Times New Roman" w:hAnsi="Times New Roman" w:cs="Times New Roman"/>
                <w:sz w:val="18"/>
                <w:szCs w:val="18"/>
              </w:rPr>
              <w:t>.</w:t>
            </w:r>
          </w:p>
        </w:tc>
        <w:tc>
          <w:tcPr>
            <w:tcW w:w="1833" w:type="dxa"/>
          </w:tcPr>
          <w:p w14:paraId="3EE1AA20"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 xml:space="preserve">Carlos León </w:t>
            </w:r>
            <w:proofErr w:type="spellStart"/>
            <w:r w:rsidRPr="00FD3F5E">
              <w:rPr>
                <w:rFonts w:ascii="Times New Roman" w:eastAsia="Times New Roman" w:hAnsi="Times New Roman" w:cs="Times New Roman"/>
                <w:sz w:val="18"/>
                <w:szCs w:val="18"/>
              </w:rPr>
              <w:t>Gomez</w:t>
            </w:r>
            <w:proofErr w:type="spellEnd"/>
          </w:p>
        </w:tc>
        <w:tc>
          <w:tcPr>
            <w:tcW w:w="1539" w:type="dxa"/>
          </w:tcPr>
          <w:p w14:paraId="72485301"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12</w:t>
            </w:r>
          </w:p>
        </w:tc>
        <w:tc>
          <w:tcPr>
            <w:tcW w:w="657" w:type="dxa"/>
          </w:tcPr>
          <w:p w14:paraId="5BA55535" w14:textId="77777777" w:rsidR="00DE4359" w:rsidRPr="00FD3F5E" w:rsidRDefault="00DE4359" w:rsidP="00FD3F5E">
            <w:pPr>
              <w:jc w:val="center"/>
              <w:rPr>
                <w:rFonts w:ascii="Times New Roman" w:eastAsia="Times New Roman" w:hAnsi="Times New Roman" w:cs="Times New Roman"/>
                <w:sz w:val="18"/>
                <w:szCs w:val="18"/>
              </w:rPr>
            </w:pPr>
          </w:p>
          <w:p w14:paraId="70C2B83B"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10-08</w:t>
            </w:r>
          </w:p>
        </w:tc>
        <w:tc>
          <w:tcPr>
            <w:tcW w:w="1107" w:type="dxa"/>
          </w:tcPr>
          <w:p w14:paraId="3E326601" w14:textId="1F1F5F28"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Terminado</w:t>
            </w:r>
          </w:p>
        </w:tc>
      </w:tr>
      <w:tr w:rsidR="00DE4359" w:rsidRPr="00DE4359" w14:paraId="6206733F" w14:textId="77777777" w:rsidTr="00DE4359">
        <w:trPr>
          <w:trHeight w:val="702"/>
        </w:trPr>
        <w:tc>
          <w:tcPr>
            <w:tcW w:w="966" w:type="dxa"/>
          </w:tcPr>
          <w:p w14:paraId="518E8B0F" w14:textId="77777777" w:rsidR="00DE4359" w:rsidRPr="00FD3F5E" w:rsidRDefault="00DE4359" w:rsidP="00FD3F5E">
            <w:pPr>
              <w:jc w:val="center"/>
              <w:rPr>
                <w:rFonts w:ascii="Times New Roman" w:eastAsia="Times New Roman" w:hAnsi="Times New Roman" w:cs="Times New Roman"/>
                <w:sz w:val="18"/>
                <w:szCs w:val="18"/>
              </w:rPr>
            </w:pPr>
          </w:p>
          <w:p w14:paraId="42CBBC2C" w14:textId="22BC0D88"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Baja</w:t>
            </w:r>
          </w:p>
        </w:tc>
        <w:tc>
          <w:tcPr>
            <w:tcW w:w="1236" w:type="dxa"/>
          </w:tcPr>
          <w:p w14:paraId="034B9FF2" w14:textId="7BCB56BE" w:rsidR="00DE4359" w:rsidRPr="00FD3F5E" w:rsidRDefault="00DE4359" w:rsidP="00FD3F5E">
            <w:pPr>
              <w:jc w:val="center"/>
              <w:rPr>
                <w:rFonts w:ascii="Times New Roman" w:eastAsia="Times New Roman" w:hAnsi="Times New Roman" w:cs="Times New Roman"/>
                <w:sz w:val="18"/>
                <w:szCs w:val="18"/>
              </w:rPr>
            </w:pPr>
          </w:p>
          <w:p w14:paraId="0743A7F6" w14:textId="77777777" w:rsidR="00DE4359" w:rsidRPr="00FD3F5E" w:rsidRDefault="00DE4359" w:rsidP="00FD3F5E">
            <w:pPr>
              <w:jc w:val="center"/>
              <w:rPr>
                <w:rFonts w:ascii="Times New Roman" w:eastAsia="Times New Roman" w:hAnsi="Times New Roman" w:cs="Times New Roman"/>
                <w:sz w:val="18"/>
                <w:szCs w:val="18"/>
              </w:rPr>
            </w:pPr>
            <w:proofErr w:type="spellStart"/>
            <w:r w:rsidRPr="00FD3F5E">
              <w:rPr>
                <w:rFonts w:ascii="Times New Roman" w:eastAsia="Times New Roman" w:hAnsi="Times New Roman" w:cs="Times New Roman"/>
                <w:sz w:val="18"/>
                <w:szCs w:val="18"/>
              </w:rPr>
              <w:t>Backend</w:t>
            </w:r>
            <w:proofErr w:type="spellEnd"/>
          </w:p>
        </w:tc>
        <w:tc>
          <w:tcPr>
            <w:tcW w:w="2150" w:type="dxa"/>
          </w:tcPr>
          <w:p w14:paraId="498F3FD1" w14:textId="77777777" w:rsidR="00DE4359" w:rsidRPr="00FD3F5E" w:rsidRDefault="00DE4359" w:rsidP="00FD3F5E">
            <w:pP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 xml:space="preserve">Implementar rutina nocturna de </w:t>
            </w:r>
            <w:proofErr w:type="spellStart"/>
            <w:r w:rsidRPr="00FD3F5E">
              <w:rPr>
                <w:rFonts w:ascii="Times New Roman" w:eastAsia="Times New Roman" w:hAnsi="Times New Roman" w:cs="Times New Roman"/>
                <w:sz w:val="18"/>
                <w:szCs w:val="18"/>
              </w:rPr>
              <w:t>auto-cierre</w:t>
            </w:r>
            <w:proofErr w:type="spellEnd"/>
            <w:r w:rsidRPr="00FD3F5E">
              <w:rPr>
                <w:rFonts w:ascii="Times New Roman" w:eastAsia="Times New Roman" w:hAnsi="Times New Roman" w:cs="Times New Roman"/>
                <w:sz w:val="18"/>
                <w:szCs w:val="18"/>
              </w:rPr>
              <w:t xml:space="preserve"> de tickets resueltos en menos de 7 días.</w:t>
            </w:r>
          </w:p>
        </w:tc>
        <w:tc>
          <w:tcPr>
            <w:tcW w:w="1833" w:type="dxa"/>
          </w:tcPr>
          <w:p w14:paraId="17900F48"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Nicolás Salas Villarroel</w:t>
            </w:r>
          </w:p>
        </w:tc>
        <w:tc>
          <w:tcPr>
            <w:tcW w:w="1539" w:type="dxa"/>
          </w:tcPr>
          <w:p w14:paraId="0CA709F6"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8</w:t>
            </w:r>
          </w:p>
        </w:tc>
        <w:tc>
          <w:tcPr>
            <w:tcW w:w="657" w:type="dxa"/>
          </w:tcPr>
          <w:p w14:paraId="7F35DCCF" w14:textId="77777777" w:rsidR="00DE4359" w:rsidRPr="00FD3F5E" w:rsidRDefault="00DE4359" w:rsidP="00FD3F5E">
            <w:pPr>
              <w:jc w:val="center"/>
              <w:rPr>
                <w:rFonts w:ascii="Times New Roman" w:eastAsia="Times New Roman" w:hAnsi="Times New Roman" w:cs="Times New Roman"/>
                <w:sz w:val="18"/>
                <w:szCs w:val="18"/>
              </w:rPr>
            </w:pPr>
          </w:p>
          <w:p w14:paraId="5064E51D"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15-08</w:t>
            </w:r>
          </w:p>
        </w:tc>
        <w:tc>
          <w:tcPr>
            <w:tcW w:w="1107" w:type="dxa"/>
          </w:tcPr>
          <w:p w14:paraId="750F2B8B" w14:textId="31F134ED"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Terminado</w:t>
            </w:r>
          </w:p>
        </w:tc>
      </w:tr>
      <w:tr w:rsidR="00DE4359" w:rsidRPr="00DE4359" w14:paraId="3B1E3606" w14:textId="77777777" w:rsidTr="00DE4359">
        <w:trPr>
          <w:trHeight w:val="551"/>
        </w:trPr>
        <w:tc>
          <w:tcPr>
            <w:tcW w:w="966" w:type="dxa"/>
          </w:tcPr>
          <w:p w14:paraId="732F1A31" w14:textId="77777777" w:rsidR="00DE4359" w:rsidRPr="00FD3F5E" w:rsidRDefault="00DE4359" w:rsidP="00FD3F5E">
            <w:pPr>
              <w:jc w:val="center"/>
              <w:rPr>
                <w:rFonts w:ascii="Times New Roman" w:eastAsia="Times New Roman" w:hAnsi="Times New Roman" w:cs="Times New Roman"/>
                <w:sz w:val="18"/>
                <w:szCs w:val="18"/>
              </w:rPr>
            </w:pPr>
          </w:p>
          <w:p w14:paraId="719CC071" w14:textId="4264AF83"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Alta</w:t>
            </w:r>
          </w:p>
        </w:tc>
        <w:tc>
          <w:tcPr>
            <w:tcW w:w="1236" w:type="dxa"/>
          </w:tcPr>
          <w:p w14:paraId="2C802C8D" w14:textId="11BF43E7" w:rsidR="00DE4359" w:rsidRPr="00FD3F5E" w:rsidRDefault="00DE4359" w:rsidP="00FD3F5E">
            <w:pPr>
              <w:jc w:val="center"/>
              <w:rPr>
                <w:rFonts w:ascii="Times New Roman" w:eastAsia="Times New Roman" w:hAnsi="Times New Roman" w:cs="Times New Roman"/>
                <w:sz w:val="18"/>
                <w:szCs w:val="18"/>
              </w:rPr>
            </w:pPr>
          </w:p>
          <w:p w14:paraId="4C39EFF1" w14:textId="77777777" w:rsidR="00DE4359" w:rsidRPr="00FD3F5E" w:rsidRDefault="00DE4359" w:rsidP="00FD3F5E">
            <w:pPr>
              <w:jc w:val="center"/>
              <w:rPr>
                <w:rFonts w:ascii="Times New Roman" w:eastAsia="Times New Roman" w:hAnsi="Times New Roman" w:cs="Times New Roman"/>
                <w:sz w:val="18"/>
                <w:szCs w:val="18"/>
              </w:rPr>
            </w:pPr>
            <w:proofErr w:type="spellStart"/>
            <w:r w:rsidRPr="00FD3F5E">
              <w:rPr>
                <w:rFonts w:ascii="Times New Roman" w:eastAsia="Times New Roman" w:hAnsi="Times New Roman" w:cs="Times New Roman"/>
                <w:sz w:val="18"/>
                <w:szCs w:val="18"/>
              </w:rPr>
              <w:t>Testing</w:t>
            </w:r>
            <w:proofErr w:type="spellEnd"/>
          </w:p>
        </w:tc>
        <w:tc>
          <w:tcPr>
            <w:tcW w:w="2150" w:type="dxa"/>
          </w:tcPr>
          <w:p w14:paraId="65B6DEC5" w14:textId="77777777" w:rsidR="00DE4359" w:rsidRPr="00FD3F5E" w:rsidRDefault="00DE4359" w:rsidP="00FD3F5E">
            <w:pP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Ejecutar batería de 28 pruebas unitarias e integración.</w:t>
            </w:r>
          </w:p>
        </w:tc>
        <w:tc>
          <w:tcPr>
            <w:tcW w:w="1833" w:type="dxa"/>
          </w:tcPr>
          <w:p w14:paraId="338D0CD3"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Todos los integrantes del Grupo 11</w:t>
            </w:r>
          </w:p>
        </w:tc>
        <w:tc>
          <w:tcPr>
            <w:tcW w:w="1539" w:type="dxa"/>
          </w:tcPr>
          <w:p w14:paraId="4531CBA6"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16</w:t>
            </w:r>
          </w:p>
        </w:tc>
        <w:tc>
          <w:tcPr>
            <w:tcW w:w="657" w:type="dxa"/>
          </w:tcPr>
          <w:p w14:paraId="225E86B5" w14:textId="77777777" w:rsidR="00DE4359" w:rsidRPr="00FD3F5E" w:rsidRDefault="00DE4359" w:rsidP="00FD3F5E">
            <w:pPr>
              <w:jc w:val="center"/>
              <w:rPr>
                <w:rFonts w:ascii="Times New Roman" w:eastAsia="Times New Roman" w:hAnsi="Times New Roman" w:cs="Times New Roman"/>
                <w:sz w:val="18"/>
                <w:szCs w:val="18"/>
              </w:rPr>
            </w:pPr>
          </w:p>
          <w:p w14:paraId="1F629AB5"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23-08</w:t>
            </w:r>
          </w:p>
        </w:tc>
        <w:tc>
          <w:tcPr>
            <w:tcW w:w="1107" w:type="dxa"/>
          </w:tcPr>
          <w:p w14:paraId="24D5DA23" w14:textId="3B3D3510"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Terminado</w:t>
            </w:r>
          </w:p>
        </w:tc>
      </w:tr>
      <w:tr w:rsidR="00DE4359" w:rsidRPr="00DE4359" w14:paraId="7452B78F" w14:textId="77777777" w:rsidTr="00DE4359">
        <w:trPr>
          <w:trHeight w:val="491"/>
        </w:trPr>
        <w:tc>
          <w:tcPr>
            <w:tcW w:w="966" w:type="dxa"/>
          </w:tcPr>
          <w:p w14:paraId="4A4F3FFD" w14:textId="40A1A8A4"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Alta</w:t>
            </w:r>
          </w:p>
        </w:tc>
        <w:tc>
          <w:tcPr>
            <w:tcW w:w="1236" w:type="dxa"/>
          </w:tcPr>
          <w:p w14:paraId="110B5EB2" w14:textId="6110530F" w:rsidR="00DE4359" w:rsidRPr="00FD3F5E" w:rsidRDefault="00DE4359" w:rsidP="00FD3F5E">
            <w:pPr>
              <w:jc w:val="center"/>
              <w:rPr>
                <w:rFonts w:ascii="Times New Roman" w:eastAsia="Times New Roman" w:hAnsi="Times New Roman" w:cs="Times New Roman"/>
                <w:sz w:val="18"/>
                <w:szCs w:val="18"/>
              </w:rPr>
            </w:pPr>
          </w:p>
          <w:p w14:paraId="7C3C9652"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Despliegue</w:t>
            </w:r>
          </w:p>
        </w:tc>
        <w:tc>
          <w:tcPr>
            <w:tcW w:w="2150" w:type="dxa"/>
          </w:tcPr>
          <w:p w14:paraId="3B5FC8D1" w14:textId="77777777" w:rsidR="00DE4359" w:rsidRPr="00FD3F5E" w:rsidRDefault="00DE4359" w:rsidP="00FD3F5E">
            <w:pP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 xml:space="preserve">Ajustar contenedores Docker y </w:t>
            </w:r>
            <w:proofErr w:type="spellStart"/>
            <w:r w:rsidRPr="00FD3F5E">
              <w:rPr>
                <w:rFonts w:ascii="Times New Roman" w:eastAsia="Times New Roman" w:hAnsi="Times New Roman" w:cs="Times New Roman"/>
                <w:sz w:val="18"/>
                <w:szCs w:val="18"/>
              </w:rPr>
              <w:t>Nginx</w:t>
            </w:r>
            <w:proofErr w:type="spellEnd"/>
            <w:r w:rsidRPr="00FD3F5E">
              <w:rPr>
                <w:rFonts w:ascii="Times New Roman" w:eastAsia="Times New Roman" w:hAnsi="Times New Roman" w:cs="Times New Roman"/>
                <w:sz w:val="18"/>
                <w:szCs w:val="18"/>
              </w:rPr>
              <w:t xml:space="preserve"> para el entorno de </w:t>
            </w:r>
            <w:proofErr w:type="spellStart"/>
            <w:r w:rsidRPr="00FD3F5E">
              <w:rPr>
                <w:rFonts w:ascii="Times New Roman" w:eastAsia="Times New Roman" w:hAnsi="Times New Roman" w:cs="Times New Roman"/>
                <w:sz w:val="18"/>
                <w:szCs w:val="18"/>
              </w:rPr>
              <w:t>staging</w:t>
            </w:r>
            <w:proofErr w:type="spellEnd"/>
          </w:p>
        </w:tc>
        <w:tc>
          <w:tcPr>
            <w:tcW w:w="1833" w:type="dxa"/>
          </w:tcPr>
          <w:p w14:paraId="64A7CBAC" w14:textId="77777777" w:rsidR="00DE4359" w:rsidRPr="00FD3F5E" w:rsidRDefault="00DE4359" w:rsidP="00FD3F5E">
            <w:pP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 xml:space="preserve">Carlos León </w:t>
            </w:r>
            <w:proofErr w:type="spellStart"/>
            <w:r w:rsidRPr="00FD3F5E">
              <w:rPr>
                <w:rFonts w:ascii="Times New Roman" w:eastAsia="Times New Roman" w:hAnsi="Times New Roman" w:cs="Times New Roman"/>
                <w:sz w:val="18"/>
                <w:szCs w:val="18"/>
              </w:rPr>
              <w:t>Gomez</w:t>
            </w:r>
            <w:proofErr w:type="spellEnd"/>
          </w:p>
        </w:tc>
        <w:tc>
          <w:tcPr>
            <w:tcW w:w="1539" w:type="dxa"/>
          </w:tcPr>
          <w:p w14:paraId="143D65D8"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8</w:t>
            </w:r>
          </w:p>
        </w:tc>
        <w:tc>
          <w:tcPr>
            <w:tcW w:w="657" w:type="dxa"/>
          </w:tcPr>
          <w:p w14:paraId="1278D993" w14:textId="77777777" w:rsidR="00DE4359" w:rsidRPr="00FD3F5E" w:rsidRDefault="00DE4359" w:rsidP="00FD3F5E">
            <w:pPr>
              <w:jc w:val="center"/>
              <w:rPr>
                <w:rFonts w:ascii="Times New Roman" w:eastAsia="Times New Roman" w:hAnsi="Times New Roman" w:cs="Times New Roman"/>
                <w:sz w:val="18"/>
                <w:szCs w:val="18"/>
              </w:rPr>
            </w:pPr>
          </w:p>
          <w:p w14:paraId="413FA888" w14:textId="77777777"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27-08</w:t>
            </w:r>
          </w:p>
        </w:tc>
        <w:tc>
          <w:tcPr>
            <w:tcW w:w="1107" w:type="dxa"/>
          </w:tcPr>
          <w:p w14:paraId="423131DD" w14:textId="725BAB46"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Terminado</w:t>
            </w:r>
          </w:p>
        </w:tc>
      </w:tr>
      <w:tr w:rsidR="00DE4359" w:rsidRPr="00DE4359" w14:paraId="77F52F3A" w14:textId="77777777" w:rsidTr="00DE4359">
        <w:trPr>
          <w:trHeight w:val="335"/>
        </w:trPr>
        <w:tc>
          <w:tcPr>
            <w:tcW w:w="966" w:type="dxa"/>
          </w:tcPr>
          <w:p w14:paraId="1CAB14E9" w14:textId="5B16AC7A"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Total</w:t>
            </w:r>
          </w:p>
        </w:tc>
        <w:tc>
          <w:tcPr>
            <w:tcW w:w="1236" w:type="dxa"/>
          </w:tcPr>
          <w:p w14:paraId="6A4DFD51" w14:textId="77777777" w:rsidR="00DE4359" w:rsidRPr="00FD3F5E" w:rsidRDefault="00DE4359" w:rsidP="00FD3F5E">
            <w:pPr>
              <w:jc w:val="center"/>
              <w:rPr>
                <w:rFonts w:ascii="Times New Roman" w:eastAsia="Times New Roman" w:hAnsi="Times New Roman" w:cs="Times New Roman"/>
                <w:sz w:val="18"/>
                <w:szCs w:val="18"/>
              </w:rPr>
            </w:pPr>
          </w:p>
        </w:tc>
        <w:tc>
          <w:tcPr>
            <w:tcW w:w="2150" w:type="dxa"/>
          </w:tcPr>
          <w:p w14:paraId="4CFC01FD" w14:textId="1BB0B3DA"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Sprint 2 Completado</w:t>
            </w:r>
          </w:p>
        </w:tc>
        <w:tc>
          <w:tcPr>
            <w:tcW w:w="1833" w:type="dxa"/>
          </w:tcPr>
          <w:p w14:paraId="7AE52085" w14:textId="584B8212"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Grupo 11</w:t>
            </w:r>
          </w:p>
        </w:tc>
        <w:tc>
          <w:tcPr>
            <w:tcW w:w="1539" w:type="dxa"/>
          </w:tcPr>
          <w:p w14:paraId="431D97CF" w14:textId="79526A02"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162 HH</w:t>
            </w:r>
          </w:p>
        </w:tc>
        <w:tc>
          <w:tcPr>
            <w:tcW w:w="657" w:type="dxa"/>
          </w:tcPr>
          <w:p w14:paraId="6155C606" w14:textId="77777777" w:rsidR="00DE4359" w:rsidRPr="00FD3F5E" w:rsidRDefault="00DE4359" w:rsidP="00FD3F5E">
            <w:pPr>
              <w:jc w:val="center"/>
              <w:rPr>
                <w:rFonts w:ascii="Times New Roman" w:eastAsia="Times New Roman" w:hAnsi="Times New Roman" w:cs="Times New Roman"/>
                <w:sz w:val="18"/>
                <w:szCs w:val="18"/>
              </w:rPr>
            </w:pPr>
          </w:p>
        </w:tc>
        <w:tc>
          <w:tcPr>
            <w:tcW w:w="1107" w:type="dxa"/>
          </w:tcPr>
          <w:p w14:paraId="329ACE9D" w14:textId="6AC0C151" w:rsidR="00DE4359" w:rsidRPr="00FD3F5E" w:rsidRDefault="00DE4359" w:rsidP="00FD3F5E">
            <w:pPr>
              <w:jc w:val="center"/>
              <w:rPr>
                <w:rFonts w:ascii="Times New Roman" w:eastAsia="Times New Roman" w:hAnsi="Times New Roman" w:cs="Times New Roman"/>
                <w:sz w:val="18"/>
                <w:szCs w:val="18"/>
              </w:rPr>
            </w:pPr>
            <w:r w:rsidRPr="00FD3F5E">
              <w:rPr>
                <w:rFonts w:ascii="Times New Roman" w:eastAsia="Times New Roman" w:hAnsi="Times New Roman" w:cs="Times New Roman"/>
                <w:sz w:val="18"/>
                <w:szCs w:val="18"/>
              </w:rPr>
              <w:t>Completado</w:t>
            </w:r>
          </w:p>
        </w:tc>
      </w:tr>
    </w:tbl>
    <w:p w14:paraId="0CF26EAD" w14:textId="77777777" w:rsidR="00FD3F5E" w:rsidRDefault="00635AB3" w:rsidP="00FD3F5E">
      <w:pPr>
        <w:spacing w:before="60" w:after="300" w:line="360" w:lineRule="auto"/>
        <w:jc w:val="center"/>
        <w:rPr>
          <w:rFonts w:ascii="Times New Roman" w:eastAsia="Arial" w:hAnsi="Times New Roman" w:cs="Times New Roman"/>
          <w:b/>
          <w:bCs/>
          <w:i/>
          <w:iCs/>
          <w:sz w:val="18"/>
          <w:szCs w:val="18"/>
        </w:rPr>
      </w:pPr>
      <w:r w:rsidRPr="00635AB3">
        <w:rPr>
          <w:rFonts w:ascii="Times New Roman" w:eastAsia="Arial" w:hAnsi="Times New Roman" w:cs="Times New Roman"/>
          <w:b/>
          <w:bCs/>
          <w:i/>
          <w:iCs/>
          <w:sz w:val="18"/>
          <w:szCs w:val="18"/>
        </w:rPr>
        <w:t>Fuente: Elaborado por el estudiante de acuerdo con el proyecto.</w:t>
      </w:r>
    </w:p>
    <w:p w14:paraId="68F141CE" w14:textId="4B8C90B4" w:rsidR="00635AB3" w:rsidRDefault="00FD3F5E" w:rsidP="00291998">
      <w:pPr>
        <w:pStyle w:val="Ttulo2"/>
      </w:pPr>
      <w:r>
        <w:rPr>
          <w:rFonts w:eastAsia="Arial"/>
          <w:i/>
          <w:iCs/>
          <w:sz w:val="18"/>
          <w:szCs w:val="18"/>
        </w:rPr>
        <w:lastRenderedPageBreak/>
        <w:tab/>
      </w:r>
      <w:bookmarkStart w:id="170" w:name="_Toc242040811"/>
      <w:bookmarkStart w:id="171" w:name="_Toc242041708"/>
      <w:r w:rsidR="00635AB3" w:rsidRPr="00DE4359">
        <w:t>8.5</w:t>
      </w:r>
      <w:r w:rsidR="00DE4359" w:rsidRPr="00DE4359">
        <w:t xml:space="preserve"> Product Backlog – Incremento III</w:t>
      </w:r>
      <w:bookmarkEnd w:id="170"/>
      <w:bookmarkEnd w:id="171"/>
    </w:p>
    <w:p w14:paraId="3B83776A" w14:textId="77777777" w:rsidR="00291998" w:rsidRPr="00291998" w:rsidRDefault="00291998" w:rsidP="00291998">
      <w:pPr>
        <w:rPr>
          <w:lang w:eastAsia="en-US"/>
        </w:rPr>
      </w:pPr>
    </w:p>
    <w:p w14:paraId="00BF7ABC" w14:textId="5814D559" w:rsidR="00DE4359" w:rsidRDefault="00DE4359" w:rsidP="00DE4359">
      <w:pPr>
        <w:spacing w:line="360" w:lineRule="auto"/>
        <w:jc w:val="both"/>
        <w:rPr>
          <w:rFonts w:ascii="Times New Roman" w:hAnsi="Times New Roman" w:cs="Times New Roman"/>
        </w:rPr>
      </w:pPr>
      <w:r w:rsidRPr="00DE4359">
        <w:rPr>
          <w:rFonts w:ascii="Times New Roman" w:hAnsi="Times New Roman" w:cs="Times New Roman"/>
        </w:rPr>
        <w:t xml:space="preserve">Para este tercer y último incremento de desarrollo funcional, el Product Backlog incorpora los requerimientos orientados a la seguridad avanzada, la sincronización institucional </w:t>
      </w:r>
      <w:r>
        <w:rPr>
          <w:rFonts w:ascii="Times New Roman" w:hAnsi="Times New Roman" w:cs="Times New Roman"/>
        </w:rPr>
        <w:t xml:space="preserve">o </w:t>
      </w:r>
      <w:r w:rsidRPr="00DE4359">
        <w:rPr>
          <w:rFonts w:ascii="Times New Roman" w:hAnsi="Times New Roman" w:cs="Times New Roman"/>
        </w:rPr>
        <w:t>LDAP, la ingesta de correos electrónicos y la optimización de bases de datos. La Tabla 8.5 consolida este ciclo.</w:t>
      </w:r>
    </w:p>
    <w:p w14:paraId="4AFCDA89" w14:textId="4E111C64" w:rsidR="00DE4359" w:rsidRDefault="00DE4359" w:rsidP="00291998">
      <w:pPr>
        <w:pStyle w:val="Ttulo3"/>
      </w:pPr>
      <w:bookmarkStart w:id="172" w:name="_Toc242041577"/>
      <w:bookmarkStart w:id="173" w:name="_Toc242042057"/>
      <w:r w:rsidRPr="00DE4359">
        <w:t>Tabla 8.5: Product Backlog del Incremento III</w:t>
      </w:r>
      <w:bookmarkEnd w:id="172"/>
      <w:bookmarkEnd w:id="173"/>
    </w:p>
    <w:tbl>
      <w:tblPr>
        <w:tblStyle w:val="Tablaconcuadrcula"/>
        <w:tblW w:w="0" w:type="auto"/>
        <w:jc w:val="center"/>
        <w:tblLook w:val="04A0" w:firstRow="1" w:lastRow="0" w:firstColumn="1" w:lastColumn="0" w:noHBand="0" w:noVBand="1"/>
      </w:tblPr>
      <w:tblGrid>
        <w:gridCol w:w="1133"/>
        <w:gridCol w:w="1275"/>
        <w:gridCol w:w="2290"/>
        <w:gridCol w:w="1566"/>
        <w:gridCol w:w="1103"/>
        <w:gridCol w:w="2027"/>
      </w:tblGrid>
      <w:tr w:rsidR="00DE4359" w:rsidRPr="00635AB3" w14:paraId="629F8AB9" w14:textId="77777777" w:rsidTr="00543172">
        <w:trPr>
          <w:trHeight w:val="120"/>
          <w:jc w:val="center"/>
        </w:trPr>
        <w:tc>
          <w:tcPr>
            <w:tcW w:w="1133" w:type="dxa"/>
          </w:tcPr>
          <w:p w14:paraId="71973DFB" w14:textId="77777777" w:rsidR="00DE4359" w:rsidRPr="00635AB3" w:rsidRDefault="00DE4359" w:rsidP="00543172">
            <w:pPr>
              <w:jc w:val="center"/>
              <w:rPr>
                <w:rFonts w:ascii="Times New Roman" w:eastAsia="Times New Roman" w:hAnsi="Times New Roman" w:cs="Times New Roman"/>
                <w:b/>
                <w:bCs/>
                <w:sz w:val="20"/>
                <w:szCs w:val="20"/>
              </w:rPr>
            </w:pPr>
            <w:r w:rsidRPr="00635AB3">
              <w:rPr>
                <w:rFonts w:ascii="Times New Roman" w:eastAsia="Times New Roman" w:hAnsi="Times New Roman" w:cs="Times New Roman"/>
                <w:b/>
                <w:bCs/>
                <w:sz w:val="20"/>
                <w:szCs w:val="20"/>
              </w:rPr>
              <w:t>Prioridad</w:t>
            </w:r>
          </w:p>
        </w:tc>
        <w:tc>
          <w:tcPr>
            <w:tcW w:w="1275" w:type="dxa"/>
          </w:tcPr>
          <w:p w14:paraId="5231AE1C" w14:textId="77777777" w:rsidR="00DE4359" w:rsidRPr="00635AB3" w:rsidRDefault="00DE4359" w:rsidP="00543172">
            <w:pPr>
              <w:jc w:val="center"/>
              <w:rPr>
                <w:rFonts w:ascii="Times New Roman" w:eastAsia="Times New Roman" w:hAnsi="Times New Roman" w:cs="Times New Roman"/>
                <w:b/>
                <w:bCs/>
                <w:sz w:val="20"/>
                <w:szCs w:val="20"/>
              </w:rPr>
            </w:pPr>
            <w:r w:rsidRPr="00635AB3">
              <w:rPr>
                <w:rFonts w:ascii="Times New Roman" w:eastAsia="Times New Roman" w:hAnsi="Times New Roman" w:cs="Times New Roman"/>
                <w:b/>
                <w:bCs/>
                <w:sz w:val="20"/>
                <w:szCs w:val="20"/>
              </w:rPr>
              <w:t>ID</w:t>
            </w:r>
          </w:p>
        </w:tc>
        <w:tc>
          <w:tcPr>
            <w:tcW w:w="2290" w:type="dxa"/>
          </w:tcPr>
          <w:p w14:paraId="56F13F9D" w14:textId="77777777" w:rsidR="00DE4359" w:rsidRPr="00635AB3" w:rsidRDefault="00DE4359" w:rsidP="00543172">
            <w:pPr>
              <w:jc w:val="center"/>
              <w:rPr>
                <w:rFonts w:ascii="Times New Roman" w:eastAsia="Times New Roman" w:hAnsi="Times New Roman" w:cs="Times New Roman"/>
                <w:b/>
                <w:bCs/>
                <w:sz w:val="20"/>
                <w:szCs w:val="20"/>
              </w:rPr>
            </w:pPr>
            <w:r w:rsidRPr="00635AB3">
              <w:rPr>
                <w:rFonts w:ascii="Times New Roman" w:eastAsia="Times New Roman" w:hAnsi="Times New Roman" w:cs="Times New Roman"/>
                <w:b/>
                <w:bCs/>
                <w:sz w:val="20"/>
                <w:szCs w:val="20"/>
              </w:rPr>
              <w:t>Descripción</w:t>
            </w:r>
          </w:p>
        </w:tc>
        <w:tc>
          <w:tcPr>
            <w:tcW w:w="1566" w:type="dxa"/>
          </w:tcPr>
          <w:p w14:paraId="002242E8" w14:textId="77777777" w:rsidR="00DE4359" w:rsidRPr="00635AB3" w:rsidRDefault="00DE4359" w:rsidP="00543172">
            <w:pPr>
              <w:jc w:val="center"/>
              <w:rPr>
                <w:rFonts w:ascii="Times New Roman" w:eastAsia="Times New Roman" w:hAnsi="Times New Roman" w:cs="Times New Roman"/>
                <w:b/>
                <w:bCs/>
                <w:sz w:val="20"/>
                <w:szCs w:val="20"/>
              </w:rPr>
            </w:pPr>
            <w:r w:rsidRPr="00635AB3">
              <w:rPr>
                <w:rFonts w:ascii="Times New Roman" w:eastAsia="Times New Roman" w:hAnsi="Times New Roman" w:cs="Times New Roman"/>
                <w:b/>
                <w:bCs/>
                <w:sz w:val="20"/>
                <w:szCs w:val="20"/>
              </w:rPr>
              <w:t>Responsable</w:t>
            </w:r>
          </w:p>
        </w:tc>
        <w:tc>
          <w:tcPr>
            <w:tcW w:w="1103" w:type="dxa"/>
          </w:tcPr>
          <w:p w14:paraId="3D6D5BBB" w14:textId="77777777" w:rsidR="00DE4359" w:rsidRPr="00635AB3" w:rsidRDefault="00DE4359" w:rsidP="00543172">
            <w:pPr>
              <w:jc w:val="center"/>
              <w:rPr>
                <w:rFonts w:ascii="Times New Roman" w:eastAsia="Times New Roman" w:hAnsi="Times New Roman" w:cs="Times New Roman"/>
                <w:b/>
                <w:bCs/>
                <w:sz w:val="20"/>
                <w:szCs w:val="20"/>
              </w:rPr>
            </w:pPr>
            <w:r w:rsidRPr="00635AB3">
              <w:rPr>
                <w:rFonts w:ascii="Times New Roman" w:eastAsia="Times New Roman" w:hAnsi="Times New Roman" w:cs="Times New Roman"/>
                <w:b/>
                <w:bCs/>
                <w:sz w:val="20"/>
                <w:szCs w:val="20"/>
              </w:rPr>
              <w:t xml:space="preserve">HH. </w:t>
            </w:r>
            <w:proofErr w:type="spellStart"/>
            <w:r w:rsidRPr="00635AB3">
              <w:rPr>
                <w:rFonts w:ascii="Times New Roman" w:eastAsia="Times New Roman" w:hAnsi="Times New Roman" w:cs="Times New Roman"/>
                <w:b/>
                <w:bCs/>
                <w:sz w:val="20"/>
                <w:szCs w:val="20"/>
              </w:rPr>
              <w:t>Est</w:t>
            </w:r>
            <w:proofErr w:type="spellEnd"/>
            <w:r w:rsidRPr="00635AB3">
              <w:rPr>
                <w:rFonts w:ascii="Times New Roman" w:eastAsia="Times New Roman" w:hAnsi="Times New Roman" w:cs="Times New Roman"/>
                <w:b/>
                <w:bCs/>
                <w:sz w:val="20"/>
                <w:szCs w:val="20"/>
              </w:rPr>
              <w:t>.</w:t>
            </w:r>
          </w:p>
        </w:tc>
        <w:tc>
          <w:tcPr>
            <w:tcW w:w="2027" w:type="dxa"/>
          </w:tcPr>
          <w:p w14:paraId="2764D72C" w14:textId="77777777" w:rsidR="00DE4359" w:rsidRPr="00635AB3" w:rsidRDefault="00DE4359" w:rsidP="00543172">
            <w:pPr>
              <w:jc w:val="center"/>
              <w:rPr>
                <w:rFonts w:ascii="Times New Roman" w:eastAsia="Times New Roman" w:hAnsi="Times New Roman" w:cs="Times New Roman"/>
                <w:b/>
                <w:bCs/>
                <w:sz w:val="20"/>
                <w:szCs w:val="20"/>
              </w:rPr>
            </w:pPr>
            <w:r w:rsidRPr="00635AB3">
              <w:rPr>
                <w:rFonts w:ascii="Times New Roman" w:eastAsia="Times New Roman" w:hAnsi="Times New Roman" w:cs="Times New Roman"/>
                <w:b/>
                <w:bCs/>
                <w:sz w:val="20"/>
                <w:szCs w:val="20"/>
              </w:rPr>
              <w:t>Estado</w:t>
            </w:r>
          </w:p>
        </w:tc>
      </w:tr>
      <w:tr w:rsidR="00DE4359" w:rsidRPr="00635AB3" w14:paraId="2FB7662A" w14:textId="77777777" w:rsidTr="00543172">
        <w:trPr>
          <w:jc w:val="center"/>
        </w:trPr>
        <w:tc>
          <w:tcPr>
            <w:tcW w:w="1133" w:type="dxa"/>
          </w:tcPr>
          <w:p w14:paraId="1D99CFF3" w14:textId="77777777" w:rsidR="00DE4359" w:rsidRPr="00635AB3" w:rsidRDefault="00DE4359" w:rsidP="00543172">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Alta</w:t>
            </w:r>
          </w:p>
        </w:tc>
        <w:tc>
          <w:tcPr>
            <w:tcW w:w="1275" w:type="dxa"/>
          </w:tcPr>
          <w:p w14:paraId="30CB509B" w14:textId="270659AE" w:rsidR="00DE4359" w:rsidRPr="00635AB3" w:rsidRDefault="00DE4359" w:rsidP="00543172">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RF-0</w:t>
            </w:r>
            <w:r w:rsidR="000E1443">
              <w:rPr>
                <w:rFonts w:ascii="Times New Roman" w:eastAsia="Times New Roman" w:hAnsi="Times New Roman" w:cs="Times New Roman"/>
                <w:sz w:val="20"/>
                <w:szCs w:val="20"/>
              </w:rPr>
              <w:t>4</w:t>
            </w:r>
          </w:p>
        </w:tc>
        <w:tc>
          <w:tcPr>
            <w:tcW w:w="2290" w:type="dxa"/>
          </w:tcPr>
          <w:p w14:paraId="02E00E0C" w14:textId="27445C2B" w:rsidR="00DE4359" w:rsidRPr="00635AB3" w:rsidRDefault="000E1443" w:rsidP="00543172">
            <w:pPr>
              <w:jc w:val="center"/>
              <w:rPr>
                <w:rFonts w:ascii="Times New Roman" w:eastAsia="Times New Roman" w:hAnsi="Times New Roman" w:cs="Times New Roman"/>
                <w:sz w:val="20"/>
                <w:szCs w:val="20"/>
              </w:rPr>
            </w:pPr>
            <w:r w:rsidRPr="000E1443">
              <w:rPr>
                <w:rFonts w:ascii="Times New Roman" w:eastAsia="Times New Roman" w:hAnsi="Times New Roman" w:cs="Times New Roman"/>
                <w:sz w:val="20"/>
                <w:szCs w:val="20"/>
              </w:rPr>
              <w:t>El administrador podrá configurar el catálogo de categorías de problemas.</w:t>
            </w:r>
          </w:p>
        </w:tc>
        <w:tc>
          <w:tcPr>
            <w:tcW w:w="1566" w:type="dxa"/>
          </w:tcPr>
          <w:p w14:paraId="68879DA0" w14:textId="02C82FED" w:rsidR="00DE4359" w:rsidRPr="00635AB3" w:rsidRDefault="000E1443" w:rsidP="00543172">
            <w:pPr>
              <w:jc w:val="center"/>
              <w:rPr>
                <w:rFonts w:ascii="Times New Roman" w:eastAsia="Times New Roman" w:hAnsi="Times New Roman" w:cs="Times New Roman"/>
                <w:sz w:val="20"/>
                <w:szCs w:val="20"/>
              </w:rPr>
            </w:pPr>
            <w:r w:rsidRPr="000E1443">
              <w:rPr>
                <w:rFonts w:ascii="Times New Roman" w:eastAsia="Times New Roman" w:hAnsi="Times New Roman" w:cs="Times New Roman"/>
                <w:sz w:val="20"/>
                <w:szCs w:val="20"/>
              </w:rPr>
              <w:t>Nicolás Salas Villarroel</w:t>
            </w:r>
          </w:p>
        </w:tc>
        <w:tc>
          <w:tcPr>
            <w:tcW w:w="1103" w:type="dxa"/>
          </w:tcPr>
          <w:p w14:paraId="35B6F6F8" w14:textId="5871F37A" w:rsidR="00DE4359" w:rsidRPr="00635AB3" w:rsidRDefault="00FD3F5E" w:rsidP="00543172">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2027" w:type="dxa"/>
          </w:tcPr>
          <w:p w14:paraId="472D4B87" w14:textId="7DED6F80" w:rsidR="00DE4359" w:rsidRPr="00635AB3" w:rsidRDefault="000E1443" w:rsidP="00543172">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Pendiente</w:t>
            </w:r>
          </w:p>
        </w:tc>
      </w:tr>
      <w:tr w:rsidR="000E1443" w:rsidRPr="00635AB3" w14:paraId="04CD9E30" w14:textId="77777777" w:rsidTr="00543172">
        <w:trPr>
          <w:jc w:val="center"/>
        </w:trPr>
        <w:tc>
          <w:tcPr>
            <w:tcW w:w="1133" w:type="dxa"/>
          </w:tcPr>
          <w:p w14:paraId="29D73738" w14:textId="77777777" w:rsidR="000E1443" w:rsidRPr="00635AB3" w:rsidRDefault="000E1443" w:rsidP="000E1443">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Alta</w:t>
            </w:r>
          </w:p>
        </w:tc>
        <w:tc>
          <w:tcPr>
            <w:tcW w:w="1275" w:type="dxa"/>
          </w:tcPr>
          <w:p w14:paraId="406E30A4" w14:textId="6B3C435E" w:rsidR="000E1443" w:rsidRPr="00635AB3" w:rsidRDefault="000E1443" w:rsidP="000E1443">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RF-0</w:t>
            </w:r>
            <w:r>
              <w:rPr>
                <w:rFonts w:ascii="Times New Roman" w:eastAsia="Times New Roman" w:hAnsi="Times New Roman" w:cs="Times New Roman"/>
                <w:sz w:val="20"/>
                <w:szCs w:val="20"/>
              </w:rPr>
              <w:t>7</w:t>
            </w:r>
          </w:p>
        </w:tc>
        <w:tc>
          <w:tcPr>
            <w:tcW w:w="2290" w:type="dxa"/>
          </w:tcPr>
          <w:p w14:paraId="5E4CE07D" w14:textId="1E808586" w:rsidR="000E1443" w:rsidRPr="00635AB3" w:rsidRDefault="000E1443" w:rsidP="000E1443">
            <w:pPr>
              <w:jc w:val="center"/>
              <w:rPr>
                <w:rFonts w:ascii="Times New Roman" w:eastAsia="Times New Roman" w:hAnsi="Times New Roman" w:cs="Times New Roman"/>
                <w:sz w:val="20"/>
                <w:szCs w:val="20"/>
              </w:rPr>
            </w:pPr>
            <w:r w:rsidRPr="000E1443">
              <w:rPr>
                <w:rFonts w:ascii="Times New Roman" w:eastAsia="Times New Roman" w:hAnsi="Times New Roman" w:cs="Times New Roman"/>
                <w:sz w:val="20"/>
                <w:szCs w:val="20"/>
              </w:rPr>
              <w:t>El sistema gestionará los estados del ticket respetando un flujo secuencial.</w:t>
            </w:r>
          </w:p>
        </w:tc>
        <w:tc>
          <w:tcPr>
            <w:tcW w:w="1566" w:type="dxa"/>
          </w:tcPr>
          <w:p w14:paraId="464CFE3E" w14:textId="77777777" w:rsidR="000E1443" w:rsidRPr="00635AB3" w:rsidRDefault="000E1443" w:rsidP="000E1443">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Nicolás Salas Villarroel</w:t>
            </w:r>
          </w:p>
        </w:tc>
        <w:tc>
          <w:tcPr>
            <w:tcW w:w="1103" w:type="dxa"/>
          </w:tcPr>
          <w:p w14:paraId="12C25A68" w14:textId="77777777" w:rsidR="000E1443" w:rsidRPr="00635AB3" w:rsidRDefault="000E1443" w:rsidP="000E1443">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10</w:t>
            </w:r>
          </w:p>
        </w:tc>
        <w:tc>
          <w:tcPr>
            <w:tcW w:w="2027" w:type="dxa"/>
          </w:tcPr>
          <w:p w14:paraId="4512FF01" w14:textId="7A936691" w:rsidR="000E1443" w:rsidRPr="00635AB3" w:rsidRDefault="000E1443" w:rsidP="000E1443">
            <w:pPr>
              <w:jc w:val="center"/>
              <w:rPr>
                <w:rFonts w:ascii="Times New Roman" w:eastAsia="Times New Roman" w:hAnsi="Times New Roman" w:cs="Times New Roman"/>
                <w:sz w:val="20"/>
                <w:szCs w:val="20"/>
              </w:rPr>
            </w:pPr>
            <w:r w:rsidRPr="00F4402F">
              <w:rPr>
                <w:rFonts w:ascii="Times New Roman" w:eastAsia="Times New Roman" w:hAnsi="Times New Roman" w:cs="Times New Roman"/>
                <w:sz w:val="20"/>
                <w:szCs w:val="20"/>
              </w:rPr>
              <w:t>Pendiente</w:t>
            </w:r>
          </w:p>
        </w:tc>
      </w:tr>
      <w:tr w:rsidR="000E1443" w:rsidRPr="00635AB3" w14:paraId="7D143AB1" w14:textId="77777777" w:rsidTr="00543172">
        <w:trPr>
          <w:trHeight w:val="624"/>
          <w:jc w:val="center"/>
        </w:trPr>
        <w:tc>
          <w:tcPr>
            <w:tcW w:w="1133" w:type="dxa"/>
          </w:tcPr>
          <w:p w14:paraId="5F3A3C3A" w14:textId="77777777" w:rsidR="000E1443" w:rsidRPr="00635AB3" w:rsidRDefault="000E1443" w:rsidP="000E1443">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Alta</w:t>
            </w:r>
          </w:p>
        </w:tc>
        <w:tc>
          <w:tcPr>
            <w:tcW w:w="1275" w:type="dxa"/>
          </w:tcPr>
          <w:p w14:paraId="58255E07" w14:textId="1440BABA" w:rsidR="000E1443" w:rsidRPr="00635AB3" w:rsidRDefault="000E1443" w:rsidP="000E1443">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w:t>
            </w:r>
            <w:r>
              <w:rPr>
                <w:rFonts w:ascii="Times New Roman" w:eastAsia="Times New Roman" w:hAnsi="Times New Roman" w:cs="Times New Roman"/>
                <w:sz w:val="20"/>
                <w:szCs w:val="20"/>
              </w:rPr>
              <w:t>54</w:t>
            </w:r>
          </w:p>
        </w:tc>
        <w:tc>
          <w:tcPr>
            <w:tcW w:w="2290" w:type="dxa"/>
          </w:tcPr>
          <w:p w14:paraId="2C950E08" w14:textId="117261B0" w:rsidR="000E1443" w:rsidRPr="00635AB3" w:rsidRDefault="000E1443" w:rsidP="000E1443">
            <w:pPr>
              <w:jc w:val="center"/>
              <w:rPr>
                <w:rFonts w:ascii="Times New Roman" w:eastAsia="Times New Roman" w:hAnsi="Times New Roman" w:cs="Times New Roman"/>
                <w:sz w:val="20"/>
                <w:szCs w:val="20"/>
              </w:rPr>
            </w:pPr>
            <w:r w:rsidRPr="000E1443">
              <w:rPr>
                <w:rFonts w:ascii="Times New Roman" w:eastAsia="Times New Roman" w:hAnsi="Times New Roman" w:cs="Times New Roman"/>
                <w:sz w:val="20"/>
                <w:szCs w:val="20"/>
              </w:rPr>
              <w:t>El sistema creará tickets automáticamente desde correos electrónicos.</w:t>
            </w:r>
          </w:p>
        </w:tc>
        <w:tc>
          <w:tcPr>
            <w:tcW w:w="1566" w:type="dxa"/>
          </w:tcPr>
          <w:p w14:paraId="6D481A6D" w14:textId="26E4279A" w:rsidR="000E1443" w:rsidRPr="00635AB3" w:rsidRDefault="000E1443" w:rsidP="000E1443">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Vicente Henríquez Rojas</w:t>
            </w:r>
          </w:p>
        </w:tc>
        <w:tc>
          <w:tcPr>
            <w:tcW w:w="1103" w:type="dxa"/>
          </w:tcPr>
          <w:p w14:paraId="022AB96B" w14:textId="0B06162D" w:rsidR="000E1443" w:rsidRPr="00635AB3" w:rsidRDefault="00FD3F5E" w:rsidP="000E1443">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2027" w:type="dxa"/>
          </w:tcPr>
          <w:p w14:paraId="3C17EE0D" w14:textId="4A3A3CFF" w:rsidR="000E1443" w:rsidRPr="00635AB3" w:rsidRDefault="000E1443" w:rsidP="000E1443">
            <w:pPr>
              <w:jc w:val="center"/>
              <w:rPr>
                <w:rFonts w:ascii="Times New Roman" w:eastAsia="Times New Roman" w:hAnsi="Times New Roman" w:cs="Times New Roman"/>
                <w:sz w:val="20"/>
                <w:szCs w:val="20"/>
              </w:rPr>
            </w:pPr>
            <w:r w:rsidRPr="00F4402F">
              <w:rPr>
                <w:rFonts w:ascii="Times New Roman" w:eastAsia="Times New Roman" w:hAnsi="Times New Roman" w:cs="Times New Roman"/>
                <w:sz w:val="20"/>
                <w:szCs w:val="20"/>
              </w:rPr>
              <w:t>Pendiente</w:t>
            </w:r>
          </w:p>
        </w:tc>
      </w:tr>
      <w:tr w:rsidR="000E1443" w:rsidRPr="00635AB3" w14:paraId="059895B7" w14:textId="77777777" w:rsidTr="00543172">
        <w:trPr>
          <w:jc w:val="center"/>
        </w:trPr>
        <w:tc>
          <w:tcPr>
            <w:tcW w:w="1133" w:type="dxa"/>
          </w:tcPr>
          <w:p w14:paraId="0C1CA492" w14:textId="77777777" w:rsidR="000E1443" w:rsidRPr="00635AB3" w:rsidRDefault="000E1443" w:rsidP="000E1443">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Alta</w:t>
            </w:r>
          </w:p>
        </w:tc>
        <w:tc>
          <w:tcPr>
            <w:tcW w:w="1275" w:type="dxa"/>
          </w:tcPr>
          <w:p w14:paraId="41E229B7" w14:textId="7E62F35B" w:rsidR="000E1443" w:rsidRPr="00635AB3" w:rsidRDefault="000E1443" w:rsidP="000E1443">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w:t>
            </w:r>
            <w:r>
              <w:rPr>
                <w:rFonts w:ascii="Times New Roman" w:eastAsia="Times New Roman" w:hAnsi="Times New Roman" w:cs="Times New Roman"/>
                <w:sz w:val="20"/>
                <w:szCs w:val="20"/>
              </w:rPr>
              <w:t>62</w:t>
            </w:r>
          </w:p>
        </w:tc>
        <w:tc>
          <w:tcPr>
            <w:tcW w:w="2290" w:type="dxa"/>
          </w:tcPr>
          <w:p w14:paraId="1C671F8F" w14:textId="48BDC017" w:rsidR="000E1443" w:rsidRPr="00635AB3" w:rsidRDefault="000E1443" w:rsidP="000E1443">
            <w:pPr>
              <w:jc w:val="center"/>
              <w:rPr>
                <w:rFonts w:ascii="Times New Roman" w:eastAsia="Times New Roman" w:hAnsi="Times New Roman" w:cs="Times New Roman"/>
                <w:sz w:val="20"/>
                <w:szCs w:val="20"/>
              </w:rPr>
            </w:pPr>
            <w:r w:rsidRPr="000E1443">
              <w:rPr>
                <w:rFonts w:ascii="Times New Roman" w:eastAsia="Times New Roman" w:hAnsi="Times New Roman" w:cs="Times New Roman"/>
                <w:sz w:val="20"/>
                <w:szCs w:val="20"/>
              </w:rPr>
              <w:t>El administrador podrá mantener la matriz de competencias de los técnicos.</w:t>
            </w:r>
          </w:p>
        </w:tc>
        <w:tc>
          <w:tcPr>
            <w:tcW w:w="1566" w:type="dxa"/>
          </w:tcPr>
          <w:p w14:paraId="3B326EC4" w14:textId="50D09EDE" w:rsidR="000E1443" w:rsidRPr="00635AB3" w:rsidRDefault="00FD3F5E" w:rsidP="000E1443">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Nicolás Salas Villarroel</w:t>
            </w:r>
          </w:p>
        </w:tc>
        <w:tc>
          <w:tcPr>
            <w:tcW w:w="1103" w:type="dxa"/>
          </w:tcPr>
          <w:p w14:paraId="18D0296D" w14:textId="660D2C0B" w:rsidR="000E1443" w:rsidRPr="00635AB3" w:rsidRDefault="00FD3F5E" w:rsidP="000E1443">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2027" w:type="dxa"/>
          </w:tcPr>
          <w:p w14:paraId="04D1F45F" w14:textId="1CA09405" w:rsidR="000E1443" w:rsidRPr="00635AB3" w:rsidRDefault="000E1443" w:rsidP="000E1443">
            <w:pPr>
              <w:jc w:val="center"/>
              <w:rPr>
                <w:rFonts w:ascii="Times New Roman" w:eastAsia="Times New Roman" w:hAnsi="Times New Roman" w:cs="Times New Roman"/>
                <w:sz w:val="20"/>
                <w:szCs w:val="20"/>
              </w:rPr>
            </w:pPr>
            <w:r w:rsidRPr="00F4402F">
              <w:rPr>
                <w:rFonts w:ascii="Times New Roman" w:eastAsia="Times New Roman" w:hAnsi="Times New Roman" w:cs="Times New Roman"/>
                <w:sz w:val="20"/>
                <w:szCs w:val="20"/>
              </w:rPr>
              <w:t>Pendiente</w:t>
            </w:r>
          </w:p>
        </w:tc>
      </w:tr>
      <w:tr w:rsidR="00FD3F5E" w:rsidRPr="00635AB3" w14:paraId="2707ED65" w14:textId="77777777" w:rsidTr="00543172">
        <w:trPr>
          <w:jc w:val="center"/>
        </w:trPr>
        <w:tc>
          <w:tcPr>
            <w:tcW w:w="1133" w:type="dxa"/>
          </w:tcPr>
          <w:p w14:paraId="49B43F9B" w14:textId="742261AC" w:rsidR="00FD3F5E" w:rsidRPr="00635AB3" w:rsidRDefault="00FD3F5E" w:rsidP="00FD3F5E">
            <w:pPr>
              <w:jc w:val="center"/>
              <w:rPr>
                <w:rFonts w:ascii="Times New Roman" w:eastAsia="Times New Roman" w:hAnsi="Times New Roman" w:cs="Times New Roman"/>
                <w:sz w:val="20"/>
                <w:szCs w:val="20"/>
              </w:rPr>
            </w:pPr>
            <w:r w:rsidRPr="00B91592">
              <w:rPr>
                <w:rFonts w:ascii="Times New Roman" w:eastAsia="Times New Roman" w:hAnsi="Times New Roman" w:cs="Times New Roman"/>
                <w:sz w:val="20"/>
                <w:szCs w:val="20"/>
              </w:rPr>
              <w:t>Media</w:t>
            </w:r>
          </w:p>
        </w:tc>
        <w:tc>
          <w:tcPr>
            <w:tcW w:w="1275" w:type="dxa"/>
          </w:tcPr>
          <w:p w14:paraId="22F90B01" w14:textId="1BC21F8D" w:rsidR="00FD3F5E" w:rsidRPr="00635AB3" w:rsidRDefault="00FD3F5E" w:rsidP="00FD3F5E">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w:t>
            </w:r>
            <w:r>
              <w:rPr>
                <w:rFonts w:ascii="Times New Roman" w:eastAsia="Times New Roman" w:hAnsi="Times New Roman" w:cs="Times New Roman"/>
                <w:sz w:val="20"/>
                <w:szCs w:val="20"/>
              </w:rPr>
              <w:t>30</w:t>
            </w:r>
          </w:p>
        </w:tc>
        <w:tc>
          <w:tcPr>
            <w:tcW w:w="2290" w:type="dxa"/>
          </w:tcPr>
          <w:p w14:paraId="4727FC34" w14:textId="10ED6AD2" w:rsidR="00FD3F5E" w:rsidRPr="00635AB3" w:rsidRDefault="00FD3F5E" w:rsidP="00FD3F5E">
            <w:pPr>
              <w:jc w:val="center"/>
              <w:rPr>
                <w:rFonts w:ascii="Times New Roman" w:eastAsia="Times New Roman" w:hAnsi="Times New Roman" w:cs="Times New Roman"/>
                <w:sz w:val="20"/>
                <w:szCs w:val="20"/>
              </w:rPr>
            </w:pPr>
            <w:r w:rsidRPr="000E1443">
              <w:rPr>
                <w:rFonts w:ascii="Times New Roman" w:eastAsia="Times New Roman" w:hAnsi="Times New Roman" w:cs="Times New Roman"/>
                <w:sz w:val="20"/>
                <w:szCs w:val="20"/>
              </w:rPr>
              <w:t>El sistema depurará y archivará automáticamente los tickets cerrados antiguos.</w:t>
            </w:r>
          </w:p>
        </w:tc>
        <w:tc>
          <w:tcPr>
            <w:tcW w:w="1566" w:type="dxa"/>
          </w:tcPr>
          <w:p w14:paraId="640344BC" w14:textId="3C53B7F2" w:rsidR="00FD3F5E" w:rsidRPr="00635AB3" w:rsidRDefault="00FD3F5E" w:rsidP="00FD3F5E">
            <w:pPr>
              <w:jc w:val="center"/>
              <w:rPr>
                <w:rFonts w:ascii="Times New Roman" w:eastAsia="Times New Roman" w:hAnsi="Times New Roman" w:cs="Times New Roman"/>
                <w:sz w:val="20"/>
                <w:szCs w:val="20"/>
              </w:rPr>
            </w:pPr>
            <w:r w:rsidRPr="00FD3F5E">
              <w:rPr>
                <w:rFonts w:ascii="Times New Roman" w:eastAsia="Times New Roman" w:hAnsi="Times New Roman" w:cs="Times New Roman"/>
                <w:sz w:val="20"/>
                <w:szCs w:val="20"/>
              </w:rPr>
              <w:t>Benjamín González Cortes</w:t>
            </w:r>
          </w:p>
        </w:tc>
        <w:tc>
          <w:tcPr>
            <w:tcW w:w="1103" w:type="dxa"/>
          </w:tcPr>
          <w:p w14:paraId="6C70C513" w14:textId="77777777" w:rsidR="00FD3F5E" w:rsidRPr="00635AB3" w:rsidRDefault="00FD3F5E" w:rsidP="00FD3F5E">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10</w:t>
            </w:r>
          </w:p>
        </w:tc>
        <w:tc>
          <w:tcPr>
            <w:tcW w:w="2027" w:type="dxa"/>
          </w:tcPr>
          <w:p w14:paraId="3D454F81" w14:textId="61B8662A" w:rsidR="00FD3F5E" w:rsidRPr="00635AB3" w:rsidRDefault="00FD3F5E" w:rsidP="00FD3F5E">
            <w:pPr>
              <w:jc w:val="center"/>
              <w:rPr>
                <w:rFonts w:ascii="Times New Roman" w:eastAsia="Times New Roman" w:hAnsi="Times New Roman" w:cs="Times New Roman"/>
                <w:sz w:val="20"/>
                <w:szCs w:val="20"/>
              </w:rPr>
            </w:pPr>
            <w:r w:rsidRPr="00F4402F">
              <w:rPr>
                <w:rFonts w:ascii="Times New Roman" w:eastAsia="Times New Roman" w:hAnsi="Times New Roman" w:cs="Times New Roman"/>
                <w:sz w:val="20"/>
                <w:szCs w:val="20"/>
              </w:rPr>
              <w:t>Pendiente</w:t>
            </w:r>
          </w:p>
        </w:tc>
      </w:tr>
      <w:tr w:rsidR="00FD3F5E" w:rsidRPr="00635AB3" w14:paraId="6E6A74B1" w14:textId="77777777" w:rsidTr="00543172">
        <w:trPr>
          <w:trHeight w:val="479"/>
          <w:jc w:val="center"/>
        </w:trPr>
        <w:tc>
          <w:tcPr>
            <w:tcW w:w="1133" w:type="dxa"/>
          </w:tcPr>
          <w:p w14:paraId="762AF3E2" w14:textId="285C12C6" w:rsidR="00FD3F5E" w:rsidRPr="00635AB3" w:rsidRDefault="00FD3F5E" w:rsidP="00FD3F5E">
            <w:pPr>
              <w:jc w:val="center"/>
              <w:rPr>
                <w:rFonts w:ascii="Times New Roman" w:eastAsia="Times New Roman" w:hAnsi="Times New Roman" w:cs="Times New Roman"/>
                <w:sz w:val="20"/>
                <w:szCs w:val="20"/>
              </w:rPr>
            </w:pPr>
            <w:r w:rsidRPr="00B91592">
              <w:rPr>
                <w:rFonts w:ascii="Times New Roman" w:eastAsia="Times New Roman" w:hAnsi="Times New Roman" w:cs="Times New Roman"/>
                <w:sz w:val="20"/>
                <w:szCs w:val="20"/>
              </w:rPr>
              <w:t>Media</w:t>
            </w:r>
          </w:p>
        </w:tc>
        <w:tc>
          <w:tcPr>
            <w:tcW w:w="1275" w:type="dxa"/>
          </w:tcPr>
          <w:p w14:paraId="68DB2E25" w14:textId="444F7EED" w:rsidR="00FD3F5E" w:rsidRPr="00635AB3" w:rsidRDefault="00FD3F5E" w:rsidP="00FD3F5E">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w:t>
            </w:r>
            <w:r>
              <w:rPr>
                <w:rFonts w:ascii="Times New Roman" w:eastAsia="Times New Roman" w:hAnsi="Times New Roman" w:cs="Times New Roman"/>
                <w:sz w:val="20"/>
                <w:szCs w:val="20"/>
              </w:rPr>
              <w:t>31</w:t>
            </w:r>
          </w:p>
        </w:tc>
        <w:tc>
          <w:tcPr>
            <w:tcW w:w="2290" w:type="dxa"/>
          </w:tcPr>
          <w:p w14:paraId="3B8623D3" w14:textId="3AE35C05" w:rsidR="00FD3F5E" w:rsidRPr="00635AB3" w:rsidRDefault="00FD3F5E" w:rsidP="00FD3F5E">
            <w:pPr>
              <w:jc w:val="center"/>
              <w:rPr>
                <w:rFonts w:ascii="Times New Roman" w:eastAsia="Times New Roman" w:hAnsi="Times New Roman" w:cs="Times New Roman"/>
                <w:sz w:val="20"/>
                <w:szCs w:val="20"/>
              </w:rPr>
            </w:pPr>
            <w:r w:rsidRPr="000E1443">
              <w:rPr>
                <w:rFonts w:ascii="Times New Roman" w:eastAsia="Times New Roman" w:hAnsi="Times New Roman" w:cs="Times New Roman"/>
                <w:sz w:val="20"/>
                <w:szCs w:val="20"/>
              </w:rPr>
              <w:t>El sistema permitirá buscar en el archivo histórico de tickets.</w:t>
            </w:r>
          </w:p>
        </w:tc>
        <w:tc>
          <w:tcPr>
            <w:tcW w:w="1566" w:type="dxa"/>
          </w:tcPr>
          <w:p w14:paraId="24191C16" w14:textId="5A0B9CFA" w:rsidR="00FD3F5E" w:rsidRPr="00635AB3" w:rsidRDefault="00FD3F5E" w:rsidP="00FD3F5E">
            <w:pPr>
              <w:jc w:val="center"/>
              <w:rPr>
                <w:rFonts w:ascii="Times New Roman" w:eastAsia="Times New Roman" w:hAnsi="Times New Roman" w:cs="Times New Roman"/>
                <w:sz w:val="20"/>
                <w:szCs w:val="20"/>
              </w:rPr>
            </w:pPr>
            <w:r w:rsidRPr="00FD3F5E">
              <w:rPr>
                <w:rFonts w:ascii="Times New Roman" w:eastAsia="Times New Roman" w:hAnsi="Times New Roman" w:cs="Times New Roman"/>
                <w:sz w:val="20"/>
                <w:szCs w:val="20"/>
              </w:rPr>
              <w:t>Benjamín González Cortes</w:t>
            </w:r>
          </w:p>
        </w:tc>
        <w:tc>
          <w:tcPr>
            <w:tcW w:w="1103" w:type="dxa"/>
          </w:tcPr>
          <w:p w14:paraId="725747F0" w14:textId="77777777" w:rsidR="00FD3F5E" w:rsidRPr="00635AB3" w:rsidRDefault="00FD3F5E" w:rsidP="00FD3F5E">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8</w:t>
            </w:r>
          </w:p>
        </w:tc>
        <w:tc>
          <w:tcPr>
            <w:tcW w:w="2027" w:type="dxa"/>
          </w:tcPr>
          <w:p w14:paraId="196FBB20" w14:textId="449DFDF2" w:rsidR="00FD3F5E" w:rsidRPr="00635AB3" w:rsidRDefault="00FD3F5E" w:rsidP="00FD3F5E">
            <w:pPr>
              <w:jc w:val="center"/>
              <w:rPr>
                <w:rFonts w:ascii="Times New Roman" w:eastAsia="Times New Roman" w:hAnsi="Times New Roman" w:cs="Times New Roman"/>
                <w:sz w:val="20"/>
                <w:szCs w:val="20"/>
              </w:rPr>
            </w:pPr>
            <w:r w:rsidRPr="00F4402F">
              <w:rPr>
                <w:rFonts w:ascii="Times New Roman" w:eastAsia="Times New Roman" w:hAnsi="Times New Roman" w:cs="Times New Roman"/>
                <w:sz w:val="20"/>
                <w:szCs w:val="20"/>
              </w:rPr>
              <w:t>Pendiente</w:t>
            </w:r>
          </w:p>
        </w:tc>
      </w:tr>
      <w:tr w:rsidR="00FD3F5E" w:rsidRPr="00635AB3" w14:paraId="55D53295" w14:textId="77777777" w:rsidTr="00543172">
        <w:trPr>
          <w:jc w:val="center"/>
        </w:trPr>
        <w:tc>
          <w:tcPr>
            <w:tcW w:w="1133" w:type="dxa"/>
          </w:tcPr>
          <w:p w14:paraId="050BA1BE" w14:textId="5E56C81C" w:rsidR="00FD3F5E" w:rsidRPr="00635AB3" w:rsidRDefault="00FD3F5E" w:rsidP="00FD3F5E">
            <w:pPr>
              <w:jc w:val="center"/>
              <w:rPr>
                <w:rFonts w:ascii="Times New Roman" w:eastAsia="Times New Roman" w:hAnsi="Times New Roman" w:cs="Times New Roman"/>
                <w:sz w:val="20"/>
                <w:szCs w:val="20"/>
              </w:rPr>
            </w:pPr>
            <w:r w:rsidRPr="00B91592">
              <w:rPr>
                <w:rFonts w:ascii="Times New Roman" w:eastAsia="Times New Roman" w:hAnsi="Times New Roman" w:cs="Times New Roman"/>
                <w:sz w:val="20"/>
                <w:szCs w:val="20"/>
              </w:rPr>
              <w:t>Media</w:t>
            </w:r>
          </w:p>
        </w:tc>
        <w:tc>
          <w:tcPr>
            <w:tcW w:w="1275" w:type="dxa"/>
          </w:tcPr>
          <w:p w14:paraId="2A4897D1" w14:textId="59023023" w:rsidR="00FD3F5E" w:rsidRPr="00635AB3" w:rsidRDefault="00FD3F5E" w:rsidP="00FD3F5E">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w:t>
            </w:r>
            <w:r>
              <w:rPr>
                <w:rFonts w:ascii="Times New Roman" w:eastAsia="Times New Roman" w:hAnsi="Times New Roman" w:cs="Times New Roman"/>
                <w:sz w:val="20"/>
                <w:szCs w:val="20"/>
              </w:rPr>
              <w:t>37</w:t>
            </w:r>
          </w:p>
        </w:tc>
        <w:tc>
          <w:tcPr>
            <w:tcW w:w="2290" w:type="dxa"/>
          </w:tcPr>
          <w:p w14:paraId="3DF503B1" w14:textId="2A2829B7" w:rsidR="00FD3F5E" w:rsidRPr="00635AB3" w:rsidRDefault="00FD3F5E" w:rsidP="00FD3F5E">
            <w:pPr>
              <w:jc w:val="center"/>
              <w:rPr>
                <w:rFonts w:ascii="Times New Roman" w:eastAsia="Times New Roman" w:hAnsi="Times New Roman" w:cs="Times New Roman"/>
                <w:sz w:val="20"/>
                <w:szCs w:val="20"/>
              </w:rPr>
            </w:pPr>
            <w:r w:rsidRPr="000E1443">
              <w:rPr>
                <w:rFonts w:ascii="Times New Roman" w:eastAsia="Times New Roman" w:hAnsi="Times New Roman" w:cs="Times New Roman"/>
                <w:sz w:val="20"/>
                <w:szCs w:val="20"/>
              </w:rPr>
              <w:t>El usuario podrá consultar y actualizar sus datos personales operativos.</w:t>
            </w:r>
          </w:p>
        </w:tc>
        <w:tc>
          <w:tcPr>
            <w:tcW w:w="1566" w:type="dxa"/>
          </w:tcPr>
          <w:p w14:paraId="7B9B842D" w14:textId="66FF0A93" w:rsidR="00FD3F5E" w:rsidRPr="00635AB3" w:rsidRDefault="00FD3F5E" w:rsidP="00FD3F5E">
            <w:pPr>
              <w:jc w:val="center"/>
              <w:rPr>
                <w:rFonts w:ascii="Times New Roman" w:eastAsia="Times New Roman" w:hAnsi="Times New Roman" w:cs="Times New Roman"/>
                <w:sz w:val="20"/>
                <w:szCs w:val="20"/>
              </w:rPr>
            </w:pPr>
            <w:r w:rsidRPr="00FD3F5E">
              <w:rPr>
                <w:rFonts w:ascii="Times New Roman" w:eastAsia="Times New Roman" w:hAnsi="Times New Roman" w:cs="Times New Roman"/>
                <w:sz w:val="20"/>
                <w:szCs w:val="20"/>
              </w:rPr>
              <w:t>Aylin Herrera Soto</w:t>
            </w:r>
          </w:p>
        </w:tc>
        <w:tc>
          <w:tcPr>
            <w:tcW w:w="1103" w:type="dxa"/>
          </w:tcPr>
          <w:p w14:paraId="182A9B40" w14:textId="43C1ED61" w:rsidR="00FD3F5E" w:rsidRPr="00635AB3" w:rsidRDefault="00FD3F5E" w:rsidP="00FD3F5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2027" w:type="dxa"/>
          </w:tcPr>
          <w:p w14:paraId="3592A51E" w14:textId="0CFBAD99" w:rsidR="00FD3F5E" w:rsidRPr="00635AB3" w:rsidRDefault="00FD3F5E" w:rsidP="00FD3F5E">
            <w:pPr>
              <w:jc w:val="center"/>
              <w:rPr>
                <w:rFonts w:ascii="Times New Roman" w:eastAsia="Times New Roman" w:hAnsi="Times New Roman" w:cs="Times New Roman"/>
                <w:sz w:val="20"/>
                <w:szCs w:val="20"/>
              </w:rPr>
            </w:pPr>
            <w:r w:rsidRPr="00F4402F">
              <w:rPr>
                <w:rFonts w:ascii="Times New Roman" w:eastAsia="Times New Roman" w:hAnsi="Times New Roman" w:cs="Times New Roman"/>
                <w:sz w:val="20"/>
                <w:szCs w:val="20"/>
              </w:rPr>
              <w:t>Pendiente</w:t>
            </w:r>
          </w:p>
        </w:tc>
      </w:tr>
      <w:tr w:rsidR="000E1443" w:rsidRPr="00635AB3" w14:paraId="3FC4D3AC" w14:textId="77777777" w:rsidTr="00543172">
        <w:trPr>
          <w:jc w:val="center"/>
        </w:trPr>
        <w:tc>
          <w:tcPr>
            <w:tcW w:w="1133" w:type="dxa"/>
          </w:tcPr>
          <w:p w14:paraId="6F02714B" w14:textId="77777777" w:rsidR="000E1443" w:rsidRPr="00635AB3" w:rsidRDefault="000E1443" w:rsidP="000E1443">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Media</w:t>
            </w:r>
          </w:p>
        </w:tc>
        <w:tc>
          <w:tcPr>
            <w:tcW w:w="1275" w:type="dxa"/>
          </w:tcPr>
          <w:p w14:paraId="4BC12B0E" w14:textId="1F66014F" w:rsidR="000E1443" w:rsidRPr="00635AB3" w:rsidRDefault="000E1443" w:rsidP="000E1443">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w:t>
            </w:r>
            <w:r>
              <w:rPr>
                <w:rFonts w:ascii="Times New Roman" w:eastAsia="Times New Roman" w:hAnsi="Times New Roman" w:cs="Times New Roman"/>
                <w:sz w:val="20"/>
                <w:szCs w:val="20"/>
              </w:rPr>
              <w:t>40</w:t>
            </w:r>
          </w:p>
        </w:tc>
        <w:tc>
          <w:tcPr>
            <w:tcW w:w="2290" w:type="dxa"/>
          </w:tcPr>
          <w:p w14:paraId="4C9D85A3" w14:textId="269EC85E" w:rsidR="000E1443" w:rsidRPr="00635AB3" w:rsidRDefault="000E1443" w:rsidP="000E1443">
            <w:pPr>
              <w:jc w:val="center"/>
              <w:rPr>
                <w:rFonts w:ascii="Times New Roman" w:eastAsia="Times New Roman" w:hAnsi="Times New Roman" w:cs="Times New Roman"/>
                <w:sz w:val="20"/>
                <w:szCs w:val="20"/>
              </w:rPr>
            </w:pPr>
            <w:r w:rsidRPr="000E1443">
              <w:rPr>
                <w:rFonts w:ascii="Times New Roman" w:eastAsia="Times New Roman" w:hAnsi="Times New Roman" w:cs="Times New Roman"/>
                <w:sz w:val="20"/>
                <w:szCs w:val="20"/>
              </w:rPr>
              <w:t>El administrador podrá importar empleados masivamente desde Excel.</w:t>
            </w:r>
          </w:p>
        </w:tc>
        <w:tc>
          <w:tcPr>
            <w:tcW w:w="1566" w:type="dxa"/>
          </w:tcPr>
          <w:p w14:paraId="521C97FA" w14:textId="79A78A2B" w:rsidR="000E1443" w:rsidRPr="00635AB3" w:rsidRDefault="00FD3F5E" w:rsidP="000E1443">
            <w:pPr>
              <w:jc w:val="center"/>
              <w:rPr>
                <w:rFonts w:ascii="Times New Roman" w:eastAsia="Times New Roman" w:hAnsi="Times New Roman" w:cs="Times New Roman"/>
                <w:sz w:val="20"/>
                <w:szCs w:val="20"/>
              </w:rPr>
            </w:pPr>
            <w:r w:rsidRPr="00FD3F5E">
              <w:rPr>
                <w:rFonts w:ascii="Times New Roman" w:eastAsia="Times New Roman" w:hAnsi="Times New Roman" w:cs="Times New Roman"/>
                <w:sz w:val="20"/>
                <w:szCs w:val="20"/>
              </w:rPr>
              <w:t>Aylin Herrera Soto</w:t>
            </w:r>
          </w:p>
        </w:tc>
        <w:tc>
          <w:tcPr>
            <w:tcW w:w="1103" w:type="dxa"/>
          </w:tcPr>
          <w:p w14:paraId="2DFF42E3" w14:textId="36B47FA7" w:rsidR="000E1443" w:rsidRPr="00635AB3" w:rsidRDefault="000E1443" w:rsidP="000E1443">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1</w:t>
            </w:r>
            <w:r w:rsidR="00FD3F5E">
              <w:rPr>
                <w:rFonts w:ascii="Times New Roman" w:eastAsia="Times New Roman" w:hAnsi="Times New Roman" w:cs="Times New Roman"/>
                <w:sz w:val="20"/>
                <w:szCs w:val="20"/>
              </w:rPr>
              <w:t>0</w:t>
            </w:r>
          </w:p>
        </w:tc>
        <w:tc>
          <w:tcPr>
            <w:tcW w:w="2027" w:type="dxa"/>
          </w:tcPr>
          <w:p w14:paraId="34B5DBFA" w14:textId="570EC288" w:rsidR="000E1443" w:rsidRPr="00635AB3" w:rsidRDefault="000E1443" w:rsidP="000E1443">
            <w:pPr>
              <w:jc w:val="center"/>
              <w:rPr>
                <w:rFonts w:ascii="Times New Roman" w:eastAsia="Times New Roman" w:hAnsi="Times New Roman" w:cs="Times New Roman"/>
                <w:sz w:val="20"/>
                <w:szCs w:val="20"/>
              </w:rPr>
            </w:pPr>
            <w:r w:rsidRPr="00F4402F">
              <w:rPr>
                <w:rFonts w:ascii="Times New Roman" w:eastAsia="Times New Roman" w:hAnsi="Times New Roman" w:cs="Times New Roman"/>
                <w:sz w:val="20"/>
                <w:szCs w:val="20"/>
              </w:rPr>
              <w:t>Pendiente</w:t>
            </w:r>
          </w:p>
        </w:tc>
      </w:tr>
      <w:tr w:rsidR="000E1443" w:rsidRPr="00635AB3" w14:paraId="77AA5F17" w14:textId="77777777" w:rsidTr="00543172">
        <w:trPr>
          <w:jc w:val="center"/>
        </w:trPr>
        <w:tc>
          <w:tcPr>
            <w:tcW w:w="1133" w:type="dxa"/>
          </w:tcPr>
          <w:p w14:paraId="7CF93CC1" w14:textId="77777777" w:rsidR="000E1443" w:rsidRPr="00635AB3" w:rsidRDefault="000E1443" w:rsidP="000E1443">
            <w:pPr>
              <w:jc w:val="center"/>
              <w:rPr>
                <w:rFonts w:ascii="Times New Roman" w:eastAsia="Times New Roman" w:hAnsi="Times New Roman" w:cs="Times New Roman"/>
                <w:sz w:val="20"/>
                <w:szCs w:val="20"/>
              </w:rPr>
            </w:pPr>
            <w:r w:rsidRPr="003F06BE">
              <w:rPr>
                <w:rFonts w:ascii="Times New Roman" w:eastAsia="Times New Roman" w:hAnsi="Times New Roman" w:cs="Times New Roman"/>
                <w:sz w:val="20"/>
                <w:szCs w:val="20"/>
              </w:rPr>
              <w:t>Media</w:t>
            </w:r>
          </w:p>
        </w:tc>
        <w:tc>
          <w:tcPr>
            <w:tcW w:w="1275" w:type="dxa"/>
          </w:tcPr>
          <w:p w14:paraId="009CBF10" w14:textId="5B584FFA" w:rsidR="000E1443" w:rsidRPr="00635AB3" w:rsidRDefault="000E1443" w:rsidP="000E1443">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w:t>
            </w:r>
            <w:r>
              <w:rPr>
                <w:rFonts w:ascii="Times New Roman" w:eastAsia="Times New Roman" w:hAnsi="Times New Roman" w:cs="Times New Roman"/>
                <w:sz w:val="20"/>
                <w:szCs w:val="20"/>
              </w:rPr>
              <w:t>41</w:t>
            </w:r>
          </w:p>
        </w:tc>
        <w:tc>
          <w:tcPr>
            <w:tcW w:w="2290" w:type="dxa"/>
          </w:tcPr>
          <w:p w14:paraId="185A8189" w14:textId="1AB2ECA2" w:rsidR="000E1443" w:rsidRPr="00635AB3" w:rsidRDefault="000E1443" w:rsidP="000E1443">
            <w:pPr>
              <w:jc w:val="center"/>
              <w:rPr>
                <w:rFonts w:ascii="Times New Roman" w:eastAsia="Times New Roman" w:hAnsi="Times New Roman" w:cs="Times New Roman"/>
                <w:sz w:val="20"/>
                <w:szCs w:val="20"/>
              </w:rPr>
            </w:pPr>
            <w:r w:rsidRPr="000E1443">
              <w:rPr>
                <w:rFonts w:ascii="Times New Roman" w:eastAsia="Times New Roman" w:hAnsi="Times New Roman" w:cs="Times New Roman"/>
                <w:sz w:val="20"/>
                <w:szCs w:val="20"/>
              </w:rPr>
              <w:t>El administrador podrá configurar las variables de entorno de la plataforma.</w:t>
            </w:r>
          </w:p>
        </w:tc>
        <w:tc>
          <w:tcPr>
            <w:tcW w:w="1566" w:type="dxa"/>
          </w:tcPr>
          <w:p w14:paraId="63282B80" w14:textId="7CEE2D06" w:rsidR="000E1443" w:rsidRPr="00635AB3" w:rsidRDefault="00FD3F5E" w:rsidP="000E1443">
            <w:pPr>
              <w:jc w:val="center"/>
              <w:rPr>
                <w:rFonts w:ascii="Times New Roman" w:eastAsia="Times New Roman" w:hAnsi="Times New Roman" w:cs="Times New Roman"/>
                <w:sz w:val="20"/>
                <w:szCs w:val="20"/>
              </w:rPr>
            </w:pPr>
            <w:r w:rsidRPr="00FD3F5E">
              <w:rPr>
                <w:rFonts w:ascii="Times New Roman" w:eastAsia="Times New Roman" w:hAnsi="Times New Roman" w:cs="Times New Roman"/>
                <w:sz w:val="20"/>
                <w:szCs w:val="20"/>
              </w:rPr>
              <w:t>Carlos León Gómez</w:t>
            </w:r>
          </w:p>
        </w:tc>
        <w:tc>
          <w:tcPr>
            <w:tcW w:w="1103" w:type="dxa"/>
          </w:tcPr>
          <w:p w14:paraId="1719C4D3" w14:textId="45E27493" w:rsidR="000E1443" w:rsidRPr="00635AB3" w:rsidRDefault="00FD3F5E" w:rsidP="000E1443">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2027" w:type="dxa"/>
          </w:tcPr>
          <w:p w14:paraId="52A0A36D" w14:textId="624248FD" w:rsidR="000E1443" w:rsidRPr="00635AB3" w:rsidRDefault="000E1443" w:rsidP="000E1443">
            <w:pPr>
              <w:jc w:val="center"/>
              <w:rPr>
                <w:rFonts w:ascii="Times New Roman" w:eastAsia="Times New Roman" w:hAnsi="Times New Roman" w:cs="Times New Roman"/>
                <w:sz w:val="20"/>
                <w:szCs w:val="20"/>
              </w:rPr>
            </w:pPr>
            <w:r w:rsidRPr="00F4402F">
              <w:rPr>
                <w:rFonts w:ascii="Times New Roman" w:eastAsia="Times New Roman" w:hAnsi="Times New Roman" w:cs="Times New Roman"/>
                <w:sz w:val="20"/>
                <w:szCs w:val="20"/>
              </w:rPr>
              <w:t>Pendiente</w:t>
            </w:r>
          </w:p>
        </w:tc>
      </w:tr>
      <w:tr w:rsidR="000E1443" w:rsidRPr="00635AB3" w14:paraId="331F9289" w14:textId="77777777" w:rsidTr="00543172">
        <w:trPr>
          <w:jc w:val="center"/>
        </w:trPr>
        <w:tc>
          <w:tcPr>
            <w:tcW w:w="1133" w:type="dxa"/>
          </w:tcPr>
          <w:p w14:paraId="5E0EF508" w14:textId="77777777" w:rsidR="000E1443" w:rsidRPr="00635AB3" w:rsidRDefault="000E1443" w:rsidP="000E1443">
            <w:pPr>
              <w:jc w:val="center"/>
              <w:rPr>
                <w:rFonts w:ascii="Times New Roman" w:eastAsia="Times New Roman" w:hAnsi="Times New Roman" w:cs="Times New Roman"/>
                <w:sz w:val="20"/>
                <w:szCs w:val="20"/>
              </w:rPr>
            </w:pPr>
            <w:r w:rsidRPr="003F06BE">
              <w:rPr>
                <w:rFonts w:ascii="Times New Roman" w:eastAsia="Times New Roman" w:hAnsi="Times New Roman" w:cs="Times New Roman"/>
                <w:sz w:val="20"/>
                <w:szCs w:val="20"/>
              </w:rPr>
              <w:t>Media</w:t>
            </w:r>
          </w:p>
        </w:tc>
        <w:tc>
          <w:tcPr>
            <w:tcW w:w="1275" w:type="dxa"/>
          </w:tcPr>
          <w:p w14:paraId="7EDB2186" w14:textId="40D208F1" w:rsidR="000E1443" w:rsidRPr="00635AB3" w:rsidRDefault="000E1443" w:rsidP="000E1443">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w:t>
            </w:r>
            <w:r>
              <w:rPr>
                <w:rFonts w:ascii="Times New Roman" w:eastAsia="Times New Roman" w:hAnsi="Times New Roman" w:cs="Times New Roman"/>
                <w:sz w:val="20"/>
                <w:szCs w:val="20"/>
              </w:rPr>
              <w:t>43</w:t>
            </w:r>
          </w:p>
        </w:tc>
        <w:tc>
          <w:tcPr>
            <w:tcW w:w="2290" w:type="dxa"/>
          </w:tcPr>
          <w:p w14:paraId="37A207EB" w14:textId="13226F23" w:rsidR="000E1443" w:rsidRPr="00635AB3" w:rsidRDefault="000E1443" w:rsidP="000E1443">
            <w:pPr>
              <w:jc w:val="center"/>
              <w:rPr>
                <w:rFonts w:ascii="Times New Roman" w:eastAsia="Times New Roman" w:hAnsi="Times New Roman" w:cs="Times New Roman"/>
                <w:sz w:val="20"/>
                <w:szCs w:val="20"/>
              </w:rPr>
            </w:pPr>
            <w:r w:rsidRPr="000E1443">
              <w:rPr>
                <w:rFonts w:ascii="Times New Roman" w:eastAsia="Times New Roman" w:hAnsi="Times New Roman" w:cs="Times New Roman"/>
                <w:sz w:val="20"/>
                <w:szCs w:val="20"/>
              </w:rPr>
              <w:t>El sistema registrará técnicamente los fallos de la aplicación.</w:t>
            </w:r>
          </w:p>
        </w:tc>
        <w:tc>
          <w:tcPr>
            <w:tcW w:w="1566" w:type="dxa"/>
          </w:tcPr>
          <w:p w14:paraId="5E168E1F" w14:textId="2A1CCA71" w:rsidR="000E1443" w:rsidRPr="00635AB3" w:rsidRDefault="00FD3F5E" w:rsidP="000E1443">
            <w:pPr>
              <w:jc w:val="center"/>
              <w:rPr>
                <w:rFonts w:ascii="Times New Roman" w:eastAsia="Times New Roman" w:hAnsi="Times New Roman" w:cs="Times New Roman"/>
                <w:sz w:val="20"/>
                <w:szCs w:val="20"/>
              </w:rPr>
            </w:pPr>
            <w:r w:rsidRPr="00FD3F5E">
              <w:rPr>
                <w:rFonts w:ascii="Times New Roman" w:eastAsia="Times New Roman" w:hAnsi="Times New Roman" w:cs="Times New Roman"/>
                <w:sz w:val="20"/>
                <w:szCs w:val="20"/>
              </w:rPr>
              <w:t>Carlos León Gómez</w:t>
            </w:r>
          </w:p>
        </w:tc>
        <w:tc>
          <w:tcPr>
            <w:tcW w:w="1103" w:type="dxa"/>
          </w:tcPr>
          <w:p w14:paraId="22572D9B" w14:textId="31499DF2" w:rsidR="000E1443" w:rsidRPr="00635AB3" w:rsidRDefault="00FD3F5E" w:rsidP="000E1443">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2027" w:type="dxa"/>
          </w:tcPr>
          <w:p w14:paraId="057D4DD5" w14:textId="559ED550" w:rsidR="000E1443" w:rsidRPr="00635AB3" w:rsidRDefault="000E1443" w:rsidP="000E1443">
            <w:pPr>
              <w:jc w:val="center"/>
              <w:rPr>
                <w:rFonts w:ascii="Times New Roman" w:eastAsia="Times New Roman" w:hAnsi="Times New Roman" w:cs="Times New Roman"/>
                <w:sz w:val="20"/>
                <w:szCs w:val="20"/>
              </w:rPr>
            </w:pPr>
            <w:r w:rsidRPr="00F4402F">
              <w:rPr>
                <w:rFonts w:ascii="Times New Roman" w:eastAsia="Times New Roman" w:hAnsi="Times New Roman" w:cs="Times New Roman"/>
                <w:sz w:val="20"/>
                <w:szCs w:val="20"/>
              </w:rPr>
              <w:t>Pendiente</w:t>
            </w:r>
          </w:p>
        </w:tc>
      </w:tr>
      <w:tr w:rsidR="000E1443" w:rsidRPr="00635AB3" w14:paraId="7A8B41D4" w14:textId="77777777" w:rsidTr="00543172">
        <w:trPr>
          <w:jc w:val="center"/>
        </w:trPr>
        <w:tc>
          <w:tcPr>
            <w:tcW w:w="1133" w:type="dxa"/>
          </w:tcPr>
          <w:p w14:paraId="5D456769" w14:textId="77777777" w:rsidR="000E1443" w:rsidRPr="00635AB3" w:rsidRDefault="000E1443" w:rsidP="000E1443">
            <w:pPr>
              <w:jc w:val="center"/>
              <w:rPr>
                <w:rFonts w:ascii="Times New Roman" w:eastAsia="Times New Roman" w:hAnsi="Times New Roman" w:cs="Times New Roman"/>
                <w:sz w:val="20"/>
                <w:szCs w:val="20"/>
              </w:rPr>
            </w:pPr>
            <w:r w:rsidRPr="003F06BE">
              <w:rPr>
                <w:rFonts w:ascii="Times New Roman" w:eastAsia="Times New Roman" w:hAnsi="Times New Roman" w:cs="Times New Roman"/>
                <w:sz w:val="20"/>
                <w:szCs w:val="20"/>
              </w:rPr>
              <w:t>Media</w:t>
            </w:r>
          </w:p>
        </w:tc>
        <w:tc>
          <w:tcPr>
            <w:tcW w:w="1275" w:type="dxa"/>
          </w:tcPr>
          <w:p w14:paraId="4A9D1896" w14:textId="5391C31D" w:rsidR="000E1443" w:rsidRPr="00635AB3" w:rsidRDefault="000E1443" w:rsidP="000E1443">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w:t>
            </w:r>
            <w:r>
              <w:rPr>
                <w:rFonts w:ascii="Times New Roman" w:eastAsia="Times New Roman" w:hAnsi="Times New Roman" w:cs="Times New Roman"/>
                <w:sz w:val="20"/>
                <w:szCs w:val="20"/>
              </w:rPr>
              <w:t>56</w:t>
            </w:r>
          </w:p>
        </w:tc>
        <w:tc>
          <w:tcPr>
            <w:tcW w:w="2290" w:type="dxa"/>
          </w:tcPr>
          <w:p w14:paraId="07C50C7C" w14:textId="2057546F" w:rsidR="000E1443" w:rsidRPr="00635AB3" w:rsidRDefault="000E1443" w:rsidP="000E1443">
            <w:pPr>
              <w:jc w:val="center"/>
              <w:rPr>
                <w:rFonts w:ascii="Times New Roman" w:eastAsia="Times New Roman" w:hAnsi="Times New Roman" w:cs="Times New Roman"/>
                <w:sz w:val="20"/>
                <w:szCs w:val="20"/>
              </w:rPr>
            </w:pPr>
            <w:r w:rsidRPr="000E1443">
              <w:rPr>
                <w:rFonts w:ascii="Times New Roman" w:eastAsia="Times New Roman" w:hAnsi="Times New Roman" w:cs="Times New Roman"/>
                <w:sz w:val="20"/>
                <w:szCs w:val="20"/>
              </w:rPr>
              <w:t>El sistema sincronizará las identidades con el directorio activo.</w:t>
            </w:r>
          </w:p>
        </w:tc>
        <w:tc>
          <w:tcPr>
            <w:tcW w:w="1566" w:type="dxa"/>
          </w:tcPr>
          <w:p w14:paraId="2D7CAA4B" w14:textId="085F6655" w:rsidR="000E1443" w:rsidRPr="00635AB3" w:rsidRDefault="00FD3F5E" w:rsidP="000E1443">
            <w:pPr>
              <w:jc w:val="center"/>
              <w:rPr>
                <w:rFonts w:ascii="Times New Roman" w:eastAsia="Times New Roman" w:hAnsi="Times New Roman" w:cs="Times New Roman"/>
                <w:sz w:val="20"/>
                <w:szCs w:val="20"/>
              </w:rPr>
            </w:pPr>
            <w:r w:rsidRPr="00FD3F5E">
              <w:rPr>
                <w:rFonts w:ascii="Times New Roman" w:eastAsia="Times New Roman" w:hAnsi="Times New Roman" w:cs="Times New Roman"/>
                <w:sz w:val="20"/>
                <w:szCs w:val="20"/>
              </w:rPr>
              <w:t>Vicente Henríquez Rojas</w:t>
            </w:r>
          </w:p>
        </w:tc>
        <w:tc>
          <w:tcPr>
            <w:tcW w:w="1103" w:type="dxa"/>
          </w:tcPr>
          <w:p w14:paraId="229DD065" w14:textId="4C4FA696" w:rsidR="000E1443" w:rsidRPr="00635AB3" w:rsidRDefault="00FD3F5E" w:rsidP="000E1443">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2027" w:type="dxa"/>
          </w:tcPr>
          <w:p w14:paraId="1B5081AB" w14:textId="0DBE0A43" w:rsidR="000E1443" w:rsidRPr="00635AB3" w:rsidRDefault="000E1443" w:rsidP="000E1443">
            <w:pPr>
              <w:jc w:val="center"/>
              <w:rPr>
                <w:rFonts w:ascii="Times New Roman" w:eastAsia="Times New Roman" w:hAnsi="Times New Roman" w:cs="Times New Roman"/>
                <w:sz w:val="20"/>
                <w:szCs w:val="20"/>
              </w:rPr>
            </w:pPr>
            <w:r w:rsidRPr="00F4402F">
              <w:rPr>
                <w:rFonts w:ascii="Times New Roman" w:eastAsia="Times New Roman" w:hAnsi="Times New Roman" w:cs="Times New Roman"/>
                <w:sz w:val="20"/>
                <w:szCs w:val="20"/>
              </w:rPr>
              <w:t>Pendiente</w:t>
            </w:r>
          </w:p>
        </w:tc>
      </w:tr>
      <w:tr w:rsidR="000E1443" w:rsidRPr="00635AB3" w14:paraId="18EFBD59" w14:textId="77777777" w:rsidTr="000E1443">
        <w:trPr>
          <w:trHeight w:val="977"/>
          <w:jc w:val="center"/>
        </w:trPr>
        <w:tc>
          <w:tcPr>
            <w:tcW w:w="1133" w:type="dxa"/>
          </w:tcPr>
          <w:p w14:paraId="4B695182" w14:textId="77777777" w:rsidR="000E1443" w:rsidRPr="00635AB3" w:rsidRDefault="000E1443" w:rsidP="000E1443">
            <w:pPr>
              <w:jc w:val="center"/>
              <w:rPr>
                <w:rFonts w:ascii="Times New Roman" w:eastAsia="Times New Roman" w:hAnsi="Times New Roman" w:cs="Times New Roman"/>
                <w:sz w:val="20"/>
                <w:szCs w:val="20"/>
              </w:rPr>
            </w:pPr>
            <w:r w:rsidRPr="003F06BE">
              <w:rPr>
                <w:rFonts w:ascii="Times New Roman" w:eastAsia="Times New Roman" w:hAnsi="Times New Roman" w:cs="Times New Roman"/>
                <w:sz w:val="20"/>
                <w:szCs w:val="20"/>
              </w:rPr>
              <w:lastRenderedPageBreak/>
              <w:t>Media</w:t>
            </w:r>
          </w:p>
        </w:tc>
        <w:tc>
          <w:tcPr>
            <w:tcW w:w="1275" w:type="dxa"/>
          </w:tcPr>
          <w:p w14:paraId="2268CCDB" w14:textId="1328D98A" w:rsidR="000E1443" w:rsidRPr="00635AB3" w:rsidRDefault="000E1443" w:rsidP="000E1443">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w:t>
            </w:r>
            <w:r>
              <w:rPr>
                <w:rFonts w:ascii="Times New Roman" w:eastAsia="Times New Roman" w:hAnsi="Times New Roman" w:cs="Times New Roman"/>
                <w:sz w:val="20"/>
                <w:szCs w:val="20"/>
              </w:rPr>
              <w:t>63</w:t>
            </w:r>
          </w:p>
        </w:tc>
        <w:tc>
          <w:tcPr>
            <w:tcW w:w="2290" w:type="dxa"/>
          </w:tcPr>
          <w:p w14:paraId="2987C53A" w14:textId="2A29993C" w:rsidR="000E1443" w:rsidRPr="00635AB3" w:rsidRDefault="000E1443" w:rsidP="000E1443">
            <w:pPr>
              <w:jc w:val="center"/>
              <w:rPr>
                <w:rFonts w:ascii="Times New Roman" w:eastAsia="Times New Roman" w:hAnsi="Times New Roman" w:cs="Times New Roman"/>
                <w:sz w:val="20"/>
                <w:szCs w:val="20"/>
              </w:rPr>
            </w:pPr>
            <w:r w:rsidRPr="000E1443">
              <w:rPr>
                <w:rFonts w:ascii="Times New Roman" w:eastAsia="Times New Roman" w:hAnsi="Times New Roman" w:cs="Times New Roman"/>
                <w:sz w:val="20"/>
                <w:szCs w:val="20"/>
              </w:rPr>
              <w:t>El sistema controlará los tiempos de desplazamiento de los técnicos.</w:t>
            </w:r>
          </w:p>
        </w:tc>
        <w:tc>
          <w:tcPr>
            <w:tcW w:w="1566" w:type="dxa"/>
          </w:tcPr>
          <w:p w14:paraId="58A6097A" w14:textId="5E33B264" w:rsidR="000E1443" w:rsidRPr="00635AB3" w:rsidRDefault="00FD3F5E" w:rsidP="000E1443">
            <w:pPr>
              <w:jc w:val="center"/>
              <w:rPr>
                <w:rFonts w:ascii="Times New Roman" w:eastAsia="Times New Roman" w:hAnsi="Times New Roman" w:cs="Times New Roman"/>
                <w:sz w:val="20"/>
                <w:szCs w:val="20"/>
              </w:rPr>
            </w:pPr>
            <w:r w:rsidRPr="00FD3F5E">
              <w:rPr>
                <w:rFonts w:ascii="Times New Roman" w:eastAsia="Times New Roman" w:hAnsi="Times New Roman" w:cs="Times New Roman"/>
                <w:sz w:val="20"/>
                <w:szCs w:val="20"/>
              </w:rPr>
              <w:t>Vicente Henríquez Rojas</w:t>
            </w:r>
          </w:p>
        </w:tc>
        <w:tc>
          <w:tcPr>
            <w:tcW w:w="1103" w:type="dxa"/>
          </w:tcPr>
          <w:p w14:paraId="74C66B21" w14:textId="77777777" w:rsidR="000E1443" w:rsidRPr="00635AB3" w:rsidRDefault="000E1443" w:rsidP="000E1443">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8</w:t>
            </w:r>
          </w:p>
        </w:tc>
        <w:tc>
          <w:tcPr>
            <w:tcW w:w="2027" w:type="dxa"/>
          </w:tcPr>
          <w:p w14:paraId="7B08BAB5" w14:textId="60D81DCD" w:rsidR="000E1443" w:rsidRPr="00635AB3" w:rsidRDefault="000E1443" w:rsidP="000E1443">
            <w:pPr>
              <w:jc w:val="center"/>
              <w:rPr>
                <w:rFonts w:ascii="Times New Roman" w:eastAsia="Times New Roman" w:hAnsi="Times New Roman" w:cs="Times New Roman"/>
                <w:sz w:val="20"/>
                <w:szCs w:val="20"/>
              </w:rPr>
            </w:pPr>
            <w:r w:rsidRPr="00F4402F">
              <w:rPr>
                <w:rFonts w:ascii="Times New Roman" w:eastAsia="Times New Roman" w:hAnsi="Times New Roman" w:cs="Times New Roman"/>
                <w:sz w:val="20"/>
                <w:szCs w:val="20"/>
              </w:rPr>
              <w:t>Pendiente</w:t>
            </w:r>
          </w:p>
        </w:tc>
      </w:tr>
      <w:tr w:rsidR="000E1443" w:rsidRPr="00635AB3" w14:paraId="265585B4" w14:textId="77777777" w:rsidTr="00543172">
        <w:trPr>
          <w:jc w:val="center"/>
        </w:trPr>
        <w:tc>
          <w:tcPr>
            <w:tcW w:w="1133" w:type="dxa"/>
          </w:tcPr>
          <w:p w14:paraId="403FC218" w14:textId="77777777" w:rsidR="000E1443" w:rsidRPr="00635AB3" w:rsidRDefault="000E1443" w:rsidP="000E1443">
            <w:pPr>
              <w:jc w:val="center"/>
              <w:rPr>
                <w:rFonts w:ascii="Times New Roman" w:eastAsia="Times New Roman" w:hAnsi="Times New Roman" w:cs="Times New Roman"/>
                <w:sz w:val="20"/>
                <w:szCs w:val="20"/>
              </w:rPr>
            </w:pPr>
            <w:r w:rsidRPr="003F06BE">
              <w:rPr>
                <w:rFonts w:ascii="Times New Roman" w:eastAsia="Times New Roman" w:hAnsi="Times New Roman" w:cs="Times New Roman"/>
                <w:sz w:val="20"/>
                <w:szCs w:val="20"/>
              </w:rPr>
              <w:t>Media</w:t>
            </w:r>
          </w:p>
        </w:tc>
        <w:tc>
          <w:tcPr>
            <w:tcW w:w="1275" w:type="dxa"/>
          </w:tcPr>
          <w:p w14:paraId="6905E67D" w14:textId="7A6FF591" w:rsidR="000E1443" w:rsidRPr="00635AB3" w:rsidRDefault="000E1443" w:rsidP="000E1443">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w:t>
            </w:r>
            <w:r>
              <w:rPr>
                <w:rFonts w:ascii="Times New Roman" w:eastAsia="Times New Roman" w:hAnsi="Times New Roman" w:cs="Times New Roman"/>
                <w:sz w:val="20"/>
                <w:szCs w:val="20"/>
              </w:rPr>
              <w:t>65</w:t>
            </w:r>
          </w:p>
        </w:tc>
        <w:tc>
          <w:tcPr>
            <w:tcW w:w="2290" w:type="dxa"/>
          </w:tcPr>
          <w:p w14:paraId="22682619" w14:textId="031F1E4C" w:rsidR="000E1443" w:rsidRPr="00635AB3" w:rsidRDefault="000E1443" w:rsidP="000E1443">
            <w:pPr>
              <w:jc w:val="center"/>
              <w:rPr>
                <w:rFonts w:ascii="Times New Roman" w:eastAsia="Times New Roman" w:hAnsi="Times New Roman" w:cs="Times New Roman"/>
                <w:sz w:val="20"/>
                <w:szCs w:val="20"/>
              </w:rPr>
            </w:pPr>
            <w:r w:rsidRPr="000E1443">
              <w:rPr>
                <w:rFonts w:ascii="Times New Roman" w:eastAsia="Times New Roman" w:hAnsi="Times New Roman" w:cs="Times New Roman"/>
                <w:sz w:val="20"/>
                <w:szCs w:val="20"/>
              </w:rPr>
              <w:t>El sistema monitoreará en vivo la disponibilidad del personal técnico.</w:t>
            </w:r>
          </w:p>
        </w:tc>
        <w:tc>
          <w:tcPr>
            <w:tcW w:w="1566" w:type="dxa"/>
          </w:tcPr>
          <w:p w14:paraId="26D231F9" w14:textId="608FC7E3" w:rsidR="000E1443" w:rsidRPr="00635AB3" w:rsidRDefault="00FD3F5E" w:rsidP="000E1443">
            <w:pPr>
              <w:jc w:val="center"/>
              <w:rPr>
                <w:rFonts w:ascii="Times New Roman" w:eastAsia="Times New Roman" w:hAnsi="Times New Roman" w:cs="Times New Roman"/>
                <w:sz w:val="20"/>
                <w:szCs w:val="20"/>
              </w:rPr>
            </w:pPr>
            <w:r w:rsidRPr="00FD3F5E">
              <w:rPr>
                <w:rFonts w:ascii="Times New Roman" w:eastAsia="Times New Roman" w:hAnsi="Times New Roman" w:cs="Times New Roman"/>
                <w:sz w:val="20"/>
                <w:szCs w:val="20"/>
              </w:rPr>
              <w:t>Nicolás Salas Villarroel</w:t>
            </w:r>
          </w:p>
        </w:tc>
        <w:tc>
          <w:tcPr>
            <w:tcW w:w="1103" w:type="dxa"/>
          </w:tcPr>
          <w:p w14:paraId="68D3D38E" w14:textId="490DF693" w:rsidR="000E1443" w:rsidRPr="00635AB3" w:rsidRDefault="00FD3F5E" w:rsidP="000E1443">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2027" w:type="dxa"/>
          </w:tcPr>
          <w:p w14:paraId="2167CDF9" w14:textId="2F9EB079" w:rsidR="000E1443" w:rsidRPr="00635AB3" w:rsidRDefault="000E1443" w:rsidP="000E1443">
            <w:pPr>
              <w:jc w:val="center"/>
              <w:rPr>
                <w:rFonts w:ascii="Times New Roman" w:eastAsia="Times New Roman" w:hAnsi="Times New Roman" w:cs="Times New Roman"/>
                <w:sz w:val="20"/>
                <w:szCs w:val="20"/>
              </w:rPr>
            </w:pPr>
            <w:r w:rsidRPr="00F4402F">
              <w:rPr>
                <w:rFonts w:ascii="Times New Roman" w:eastAsia="Times New Roman" w:hAnsi="Times New Roman" w:cs="Times New Roman"/>
                <w:sz w:val="20"/>
                <w:szCs w:val="20"/>
              </w:rPr>
              <w:t>Pendiente</w:t>
            </w:r>
          </w:p>
        </w:tc>
      </w:tr>
      <w:tr w:rsidR="000E1443" w:rsidRPr="00635AB3" w14:paraId="2DC40528" w14:textId="77777777" w:rsidTr="00543172">
        <w:trPr>
          <w:jc w:val="center"/>
        </w:trPr>
        <w:tc>
          <w:tcPr>
            <w:tcW w:w="1133" w:type="dxa"/>
          </w:tcPr>
          <w:p w14:paraId="39F6FF5E" w14:textId="54ED8E5D" w:rsidR="000E1443" w:rsidRPr="00635AB3" w:rsidRDefault="00FD3F5E" w:rsidP="000E1443">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Baja</w:t>
            </w:r>
          </w:p>
        </w:tc>
        <w:tc>
          <w:tcPr>
            <w:tcW w:w="1275" w:type="dxa"/>
          </w:tcPr>
          <w:p w14:paraId="53AF7CBC" w14:textId="22C53120" w:rsidR="000E1443" w:rsidRPr="00635AB3" w:rsidRDefault="000E1443" w:rsidP="000E1443">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w:t>
            </w:r>
            <w:r>
              <w:rPr>
                <w:rFonts w:ascii="Times New Roman" w:eastAsia="Times New Roman" w:hAnsi="Times New Roman" w:cs="Times New Roman"/>
                <w:sz w:val="20"/>
                <w:szCs w:val="20"/>
              </w:rPr>
              <w:t>46</w:t>
            </w:r>
          </w:p>
        </w:tc>
        <w:tc>
          <w:tcPr>
            <w:tcW w:w="2290" w:type="dxa"/>
          </w:tcPr>
          <w:p w14:paraId="0E510BFF" w14:textId="34C268C3" w:rsidR="000E1443" w:rsidRPr="00635AB3" w:rsidRDefault="000E1443" w:rsidP="000E1443">
            <w:pPr>
              <w:jc w:val="center"/>
              <w:rPr>
                <w:rFonts w:ascii="Times New Roman" w:eastAsia="Times New Roman" w:hAnsi="Times New Roman" w:cs="Times New Roman"/>
                <w:sz w:val="20"/>
                <w:szCs w:val="20"/>
              </w:rPr>
            </w:pPr>
            <w:r w:rsidRPr="000E1443">
              <w:rPr>
                <w:rFonts w:ascii="Times New Roman" w:eastAsia="Times New Roman" w:hAnsi="Times New Roman" w:cs="Times New Roman"/>
                <w:sz w:val="20"/>
                <w:szCs w:val="20"/>
              </w:rPr>
              <w:t>El administrador podrá restaurar evidencias desde la papelera.</w:t>
            </w:r>
          </w:p>
        </w:tc>
        <w:tc>
          <w:tcPr>
            <w:tcW w:w="1566" w:type="dxa"/>
          </w:tcPr>
          <w:p w14:paraId="526EB652" w14:textId="0A1E26A2" w:rsidR="000E1443" w:rsidRPr="00635AB3" w:rsidRDefault="00FD3F5E" w:rsidP="000E1443">
            <w:pPr>
              <w:jc w:val="center"/>
              <w:rPr>
                <w:rFonts w:ascii="Times New Roman" w:eastAsia="Times New Roman" w:hAnsi="Times New Roman" w:cs="Times New Roman"/>
                <w:sz w:val="20"/>
                <w:szCs w:val="20"/>
              </w:rPr>
            </w:pPr>
            <w:r w:rsidRPr="00FD3F5E">
              <w:rPr>
                <w:rFonts w:ascii="Times New Roman" w:eastAsia="Times New Roman" w:hAnsi="Times New Roman" w:cs="Times New Roman"/>
                <w:sz w:val="20"/>
                <w:szCs w:val="20"/>
              </w:rPr>
              <w:t>Benjamín González Cortes</w:t>
            </w:r>
          </w:p>
        </w:tc>
        <w:tc>
          <w:tcPr>
            <w:tcW w:w="1103" w:type="dxa"/>
          </w:tcPr>
          <w:p w14:paraId="7C553DA7" w14:textId="3D33F962" w:rsidR="000E1443" w:rsidRPr="00635AB3" w:rsidRDefault="00FD3F5E" w:rsidP="000E1443">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2027" w:type="dxa"/>
          </w:tcPr>
          <w:p w14:paraId="6D2B3603" w14:textId="66B5EB21" w:rsidR="000E1443" w:rsidRPr="00635AB3" w:rsidRDefault="000E1443" w:rsidP="000E1443">
            <w:pPr>
              <w:jc w:val="center"/>
              <w:rPr>
                <w:rFonts w:ascii="Times New Roman" w:eastAsia="Times New Roman" w:hAnsi="Times New Roman" w:cs="Times New Roman"/>
                <w:sz w:val="20"/>
                <w:szCs w:val="20"/>
              </w:rPr>
            </w:pPr>
            <w:r w:rsidRPr="00F4402F">
              <w:rPr>
                <w:rFonts w:ascii="Times New Roman" w:eastAsia="Times New Roman" w:hAnsi="Times New Roman" w:cs="Times New Roman"/>
                <w:sz w:val="20"/>
                <w:szCs w:val="20"/>
              </w:rPr>
              <w:t>Pendiente</w:t>
            </w:r>
          </w:p>
        </w:tc>
      </w:tr>
      <w:tr w:rsidR="00FD3F5E" w:rsidRPr="00635AB3" w14:paraId="4005102C" w14:textId="77777777" w:rsidTr="00543172">
        <w:trPr>
          <w:jc w:val="center"/>
        </w:trPr>
        <w:tc>
          <w:tcPr>
            <w:tcW w:w="1133" w:type="dxa"/>
          </w:tcPr>
          <w:p w14:paraId="540690F1" w14:textId="5F99FA80" w:rsidR="00FD3F5E" w:rsidRPr="00635AB3" w:rsidRDefault="00FD3F5E" w:rsidP="00FD3F5E">
            <w:pPr>
              <w:jc w:val="center"/>
              <w:rPr>
                <w:rFonts w:ascii="Times New Roman" w:eastAsia="Times New Roman" w:hAnsi="Times New Roman" w:cs="Times New Roman"/>
                <w:sz w:val="20"/>
                <w:szCs w:val="20"/>
              </w:rPr>
            </w:pPr>
            <w:r w:rsidRPr="00553DFC">
              <w:rPr>
                <w:rFonts w:ascii="Times New Roman" w:eastAsia="Times New Roman" w:hAnsi="Times New Roman" w:cs="Times New Roman"/>
                <w:sz w:val="20"/>
                <w:szCs w:val="20"/>
              </w:rPr>
              <w:t>Baja</w:t>
            </w:r>
          </w:p>
        </w:tc>
        <w:tc>
          <w:tcPr>
            <w:tcW w:w="1275" w:type="dxa"/>
          </w:tcPr>
          <w:p w14:paraId="1AF35D59" w14:textId="4F6BE62D" w:rsidR="00FD3F5E" w:rsidRPr="00635AB3" w:rsidRDefault="00FD3F5E" w:rsidP="00FD3F5E">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w:t>
            </w:r>
            <w:r>
              <w:rPr>
                <w:rFonts w:ascii="Times New Roman" w:eastAsia="Times New Roman" w:hAnsi="Times New Roman" w:cs="Times New Roman"/>
                <w:sz w:val="20"/>
                <w:szCs w:val="20"/>
              </w:rPr>
              <w:t>49</w:t>
            </w:r>
          </w:p>
        </w:tc>
        <w:tc>
          <w:tcPr>
            <w:tcW w:w="2290" w:type="dxa"/>
          </w:tcPr>
          <w:p w14:paraId="0550D31D" w14:textId="29F22D0E" w:rsidR="00FD3F5E" w:rsidRPr="00635AB3" w:rsidRDefault="00FD3F5E" w:rsidP="00FD3F5E">
            <w:pPr>
              <w:jc w:val="center"/>
              <w:rPr>
                <w:rFonts w:ascii="Times New Roman" w:eastAsia="Times New Roman" w:hAnsi="Times New Roman" w:cs="Times New Roman"/>
                <w:sz w:val="20"/>
                <w:szCs w:val="20"/>
              </w:rPr>
            </w:pPr>
            <w:r w:rsidRPr="000E1443">
              <w:rPr>
                <w:rFonts w:ascii="Times New Roman" w:eastAsia="Times New Roman" w:hAnsi="Times New Roman" w:cs="Times New Roman"/>
                <w:sz w:val="20"/>
                <w:szCs w:val="20"/>
              </w:rPr>
              <w:t>El sistema realizará mantenimiento preventivo automático de tablas.</w:t>
            </w:r>
          </w:p>
        </w:tc>
        <w:tc>
          <w:tcPr>
            <w:tcW w:w="1566" w:type="dxa"/>
          </w:tcPr>
          <w:p w14:paraId="08BFA05C" w14:textId="56D551D4" w:rsidR="00FD3F5E" w:rsidRPr="00635AB3" w:rsidRDefault="00FD3F5E" w:rsidP="00FD3F5E">
            <w:pPr>
              <w:jc w:val="center"/>
              <w:rPr>
                <w:rFonts w:ascii="Times New Roman" w:eastAsia="Times New Roman" w:hAnsi="Times New Roman" w:cs="Times New Roman"/>
                <w:sz w:val="20"/>
                <w:szCs w:val="20"/>
              </w:rPr>
            </w:pPr>
            <w:r w:rsidRPr="00FD3F5E">
              <w:rPr>
                <w:rFonts w:ascii="Times New Roman" w:eastAsia="Times New Roman" w:hAnsi="Times New Roman" w:cs="Times New Roman"/>
                <w:sz w:val="20"/>
                <w:szCs w:val="20"/>
              </w:rPr>
              <w:t>Benjamín González Cortes</w:t>
            </w:r>
          </w:p>
        </w:tc>
        <w:tc>
          <w:tcPr>
            <w:tcW w:w="1103" w:type="dxa"/>
          </w:tcPr>
          <w:p w14:paraId="3A778BF7" w14:textId="3DFB4804" w:rsidR="00FD3F5E" w:rsidRPr="00635AB3" w:rsidRDefault="00FD3F5E" w:rsidP="00FD3F5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2027" w:type="dxa"/>
          </w:tcPr>
          <w:p w14:paraId="17415275" w14:textId="60053710" w:rsidR="00FD3F5E" w:rsidRPr="00635AB3" w:rsidRDefault="00FD3F5E" w:rsidP="00FD3F5E">
            <w:pPr>
              <w:jc w:val="center"/>
              <w:rPr>
                <w:rFonts w:ascii="Times New Roman" w:eastAsia="Times New Roman" w:hAnsi="Times New Roman" w:cs="Times New Roman"/>
                <w:sz w:val="20"/>
                <w:szCs w:val="20"/>
              </w:rPr>
            </w:pPr>
            <w:r w:rsidRPr="00F4402F">
              <w:rPr>
                <w:rFonts w:ascii="Times New Roman" w:eastAsia="Times New Roman" w:hAnsi="Times New Roman" w:cs="Times New Roman"/>
                <w:sz w:val="20"/>
                <w:szCs w:val="20"/>
              </w:rPr>
              <w:t>Pendiente</w:t>
            </w:r>
          </w:p>
        </w:tc>
      </w:tr>
      <w:tr w:rsidR="00FD3F5E" w:rsidRPr="00635AB3" w14:paraId="264C676E" w14:textId="77777777" w:rsidTr="00543172">
        <w:trPr>
          <w:jc w:val="center"/>
        </w:trPr>
        <w:tc>
          <w:tcPr>
            <w:tcW w:w="1133" w:type="dxa"/>
          </w:tcPr>
          <w:p w14:paraId="1D4A2E45" w14:textId="7B838057" w:rsidR="00FD3F5E" w:rsidRPr="00635AB3" w:rsidRDefault="00FD3F5E" w:rsidP="00FD3F5E">
            <w:pPr>
              <w:jc w:val="center"/>
              <w:rPr>
                <w:rFonts w:ascii="Times New Roman" w:eastAsia="Times New Roman" w:hAnsi="Times New Roman" w:cs="Times New Roman"/>
                <w:sz w:val="20"/>
                <w:szCs w:val="20"/>
              </w:rPr>
            </w:pPr>
            <w:r w:rsidRPr="00553DFC">
              <w:rPr>
                <w:rFonts w:ascii="Times New Roman" w:eastAsia="Times New Roman" w:hAnsi="Times New Roman" w:cs="Times New Roman"/>
                <w:sz w:val="20"/>
                <w:szCs w:val="20"/>
              </w:rPr>
              <w:t>Baja</w:t>
            </w:r>
          </w:p>
        </w:tc>
        <w:tc>
          <w:tcPr>
            <w:tcW w:w="1275" w:type="dxa"/>
          </w:tcPr>
          <w:p w14:paraId="41DDCF14" w14:textId="42DA6425" w:rsidR="00FD3F5E" w:rsidRPr="00635AB3" w:rsidRDefault="00FD3F5E" w:rsidP="00FD3F5E">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w:t>
            </w:r>
            <w:r>
              <w:rPr>
                <w:rFonts w:ascii="Times New Roman" w:eastAsia="Times New Roman" w:hAnsi="Times New Roman" w:cs="Times New Roman"/>
                <w:sz w:val="20"/>
                <w:szCs w:val="20"/>
              </w:rPr>
              <w:t>50</w:t>
            </w:r>
          </w:p>
        </w:tc>
        <w:tc>
          <w:tcPr>
            <w:tcW w:w="2290" w:type="dxa"/>
          </w:tcPr>
          <w:p w14:paraId="755E0D13" w14:textId="76F696F4" w:rsidR="00FD3F5E" w:rsidRPr="00635AB3" w:rsidRDefault="00FD3F5E" w:rsidP="00FD3F5E">
            <w:pPr>
              <w:jc w:val="center"/>
              <w:rPr>
                <w:rFonts w:ascii="Times New Roman" w:eastAsia="Times New Roman" w:hAnsi="Times New Roman" w:cs="Times New Roman"/>
                <w:sz w:val="20"/>
                <w:szCs w:val="20"/>
              </w:rPr>
            </w:pPr>
            <w:r w:rsidRPr="000E1443">
              <w:rPr>
                <w:rFonts w:ascii="Times New Roman" w:eastAsia="Times New Roman" w:hAnsi="Times New Roman" w:cs="Times New Roman"/>
                <w:sz w:val="20"/>
                <w:szCs w:val="20"/>
              </w:rPr>
              <w:t>El administrador podrá personalizar los mensajes institucionales.</w:t>
            </w:r>
          </w:p>
        </w:tc>
        <w:tc>
          <w:tcPr>
            <w:tcW w:w="1566" w:type="dxa"/>
          </w:tcPr>
          <w:p w14:paraId="342897CD" w14:textId="18712100" w:rsidR="00FD3F5E" w:rsidRPr="00635AB3" w:rsidRDefault="00FD3F5E" w:rsidP="00FD3F5E">
            <w:pPr>
              <w:jc w:val="center"/>
              <w:rPr>
                <w:rFonts w:ascii="Times New Roman" w:eastAsia="Times New Roman" w:hAnsi="Times New Roman" w:cs="Times New Roman"/>
                <w:sz w:val="20"/>
                <w:szCs w:val="20"/>
              </w:rPr>
            </w:pPr>
            <w:r w:rsidRPr="00FD3F5E">
              <w:rPr>
                <w:rFonts w:ascii="Times New Roman" w:eastAsia="Times New Roman" w:hAnsi="Times New Roman" w:cs="Times New Roman"/>
                <w:sz w:val="20"/>
                <w:szCs w:val="20"/>
              </w:rPr>
              <w:t>Carlos León Gómez</w:t>
            </w:r>
          </w:p>
        </w:tc>
        <w:tc>
          <w:tcPr>
            <w:tcW w:w="1103" w:type="dxa"/>
          </w:tcPr>
          <w:p w14:paraId="14545DBB" w14:textId="246D166A" w:rsidR="00FD3F5E" w:rsidRPr="00635AB3" w:rsidRDefault="00FD3F5E" w:rsidP="00FD3F5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2027" w:type="dxa"/>
          </w:tcPr>
          <w:p w14:paraId="039C82A3" w14:textId="7A18E633" w:rsidR="00FD3F5E" w:rsidRPr="00635AB3" w:rsidRDefault="00FD3F5E" w:rsidP="00FD3F5E">
            <w:pPr>
              <w:jc w:val="center"/>
              <w:rPr>
                <w:rFonts w:ascii="Times New Roman" w:eastAsia="Times New Roman" w:hAnsi="Times New Roman" w:cs="Times New Roman"/>
                <w:sz w:val="20"/>
                <w:szCs w:val="20"/>
              </w:rPr>
            </w:pPr>
            <w:r w:rsidRPr="00F4402F">
              <w:rPr>
                <w:rFonts w:ascii="Times New Roman" w:eastAsia="Times New Roman" w:hAnsi="Times New Roman" w:cs="Times New Roman"/>
                <w:sz w:val="20"/>
                <w:szCs w:val="20"/>
              </w:rPr>
              <w:t>Pendiente</w:t>
            </w:r>
          </w:p>
        </w:tc>
      </w:tr>
      <w:tr w:rsidR="00FD3F5E" w:rsidRPr="00635AB3" w14:paraId="065F7BBF" w14:textId="77777777" w:rsidTr="00543172">
        <w:trPr>
          <w:jc w:val="center"/>
        </w:trPr>
        <w:tc>
          <w:tcPr>
            <w:tcW w:w="1133" w:type="dxa"/>
          </w:tcPr>
          <w:p w14:paraId="5C28B3FC" w14:textId="6220CBA6" w:rsidR="00FD3F5E" w:rsidRPr="00635AB3" w:rsidRDefault="00FD3F5E" w:rsidP="00FD3F5E">
            <w:pPr>
              <w:jc w:val="center"/>
              <w:rPr>
                <w:rFonts w:ascii="Times New Roman" w:eastAsia="Times New Roman" w:hAnsi="Times New Roman" w:cs="Times New Roman"/>
                <w:sz w:val="20"/>
                <w:szCs w:val="20"/>
              </w:rPr>
            </w:pPr>
            <w:r w:rsidRPr="00553DFC">
              <w:rPr>
                <w:rFonts w:ascii="Times New Roman" w:eastAsia="Times New Roman" w:hAnsi="Times New Roman" w:cs="Times New Roman"/>
                <w:sz w:val="20"/>
                <w:szCs w:val="20"/>
              </w:rPr>
              <w:t>Baja</w:t>
            </w:r>
          </w:p>
        </w:tc>
        <w:tc>
          <w:tcPr>
            <w:tcW w:w="1275" w:type="dxa"/>
          </w:tcPr>
          <w:p w14:paraId="208DC043" w14:textId="01BD4913" w:rsidR="00FD3F5E" w:rsidRPr="00635AB3" w:rsidRDefault="00FD3F5E" w:rsidP="00FD3F5E">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RF-5</w:t>
            </w:r>
            <w:r>
              <w:rPr>
                <w:rFonts w:ascii="Times New Roman" w:eastAsia="Times New Roman" w:hAnsi="Times New Roman" w:cs="Times New Roman"/>
                <w:sz w:val="20"/>
                <w:szCs w:val="20"/>
              </w:rPr>
              <w:t>9</w:t>
            </w:r>
          </w:p>
        </w:tc>
        <w:tc>
          <w:tcPr>
            <w:tcW w:w="2290" w:type="dxa"/>
          </w:tcPr>
          <w:p w14:paraId="79158B86" w14:textId="0E7259F7" w:rsidR="00FD3F5E" w:rsidRPr="00635AB3" w:rsidRDefault="00FD3F5E" w:rsidP="00FD3F5E">
            <w:pPr>
              <w:jc w:val="center"/>
              <w:rPr>
                <w:rFonts w:ascii="Times New Roman" w:eastAsia="Times New Roman" w:hAnsi="Times New Roman" w:cs="Times New Roman"/>
                <w:sz w:val="20"/>
                <w:szCs w:val="20"/>
              </w:rPr>
            </w:pPr>
            <w:r w:rsidRPr="000E1443">
              <w:rPr>
                <w:rFonts w:ascii="Times New Roman" w:eastAsia="Times New Roman" w:hAnsi="Times New Roman" w:cs="Times New Roman"/>
                <w:sz w:val="20"/>
                <w:szCs w:val="20"/>
              </w:rPr>
              <w:t>El administrador podrá configurar la encuesta de satisfacción.</w:t>
            </w:r>
          </w:p>
        </w:tc>
        <w:tc>
          <w:tcPr>
            <w:tcW w:w="1566" w:type="dxa"/>
          </w:tcPr>
          <w:p w14:paraId="4A9694EE" w14:textId="494665E9" w:rsidR="00FD3F5E" w:rsidRPr="00635AB3" w:rsidRDefault="00FD3F5E" w:rsidP="00FD3F5E">
            <w:pPr>
              <w:jc w:val="center"/>
              <w:rPr>
                <w:rFonts w:ascii="Times New Roman" w:eastAsia="Times New Roman" w:hAnsi="Times New Roman" w:cs="Times New Roman"/>
                <w:sz w:val="20"/>
                <w:szCs w:val="20"/>
              </w:rPr>
            </w:pPr>
            <w:r w:rsidRPr="00FD3F5E">
              <w:rPr>
                <w:rFonts w:ascii="Times New Roman" w:eastAsia="Times New Roman" w:hAnsi="Times New Roman" w:cs="Times New Roman"/>
                <w:sz w:val="20"/>
                <w:szCs w:val="20"/>
              </w:rPr>
              <w:t>Aylin Herrera Soto</w:t>
            </w:r>
          </w:p>
        </w:tc>
        <w:tc>
          <w:tcPr>
            <w:tcW w:w="1103" w:type="dxa"/>
          </w:tcPr>
          <w:p w14:paraId="0DDC550B" w14:textId="77777777" w:rsidR="00FD3F5E" w:rsidRPr="00635AB3" w:rsidRDefault="00FD3F5E" w:rsidP="00FD3F5E">
            <w:pPr>
              <w:jc w:val="center"/>
              <w:rPr>
                <w:rFonts w:ascii="Times New Roman" w:eastAsia="Times New Roman" w:hAnsi="Times New Roman" w:cs="Times New Roman"/>
                <w:sz w:val="20"/>
                <w:szCs w:val="20"/>
              </w:rPr>
            </w:pPr>
            <w:r w:rsidRPr="00635AB3">
              <w:rPr>
                <w:rFonts w:ascii="Times New Roman" w:eastAsia="Times New Roman" w:hAnsi="Times New Roman" w:cs="Times New Roman"/>
                <w:sz w:val="20"/>
                <w:szCs w:val="20"/>
              </w:rPr>
              <w:t>6</w:t>
            </w:r>
          </w:p>
        </w:tc>
        <w:tc>
          <w:tcPr>
            <w:tcW w:w="2027" w:type="dxa"/>
          </w:tcPr>
          <w:p w14:paraId="58B72DA8" w14:textId="58C5DF6D" w:rsidR="00FD3F5E" w:rsidRPr="00635AB3" w:rsidRDefault="00FD3F5E" w:rsidP="00FD3F5E">
            <w:pPr>
              <w:jc w:val="center"/>
              <w:rPr>
                <w:rFonts w:ascii="Times New Roman" w:eastAsia="Times New Roman" w:hAnsi="Times New Roman" w:cs="Times New Roman"/>
                <w:sz w:val="20"/>
                <w:szCs w:val="20"/>
              </w:rPr>
            </w:pPr>
            <w:r w:rsidRPr="00F4402F">
              <w:rPr>
                <w:rFonts w:ascii="Times New Roman" w:eastAsia="Times New Roman" w:hAnsi="Times New Roman" w:cs="Times New Roman"/>
                <w:sz w:val="20"/>
                <w:szCs w:val="20"/>
              </w:rPr>
              <w:t>Pendiente</w:t>
            </w:r>
          </w:p>
        </w:tc>
      </w:tr>
    </w:tbl>
    <w:p w14:paraId="2509B6DE" w14:textId="77777777" w:rsidR="00FD3F5E" w:rsidRPr="00635AB3" w:rsidRDefault="00FD3F5E" w:rsidP="00FD3F5E">
      <w:pPr>
        <w:spacing w:before="60" w:after="300" w:line="360" w:lineRule="auto"/>
        <w:jc w:val="center"/>
        <w:rPr>
          <w:rFonts w:ascii="Times New Roman" w:eastAsia="Arial" w:hAnsi="Times New Roman" w:cs="Times New Roman"/>
          <w:b/>
          <w:bCs/>
          <w:i/>
          <w:iCs/>
          <w:sz w:val="18"/>
          <w:szCs w:val="18"/>
        </w:rPr>
      </w:pPr>
      <w:r w:rsidRPr="00635AB3">
        <w:rPr>
          <w:rFonts w:ascii="Times New Roman" w:eastAsia="Arial" w:hAnsi="Times New Roman" w:cs="Times New Roman"/>
          <w:b/>
          <w:bCs/>
          <w:i/>
          <w:iCs/>
          <w:sz w:val="18"/>
          <w:szCs w:val="18"/>
        </w:rPr>
        <w:t>Fuente: Elaborado por el estudiante de acuerdo con el proyecto.</w:t>
      </w:r>
    </w:p>
    <w:p w14:paraId="685C6E4A" w14:textId="77777777" w:rsidR="00DE4359" w:rsidRPr="00DE4359" w:rsidRDefault="00DE4359" w:rsidP="00DE4359">
      <w:pPr>
        <w:spacing w:line="360" w:lineRule="auto"/>
        <w:rPr>
          <w:rFonts w:ascii="Times New Roman" w:hAnsi="Times New Roman" w:cs="Times New Roman"/>
          <w:sz w:val="22"/>
          <w:szCs w:val="22"/>
        </w:rPr>
      </w:pPr>
    </w:p>
    <w:p w14:paraId="0A7FE1AA" w14:textId="77777777" w:rsidR="00DE4359" w:rsidRDefault="00DE4359" w:rsidP="009A7DAF">
      <w:pPr>
        <w:rPr>
          <w:rFonts w:ascii="Times New Roman" w:hAnsi="Times New Roman" w:cs="Times New Roman"/>
          <w:b/>
          <w:bCs/>
          <w:sz w:val="28"/>
          <w:szCs w:val="28"/>
        </w:rPr>
      </w:pPr>
    </w:p>
    <w:p w14:paraId="50A08220" w14:textId="77777777" w:rsidR="009A7DAF" w:rsidRDefault="009A7DAF" w:rsidP="009A7DAF">
      <w:pPr>
        <w:rPr>
          <w:rFonts w:ascii="Times New Roman" w:hAnsi="Times New Roman" w:cs="Times New Roman"/>
          <w:b/>
          <w:bCs/>
          <w:sz w:val="28"/>
          <w:szCs w:val="28"/>
        </w:rPr>
      </w:pPr>
    </w:p>
    <w:p w14:paraId="734D8D85" w14:textId="77777777" w:rsidR="009A7DAF" w:rsidRDefault="009A7DAF" w:rsidP="009A7DAF">
      <w:pPr>
        <w:rPr>
          <w:rFonts w:ascii="Times New Roman" w:hAnsi="Times New Roman" w:cs="Times New Roman"/>
          <w:b/>
          <w:bCs/>
          <w:sz w:val="28"/>
          <w:szCs w:val="28"/>
        </w:rPr>
      </w:pPr>
    </w:p>
    <w:p w14:paraId="599E5A11" w14:textId="77777777" w:rsidR="009A7DAF" w:rsidRDefault="009A7DAF" w:rsidP="009A7DAF">
      <w:pPr>
        <w:rPr>
          <w:rFonts w:ascii="Times New Roman" w:hAnsi="Times New Roman" w:cs="Times New Roman"/>
          <w:b/>
          <w:bCs/>
          <w:sz w:val="28"/>
          <w:szCs w:val="28"/>
        </w:rPr>
      </w:pPr>
    </w:p>
    <w:p w14:paraId="26F46795" w14:textId="77777777" w:rsidR="009A7DAF" w:rsidRDefault="009A7DAF" w:rsidP="009A7DAF">
      <w:pPr>
        <w:rPr>
          <w:rFonts w:ascii="Times New Roman" w:hAnsi="Times New Roman" w:cs="Times New Roman"/>
          <w:b/>
          <w:bCs/>
          <w:sz w:val="28"/>
          <w:szCs w:val="28"/>
        </w:rPr>
      </w:pPr>
    </w:p>
    <w:p w14:paraId="0FBAFF21" w14:textId="77777777" w:rsidR="00635AB3" w:rsidRDefault="00635AB3">
      <w:pPr>
        <w:rPr>
          <w:rFonts w:ascii="Times New Roman" w:hAnsi="Times New Roman" w:cs="Times New Roman"/>
          <w:b/>
          <w:bCs/>
          <w:sz w:val="28"/>
          <w:szCs w:val="28"/>
        </w:rPr>
      </w:pPr>
      <w:r>
        <w:rPr>
          <w:rFonts w:ascii="Times New Roman" w:hAnsi="Times New Roman" w:cs="Times New Roman"/>
          <w:b/>
          <w:bCs/>
          <w:sz w:val="28"/>
          <w:szCs w:val="28"/>
        </w:rPr>
        <w:br w:type="page"/>
      </w:r>
    </w:p>
    <w:p w14:paraId="6A7DD53D" w14:textId="5FADB8D3" w:rsidR="00FD3F5E" w:rsidRDefault="00291998" w:rsidP="00291998">
      <w:pPr>
        <w:pStyle w:val="Ttulo2"/>
      </w:pPr>
      <w:r>
        <w:lastRenderedPageBreak/>
        <w:tab/>
      </w:r>
      <w:bookmarkStart w:id="174" w:name="_Toc242040812"/>
      <w:bookmarkStart w:id="175" w:name="_Toc242041709"/>
      <w:r w:rsidR="00FD3F5E" w:rsidRPr="00FD3F5E">
        <w:t>8.6 Sprint Backlog – Incremento III</w:t>
      </w:r>
      <w:bookmarkEnd w:id="174"/>
      <w:bookmarkEnd w:id="175"/>
    </w:p>
    <w:p w14:paraId="5D4000CB" w14:textId="77777777" w:rsidR="00FD3F5E" w:rsidRPr="00FD3F5E" w:rsidRDefault="00FD3F5E">
      <w:pPr>
        <w:rPr>
          <w:rFonts w:ascii="Times New Roman" w:hAnsi="Times New Roman" w:cs="Times New Roman"/>
          <w:b/>
          <w:bCs/>
        </w:rPr>
      </w:pPr>
    </w:p>
    <w:p w14:paraId="4EF3342D" w14:textId="27260E40" w:rsidR="00FD3F5E" w:rsidRDefault="00FD3F5E" w:rsidP="00FD3F5E">
      <w:pPr>
        <w:spacing w:after="240" w:line="360" w:lineRule="auto"/>
        <w:jc w:val="both"/>
        <w:rPr>
          <w:rFonts w:ascii="Times New Roman" w:hAnsi="Times New Roman" w:cs="Times New Roman"/>
        </w:rPr>
      </w:pPr>
      <w:r w:rsidRPr="00FD3F5E">
        <w:rPr>
          <w:rFonts w:ascii="Times New Roman" w:hAnsi="Times New Roman" w:cs="Times New Roman"/>
        </w:rPr>
        <w:t>El Sprint Backlog del Sprint 3 descompone la pila en 12 tareas técnicas, con un esfuerzo estimado de 172 HH y un esfuerzo efectivo de 180 HH. La Tabla 8.2 sigue el formato solicitado en la rúbrica: pila del producto</w:t>
      </w:r>
      <w:r>
        <w:rPr>
          <w:rFonts w:ascii="Times New Roman" w:hAnsi="Times New Roman" w:cs="Times New Roman"/>
        </w:rPr>
        <w:t xml:space="preserve">. El </w:t>
      </w:r>
      <w:r w:rsidRPr="00FD3F5E">
        <w:rPr>
          <w:rFonts w:ascii="Times New Roman" w:hAnsi="Times New Roman" w:cs="Times New Roman"/>
        </w:rPr>
        <w:t>objetivo del sprint con el registro diario de horas invertidas, y las columnas de proyecto</w:t>
      </w:r>
      <w:r>
        <w:rPr>
          <w:rFonts w:ascii="Times New Roman" w:hAnsi="Times New Roman" w:cs="Times New Roman"/>
        </w:rPr>
        <w:t>.</w:t>
      </w:r>
    </w:p>
    <w:p w14:paraId="098B64B4" w14:textId="1C913705" w:rsidR="00FD3F5E" w:rsidRDefault="00FD3F5E" w:rsidP="00291998">
      <w:pPr>
        <w:pStyle w:val="Ttulo3"/>
      </w:pPr>
      <w:bookmarkStart w:id="176" w:name="_Toc242041578"/>
      <w:bookmarkStart w:id="177" w:name="_Toc242042058"/>
      <w:r w:rsidRPr="00FD3F5E">
        <w:t>Tabla 8.6: Sprint Backlog Incremento III</w:t>
      </w:r>
      <w:bookmarkEnd w:id="176"/>
      <w:bookmarkEnd w:id="177"/>
    </w:p>
    <w:tbl>
      <w:tblPr>
        <w:tblStyle w:val="Tablaconcuadrcula"/>
        <w:tblW w:w="9488" w:type="dxa"/>
        <w:tblLook w:val="04A0" w:firstRow="1" w:lastRow="0" w:firstColumn="1" w:lastColumn="0" w:noHBand="0" w:noVBand="1"/>
      </w:tblPr>
      <w:tblGrid>
        <w:gridCol w:w="1051"/>
        <w:gridCol w:w="1483"/>
        <w:gridCol w:w="2502"/>
        <w:gridCol w:w="1774"/>
        <w:gridCol w:w="883"/>
        <w:gridCol w:w="705"/>
        <w:gridCol w:w="1090"/>
      </w:tblGrid>
      <w:tr w:rsidR="00FD3F5E" w:rsidRPr="00DE4359" w14:paraId="3A7110E3" w14:textId="77777777" w:rsidTr="00142CDB">
        <w:tc>
          <w:tcPr>
            <w:tcW w:w="966" w:type="dxa"/>
          </w:tcPr>
          <w:p w14:paraId="756F1917" w14:textId="77777777" w:rsidR="00FD3F5E" w:rsidRPr="00291998" w:rsidRDefault="00FD3F5E" w:rsidP="00291998">
            <w:pPr>
              <w:jc w:val="center"/>
              <w:rPr>
                <w:rFonts w:ascii="Times New Roman" w:eastAsia="Times New Roman" w:hAnsi="Times New Roman" w:cs="Times New Roman"/>
                <w:b/>
                <w:bCs/>
                <w:sz w:val="20"/>
                <w:szCs w:val="20"/>
              </w:rPr>
            </w:pPr>
            <w:r w:rsidRPr="00291998">
              <w:rPr>
                <w:rFonts w:ascii="Times New Roman" w:eastAsia="Times New Roman" w:hAnsi="Times New Roman" w:cs="Times New Roman"/>
                <w:b/>
                <w:bCs/>
                <w:sz w:val="20"/>
                <w:szCs w:val="20"/>
              </w:rPr>
              <w:t>Prioridad</w:t>
            </w:r>
          </w:p>
        </w:tc>
        <w:tc>
          <w:tcPr>
            <w:tcW w:w="1356" w:type="dxa"/>
          </w:tcPr>
          <w:p w14:paraId="42227487" w14:textId="77777777" w:rsidR="00FD3F5E" w:rsidRPr="00291998" w:rsidRDefault="00FD3F5E" w:rsidP="00291998">
            <w:pPr>
              <w:jc w:val="center"/>
              <w:rPr>
                <w:rFonts w:ascii="Times New Roman" w:eastAsia="Times New Roman" w:hAnsi="Times New Roman" w:cs="Times New Roman"/>
                <w:b/>
                <w:bCs/>
                <w:sz w:val="20"/>
                <w:szCs w:val="20"/>
              </w:rPr>
            </w:pPr>
            <w:r w:rsidRPr="00291998">
              <w:rPr>
                <w:rFonts w:ascii="Times New Roman" w:eastAsia="Times New Roman" w:hAnsi="Times New Roman" w:cs="Times New Roman"/>
                <w:b/>
                <w:bCs/>
                <w:sz w:val="20"/>
                <w:szCs w:val="20"/>
              </w:rPr>
              <w:t>Categoría</w:t>
            </w:r>
          </w:p>
        </w:tc>
        <w:tc>
          <w:tcPr>
            <w:tcW w:w="2635" w:type="dxa"/>
          </w:tcPr>
          <w:p w14:paraId="3EDD2B8C" w14:textId="77777777" w:rsidR="00FD3F5E" w:rsidRPr="00291998" w:rsidRDefault="00FD3F5E" w:rsidP="00291998">
            <w:pPr>
              <w:jc w:val="center"/>
              <w:rPr>
                <w:rFonts w:ascii="Times New Roman" w:eastAsia="Times New Roman" w:hAnsi="Times New Roman" w:cs="Times New Roman"/>
                <w:b/>
                <w:bCs/>
                <w:sz w:val="20"/>
                <w:szCs w:val="20"/>
              </w:rPr>
            </w:pPr>
            <w:r w:rsidRPr="00291998">
              <w:rPr>
                <w:rFonts w:ascii="Times New Roman" w:eastAsia="Times New Roman" w:hAnsi="Times New Roman" w:cs="Times New Roman"/>
                <w:b/>
                <w:bCs/>
                <w:sz w:val="20"/>
                <w:szCs w:val="20"/>
              </w:rPr>
              <w:t>Tarea Técnica</w:t>
            </w:r>
          </w:p>
        </w:tc>
        <w:tc>
          <w:tcPr>
            <w:tcW w:w="1842" w:type="dxa"/>
          </w:tcPr>
          <w:p w14:paraId="45DC5ECB" w14:textId="77777777" w:rsidR="00FD3F5E" w:rsidRPr="00291998" w:rsidRDefault="00FD3F5E" w:rsidP="00291998">
            <w:pPr>
              <w:jc w:val="center"/>
              <w:rPr>
                <w:rFonts w:ascii="Times New Roman" w:eastAsia="Times New Roman" w:hAnsi="Times New Roman" w:cs="Times New Roman"/>
                <w:b/>
                <w:bCs/>
                <w:sz w:val="20"/>
                <w:szCs w:val="20"/>
              </w:rPr>
            </w:pPr>
            <w:r w:rsidRPr="00291998">
              <w:rPr>
                <w:rFonts w:ascii="Times New Roman" w:eastAsia="Times New Roman" w:hAnsi="Times New Roman" w:cs="Times New Roman"/>
                <w:b/>
                <w:bCs/>
                <w:sz w:val="20"/>
                <w:szCs w:val="20"/>
              </w:rPr>
              <w:t>Responsable</w:t>
            </w:r>
          </w:p>
        </w:tc>
        <w:tc>
          <w:tcPr>
            <w:tcW w:w="930" w:type="dxa"/>
          </w:tcPr>
          <w:p w14:paraId="322D6FC8" w14:textId="77777777" w:rsidR="00FD3F5E" w:rsidRPr="00291998" w:rsidRDefault="00FD3F5E" w:rsidP="00291998">
            <w:pPr>
              <w:jc w:val="center"/>
              <w:rPr>
                <w:rFonts w:ascii="Times New Roman" w:eastAsia="Times New Roman" w:hAnsi="Times New Roman" w:cs="Times New Roman"/>
                <w:b/>
                <w:bCs/>
                <w:sz w:val="20"/>
                <w:szCs w:val="20"/>
              </w:rPr>
            </w:pPr>
            <w:r w:rsidRPr="00291998">
              <w:rPr>
                <w:rFonts w:ascii="Times New Roman" w:eastAsia="Times New Roman" w:hAnsi="Times New Roman" w:cs="Times New Roman"/>
                <w:b/>
                <w:bCs/>
                <w:sz w:val="20"/>
                <w:szCs w:val="20"/>
              </w:rPr>
              <w:t xml:space="preserve">HH </w:t>
            </w:r>
            <w:proofErr w:type="spellStart"/>
            <w:r w:rsidRPr="00291998">
              <w:rPr>
                <w:rFonts w:ascii="Times New Roman" w:eastAsia="Times New Roman" w:hAnsi="Times New Roman" w:cs="Times New Roman"/>
                <w:b/>
                <w:bCs/>
                <w:sz w:val="20"/>
                <w:szCs w:val="20"/>
              </w:rPr>
              <w:t>Est</w:t>
            </w:r>
            <w:proofErr w:type="spellEnd"/>
            <w:r w:rsidRPr="00291998">
              <w:rPr>
                <w:rFonts w:ascii="Times New Roman" w:eastAsia="Times New Roman" w:hAnsi="Times New Roman" w:cs="Times New Roman"/>
                <w:b/>
                <w:bCs/>
                <w:sz w:val="20"/>
                <w:szCs w:val="20"/>
              </w:rPr>
              <w:t>.</w:t>
            </w:r>
          </w:p>
        </w:tc>
        <w:tc>
          <w:tcPr>
            <w:tcW w:w="657" w:type="dxa"/>
          </w:tcPr>
          <w:p w14:paraId="142623ED" w14:textId="77777777" w:rsidR="00FD3F5E" w:rsidRPr="00291998" w:rsidRDefault="00FD3F5E" w:rsidP="00291998">
            <w:pPr>
              <w:jc w:val="center"/>
              <w:rPr>
                <w:rFonts w:ascii="Times New Roman" w:eastAsia="Times New Roman" w:hAnsi="Times New Roman" w:cs="Times New Roman"/>
                <w:b/>
                <w:bCs/>
                <w:sz w:val="20"/>
                <w:szCs w:val="20"/>
              </w:rPr>
            </w:pPr>
            <w:r w:rsidRPr="00291998">
              <w:rPr>
                <w:rFonts w:ascii="Times New Roman" w:eastAsia="Times New Roman" w:hAnsi="Times New Roman" w:cs="Times New Roman"/>
                <w:b/>
                <w:bCs/>
                <w:sz w:val="20"/>
                <w:szCs w:val="20"/>
              </w:rPr>
              <w:t>Inicio</w:t>
            </w:r>
          </w:p>
        </w:tc>
        <w:tc>
          <w:tcPr>
            <w:tcW w:w="1102" w:type="dxa"/>
          </w:tcPr>
          <w:p w14:paraId="163CED87" w14:textId="77777777" w:rsidR="00FD3F5E" w:rsidRPr="00291998" w:rsidRDefault="00FD3F5E" w:rsidP="00291998">
            <w:pPr>
              <w:jc w:val="center"/>
              <w:rPr>
                <w:rFonts w:ascii="Times New Roman" w:eastAsia="Times New Roman" w:hAnsi="Times New Roman" w:cs="Times New Roman"/>
                <w:b/>
                <w:bCs/>
                <w:sz w:val="20"/>
                <w:szCs w:val="20"/>
              </w:rPr>
            </w:pPr>
            <w:r w:rsidRPr="00291998">
              <w:rPr>
                <w:rFonts w:ascii="Times New Roman" w:eastAsia="Times New Roman" w:hAnsi="Times New Roman" w:cs="Times New Roman"/>
                <w:b/>
                <w:bCs/>
                <w:sz w:val="20"/>
                <w:szCs w:val="20"/>
              </w:rPr>
              <w:t>Estado</w:t>
            </w:r>
          </w:p>
        </w:tc>
      </w:tr>
      <w:tr w:rsidR="00FD3F5E" w:rsidRPr="00DE4359" w14:paraId="47185822" w14:textId="77777777" w:rsidTr="00142CDB">
        <w:trPr>
          <w:trHeight w:val="899"/>
        </w:trPr>
        <w:tc>
          <w:tcPr>
            <w:tcW w:w="966" w:type="dxa"/>
          </w:tcPr>
          <w:p w14:paraId="1EA19AD3" w14:textId="77777777" w:rsidR="00FD3F5E" w:rsidRPr="00291998" w:rsidRDefault="00FD3F5E" w:rsidP="00291998">
            <w:pPr>
              <w:jc w:val="center"/>
              <w:rPr>
                <w:rFonts w:ascii="Times New Roman" w:eastAsia="Times New Roman" w:hAnsi="Times New Roman" w:cs="Times New Roman"/>
                <w:sz w:val="20"/>
                <w:szCs w:val="20"/>
              </w:rPr>
            </w:pPr>
          </w:p>
          <w:p w14:paraId="38BD59A2" w14:textId="77777777"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Alta</w:t>
            </w:r>
          </w:p>
        </w:tc>
        <w:tc>
          <w:tcPr>
            <w:tcW w:w="1356" w:type="dxa"/>
          </w:tcPr>
          <w:p w14:paraId="5324728B" w14:textId="77777777" w:rsidR="00FD3F5E" w:rsidRPr="00291998" w:rsidRDefault="00FD3F5E" w:rsidP="00291998">
            <w:pPr>
              <w:jc w:val="center"/>
              <w:rPr>
                <w:rFonts w:ascii="Times New Roman" w:eastAsia="Times New Roman" w:hAnsi="Times New Roman" w:cs="Times New Roman"/>
                <w:sz w:val="20"/>
                <w:szCs w:val="20"/>
              </w:rPr>
            </w:pPr>
          </w:p>
          <w:p w14:paraId="384B1E68" w14:textId="1CAAA823"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Documentación</w:t>
            </w:r>
          </w:p>
        </w:tc>
        <w:tc>
          <w:tcPr>
            <w:tcW w:w="2635" w:type="dxa"/>
          </w:tcPr>
          <w:p w14:paraId="34DA4271" w14:textId="095633E0" w:rsidR="00FD3F5E" w:rsidRPr="00291998" w:rsidRDefault="00A21A20" w:rsidP="00291998">
            <w:pP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 xml:space="preserve">Aplicar correcciones de la retrospectiva del Incremento II (formato, estados y explicación de figuras). </w:t>
            </w:r>
          </w:p>
        </w:tc>
        <w:tc>
          <w:tcPr>
            <w:tcW w:w="1842" w:type="dxa"/>
          </w:tcPr>
          <w:p w14:paraId="3433A78B" w14:textId="7937A06C" w:rsidR="00FD3F5E" w:rsidRPr="00291998" w:rsidRDefault="00142CDB"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Nicolás Salas Villarroel</w:t>
            </w:r>
          </w:p>
        </w:tc>
        <w:tc>
          <w:tcPr>
            <w:tcW w:w="930" w:type="dxa"/>
          </w:tcPr>
          <w:p w14:paraId="3CAF45B4" w14:textId="77777777" w:rsidR="00FD3F5E" w:rsidRPr="00291998" w:rsidRDefault="00FD3F5E" w:rsidP="00291998">
            <w:pPr>
              <w:jc w:val="center"/>
              <w:rPr>
                <w:rFonts w:ascii="Times New Roman" w:eastAsia="Times New Roman" w:hAnsi="Times New Roman" w:cs="Times New Roman"/>
                <w:sz w:val="20"/>
                <w:szCs w:val="20"/>
              </w:rPr>
            </w:pPr>
          </w:p>
          <w:p w14:paraId="2B11EBCD" w14:textId="53D58FFD"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1</w:t>
            </w:r>
            <w:r w:rsidR="00A21A20" w:rsidRPr="00291998">
              <w:rPr>
                <w:rFonts w:ascii="Times New Roman" w:eastAsia="Times New Roman" w:hAnsi="Times New Roman" w:cs="Times New Roman"/>
                <w:sz w:val="20"/>
                <w:szCs w:val="20"/>
              </w:rPr>
              <w:t>2</w:t>
            </w:r>
          </w:p>
        </w:tc>
        <w:tc>
          <w:tcPr>
            <w:tcW w:w="657" w:type="dxa"/>
          </w:tcPr>
          <w:p w14:paraId="698FD00B" w14:textId="77777777" w:rsidR="00FD3F5E" w:rsidRPr="00291998" w:rsidRDefault="00FD3F5E" w:rsidP="00291998">
            <w:pPr>
              <w:jc w:val="center"/>
              <w:rPr>
                <w:rFonts w:ascii="Times New Roman" w:eastAsia="Times New Roman" w:hAnsi="Times New Roman" w:cs="Times New Roman"/>
                <w:sz w:val="20"/>
                <w:szCs w:val="20"/>
              </w:rPr>
            </w:pPr>
          </w:p>
          <w:p w14:paraId="4D2D1528" w14:textId="0FF5BF99"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1</w:t>
            </w:r>
            <w:r w:rsidR="00142CDB" w:rsidRPr="00291998">
              <w:rPr>
                <w:rFonts w:ascii="Times New Roman" w:eastAsia="Times New Roman" w:hAnsi="Times New Roman" w:cs="Times New Roman"/>
                <w:sz w:val="20"/>
                <w:szCs w:val="20"/>
              </w:rPr>
              <w:t>4</w:t>
            </w:r>
            <w:r w:rsidRPr="00291998">
              <w:rPr>
                <w:rFonts w:ascii="Times New Roman" w:eastAsia="Times New Roman" w:hAnsi="Times New Roman" w:cs="Times New Roman"/>
                <w:sz w:val="20"/>
                <w:szCs w:val="20"/>
              </w:rPr>
              <w:t>-0</w:t>
            </w:r>
            <w:r w:rsidR="00142CDB" w:rsidRPr="00291998">
              <w:rPr>
                <w:rFonts w:ascii="Times New Roman" w:eastAsia="Times New Roman" w:hAnsi="Times New Roman" w:cs="Times New Roman"/>
                <w:sz w:val="20"/>
                <w:szCs w:val="20"/>
              </w:rPr>
              <w:t>9</w:t>
            </w:r>
          </w:p>
        </w:tc>
        <w:tc>
          <w:tcPr>
            <w:tcW w:w="1102" w:type="dxa"/>
          </w:tcPr>
          <w:p w14:paraId="55916D3B" w14:textId="30CCA329"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Pendiente</w:t>
            </w:r>
          </w:p>
        </w:tc>
      </w:tr>
      <w:tr w:rsidR="00FD3F5E" w:rsidRPr="00DE4359" w14:paraId="0771C903" w14:textId="77777777" w:rsidTr="00142CDB">
        <w:trPr>
          <w:trHeight w:val="547"/>
        </w:trPr>
        <w:tc>
          <w:tcPr>
            <w:tcW w:w="966" w:type="dxa"/>
          </w:tcPr>
          <w:p w14:paraId="0BF9F92E" w14:textId="77777777" w:rsidR="00FD3F5E" w:rsidRPr="00291998" w:rsidRDefault="00FD3F5E" w:rsidP="00291998">
            <w:pPr>
              <w:jc w:val="center"/>
              <w:rPr>
                <w:rFonts w:ascii="Times New Roman" w:eastAsia="Times New Roman" w:hAnsi="Times New Roman" w:cs="Times New Roman"/>
                <w:sz w:val="20"/>
                <w:szCs w:val="20"/>
              </w:rPr>
            </w:pPr>
          </w:p>
          <w:p w14:paraId="0FD9119C" w14:textId="77777777"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Alta</w:t>
            </w:r>
          </w:p>
        </w:tc>
        <w:tc>
          <w:tcPr>
            <w:tcW w:w="1356" w:type="dxa"/>
          </w:tcPr>
          <w:p w14:paraId="1585547B" w14:textId="77777777" w:rsidR="00FD3F5E" w:rsidRPr="00291998" w:rsidRDefault="00FD3F5E" w:rsidP="00291998">
            <w:pPr>
              <w:jc w:val="center"/>
              <w:rPr>
                <w:rFonts w:ascii="Times New Roman" w:eastAsia="Times New Roman" w:hAnsi="Times New Roman" w:cs="Times New Roman"/>
                <w:sz w:val="20"/>
                <w:szCs w:val="20"/>
              </w:rPr>
            </w:pPr>
          </w:p>
          <w:p w14:paraId="3706BF1C" w14:textId="056ABA37" w:rsidR="00FD3F5E"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Diseño</w:t>
            </w:r>
          </w:p>
        </w:tc>
        <w:tc>
          <w:tcPr>
            <w:tcW w:w="2635" w:type="dxa"/>
          </w:tcPr>
          <w:p w14:paraId="18DE7981" w14:textId="5B1CAA6F" w:rsidR="00FD3F5E" w:rsidRPr="00291998" w:rsidRDefault="00A21A20" w:rsidP="00291998">
            <w:pP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Desarrollar el modelo físico acumulado, modelo relacional normalizado y mapeo de herencia (MERE).</w:t>
            </w:r>
          </w:p>
        </w:tc>
        <w:tc>
          <w:tcPr>
            <w:tcW w:w="1842" w:type="dxa"/>
          </w:tcPr>
          <w:p w14:paraId="452DD5EC" w14:textId="02B9CBEA" w:rsidR="00FD3F5E" w:rsidRPr="00291998" w:rsidRDefault="00142CDB"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Benjamín González Cortes</w:t>
            </w:r>
          </w:p>
        </w:tc>
        <w:tc>
          <w:tcPr>
            <w:tcW w:w="930" w:type="dxa"/>
          </w:tcPr>
          <w:p w14:paraId="0A749B0D" w14:textId="77777777" w:rsidR="00FD3F5E" w:rsidRPr="00291998" w:rsidRDefault="00FD3F5E" w:rsidP="00291998">
            <w:pPr>
              <w:jc w:val="center"/>
              <w:rPr>
                <w:rFonts w:ascii="Times New Roman" w:eastAsia="Times New Roman" w:hAnsi="Times New Roman" w:cs="Times New Roman"/>
                <w:sz w:val="20"/>
                <w:szCs w:val="20"/>
              </w:rPr>
            </w:pPr>
          </w:p>
          <w:p w14:paraId="366CECCF" w14:textId="37F44592"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1</w:t>
            </w:r>
            <w:r w:rsidR="00A21A20" w:rsidRPr="00291998">
              <w:rPr>
                <w:rFonts w:ascii="Times New Roman" w:eastAsia="Times New Roman" w:hAnsi="Times New Roman" w:cs="Times New Roman"/>
                <w:sz w:val="20"/>
                <w:szCs w:val="20"/>
              </w:rPr>
              <w:t>2</w:t>
            </w:r>
          </w:p>
        </w:tc>
        <w:tc>
          <w:tcPr>
            <w:tcW w:w="657" w:type="dxa"/>
          </w:tcPr>
          <w:p w14:paraId="0BC585B0" w14:textId="77777777" w:rsidR="00FD3F5E" w:rsidRPr="00291998" w:rsidRDefault="00FD3F5E" w:rsidP="00291998">
            <w:pPr>
              <w:jc w:val="center"/>
              <w:rPr>
                <w:rFonts w:ascii="Times New Roman" w:eastAsia="Times New Roman" w:hAnsi="Times New Roman" w:cs="Times New Roman"/>
                <w:sz w:val="20"/>
                <w:szCs w:val="20"/>
              </w:rPr>
            </w:pPr>
          </w:p>
          <w:p w14:paraId="33A6652A" w14:textId="790F3068" w:rsidR="00FD3F5E" w:rsidRPr="00291998" w:rsidRDefault="00142CDB"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14</w:t>
            </w:r>
            <w:r w:rsidR="00FD3F5E" w:rsidRPr="00291998">
              <w:rPr>
                <w:rFonts w:ascii="Times New Roman" w:eastAsia="Times New Roman" w:hAnsi="Times New Roman" w:cs="Times New Roman"/>
                <w:sz w:val="20"/>
                <w:szCs w:val="20"/>
              </w:rPr>
              <w:t>-0</w:t>
            </w:r>
            <w:r w:rsidRPr="00291998">
              <w:rPr>
                <w:rFonts w:ascii="Times New Roman" w:eastAsia="Times New Roman" w:hAnsi="Times New Roman" w:cs="Times New Roman"/>
                <w:sz w:val="20"/>
                <w:szCs w:val="20"/>
              </w:rPr>
              <w:t>9</w:t>
            </w:r>
          </w:p>
        </w:tc>
        <w:tc>
          <w:tcPr>
            <w:tcW w:w="1102" w:type="dxa"/>
          </w:tcPr>
          <w:p w14:paraId="1183C6E4" w14:textId="43816D95"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Pendiente</w:t>
            </w:r>
          </w:p>
        </w:tc>
      </w:tr>
      <w:tr w:rsidR="00A21A20" w:rsidRPr="00DE4359" w14:paraId="7C8E93EF" w14:textId="77777777" w:rsidTr="00142CDB">
        <w:trPr>
          <w:trHeight w:val="734"/>
        </w:trPr>
        <w:tc>
          <w:tcPr>
            <w:tcW w:w="966" w:type="dxa"/>
          </w:tcPr>
          <w:p w14:paraId="333923B3" w14:textId="77777777" w:rsidR="00A21A20" w:rsidRPr="00291998" w:rsidRDefault="00A21A20" w:rsidP="00291998">
            <w:pPr>
              <w:jc w:val="center"/>
              <w:rPr>
                <w:rFonts w:ascii="Times New Roman" w:eastAsia="Times New Roman" w:hAnsi="Times New Roman" w:cs="Times New Roman"/>
                <w:sz w:val="20"/>
                <w:szCs w:val="20"/>
              </w:rPr>
            </w:pPr>
          </w:p>
          <w:p w14:paraId="321B58EE" w14:textId="77777777" w:rsidR="00A21A20"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Alta</w:t>
            </w:r>
          </w:p>
        </w:tc>
        <w:tc>
          <w:tcPr>
            <w:tcW w:w="1356" w:type="dxa"/>
          </w:tcPr>
          <w:p w14:paraId="2DE34E64" w14:textId="77777777" w:rsidR="00A21A20" w:rsidRPr="00291998" w:rsidRDefault="00A21A20" w:rsidP="00291998">
            <w:pPr>
              <w:jc w:val="center"/>
              <w:rPr>
                <w:rFonts w:ascii="Times New Roman" w:eastAsia="Times New Roman" w:hAnsi="Times New Roman" w:cs="Times New Roman"/>
                <w:sz w:val="20"/>
                <w:szCs w:val="20"/>
              </w:rPr>
            </w:pPr>
          </w:p>
          <w:p w14:paraId="5A8A7824" w14:textId="710D7F8E" w:rsidR="00A21A20"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Diseño</w:t>
            </w:r>
          </w:p>
        </w:tc>
        <w:tc>
          <w:tcPr>
            <w:tcW w:w="2635" w:type="dxa"/>
          </w:tcPr>
          <w:p w14:paraId="0D2FE156" w14:textId="767DFAEC" w:rsidR="00A21A20" w:rsidRPr="00291998" w:rsidRDefault="00A21A20" w:rsidP="00291998">
            <w:pP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Elaborar diagramas de clases con jerarquías de herencia y diagrama de componentes UML</w:t>
            </w:r>
          </w:p>
        </w:tc>
        <w:tc>
          <w:tcPr>
            <w:tcW w:w="1842" w:type="dxa"/>
          </w:tcPr>
          <w:p w14:paraId="00E45512" w14:textId="77777777" w:rsidR="00A21A20"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Vicente Henríquez Rojas</w:t>
            </w:r>
          </w:p>
        </w:tc>
        <w:tc>
          <w:tcPr>
            <w:tcW w:w="930" w:type="dxa"/>
          </w:tcPr>
          <w:p w14:paraId="52A04930" w14:textId="77777777" w:rsidR="00A21A20"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12</w:t>
            </w:r>
          </w:p>
        </w:tc>
        <w:tc>
          <w:tcPr>
            <w:tcW w:w="657" w:type="dxa"/>
          </w:tcPr>
          <w:p w14:paraId="6A249260" w14:textId="77777777" w:rsidR="00A21A20" w:rsidRPr="00291998" w:rsidRDefault="00A21A20" w:rsidP="00291998">
            <w:pPr>
              <w:jc w:val="center"/>
              <w:rPr>
                <w:rFonts w:ascii="Times New Roman" w:eastAsia="Times New Roman" w:hAnsi="Times New Roman" w:cs="Times New Roman"/>
                <w:sz w:val="20"/>
                <w:szCs w:val="20"/>
              </w:rPr>
            </w:pPr>
          </w:p>
          <w:p w14:paraId="18104D4F" w14:textId="099DEC4D" w:rsidR="00A21A20" w:rsidRPr="00291998" w:rsidRDefault="00142CDB"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15</w:t>
            </w:r>
            <w:r w:rsidR="00A21A20" w:rsidRPr="00291998">
              <w:rPr>
                <w:rFonts w:ascii="Times New Roman" w:eastAsia="Times New Roman" w:hAnsi="Times New Roman" w:cs="Times New Roman"/>
                <w:sz w:val="20"/>
                <w:szCs w:val="20"/>
              </w:rPr>
              <w:t>-0</w:t>
            </w:r>
            <w:r w:rsidRPr="00291998">
              <w:rPr>
                <w:rFonts w:ascii="Times New Roman" w:eastAsia="Times New Roman" w:hAnsi="Times New Roman" w:cs="Times New Roman"/>
                <w:sz w:val="20"/>
                <w:szCs w:val="20"/>
              </w:rPr>
              <w:t>9</w:t>
            </w:r>
          </w:p>
        </w:tc>
        <w:tc>
          <w:tcPr>
            <w:tcW w:w="1102" w:type="dxa"/>
          </w:tcPr>
          <w:p w14:paraId="4472A0C6" w14:textId="1179C15D" w:rsidR="00A21A20"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Pendiente</w:t>
            </w:r>
          </w:p>
        </w:tc>
      </w:tr>
      <w:tr w:rsidR="00A21A20" w:rsidRPr="00DE4359" w14:paraId="7FC8946F" w14:textId="77777777" w:rsidTr="00142CDB">
        <w:trPr>
          <w:trHeight w:val="712"/>
        </w:trPr>
        <w:tc>
          <w:tcPr>
            <w:tcW w:w="966" w:type="dxa"/>
          </w:tcPr>
          <w:p w14:paraId="04CE2706" w14:textId="77777777" w:rsidR="00A21A20" w:rsidRPr="00291998" w:rsidRDefault="00A21A20" w:rsidP="00291998">
            <w:pPr>
              <w:jc w:val="center"/>
              <w:rPr>
                <w:rFonts w:ascii="Times New Roman" w:eastAsia="Times New Roman" w:hAnsi="Times New Roman" w:cs="Times New Roman"/>
                <w:sz w:val="20"/>
                <w:szCs w:val="20"/>
              </w:rPr>
            </w:pPr>
          </w:p>
          <w:p w14:paraId="73BBB392" w14:textId="0D803FFC" w:rsidR="00A21A20"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Alta</w:t>
            </w:r>
          </w:p>
        </w:tc>
        <w:tc>
          <w:tcPr>
            <w:tcW w:w="1356" w:type="dxa"/>
          </w:tcPr>
          <w:p w14:paraId="162A550D" w14:textId="77777777" w:rsidR="00A21A20" w:rsidRPr="00291998" w:rsidRDefault="00A21A20" w:rsidP="00291998">
            <w:pPr>
              <w:jc w:val="center"/>
              <w:rPr>
                <w:rFonts w:ascii="Times New Roman" w:eastAsia="Times New Roman" w:hAnsi="Times New Roman" w:cs="Times New Roman"/>
                <w:sz w:val="20"/>
                <w:szCs w:val="20"/>
              </w:rPr>
            </w:pPr>
          </w:p>
          <w:p w14:paraId="1F13ADDC" w14:textId="354E4142" w:rsidR="00A21A20"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Diseño</w:t>
            </w:r>
          </w:p>
        </w:tc>
        <w:tc>
          <w:tcPr>
            <w:tcW w:w="2635" w:type="dxa"/>
          </w:tcPr>
          <w:p w14:paraId="5101A465" w14:textId="1C32EDF9" w:rsidR="00A21A20" w:rsidRPr="00291998" w:rsidRDefault="00A21A20" w:rsidP="00291998">
            <w:pP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Construir los diagramas de casos de uso y diagramas de secuencia del diseño para los 17 casos.</w:t>
            </w:r>
          </w:p>
        </w:tc>
        <w:tc>
          <w:tcPr>
            <w:tcW w:w="1842" w:type="dxa"/>
          </w:tcPr>
          <w:p w14:paraId="470C8E82" w14:textId="18F796CE" w:rsidR="00A21A20" w:rsidRPr="00291998" w:rsidRDefault="00142CDB"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Vicente Henríquez Rojas</w:t>
            </w:r>
          </w:p>
        </w:tc>
        <w:tc>
          <w:tcPr>
            <w:tcW w:w="930" w:type="dxa"/>
          </w:tcPr>
          <w:p w14:paraId="47C3E692" w14:textId="4273D823" w:rsidR="00A21A20"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22</w:t>
            </w:r>
          </w:p>
        </w:tc>
        <w:tc>
          <w:tcPr>
            <w:tcW w:w="657" w:type="dxa"/>
          </w:tcPr>
          <w:p w14:paraId="4171449B" w14:textId="77777777" w:rsidR="00A21A20" w:rsidRPr="00291998" w:rsidRDefault="00A21A20" w:rsidP="00291998">
            <w:pPr>
              <w:jc w:val="center"/>
              <w:rPr>
                <w:rFonts w:ascii="Times New Roman" w:eastAsia="Times New Roman" w:hAnsi="Times New Roman" w:cs="Times New Roman"/>
                <w:sz w:val="20"/>
                <w:szCs w:val="20"/>
              </w:rPr>
            </w:pPr>
          </w:p>
          <w:p w14:paraId="3161D8C8" w14:textId="70B82DFF" w:rsidR="00A21A20" w:rsidRPr="00291998" w:rsidRDefault="00142CDB"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15</w:t>
            </w:r>
            <w:r w:rsidR="00A21A20" w:rsidRPr="00291998">
              <w:rPr>
                <w:rFonts w:ascii="Times New Roman" w:eastAsia="Times New Roman" w:hAnsi="Times New Roman" w:cs="Times New Roman"/>
                <w:sz w:val="20"/>
                <w:szCs w:val="20"/>
              </w:rPr>
              <w:t>-0</w:t>
            </w:r>
            <w:r w:rsidRPr="00291998">
              <w:rPr>
                <w:rFonts w:ascii="Times New Roman" w:eastAsia="Times New Roman" w:hAnsi="Times New Roman" w:cs="Times New Roman"/>
                <w:sz w:val="20"/>
                <w:szCs w:val="20"/>
              </w:rPr>
              <w:t>9</w:t>
            </w:r>
          </w:p>
        </w:tc>
        <w:tc>
          <w:tcPr>
            <w:tcW w:w="1102" w:type="dxa"/>
          </w:tcPr>
          <w:p w14:paraId="11C64EC5" w14:textId="03143BA1" w:rsidR="00A21A20"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Pendiente</w:t>
            </w:r>
          </w:p>
        </w:tc>
      </w:tr>
      <w:tr w:rsidR="00A21A20" w:rsidRPr="00DE4359" w14:paraId="5368C0FB" w14:textId="77777777" w:rsidTr="00142CDB">
        <w:trPr>
          <w:trHeight w:val="706"/>
        </w:trPr>
        <w:tc>
          <w:tcPr>
            <w:tcW w:w="966" w:type="dxa"/>
          </w:tcPr>
          <w:p w14:paraId="4CF3615B" w14:textId="77777777" w:rsidR="00A21A20" w:rsidRPr="00291998" w:rsidRDefault="00A21A20" w:rsidP="00291998">
            <w:pPr>
              <w:jc w:val="center"/>
              <w:rPr>
                <w:rFonts w:ascii="Times New Roman" w:eastAsia="Times New Roman" w:hAnsi="Times New Roman" w:cs="Times New Roman"/>
                <w:sz w:val="20"/>
                <w:szCs w:val="20"/>
              </w:rPr>
            </w:pPr>
          </w:p>
          <w:p w14:paraId="2FEAC3CA" w14:textId="77777777" w:rsidR="00A21A20"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Media</w:t>
            </w:r>
          </w:p>
        </w:tc>
        <w:tc>
          <w:tcPr>
            <w:tcW w:w="1356" w:type="dxa"/>
          </w:tcPr>
          <w:p w14:paraId="12287647" w14:textId="77777777" w:rsidR="00A21A20" w:rsidRPr="00291998" w:rsidRDefault="00A21A20" w:rsidP="00291998">
            <w:pPr>
              <w:jc w:val="center"/>
              <w:rPr>
                <w:rFonts w:ascii="Times New Roman" w:eastAsia="Times New Roman" w:hAnsi="Times New Roman" w:cs="Times New Roman"/>
                <w:sz w:val="20"/>
                <w:szCs w:val="20"/>
              </w:rPr>
            </w:pPr>
          </w:p>
          <w:p w14:paraId="4D47EA07" w14:textId="7AC5D279" w:rsidR="00A21A20"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Diseño</w:t>
            </w:r>
          </w:p>
        </w:tc>
        <w:tc>
          <w:tcPr>
            <w:tcW w:w="2635" w:type="dxa"/>
          </w:tcPr>
          <w:p w14:paraId="5A70AA2D" w14:textId="008F8A0D" w:rsidR="00A21A20" w:rsidRPr="00291998" w:rsidRDefault="00A21A20" w:rsidP="00291998">
            <w:pP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Elaborar el diagrama de despliegue local, árbol de navegación y descripción detallada de vistas</w:t>
            </w:r>
          </w:p>
        </w:tc>
        <w:tc>
          <w:tcPr>
            <w:tcW w:w="1842" w:type="dxa"/>
          </w:tcPr>
          <w:p w14:paraId="2F3D7696" w14:textId="7B81BEFF" w:rsidR="00A21A20" w:rsidRPr="00291998" w:rsidRDefault="00142CDB"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Aylin Herrara Soto</w:t>
            </w:r>
          </w:p>
        </w:tc>
        <w:tc>
          <w:tcPr>
            <w:tcW w:w="930" w:type="dxa"/>
          </w:tcPr>
          <w:p w14:paraId="63FB2418" w14:textId="34DA1525" w:rsidR="00A21A20"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1</w:t>
            </w:r>
            <w:r w:rsidR="00142CDB" w:rsidRPr="00291998">
              <w:rPr>
                <w:rFonts w:ascii="Times New Roman" w:eastAsia="Times New Roman" w:hAnsi="Times New Roman" w:cs="Times New Roman"/>
                <w:sz w:val="20"/>
                <w:szCs w:val="20"/>
              </w:rPr>
              <w:t>0</w:t>
            </w:r>
          </w:p>
        </w:tc>
        <w:tc>
          <w:tcPr>
            <w:tcW w:w="657" w:type="dxa"/>
          </w:tcPr>
          <w:p w14:paraId="34A49120" w14:textId="77777777" w:rsidR="00A21A20" w:rsidRPr="00291998" w:rsidRDefault="00A21A20" w:rsidP="00291998">
            <w:pPr>
              <w:jc w:val="center"/>
              <w:rPr>
                <w:rFonts w:ascii="Times New Roman" w:eastAsia="Times New Roman" w:hAnsi="Times New Roman" w:cs="Times New Roman"/>
                <w:sz w:val="20"/>
                <w:szCs w:val="20"/>
              </w:rPr>
            </w:pPr>
          </w:p>
          <w:p w14:paraId="28603B63" w14:textId="06C01B65" w:rsidR="00A21A20" w:rsidRPr="00291998" w:rsidRDefault="00142CDB"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17</w:t>
            </w:r>
            <w:r w:rsidR="00A21A20" w:rsidRPr="00291998">
              <w:rPr>
                <w:rFonts w:ascii="Times New Roman" w:eastAsia="Times New Roman" w:hAnsi="Times New Roman" w:cs="Times New Roman"/>
                <w:sz w:val="20"/>
                <w:szCs w:val="20"/>
              </w:rPr>
              <w:t>-0</w:t>
            </w:r>
            <w:r w:rsidRPr="00291998">
              <w:rPr>
                <w:rFonts w:ascii="Times New Roman" w:eastAsia="Times New Roman" w:hAnsi="Times New Roman" w:cs="Times New Roman"/>
                <w:sz w:val="20"/>
                <w:szCs w:val="20"/>
              </w:rPr>
              <w:t>9</w:t>
            </w:r>
          </w:p>
        </w:tc>
        <w:tc>
          <w:tcPr>
            <w:tcW w:w="1102" w:type="dxa"/>
          </w:tcPr>
          <w:p w14:paraId="0ED318BD" w14:textId="4C6A4585" w:rsidR="00A21A20"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Pendiente</w:t>
            </w:r>
          </w:p>
        </w:tc>
      </w:tr>
      <w:tr w:rsidR="00A21A20" w:rsidRPr="00DE4359" w14:paraId="17DB31FD" w14:textId="77777777" w:rsidTr="00142CDB">
        <w:trPr>
          <w:trHeight w:val="706"/>
        </w:trPr>
        <w:tc>
          <w:tcPr>
            <w:tcW w:w="966" w:type="dxa"/>
          </w:tcPr>
          <w:p w14:paraId="081EBE9E" w14:textId="77777777" w:rsidR="00A21A20" w:rsidRPr="00291998" w:rsidRDefault="00A21A20" w:rsidP="00291998">
            <w:pPr>
              <w:jc w:val="center"/>
              <w:rPr>
                <w:rFonts w:ascii="Times New Roman" w:eastAsia="Times New Roman" w:hAnsi="Times New Roman" w:cs="Times New Roman"/>
                <w:sz w:val="20"/>
                <w:szCs w:val="20"/>
              </w:rPr>
            </w:pPr>
          </w:p>
          <w:p w14:paraId="11026534" w14:textId="488DEF36" w:rsidR="00A21A20"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Alta</w:t>
            </w:r>
          </w:p>
        </w:tc>
        <w:tc>
          <w:tcPr>
            <w:tcW w:w="1356" w:type="dxa"/>
          </w:tcPr>
          <w:p w14:paraId="2EE74EC6" w14:textId="77777777" w:rsidR="00A21A20" w:rsidRPr="00291998" w:rsidRDefault="00A21A20" w:rsidP="00291998">
            <w:pPr>
              <w:jc w:val="center"/>
              <w:rPr>
                <w:rFonts w:ascii="Times New Roman" w:eastAsia="Times New Roman" w:hAnsi="Times New Roman" w:cs="Times New Roman"/>
                <w:sz w:val="20"/>
                <w:szCs w:val="20"/>
              </w:rPr>
            </w:pPr>
          </w:p>
          <w:p w14:paraId="771A7629" w14:textId="4A9E1DBA" w:rsidR="00A21A20" w:rsidRPr="00291998" w:rsidRDefault="00A21A20" w:rsidP="00291998">
            <w:pPr>
              <w:jc w:val="center"/>
              <w:rPr>
                <w:rFonts w:ascii="Times New Roman" w:eastAsia="Times New Roman" w:hAnsi="Times New Roman" w:cs="Times New Roman"/>
                <w:sz w:val="20"/>
                <w:szCs w:val="20"/>
              </w:rPr>
            </w:pPr>
            <w:proofErr w:type="spellStart"/>
            <w:r w:rsidRPr="00291998">
              <w:rPr>
                <w:rFonts w:ascii="Times New Roman" w:eastAsia="Times New Roman" w:hAnsi="Times New Roman" w:cs="Times New Roman"/>
                <w:sz w:val="20"/>
                <w:szCs w:val="20"/>
              </w:rPr>
              <w:t>Backend</w:t>
            </w:r>
            <w:proofErr w:type="spellEnd"/>
          </w:p>
        </w:tc>
        <w:tc>
          <w:tcPr>
            <w:tcW w:w="2635" w:type="dxa"/>
          </w:tcPr>
          <w:p w14:paraId="4D3407BE" w14:textId="7731B152" w:rsidR="00A21A20" w:rsidRPr="00291998" w:rsidRDefault="00A21A20" w:rsidP="00291998">
            <w:pP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 xml:space="preserve">Desarrollar lógica de </w:t>
            </w:r>
            <w:proofErr w:type="spellStart"/>
            <w:r w:rsidRPr="00291998">
              <w:rPr>
                <w:rFonts w:ascii="Times New Roman" w:eastAsia="Times New Roman" w:hAnsi="Times New Roman" w:cs="Times New Roman"/>
                <w:sz w:val="20"/>
                <w:szCs w:val="20"/>
              </w:rPr>
              <w:t>backend</w:t>
            </w:r>
            <w:proofErr w:type="spellEnd"/>
            <w:r w:rsidRPr="00291998">
              <w:rPr>
                <w:rFonts w:ascii="Times New Roman" w:eastAsia="Times New Roman" w:hAnsi="Times New Roman" w:cs="Times New Roman"/>
                <w:sz w:val="20"/>
                <w:szCs w:val="20"/>
              </w:rPr>
              <w:t xml:space="preserve"> para categorías, máquina de estados de tickets, competencias y disponibilidad.</w:t>
            </w:r>
          </w:p>
        </w:tc>
        <w:tc>
          <w:tcPr>
            <w:tcW w:w="1842" w:type="dxa"/>
          </w:tcPr>
          <w:p w14:paraId="6019DFCF" w14:textId="7F198F78" w:rsidR="00A21A20" w:rsidRPr="00291998" w:rsidRDefault="00142CDB"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Carlos León Gómez</w:t>
            </w:r>
          </w:p>
        </w:tc>
        <w:tc>
          <w:tcPr>
            <w:tcW w:w="930" w:type="dxa"/>
          </w:tcPr>
          <w:p w14:paraId="5BABF598" w14:textId="542170A0" w:rsidR="00A21A20"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1</w:t>
            </w:r>
            <w:r w:rsidR="00142CDB" w:rsidRPr="00291998">
              <w:rPr>
                <w:rFonts w:ascii="Times New Roman" w:eastAsia="Times New Roman" w:hAnsi="Times New Roman" w:cs="Times New Roman"/>
                <w:sz w:val="20"/>
                <w:szCs w:val="20"/>
              </w:rPr>
              <w:t>8</w:t>
            </w:r>
          </w:p>
        </w:tc>
        <w:tc>
          <w:tcPr>
            <w:tcW w:w="657" w:type="dxa"/>
          </w:tcPr>
          <w:p w14:paraId="6EF9A98C" w14:textId="77777777" w:rsidR="00A21A20" w:rsidRPr="00291998" w:rsidRDefault="00A21A20" w:rsidP="00291998">
            <w:pPr>
              <w:jc w:val="center"/>
              <w:rPr>
                <w:rFonts w:ascii="Times New Roman" w:eastAsia="Times New Roman" w:hAnsi="Times New Roman" w:cs="Times New Roman"/>
                <w:sz w:val="20"/>
                <w:szCs w:val="20"/>
              </w:rPr>
            </w:pPr>
          </w:p>
          <w:p w14:paraId="7AEA5E2F" w14:textId="5CE606B6" w:rsidR="00A21A20"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1</w:t>
            </w:r>
            <w:r w:rsidR="00142CDB" w:rsidRPr="00291998">
              <w:rPr>
                <w:rFonts w:ascii="Times New Roman" w:eastAsia="Times New Roman" w:hAnsi="Times New Roman" w:cs="Times New Roman"/>
                <w:sz w:val="20"/>
                <w:szCs w:val="20"/>
              </w:rPr>
              <w:t>6</w:t>
            </w:r>
            <w:r w:rsidRPr="00291998">
              <w:rPr>
                <w:rFonts w:ascii="Times New Roman" w:eastAsia="Times New Roman" w:hAnsi="Times New Roman" w:cs="Times New Roman"/>
                <w:sz w:val="20"/>
                <w:szCs w:val="20"/>
              </w:rPr>
              <w:t>-</w:t>
            </w:r>
            <w:r w:rsidR="00142CDB" w:rsidRPr="00291998">
              <w:rPr>
                <w:rFonts w:ascii="Times New Roman" w:eastAsia="Times New Roman" w:hAnsi="Times New Roman" w:cs="Times New Roman"/>
                <w:sz w:val="20"/>
                <w:szCs w:val="20"/>
              </w:rPr>
              <w:t>09</w:t>
            </w:r>
          </w:p>
        </w:tc>
        <w:tc>
          <w:tcPr>
            <w:tcW w:w="1102" w:type="dxa"/>
          </w:tcPr>
          <w:p w14:paraId="0C2C3ADF" w14:textId="42CD680C" w:rsidR="00A21A20"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Pendiente</w:t>
            </w:r>
          </w:p>
        </w:tc>
      </w:tr>
      <w:tr w:rsidR="00FD3F5E" w:rsidRPr="00DE4359" w14:paraId="0864A333" w14:textId="77777777" w:rsidTr="00142CDB">
        <w:trPr>
          <w:trHeight w:val="844"/>
        </w:trPr>
        <w:tc>
          <w:tcPr>
            <w:tcW w:w="966" w:type="dxa"/>
          </w:tcPr>
          <w:p w14:paraId="4F197A7F" w14:textId="77777777" w:rsidR="00FD3F5E" w:rsidRPr="00291998" w:rsidRDefault="00FD3F5E" w:rsidP="00291998">
            <w:pPr>
              <w:jc w:val="center"/>
              <w:rPr>
                <w:rFonts w:ascii="Times New Roman" w:eastAsia="Times New Roman" w:hAnsi="Times New Roman" w:cs="Times New Roman"/>
                <w:sz w:val="20"/>
                <w:szCs w:val="20"/>
              </w:rPr>
            </w:pPr>
          </w:p>
          <w:p w14:paraId="1F7D2DD5" w14:textId="77777777"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Media</w:t>
            </w:r>
          </w:p>
        </w:tc>
        <w:tc>
          <w:tcPr>
            <w:tcW w:w="1356" w:type="dxa"/>
          </w:tcPr>
          <w:p w14:paraId="20541A19" w14:textId="77777777" w:rsidR="00FD3F5E" w:rsidRPr="00291998" w:rsidRDefault="00FD3F5E" w:rsidP="00291998">
            <w:pPr>
              <w:jc w:val="center"/>
              <w:rPr>
                <w:rFonts w:ascii="Times New Roman" w:eastAsia="Times New Roman" w:hAnsi="Times New Roman" w:cs="Times New Roman"/>
                <w:sz w:val="20"/>
                <w:szCs w:val="20"/>
              </w:rPr>
            </w:pPr>
          </w:p>
          <w:p w14:paraId="557A0321" w14:textId="77777777" w:rsidR="00FD3F5E" w:rsidRPr="00291998" w:rsidRDefault="00FD3F5E" w:rsidP="00291998">
            <w:pPr>
              <w:jc w:val="center"/>
              <w:rPr>
                <w:rFonts w:ascii="Times New Roman" w:eastAsia="Times New Roman" w:hAnsi="Times New Roman" w:cs="Times New Roman"/>
                <w:sz w:val="20"/>
                <w:szCs w:val="20"/>
              </w:rPr>
            </w:pPr>
            <w:proofErr w:type="spellStart"/>
            <w:r w:rsidRPr="00291998">
              <w:rPr>
                <w:rFonts w:ascii="Times New Roman" w:eastAsia="Times New Roman" w:hAnsi="Times New Roman" w:cs="Times New Roman"/>
                <w:sz w:val="20"/>
                <w:szCs w:val="20"/>
              </w:rPr>
              <w:t>Backend</w:t>
            </w:r>
            <w:proofErr w:type="spellEnd"/>
          </w:p>
        </w:tc>
        <w:tc>
          <w:tcPr>
            <w:tcW w:w="2635" w:type="dxa"/>
          </w:tcPr>
          <w:p w14:paraId="44D6DEDB" w14:textId="7E827B09" w:rsidR="00FD3F5E" w:rsidRPr="00291998" w:rsidRDefault="00A21A20" w:rsidP="00291998">
            <w:pP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Implementar motor de ciclo de vida del dato (depuración automática, búsqueda histórica, papelera y mantenimiento).</w:t>
            </w:r>
          </w:p>
        </w:tc>
        <w:tc>
          <w:tcPr>
            <w:tcW w:w="1842" w:type="dxa"/>
          </w:tcPr>
          <w:p w14:paraId="0230578C" w14:textId="246FA3A7" w:rsidR="00FD3F5E" w:rsidRPr="00291998" w:rsidRDefault="00142CDB"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Nicolás Salas Villarroel</w:t>
            </w:r>
          </w:p>
        </w:tc>
        <w:tc>
          <w:tcPr>
            <w:tcW w:w="930" w:type="dxa"/>
          </w:tcPr>
          <w:p w14:paraId="139B3D20" w14:textId="3E119E2D"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1</w:t>
            </w:r>
            <w:r w:rsidR="00142CDB" w:rsidRPr="00291998">
              <w:rPr>
                <w:rFonts w:ascii="Times New Roman" w:eastAsia="Times New Roman" w:hAnsi="Times New Roman" w:cs="Times New Roman"/>
                <w:sz w:val="20"/>
                <w:szCs w:val="20"/>
              </w:rPr>
              <w:t>6</w:t>
            </w:r>
          </w:p>
        </w:tc>
        <w:tc>
          <w:tcPr>
            <w:tcW w:w="657" w:type="dxa"/>
          </w:tcPr>
          <w:p w14:paraId="4584AEFF" w14:textId="77777777" w:rsidR="00FD3F5E" w:rsidRPr="00291998" w:rsidRDefault="00FD3F5E" w:rsidP="00291998">
            <w:pPr>
              <w:jc w:val="center"/>
              <w:rPr>
                <w:rFonts w:ascii="Times New Roman" w:eastAsia="Times New Roman" w:hAnsi="Times New Roman" w:cs="Times New Roman"/>
                <w:sz w:val="20"/>
                <w:szCs w:val="20"/>
              </w:rPr>
            </w:pPr>
          </w:p>
          <w:p w14:paraId="0E3A4A3A" w14:textId="58A53B4B" w:rsidR="00FD3F5E" w:rsidRPr="00291998" w:rsidRDefault="00142CDB"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23</w:t>
            </w:r>
            <w:r w:rsidR="00FD3F5E" w:rsidRPr="00291998">
              <w:rPr>
                <w:rFonts w:ascii="Times New Roman" w:eastAsia="Times New Roman" w:hAnsi="Times New Roman" w:cs="Times New Roman"/>
                <w:sz w:val="20"/>
                <w:szCs w:val="20"/>
              </w:rPr>
              <w:t>-0</w:t>
            </w:r>
            <w:r w:rsidRPr="00291998">
              <w:rPr>
                <w:rFonts w:ascii="Times New Roman" w:eastAsia="Times New Roman" w:hAnsi="Times New Roman" w:cs="Times New Roman"/>
                <w:sz w:val="20"/>
                <w:szCs w:val="20"/>
              </w:rPr>
              <w:t>9</w:t>
            </w:r>
          </w:p>
        </w:tc>
        <w:tc>
          <w:tcPr>
            <w:tcW w:w="1102" w:type="dxa"/>
          </w:tcPr>
          <w:p w14:paraId="6D3E4186" w14:textId="4F1ED4EC"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Pendiente</w:t>
            </w:r>
          </w:p>
        </w:tc>
      </w:tr>
      <w:tr w:rsidR="00FD3F5E" w:rsidRPr="00DE4359" w14:paraId="2DD198C3" w14:textId="77777777" w:rsidTr="00142CDB">
        <w:trPr>
          <w:trHeight w:val="655"/>
        </w:trPr>
        <w:tc>
          <w:tcPr>
            <w:tcW w:w="966" w:type="dxa"/>
          </w:tcPr>
          <w:p w14:paraId="17D59633" w14:textId="77777777" w:rsidR="00FD3F5E" w:rsidRPr="00291998" w:rsidRDefault="00FD3F5E" w:rsidP="00291998">
            <w:pPr>
              <w:jc w:val="center"/>
              <w:rPr>
                <w:rFonts w:ascii="Times New Roman" w:eastAsia="Times New Roman" w:hAnsi="Times New Roman" w:cs="Times New Roman"/>
                <w:sz w:val="20"/>
                <w:szCs w:val="20"/>
              </w:rPr>
            </w:pPr>
          </w:p>
          <w:p w14:paraId="77EFDE9E" w14:textId="08B9F8FD" w:rsidR="00FD3F5E"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Media</w:t>
            </w:r>
          </w:p>
          <w:p w14:paraId="483C472A" w14:textId="77777777" w:rsidR="00FD3F5E" w:rsidRPr="00291998" w:rsidRDefault="00FD3F5E" w:rsidP="00291998">
            <w:pPr>
              <w:jc w:val="center"/>
              <w:rPr>
                <w:rFonts w:ascii="Times New Roman" w:eastAsia="Times New Roman" w:hAnsi="Times New Roman" w:cs="Times New Roman"/>
                <w:sz w:val="20"/>
                <w:szCs w:val="20"/>
              </w:rPr>
            </w:pPr>
          </w:p>
        </w:tc>
        <w:tc>
          <w:tcPr>
            <w:tcW w:w="1356" w:type="dxa"/>
          </w:tcPr>
          <w:p w14:paraId="4B82E229" w14:textId="77777777" w:rsidR="00FD3F5E" w:rsidRPr="00291998" w:rsidRDefault="00FD3F5E" w:rsidP="00291998">
            <w:pPr>
              <w:jc w:val="center"/>
              <w:rPr>
                <w:rFonts w:ascii="Times New Roman" w:eastAsia="Times New Roman" w:hAnsi="Times New Roman" w:cs="Times New Roman"/>
                <w:sz w:val="20"/>
                <w:szCs w:val="20"/>
              </w:rPr>
            </w:pPr>
          </w:p>
          <w:p w14:paraId="772B18CE" w14:textId="77777777" w:rsidR="00FD3F5E" w:rsidRPr="00291998" w:rsidRDefault="00FD3F5E" w:rsidP="00291998">
            <w:pPr>
              <w:jc w:val="center"/>
              <w:rPr>
                <w:rFonts w:ascii="Times New Roman" w:eastAsia="Times New Roman" w:hAnsi="Times New Roman" w:cs="Times New Roman"/>
                <w:sz w:val="20"/>
                <w:szCs w:val="20"/>
              </w:rPr>
            </w:pPr>
            <w:proofErr w:type="spellStart"/>
            <w:r w:rsidRPr="00291998">
              <w:rPr>
                <w:rFonts w:ascii="Times New Roman" w:eastAsia="Times New Roman" w:hAnsi="Times New Roman" w:cs="Times New Roman"/>
                <w:sz w:val="20"/>
                <w:szCs w:val="20"/>
              </w:rPr>
              <w:t>Backend</w:t>
            </w:r>
            <w:proofErr w:type="spellEnd"/>
          </w:p>
        </w:tc>
        <w:tc>
          <w:tcPr>
            <w:tcW w:w="2635" w:type="dxa"/>
          </w:tcPr>
          <w:p w14:paraId="4B6395D7" w14:textId="0D34876E" w:rsidR="00FD3F5E" w:rsidRPr="00291998" w:rsidRDefault="00A21A20" w:rsidP="00291998">
            <w:pP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Desarrollar gestión de variables de entorno, auditoría técnica de fallos y personalización de plantillas HTML</w:t>
            </w:r>
          </w:p>
        </w:tc>
        <w:tc>
          <w:tcPr>
            <w:tcW w:w="1842" w:type="dxa"/>
          </w:tcPr>
          <w:p w14:paraId="46782E73" w14:textId="2CCEA464" w:rsidR="00FD3F5E" w:rsidRPr="00291998" w:rsidRDefault="00142CDB"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Benjamín González Cortes</w:t>
            </w:r>
          </w:p>
        </w:tc>
        <w:tc>
          <w:tcPr>
            <w:tcW w:w="930" w:type="dxa"/>
          </w:tcPr>
          <w:p w14:paraId="0B9AC759" w14:textId="7A3A3DBA"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1</w:t>
            </w:r>
            <w:r w:rsidR="00142CDB" w:rsidRPr="00291998">
              <w:rPr>
                <w:rFonts w:ascii="Times New Roman" w:eastAsia="Times New Roman" w:hAnsi="Times New Roman" w:cs="Times New Roman"/>
                <w:sz w:val="20"/>
                <w:szCs w:val="20"/>
              </w:rPr>
              <w:t>4</w:t>
            </w:r>
          </w:p>
        </w:tc>
        <w:tc>
          <w:tcPr>
            <w:tcW w:w="657" w:type="dxa"/>
          </w:tcPr>
          <w:p w14:paraId="4BDE6571" w14:textId="77777777" w:rsidR="00FD3F5E" w:rsidRPr="00291998" w:rsidRDefault="00FD3F5E" w:rsidP="00291998">
            <w:pPr>
              <w:jc w:val="center"/>
              <w:rPr>
                <w:rFonts w:ascii="Times New Roman" w:eastAsia="Times New Roman" w:hAnsi="Times New Roman" w:cs="Times New Roman"/>
                <w:sz w:val="20"/>
                <w:szCs w:val="20"/>
              </w:rPr>
            </w:pPr>
          </w:p>
          <w:p w14:paraId="2DE67E2A" w14:textId="5B49C2DC"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2</w:t>
            </w:r>
            <w:r w:rsidR="00142CDB" w:rsidRPr="00291998">
              <w:rPr>
                <w:rFonts w:ascii="Times New Roman" w:eastAsia="Times New Roman" w:hAnsi="Times New Roman" w:cs="Times New Roman"/>
                <w:sz w:val="20"/>
                <w:szCs w:val="20"/>
              </w:rPr>
              <w:t>1</w:t>
            </w:r>
            <w:r w:rsidRPr="00291998">
              <w:rPr>
                <w:rFonts w:ascii="Times New Roman" w:eastAsia="Times New Roman" w:hAnsi="Times New Roman" w:cs="Times New Roman"/>
                <w:sz w:val="20"/>
                <w:szCs w:val="20"/>
              </w:rPr>
              <w:t>-0</w:t>
            </w:r>
            <w:r w:rsidR="00142CDB" w:rsidRPr="00291998">
              <w:rPr>
                <w:rFonts w:ascii="Times New Roman" w:eastAsia="Times New Roman" w:hAnsi="Times New Roman" w:cs="Times New Roman"/>
                <w:sz w:val="20"/>
                <w:szCs w:val="20"/>
              </w:rPr>
              <w:t>9</w:t>
            </w:r>
          </w:p>
          <w:p w14:paraId="7E82CA20" w14:textId="77777777" w:rsidR="00FD3F5E" w:rsidRPr="00291998" w:rsidRDefault="00FD3F5E" w:rsidP="00291998">
            <w:pPr>
              <w:jc w:val="center"/>
              <w:rPr>
                <w:rFonts w:ascii="Times New Roman" w:eastAsia="Times New Roman" w:hAnsi="Times New Roman" w:cs="Times New Roman"/>
                <w:sz w:val="20"/>
                <w:szCs w:val="20"/>
              </w:rPr>
            </w:pPr>
          </w:p>
        </w:tc>
        <w:tc>
          <w:tcPr>
            <w:tcW w:w="1102" w:type="dxa"/>
          </w:tcPr>
          <w:p w14:paraId="7A9128A7" w14:textId="2F899F18"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Pendiente</w:t>
            </w:r>
          </w:p>
        </w:tc>
      </w:tr>
      <w:tr w:rsidR="00A21A20" w:rsidRPr="00DE4359" w14:paraId="1657A060" w14:textId="77777777" w:rsidTr="00142CDB">
        <w:trPr>
          <w:trHeight w:val="994"/>
        </w:trPr>
        <w:tc>
          <w:tcPr>
            <w:tcW w:w="966" w:type="dxa"/>
          </w:tcPr>
          <w:p w14:paraId="5CDE41B0" w14:textId="77777777" w:rsidR="00A21A20" w:rsidRPr="00291998" w:rsidRDefault="00A21A20" w:rsidP="00291998">
            <w:pPr>
              <w:jc w:val="center"/>
              <w:rPr>
                <w:rFonts w:ascii="Times New Roman" w:eastAsia="Times New Roman" w:hAnsi="Times New Roman" w:cs="Times New Roman"/>
                <w:sz w:val="20"/>
                <w:szCs w:val="20"/>
              </w:rPr>
            </w:pPr>
          </w:p>
          <w:p w14:paraId="558AD667" w14:textId="0A494195" w:rsidR="00A21A20"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Alta</w:t>
            </w:r>
          </w:p>
        </w:tc>
        <w:tc>
          <w:tcPr>
            <w:tcW w:w="1356" w:type="dxa"/>
          </w:tcPr>
          <w:p w14:paraId="09DD01AD" w14:textId="77777777" w:rsidR="00A21A20" w:rsidRPr="00291998" w:rsidRDefault="00A21A20" w:rsidP="00291998">
            <w:pPr>
              <w:jc w:val="center"/>
              <w:rPr>
                <w:rFonts w:ascii="Times New Roman" w:eastAsia="Times New Roman" w:hAnsi="Times New Roman" w:cs="Times New Roman"/>
                <w:sz w:val="20"/>
                <w:szCs w:val="20"/>
              </w:rPr>
            </w:pPr>
          </w:p>
          <w:p w14:paraId="7A8108AA" w14:textId="7E960CC1" w:rsidR="00A21A20" w:rsidRPr="00291998" w:rsidRDefault="00A21A20" w:rsidP="00291998">
            <w:pPr>
              <w:jc w:val="center"/>
              <w:rPr>
                <w:rFonts w:ascii="Times New Roman" w:eastAsia="Times New Roman" w:hAnsi="Times New Roman" w:cs="Times New Roman"/>
                <w:sz w:val="20"/>
                <w:szCs w:val="20"/>
              </w:rPr>
            </w:pPr>
            <w:proofErr w:type="spellStart"/>
            <w:r w:rsidRPr="00291998">
              <w:rPr>
                <w:rFonts w:ascii="Times New Roman" w:eastAsia="Times New Roman" w:hAnsi="Times New Roman" w:cs="Times New Roman"/>
                <w:sz w:val="20"/>
                <w:szCs w:val="20"/>
              </w:rPr>
              <w:t>Backend</w:t>
            </w:r>
            <w:proofErr w:type="spellEnd"/>
          </w:p>
        </w:tc>
        <w:tc>
          <w:tcPr>
            <w:tcW w:w="2635" w:type="dxa"/>
          </w:tcPr>
          <w:p w14:paraId="43365479" w14:textId="44991005" w:rsidR="00A21A20" w:rsidRPr="00291998" w:rsidRDefault="00A21A20" w:rsidP="00291998">
            <w:pP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Implementar integraciones de ingesta automática IMAP, sincronización LDAP/AD y control de desplazamientos</w:t>
            </w:r>
          </w:p>
        </w:tc>
        <w:tc>
          <w:tcPr>
            <w:tcW w:w="1842" w:type="dxa"/>
          </w:tcPr>
          <w:p w14:paraId="16538365" w14:textId="6F5BE860" w:rsidR="00A21A20" w:rsidRPr="00291998" w:rsidRDefault="00142CDB"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Vicente Henríquez Rojas</w:t>
            </w:r>
          </w:p>
        </w:tc>
        <w:tc>
          <w:tcPr>
            <w:tcW w:w="930" w:type="dxa"/>
          </w:tcPr>
          <w:p w14:paraId="1CE48093" w14:textId="4D330C3A" w:rsidR="00A21A20" w:rsidRPr="00291998" w:rsidRDefault="00142CDB"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16</w:t>
            </w:r>
          </w:p>
        </w:tc>
        <w:tc>
          <w:tcPr>
            <w:tcW w:w="657" w:type="dxa"/>
          </w:tcPr>
          <w:p w14:paraId="05255ACD" w14:textId="77777777" w:rsidR="00A21A20" w:rsidRPr="00291998" w:rsidRDefault="00A21A20" w:rsidP="00291998">
            <w:pPr>
              <w:jc w:val="center"/>
              <w:rPr>
                <w:rFonts w:ascii="Times New Roman" w:eastAsia="Times New Roman" w:hAnsi="Times New Roman" w:cs="Times New Roman"/>
                <w:sz w:val="20"/>
                <w:szCs w:val="20"/>
              </w:rPr>
            </w:pPr>
          </w:p>
          <w:p w14:paraId="05192452" w14:textId="7CF1A37E" w:rsidR="00A21A20" w:rsidRPr="00291998" w:rsidRDefault="00142CDB"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20</w:t>
            </w:r>
            <w:r w:rsidR="00A21A20" w:rsidRPr="00291998">
              <w:rPr>
                <w:rFonts w:ascii="Times New Roman" w:eastAsia="Times New Roman" w:hAnsi="Times New Roman" w:cs="Times New Roman"/>
                <w:sz w:val="20"/>
                <w:szCs w:val="20"/>
              </w:rPr>
              <w:t>-</w:t>
            </w:r>
            <w:r w:rsidRPr="00291998">
              <w:rPr>
                <w:rFonts w:ascii="Times New Roman" w:eastAsia="Times New Roman" w:hAnsi="Times New Roman" w:cs="Times New Roman"/>
                <w:sz w:val="20"/>
                <w:szCs w:val="20"/>
              </w:rPr>
              <w:t>9</w:t>
            </w:r>
          </w:p>
        </w:tc>
        <w:tc>
          <w:tcPr>
            <w:tcW w:w="1102" w:type="dxa"/>
          </w:tcPr>
          <w:p w14:paraId="309319F5" w14:textId="70197960" w:rsidR="00A21A20"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Pendiente</w:t>
            </w:r>
          </w:p>
        </w:tc>
      </w:tr>
      <w:tr w:rsidR="00A21A20" w:rsidRPr="00DE4359" w14:paraId="2618E36A" w14:textId="77777777" w:rsidTr="00142CDB">
        <w:trPr>
          <w:trHeight w:val="659"/>
        </w:trPr>
        <w:tc>
          <w:tcPr>
            <w:tcW w:w="966" w:type="dxa"/>
          </w:tcPr>
          <w:p w14:paraId="3AB04A95" w14:textId="77777777" w:rsidR="00A21A20" w:rsidRPr="00291998" w:rsidRDefault="00A21A20" w:rsidP="00291998">
            <w:pPr>
              <w:jc w:val="center"/>
              <w:rPr>
                <w:rFonts w:ascii="Times New Roman" w:eastAsia="Times New Roman" w:hAnsi="Times New Roman" w:cs="Times New Roman"/>
                <w:sz w:val="20"/>
                <w:szCs w:val="20"/>
              </w:rPr>
            </w:pPr>
          </w:p>
          <w:p w14:paraId="182A0974" w14:textId="23F0CD31" w:rsidR="00A21A20"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Media</w:t>
            </w:r>
          </w:p>
        </w:tc>
        <w:tc>
          <w:tcPr>
            <w:tcW w:w="1356" w:type="dxa"/>
          </w:tcPr>
          <w:p w14:paraId="68143569" w14:textId="77777777" w:rsidR="00142CDB" w:rsidRPr="00291998" w:rsidRDefault="00142CDB" w:rsidP="00291998">
            <w:pPr>
              <w:jc w:val="center"/>
              <w:rPr>
                <w:rFonts w:ascii="Times New Roman" w:eastAsia="Times New Roman" w:hAnsi="Times New Roman" w:cs="Times New Roman"/>
                <w:sz w:val="20"/>
                <w:szCs w:val="20"/>
              </w:rPr>
            </w:pPr>
          </w:p>
          <w:p w14:paraId="24BF321B" w14:textId="20F81396" w:rsidR="00A21A20" w:rsidRPr="00291998" w:rsidRDefault="00A21A20" w:rsidP="00291998">
            <w:pPr>
              <w:jc w:val="center"/>
              <w:rPr>
                <w:rFonts w:ascii="Times New Roman" w:eastAsia="Times New Roman" w:hAnsi="Times New Roman" w:cs="Times New Roman"/>
                <w:sz w:val="20"/>
                <w:szCs w:val="20"/>
              </w:rPr>
            </w:pPr>
            <w:proofErr w:type="spellStart"/>
            <w:r w:rsidRPr="00291998">
              <w:rPr>
                <w:rFonts w:ascii="Times New Roman" w:eastAsia="Times New Roman" w:hAnsi="Times New Roman" w:cs="Times New Roman"/>
                <w:sz w:val="20"/>
                <w:szCs w:val="20"/>
              </w:rPr>
              <w:t>Frontend</w:t>
            </w:r>
            <w:proofErr w:type="spellEnd"/>
          </w:p>
        </w:tc>
        <w:tc>
          <w:tcPr>
            <w:tcW w:w="2635" w:type="dxa"/>
          </w:tcPr>
          <w:p w14:paraId="55F209CD" w14:textId="3FA1E264" w:rsidR="00A21A20" w:rsidRPr="00291998" w:rsidRDefault="00A21A20" w:rsidP="00291998">
            <w:pP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Desarrollar vistas de Mi Perfil, importación masiva de empleados desde Excel y configuración de encuesta.</w:t>
            </w:r>
          </w:p>
        </w:tc>
        <w:tc>
          <w:tcPr>
            <w:tcW w:w="1842" w:type="dxa"/>
          </w:tcPr>
          <w:p w14:paraId="416EEF10" w14:textId="6F7A803C" w:rsidR="00A21A20" w:rsidRPr="00291998" w:rsidRDefault="00142CDB"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Aylin Herrera Soto</w:t>
            </w:r>
          </w:p>
        </w:tc>
        <w:tc>
          <w:tcPr>
            <w:tcW w:w="930" w:type="dxa"/>
          </w:tcPr>
          <w:p w14:paraId="57D620BD" w14:textId="66F64431" w:rsidR="00A21A20"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1</w:t>
            </w:r>
            <w:r w:rsidR="00142CDB" w:rsidRPr="00291998">
              <w:rPr>
                <w:rFonts w:ascii="Times New Roman" w:eastAsia="Times New Roman" w:hAnsi="Times New Roman" w:cs="Times New Roman"/>
                <w:sz w:val="20"/>
                <w:szCs w:val="20"/>
              </w:rPr>
              <w:t>4</w:t>
            </w:r>
          </w:p>
        </w:tc>
        <w:tc>
          <w:tcPr>
            <w:tcW w:w="657" w:type="dxa"/>
          </w:tcPr>
          <w:p w14:paraId="4CB2CA07" w14:textId="77777777" w:rsidR="00A21A20" w:rsidRPr="00291998" w:rsidRDefault="00A21A20" w:rsidP="00291998">
            <w:pPr>
              <w:jc w:val="center"/>
              <w:rPr>
                <w:rFonts w:ascii="Times New Roman" w:eastAsia="Times New Roman" w:hAnsi="Times New Roman" w:cs="Times New Roman"/>
                <w:sz w:val="20"/>
                <w:szCs w:val="20"/>
              </w:rPr>
            </w:pPr>
          </w:p>
          <w:p w14:paraId="01FD4072" w14:textId="22DB1D6D" w:rsidR="00A21A20" w:rsidRPr="00291998" w:rsidRDefault="00142CDB"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22</w:t>
            </w:r>
            <w:r w:rsidR="00A21A20" w:rsidRPr="00291998">
              <w:rPr>
                <w:rFonts w:ascii="Times New Roman" w:eastAsia="Times New Roman" w:hAnsi="Times New Roman" w:cs="Times New Roman"/>
                <w:sz w:val="20"/>
                <w:szCs w:val="20"/>
              </w:rPr>
              <w:t>-0</w:t>
            </w:r>
            <w:r w:rsidRPr="00291998">
              <w:rPr>
                <w:rFonts w:ascii="Times New Roman" w:eastAsia="Times New Roman" w:hAnsi="Times New Roman" w:cs="Times New Roman"/>
                <w:sz w:val="20"/>
                <w:szCs w:val="20"/>
              </w:rPr>
              <w:t>9</w:t>
            </w:r>
          </w:p>
        </w:tc>
        <w:tc>
          <w:tcPr>
            <w:tcW w:w="1102" w:type="dxa"/>
          </w:tcPr>
          <w:p w14:paraId="6B9DF6FB" w14:textId="1DE18AD3" w:rsidR="00A21A20"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Pendiente</w:t>
            </w:r>
          </w:p>
        </w:tc>
      </w:tr>
      <w:tr w:rsidR="00FD3F5E" w:rsidRPr="00DE4359" w14:paraId="79EFE150" w14:textId="77777777" w:rsidTr="00142CDB">
        <w:trPr>
          <w:trHeight w:val="977"/>
        </w:trPr>
        <w:tc>
          <w:tcPr>
            <w:tcW w:w="966" w:type="dxa"/>
          </w:tcPr>
          <w:p w14:paraId="23D91707" w14:textId="77777777" w:rsidR="00FD3F5E" w:rsidRPr="00291998" w:rsidRDefault="00FD3F5E" w:rsidP="00291998">
            <w:pPr>
              <w:jc w:val="center"/>
              <w:rPr>
                <w:rFonts w:ascii="Times New Roman" w:eastAsia="Times New Roman" w:hAnsi="Times New Roman" w:cs="Times New Roman"/>
                <w:sz w:val="20"/>
                <w:szCs w:val="20"/>
              </w:rPr>
            </w:pPr>
          </w:p>
          <w:p w14:paraId="5A551FE3" w14:textId="2EC1E83E" w:rsidR="00FD3F5E"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Alta</w:t>
            </w:r>
          </w:p>
        </w:tc>
        <w:tc>
          <w:tcPr>
            <w:tcW w:w="1356" w:type="dxa"/>
          </w:tcPr>
          <w:p w14:paraId="1FB1C2EB" w14:textId="77777777" w:rsidR="00A21A20" w:rsidRPr="00291998" w:rsidRDefault="00A21A20" w:rsidP="00291998">
            <w:pPr>
              <w:jc w:val="center"/>
              <w:rPr>
                <w:rFonts w:ascii="Times New Roman" w:eastAsia="Times New Roman" w:hAnsi="Times New Roman" w:cs="Times New Roman"/>
                <w:sz w:val="20"/>
                <w:szCs w:val="20"/>
              </w:rPr>
            </w:pPr>
          </w:p>
          <w:p w14:paraId="593557B1" w14:textId="04432A13" w:rsidR="00FD3F5E" w:rsidRPr="00291998" w:rsidRDefault="00A21A20" w:rsidP="00291998">
            <w:pPr>
              <w:jc w:val="center"/>
              <w:rPr>
                <w:rFonts w:ascii="Times New Roman" w:eastAsia="Times New Roman" w:hAnsi="Times New Roman" w:cs="Times New Roman"/>
                <w:sz w:val="20"/>
                <w:szCs w:val="20"/>
              </w:rPr>
            </w:pPr>
            <w:proofErr w:type="spellStart"/>
            <w:r w:rsidRPr="00291998">
              <w:rPr>
                <w:rFonts w:ascii="Times New Roman" w:eastAsia="Times New Roman" w:hAnsi="Times New Roman" w:cs="Times New Roman"/>
                <w:sz w:val="20"/>
                <w:szCs w:val="20"/>
              </w:rPr>
              <w:t>Testing</w:t>
            </w:r>
            <w:proofErr w:type="spellEnd"/>
          </w:p>
        </w:tc>
        <w:tc>
          <w:tcPr>
            <w:tcW w:w="2635" w:type="dxa"/>
          </w:tcPr>
          <w:p w14:paraId="6E7207E0" w14:textId="6C52391C" w:rsidR="00FD3F5E" w:rsidRPr="00291998" w:rsidRDefault="00A21A20" w:rsidP="00291998">
            <w:pP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Ejecutar batería completa de pruebas unitarias, regresión de incrementos anteriores, integración y calidad ISO/IEC 25010.</w:t>
            </w:r>
          </w:p>
        </w:tc>
        <w:tc>
          <w:tcPr>
            <w:tcW w:w="1842" w:type="dxa"/>
          </w:tcPr>
          <w:p w14:paraId="27A50FC4" w14:textId="77777777"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Nicolás Salas Villarroel</w:t>
            </w:r>
          </w:p>
        </w:tc>
        <w:tc>
          <w:tcPr>
            <w:tcW w:w="930" w:type="dxa"/>
          </w:tcPr>
          <w:p w14:paraId="025AA18E" w14:textId="2C8EEB21" w:rsidR="00FD3F5E" w:rsidRPr="00291998" w:rsidRDefault="00142CDB"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16</w:t>
            </w:r>
          </w:p>
        </w:tc>
        <w:tc>
          <w:tcPr>
            <w:tcW w:w="657" w:type="dxa"/>
          </w:tcPr>
          <w:p w14:paraId="69F485C5" w14:textId="77777777" w:rsidR="00FD3F5E" w:rsidRPr="00291998" w:rsidRDefault="00FD3F5E" w:rsidP="00291998">
            <w:pPr>
              <w:jc w:val="center"/>
              <w:rPr>
                <w:rFonts w:ascii="Times New Roman" w:eastAsia="Times New Roman" w:hAnsi="Times New Roman" w:cs="Times New Roman"/>
                <w:sz w:val="20"/>
                <w:szCs w:val="20"/>
              </w:rPr>
            </w:pPr>
          </w:p>
          <w:p w14:paraId="64BCD7D1" w14:textId="41E8DA18" w:rsidR="00FD3F5E" w:rsidRPr="00291998" w:rsidRDefault="00142CDB"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28</w:t>
            </w:r>
            <w:r w:rsidR="00FD3F5E" w:rsidRPr="00291998">
              <w:rPr>
                <w:rFonts w:ascii="Times New Roman" w:eastAsia="Times New Roman" w:hAnsi="Times New Roman" w:cs="Times New Roman"/>
                <w:sz w:val="20"/>
                <w:szCs w:val="20"/>
              </w:rPr>
              <w:t>-0</w:t>
            </w:r>
            <w:r w:rsidRPr="00291998">
              <w:rPr>
                <w:rFonts w:ascii="Times New Roman" w:eastAsia="Times New Roman" w:hAnsi="Times New Roman" w:cs="Times New Roman"/>
                <w:sz w:val="20"/>
                <w:szCs w:val="20"/>
              </w:rPr>
              <w:t>9</w:t>
            </w:r>
          </w:p>
        </w:tc>
        <w:tc>
          <w:tcPr>
            <w:tcW w:w="1102" w:type="dxa"/>
          </w:tcPr>
          <w:p w14:paraId="3BB06A6E" w14:textId="012E9B0C"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Pendiente</w:t>
            </w:r>
          </w:p>
        </w:tc>
      </w:tr>
      <w:tr w:rsidR="00FD3F5E" w:rsidRPr="00DE4359" w14:paraId="2B2FF10D" w14:textId="77777777" w:rsidTr="00142CDB">
        <w:trPr>
          <w:trHeight w:val="551"/>
        </w:trPr>
        <w:tc>
          <w:tcPr>
            <w:tcW w:w="966" w:type="dxa"/>
          </w:tcPr>
          <w:p w14:paraId="02A3B4B9" w14:textId="77777777" w:rsidR="00FD3F5E" w:rsidRPr="00291998" w:rsidRDefault="00FD3F5E" w:rsidP="00291998">
            <w:pPr>
              <w:jc w:val="center"/>
              <w:rPr>
                <w:rFonts w:ascii="Times New Roman" w:eastAsia="Times New Roman" w:hAnsi="Times New Roman" w:cs="Times New Roman"/>
                <w:sz w:val="20"/>
                <w:szCs w:val="20"/>
              </w:rPr>
            </w:pPr>
          </w:p>
          <w:p w14:paraId="5D58DE05" w14:textId="523B908D" w:rsidR="00FD3F5E" w:rsidRPr="00291998" w:rsidRDefault="00A21A20"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Media</w:t>
            </w:r>
          </w:p>
        </w:tc>
        <w:tc>
          <w:tcPr>
            <w:tcW w:w="1356" w:type="dxa"/>
          </w:tcPr>
          <w:p w14:paraId="354A443B" w14:textId="77777777" w:rsidR="00FD3F5E" w:rsidRPr="00291998" w:rsidRDefault="00FD3F5E" w:rsidP="00291998">
            <w:pPr>
              <w:jc w:val="center"/>
              <w:rPr>
                <w:rFonts w:ascii="Times New Roman" w:eastAsia="Times New Roman" w:hAnsi="Times New Roman" w:cs="Times New Roman"/>
                <w:sz w:val="20"/>
                <w:szCs w:val="20"/>
              </w:rPr>
            </w:pPr>
          </w:p>
          <w:p w14:paraId="7D2850D0" w14:textId="65EFF974" w:rsidR="00FD3F5E" w:rsidRPr="00291998" w:rsidRDefault="00A21A20" w:rsidP="00291998">
            <w:pPr>
              <w:jc w:val="center"/>
              <w:rPr>
                <w:rFonts w:ascii="Times New Roman" w:eastAsia="Times New Roman" w:hAnsi="Times New Roman" w:cs="Times New Roman"/>
                <w:sz w:val="20"/>
                <w:szCs w:val="20"/>
              </w:rPr>
            </w:pPr>
            <w:proofErr w:type="spellStart"/>
            <w:r w:rsidRPr="00291998">
              <w:rPr>
                <w:rFonts w:ascii="Times New Roman" w:eastAsia="Times New Roman" w:hAnsi="Times New Roman" w:cs="Times New Roman"/>
                <w:sz w:val="20"/>
                <w:szCs w:val="20"/>
              </w:rPr>
              <w:t>Documentacion</w:t>
            </w:r>
            <w:proofErr w:type="spellEnd"/>
          </w:p>
        </w:tc>
        <w:tc>
          <w:tcPr>
            <w:tcW w:w="2635" w:type="dxa"/>
          </w:tcPr>
          <w:p w14:paraId="77001FA6" w14:textId="77777777" w:rsidR="00A21A20" w:rsidRPr="00291998" w:rsidRDefault="00A21A20" w:rsidP="00291998">
            <w:pP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Consolidar el documento formal del incremento, RTM acumulada, anexos de actas y presentación ejecutiva.</w:t>
            </w:r>
          </w:p>
          <w:p w14:paraId="0EB14369" w14:textId="016E13F4" w:rsidR="00FD3F5E" w:rsidRPr="00291998" w:rsidRDefault="00FD3F5E" w:rsidP="00291998">
            <w:pPr>
              <w:rPr>
                <w:rFonts w:ascii="Times New Roman" w:eastAsia="Times New Roman" w:hAnsi="Times New Roman" w:cs="Times New Roman"/>
                <w:sz w:val="20"/>
                <w:szCs w:val="20"/>
              </w:rPr>
            </w:pPr>
          </w:p>
        </w:tc>
        <w:tc>
          <w:tcPr>
            <w:tcW w:w="1842" w:type="dxa"/>
          </w:tcPr>
          <w:p w14:paraId="4173D2C2" w14:textId="638A687C" w:rsidR="00FD3F5E" w:rsidRPr="00291998" w:rsidRDefault="00142CDB"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Carlos León Gómez</w:t>
            </w:r>
          </w:p>
        </w:tc>
        <w:tc>
          <w:tcPr>
            <w:tcW w:w="930" w:type="dxa"/>
          </w:tcPr>
          <w:p w14:paraId="13693E7C" w14:textId="66DFF6B0"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1</w:t>
            </w:r>
            <w:r w:rsidR="00142CDB" w:rsidRPr="00291998">
              <w:rPr>
                <w:rFonts w:ascii="Times New Roman" w:eastAsia="Times New Roman" w:hAnsi="Times New Roman" w:cs="Times New Roman"/>
                <w:sz w:val="20"/>
                <w:szCs w:val="20"/>
              </w:rPr>
              <w:t>0</w:t>
            </w:r>
          </w:p>
        </w:tc>
        <w:tc>
          <w:tcPr>
            <w:tcW w:w="657" w:type="dxa"/>
          </w:tcPr>
          <w:p w14:paraId="478EE500" w14:textId="77777777" w:rsidR="00FD3F5E" w:rsidRPr="00291998" w:rsidRDefault="00FD3F5E" w:rsidP="00291998">
            <w:pPr>
              <w:jc w:val="center"/>
              <w:rPr>
                <w:rFonts w:ascii="Times New Roman" w:eastAsia="Times New Roman" w:hAnsi="Times New Roman" w:cs="Times New Roman"/>
                <w:sz w:val="20"/>
                <w:szCs w:val="20"/>
              </w:rPr>
            </w:pPr>
          </w:p>
          <w:p w14:paraId="4FF4158E" w14:textId="06B080B4" w:rsidR="00FD3F5E" w:rsidRPr="00291998" w:rsidRDefault="00142CDB"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30</w:t>
            </w:r>
            <w:r w:rsidR="00FD3F5E" w:rsidRPr="00291998">
              <w:rPr>
                <w:rFonts w:ascii="Times New Roman" w:eastAsia="Times New Roman" w:hAnsi="Times New Roman" w:cs="Times New Roman"/>
                <w:sz w:val="20"/>
                <w:szCs w:val="20"/>
              </w:rPr>
              <w:t>-0</w:t>
            </w:r>
            <w:r w:rsidRPr="00291998">
              <w:rPr>
                <w:rFonts w:ascii="Times New Roman" w:eastAsia="Times New Roman" w:hAnsi="Times New Roman" w:cs="Times New Roman"/>
                <w:sz w:val="20"/>
                <w:szCs w:val="20"/>
              </w:rPr>
              <w:t>9</w:t>
            </w:r>
          </w:p>
        </w:tc>
        <w:tc>
          <w:tcPr>
            <w:tcW w:w="1102" w:type="dxa"/>
          </w:tcPr>
          <w:p w14:paraId="61EBB948" w14:textId="10EA3E13"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Pendiente</w:t>
            </w:r>
          </w:p>
        </w:tc>
      </w:tr>
      <w:tr w:rsidR="00FD3F5E" w:rsidRPr="00DE4359" w14:paraId="593E8C61" w14:textId="77777777" w:rsidTr="00142CDB">
        <w:trPr>
          <w:trHeight w:val="335"/>
        </w:trPr>
        <w:tc>
          <w:tcPr>
            <w:tcW w:w="966" w:type="dxa"/>
          </w:tcPr>
          <w:p w14:paraId="4A3DFDC9" w14:textId="77777777"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Total</w:t>
            </w:r>
          </w:p>
        </w:tc>
        <w:tc>
          <w:tcPr>
            <w:tcW w:w="1356" w:type="dxa"/>
          </w:tcPr>
          <w:p w14:paraId="473DDCD7" w14:textId="77777777" w:rsidR="00FD3F5E" w:rsidRPr="00291998" w:rsidRDefault="00FD3F5E" w:rsidP="00291998">
            <w:pPr>
              <w:jc w:val="center"/>
              <w:rPr>
                <w:rFonts w:ascii="Times New Roman" w:eastAsia="Times New Roman" w:hAnsi="Times New Roman" w:cs="Times New Roman"/>
                <w:sz w:val="20"/>
                <w:szCs w:val="20"/>
              </w:rPr>
            </w:pPr>
          </w:p>
        </w:tc>
        <w:tc>
          <w:tcPr>
            <w:tcW w:w="2635" w:type="dxa"/>
          </w:tcPr>
          <w:p w14:paraId="2B4DEF43" w14:textId="24E0A917"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 xml:space="preserve">Sprint </w:t>
            </w:r>
            <w:r w:rsidR="00142CDB" w:rsidRPr="00291998">
              <w:rPr>
                <w:rFonts w:ascii="Times New Roman" w:eastAsia="Times New Roman" w:hAnsi="Times New Roman" w:cs="Times New Roman"/>
                <w:sz w:val="20"/>
                <w:szCs w:val="20"/>
              </w:rPr>
              <w:t>3</w:t>
            </w:r>
            <w:r w:rsidRPr="00291998">
              <w:rPr>
                <w:rFonts w:ascii="Times New Roman" w:eastAsia="Times New Roman" w:hAnsi="Times New Roman" w:cs="Times New Roman"/>
                <w:sz w:val="20"/>
                <w:szCs w:val="20"/>
              </w:rPr>
              <w:t xml:space="preserve"> Completado</w:t>
            </w:r>
          </w:p>
        </w:tc>
        <w:tc>
          <w:tcPr>
            <w:tcW w:w="1842" w:type="dxa"/>
          </w:tcPr>
          <w:p w14:paraId="67E097EF" w14:textId="77777777"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Grupo 11</w:t>
            </w:r>
          </w:p>
        </w:tc>
        <w:tc>
          <w:tcPr>
            <w:tcW w:w="930" w:type="dxa"/>
          </w:tcPr>
          <w:p w14:paraId="2E318750" w14:textId="3BB34B54"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172 HH</w:t>
            </w:r>
          </w:p>
        </w:tc>
        <w:tc>
          <w:tcPr>
            <w:tcW w:w="657" w:type="dxa"/>
          </w:tcPr>
          <w:p w14:paraId="3D20D996" w14:textId="77777777" w:rsidR="00FD3F5E" w:rsidRPr="00291998" w:rsidRDefault="00FD3F5E" w:rsidP="00291998">
            <w:pPr>
              <w:jc w:val="center"/>
              <w:rPr>
                <w:rFonts w:ascii="Times New Roman" w:eastAsia="Times New Roman" w:hAnsi="Times New Roman" w:cs="Times New Roman"/>
                <w:sz w:val="20"/>
                <w:szCs w:val="20"/>
              </w:rPr>
            </w:pPr>
          </w:p>
        </w:tc>
        <w:tc>
          <w:tcPr>
            <w:tcW w:w="1102" w:type="dxa"/>
          </w:tcPr>
          <w:p w14:paraId="30481AF2" w14:textId="19216FB8" w:rsidR="00FD3F5E" w:rsidRPr="00291998" w:rsidRDefault="00FD3F5E" w:rsidP="00291998">
            <w:pPr>
              <w:jc w:val="center"/>
              <w:rPr>
                <w:rFonts w:ascii="Times New Roman" w:eastAsia="Times New Roman" w:hAnsi="Times New Roman" w:cs="Times New Roman"/>
                <w:sz w:val="20"/>
                <w:szCs w:val="20"/>
              </w:rPr>
            </w:pPr>
            <w:r w:rsidRPr="00291998">
              <w:rPr>
                <w:rFonts w:ascii="Times New Roman" w:eastAsia="Times New Roman" w:hAnsi="Times New Roman" w:cs="Times New Roman"/>
                <w:sz w:val="20"/>
                <w:szCs w:val="20"/>
              </w:rPr>
              <w:t>Pendiente</w:t>
            </w:r>
          </w:p>
        </w:tc>
      </w:tr>
    </w:tbl>
    <w:p w14:paraId="20FD6FC4" w14:textId="29D52FA0" w:rsidR="00142CDB" w:rsidRDefault="00142CDB" w:rsidP="00142CDB">
      <w:pPr>
        <w:jc w:val="center"/>
        <w:rPr>
          <w:rFonts w:ascii="Times New Roman" w:eastAsia="Arial" w:hAnsi="Times New Roman" w:cs="Times New Roman"/>
          <w:b/>
          <w:bCs/>
          <w:i/>
          <w:iCs/>
          <w:sz w:val="18"/>
          <w:szCs w:val="18"/>
        </w:rPr>
      </w:pPr>
      <w:r>
        <w:rPr>
          <w:rFonts w:ascii="Times New Roman" w:eastAsia="Arial" w:hAnsi="Times New Roman" w:cs="Times New Roman"/>
          <w:b/>
          <w:bCs/>
          <w:i/>
          <w:iCs/>
          <w:sz w:val="18"/>
          <w:szCs w:val="18"/>
        </w:rPr>
        <w:t>Fuente: Elaborado por el estudiante de acuerdo con el proyecto</w:t>
      </w:r>
    </w:p>
    <w:p w14:paraId="0C5AE6C1" w14:textId="77777777" w:rsidR="00142CDB" w:rsidRDefault="00142CDB">
      <w:pPr>
        <w:rPr>
          <w:rFonts w:ascii="Times New Roman" w:eastAsia="Arial" w:hAnsi="Times New Roman" w:cs="Times New Roman"/>
          <w:b/>
          <w:bCs/>
          <w:i/>
          <w:iCs/>
          <w:sz w:val="18"/>
          <w:szCs w:val="18"/>
        </w:rPr>
      </w:pPr>
      <w:r>
        <w:rPr>
          <w:rFonts w:ascii="Times New Roman" w:eastAsia="Arial" w:hAnsi="Times New Roman" w:cs="Times New Roman"/>
          <w:b/>
          <w:bCs/>
          <w:i/>
          <w:iCs/>
          <w:sz w:val="18"/>
          <w:szCs w:val="18"/>
        </w:rPr>
        <w:br w:type="page"/>
      </w:r>
    </w:p>
    <w:p w14:paraId="1E6FFB65" w14:textId="35B56E72" w:rsidR="003E5A9D" w:rsidRDefault="005F635C" w:rsidP="00291998">
      <w:pPr>
        <w:pStyle w:val="Ttulo1"/>
      </w:pPr>
      <w:bookmarkStart w:id="178" w:name="_Toc242040813"/>
      <w:bookmarkStart w:id="179" w:name="_Toc242041375"/>
      <w:bookmarkStart w:id="180" w:name="_Toc242041579"/>
      <w:bookmarkStart w:id="181" w:name="_Toc242041710"/>
      <w:bookmarkStart w:id="182" w:name="_Toc242041847"/>
      <w:bookmarkStart w:id="183" w:name="_Toc242042059"/>
      <w:r w:rsidRPr="00935160">
        <w:lastRenderedPageBreak/>
        <w:t>9. V</w:t>
      </w:r>
      <w:r w:rsidR="00935160">
        <w:t>ISTA</w:t>
      </w:r>
      <w:r w:rsidRPr="00935160">
        <w:t xml:space="preserve"> 4+1</w:t>
      </w:r>
      <w:bookmarkEnd w:id="178"/>
      <w:bookmarkEnd w:id="179"/>
      <w:bookmarkEnd w:id="180"/>
      <w:bookmarkEnd w:id="181"/>
      <w:bookmarkEnd w:id="182"/>
      <w:bookmarkEnd w:id="183"/>
    </w:p>
    <w:p w14:paraId="5CE1E780" w14:textId="77777777" w:rsidR="00291998" w:rsidRPr="00291998" w:rsidRDefault="00291998" w:rsidP="00291998">
      <w:pPr>
        <w:rPr>
          <w:lang w:eastAsia="en-US"/>
        </w:rPr>
      </w:pPr>
    </w:p>
    <w:p w14:paraId="27865D8C" w14:textId="77777777" w:rsidR="005F635C" w:rsidRDefault="005F635C" w:rsidP="005F635C">
      <w:pPr>
        <w:spacing w:line="360" w:lineRule="auto"/>
        <w:jc w:val="both"/>
        <w:rPr>
          <w:rFonts w:ascii="Times New Roman" w:eastAsia="Times New Roman" w:hAnsi="Times New Roman" w:cs="Times New Roman"/>
        </w:rPr>
      </w:pPr>
      <w:r>
        <w:rPr>
          <w:rFonts w:ascii="Times New Roman" w:eastAsia="Times New Roman" w:hAnsi="Times New Roman" w:cs="Times New Roman"/>
        </w:rPr>
        <w:t>La arquitectura del sistema se describe con la metodología también implementada en el Primer Incremento, esto es mediante las vistas 4+1: lógica, desarrollo, proceso y física. A continuación, se presentan cada una de estas vistas con sus respectivos diagramas y explicaciones.</w:t>
      </w:r>
    </w:p>
    <w:p w14:paraId="0EB894E8" w14:textId="77777777" w:rsidR="005F635C" w:rsidRDefault="005F635C" w:rsidP="005F635C">
      <w:pPr>
        <w:spacing w:line="360" w:lineRule="auto"/>
        <w:jc w:val="both"/>
        <w:rPr>
          <w:rFonts w:ascii="Times New Roman" w:eastAsia="Times New Roman" w:hAnsi="Times New Roman" w:cs="Times New Roman"/>
        </w:rPr>
      </w:pPr>
    </w:p>
    <w:p w14:paraId="4CD762CF" w14:textId="61F8466A" w:rsidR="00EB6937" w:rsidRDefault="00EB6937" w:rsidP="00291998">
      <w:pPr>
        <w:pStyle w:val="Ttulo2"/>
        <w:rPr>
          <w:rFonts w:eastAsia="Times New Roman"/>
        </w:rPr>
      </w:pPr>
      <w:r>
        <w:rPr>
          <w:rFonts w:eastAsia="Times New Roman"/>
        </w:rPr>
        <w:tab/>
      </w:r>
      <w:bookmarkStart w:id="184" w:name="_Toc242040814"/>
      <w:bookmarkStart w:id="185" w:name="_Toc242041711"/>
      <w:r w:rsidRPr="00EB6937">
        <w:rPr>
          <w:rFonts w:eastAsia="Times New Roman"/>
        </w:rPr>
        <w:t>9.1 Vista Lógica</w:t>
      </w:r>
      <w:bookmarkEnd w:id="184"/>
      <w:bookmarkEnd w:id="185"/>
    </w:p>
    <w:p w14:paraId="53E953AA" w14:textId="77777777" w:rsidR="00291998" w:rsidRPr="00291998" w:rsidRDefault="00291998" w:rsidP="00291998">
      <w:pPr>
        <w:rPr>
          <w:lang w:eastAsia="en-US"/>
        </w:rPr>
      </w:pPr>
    </w:p>
    <w:p w14:paraId="2AECC00C" w14:textId="77777777" w:rsidR="00EB6937" w:rsidRDefault="00EB6937" w:rsidP="00EB693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La vista lógica representa la estructura interna del sistema, mostrando los principales elementos que lo componen y como se relacionan. Para este incremento se actualizan </w:t>
      </w:r>
      <w:r w:rsidRPr="00E57846">
        <w:rPr>
          <w:rFonts w:ascii="Times New Roman" w:eastAsia="Times New Roman" w:hAnsi="Times New Roman" w:cs="Times New Roman"/>
        </w:rPr>
        <w:t>incorporan las representaciones del Modelo Entidad Relación Extendido o MERE, el modelo relacional normalizado y el diagrama de clases UML, integrando específicamente los nuevos componentes orientados a la gestión de SLA, el control de inventario y bodega, la trazabilidad financiera y la automatización de procesos operativos.</w:t>
      </w:r>
    </w:p>
    <w:p w14:paraId="3BDE4479" w14:textId="77777777" w:rsidR="000F2D4B" w:rsidRDefault="000F2D4B" w:rsidP="007F22AA">
      <w:pPr>
        <w:spacing w:after="240" w:line="360" w:lineRule="auto"/>
        <w:jc w:val="both"/>
        <w:rPr>
          <w:rFonts w:ascii="Times New Roman" w:hAnsi="Times New Roman" w:cs="Times New Roman"/>
        </w:rPr>
      </w:pPr>
    </w:p>
    <w:p w14:paraId="1664E37E" w14:textId="77777777" w:rsidR="00EB6937" w:rsidRDefault="00EB6937" w:rsidP="007F22AA">
      <w:pPr>
        <w:spacing w:after="240" w:line="360" w:lineRule="auto"/>
        <w:jc w:val="both"/>
        <w:rPr>
          <w:rFonts w:ascii="Times New Roman" w:hAnsi="Times New Roman" w:cs="Times New Roman"/>
          <w:b/>
          <w:bCs/>
        </w:rPr>
      </w:pPr>
      <w:r w:rsidRPr="00EB6937">
        <w:rPr>
          <w:rFonts w:ascii="Times New Roman" w:hAnsi="Times New Roman" w:cs="Times New Roman"/>
          <w:b/>
          <w:bCs/>
        </w:rPr>
        <w:tab/>
      </w:r>
    </w:p>
    <w:p w14:paraId="150D32D2" w14:textId="77777777" w:rsidR="00EB6937" w:rsidRDefault="00EB6937">
      <w:pPr>
        <w:rPr>
          <w:rFonts w:ascii="Times New Roman" w:hAnsi="Times New Roman" w:cs="Times New Roman"/>
          <w:b/>
          <w:bCs/>
        </w:rPr>
      </w:pPr>
      <w:r>
        <w:rPr>
          <w:rFonts w:ascii="Times New Roman" w:hAnsi="Times New Roman" w:cs="Times New Roman"/>
          <w:b/>
          <w:bCs/>
        </w:rPr>
        <w:br w:type="page"/>
      </w:r>
    </w:p>
    <w:p w14:paraId="234D068A" w14:textId="5D00AF14" w:rsidR="00291998" w:rsidRPr="00291998" w:rsidRDefault="00A96E97" w:rsidP="00291998">
      <w:pPr>
        <w:pStyle w:val="Ttulo2"/>
      </w:pPr>
      <w:r>
        <w:lastRenderedPageBreak/>
        <w:tab/>
      </w:r>
      <w:r>
        <w:tab/>
      </w:r>
      <w:bookmarkStart w:id="186" w:name="_Toc242040815"/>
      <w:bookmarkStart w:id="187" w:name="_Toc242041712"/>
      <w:r w:rsidR="00EB6937" w:rsidRPr="00EB6937">
        <w:t>9.1.1 Modelo Físico de la base de datos</w:t>
      </w:r>
      <w:bookmarkEnd w:id="186"/>
      <w:bookmarkEnd w:id="187"/>
    </w:p>
    <w:p w14:paraId="10773401" w14:textId="3A5848AD" w:rsidR="00BA57DF" w:rsidRPr="00BA57DF" w:rsidRDefault="00BA57DF" w:rsidP="007F22AA">
      <w:pPr>
        <w:spacing w:after="240" w:line="360" w:lineRule="auto"/>
        <w:jc w:val="both"/>
        <w:rPr>
          <w:rFonts w:ascii="Times New Roman" w:hAnsi="Times New Roman" w:cs="Times New Roman"/>
        </w:rPr>
      </w:pPr>
      <w:r w:rsidRPr="00BA57DF">
        <w:rPr>
          <w:rFonts w:ascii="Times New Roman" w:hAnsi="Times New Roman" w:cs="Times New Roman"/>
        </w:rPr>
        <w:t xml:space="preserve">La Figura 9.1 presenta el modelo físico acumulado de la base de datos MySQL, mostrando solo claves primarias y foráneas para facilitar su lectura. El modelo evoluciona en tres etapas: el Incremento I aporta las tablas núcleo como usuario, ticket, categoría, adjunto, comentario, auditoría, notificación y </w:t>
      </w:r>
      <w:proofErr w:type="spellStart"/>
      <w:r w:rsidRPr="00BA57DF">
        <w:rPr>
          <w:rFonts w:ascii="Times New Roman" w:hAnsi="Times New Roman" w:cs="Times New Roman"/>
        </w:rPr>
        <w:t>artículo_kb</w:t>
      </w:r>
      <w:proofErr w:type="spellEnd"/>
      <w:r w:rsidRPr="00BA57DF">
        <w:rPr>
          <w:rFonts w:ascii="Times New Roman" w:hAnsi="Times New Roman" w:cs="Times New Roman"/>
        </w:rPr>
        <w:t xml:space="preserve">; el Incremento II incorpora tablas de soporte para SLA, inventario y códigos QR como </w:t>
      </w:r>
      <w:proofErr w:type="spellStart"/>
      <w:r w:rsidRPr="00BA57DF">
        <w:rPr>
          <w:rFonts w:ascii="Times New Roman" w:hAnsi="Times New Roman" w:cs="Times New Roman"/>
        </w:rPr>
        <w:t>sla_config</w:t>
      </w:r>
      <w:proofErr w:type="spellEnd"/>
      <w:r w:rsidRPr="00BA57DF">
        <w:rPr>
          <w:rFonts w:ascii="Times New Roman" w:hAnsi="Times New Roman" w:cs="Times New Roman"/>
        </w:rPr>
        <w:t xml:space="preserve">, feriado, material, </w:t>
      </w:r>
      <w:proofErr w:type="spellStart"/>
      <w:r w:rsidRPr="00BA57DF">
        <w:rPr>
          <w:rFonts w:ascii="Times New Roman" w:hAnsi="Times New Roman" w:cs="Times New Roman"/>
        </w:rPr>
        <w:t>material_usado</w:t>
      </w:r>
      <w:proofErr w:type="spellEnd"/>
      <w:r w:rsidRPr="00BA57DF">
        <w:rPr>
          <w:rFonts w:ascii="Times New Roman" w:hAnsi="Times New Roman" w:cs="Times New Roman"/>
        </w:rPr>
        <w:t xml:space="preserve">, </w:t>
      </w:r>
      <w:proofErr w:type="spellStart"/>
      <w:r w:rsidRPr="00BA57DF">
        <w:rPr>
          <w:rFonts w:ascii="Times New Roman" w:hAnsi="Times New Roman" w:cs="Times New Roman"/>
        </w:rPr>
        <w:t>nota_privada</w:t>
      </w:r>
      <w:proofErr w:type="spellEnd"/>
      <w:r w:rsidRPr="00BA57DF">
        <w:rPr>
          <w:rFonts w:ascii="Times New Roman" w:hAnsi="Times New Roman" w:cs="Times New Roman"/>
        </w:rPr>
        <w:t xml:space="preserve">, </w:t>
      </w:r>
      <w:proofErr w:type="spellStart"/>
      <w:r w:rsidRPr="00BA57DF">
        <w:rPr>
          <w:rFonts w:ascii="Times New Roman" w:hAnsi="Times New Roman" w:cs="Times New Roman"/>
        </w:rPr>
        <w:t>log_integracion</w:t>
      </w:r>
      <w:proofErr w:type="spellEnd"/>
      <w:r w:rsidRPr="00BA57DF">
        <w:rPr>
          <w:rFonts w:ascii="Times New Roman" w:hAnsi="Times New Roman" w:cs="Times New Roman"/>
        </w:rPr>
        <w:t>, piso, área y equipo; y el Incremento III añade 16 nuevas tablas de subtipos, competencias, estados, encuestas y logs, además de modificar tablas anteriores como usuario, ticket, categoría y adjunto.</w:t>
      </w:r>
    </w:p>
    <w:p w14:paraId="5E21773A" w14:textId="692965BB" w:rsidR="003F6B0E" w:rsidRDefault="003F6B0E" w:rsidP="00291998">
      <w:pPr>
        <w:pStyle w:val="Ttulo4"/>
      </w:pPr>
      <w:bookmarkStart w:id="188" w:name="_Toc242041376"/>
      <w:bookmarkStart w:id="189" w:name="_Toc242041848"/>
      <w:r w:rsidRPr="003F6B0E">
        <w:t>Figura 9.1: Modelo Físico acumulado de la base de datos – Incremento I, II, III</w:t>
      </w:r>
      <w:bookmarkEnd w:id="188"/>
      <w:bookmarkEnd w:id="189"/>
    </w:p>
    <w:p w14:paraId="12A50B29" w14:textId="77777777" w:rsidR="00A96E97" w:rsidRDefault="00A96E97" w:rsidP="00A96E97">
      <w:pPr>
        <w:spacing w:after="240" w:line="360" w:lineRule="auto"/>
        <w:jc w:val="center"/>
        <w:rPr>
          <w:rFonts w:ascii="Times New Roman" w:hAnsi="Times New Roman" w:cs="Times New Roman"/>
          <w:b/>
          <w:bCs/>
          <w:sz w:val="18"/>
          <w:szCs w:val="18"/>
        </w:rPr>
      </w:pPr>
      <w:r w:rsidRPr="00A96E97">
        <w:rPr>
          <w:rFonts w:ascii="Times New Roman" w:hAnsi="Times New Roman" w:cs="Times New Roman"/>
          <w:b/>
          <w:bCs/>
          <w:sz w:val="18"/>
          <w:szCs w:val="18"/>
        </w:rPr>
        <w:drawing>
          <wp:inline distT="0" distB="0" distL="0" distR="0" wp14:anchorId="7A649324" wp14:editId="28B53FEA">
            <wp:extent cx="5019675" cy="3230442"/>
            <wp:effectExtent l="0" t="0" r="0" b="8255"/>
            <wp:docPr id="966417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17719" name=""/>
                    <pic:cNvPicPr/>
                  </pic:nvPicPr>
                  <pic:blipFill>
                    <a:blip r:embed="rId29"/>
                    <a:stretch>
                      <a:fillRect/>
                    </a:stretch>
                  </pic:blipFill>
                  <pic:spPr>
                    <a:xfrm>
                      <a:off x="0" y="0"/>
                      <a:ext cx="5042495" cy="3245128"/>
                    </a:xfrm>
                    <a:prstGeom prst="rect">
                      <a:avLst/>
                    </a:prstGeom>
                  </pic:spPr>
                </pic:pic>
              </a:graphicData>
            </a:graphic>
          </wp:inline>
        </w:drawing>
      </w:r>
    </w:p>
    <w:p w14:paraId="3177F95B" w14:textId="5E87967C" w:rsidR="007F22AA" w:rsidRPr="00A96E97" w:rsidRDefault="003F6B0E" w:rsidP="00A96E97">
      <w:pPr>
        <w:spacing w:after="240" w:line="360" w:lineRule="auto"/>
        <w:jc w:val="center"/>
        <w:rPr>
          <w:rFonts w:ascii="Times New Roman" w:hAnsi="Times New Roman" w:cs="Times New Roman"/>
          <w:b/>
          <w:bCs/>
          <w:sz w:val="18"/>
          <w:szCs w:val="18"/>
        </w:rPr>
      </w:pPr>
      <w:r w:rsidRPr="000D5205">
        <w:rPr>
          <w:rFonts w:ascii="Times New Roman" w:eastAsia="Arial" w:hAnsi="Times New Roman" w:cs="Times New Roman"/>
          <w:b/>
          <w:bCs/>
          <w:i/>
          <w:iCs/>
          <w:sz w:val="18"/>
          <w:szCs w:val="18"/>
        </w:rPr>
        <w:t>Fuente: Elaborado por el estudiante de acuerdo con el proyecto.</w:t>
      </w:r>
    </w:p>
    <w:p w14:paraId="71CB4E9E" w14:textId="38947826" w:rsidR="00B834A3" w:rsidRPr="003F6B0E" w:rsidRDefault="003F6B0E" w:rsidP="00291998">
      <w:pPr>
        <w:pStyle w:val="Ttulo2"/>
      </w:pPr>
      <w:r>
        <w:t xml:space="preserve"> </w:t>
      </w:r>
      <w:r w:rsidR="00A96E97">
        <w:tab/>
      </w:r>
      <w:r w:rsidR="00A96E97">
        <w:tab/>
      </w:r>
      <w:bookmarkStart w:id="190" w:name="_Toc242040816"/>
      <w:bookmarkStart w:id="191" w:name="_Toc242041713"/>
      <w:r w:rsidRPr="003F6B0E">
        <w:t>9.1.2 Conclusión del modelo físico</w:t>
      </w:r>
      <w:bookmarkEnd w:id="190"/>
      <w:bookmarkEnd w:id="191"/>
    </w:p>
    <w:p w14:paraId="35C517FD" w14:textId="77777777" w:rsidR="00A96E97" w:rsidRDefault="003F6B0E" w:rsidP="00B834A3">
      <w:pPr>
        <w:spacing w:after="240" w:line="360" w:lineRule="auto"/>
        <w:jc w:val="both"/>
        <w:rPr>
          <w:rFonts w:ascii="Times New Roman" w:hAnsi="Times New Roman" w:cs="Times New Roman"/>
        </w:rPr>
      </w:pPr>
      <w:r w:rsidRPr="003F6B0E">
        <w:rPr>
          <w:rFonts w:ascii="Times New Roman" w:hAnsi="Times New Roman" w:cs="Times New Roman"/>
        </w:rPr>
        <w:t>El modelo crece de 8 tablas en el Incremento I a 17 en el Incremento II y 33 en el Incremento III sin romper la estructura existente: las modificaciones sobre tablas anteriores son solo columnas agregadas con valores por defecto, por lo que los módulos de los incrementos previos siguen operando sin cambios, lo que se confirmó con las pruebas de regresión del capítulo 10.</w:t>
      </w:r>
    </w:p>
    <w:p w14:paraId="654F44D6" w14:textId="77777777" w:rsidR="00291998" w:rsidRDefault="00291998" w:rsidP="00B834A3">
      <w:pPr>
        <w:spacing w:after="240" w:line="360" w:lineRule="auto"/>
        <w:jc w:val="both"/>
        <w:rPr>
          <w:rFonts w:ascii="Times New Roman" w:hAnsi="Times New Roman" w:cs="Times New Roman"/>
        </w:rPr>
      </w:pPr>
    </w:p>
    <w:p w14:paraId="26034DE4" w14:textId="44159273" w:rsidR="003F6B0E" w:rsidRPr="00A96E97" w:rsidRDefault="00A96E97" w:rsidP="00B834A3">
      <w:pPr>
        <w:spacing w:after="240" w:line="360" w:lineRule="auto"/>
        <w:jc w:val="both"/>
        <w:rPr>
          <w:rFonts w:ascii="Times New Roman" w:hAnsi="Times New Roman" w:cs="Times New Roman"/>
        </w:rPr>
      </w:pPr>
      <w:r>
        <w:rPr>
          <w:rFonts w:ascii="Times New Roman" w:hAnsi="Times New Roman" w:cs="Times New Roman"/>
          <w:b/>
          <w:bCs/>
        </w:rPr>
        <w:lastRenderedPageBreak/>
        <w:tab/>
      </w:r>
      <w:r>
        <w:rPr>
          <w:rFonts w:ascii="Times New Roman" w:hAnsi="Times New Roman" w:cs="Times New Roman"/>
          <w:b/>
          <w:bCs/>
        </w:rPr>
        <w:tab/>
      </w:r>
      <w:r w:rsidR="003F6B0E" w:rsidRPr="00032EDA">
        <w:rPr>
          <w:rFonts w:ascii="Times New Roman" w:hAnsi="Times New Roman" w:cs="Times New Roman"/>
          <w:b/>
          <w:bCs/>
        </w:rPr>
        <w:t>9.1.3 Modelo relacional y normalización – 3FN</w:t>
      </w:r>
    </w:p>
    <w:p w14:paraId="24D5C263" w14:textId="77777777" w:rsidR="00032EDA" w:rsidRDefault="00032EDA" w:rsidP="00032EDA">
      <w:pPr>
        <w:spacing w:after="240" w:line="360" w:lineRule="auto"/>
        <w:jc w:val="both"/>
        <w:rPr>
          <w:rFonts w:ascii="Times New Roman" w:hAnsi="Times New Roman" w:cs="Times New Roman"/>
        </w:rPr>
      </w:pPr>
      <w:r w:rsidRPr="00032EDA">
        <w:rPr>
          <w:rFonts w:ascii="Times New Roman" w:hAnsi="Times New Roman" w:cs="Times New Roman"/>
        </w:rPr>
        <w:t>La Tabla 9.1 presenta el modelo relacional acumulado en tercera forma normal. La columna Incremento indica en qué entrega se creó cada tabla y, cuando corresponde, qué se modificó en el Incremento III.</w:t>
      </w:r>
    </w:p>
    <w:p w14:paraId="0FAA77B3" w14:textId="46246732" w:rsidR="00032EDA" w:rsidRDefault="00032EDA" w:rsidP="00291998">
      <w:pPr>
        <w:pStyle w:val="Ttulo3"/>
      </w:pPr>
      <w:bookmarkStart w:id="192" w:name="_Toc242041580"/>
      <w:bookmarkStart w:id="193" w:name="_Toc242042060"/>
      <w:r w:rsidRPr="003E4AC6">
        <w:t>Tabla 9.1: Modelo relacional acumulado</w:t>
      </w:r>
      <w:bookmarkEnd w:id="192"/>
      <w:bookmarkEnd w:id="193"/>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510"/>
        <w:gridCol w:w="3065"/>
        <w:gridCol w:w="2030"/>
        <w:gridCol w:w="1121"/>
      </w:tblGrid>
      <w:tr w:rsidR="003E4AC6" w14:paraId="78FDF3DF"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541D25" w14:textId="4E04CCA4" w:rsidR="003E4AC6" w:rsidRPr="003E4AC6" w:rsidRDefault="003E4AC6" w:rsidP="003E4AC6">
            <w:pPr>
              <w:spacing w:after="40"/>
              <w:jc w:val="center"/>
              <w:rPr>
                <w:rFonts w:ascii="Times New Roman" w:hAnsi="Times New Roman" w:cs="Times New Roman"/>
                <w:b/>
                <w:bCs/>
                <w:sz w:val="18"/>
                <w:szCs w:val="18"/>
              </w:rPr>
            </w:pPr>
            <w:r w:rsidRPr="003E4AC6">
              <w:rPr>
                <w:rFonts w:ascii="Times New Roman" w:hAnsi="Times New Roman" w:cs="Times New Roman"/>
                <w:b/>
                <w:bCs/>
                <w:sz w:val="18"/>
                <w:szCs w:val="18"/>
              </w:rPr>
              <w:t>Tabla</w:t>
            </w:r>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EEEAE9" w14:textId="56C44AA8" w:rsidR="003E4AC6" w:rsidRPr="003E4AC6" w:rsidRDefault="003E4AC6" w:rsidP="003E4AC6">
            <w:pPr>
              <w:spacing w:after="40"/>
              <w:jc w:val="center"/>
              <w:rPr>
                <w:rFonts w:ascii="Times New Roman" w:hAnsi="Times New Roman" w:cs="Times New Roman"/>
                <w:b/>
                <w:bCs/>
                <w:sz w:val="18"/>
                <w:szCs w:val="18"/>
              </w:rPr>
            </w:pPr>
            <w:r w:rsidRPr="003E4AC6">
              <w:rPr>
                <w:rFonts w:ascii="Times New Roman" w:hAnsi="Times New Roman" w:cs="Times New Roman"/>
                <w:b/>
                <w:bCs/>
                <w:sz w:val="18"/>
                <w:szCs w:val="18"/>
              </w:rPr>
              <w:t>Clave Primaria</w:t>
            </w:r>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B6B7A5" w14:textId="4BD6D9CF" w:rsidR="003E4AC6" w:rsidRPr="003E4AC6" w:rsidRDefault="003E4AC6" w:rsidP="003E4AC6">
            <w:pPr>
              <w:spacing w:after="40"/>
              <w:jc w:val="center"/>
              <w:rPr>
                <w:rFonts w:ascii="Times New Roman" w:hAnsi="Times New Roman" w:cs="Times New Roman"/>
                <w:b/>
                <w:bCs/>
                <w:sz w:val="18"/>
                <w:szCs w:val="18"/>
              </w:rPr>
            </w:pPr>
            <w:r w:rsidRPr="003E4AC6">
              <w:rPr>
                <w:rFonts w:ascii="Times New Roman" w:hAnsi="Times New Roman" w:cs="Times New Roman"/>
                <w:b/>
                <w:bCs/>
                <w:sz w:val="18"/>
                <w:szCs w:val="18"/>
              </w:rPr>
              <w:t>Atributos principales</w:t>
            </w:r>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B02E54" w14:textId="6AD2F830" w:rsidR="003E4AC6" w:rsidRPr="003E4AC6" w:rsidRDefault="003E4AC6" w:rsidP="003E4AC6">
            <w:pPr>
              <w:spacing w:after="40"/>
              <w:jc w:val="center"/>
              <w:rPr>
                <w:rFonts w:ascii="Times New Roman" w:hAnsi="Times New Roman" w:cs="Times New Roman"/>
                <w:b/>
                <w:bCs/>
                <w:sz w:val="18"/>
                <w:szCs w:val="18"/>
              </w:rPr>
            </w:pPr>
            <w:r w:rsidRPr="003E4AC6">
              <w:rPr>
                <w:rFonts w:ascii="Times New Roman" w:hAnsi="Times New Roman" w:cs="Times New Roman"/>
                <w:b/>
                <w:bCs/>
                <w:sz w:val="18"/>
                <w:szCs w:val="18"/>
              </w:rPr>
              <w:t>Claves foráneas</w:t>
            </w:r>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EE09E1" w14:textId="3EA59BE4" w:rsidR="003E4AC6" w:rsidRPr="003E4AC6" w:rsidRDefault="003E4AC6" w:rsidP="003E4AC6">
            <w:pPr>
              <w:spacing w:after="40"/>
              <w:jc w:val="center"/>
              <w:rPr>
                <w:rFonts w:ascii="Times New Roman" w:hAnsi="Times New Roman" w:cs="Times New Roman"/>
                <w:b/>
                <w:bCs/>
                <w:sz w:val="18"/>
                <w:szCs w:val="18"/>
              </w:rPr>
            </w:pPr>
            <w:r w:rsidRPr="003E4AC6">
              <w:rPr>
                <w:rFonts w:ascii="Times New Roman" w:hAnsi="Times New Roman" w:cs="Times New Roman"/>
                <w:b/>
                <w:bCs/>
                <w:sz w:val="18"/>
                <w:szCs w:val="18"/>
              </w:rPr>
              <w:t>Incremento</w:t>
            </w:r>
          </w:p>
        </w:tc>
      </w:tr>
      <w:tr w:rsidR="003E4AC6" w14:paraId="7A08B886"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14EAD3"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usuario</w:t>
            </w:r>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817C83"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id_usuario</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92A1F5"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rut</w:t>
            </w:r>
            <w:proofErr w:type="spellEnd"/>
            <w:r w:rsidRPr="003E4AC6">
              <w:rPr>
                <w:rFonts w:ascii="Times New Roman" w:hAnsi="Times New Roman" w:cs="Times New Roman"/>
                <w:sz w:val="18"/>
                <w:szCs w:val="18"/>
              </w:rPr>
              <w:t xml:space="preserve">, nombre, correo, </w:t>
            </w:r>
            <w:proofErr w:type="spellStart"/>
            <w:r w:rsidRPr="003E4AC6">
              <w:rPr>
                <w:rFonts w:ascii="Times New Roman" w:hAnsi="Times New Roman" w:cs="Times New Roman"/>
                <w:sz w:val="18"/>
                <w:szCs w:val="18"/>
              </w:rPr>
              <w:t>password_hash</w:t>
            </w:r>
            <w:proofErr w:type="spellEnd"/>
            <w:r w:rsidRPr="003E4AC6">
              <w:rPr>
                <w:rFonts w:ascii="Times New Roman" w:hAnsi="Times New Roman" w:cs="Times New Roman"/>
                <w:sz w:val="18"/>
                <w:szCs w:val="18"/>
              </w:rPr>
              <w:t xml:space="preserve">, activo, </w:t>
            </w:r>
            <w:proofErr w:type="spellStart"/>
            <w:r w:rsidRPr="003E4AC6">
              <w:rPr>
                <w:rFonts w:ascii="Times New Roman" w:hAnsi="Times New Roman" w:cs="Times New Roman"/>
                <w:sz w:val="18"/>
                <w:szCs w:val="18"/>
              </w:rPr>
              <w:t>tipo_usuario</w:t>
            </w:r>
            <w:proofErr w:type="spellEnd"/>
            <w:r w:rsidRPr="003E4AC6">
              <w:rPr>
                <w:rFonts w:ascii="Times New Roman" w:hAnsi="Times New Roman" w:cs="Times New Roman"/>
                <w:i/>
                <w:iCs/>
                <w:sz w:val="18"/>
                <w:szCs w:val="18"/>
              </w:rPr>
              <w:t xml:space="preserve">, </w:t>
            </w:r>
            <w:proofErr w:type="spellStart"/>
            <w:r w:rsidRPr="003E4AC6">
              <w:rPr>
                <w:rFonts w:ascii="Times New Roman" w:hAnsi="Times New Roman" w:cs="Times New Roman"/>
                <w:i/>
                <w:iCs/>
                <w:sz w:val="18"/>
                <w:szCs w:val="18"/>
              </w:rPr>
              <w:t>requiere_reset</w:t>
            </w:r>
            <w:proofErr w:type="spellEnd"/>
            <w:r w:rsidRPr="003E4AC6">
              <w:rPr>
                <w:rFonts w:ascii="Times New Roman" w:hAnsi="Times New Roman" w:cs="Times New Roman"/>
                <w:sz w:val="18"/>
                <w:szCs w:val="18"/>
              </w:rPr>
              <w:t>, origen*</w:t>
            </w:r>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5BEAD9"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w:t>
            </w:r>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4D8589"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 (mod. III)</w:t>
            </w:r>
          </w:p>
        </w:tc>
      </w:tr>
      <w:tr w:rsidR="003E4AC6" w14:paraId="44DF5D33"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9BF221"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solicitante</w:t>
            </w:r>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A4A2CB"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id_usuario</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06388A"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correo_secundario</w:t>
            </w:r>
            <w:proofErr w:type="spellEnd"/>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B3C418"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id_usuario</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id_area</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id_piso</w:t>
            </w:r>
            <w:proofErr w:type="spellEnd"/>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76D53E"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III</w:t>
            </w:r>
          </w:p>
        </w:tc>
      </w:tr>
      <w:tr w:rsidR="003E4AC6" w14:paraId="33E14BB1"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0757C7"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tecnico</w:t>
            </w:r>
            <w:proofErr w:type="spellEnd"/>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BF367F"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id_usuario</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9A91BC"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 xml:space="preserve">nivel, </w:t>
            </w:r>
            <w:proofErr w:type="spellStart"/>
            <w:r w:rsidRPr="003E4AC6">
              <w:rPr>
                <w:rFonts w:ascii="Times New Roman" w:hAnsi="Times New Roman" w:cs="Times New Roman"/>
                <w:sz w:val="18"/>
                <w:szCs w:val="18"/>
              </w:rPr>
              <w:t>estado_conexion</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ultima_conexion</w:t>
            </w:r>
            <w:proofErr w:type="spellEnd"/>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D5ACD7"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id_usuario</w:t>
            </w:r>
            <w:proofErr w:type="spellEnd"/>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54A23F"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III</w:t>
            </w:r>
          </w:p>
        </w:tc>
      </w:tr>
      <w:tr w:rsidR="003E4AC6" w14:paraId="41D551B5"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218211"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administrador</w:t>
            </w:r>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87ABED"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id_usuario</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DB9690"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es_superusuario</w:t>
            </w:r>
            <w:proofErr w:type="spellEnd"/>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2BE8A1"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id_usuario</w:t>
            </w:r>
            <w:proofErr w:type="spellEnd"/>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884BEC"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III</w:t>
            </w:r>
          </w:p>
        </w:tc>
      </w:tr>
      <w:tr w:rsidR="003E4AC6" w14:paraId="2F6306E4"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AC76B5"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ticket</w:t>
            </w:r>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52C218"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id_ticket</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ECB902"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codigo</w:t>
            </w:r>
            <w:proofErr w:type="spellEnd"/>
            <w:r w:rsidRPr="003E4AC6">
              <w:rPr>
                <w:rFonts w:ascii="Times New Roman" w:hAnsi="Times New Roman" w:cs="Times New Roman"/>
                <w:sz w:val="18"/>
                <w:szCs w:val="18"/>
              </w:rPr>
              <w:t xml:space="preserve">, titulo, </w:t>
            </w:r>
            <w:proofErr w:type="spellStart"/>
            <w:r w:rsidRPr="003E4AC6">
              <w:rPr>
                <w:rFonts w:ascii="Times New Roman" w:hAnsi="Times New Roman" w:cs="Times New Roman"/>
                <w:sz w:val="18"/>
                <w:szCs w:val="18"/>
              </w:rPr>
              <w:t>descripcion</w:t>
            </w:r>
            <w:proofErr w:type="spellEnd"/>
            <w:r w:rsidRPr="003E4AC6">
              <w:rPr>
                <w:rFonts w:ascii="Times New Roman" w:hAnsi="Times New Roman" w:cs="Times New Roman"/>
                <w:sz w:val="18"/>
                <w:szCs w:val="18"/>
              </w:rPr>
              <w:t xml:space="preserve">, estado, fechas, </w:t>
            </w:r>
            <w:proofErr w:type="spellStart"/>
            <w:r w:rsidRPr="003E4AC6">
              <w:rPr>
                <w:rFonts w:ascii="Times New Roman" w:hAnsi="Times New Roman" w:cs="Times New Roman"/>
                <w:sz w:val="18"/>
                <w:szCs w:val="18"/>
              </w:rPr>
              <w:t>version</w:t>
            </w:r>
            <w:proofErr w:type="spellEnd"/>
            <w:r w:rsidRPr="003E4AC6">
              <w:rPr>
                <w:rFonts w:ascii="Times New Roman" w:hAnsi="Times New Roman" w:cs="Times New Roman"/>
                <w:i/>
                <w:iCs/>
                <w:sz w:val="18"/>
                <w:szCs w:val="18"/>
              </w:rPr>
              <w:t>, canal</w:t>
            </w:r>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is_archived</w:t>
            </w:r>
            <w:proofErr w:type="spellEnd"/>
            <w:r w:rsidRPr="003E4AC6">
              <w:rPr>
                <w:rFonts w:ascii="Times New Roman" w:hAnsi="Times New Roman" w:cs="Times New Roman"/>
                <w:i/>
                <w:iCs/>
                <w:sz w:val="18"/>
                <w:szCs w:val="18"/>
              </w:rPr>
              <w:t xml:space="preserve">, </w:t>
            </w:r>
            <w:proofErr w:type="spellStart"/>
            <w:r w:rsidRPr="003E4AC6">
              <w:rPr>
                <w:rFonts w:ascii="Times New Roman" w:hAnsi="Times New Roman" w:cs="Times New Roman"/>
                <w:i/>
                <w:iCs/>
                <w:sz w:val="18"/>
                <w:szCs w:val="18"/>
              </w:rPr>
              <w:t>fecha_archivado</w:t>
            </w:r>
            <w:proofErr w:type="spellEnd"/>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825499"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id_solicitante</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id_tecnico</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id_categoria</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id_sla</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id_area</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id_piso</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id_equipo</w:t>
            </w:r>
            <w:proofErr w:type="spellEnd"/>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F44760"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 (mod. II y III)</w:t>
            </w:r>
          </w:p>
        </w:tc>
      </w:tr>
      <w:tr w:rsidR="003E4AC6" w14:paraId="4EF2376B"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0C2A94"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categoria</w:t>
            </w:r>
            <w:proofErr w:type="spellEnd"/>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CA29C3"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id_categoria</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B0E7F1"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 xml:space="preserve">nombre, </w:t>
            </w:r>
            <w:proofErr w:type="spellStart"/>
            <w:r w:rsidRPr="003E4AC6">
              <w:rPr>
                <w:rFonts w:ascii="Times New Roman" w:hAnsi="Times New Roman" w:cs="Times New Roman"/>
                <w:sz w:val="18"/>
                <w:szCs w:val="18"/>
              </w:rPr>
              <w:t>descripcion</w:t>
            </w:r>
            <w:proofErr w:type="spellEnd"/>
            <w:r w:rsidRPr="003E4AC6">
              <w:rPr>
                <w:rFonts w:ascii="Times New Roman" w:hAnsi="Times New Roman" w:cs="Times New Roman"/>
                <w:sz w:val="18"/>
                <w:szCs w:val="18"/>
              </w:rPr>
              <w:t>, activo*</w:t>
            </w:r>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BEFB0A"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id_categoria_padre</w:t>
            </w:r>
            <w:proofErr w:type="spellEnd"/>
            <w:r w:rsidRPr="003E4AC6">
              <w:rPr>
                <w:rFonts w:ascii="Times New Roman" w:hAnsi="Times New Roman" w:cs="Times New Roman"/>
                <w:sz w:val="18"/>
                <w:szCs w:val="18"/>
              </w:rPr>
              <w:t>*</w:t>
            </w:r>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B19D75"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 (mod. III)</w:t>
            </w:r>
          </w:p>
        </w:tc>
      </w:tr>
      <w:tr w:rsidR="003E4AC6" w14:paraId="0E48988C"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44DA44"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comentario</w:t>
            </w:r>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7626BE"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id_comentario</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B8F7CD"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texto, fecha</w:t>
            </w:r>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0756D5"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id_ticket</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id_usuario</w:t>
            </w:r>
            <w:proofErr w:type="spellEnd"/>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9AD776"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w:t>
            </w:r>
          </w:p>
        </w:tc>
      </w:tr>
      <w:tr w:rsidR="003E4AC6" w14:paraId="0E857A30"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10F2B4"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adjunto</w:t>
            </w:r>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3B8D94"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id_adjunto</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B3245C"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nombre_archivo</w:t>
            </w:r>
            <w:proofErr w:type="spellEnd"/>
            <w:r w:rsidRPr="003E4AC6">
              <w:rPr>
                <w:rFonts w:ascii="Times New Roman" w:hAnsi="Times New Roman" w:cs="Times New Roman"/>
                <w:sz w:val="18"/>
                <w:szCs w:val="18"/>
              </w:rPr>
              <w:t xml:space="preserve">, ruta, </w:t>
            </w:r>
            <w:proofErr w:type="spellStart"/>
            <w:r w:rsidRPr="003E4AC6">
              <w:rPr>
                <w:rFonts w:ascii="Times New Roman" w:hAnsi="Times New Roman" w:cs="Times New Roman"/>
                <w:sz w:val="18"/>
                <w:szCs w:val="18"/>
              </w:rPr>
              <w:t>tamano</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tipo_mime</w:t>
            </w:r>
            <w:proofErr w:type="spellEnd"/>
            <w:r w:rsidRPr="003E4AC6">
              <w:rPr>
                <w:rFonts w:ascii="Times New Roman" w:hAnsi="Times New Roman" w:cs="Times New Roman"/>
                <w:sz w:val="18"/>
                <w:szCs w:val="18"/>
              </w:rPr>
              <w:t>, hash_sha256</w:t>
            </w:r>
            <w:r w:rsidRPr="003E4AC6">
              <w:rPr>
                <w:rFonts w:ascii="Times New Roman" w:hAnsi="Times New Roman" w:cs="Times New Roman"/>
                <w:i/>
                <w:iCs/>
                <w:sz w:val="18"/>
                <w:szCs w:val="18"/>
              </w:rPr>
              <w:t>, eliminado</w:t>
            </w:r>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fecha_eliminacion</w:t>
            </w:r>
            <w:proofErr w:type="spellEnd"/>
            <w:r w:rsidRPr="003E4AC6">
              <w:rPr>
                <w:rFonts w:ascii="Times New Roman" w:hAnsi="Times New Roman" w:cs="Times New Roman"/>
                <w:sz w:val="18"/>
                <w:szCs w:val="18"/>
              </w:rPr>
              <w:t>*</w:t>
            </w:r>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869CBC"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id_ticket</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id_usuario</w:t>
            </w:r>
            <w:proofErr w:type="spellEnd"/>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37C4CA"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 (mod. III)</w:t>
            </w:r>
          </w:p>
        </w:tc>
      </w:tr>
      <w:tr w:rsidR="003E4AC6" w14:paraId="5DA00C1C"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AD4035"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auditoria</w:t>
            </w:r>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84F0A4"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id_auditoria</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10B70B"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accion</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valor_anterior</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valor_nuevo</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ip</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timestamp</w:t>
            </w:r>
            <w:proofErr w:type="spellEnd"/>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4AF750"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id_ticket</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id_usuario</w:t>
            </w:r>
            <w:proofErr w:type="spellEnd"/>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FE9B7E"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w:t>
            </w:r>
          </w:p>
        </w:tc>
      </w:tr>
      <w:tr w:rsidR="003E4AC6" w14:paraId="1643A4AB"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FD781E"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notificacion</w:t>
            </w:r>
            <w:proofErr w:type="spellEnd"/>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F610F6"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id_notificacion</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F55CBA"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 xml:space="preserve">tipo, mensaje, </w:t>
            </w:r>
            <w:proofErr w:type="spellStart"/>
            <w:r w:rsidRPr="003E4AC6">
              <w:rPr>
                <w:rFonts w:ascii="Times New Roman" w:hAnsi="Times New Roman" w:cs="Times New Roman"/>
                <w:sz w:val="18"/>
                <w:szCs w:val="18"/>
              </w:rPr>
              <w:t>leida</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fecha_envio</w:t>
            </w:r>
            <w:proofErr w:type="spellEnd"/>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F2F741"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id_usuario</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id_ticket</w:t>
            </w:r>
            <w:proofErr w:type="spellEnd"/>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044E7B"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w:t>
            </w:r>
          </w:p>
        </w:tc>
      </w:tr>
      <w:tr w:rsidR="003E4AC6" w14:paraId="360AC3C7"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1101BF"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articulo_kb</w:t>
            </w:r>
            <w:proofErr w:type="spellEnd"/>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7CDD1E"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id_articulo</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3BB4D9"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titulo</w:t>
            </w:r>
            <w:proofErr w:type="spellEnd"/>
            <w:r w:rsidRPr="003E4AC6">
              <w:rPr>
                <w:rFonts w:ascii="Times New Roman" w:hAnsi="Times New Roman" w:cs="Times New Roman"/>
                <w:sz w:val="18"/>
                <w:szCs w:val="18"/>
              </w:rPr>
              <w:t>, contenido, etiquetas</w:t>
            </w:r>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95A081"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id_autor</w:t>
            </w:r>
            <w:proofErr w:type="spellEnd"/>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3B4D22"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w:t>
            </w:r>
          </w:p>
        </w:tc>
      </w:tr>
      <w:tr w:rsidR="003E4AC6" w14:paraId="29CDFECA"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058C7F"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sla_config</w:t>
            </w:r>
            <w:proofErr w:type="spellEnd"/>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EBD0DC"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id_sla</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B850E7"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prioridad_nombre</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horas_respuesta</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horas_resolucion</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color_hex</w:t>
            </w:r>
            <w:proofErr w:type="spellEnd"/>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04849D"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w:t>
            </w:r>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603494"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w:t>
            </w:r>
          </w:p>
        </w:tc>
      </w:tr>
      <w:tr w:rsidR="003E4AC6" w14:paraId="590A64D4"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B449F2"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feriado</w:t>
            </w:r>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85BC74"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id_feriado</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9B8B6D"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fecha_inhabil</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descripcion</w:t>
            </w:r>
            <w:proofErr w:type="spellEnd"/>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40B3E9"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w:t>
            </w:r>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42A6EB"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w:t>
            </w:r>
          </w:p>
        </w:tc>
      </w:tr>
      <w:tr w:rsidR="003E4AC6" w14:paraId="5954801A"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CB0296"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 xml:space="preserve">piso / </w:t>
            </w:r>
            <w:proofErr w:type="spellStart"/>
            <w:r w:rsidRPr="003E4AC6">
              <w:rPr>
                <w:rFonts w:ascii="Times New Roman" w:hAnsi="Times New Roman" w:cs="Times New Roman"/>
                <w:sz w:val="18"/>
                <w:szCs w:val="18"/>
              </w:rPr>
              <w:t>area</w:t>
            </w:r>
            <w:proofErr w:type="spellEnd"/>
            <w:r w:rsidRPr="003E4AC6">
              <w:rPr>
                <w:rFonts w:ascii="Times New Roman" w:hAnsi="Times New Roman" w:cs="Times New Roman"/>
                <w:sz w:val="18"/>
                <w:szCs w:val="18"/>
              </w:rPr>
              <w:t xml:space="preserve"> / equipo</w:t>
            </w:r>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2F3212"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id_piso</w:t>
            </w:r>
            <w:proofErr w:type="spellEnd"/>
            <w:r w:rsidRPr="003E4AC6">
              <w:rPr>
                <w:rFonts w:ascii="Times New Roman" w:hAnsi="Times New Roman" w:cs="Times New Roman"/>
                <w:sz w:val="18"/>
                <w:szCs w:val="18"/>
              </w:rPr>
              <w:t xml:space="preserve"> / </w:t>
            </w:r>
            <w:proofErr w:type="spellStart"/>
            <w:r w:rsidRPr="003E4AC6">
              <w:rPr>
                <w:rFonts w:ascii="Times New Roman" w:hAnsi="Times New Roman" w:cs="Times New Roman"/>
                <w:sz w:val="18"/>
                <w:szCs w:val="18"/>
              </w:rPr>
              <w:t>id_area</w:t>
            </w:r>
            <w:proofErr w:type="spellEnd"/>
            <w:r w:rsidRPr="003E4AC6">
              <w:rPr>
                <w:rFonts w:ascii="Times New Roman" w:hAnsi="Times New Roman" w:cs="Times New Roman"/>
                <w:sz w:val="18"/>
                <w:szCs w:val="18"/>
              </w:rPr>
              <w:t xml:space="preserve"> / </w:t>
            </w:r>
            <w:proofErr w:type="spellStart"/>
            <w:r w:rsidRPr="003E4AC6">
              <w:rPr>
                <w:rFonts w:ascii="Times New Roman" w:hAnsi="Times New Roman" w:cs="Times New Roman"/>
                <w:sz w:val="18"/>
                <w:szCs w:val="18"/>
              </w:rPr>
              <w:t>id_equipo</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A0C6DD"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 xml:space="preserve">nombre, </w:t>
            </w:r>
            <w:proofErr w:type="spellStart"/>
            <w:r w:rsidRPr="003E4AC6">
              <w:rPr>
                <w:rFonts w:ascii="Times New Roman" w:hAnsi="Times New Roman" w:cs="Times New Roman"/>
                <w:sz w:val="18"/>
                <w:szCs w:val="18"/>
              </w:rPr>
              <w:t>codigo_qr</w:t>
            </w:r>
            <w:proofErr w:type="spellEnd"/>
            <w:r w:rsidRPr="003E4AC6">
              <w:rPr>
                <w:rFonts w:ascii="Times New Roman" w:hAnsi="Times New Roman" w:cs="Times New Roman"/>
                <w:sz w:val="18"/>
                <w:szCs w:val="18"/>
              </w:rPr>
              <w:t>, tipo</w:t>
            </w:r>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F9DC76"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id_piso</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id_area</w:t>
            </w:r>
            <w:proofErr w:type="spellEnd"/>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8B5BFC"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w:t>
            </w:r>
          </w:p>
        </w:tc>
      </w:tr>
      <w:tr w:rsidR="003E4AC6" w14:paraId="5A9A8636"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C35B93"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material</w:t>
            </w:r>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9CC468"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id_material</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27B7D9"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 xml:space="preserve">nombre, </w:t>
            </w:r>
            <w:proofErr w:type="spellStart"/>
            <w:r w:rsidRPr="003E4AC6">
              <w:rPr>
                <w:rFonts w:ascii="Times New Roman" w:hAnsi="Times New Roman" w:cs="Times New Roman"/>
                <w:sz w:val="18"/>
                <w:szCs w:val="18"/>
              </w:rPr>
              <w:t>stock_actual</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stock_minimo</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costo_unitario</w:t>
            </w:r>
            <w:proofErr w:type="spellEnd"/>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C4F997"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w:t>
            </w:r>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A7F624"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w:t>
            </w:r>
          </w:p>
        </w:tc>
      </w:tr>
      <w:tr w:rsidR="003E4AC6" w14:paraId="478B7CCD"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1BBC3A"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material_usado</w:t>
            </w:r>
            <w:proofErr w:type="spellEnd"/>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10EB84"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id_material_usado</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27F6E7"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 xml:space="preserve">cantidad, </w:t>
            </w:r>
            <w:proofErr w:type="spellStart"/>
            <w:r w:rsidRPr="003E4AC6">
              <w:rPr>
                <w:rFonts w:ascii="Times New Roman" w:hAnsi="Times New Roman" w:cs="Times New Roman"/>
                <w:sz w:val="18"/>
                <w:szCs w:val="18"/>
              </w:rPr>
              <w:t>costo_subtotal</w:t>
            </w:r>
            <w:proofErr w:type="spellEnd"/>
            <w:r w:rsidRPr="003E4AC6">
              <w:rPr>
                <w:rFonts w:ascii="Times New Roman" w:hAnsi="Times New Roman" w:cs="Times New Roman"/>
                <w:sz w:val="18"/>
                <w:szCs w:val="18"/>
              </w:rPr>
              <w:t>, fecha</w:t>
            </w:r>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37CE7E"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id_ticket</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id_material</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id_tecnico</w:t>
            </w:r>
            <w:proofErr w:type="spellEnd"/>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F971B1"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w:t>
            </w:r>
          </w:p>
        </w:tc>
      </w:tr>
      <w:tr w:rsidR="003E4AC6" w14:paraId="50C2D10B"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3F94B8"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nota_privada</w:t>
            </w:r>
            <w:proofErr w:type="spellEnd"/>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39454A"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id_nota</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23F7AE"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contenido_cifrado</w:t>
            </w:r>
            <w:proofErr w:type="spellEnd"/>
            <w:r w:rsidRPr="003E4AC6">
              <w:rPr>
                <w:rFonts w:ascii="Times New Roman" w:hAnsi="Times New Roman" w:cs="Times New Roman"/>
                <w:sz w:val="18"/>
                <w:szCs w:val="18"/>
              </w:rPr>
              <w:t>, fecha</w:t>
            </w:r>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E1B936"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id_ticket</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id_tecnico</w:t>
            </w:r>
            <w:proofErr w:type="spellEnd"/>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8B0EC7"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w:t>
            </w:r>
          </w:p>
        </w:tc>
      </w:tr>
      <w:tr w:rsidR="003E4AC6" w14:paraId="7E2B821D"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DA6A70"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lastRenderedPageBreak/>
              <w:t>log_integracion</w:t>
            </w:r>
            <w:proofErr w:type="spellEnd"/>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32238D"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id_log</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8AC266"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sistema_destino</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endpoint</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status_code</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payload</w:t>
            </w:r>
            <w:proofErr w:type="spellEnd"/>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50854B"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id_ticket</w:t>
            </w:r>
            <w:proofErr w:type="spellEnd"/>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16579B"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w:t>
            </w:r>
          </w:p>
        </w:tc>
      </w:tr>
      <w:tr w:rsidR="003E4AC6" w14:paraId="560DBD7F"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2B8433"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competencia_tecnico</w:t>
            </w:r>
            <w:proofErr w:type="spellEnd"/>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7B877F"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w:t>
            </w:r>
            <w:proofErr w:type="spellStart"/>
            <w:r w:rsidRPr="003E4AC6">
              <w:rPr>
                <w:rFonts w:ascii="Times New Roman" w:hAnsi="Times New Roman" w:cs="Times New Roman"/>
                <w:sz w:val="18"/>
                <w:szCs w:val="18"/>
              </w:rPr>
              <w:t>id_usuario</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id_categoria</w:t>
            </w:r>
            <w:proofErr w:type="spellEnd"/>
            <w:r w:rsidRPr="003E4AC6">
              <w:rPr>
                <w:rFonts w:ascii="Times New Roman" w:hAnsi="Times New Roman" w:cs="Times New Roman"/>
                <w:sz w:val="18"/>
                <w:szCs w:val="18"/>
              </w:rPr>
              <w:t>)</w:t>
            </w:r>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09ED59"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nivel_dominio</w:t>
            </w:r>
            <w:proofErr w:type="spellEnd"/>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E363D9"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id_usuario</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id_categoria</w:t>
            </w:r>
            <w:proofErr w:type="spellEnd"/>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7A409D"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III</w:t>
            </w:r>
          </w:p>
        </w:tc>
      </w:tr>
      <w:tr w:rsidR="003E4AC6" w14:paraId="2B9ABC08"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2B91B8"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historial_estado</w:t>
            </w:r>
            <w:proofErr w:type="spellEnd"/>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821EDA"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id_historial</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E67753"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estado_origen</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estado_destino</w:t>
            </w:r>
            <w:proofErr w:type="spellEnd"/>
            <w:r w:rsidRPr="003E4AC6">
              <w:rPr>
                <w:rFonts w:ascii="Times New Roman" w:hAnsi="Times New Roman" w:cs="Times New Roman"/>
                <w:sz w:val="18"/>
                <w:szCs w:val="18"/>
              </w:rPr>
              <w:t xml:space="preserve">, fecha, </w:t>
            </w:r>
            <w:proofErr w:type="spellStart"/>
            <w:r w:rsidRPr="003E4AC6">
              <w:rPr>
                <w:rFonts w:ascii="Times New Roman" w:hAnsi="Times New Roman" w:cs="Times New Roman"/>
                <w:sz w:val="18"/>
                <w:szCs w:val="18"/>
              </w:rPr>
              <w:t>ip</w:t>
            </w:r>
            <w:proofErr w:type="spellEnd"/>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7C74BB"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id_ticket</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id_usuario</w:t>
            </w:r>
            <w:proofErr w:type="spellEnd"/>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971202"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III</w:t>
            </w:r>
          </w:p>
        </w:tc>
      </w:tr>
      <w:tr w:rsidR="003E4AC6" w14:paraId="741FEE09"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2C488F"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desplazamiento</w:t>
            </w:r>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E884FE"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id_desplazamiento</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42E574"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hora_inicio</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hora_llegada</w:t>
            </w:r>
            <w:proofErr w:type="spellEnd"/>
            <w:r w:rsidRPr="003E4AC6">
              <w:rPr>
                <w:rFonts w:ascii="Times New Roman" w:hAnsi="Times New Roman" w:cs="Times New Roman"/>
                <w:sz w:val="18"/>
                <w:szCs w:val="18"/>
              </w:rPr>
              <w:t xml:space="preserve">, minutos, observado, </w:t>
            </w:r>
            <w:proofErr w:type="spellStart"/>
            <w:r w:rsidRPr="003E4AC6">
              <w:rPr>
                <w:rFonts w:ascii="Times New Roman" w:hAnsi="Times New Roman" w:cs="Times New Roman"/>
                <w:sz w:val="18"/>
                <w:szCs w:val="18"/>
              </w:rPr>
              <w:t>justificacion</w:t>
            </w:r>
            <w:proofErr w:type="spellEnd"/>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698388"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id_ticket</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id_usuario</w:t>
            </w:r>
            <w:proofErr w:type="spellEnd"/>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E7E3ED"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III</w:t>
            </w:r>
          </w:p>
        </w:tc>
      </w:tr>
      <w:tr w:rsidR="003E4AC6" w14:paraId="6836A49B"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FBC1B0"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log_fallo_aplicacion</w:t>
            </w:r>
            <w:proofErr w:type="spellEnd"/>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423E80"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id_fallo</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648BDD"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 xml:space="preserve">huella, severidad, </w:t>
            </w:r>
            <w:proofErr w:type="spellStart"/>
            <w:r w:rsidRPr="003E4AC6">
              <w:rPr>
                <w:rFonts w:ascii="Times New Roman" w:hAnsi="Times New Roman" w:cs="Times New Roman"/>
                <w:sz w:val="18"/>
                <w:szCs w:val="18"/>
              </w:rPr>
              <w:t>endpoint</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stack_trace</w:t>
            </w:r>
            <w:proofErr w:type="spellEnd"/>
            <w:r w:rsidRPr="003E4AC6">
              <w:rPr>
                <w:rFonts w:ascii="Times New Roman" w:hAnsi="Times New Roman" w:cs="Times New Roman"/>
                <w:sz w:val="18"/>
                <w:szCs w:val="18"/>
              </w:rPr>
              <w:t>, ocurrencias, fecha</w:t>
            </w:r>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56958B"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id_usuario</w:t>
            </w:r>
            <w:proofErr w:type="spellEnd"/>
            <w:r w:rsidRPr="003E4AC6">
              <w:rPr>
                <w:rFonts w:ascii="Times New Roman" w:hAnsi="Times New Roman" w:cs="Times New Roman"/>
                <w:sz w:val="18"/>
                <w:szCs w:val="18"/>
              </w:rPr>
              <w:t xml:space="preserve"> (opcional)</w:t>
            </w:r>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B3E3CB"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III</w:t>
            </w:r>
          </w:p>
        </w:tc>
      </w:tr>
      <w:tr w:rsidR="003E4AC6" w14:paraId="7A660156"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55C18D"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variable_entorno</w:t>
            </w:r>
            <w:proofErr w:type="spellEnd"/>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EEFFA2"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clave</w:t>
            </w:r>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D1D9A4"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 xml:space="preserve">valor, </w:t>
            </w:r>
            <w:proofErr w:type="spellStart"/>
            <w:r w:rsidRPr="003E4AC6">
              <w:rPr>
                <w:rFonts w:ascii="Times New Roman" w:hAnsi="Times New Roman" w:cs="Times New Roman"/>
                <w:sz w:val="18"/>
                <w:szCs w:val="18"/>
              </w:rPr>
              <w:t>valor_anterior</w:t>
            </w:r>
            <w:proofErr w:type="spellEnd"/>
            <w:r w:rsidRPr="003E4AC6">
              <w:rPr>
                <w:rFonts w:ascii="Times New Roman" w:hAnsi="Times New Roman" w:cs="Times New Roman"/>
                <w:sz w:val="18"/>
                <w:szCs w:val="18"/>
              </w:rPr>
              <w:t xml:space="preserve">, tipo, </w:t>
            </w:r>
            <w:proofErr w:type="spellStart"/>
            <w:r w:rsidRPr="003E4AC6">
              <w:rPr>
                <w:rFonts w:ascii="Times New Roman" w:hAnsi="Times New Roman" w:cs="Times New Roman"/>
                <w:sz w:val="18"/>
                <w:szCs w:val="18"/>
              </w:rPr>
              <w:t>minimo</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maximo</w:t>
            </w:r>
            <w:proofErr w:type="spellEnd"/>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976914"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w:t>
            </w:r>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A711E3"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III</w:t>
            </w:r>
          </w:p>
        </w:tc>
      </w:tr>
      <w:tr w:rsidR="003E4AC6" w14:paraId="255885D7"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4E3236"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plantilla_mensaje</w:t>
            </w:r>
            <w:proofErr w:type="spellEnd"/>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E8FFBB"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id_plantilla</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A79907"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 xml:space="preserve">canal, evento, </w:t>
            </w:r>
            <w:proofErr w:type="spellStart"/>
            <w:r w:rsidRPr="003E4AC6">
              <w:rPr>
                <w:rFonts w:ascii="Times New Roman" w:hAnsi="Times New Roman" w:cs="Times New Roman"/>
                <w:sz w:val="18"/>
                <w:szCs w:val="18"/>
              </w:rPr>
              <w:t>html</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version</w:t>
            </w:r>
            <w:proofErr w:type="spellEnd"/>
            <w:r w:rsidRPr="003E4AC6">
              <w:rPr>
                <w:rFonts w:ascii="Times New Roman" w:hAnsi="Times New Roman" w:cs="Times New Roman"/>
                <w:sz w:val="18"/>
                <w:szCs w:val="18"/>
              </w:rPr>
              <w:t>, estado</w:t>
            </w:r>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A67130"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w:t>
            </w:r>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5141DE"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III</w:t>
            </w:r>
          </w:p>
        </w:tc>
      </w:tr>
      <w:tr w:rsidR="003E4AC6" w14:paraId="6AD1C41A"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1358AE"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version_encuesta</w:t>
            </w:r>
            <w:proofErr w:type="spellEnd"/>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3DECCF"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id_version</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B2780D"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numero</w:t>
            </w:r>
            <w:proofErr w:type="spellEnd"/>
            <w:r w:rsidRPr="003E4AC6">
              <w:rPr>
                <w:rFonts w:ascii="Times New Roman" w:hAnsi="Times New Roman" w:cs="Times New Roman"/>
                <w:sz w:val="18"/>
                <w:szCs w:val="18"/>
              </w:rPr>
              <w:t xml:space="preserve">, estado, </w:t>
            </w:r>
            <w:proofErr w:type="spellStart"/>
            <w:r w:rsidRPr="003E4AC6">
              <w:rPr>
                <w:rFonts w:ascii="Times New Roman" w:hAnsi="Times New Roman" w:cs="Times New Roman"/>
                <w:sz w:val="18"/>
                <w:szCs w:val="18"/>
              </w:rPr>
              <w:t>fecha_publicacion</w:t>
            </w:r>
            <w:proofErr w:type="spellEnd"/>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B43CB3"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w:t>
            </w:r>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897EC9"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III</w:t>
            </w:r>
          </w:p>
        </w:tc>
      </w:tr>
      <w:tr w:rsidR="003E4AC6" w14:paraId="2559F68B"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5D068B"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pregunta_encuesta</w:t>
            </w:r>
            <w:proofErr w:type="spellEnd"/>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D0C7F4"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id_pregunta</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93C417"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enunciado, escala, orden</w:t>
            </w:r>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D68822"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id_version</w:t>
            </w:r>
            <w:proofErr w:type="spellEnd"/>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318221"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III</w:t>
            </w:r>
          </w:p>
        </w:tc>
      </w:tr>
      <w:tr w:rsidR="003E4AC6" w14:paraId="58F4D171"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540213"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respuesta_encuesta</w:t>
            </w:r>
            <w:proofErr w:type="spellEnd"/>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E042A2"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id_respuesta</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690F61"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valor, fecha</w:t>
            </w:r>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7FBD81"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id_pregunta</w:t>
            </w:r>
            <w:proofErr w:type="spellEnd"/>
            <w:r w:rsidRPr="003E4AC6">
              <w:rPr>
                <w:rFonts w:ascii="Times New Roman" w:hAnsi="Times New Roman" w:cs="Times New Roman"/>
                <w:sz w:val="18"/>
                <w:szCs w:val="18"/>
              </w:rPr>
              <w:t xml:space="preserve">, </w:t>
            </w:r>
            <w:proofErr w:type="spellStart"/>
            <w:r w:rsidRPr="003E4AC6">
              <w:rPr>
                <w:rFonts w:ascii="Times New Roman" w:hAnsi="Times New Roman" w:cs="Times New Roman"/>
                <w:sz w:val="18"/>
                <w:szCs w:val="18"/>
              </w:rPr>
              <w:t>id_ticket</w:t>
            </w:r>
            <w:proofErr w:type="spellEnd"/>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95B95C"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III</w:t>
            </w:r>
          </w:p>
        </w:tc>
      </w:tr>
      <w:tr w:rsidR="003E4AC6" w14:paraId="49E148BC"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13BFC8"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lote_importacion</w:t>
            </w:r>
            <w:proofErr w:type="spellEnd"/>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B12C6D"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id_lote</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024A76"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 xml:space="preserve">archivo, exitosos, fallidos, </w:t>
            </w:r>
            <w:proofErr w:type="spellStart"/>
            <w:r w:rsidRPr="003E4AC6">
              <w:rPr>
                <w:rFonts w:ascii="Times New Roman" w:hAnsi="Times New Roman" w:cs="Times New Roman"/>
                <w:sz w:val="18"/>
                <w:szCs w:val="18"/>
              </w:rPr>
              <w:t>ruta_log</w:t>
            </w:r>
            <w:proofErr w:type="spellEnd"/>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EF43D1"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id_admin</w:t>
            </w:r>
            <w:proofErr w:type="spellEnd"/>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09968C"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III</w:t>
            </w:r>
          </w:p>
        </w:tc>
      </w:tr>
      <w:tr w:rsidR="003E4AC6" w14:paraId="1F3CB730"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B01FE6"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log_ingesta_correo</w:t>
            </w:r>
            <w:proofErr w:type="spellEnd"/>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C49EF6"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id_ingesta</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130621"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message_id</w:t>
            </w:r>
            <w:proofErr w:type="spellEnd"/>
            <w:r w:rsidRPr="003E4AC6">
              <w:rPr>
                <w:rFonts w:ascii="Times New Roman" w:hAnsi="Times New Roman" w:cs="Times New Roman"/>
                <w:sz w:val="18"/>
                <w:szCs w:val="18"/>
              </w:rPr>
              <w:t>, remitente, estado, fecha</w:t>
            </w:r>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DEF3C3"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id_ticket</w:t>
            </w:r>
            <w:proofErr w:type="spellEnd"/>
            <w:r w:rsidRPr="003E4AC6">
              <w:rPr>
                <w:rFonts w:ascii="Times New Roman" w:hAnsi="Times New Roman" w:cs="Times New Roman"/>
                <w:sz w:val="18"/>
                <w:szCs w:val="18"/>
              </w:rPr>
              <w:t xml:space="preserve"> (opcional)</w:t>
            </w:r>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3A362A"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III</w:t>
            </w:r>
          </w:p>
        </w:tc>
      </w:tr>
      <w:tr w:rsidR="003E4AC6" w14:paraId="73F8AD88"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4C5C50"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sincronizacion_ldap</w:t>
            </w:r>
            <w:proofErr w:type="spellEnd"/>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7E6BE3"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id_sync</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FDC2FF"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altas, bajas, cambios, conflictos, estado</w:t>
            </w:r>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2EA12E"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w:t>
            </w:r>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EA34CF"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III</w:t>
            </w:r>
          </w:p>
        </w:tc>
      </w:tr>
      <w:tr w:rsidR="003E4AC6" w14:paraId="74287F21" w14:textId="77777777" w:rsidTr="003E4AC6">
        <w:trPr>
          <w:cantSplit/>
        </w:trPr>
        <w:tc>
          <w:tcPr>
            <w:tcW w:w="1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262D6C"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ejecucion_tarea</w:t>
            </w:r>
            <w:proofErr w:type="spellEnd"/>
          </w:p>
        </w:tc>
        <w:tc>
          <w:tcPr>
            <w:tcW w:w="1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A95B2F" w14:textId="77777777" w:rsidR="003E4AC6" w:rsidRPr="003E4AC6" w:rsidRDefault="003E4AC6" w:rsidP="00543172">
            <w:pPr>
              <w:spacing w:after="40"/>
              <w:rPr>
                <w:rFonts w:ascii="Times New Roman" w:hAnsi="Times New Roman" w:cs="Times New Roman"/>
                <w:sz w:val="18"/>
                <w:szCs w:val="18"/>
              </w:rPr>
            </w:pPr>
            <w:proofErr w:type="spellStart"/>
            <w:r w:rsidRPr="003E4AC6">
              <w:rPr>
                <w:rFonts w:ascii="Times New Roman" w:hAnsi="Times New Roman" w:cs="Times New Roman"/>
                <w:sz w:val="18"/>
                <w:szCs w:val="18"/>
              </w:rPr>
              <w:t>id_ejecucion</w:t>
            </w:r>
            <w:proofErr w:type="spellEnd"/>
          </w:p>
        </w:tc>
        <w:tc>
          <w:tcPr>
            <w:tcW w:w="31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1BD078"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tarea, inicio, fin, estado, detalle</w:t>
            </w:r>
          </w:p>
        </w:tc>
        <w:tc>
          <w:tcPr>
            <w:tcW w:w="20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1986DA"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w:t>
            </w:r>
          </w:p>
        </w:tc>
        <w:tc>
          <w:tcPr>
            <w:tcW w:w="11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572B64" w14:textId="77777777" w:rsidR="003E4AC6" w:rsidRPr="003E4AC6" w:rsidRDefault="003E4AC6" w:rsidP="00543172">
            <w:pPr>
              <w:spacing w:after="40"/>
              <w:rPr>
                <w:rFonts w:ascii="Times New Roman" w:hAnsi="Times New Roman" w:cs="Times New Roman"/>
                <w:sz w:val="18"/>
                <w:szCs w:val="18"/>
              </w:rPr>
            </w:pPr>
            <w:r w:rsidRPr="003E4AC6">
              <w:rPr>
                <w:rFonts w:ascii="Times New Roman" w:hAnsi="Times New Roman" w:cs="Times New Roman"/>
                <w:sz w:val="18"/>
                <w:szCs w:val="18"/>
              </w:rPr>
              <w:t>III</w:t>
            </w:r>
          </w:p>
        </w:tc>
      </w:tr>
    </w:tbl>
    <w:p w14:paraId="2A3DD41E" w14:textId="24AABD61" w:rsidR="006F4250" w:rsidRPr="00BA57DF" w:rsidRDefault="003E4AC6" w:rsidP="00BA57DF">
      <w:pPr>
        <w:spacing w:before="60" w:after="300" w:line="360" w:lineRule="auto"/>
        <w:jc w:val="center"/>
        <w:rPr>
          <w:rFonts w:ascii="Times New Roman" w:eastAsia="Arial" w:hAnsi="Times New Roman" w:cs="Times New Roman"/>
          <w:b/>
          <w:bCs/>
          <w:i/>
          <w:iCs/>
          <w:sz w:val="18"/>
          <w:szCs w:val="18"/>
        </w:rPr>
      </w:pPr>
      <w:r w:rsidRPr="000D5205">
        <w:rPr>
          <w:rFonts w:ascii="Times New Roman" w:eastAsia="Arial" w:hAnsi="Times New Roman" w:cs="Times New Roman"/>
          <w:b/>
          <w:bCs/>
          <w:i/>
          <w:iCs/>
          <w:sz w:val="18"/>
          <w:szCs w:val="18"/>
        </w:rPr>
        <w:t>Fuente: Elaborado por el estudiante de acuerdo con el proyecto.</w:t>
      </w:r>
    </w:p>
    <w:p w14:paraId="221770BB" w14:textId="19D12357" w:rsidR="003E4AC6" w:rsidRDefault="003E4AC6" w:rsidP="003E4AC6">
      <w:pPr>
        <w:spacing w:after="240" w:line="360" w:lineRule="auto"/>
        <w:jc w:val="both"/>
        <w:rPr>
          <w:rFonts w:ascii="Times New Roman" w:hAnsi="Times New Roman" w:cs="Times New Roman"/>
        </w:rPr>
      </w:pPr>
      <w:r w:rsidRPr="003E4AC6">
        <w:rPr>
          <w:rFonts w:ascii="Times New Roman" w:hAnsi="Times New Roman" w:cs="Times New Roman"/>
        </w:rPr>
        <w:t>Para transformar la especialización al modelo relacional se utilizaron dos estrategias distintas, justificadas en la Tabla 9.2.</w:t>
      </w:r>
    </w:p>
    <w:tbl>
      <w:tblPr>
        <w:tblpPr w:leftFromText="141" w:rightFromText="141" w:vertAnchor="text" w:horzAnchor="margin" w:tblpY="745"/>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1599"/>
        <w:gridCol w:w="3009"/>
        <w:gridCol w:w="3004"/>
      </w:tblGrid>
      <w:tr w:rsidR="00291998" w14:paraId="3DA401EF" w14:textId="77777777" w:rsidTr="00291998">
        <w:trPr>
          <w:tblHeader/>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1FA456" w14:textId="77777777" w:rsidR="00291998" w:rsidRPr="00BA57DF" w:rsidRDefault="00291998" w:rsidP="00291998">
            <w:pPr>
              <w:spacing w:line="240" w:lineRule="auto"/>
              <w:jc w:val="center"/>
              <w:rPr>
                <w:rFonts w:ascii="Times New Roman" w:hAnsi="Times New Roman" w:cs="Times New Roman"/>
                <w:sz w:val="18"/>
                <w:szCs w:val="18"/>
              </w:rPr>
            </w:pPr>
            <w:r w:rsidRPr="00BA57DF">
              <w:rPr>
                <w:rFonts w:ascii="Times New Roman" w:hAnsi="Times New Roman" w:cs="Times New Roman"/>
                <w:b/>
                <w:bCs/>
                <w:sz w:val="18"/>
                <w:szCs w:val="18"/>
              </w:rPr>
              <w:t>Jerarquía</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F05460" w14:textId="77777777" w:rsidR="00291998" w:rsidRPr="00BA57DF" w:rsidRDefault="00291998" w:rsidP="00291998">
            <w:pPr>
              <w:spacing w:line="240" w:lineRule="auto"/>
              <w:jc w:val="center"/>
              <w:rPr>
                <w:rFonts w:ascii="Times New Roman" w:hAnsi="Times New Roman" w:cs="Times New Roman"/>
                <w:sz w:val="18"/>
                <w:szCs w:val="18"/>
              </w:rPr>
            </w:pPr>
            <w:r w:rsidRPr="00BA57DF">
              <w:rPr>
                <w:rFonts w:ascii="Times New Roman" w:hAnsi="Times New Roman" w:cs="Times New Roman"/>
                <w:b/>
                <w:bCs/>
                <w:sz w:val="18"/>
                <w:szCs w:val="18"/>
              </w:rPr>
              <w:t>Estrategia</w:t>
            </w:r>
          </w:p>
        </w:tc>
        <w:tc>
          <w:tcPr>
            <w:tcW w:w="30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E1DE9C" w14:textId="77777777" w:rsidR="00291998" w:rsidRPr="00BA57DF" w:rsidRDefault="00291998" w:rsidP="00291998">
            <w:pPr>
              <w:spacing w:line="240" w:lineRule="auto"/>
              <w:jc w:val="center"/>
              <w:rPr>
                <w:rFonts w:ascii="Times New Roman" w:hAnsi="Times New Roman" w:cs="Times New Roman"/>
                <w:sz w:val="18"/>
                <w:szCs w:val="18"/>
              </w:rPr>
            </w:pPr>
            <w:r w:rsidRPr="00BA57DF">
              <w:rPr>
                <w:rFonts w:ascii="Times New Roman" w:hAnsi="Times New Roman" w:cs="Times New Roman"/>
                <w:b/>
                <w:bCs/>
                <w:sz w:val="18"/>
                <w:szCs w:val="18"/>
              </w:rPr>
              <w:t>Implementación</w:t>
            </w:r>
          </w:p>
        </w:tc>
        <w:tc>
          <w:tcPr>
            <w:tcW w:w="30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25EA8E" w14:textId="77777777" w:rsidR="00291998" w:rsidRPr="00BA57DF" w:rsidRDefault="00291998" w:rsidP="00291998">
            <w:pPr>
              <w:spacing w:line="240" w:lineRule="auto"/>
              <w:jc w:val="center"/>
              <w:rPr>
                <w:rFonts w:ascii="Times New Roman" w:hAnsi="Times New Roman" w:cs="Times New Roman"/>
                <w:sz w:val="18"/>
                <w:szCs w:val="18"/>
              </w:rPr>
            </w:pPr>
            <w:r w:rsidRPr="00BA57DF">
              <w:rPr>
                <w:rFonts w:ascii="Times New Roman" w:hAnsi="Times New Roman" w:cs="Times New Roman"/>
                <w:b/>
                <w:bCs/>
                <w:sz w:val="18"/>
                <w:szCs w:val="18"/>
              </w:rPr>
              <w:t>Justificación</w:t>
            </w:r>
          </w:p>
        </w:tc>
      </w:tr>
      <w:tr w:rsidR="00291998" w14:paraId="4EDED99B" w14:textId="77777777" w:rsidTr="00291998">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EAF814" w14:textId="77777777" w:rsidR="00291998" w:rsidRPr="00BA57DF" w:rsidRDefault="00291998" w:rsidP="00291998">
            <w:pPr>
              <w:spacing w:after="40" w:line="240" w:lineRule="auto"/>
              <w:rPr>
                <w:rFonts w:ascii="Times New Roman" w:hAnsi="Times New Roman" w:cs="Times New Roman"/>
                <w:sz w:val="18"/>
                <w:szCs w:val="18"/>
              </w:rPr>
            </w:pPr>
            <w:r w:rsidRPr="00BA57DF">
              <w:rPr>
                <w:rFonts w:ascii="Times New Roman" w:hAnsi="Times New Roman" w:cs="Times New Roman"/>
                <w:sz w:val="18"/>
                <w:szCs w:val="18"/>
              </w:rPr>
              <w:t>Usuario → Solicitante, Técnico, Administrador</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3BF154" w14:textId="77777777" w:rsidR="00291998" w:rsidRPr="00BA57DF" w:rsidRDefault="00291998" w:rsidP="00291998">
            <w:pPr>
              <w:spacing w:after="40" w:line="240" w:lineRule="auto"/>
              <w:rPr>
                <w:rFonts w:ascii="Times New Roman" w:hAnsi="Times New Roman" w:cs="Times New Roman"/>
                <w:sz w:val="18"/>
                <w:szCs w:val="18"/>
              </w:rPr>
            </w:pPr>
            <w:r w:rsidRPr="00BA57DF">
              <w:rPr>
                <w:rFonts w:ascii="Times New Roman" w:hAnsi="Times New Roman" w:cs="Times New Roman"/>
                <w:sz w:val="18"/>
                <w:szCs w:val="18"/>
              </w:rPr>
              <w:t>Tabla por subclase (clase-tabla)</w:t>
            </w:r>
          </w:p>
        </w:tc>
        <w:tc>
          <w:tcPr>
            <w:tcW w:w="30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A60A17" w14:textId="77777777" w:rsidR="00291998" w:rsidRPr="00BA57DF" w:rsidRDefault="00291998" w:rsidP="00291998">
            <w:pPr>
              <w:spacing w:after="40" w:line="240" w:lineRule="auto"/>
              <w:rPr>
                <w:rFonts w:ascii="Times New Roman" w:hAnsi="Times New Roman" w:cs="Times New Roman"/>
                <w:sz w:val="18"/>
                <w:szCs w:val="18"/>
              </w:rPr>
            </w:pPr>
            <w:r w:rsidRPr="00BA57DF">
              <w:rPr>
                <w:rFonts w:ascii="Times New Roman" w:hAnsi="Times New Roman" w:cs="Times New Roman"/>
                <w:sz w:val="18"/>
                <w:szCs w:val="18"/>
              </w:rPr>
              <w:t xml:space="preserve">Tabla usuario con atributos comunes y discriminador </w:t>
            </w:r>
            <w:proofErr w:type="spellStart"/>
            <w:r w:rsidRPr="00BA57DF">
              <w:rPr>
                <w:rFonts w:ascii="Times New Roman" w:hAnsi="Times New Roman" w:cs="Times New Roman"/>
                <w:sz w:val="18"/>
                <w:szCs w:val="18"/>
              </w:rPr>
              <w:t>tipo_usuario</w:t>
            </w:r>
            <w:proofErr w:type="spellEnd"/>
            <w:r w:rsidRPr="00BA57DF">
              <w:rPr>
                <w:rFonts w:ascii="Times New Roman" w:hAnsi="Times New Roman" w:cs="Times New Roman"/>
                <w:sz w:val="18"/>
                <w:szCs w:val="18"/>
              </w:rPr>
              <w:t xml:space="preserve">; </w:t>
            </w:r>
            <w:proofErr w:type="gramStart"/>
            <w:r w:rsidRPr="00BA57DF">
              <w:rPr>
                <w:rFonts w:ascii="Times New Roman" w:hAnsi="Times New Roman" w:cs="Times New Roman"/>
                <w:sz w:val="18"/>
                <w:szCs w:val="18"/>
              </w:rPr>
              <w:t>tablas solicitante</w:t>
            </w:r>
            <w:proofErr w:type="gramEnd"/>
            <w:r w:rsidRPr="00BA57DF">
              <w:rPr>
                <w:rFonts w:ascii="Times New Roman" w:hAnsi="Times New Roman" w:cs="Times New Roman"/>
                <w:sz w:val="18"/>
                <w:szCs w:val="18"/>
              </w:rPr>
              <w:t xml:space="preserve">, </w:t>
            </w:r>
            <w:proofErr w:type="spellStart"/>
            <w:r w:rsidRPr="00BA57DF">
              <w:rPr>
                <w:rFonts w:ascii="Times New Roman" w:hAnsi="Times New Roman" w:cs="Times New Roman"/>
                <w:sz w:val="18"/>
                <w:szCs w:val="18"/>
              </w:rPr>
              <w:t>tecnico</w:t>
            </w:r>
            <w:proofErr w:type="spellEnd"/>
            <w:r w:rsidRPr="00BA57DF">
              <w:rPr>
                <w:rFonts w:ascii="Times New Roman" w:hAnsi="Times New Roman" w:cs="Times New Roman"/>
                <w:sz w:val="18"/>
                <w:szCs w:val="18"/>
              </w:rPr>
              <w:t xml:space="preserve"> y administrador con PK que es a la vez FK hacia usuario.</w:t>
            </w:r>
          </w:p>
        </w:tc>
        <w:tc>
          <w:tcPr>
            <w:tcW w:w="30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DE07D2" w14:textId="77777777" w:rsidR="00291998" w:rsidRPr="00BA57DF" w:rsidRDefault="00291998" w:rsidP="00291998">
            <w:pPr>
              <w:spacing w:after="40" w:line="240" w:lineRule="auto"/>
              <w:rPr>
                <w:rFonts w:ascii="Times New Roman" w:hAnsi="Times New Roman" w:cs="Times New Roman"/>
                <w:sz w:val="18"/>
                <w:szCs w:val="18"/>
              </w:rPr>
            </w:pPr>
            <w:r w:rsidRPr="00BA57DF">
              <w:rPr>
                <w:rFonts w:ascii="Times New Roman" w:hAnsi="Times New Roman" w:cs="Times New Roman"/>
                <w:sz w:val="18"/>
                <w:szCs w:val="18"/>
              </w:rPr>
              <w:t xml:space="preserve">Los subtipos tienen atributos muy distintos; evita columnas nulas y permite que las FK de otras tablas apunten al subtipo correcto (p. ej., </w:t>
            </w:r>
            <w:proofErr w:type="spellStart"/>
            <w:r w:rsidRPr="00BA57DF">
              <w:rPr>
                <w:rFonts w:ascii="Times New Roman" w:hAnsi="Times New Roman" w:cs="Times New Roman"/>
                <w:sz w:val="18"/>
                <w:szCs w:val="18"/>
              </w:rPr>
              <w:t>competencia_tecnico</w:t>
            </w:r>
            <w:proofErr w:type="spellEnd"/>
            <w:r w:rsidRPr="00BA57DF">
              <w:rPr>
                <w:rFonts w:ascii="Times New Roman" w:hAnsi="Times New Roman" w:cs="Times New Roman"/>
                <w:sz w:val="18"/>
                <w:szCs w:val="18"/>
              </w:rPr>
              <w:t xml:space="preserve"> → </w:t>
            </w:r>
            <w:proofErr w:type="spellStart"/>
            <w:r w:rsidRPr="00BA57DF">
              <w:rPr>
                <w:rFonts w:ascii="Times New Roman" w:hAnsi="Times New Roman" w:cs="Times New Roman"/>
                <w:sz w:val="18"/>
                <w:szCs w:val="18"/>
              </w:rPr>
              <w:t>tecnico</w:t>
            </w:r>
            <w:proofErr w:type="spellEnd"/>
            <w:r w:rsidRPr="00BA57DF">
              <w:rPr>
                <w:rFonts w:ascii="Times New Roman" w:hAnsi="Times New Roman" w:cs="Times New Roman"/>
                <w:sz w:val="18"/>
                <w:szCs w:val="18"/>
              </w:rPr>
              <w:t>).</w:t>
            </w:r>
          </w:p>
        </w:tc>
      </w:tr>
      <w:tr w:rsidR="00291998" w14:paraId="6EBA9FF3" w14:textId="77777777" w:rsidTr="00291998">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4EF2BD" w14:textId="77777777" w:rsidR="00291998" w:rsidRPr="00BA57DF" w:rsidRDefault="00291998" w:rsidP="00291998">
            <w:pPr>
              <w:spacing w:after="40" w:line="240" w:lineRule="auto"/>
              <w:rPr>
                <w:rFonts w:ascii="Times New Roman" w:hAnsi="Times New Roman" w:cs="Times New Roman"/>
                <w:sz w:val="18"/>
                <w:szCs w:val="18"/>
              </w:rPr>
            </w:pPr>
            <w:r w:rsidRPr="00BA57DF">
              <w:rPr>
                <w:rFonts w:ascii="Times New Roman" w:hAnsi="Times New Roman" w:cs="Times New Roman"/>
                <w:sz w:val="18"/>
                <w:szCs w:val="18"/>
              </w:rPr>
              <w:t>Técnico → Técnico Básico, Técnico Crítico</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C317ED" w14:textId="77777777" w:rsidR="00291998" w:rsidRPr="00BA57DF" w:rsidRDefault="00291998" w:rsidP="00291998">
            <w:pPr>
              <w:spacing w:after="40" w:line="240" w:lineRule="auto"/>
              <w:rPr>
                <w:rFonts w:ascii="Times New Roman" w:hAnsi="Times New Roman" w:cs="Times New Roman"/>
                <w:sz w:val="18"/>
                <w:szCs w:val="18"/>
              </w:rPr>
            </w:pPr>
            <w:r w:rsidRPr="00BA57DF">
              <w:rPr>
                <w:rFonts w:ascii="Times New Roman" w:hAnsi="Times New Roman" w:cs="Times New Roman"/>
                <w:sz w:val="18"/>
                <w:szCs w:val="18"/>
              </w:rPr>
              <w:t>Tabla única con discriminador</w:t>
            </w:r>
          </w:p>
        </w:tc>
        <w:tc>
          <w:tcPr>
            <w:tcW w:w="30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799BB7" w14:textId="77777777" w:rsidR="00291998" w:rsidRPr="00BA57DF" w:rsidRDefault="00291998" w:rsidP="00291998">
            <w:pPr>
              <w:spacing w:after="40" w:line="240" w:lineRule="auto"/>
              <w:rPr>
                <w:rFonts w:ascii="Times New Roman" w:hAnsi="Times New Roman" w:cs="Times New Roman"/>
                <w:sz w:val="18"/>
                <w:szCs w:val="18"/>
              </w:rPr>
            </w:pPr>
            <w:r w:rsidRPr="00BA57DF">
              <w:rPr>
                <w:rFonts w:ascii="Times New Roman" w:hAnsi="Times New Roman" w:cs="Times New Roman"/>
                <w:sz w:val="18"/>
                <w:szCs w:val="18"/>
              </w:rPr>
              <w:t xml:space="preserve">Columna nivel ENUM('BASICO','CRITICO') en la tabla </w:t>
            </w:r>
            <w:proofErr w:type="spellStart"/>
            <w:r w:rsidRPr="00BA57DF">
              <w:rPr>
                <w:rFonts w:ascii="Times New Roman" w:hAnsi="Times New Roman" w:cs="Times New Roman"/>
                <w:sz w:val="18"/>
                <w:szCs w:val="18"/>
              </w:rPr>
              <w:t>tecnico</w:t>
            </w:r>
            <w:proofErr w:type="spellEnd"/>
            <w:r w:rsidRPr="00BA57DF">
              <w:rPr>
                <w:rFonts w:ascii="Times New Roman" w:hAnsi="Times New Roman" w:cs="Times New Roman"/>
                <w:sz w:val="18"/>
                <w:szCs w:val="18"/>
              </w:rPr>
              <w:t>.</w:t>
            </w:r>
          </w:p>
        </w:tc>
        <w:tc>
          <w:tcPr>
            <w:tcW w:w="30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57934C" w14:textId="77777777" w:rsidR="00291998" w:rsidRPr="00BA57DF" w:rsidRDefault="00291998" w:rsidP="00291998">
            <w:pPr>
              <w:spacing w:after="40" w:line="240" w:lineRule="auto"/>
              <w:rPr>
                <w:rFonts w:ascii="Times New Roman" w:hAnsi="Times New Roman" w:cs="Times New Roman"/>
                <w:sz w:val="18"/>
                <w:szCs w:val="18"/>
              </w:rPr>
            </w:pPr>
            <w:r w:rsidRPr="00BA57DF">
              <w:rPr>
                <w:rFonts w:ascii="Times New Roman" w:hAnsi="Times New Roman" w:cs="Times New Roman"/>
                <w:sz w:val="18"/>
                <w:szCs w:val="18"/>
              </w:rPr>
              <w:t>Ambos subtipos comparten todos los atributos y solo difieren en permisos y comportamiento, que se resuelven en la capa de aplicación.</w:t>
            </w:r>
          </w:p>
        </w:tc>
      </w:tr>
      <w:tr w:rsidR="00291998" w14:paraId="78B5998F" w14:textId="77777777" w:rsidTr="00291998">
        <w:trPr>
          <w:cantSplit/>
        </w:trPr>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972936" w14:textId="77777777" w:rsidR="00291998" w:rsidRPr="00BA57DF" w:rsidRDefault="00291998" w:rsidP="00291998">
            <w:pPr>
              <w:spacing w:after="40" w:line="240" w:lineRule="auto"/>
              <w:rPr>
                <w:rFonts w:ascii="Times New Roman" w:hAnsi="Times New Roman" w:cs="Times New Roman"/>
                <w:sz w:val="18"/>
                <w:szCs w:val="18"/>
              </w:rPr>
            </w:pPr>
            <w:proofErr w:type="spellStart"/>
            <w:r w:rsidRPr="00BA57DF">
              <w:rPr>
                <w:rFonts w:ascii="Times New Roman" w:hAnsi="Times New Roman" w:cs="Times New Roman"/>
                <w:sz w:val="18"/>
                <w:szCs w:val="18"/>
              </w:rPr>
              <w:t>EstadoTicket</w:t>
            </w:r>
            <w:proofErr w:type="spellEnd"/>
            <w:r w:rsidRPr="00BA57DF">
              <w:rPr>
                <w:rFonts w:ascii="Times New Roman" w:hAnsi="Times New Roman" w:cs="Times New Roman"/>
                <w:sz w:val="18"/>
                <w:szCs w:val="18"/>
              </w:rPr>
              <w:t xml:space="preserve"> → Pendiente … Archivado</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14C0E1" w14:textId="77777777" w:rsidR="00291998" w:rsidRPr="00BA57DF" w:rsidRDefault="00291998" w:rsidP="00291998">
            <w:pPr>
              <w:spacing w:after="40" w:line="240" w:lineRule="auto"/>
              <w:rPr>
                <w:rFonts w:ascii="Times New Roman" w:hAnsi="Times New Roman" w:cs="Times New Roman"/>
                <w:sz w:val="18"/>
                <w:szCs w:val="18"/>
              </w:rPr>
            </w:pPr>
            <w:r w:rsidRPr="00BA57DF">
              <w:rPr>
                <w:rFonts w:ascii="Times New Roman" w:hAnsi="Times New Roman" w:cs="Times New Roman"/>
                <w:sz w:val="18"/>
                <w:szCs w:val="18"/>
              </w:rPr>
              <w:t>No persistida como jerarquía</w:t>
            </w:r>
          </w:p>
        </w:tc>
        <w:tc>
          <w:tcPr>
            <w:tcW w:w="300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383D6B" w14:textId="77777777" w:rsidR="00291998" w:rsidRPr="00BA57DF" w:rsidRDefault="00291998" w:rsidP="00291998">
            <w:pPr>
              <w:spacing w:after="40" w:line="240" w:lineRule="auto"/>
              <w:rPr>
                <w:rFonts w:ascii="Times New Roman" w:hAnsi="Times New Roman" w:cs="Times New Roman"/>
                <w:sz w:val="18"/>
                <w:szCs w:val="18"/>
              </w:rPr>
            </w:pPr>
            <w:r w:rsidRPr="00BA57DF">
              <w:rPr>
                <w:rFonts w:ascii="Times New Roman" w:hAnsi="Times New Roman" w:cs="Times New Roman"/>
                <w:sz w:val="18"/>
                <w:szCs w:val="18"/>
              </w:rPr>
              <w:t xml:space="preserve">Columna estado en ticket e historial en </w:t>
            </w:r>
            <w:proofErr w:type="spellStart"/>
            <w:r w:rsidRPr="00BA57DF">
              <w:rPr>
                <w:rFonts w:ascii="Times New Roman" w:hAnsi="Times New Roman" w:cs="Times New Roman"/>
                <w:sz w:val="18"/>
                <w:szCs w:val="18"/>
              </w:rPr>
              <w:t>historial_estado</w:t>
            </w:r>
            <w:proofErr w:type="spellEnd"/>
            <w:r w:rsidRPr="00BA57DF">
              <w:rPr>
                <w:rFonts w:ascii="Times New Roman" w:hAnsi="Times New Roman" w:cs="Times New Roman"/>
                <w:sz w:val="18"/>
                <w:szCs w:val="18"/>
              </w:rPr>
              <w:t>.</w:t>
            </w:r>
          </w:p>
        </w:tc>
        <w:tc>
          <w:tcPr>
            <w:tcW w:w="30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992F39" w14:textId="77777777" w:rsidR="00291998" w:rsidRPr="00BA57DF" w:rsidRDefault="00291998" w:rsidP="00291998">
            <w:pPr>
              <w:spacing w:after="40" w:line="240" w:lineRule="auto"/>
              <w:rPr>
                <w:rFonts w:ascii="Times New Roman" w:hAnsi="Times New Roman" w:cs="Times New Roman"/>
                <w:sz w:val="18"/>
                <w:szCs w:val="18"/>
              </w:rPr>
            </w:pPr>
            <w:r w:rsidRPr="00BA57DF">
              <w:rPr>
                <w:rFonts w:ascii="Times New Roman" w:hAnsi="Times New Roman" w:cs="Times New Roman"/>
                <w:sz w:val="18"/>
                <w:szCs w:val="18"/>
              </w:rPr>
              <w:t>La jerarquía es de comportamiento (patrón State); en la base de datos basta con el nombre del estado.</w:t>
            </w:r>
          </w:p>
        </w:tc>
      </w:tr>
    </w:tbl>
    <w:p w14:paraId="097DCBE0" w14:textId="3A0312B0" w:rsidR="00291998" w:rsidRDefault="00291998" w:rsidP="00291998">
      <w:pPr>
        <w:pStyle w:val="Ttulo3"/>
      </w:pPr>
      <w:bookmarkStart w:id="194" w:name="_Toc242041581"/>
      <w:bookmarkStart w:id="195" w:name="_Toc242042061"/>
      <w:r w:rsidRPr="003E4AC6">
        <w:t>Tabla 9.2: Estrategias de mapeo de la herencia al modelo relaciona</w:t>
      </w:r>
      <w:r>
        <w:t>l</w:t>
      </w:r>
      <w:bookmarkEnd w:id="194"/>
      <w:bookmarkEnd w:id="195"/>
    </w:p>
    <w:p w14:paraId="6F7F830F" w14:textId="77777777" w:rsidR="00291998" w:rsidRDefault="00291998" w:rsidP="00291998">
      <w:pPr>
        <w:spacing w:after="240" w:line="360" w:lineRule="auto"/>
        <w:jc w:val="center"/>
        <w:rPr>
          <w:rFonts w:ascii="Times New Roman" w:hAnsi="Times New Roman" w:cs="Times New Roman"/>
          <w:b/>
          <w:bCs/>
          <w:i/>
          <w:iCs/>
          <w:sz w:val="18"/>
          <w:szCs w:val="18"/>
        </w:rPr>
      </w:pPr>
    </w:p>
    <w:p w14:paraId="0ECBF641" w14:textId="1FBECC54" w:rsidR="00291998" w:rsidRPr="00291998" w:rsidRDefault="00A96E97" w:rsidP="00291998">
      <w:pPr>
        <w:spacing w:after="240" w:line="360" w:lineRule="auto"/>
        <w:jc w:val="center"/>
        <w:rPr>
          <w:rFonts w:ascii="Times New Roman" w:hAnsi="Times New Roman" w:cs="Times New Roman"/>
          <w:b/>
          <w:bCs/>
          <w:sz w:val="18"/>
          <w:szCs w:val="18"/>
        </w:rPr>
      </w:pPr>
      <w:r>
        <w:rPr>
          <w:rFonts w:ascii="Times New Roman" w:hAnsi="Times New Roman" w:cs="Times New Roman"/>
          <w:b/>
          <w:bCs/>
        </w:rPr>
        <w:tab/>
      </w:r>
      <w:r w:rsidR="00291998" w:rsidRPr="003E4AC6">
        <w:rPr>
          <w:rFonts w:ascii="Times New Roman" w:hAnsi="Times New Roman" w:cs="Times New Roman"/>
          <w:b/>
          <w:bCs/>
          <w:i/>
          <w:iCs/>
          <w:sz w:val="18"/>
          <w:szCs w:val="18"/>
        </w:rPr>
        <w:t>Fuente: Elaborado por el estudiante de acuerdo con el proyecto.</w:t>
      </w:r>
    </w:p>
    <w:p w14:paraId="01EC59EE" w14:textId="6DF39BB5" w:rsidR="00BA57DF" w:rsidRDefault="00291998" w:rsidP="00291998">
      <w:pPr>
        <w:pStyle w:val="Ttulo2"/>
      </w:pPr>
      <w:r>
        <w:lastRenderedPageBreak/>
        <w:tab/>
      </w:r>
      <w:r>
        <w:tab/>
      </w:r>
      <w:bookmarkStart w:id="196" w:name="_Toc242040817"/>
      <w:bookmarkStart w:id="197" w:name="_Toc242041714"/>
      <w:r w:rsidR="00BA57DF" w:rsidRPr="00BA57DF">
        <w:t>9.1.4 Conclusión del Modelo Relacional</w:t>
      </w:r>
      <w:bookmarkEnd w:id="196"/>
      <w:bookmarkEnd w:id="197"/>
    </w:p>
    <w:p w14:paraId="28B32723" w14:textId="77777777" w:rsidR="00291998" w:rsidRPr="00291998" w:rsidRDefault="00291998" w:rsidP="00291998">
      <w:pPr>
        <w:rPr>
          <w:lang w:eastAsia="en-US"/>
        </w:rPr>
      </w:pPr>
    </w:p>
    <w:p w14:paraId="6342B0D6" w14:textId="77777777" w:rsidR="00BA57DF" w:rsidRDefault="00BA57DF" w:rsidP="00BA57DF">
      <w:pPr>
        <w:spacing w:after="240" w:line="360" w:lineRule="auto"/>
        <w:jc w:val="both"/>
        <w:rPr>
          <w:rFonts w:ascii="Times New Roman" w:hAnsi="Times New Roman" w:cs="Times New Roman"/>
        </w:rPr>
      </w:pPr>
      <w:r w:rsidRPr="00BA57DF">
        <w:rPr>
          <w:rFonts w:ascii="Times New Roman" w:hAnsi="Times New Roman" w:cs="Times New Roman"/>
        </w:rPr>
        <w:t xml:space="preserve">A partir del análisis del modelo relacional que se presenta para el sistema, se puede concluir que el diseño se encuentra rigurosamente normalizado, se logra observar una arquitectura escalable y bien estructurada capaz de poder soportar nuevas reglas del negocio y relaciones complejas mediante claves foráneas y tablas asociativas eficientes. Todas las tablas cumplen la tercera forma normal: cada atributo depende únicamente de la clave primaria completa. Por ejemplo, el nivel de dominio de un técnico sobre una categoría no se almacena en </w:t>
      </w:r>
      <w:proofErr w:type="spellStart"/>
      <w:r w:rsidRPr="00BA57DF">
        <w:rPr>
          <w:rFonts w:ascii="Times New Roman" w:hAnsi="Times New Roman" w:cs="Times New Roman"/>
        </w:rPr>
        <w:t>tecnico</w:t>
      </w:r>
      <w:proofErr w:type="spellEnd"/>
      <w:r w:rsidRPr="00BA57DF">
        <w:rPr>
          <w:rFonts w:ascii="Times New Roman" w:hAnsi="Times New Roman" w:cs="Times New Roman"/>
        </w:rPr>
        <w:t xml:space="preserve"> ni en </w:t>
      </w:r>
      <w:proofErr w:type="spellStart"/>
      <w:r w:rsidRPr="00BA57DF">
        <w:rPr>
          <w:rFonts w:ascii="Times New Roman" w:hAnsi="Times New Roman" w:cs="Times New Roman"/>
        </w:rPr>
        <w:t>categoria</w:t>
      </w:r>
      <w:proofErr w:type="spellEnd"/>
      <w:r w:rsidRPr="00BA57DF">
        <w:rPr>
          <w:rFonts w:ascii="Times New Roman" w:hAnsi="Times New Roman" w:cs="Times New Roman"/>
        </w:rPr>
        <w:t xml:space="preserve">, sino en la tabla asociativa </w:t>
      </w:r>
      <w:proofErr w:type="spellStart"/>
      <w:r w:rsidRPr="00BA57DF">
        <w:rPr>
          <w:rFonts w:ascii="Times New Roman" w:hAnsi="Times New Roman" w:cs="Times New Roman"/>
        </w:rPr>
        <w:t>competencia_tecnico</w:t>
      </w:r>
      <w:proofErr w:type="spellEnd"/>
      <w:r w:rsidRPr="00BA57DF">
        <w:rPr>
          <w:rFonts w:ascii="Times New Roman" w:hAnsi="Times New Roman" w:cs="Times New Roman"/>
        </w:rPr>
        <w:t>, cuya clave es compuesta.</w:t>
      </w:r>
    </w:p>
    <w:p w14:paraId="1DA18ACD" w14:textId="1086F67C" w:rsidR="00940649" w:rsidRDefault="00940649">
      <w:pPr>
        <w:rPr>
          <w:rFonts w:ascii="Times New Roman" w:hAnsi="Times New Roman" w:cs="Times New Roman"/>
          <w:b/>
          <w:bCs/>
        </w:rPr>
      </w:pPr>
    </w:p>
    <w:p w14:paraId="6C59295D" w14:textId="77777777" w:rsidR="00940649" w:rsidRDefault="00940649">
      <w:pPr>
        <w:rPr>
          <w:rFonts w:ascii="Times New Roman" w:hAnsi="Times New Roman" w:cs="Times New Roman"/>
          <w:b/>
          <w:bCs/>
        </w:rPr>
      </w:pPr>
    </w:p>
    <w:p w14:paraId="6E826DD3" w14:textId="77777777" w:rsidR="00940649" w:rsidRDefault="00940649">
      <w:pPr>
        <w:rPr>
          <w:rFonts w:ascii="Times New Roman" w:hAnsi="Times New Roman" w:cs="Times New Roman"/>
          <w:b/>
          <w:bCs/>
        </w:rPr>
      </w:pPr>
    </w:p>
    <w:p w14:paraId="7C10BA5E" w14:textId="77777777" w:rsidR="00940649" w:rsidRDefault="00940649">
      <w:pPr>
        <w:rPr>
          <w:rFonts w:ascii="Times New Roman" w:hAnsi="Times New Roman" w:cs="Times New Roman"/>
          <w:b/>
          <w:bCs/>
        </w:rPr>
      </w:pPr>
    </w:p>
    <w:p w14:paraId="01C8F519" w14:textId="77777777" w:rsidR="00940649" w:rsidRDefault="00940649">
      <w:pPr>
        <w:rPr>
          <w:rFonts w:ascii="Times New Roman" w:hAnsi="Times New Roman" w:cs="Times New Roman"/>
          <w:b/>
          <w:bCs/>
        </w:rPr>
      </w:pPr>
    </w:p>
    <w:p w14:paraId="70AB1B5F" w14:textId="77777777" w:rsidR="00940649" w:rsidRDefault="00940649">
      <w:pPr>
        <w:rPr>
          <w:rFonts w:ascii="Times New Roman" w:hAnsi="Times New Roman" w:cs="Times New Roman"/>
          <w:b/>
          <w:bCs/>
        </w:rPr>
      </w:pPr>
    </w:p>
    <w:p w14:paraId="68E0EF67" w14:textId="77777777" w:rsidR="00940649" w:rsidRDefault="00940649">
      <w:pPr>
        <w:rPr>
          <w:rFonts w:ascii="Times New Roman" w:hAnsi="Times New Roman" w:cs="Times New Roman"/>
          <w:b/>
          <w:bCs/>
        </w:rPr>
      </w:pPr>
    </w:p>
    <w:p w14:paraId="66272943" w14:textId="77777777" w:rsidR="00940649" w:rsidRDefault="00940649">
      <w:pPr>
        <w:rPr>
          <w:rFonts w:ascii="Times New Roman" w:hAnsi="Times New Roman" w:cs="Times New Roman"/>
          <w:b/>
          <w:bCs/>
        </w:rPr>
      </w:pPr>
    </w:p>
    <w:p w14:paraId="0E20F14C" w14:textId="77777777" w:rsidR="00940649" w:rsidRDefault="00940649">
      <w:pPr>
        <w:rPr>
          <w:rFonts w:ascii="Times New Roman" w:hAnsi="Times New Roman" w:cs="Times New Roman"/>
          <w:b/>
          <w:bCs/>
        </w:rPr>
      </w:pPr>
    </w:p>
    <w:p w14:paraId="42858951" w14:textId="77777777" w:rsidR="00940649" w:rsidRDefault="00940649">
      <w:pPr>
        <w:rPr>
          <w:rFonts w:ascii="Times New Roman" w:hAnsi="Times New Roman" w:cs="Times New Roman"/>
          <w:b/>
          <w:bCs/>
        </w:rPr>
      </w:pPr>
    </w:p>
    <w:p w14:paraId="2AC2A1C6" w14:textId="77777777" w:rsidR="00BA57DF" w:rsidRDefault="00940649">
      <w:pPr>
        <w:rPr>
          <w:rFonts w:ascii="Times New Roman" w:hAnsi="Times New Roman" w:cs="Times New Roman"/>
          <w:b/>
          <w:bCs/>
        </w:rPr>
      </w:pPr>
      <w:r>
        <w:rPr>
          <w:rFonts w:ascii="Times New Roman" w:hAnsi="Times New Roman" w:cs="Times New Roman"/>
          <w:b/>
          <w:bCs/>
        </w:rPr>
        <w:tab/>
      </w:r>
      <w:r w:rsidR="006F4250">
        <w:rPr>
          <w:rFonts w:ascii="Times New Roman" w:hAnsi="Times New Roman" w:cs="Times New Roman"/>
          <w:b/>
          <w:bCs/>
        </w:rPr>
        <w:tab/>
      </w:r>
    </w:p>
    <w:p w14:paraId="28D1F63A" w14:textId="77777777" w:rsidR="00BA57DF" w:rsidRDefault="00BA57DF">
      <w:pPr>
        <w:rPr>
          <w:rFonts w:ascii="Times New Roman" w:hAnsi="Times New Roman" w:cs="Times New Roman"/>
          <w:b/>
          <w:bCs/>
        </w:rPr>
      </w:pPr>
    </w:p>
    <w:p w14:paraId="3C4D9775" w14:textId="77777777" w:rsidR="00BA57DF" w:rsidRDefault="00BA57DF">
      <w:pPr>
        <w:rPr>
          <w:rFonts w:ascii="Times New Roman" w:hAnsi="Times New Roman" w:cs="Times New Roman"/>
          <w:b/>
          <w:bCs/>
        </w:rPr>
      </w:pPr>
    </w:p>
    <w:p w14:paraId="416F7224" w14:textId="77777777" w:rsidR="00BA57DF" w:rsidRDefault="00BA57DF">
      <w:pPr>
        <w:rPr>
          <w:rFonts w:ascii="Times New Roman" w:hAnsi="Times New Roman" w:cs="Times New Roman"/>
          <w:b/>
          <w:bCs/>
        </w:rPr>
      </w:pPr>
    </w:p>
    <w:p w14:paraId="5CF1028F" w14:textId="77777777" w:rsidR="00BA57DF" w:rsidRDefault="00BA57DF">
      <w:pPr>
        <w:rPr>
          <w:rFonts w:ascii="Times New Roman" w:hAnsi="Times New Roman" w:cs="Times New Roman"/>
          <w:b/>
          <w:bCs/>
        </w:rPr>
      </w:pPr>
    </w:p>
    <w:p w14:paraId="72A3F6A3" w14:textId="77777777" w:rsidR="00BA57DF" w:rsidRDefault="00BA57DF">
      <w:pPr>
        <w:rPr>
          <w:rFonts w:ascii="Times New Roman" w:hAnsi="Times New Roman" w:cs="Times New Roman"/>
          <w:b/>
          <w:bCs/>
        </w:rPr>
      </w:pPr>
    </w:p>
    <w:p w14:paraId="2006D091" w14:textId="77777777" w:rsidR="00BA57DF" w:rsidRDefault="00BA57DF">
      <w:pPr>
        <w:rPr>
          <w:rFonts w:ascii="Times New Roman" w:hAnsi="Times New Roman" w:cs="Times New Roman"/>
          <w:b/>
          <w:bCs/>
        </w:rPr>
      </w:pPr>
    </w:p>
    <w:p w14:paraId="738F24C5" w14:textId="77777777" w:rsidR="00BA57DF" w:rsidRDefault="00BA57DF">
      <w:pPr>
        <w:rPr>
          <w:rFonts w:ascii="Times New Roman" w:hAnsi="Times New Roman" w:cs="Times New Roman"/>
          <w:b/>
          <w:bCs/>
        </w:rPr>
      </w:pPr>
    </w:p>
    <w:p w14:paraId="0F90FE09" w14:textId="77777777" w:rsidR="00BA57DF" w:rsidRDefault="00BA57DF">
      <w:pPr>
        <w:rPr>
          <w:rFonts w:ascii="Times New Roman" w:hAnsi="Times New Roman" w:cs="Times New Roman"/>
          <w:b/>
          <w:bCs/>
        </w:rPr>
      </w:pPr>
    </w:p>
    <w:p w14:paraId="3EBA1E96" w14:textId="792966AA" w:rsidR="00940649" w:rsidRDefault="00A96E97" w:rsidP="00291998">
      <w:pPr>
        <w:pStyle w:val="Ttulo2"/>
      </w:pPr>
      <w:r>
        <w:lastRenderedPageBreak/>
        <w:tab/>
      </w:r>
      <w:r>
        <w:tab/>
      </w:r>
      <w:bookmarkStart w:id="198" w:name="_Toc242040818"/>
      <w:bookmarkStart w:id="199" w:name="_Toc242041715"/>
      <w:r w:rsidR="003E4AC6">
        <w:t>9.1.5 Diagrama de clases UML</w:t>
      </w:r>
      <w:bookmarkEnd w:id="198"/>
      <w:bookmarkEnd w:id="199"/>
    </w:p>
    <w:p w14:paraId="2B24059A" w14:textId="76FF9BFF" w:rsidR="003E4AC6" w:rsidRPr="00BA57DF" w:rsidRDefault="00B201BE" w:rsidP="00B201BE">
      <w:pPr>
        <w:spacing w:line="360" w:lineRule="auto"/>
        <w:jc w:val="both"/>
        <w:rPr>
          <w:rFonts w:ascii="Times New Roman" w:hAnsi="Times New Roman" w:cs="Times New Roman"/>
        </w:rPr>
      </w:pPr>
      <w:r w:rsidRPr="00BA57DF">
        <w:rPr>
          <w:rFonts w:ascii="Times New Roman" w:hAnsi="Times New Roman" w:cs="Times New Roman"/>
        </w:rPr>
        <w:t>La Figura 9.</w:t>
      </w:r>
      <w:r w:rsidR="00A96E97">
        <w:rPr>
          <w:rFonts w:ascii="Times New Roman" w:hAnsi="Times New Roman" w:cs="Times New Roman"/>
        </w:rPr>
        <w:t>2</w:t>
      </w:r>
      <w:r w:rsidRPr="00BA57DF">
        <w:rPr>
          <w:rFonts w:ascii="Times New Roman" w:hAnsi="Times New Roman" w:cs="Times New Roman"/>
        </w:rPr>
        <w:t xml:space="preserve"> presenta el diagrama de clases del dominio, estructurado en dos áreas principales. Por un lado, la jerarquía de usuarios gestiona los roles y permisos del sistema, diferenciando entre técnicos básicos y críticos para definir qué tipo de problemas está autorizado a resolver cada uno. Por otro lado, el ciclo de vida de los tickets se controla mediante el patrón de diseño State, definiendo etapas como Pendiente, Asignado o Resuelto. Cada estado establece sus propias reglas y restricciones para avanzar al siguiente, lo que facilita enormemente la incorporación de nuevos estados en el futuro sin necesidad de modificar o complicar el resto del sistema</w:t>
      </w:r>
    </w:p>
    <w:p w14:paraId="301575BF" w14:textId="006123F1" w:rsidR="00B201BE" w:rsidRDefault="00B201BE" w:rsidP="00B201BE">
      <w:pPr>
        <w:spacing w:line="360" w:lineRule="auto"/>
        <w:jc w:val="center"/>
        <w:rPr>
          <w:rFonts w:ascii="Times New Roman" w:hAnsi="Times New Roman" w:cs="Times New Roman"/>
          <w:b/>
          <w:bCs/>
          <w:sz w:val="18"/>
          <w:szCs w:val="18"/>
        </w:rPr>
      </w:pPr>
      <w:r w:rsidRPr="00B201BE">
        <w:rPr>
          <w:rFonts w:ascii="Times New Roman" w:hAnsi="Times New Roman" w:cs="Times New Roman"/>
          <w:b/>
          <w:bCs/>
          <w:sz w:val="18"/>
          <w:szCs w:val="18"/>
        </w:rPr>
        <w:t>Figura 9.</w:t>
      </w:r>
      <w:r w:rsidR="006F4250">
        <w:rPr>
          <w:rFonts w:ascii="Times New Roman" w:hAnsi="Times New Roman" w:cs="Times New Roman"/>
          <w:b/>
          <w:bCs/>
          <w:sz w:val="18"/>
          <w:szCs w:val="18"/>
        </w:rPr>
        <w:t>2</w:t>
      </w:r>
      <w:r w:rsidRPr="00B201BE">
        <w:rPr>
          <w:rFonts w:ascii="Times New Roman" w:hAnsi="Times New Roman" w:cs="Times New Roman"/>
          <w:b/>
          <w:bCs/>
          <w:sz w:val="18"/>
          <w:szCs w:val="18"/>
        </w:rPr>
        <w:t>: Diagrama de clases del dominio con jerarquías de herencia</w:t>
      </w:r>
    </w:p>
    <w:p w14:paraId="52EB092B" w14:textId="55F21DEC" w:rsidR="00B201BE" w:rsidRDefault="00940649" w:rsidP="00B201BE">
      <w:pPr>
        <w:spacing w:line="360" w:lineRule="auto"/>
        <w:jc w:val="center"/>
        <w:rPr>
          <w:rFonts w:ascii="Times New Roman" w:hAnsi="Times New Roman" w:cs="Times New Roman"/>
          <w:b/>
          <w:bCs/>
          <w:sz w:val="18"/>
          <w:szCs w:val="18"/>
        </w:rPr>
      </w:pPr>
      <w:r w:rsidRPr="00940649">
        <w:rPr>
          <w:rFonts w:ascii="Times New Roman" w:hAnsi="Times New Roman" w:cs="Times New Roman"/>
          <w:b/>
          <w:bCs/>
          <w:sz w:val="18"/>
          <w:szCs w:val="18"/>
        </w:rPr>
        <w:drawing>
          <wp:inline distT="0" distB="0" distL="0" distR="0" wp14:anchorId="5B102E7F" wp14:editId="26916100">
            <wp:extent cx="3891455" cy="3771900"/>
            <wp:effectExtent l="0" t="0" r="0" b="0"/>
            <wp:docPr id="9106940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34983" cy="3814091"/>
                    </a:xfrm>
                    <a:prstGeom prst="rect">
                      <a:avLst/>
                    </a:prstGeom>
                    <a:noFill/>
                    <a:ln>
                      <a:noFill/>
                    </a:ln>
                  </pic:spPr>
                </pic:pic>
              </a:graphicData>
            </a:graphic>
          </wp:inline>
        </w:drawing>
      </w:r>
    </w:p>
    <w:p w14:paraId="5EADBAA3" w14:textId="77777777" w:rsidR="00940649" w:rsidRDefault="00B201BE" w:rsidP="00940649">
      <w:pPr>
        <w:spacing w:before="60" w:after="300"/>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p>
    <w:p w14:paraId="19A1FD5A" w14:textId="768112F3" w:rsidR="00291998" w:rsidRPr="00291998" w:rsidRDefault="00A96E97" w:rsidP="00291998">
      <w:pPr>
        <w:pStyle w:val="Ttulo2"/>
      </w:pPr>
      <w:r>
        <w:tab/>
      </w:r>
      <w:r>
        <w:tab/>
      </w:r>
      <w:bookmarkStart w:id="200" w:name="_Toc242040819"/>
      <w:bookmarkStart w:id="201" w:name="_Toc242041716"/>
      <w:r w:rsidR="00BA57DF" w:rsidRPr="00BA57DF">
        <w:t>9.1.6 Conclusión del diagrama de Clases</w:t>
      </w:r>
      <w:bookmarkEnd w:id="200"/>
      <w:bookmarkEnd w:id="201"/>
    </w:p>
    <w:p w14:paraId="48603B02" w14:textId="21FF1BF0" w:rsidR="00BA57DF" w:rsidRPr="00BA57DF" w:rsidRDefault="00BA57DF" w:rsidP="00BA57DF">
      <w:pPr>
        <w:spacing w:before="60" w:after="300" w:line="360" w:lineRule="auto"/>
        <w:jc w:val="both"/>
        <w:rPr>
          <w:rFonts w:ascii="Times New Roman" w:hAnsi="Times New Roman" w:cs="Times New Roman"/>
        </w:rPr>
      </w:pPr>
      <w:r w:rsidRPr="00BA57DF">
        <w:rPr>
          <w:rFonts w:ascii="Times New Roman" w:hAnsi="Times New Roman" w:cs="Times New Roman"/>
        </w:rPr>
        <w:t>A modo de conclusión, el diagrama de clases organiza la lógica del sistema en dos áreas clave: una jerarquía de usuarios que administra roles y permisos diferenciados para los técnicos, y un ciclo de vida de tickets basado en el patrón State, el cual simplifica la incorporación de nuevos estados sin alterar el resto del sistema.</w:t>
      </w:r>
    </w:p>
    <w:p w14:paraId="28FECB12" w14:textId="59503C2B" w:rsidR="00B201BE" w:rsidRPr="00BA57DF" w:rsidRDefault="00BA57DF" w:rsidP="00BA57DF">
      <w:pPr>
        <w:rPr>
          <w:rFonts w:ascii="Times New Roman" w:hAnsi="Times New Roman" w:cs="Times New Roman"/>
        </w:rPr>
      </w:pPr>
      <w:r>
        <w:rPr>
          <w:rFonts w:ascii="Times New Roman" w:hAnsi="Times New Roman" w:cs="Times New Roman"/>
        </w:rPr>
        <w:br w:type="page"/>
      </w:r>
      <w:r w:rsidR="006F4250">
        <w:rPr>
          <w:rFonts w:ascii="Times New Roman" w:hAnsi="Times New Roman" w:cs="Times New Roman"/>
        </w:rPr>
        <w:lastRenderedPageBreak/>
        <w:t xml:space="preserve">A continuación, </w:t>
      </w:r>
      <w:r>
        <w:rPr>
          <w:rFonts w:ascii="Times New Roman" w:hAnsi="Times New Roman" w:cs="Times New Roman"/>
        </w:rPr>
        <w:t xml:space="preserve">se presenta </w:t>
      </w:r>
      <w:r w:rsidR="006F4250">
        <w:rPr>
          <w:rFonts w:ascii="Times New Roman" w:hAnsi="Times New Roman" w:cs="Times New Roman"/>
        </w:rPr>
        <w:t>l</w:t>
      </w:r>
      <w:r w:rsidR="00B201BE" w:rsidRPr="00B201BE">
        <w:rPr>
          <w:rFonts w:ascii="Times New Roman" w:hAnsi="Times New Roman" w:cs="Times New Roman"/>
        </w:rPr>
        <w:t>a tabla 9.3</w:t>
      </w:r>
      <w:r>
        <w:rPr>
          <w:rFonts w:ascii="Times New Roman" w:hAnsi="Times New Roman" w:cs="Times New Roman"/>
        </w:rPr>
        <w:t xml:space="preserve">, en la cual </w:t>
      </w:r>
      <w:r w:rsidR="006F4250">
        <w:rPr>
          <w:rFonts w:ascii="Times New Roman" w:hAnsi="Times New Roman" w:cs="Times New Roman"/>
        </w:rPr>
        <w:t xml:space="preserve">se </w:t>
      </w:r>
      <w:r w:rsidR="00B201BE" w:rsidRPr="00B201BE">
        <w:rPr>
          <w:rFonts w:ascii="Times New Roman" w:hAnsi="Times New Roman" w:cs="Times New Roman"/>
        </w:rPr>
        <w:t>resume</w:t>
      </w:r>
      <w:r>
        <w:rPr>
          <w:rFonts w:ascii="Times New Roman" w:hAnsi="Times New Roman" w:cs="Times New Roman"/>
        </w:rPr>
        <w:t xml:space="preserve"> </w:t>
      </w:r>
      <w:r w:rsidR="006F4250">
        <w:rPr>
          <w:rFonts w:ascii="Times New Roman" w:hAnsi="Times New Roman" w:cs="Times New Roman"/>
        </w:rPr>
        <w:t xml:space="preserve">todas </w:t>
      </w:r>
      <w:r w:rsidR="00B201BE" w:rsidRPr="00B201BE">
        <w:rPr>
          <w:rFonts w:ascii="Times New Roman" w:hAnsi="Times New Roman" w:cs="Times New Roman"/>
        </w:rPr>
        <w:t>las jerarquías de herencia del sistema, indicando el incremento de origen y el beneficio que aportan</w:t>
      </w:r>
      <w:r>
        <w:rPr>
          <w:rFonts w:ascii="Times New Roman" w:hAnsi="Times New Roman" w:cs="Times New Roman"/>
        </w:rPr>
        <w:t xml:space="preserve"> en cada incremento realizado por el grupo de trabajo</w:t>
      </w:r>
      <w:r w:rsidR="00B201BE" w:rsidRPr="00B201BE">
        <w:rPr>
          <w:rFonts w:ascii="Times New Roman" w:hAnsi="Times New Roman" w:cs="Times New Roman"/>
        </w:rPr>
        <w:t>.</w:t>
      </w:r>
    </w:p>
    <w:p w14:paraId="2A9828EA" w14:textId="692E8E22" w:rsidR="00B201BE" w:rsidRDefault="00B201BE" w:rsidP="00291998">
      <w:pPr>
        <w:pStyle w:val="Ttulo3"/>
      </w:pPr>
      <w:bookmarkStart w:id="202" w:name="_Toc242041582"/>
      <w:bookmarkStart w:id="203" w:name="_Toc242042062"/>
      <w:r w:rsidRPr="00B201BE">
        <w:t>Tabla 9.3: Jerarquías de herencia del diseño</w:t>
      </w:r>
      <w:bookmarkEnd w:id="202"/>
      <w:bookmarkEnd w:id="203"/>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5"/>
        <w:gridCol w:w="2463"/>
        <w:gridCol w:w="2010"/>
        <w:gridCol w:w="1213"/>
        <w:gridCol w:w="2125"/>
      </w:tblGrid>
      <w:tr w:rsidR="00B201BE" w:rsidRPr="00B201BE" w14:paraId="3B4B79A7" w14:textId="77777777" w:rsidTr="00B201BE">
        <w:trPr>
          <w:tblHeader/>
        </w:trPr>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472AF8" w14:textId="77777777" w:rsidR="00B201BE" w:rsidRPr="00B201BE" w:rsidRDefault="00B201BE" w:rsidP="00B201BE">
            <w:pPr>
              <w:jc w:val="center"/>
              <w:rPr>
                <w:rFonts w:ascii="Times New Roman" w:hAnsi="Times New Roman" w:cs="Times New Roman"/>
                <w:sz w:val="20"/>
                <w:szCs w:val="20"/>
              </w:rPr>
            </w:pPr>
            <w:r w:rsidRPr="00B201BE">
              <w:rPr>
                <w:rFonts w:ascii="Times New Roman" w:hAnsi="Times New Roman" w:cs="Times New Roman"/>
                <w:b/>
                <w:bCs/>
                <w:sz w:val="20"/>
                <w:szCs w:val="20"/>
              </w:rPr>
              <w:t>Superclase</w:t>
            </w:r>
          </w:p>
        </w:tc>
        <w:tc>
          <w:tcPr>
            <w:tcW w:w="25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482291" w14:textId="77777777" w:rsidR="00B201BE" w:rsidRPr="00B201BE" w:rsidRDefault="00B201BE" w:rsidP="00B201BE">
            <w:pPr>
              <w:jc w:val="center"/>
              <w:rPr>
                <w:rFonts w:ascii="Times New Roman" w:hAnsi="Times New Roman" w:cs="Times New Roman"/>
                <w:sz w:val="20"/>
                <w:szCs w:val="20"/>
              </w:rPr>
            </w:pPr>
            <w:r w:rsidRPr="00B201BE">
              <w:rPr>
                <w:rFonts w:ascii="Times New Roman" w:hAnsi="Times New Roman" w:cs="Times New Roman"/>
                <w:b/>
                <w:bCs/>
                <w:sz w:val="20"/>
                <w:szCs w:val="20"/>
              </w:rPr>
              <w:t>Subclases</w:t>
            </w:r>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62F089" w14:textId="77777777" w:rsidR="00B201BE" w:rsidRPr="00B201BE" w:rsidRDefault="00B201BE" w:rsidP="00B201BE">
            <w:pPr>
              <w:jc w:val="center"/>
              <w:rPr>
                <w:rFonts w:ascii="Times New Roman" w:hAnsi="Times New Roman" w:cs="Times New Roman"/>
                <w:sz w:val="20"/>
                <w:szCs w:val="20"/>
              </w:rPr>
            </w:pPr>
            <w:r w:rsidRPr="00B201BE">
              <w:rPr>
                <w:rFonts w:ascii="Times New Roman" w:hAnsi="Times New Roman" w:cs="Times New Roman"/>
                <w:b/>
                <w:bCs/>
                <w:sz w:val="20"/>
                <w:szCs w:val="20"/>
              </w:rPr>
              <w:t>Métodos sobrescritos</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B2AC23" w14:textId="77777777" w:rsidR="00B201BE" w:rsidRPr="00B201BE" w:rsidRDefault="00B201BE" w:rsidP="00B201BE">
            <w:pPr>
              <w:jc w:val="center"/>
              <w:rPr>
                <w:rFonts w:ascii="Times New Roman" w:hAnsi="Times New Roman" w:cs="Times New Roman"/>
                <w:sz w:val="20"/>
                <w:szCs w:val="20"/>
              </w:rPr>
            </w:pPr>
            <w:r w:rsidRPr="00B201BE">
              <w:rPr>
                <w:rFonts w:ascii="Times New Roman" w:hAnsi="Times New Roman" w:cs="Times New Roman"/>
                <w:b/>
                <w:bCs/>
                <w:sz w:val="20"/>
                <w:szCs w:val="20"/>
              </w:rPr>
              <w:t>Origen</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827190" w14:textId="77777777" w:rsidR="00B201BE" w:rsidRPr="00B201BE" w:rsidRDefault="00B201BE" w:rsidP="00B201BE">
            <w:pPr>
              <w:jc w:val="center"/>
              <w:rPr>
                <w:rFonts w:ascii="Times New Roman" w:hAnsi="Times New Roman" w:cs="Times New Roman"/>
                <w:sz w:val="20"/>
                <w:szCs w:val="20"/>
              </w:rPr>
            </w:pPr>
            <w:r w:rsidRPr="00B201BE">
              <w:rPr>
                <w:rFonts w:ascii="Times New Roman" w:hAnsi="Times New Roman" w:cs="Times New Roman"/>
                <w:b/>
                <w:bCs/>
                <w:sz w:val="20"/>
                <w:szCs w:val="20"/>
              </w:rPr>
              <w:t>Beneficio</w:t>
            </w:r>
          </w:p>
        </w:tc>
      </w:tr>
      <w:tr w:rsidR="00B201BE" w:rsidRPr="00B201BE" w14:paraId="3BE5BBF8" w14:textId="77777777" w:rsidTr="00543172">
        <w:trPr>
          <w:cantSplit/>
        </w:trPr>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86DB6D" w14:textId="3B093790" w:rsidR="00B201BE" w:rsidRPr="00B201BE" w:rsidRDefault="00B201BE" w:rsidP="00B201BE">
            <w:pPr>
              <w:spacing w:after="40"/>
              <w:jc w:val="center"/>
              <w:rPr>
                <w:rFonts w:ascii="Times New Roman" w:hAnsi="Times New Roman" w:cs="Times New Roman"/>
                <w:sz w:val="20"/>
                <w:szCs w:val="20"/>
              </w:rPr>
            </w:pPr>
            <w:r w:rsidRPr="00B201BE">
              <w:rPr>
                <w:rFonts w:ascii="Times New Roman" w:hAnsi="Times New Roman" w:cs="Times New Roman"/>
                <w:sz w:val="20"/>
                <w:szCs w:val="20"/>
              </w:rPr>
              <w:t xml:space="preserve">Usuario </w:t>
            </w:r>
            <w:r w:rsidR="006F4250">
              <w:rPr>
                <w:rFonts w:ascii="Times New Roman" w:hAnsi="Times New Roman" w:cs="Times New Roman"/>
                <w:sz w:val="20"/>
                <w:szCs w:val="20"/>
              </w:rPr>
              <w:t>-</w:t>
            </w:r>
            <w:r w:rsidRPr="00B201BE">
              <w:rPr>
                <w:rFonts w:ascii="Times New Roman" w:hAnsi="Times New Roman" w:cs="Times New Roman"/>
                <w:sz w:val="20"/>
                <w:szCs w:val="20"/>
              </w:rPr>
              <w:t>abstracta</w:t>
            </w:r>
          </w:p>
        </w:tc>
        <w:tc>
          <w:tcPr>
            <w:tcW w:w="25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9CC3AF" w14:textId="77777777" w:rsidR="00B201BE" w:rsidRPr="00B201BE" w:rsidRDefault="00B201BE" w:rsidP="00B201BE">
            <w:pPr>
              <w:spacing w:after="40"/>
              <w:jc w:val="center"/>
              <w:rPr>
                <w:rFonts w:ascii="Times New Roman" w:hAnsi="Times New Roman" w:cs="Times New Roman"/>
                <w:sz w:val="20"/>
                <w:szCs w:val="20"/>
              </w:rPr>
            </w:pPr>
            <w:r w:rsidRPr="00B201BE">
              <w:rPr>
                <w:rFonts w:ascii="Times New Roman" w:hAnsi="Times New Roman" w:cs="Times New Roman"/>
                <w:sz w:val="20"/>
                <w:szCs w:val="20"/>
              </w:rPr>
              <w:t xml:space="preserve">Solicitante, </w:t>
            </w:r>
            <w:proofErr w:type="spellStart"/>
            <w:r w:rsidRPr="00B201BE">
              <w:rPr>
                <w:rFonts w:ascii="Times New Roman" w:hAnsi="Times New Roman" w:cs="Times New Roman"/>
                <w:sz w:val="20"/>
                <w:szCs w:val="20"/>
              </w:rPr>
              <w:t>Tecnico</w:t>
            </w:r>
            <w:proofErr w:type="spellEnd"/>
            <w:r w:rsidRPr="00B201BE">
              <w:rPr>
                <w:rFonts w:ascii="Times New Roman" w:hAnsi="Times New Roman" w:cs="Times New Roman"/>
                <w:sz w:val="20"/>
                <w:szCs w:val="20"/>
              </w:rPr>
              <w:t>, Administrador</w:t>
            </w:r>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0BD74F" w14:textId="77777777" w:rsidR="00B201BE" w:rsidRPr="00B201BE" w:rsidRDefault="00B201BE" w:rsidP="00B201BE">
            <w:pPr>
              <w:spacing w:after="40"/>
              <w:jc w:val="center"/>
              <w:rPr>
                <w:rFonts w:ascii="Times New Roman" w:hAnsi="Times New Roman" w:cs="Times New Roman"/>
                <w:sz w:val="20"/>
                <w:szCs w:val="20"/>
              </w:rPr>
            </w:pPr>
            <w:proofErr w:type="spellStart"/>
            <w:proofErr w:type="gramStart"/>
            <w:r w:rsidRPr="00B201BE">
              <w:rPr>
                <w:rFonts w:ascii="Times New Roman" w:hAnsi="Times New Roman" w:cs="Times New Roman"/>
                <w:sz w:val="20"/>
                <w:szCs w:val="20"/>
              </w:rPr>
              <w:t>obtenerPermisos</w:t>
            </w:r>
            <w:proofErr w:type="spellEnd"/>
            <w:r w:rsidRPr="00B201BE">
              <w:rPr>
                <w:rFonts w:ascii="Times New Roman" w:hAnsi="Times New Roman" w:cs="Times New Roman"/>
                <w:sz w:val="20"/>
                <w:szCs w:val="20"/>
              </w:rPr>
              <w:t>(</w:t>
            </w:r>
            <w:proofErr w:type="gramEnd"/>
            <w:r w:rsidRPr="00B201BE">
              <w:rPr>
                <w:rFonts w:ascii="Times New Roman" w:hAnsi="Times New Roman" w:cs="Times New Roman"/>
                <w:sz w:val="20"/>
                <w:szCs w:val="20"/>
              </w:rPr>
              <w:t>)</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4FB729" w14:textId="77777777" w:rsidR="00B201BE" w:rsidRPr="00B201BE" w:rsidRDefault="00B201BE" w:rsidP="00B201BE">
            <w:pPr>
              <w:spacing w:after="40"/>
              <w:jc w:val="center"/>
              <w:rPr>
                <w:rFonts w:ascii="Times New Roman" w:hAnsi="Times New Roman" w:cs="Times New Roman"/>
                <w:sz w:val="20"/>
                <w:szCs w:val="20"/>
              </w:rPr>
            </w:pPr>
            <w:r w:rsidRPr="00B201BE">
              <w:rPr>
                <w:rFonts w:ascii="Times New Roman" w:hAnsi="Times New Roman" w:cs="Times New Roman"/>
                <w:sz w:val="20"/>
                <w:szCs w:val="20"/>
              </w:rPr>
              <w:t>I (formalizada en III)</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3261FC" w14:textId="77777777" w:rsidR="00B201BE" w:rsidRPr="00B201BE" w:rsidRDefault="00B201BE" w:rsidP="00B201BE">
            <w:pPr>
              <w:spacing w:after="40"/>
              <w:jc w:val="center"/>
              <w:rPr>
                <w:rFonts w:ascii="Times New Roman" w:hAnsi="Times New Roman" w:cs="Times New Roman"/>
                <w:sz w:val="20"/>
                <w:szCs w:val="20"/>
              </w:rPr>
            </w:pPr>
            <w:r w:rsidRPr="00B201BE">
              <w:rPr>
                <w:rFonts w:ascii="Times New Roman" w:hAnsi="Times New Roman" w:cs="Times New Roman"/>
                <w:sz w:val="20"/>
                <w:szCs w:val="20"/>
              </w:rPr>
              <w:t>Centraliza autenticación y perfil (CU-37) y especializa permisos.</w:t>
            </w:r>
          </w:p>
        </w:tc>
      </w:tr>
      <w:tr w:rsidR="00B201BE" w:rsidRPr="00B201BE" w14:paraId="4676E9E3" w14:textId="77777777" w:rsidTr="00543172">
        <w:trPr>
          <w:cantSplit/>
        </w:trPr>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68E525" w14:textId="5996BFE7" w:rsidR="00B201BE" w:rsidRPr="00B201BE" w:rsidRDefault="00B201BE" w:rsidP="00B201BE">
            <w:pPr>
              <w:spacing w:after="40"/>
              <w:jc w:val="center"/>
              <w:rPr>
                <w:rFonts w:ascii="Times New Roman" w:hAnsi="Times New Roman" w:cs="Times New Roman"/>
                <w:sz w:val="20"/>
                <w:szCs w:val="20"/>
              </w:rPr>
            </w:pPr>
            <w:proofErr w:type="spellStart"/>
            <w:r w:rsidRPr="00B201BE">
              <w:rPr>
                <w:rFonts w:ascii="Times New Roman" w:hAnsi="Times New Roman" w:cs="Times New Roman"/>
                <w:sz w:val="20"/>
                <w:szCs w:val="20"/>
              </w:rPr>
              <w:t>Tecnico</w:t>
            </w:r>
            <w:proofErr w:type="spellEnd"/>
            <w:r w:rsidRPr="00B201BE">
              <w:rPr>
                <w:rFonts w:ascii="Times New Roman" w:hAnsi="Times New Roman" w:cs="Times New Roman"/>
                <w:sz w:val="20"/>
                <w:szCs w:val="20"/>
              </w:rPr>
              <w:t xml:space="preserve"> </w:t>
            </w:r>
            <w:r w:rsidR="006F4250">
              <w:rPr>
                <w:rFonts w:ascii="Times New Roman" w:hAnsi="Times New Roman" w:cs="Times New Roman"/>
                <w:sz w:val="20"/>
                <w:szCs w:val="20"/>
              </w:rPr>
              <w:t>-</w:t>
            </w:r>
            <w:r w:rsidRPr="00B201BE">
              <w:rPr>
                <w:rFonts w:ascii="Times New Roman" w:hAnsi="Times New Roman" w:cs="Times New Roman"/>
                <w:sz w:val="20"/>
                <w:szCs w:val="20"/>
              </w:rPr>
              <w:t>abstracta</w:t>
            </w:r>
          </w:p>
        </w:tc>
        <w:tc>
          <w:tcPr>
            <w:tcW w:w="25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2BA44C" w14:textId="77777777" w:rsidR="00B201BE" w:rsidRPr="00B201BE" w:rsidRDefault="00B201BE" w:rsidP="00B201BE">
            <w:pPr>
              <w:spacing w:after="40"/>
              <w:jc w:val="center"/>
              <w:rPr>
                <w:rFonts w:ascii="Times New Roman" w:hAnsi="Times New Roman" w:cs="Times New Roman"/>
                <w:sz w:val="20"/>
                <w:szCs w:val="20"/>
              </w:rPr>
            </w:pPr>
            <w:proofErr w:type="spellStart"/>
            <w:r w:rsidRPr="00B201BE">
              <w:rPr>
                <w:rFonts w:ascii="Times New Roman" w:hAnsi="Times New Roman" w:cs="Times New Roman"/>
                <w:sz w:val="20"/>
                <w:szCs w:val="20"/>
              </w:rPr>
              <w:t>TecnicoBasico</w:t>
            </w:r>
            <w:proofErr w:type="spellEnd"/>
            <w:r w:rsidRPr="00B201BE">
              <w:rPr>
                <w:rFonts w:ascii="Times New Roman" w:hAnsi="Times New Roman" w:cs="Times New Roman"/>
                <w:sz w:val="20"/>
                <w:szCs w:val="20"/>
              </w:rPr>
              <w:t xml:space="preserve">, </w:t>
            </w:r>
            <w:proofErr w:type="spellStart"/>
            <w:r w:rsidRPr="00B201BE">
              <w:rPr>
                <w:rFonts w:ascii="Times New Roman" w:hAnsi="Times New Roman" w:cs="Times New Roman"/>
                <w:sz w:val="20"/>
                <w:szCs w:val="20"/>
              </w:rPr>
              <w:t>TecnicoCritico</w:t>
            </w:r>
            <w:proofErr w:type="spellEnd"/>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4AA1CB" w14:textId="77777777" w:rsidR="00B201BE" w:rsidRPr="00B201BE" w:rsidRDefault="00B201BE" w:rsidP="00B201BE">
            <w:pPr>
              <w:spacing w:after="40"/>
              <w:jc w:val="center"/>
              <w:rPr>
                <w:rFonts w:ascii="Times New Roman" w:hAnsi="Times New Roman" w:cs="Times New Roman"/>
                <w:sz w:val="20"/>
                <w:szCs w:val="20"/>
              </w:rPr>
            </w:pPr>
            <w:proofErr w:type="spellStart"/>
            <w:proofErr w:type="gramStart"/>
            <w:r w:rsidRPr="00B201BE">
              <w:rPr>
                <w:rFonts w:ascii="Times New Roman" w:hAnsi="Times New Roman" w:cs="Times New Roman"/>
                <w:sz w:val="20"/>
                <w:szCs w:val="20"/>
              </w:rPr>
              <w:t>puedeAtender</w:t>
            </w:r>
            <w:proofErr w:type="spellEnd"/>
            <w:r w:rsidRPr="00B201BE">
              <w:rPr>
                <w:rFonts w:ascii="Times New Roman" w:hAnsi="Times New Roman" w:cs="Times New Roman"/>
                <w:sz w:val="20"/>
                <w:szCs w:val="20"/>
              </w:rPr>
              <w:t>(</w:t>
            </w:r>
            <w:proofErr w:type="gramEnd"/>
            <w:r w:rsidRPr="00B201BE">
              <w:rPr>
                <w:rFonts w:ascii="Times New Roman" w:hAnsi="Times New Roman" w:cs="Times New Roman"/>
                <w:sz w:val="20"/>
                <w:szCs w:val="20"/>
              </w:rPr>
              <w:t xml:space="preserve">), </w:t>
            </w:r>
            <w:proofErr w:type="spellStart"/>
            <w:proofErr w:type="gramStart"/>
            <w:r w:rsidRPr="00B201BE">
              <w:rPr>
                <w:rFonts w:ascii="Times New Roman" w:hAnsi="Times New Roman" w:cs="Times New Roman"/>
                <w:sz w:val="20"/>
                <w:szCs w:val="20"/>
              </w:rPr>
              <w:t>obtenerPermisos</w:t>
            </w:r>
            <w:proofErr w:type="spellEnd"/>
            <w:r w:rsidRPr="00B201BE">
              <w:rPr>
                <w:rFonts w:ascii="Times New Roman" w:hAnsi="Times New Roman" w:cs="Times New Roman"/>
                <w:sz w:val="20"/>
                <w:szCs w:val="20"/>
              </w:rPr>
              <w:t>(</w:t>
            </w:r>
            <w:proofErr w:type="gramEnd"/>
            <w:r w:rsidRPr="00B201BE">
              <w:rPr>
                <w:rFonts w:ascii="Times New Roman" w:hAnsi="Times New Roman" w:cs="Times New Roman"/>
                <w:sz w:val="20"/>
                <w:szCs w:val="20"/>
              </w:rPr>
              <w:t>)</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2DCCB4" w14:textId="77777777" w:rsidR="00B201BE" w:rsidRPr="00B201BE" w:rsidRDefault="00B201BE" w:rsidP="00B201BE">
            <w:pPr>
              <w:spacing w:after="40"/>
              <w:jc w:val="center"/>
              <w:rPr>
                <w:rFonts w:ascii="Times New Roman" w:hAnsi="Times New Roman" w:cs="Times New Roman"/>
                <w:sz w:val="20"/>
                <w:szCs w:val="20"/>
              </w:rPr>
            </w:pPr>
            <w:r w:rsidRPr="00B201BE">
              <w:rPr>
                <w:rFonts w:ascii="Times New Roman" w:hAnsi="Times New Roman" w:cs="Times New Roman"/>
                <w:sz w:val="20"/>
                <w:szCs w:val="20"/>
              </w:rPr>
              <w:t>III</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12D4B5" w14:textId="77777777" w:rsidR="00B201BE" w:rsidRPr="00B201BE" w:rsidRDefault="00B201BE" w:rsidP="00B201BE">
            <w:pPr>
              <w:spacing w:after="40"/>
              <w:jc w:val="center"/>
              <w:rPr>
                <w:rFonts w:ascii="Times New Roman" w:hAnsi="Times New Roman" w:cs="Times New Roman"/>
                <w:sz w:val="20"/>
                <w:szCs w:val="20"/>
              </w:rPr>
            </w:pPr>
            <w:r w:rsidRPr="00B201BE">
              <w:rPr>
                <w:rFonts w:ascii="Times New Roman" w:hAnsi="Times New Roman" w:cs="Times New Roman"/>
                <w:sz w:val="20"/>
                <w:szCs w:val="20"/>
              </w:rPr>
              <w:t>Asignación según nivel y competencias (CU-62).</w:t>
            </w:r>
          </w:p>
        </w:tc>
      </w:tr>
      <w:tr w:rsidR="00B201BE" w:rsidRPr="00B201BE" w14:paraId="2923E38B" w14:textId="77777777" w:rsidTr="00543172">
        <w:trPr>
          <w:cantSplit/>
        </w:trPr>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F783E7" w14:textId="5890A631" w:rsidR="00B201BE" w:rsidRPr="00B201BE" w:rsidRDefault="00B201BE" w:rsidP="00B201BE">
            <w:pPr>
              <w:spacing w:after="40"/>
              <w:jc w:val="center"/>
              <w:rPr>
                <w:rFonts w:ascii="Times New Roman" w:hAnsi="Times New Roman" w:cs="Times New Roman"/>
                <w:sz w:val="20"/>
                <w:szCs w:val="20"/>
              </w:rPr>
            </w:pPr>
            <w:proofErr w:type="spellStart"/>
            <w:r w:rsidRPr="00B201BE">
              <w:rPr>
                <w:rFonts w:ascii="Times New Roman" w:hAnsi="Times New Roman" w:cs="Times New Roman"/>
                <w:sz w:val="20"/>
                <w:szCs w:val="20"/>
              </w:rPr>
              <w:t>EstadoTicket</w:t>
            </w:r>
            <w:proofErr w:type="spellEnd"/>
            <w:r w:rsidRPr="00B201BE">
              <w:rPr>
                <w:rFonts w:ascii="Times New Roman" w:hAnsi="Times New Roman" w:cs="Times New Roman"/>
                <w:sz w:val="20"/>
                <w:szCs w:val="20"/>
              </w:rPr>
              <w:t xml:space="preserve"> </w:t>
            </w:r>
            <w:r w:rsidR="006F4250">
              <w:rPr>
                <w:rFonts w:ascii="Times New Roman" w:hAnsi="Times New Roman" w:cs="Times New Roman"/>
                <w:sz w:val="20"/>
                <w:szCs w:val="20"/>
              </w:rPr>
              <w:t>-</w:t>
            </w:r>
            <w:r w:rsidRPr="00B201BE">
              <w:rPr>
                <w:rFonts w:ascii="Times New Roman" w:hAnsi="Times New Roman" w:cs="Times New Roman"/>
                <w:sz w:val="20"/>
                <w:szCs w:val="20"/>
              </w:rPr>
              <w:t>abstracta</w:t>
            </w:r>
          </w:p>
        </w:tc>
        <w:tc>
          <w:tcPr>
            <w:tcW w:w="25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8C17F9" w14:textId="77777777" w:rsidR="00B201BE" w:rsidRPr="00B201BE" w:rsidRDefault="00B201BE" w:rsidP="00B201BE">
            <w:pPr>
              <w:spacing w:after="40"/>
              <w:jc w:val="center"/>
              <w:rPr>
                <w:rFonts w:ascii="Times New Roman" w:hAnsi="Times New Roman" w:cs="Times New Roman"/>
                <w:sz w:val="20"/>
                <w:szCs w:val="20"/>
              </w:rPr>
            </w:pPr>
            <w:r w:rsidRPr="00B201BE">
              <w:rPr>
                <w:rFonts w:ascii="Times New Roman" w:hAnsi="Times New Roman" w:cs="Times New Roman"/>
                <w:sz w:val="20"/>
                <w:szCs w:val="20"/>
              </w:rPr>
              <w:t xml:space="preserve">Pendiente, Asignado, </w:t>
            </w:r>
            <w:proofErr w:type="spellStart"/>
            <w:r w:rsidRPr="00B201BE">
              <w:rPr>
                <w:rFonts w:ascii="Times New Roman" w:hAnsi="Times New Roman" w:cs="Times New Roman"/>
                <w:sz w:val="20"/>
                <w:szCs w:val="20"/>
              </w:rPr>
              <w:t>EnProceso</w:t>
            </w:r>
            <w:proofErr w:type="spellEnd"/>
            <w:r w:rsidRPr="00B201BE">
              <w:rPr>
                <w:rFonts w:ascii="Times New Roman" w:hAnsi="Times New Roman" w:cs="Times New Roman"/>
                <w:sz w:val="20"/>
                <w:szCs w:val="20"/>
              </w:rPr>
              <w:t>, Resuelto, Cerrado, Archivado</w:t>
            </w:r>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808A3D" w14:textId="77777777" w:rsidR="00B201BE" w:rsidRPr="00B201BE" w:rsidRDefault="00B201BE" w:rsidP="00B201BE">
            <w:pPr>
              <w:spacing w:after="40"/>
              <w:jc w:val="center"/>
              <w:rPr>
                <w:rFonts w:ascii="Times New Roman" w:hAnsi="Times New Roman" w:cs="Times New Roman"/>
                <w:sz w:val="20"/>
                <w:szCs w:val="20"/>
              </w:rPr>
            </w:pPr>
            <w:proofErr w:type="spellStart"/>
            <w:proofErr w:type="gramStart"/>
            <w:r w:rsidRPr="00B201BE">
              <w:rPr>
                <w:rFonts w:ascii="Times New Roman" w:hAnsi="Times New Roman" w:cs="Times New Roman"/>
                <w:sz w:val="20"/>
                <w:szCs w:val="20"/>
              </w:rPr>
              <w:t>siguientesPermitidos</w:t>
            </w:r>
            <w:proofErr w:type="spellEnd"/>
            <w:r w:rsidRPr="00B201BE">
              <w:rPr>
                <w:rFonts w:ascii="Times New Roman" w:hAnsi="Times New Roman" w:cs="Times New Roman"/>
                <w:sz w:val="20"/>
                <w:szCs w:val="20"/>
              </w:rPr>
              <w:t>(</w:t>
            </w:r>
            <w:proofErr w:type="gramEnd"/>
            <w:r w:rsidRPr="00B201BE">
              <w:rPr>
                <w:rFonts w:ascii="Times New Roman" w:hAnsi="Times New Roman" w:cs="Times New Roman"/>
                <w:sz w:val="20"/>
                <w:szCs w:val="20"/>
              </w:rPr>
              <w:t xml:space="preserve">), </w:t>
            </w:r>
            <w:proofErr w:type="spellStart"/>
            <w:proofErr w:type="gramStart"/>
            <w:r w:rsidRPr="00B201BE">
              <w:rPr>
                <w:rFonts w:ascii="Times New Roman" w:hAnsi="Times New Roman" w:cs="Times New Roman"/>
                <w:sz w:val="20"/>
                <w:szCs w:val="20"/>
              </w:rPr>
              <w:t>puedeTransitar</w:t>
            </w:r>
            <w:proofErr w:type="spellEnd"/>
            <w:r w:rsidRPr="00B201BE">
              <w:rPr>
                <w:rFonts w:ascii="Times New Roman" w:hAnsi="Times New Roman" w:cs="Times New Roman"/>
                <w:sz w:val="20"/>
                <w:szCs w:val="20"/>
              </w:rPr>
              <w:t>(</w:t>
            </w:r>
            <w:proofErr w:type="gramEnd"/>
            <w:r w:rsidRPr="00B201BE">
              <w:rPr>
                <w:rFonts w:ascii="Times New Roman" w:hAnsi="Times New Roman" w:cs="Times New Roman"/>
                <w:sz w:val="20"/>
                <w:szCs w:val="20"/>
              </w:rPr>
              <w:t>)</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443DBE" w14:textId="77777777" w:rsidR="00B201BE" w:rsidRPr="00B201BE" w:rsidRDefault="00B201BE" w:rsidP="00B201BE">
            <w:pPr>
              <w:spacing w:after="40"/>
              <w:jc w:val="center"/>
              <w:rPr>
                <w:rFonts w:ascii="Times New Roman" w:hAnsi="Times New Roman" w:cs="Times New Roman"/>
                <w:sz w:val="20"/>
                <w:szCs w:val="20"/>
              </w:rPr>
            </w:pPr>
            <w:r w:rsidRPr="00B201BE">
              <w:rPr>
                <w:rFonts w:ascii="Times New Roman" w:hAnsi="Times New Roman" w:cs="Times New Roman"/>
                <w:sz w:val="20"/>
                <w:szCs w:val="20"/>
              </w:rPr>
              <w:t>III</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019E55" w14:textId="77777777" w:rsidR="00B201BE" w:rsidRPr="00B201BE" w:rsidRDefault="00B201BE" w:rsidP="00B201BE">
            <w:pPr>
              <w:spacing w:after="40"/>
              <w:jc w:val="center"/>
              <w:rPr>
                <w:rFonts w:ascii="Times New Roman" w:hAnsi="Times New Roman" w:cs="Times New Roman"/>
                <w:sz w:val="20"/>
                <w:szCs w:val="20"/>
              </w:rPr>
            </w:pPr>
            <w:r w:rsidRPr="00B201BE">
              <w:rPr>
                <w:rFonts w:ascii="Times New Roman" w:hAnsi="Times New Roman" w:cs="Times New Roman"/>
                <w:sz w:val="20"/>
                <w:szCs w:val="20"/>
              </w:rPr>
              <w:t>Flujo unidireccional del CU-07 sin condicionales anidados.</w:t>
            </w:r>
          </w:p>
        </w:tc>
      </w:tr>
      <w:tr w:rsidR="00B201BE" w:rsidRPr="00B201BE" w14:paraId="4E080251" w14:textId="77777777" w:rsidTr="00543172">
        <w:trPr>
          <w:cantSplit/>
        </w:trPr>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DD1BF8" w14:textId="5E417F1C" w:rsidR="00B201BE" w:rsidRPr="00B201BE" w:rsidRDefault="00B201BE" w:rsidP="00B201BE">
            <w:pPr>
              <w:spacing w:after="40"/>
              <w:jc w:val="center"/>
              <w:rPr>
                <w:rFonts w:ascii="Times New Roman" w:hAnsi="Times New Roman" w:cs="Times New Roman"/>
                <w:sz w:val="20"/>
                <w:szCs w:val="20"/>
              </w:rPr>
            </w:pPr>
            <w:proofErr w:type="spellStart"/>
            <w:r w:rsidRPr="00B201BE">
              <w:rPr>
                <w:rFonts w:ascii="Times New Roman" w:hAnsi="Times New Roman" w:cs="Times New Roman"/>
                <w:sz w:val="20"/>
                <w:szCs w:val="20"/>
              </w:rPr>
              <w:t>TareaProgramada</w:t>
            </w:r>
            <w:proofErr w:type="spellEnd"/>
            <w:r w:rsidRPr="00B201BE">
              <w:rPr>
                <w:rFonts w:ascii="Times New Roman" w:hAnsi="Times New Roman" w:cs="Times New Roman"/>
                <w:sz w:val="20"/>
                <w:szCs w:val="20"/>
              </w:rPr>
              <w:t xml:space="preserve"> </w:t>
            </w:r>
            <w:r w:rsidR="006F4250">
              <w:rPr>
                <w:rFonts w:ascii="Times New Roman" w:hAnsi="Times New Roman" w:cs="Times New Roman"/>
                <w:sz w:val="20"/>
                <w:szCs w:val="20"/>
              </w:rPr>
              <w:t xml:space="preserve">- </w:t>
            </w:r>
            <w:r w:rsidRPr="00B201BE">
              <w:rPr>
                <w:rFonts w:ascii="Times New Roman" w:hAnsi="Times New Roman" w:cs="Times New Roman"/>
                <w:sz w:val="20"/>
                <w:szCs w:val="20"/>
              </w:rPr>
              <w:t>abstracta</w:t>
            </w:r>
          </w:p>
        </w:tc>
        <w:tc>
          <w:tcPr>
            <w:tcW w:w="25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86D615" w14:textId="77777777" w:rsidR="00B201BE" w:rsidRPr="00B201BE" w:rsidRDefault="00B201BE" w:rsidP="00B201BE">
            <w:pPr>
              <w:spacing w:after="40"/>
              <w:jc w:val="center"/>
              <w:rPr>
                <w:rFonts w:ascii="Times New Roman" w:hAnsi="Times New Roman" w:cs="Times New Roman"/>
                <w:sz w:val="20"/>
                <w:szCs w:val="20"/>
              </w:rPr>
            </w:pPr>
            <w:proofErr w:type="spellStart"/>
            <w:r w:rsidRPr="00B201BE">
              <w:rPr>
                <w:rFonts w:ascii="Times New Roman" w:hAnsi="Times New Roman" w:cs="Times New Roman"/>
                <w:sz w:val="20"/>
                <w:szCs w:val="20"/>
              </w:rPr>
              <w:t>T_DepuracionBD</w:t>
            </w:r>
            <w:proofErr w:type="spellEnd"/>
            <w:r w:rsidRPr="00B201BE">
              <w:rPr>
                <w:rFonts w:ascii="Times New Roman" w:hAnsi="Times New Roman" w:cs="Times New Roman"/>
                <w:sz w:val="20"/>
                <w:szCs w:val="20"/>
              </w:rPr>
              <w:t xml:space="preserve">, </w:t>
            </w:r>
            <w:proofErr w:type="spellStart"/>
            <w:r w:rsidRPr="00B201BE">
              <w:rPr>
                <w:rFonts w:ascii="Times New Roman" w:hAnsi="Times New Roman" w:cs="Times New Roman"/>
                <w:sz w:val="20"/>
                <w:szCs w:val="20"/>
              </w:rPr>
              <w:t>T_MantenimientoTablas</w:t>
            </w:r>
            <w:proofErr w:type="spellEnd"/>
            <w:r w:rsidRPr="00B201BE">
              <w:rPr>
                <w:rFonts w:ascii="Times New Roman" w:hAnsi="Times New Roman" w:cs="Times New Roman"/>
                <w:sz w:val="20"/>
                <w:szCs w:val="20"/>
              </w:rPr>
              <w:t xml:space="preserve">, </w:t>
            </w:r>
            <w:proofErr w:type="spellStart"/>
            <w:r w:rsidRPr="00B201BE">
              <w:rPr>
                <w:rFonts w:ascii="Times New Roman" w:hAnsi="Times New Roman" w:cs="Times New Roman"/>
                <w:sz w:val="20"/>
                <w:szCs w:val="20"/>
              </w:rPr>
              <w:t>T_IngestaCorreo</w:t>
            </w:r>
            <w:proofErr w:type="spellEnd"/>
            <w:r w:rsidRPr="00B201BE">
              <w:rPr>
                <w:rFonts w:ascii="Times New Roman" w:hAnsi="Times New Roman" w:cs="Times New Roman"/>
                <w:sz w:val="20"/>
                <w:szCs w:val="20"/>
              </w:rPr>
              <w:t xml:space="preserve">, </w:t>
            </w:r>
            <w:proofErr w:type="spellStart"/>
            <w:r w:rsidRPr="00B201BE">
              <w:rPr>
                <w:rFonts w:ascii="Times New Roman" w:hAnsi="Times New Roman" w:cs="Times New Roman"/>
                <w:sz w:val="20"/>
                <w:szCs w:val="20"/>
              </w:rPr>
              <w:t>T_SincronizacionLDAP</w:t>
            </w:r>
            <w:proofErr w:type="spellEnd"/>
            <w:r w:rsidRPr="00B201BE">
              <w:rPr>
                <w:rFonts w:ascii="Times New Roman" w:hAnsi="Times New Roman" w:cs="Times New Roman"/>
                <w:sz w:val="20"/>
                <w:szCs w:val="20"/>
              </w:rPr>
              <w:t xml:space="preserve">, </w:t>
            </w:r>
            <w:proofErr w:type="spellStart"/>
            <w:r w:rsidRPr="00B201BE">
              <w:rPr>
                <w:rFonts w:ascii="Times New Roman" w:hAnsi="Times New Roman" w:cs="Times New Roman"/>
                <w:sz w:val="20"/>
                <w:szCs w:val="20"/>
              </w:rPr>
              <w:t>T_CierreAutomatico</w:t>
            </w:r>
            <w:proofErr w:type="spellEnd"/>
            <w:r w:rsidRPr="00B201BE">
              <w:rPr>
                <w:rFonts w:ascii="Times New Roman" w:hAnsi="Times New Roman" w:cs="Times New Roman"/>
                <w:sz w:val="20"/>
                <w:szCs w:val="20"/>
              </w:rPr>
              <w:t xml:space="preserve">, </w:t>
            </w:r>
            <w:proofErr w:type="spellStart"/>
            <w:r w:rsidRPr="00B201BE">
              <w:rPr>
                <w:rFonts w:ascii="Times New Roman" w:hAnsi="Times New Roman" w:cs="Times New Roman"/>
                <w:sz w:val="20"/>
                <w:szCs w:val="20"/>
              </w:rPr>
              <w:t>T_MonitoreoSLA</w:t>
            </w:r>
            <w:proofErr w:type="spellEnd"/>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CFA710" w14:textId="77777777" w:rsidR="00B201BE" w:rsidRPr="00B201BE" w:rsidRDefault="00B201BE" w:rsidP="00B201BE">
            <w:pPr>
              <w:spacing w:after="40"/>
              <w:jc w:val="center"/>
              <w:rPr>
                <w:rFonts w:ascii="Times New Roman" w:hAnsi="Times New Roman" w:cs="Times New Roman"/>
                <w:sz w:val="20"/>
                <w:szCs w:val="20"/>
              </w:rPr>
            </w:pPr>
            <w:proofErr w:type="gramStart"/>
            <w:r w:rsidRPr="00B201BE">
              <w:rPr>
                <w:rFonts w:ascii="Times New Roman" w:hAnsi="Times New Roman" w:cs="Times New Roman"/>
                <w:sz w:val="20"/>
                <w:szCs w:val="20"/>
              </w:rPr>
              <w:t>ejecutar(</w:t>
            </w:r>
            <w:proofErr w:type="gramEnd"/>
            <w:r w:rsidRPr="00B201BE">
              <w:rPr>
                <w:rFonts w:ascii="Times New Roman" w:hAnsi="Times New Roman" w:cs="Times New Roman"/>
                <w:sz w:val="20"/>
                <w:szCs w:val="20"/>
              </w:rPr>
              <w:t>)</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48FCEF" w14:textId="77777777" w:rsidR="00B201BE" w:rsidRPr="00B201BE" w:rsidRDefault="00B201BE" w:rsidP="00B201BE">
            <w:pPr>
              <w:spacing w:after="40"/>
              <w:jc w:val="center"/>
              <w:rPr>
                <w:rFonts w:ascii="Times New Roman" w:hAnsi="Times New Roman" w:cs="Times New Roman"/>
                <w:sz w:val="20"/>
                <w:szCs w:val="20"/>
              </w:rPr>
            </w:pPr>
            <w:r w:rsidRPr="00B201BE">
              <w:rPr>
                <w:rFonts w:ascii="Times New Roman" w:hAnsi="Times New Roman" w:cs="Times New Roman"/>
                <w:sz w:val="20"/>
                <w:szCs w:val="20"/>
              </w:rPr>
              <w:t>III (refactoriza II)</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1C3AC8" w14:textId="77777777" w:rsidR="00B201BE" w:rsidRPr="00B201BE" w:rsidRDefault="00B201BE" w:rsidP="00B201BE">
            <w:pPr>
              <w:spacing w:after="40"/>
              <w:jc w:val="center"/>
              <w:rPr>
                <w:rFonts w:ascii="Times New Roman" w:hAnsi="Times New Roman" w:cs="Times New Roman"/>
                <w:sz w:val="20"/>
                <w:szCs w:val="20"/>
              </w:rPr>
            </w:pPr>
            <w:r w:rsidRPr="00B201BE">
              <w:rPr>
                <w:rFonts w:ascii="Times New Roman" w:hAnsi="Times New Roman" w:cs="Times New Roman"/>
                <w:sz w:val="20"/>
                <w:szCs w:val="20"/>
              </w:rPr>
              <w:t>Registro y manejo de errores uniforme de todos los procesos automáticos.</w:t>
            </w:r>
          </w:p>
        </w:tc>
      </w:tr>
      <w:tr w:rsidR="00B201BE" w:rsidRPr="00B201BE" w14:paraId="788025FD" w14:textId="77777777" w:rsidTr="00543172">
        <w:trPr>
          <w:cantSplit/>
        </w:trPr>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4DBA57" w14:textId="4C368BB6" w:rsidR="00B201BE" w:rsidRPr="00B201BE" w:rsidRDefault="00B201BE" w:rsidP="00B201BE">
            <w:pPr>
              <w:spacing w:after="40"/>
              <w:jc w:val="center"/>
              <w:rPr>
                <w:rFonts w:ascii="Times New Roman" w:hAnsi="Times New Roman" w:cs="Times New Roman"/>
                <w:sz w:val="20"/>
                <w:szCs w:val="20"/>
              </w:rPr>
            </w:pPr>
            <w:proofErr w:type="spellStart"/>
            <w:r w:rsidRPr="00B201BE">
              <w:rPr>
                <w:rFonts w:ascii="Times New Roman" w:hAnsi="Times New Roman" w:cs="Times New Roman"/>
                <w:sz w:val="20"/>
                <w:szCs w:val="20"/>
              </w:rPr>
              <w:t>Notificacion</w:t>
            </w:r>
            <w:proofErr w:type="spellEnd"/>
            <w:r w:rsidRPr="00B201BE">
              <w:rPr>
                <w:rFonts w:ascii="Times New Roman" w:hAnsi="Times New Roman" w:cs="Times New Roman"/>
                <w:sz w:val="20"/>
                <w:szCs w:val="20"/>
              </w:rPr>
              <w:t xml:space="preserve"> </w:t>
            </w:r>
            <w:r w:rsidR="006F4250">
              <w:rPr>
                <w:rFonts w:ascii="Times New Roman" w:hAnsi="Times New Roman" w:cs="Times New Roman"/>
                <w:sz w:val="20"/>
                <w:szCs w:val="20"/>
              </w:rPr>
              <w:t xml:space="preserve">- </w:t>
            </w:r>
            <w:r w:rsidRPr="00B201BE">
              <w:rPr>
                <w:rFonts w:ascii="Times New Roman" w:hAnsi="Times New Roman" w:cs="Times New Roman"/>
                <w:sz w:val="20"/>
                <w:szCs w:val="20"/>
              </w:rPr>
              <w:t>abstracta</w:t>
            </w:r>
          </w:p>
        </w:tc>
        <w:tc>
          <w:tcPr>
            <w:tcW w:w="25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F25812" w14:textId="77777777" w:rsidR="00B201BE" w:rsidRPr="00B201BE" w:rsidRDefault="00B201BE" w:rsidP="00B201BE">
            <w:pPr>
              <w:spacing w:after="40"/>
              <w:jc w:val="center"/>
              <w:rPr>
                <w:rFonts w:ascii="Times New Roman" w:hAnsi="Times New Roman" w:cs="Times New Roman"/>
                <w:sz w:val="20"/>
                <w:szCs w:val="20"/>
              </w:rPr>
            </w:pPr>
            <w:proofErr w:type="spellStart"/>
            <w:r w:rsidRPr="00B201BE">
              <w:rPr>
                <w:rFonts w:ascii="Times New Roman" w:hAnsi="Times New Roman" w:cs="Times New Roman"/>
                <w:sz w:val="20"/>
                <w:szCs w:val="20"/>
              </w:rPr>
              <w:t>NotificacionCorreo</w:t>
            </w:r>
            <w:proofErr w:type="spellEnd"/>
            <w:r w:rsidRPr="00B201BE">
              <w:rPr>
                <w:rFonts w:ascii="Times New Roman" w:hAnsi="Times New Roman" w:cs="Times New Roman"/>
                <w:sz w:val="20"/>
                <w:szCs w:val="20"/>
              </w:rPr>
              <w:t xml:space="preserve">, </w:t>
            </w:r>
            <w:proofErr w:type="spellStart"/>
            <w:r w:rsidRPr="00B201BE">
              <w:rPr>
                <w:rFonts w:ascii="Times New Roman" w:hAnsi="Times New Roman" w:cs="Times New Roman"/>
                <w:sz w:val="20"/>
                <w:szCs w:val="20"/>
              </w:rPr>
              <w:t>NotificacionInApp</w:t>
            </w:r>
            <w:proofErr w:type="spellEnd"/>
            <w:r w:rsidRPr="00B201BE">
              <w:rPr>
                <w:rFonts w:ascii="Times New Roman" w:hAnsi="Times New Roman" w:cs="Times New Roman"/>
                <w:sz w:val="20"/>
                <w:szCs w:val="20"/>
              </w:rPr>
              <w:t xml:space="preserve">, </w:t>
            </w:r>
            <w:proofErr w:type="spellStart"/>
            <w:r w:rsidRPr="00B201BE">
              <w:rPr>
                <w:rFonts w:ascii="Times New Roman" w:hAnsi="Times New Roman" w:cs="Times New Roman"/>
                <w:sz w:val="20"/>
                <w:szCs w:val="20"/>
              </w:rPr>
              <w:t>NotificacionWhatsApp</w:t>
            </w:r>
            <w:proofErr w:type="spellEnd"/>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299AC7" w14:textId="77777777" w:rsidR="00B201BE" w:rsidRPr="00B201BE" w:rsidRDefault="00B201BE" w:rsidP="00B201BE">
            <w:pPr>
              <w:spacing w:after="40"/>
              <w:jc w:val="center"/>
              <w:rPr>
                <w:rFonts w:ascii="Times New Roman" w:hAnsi="Times New Roman" w:cs="Times New Roman"/>
                <w:sz w:val="20"/>
                <w:szCs w:val="20"/>
              </w:rPr>
            </w:pPr>
            <w:proofErr w:type="gramStart"/>
            <w:r w:rsidRPr="00B201BE">
              <w:rPr>
                <w:rFonts w:ascii="Times New Roman" w:hAnsi="Times New Roman" w:cs="Times New Roman"/>
                <w:sz w:val="20"/>
                <w:szCs w:val="20"/>
              </w:rPr>
              <w:t>enviar(</w:t>
            </w:r>
            <w:proofErr w:type="gramEnd"/>
            <w:r w:rsidRPr="00B201BE">
              <w:rPr>
                <w:rFonts w:ascii="Times New Roman" w:hAnsi="Times New Roman" w:cs="Times New Roman"/>
                <w:sz w:val="20"/>
                <w:szCs w:val="20"/>
              </w:rPr>
              <w:t>)</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23C83F" w14:textId="77777777" w:rsidR="00B201BE" w:rsidRPr="00B201BE" w:rsidRDefault="00B201BE" w:rsidP="00B201BE">
            <w:pPr>
              <w:spacing w:after="40"/>
              <w:jc w:val="center"/>
              <w:rPr>
                <w:rFonts w:ascii="Times New Roman" w:hAnsi="Times New Roman" w:cs="Times New Roman"/>
                <w:sz w:val="20"/>
                <w:szCs w:val="20"/>
              </w:rPr>
            </w:pPr>
            <w:r w:rsidRPr="00B201BE">
              <w:rPr>
                <w:rFonts w:ascii="Times New Roman" w:hAnsi="Times New Roman" w:cs="Times New Roman"/>
                <w:sz w:val="20"/>
                <w:szCs w:val="20"/>
              </w:rPr>
              <w:t>I (ampliada en III)</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C5C76C" w14:textId="77777777" w:rsidR="00B201BE" w:rsidRPr="00B201BE" w:rsidRDefault="00B201BE" w:rsidP="00B201BE">
            <w:pPr>
              <w:spacing w:after="40"/>
              <w:jc w:val="center"/>
              <w:rPr>
                <w:rFonts w:ascii="Times New Roman" w:hAnsi="Times New Roman" w:cs="Times New Roman"/>
                <w:sz w:val="20"/>
                <w:szCs w:val="20"/>
              </w:rPr>
            </w:pPr>
            <w:r w:rsidRPr="00B201BE">
              <w:rPr>
                <w:rFonts w:ascii="Times New Roman" w:hAnsi="Times New Roman" w:cs="Times New Roman"/>
                <w:sz w:val="20"/>
                <w:szCs w:val="20"/>
              </w:rPr>
              <w:t>Nuevos canales sin modificar a quienes notifican.</w:t>
            </w:r>
          </w:p>
        </w:tc>
      </w:tr>
      <w:tr w:rsidR="00B201BE" w:rsidRPr="00B201BE" w14:paraId="4A925564" w14:textId="77777777" w:rsidTr="00543172">
        <w:trPr>
          <w:cantSplit/>
        </w:trPr>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3E5E1C" w14:textId="702C4A3B" w:rsidR="00B201BE" w:rsidRPr="00B201BE" w:rsidRDefault="00B201BE" w:rsidP="00B201BE">
            <w:pPr>
              <w:spacing w:after="40"/>
              <w:jc w:val="center"/>
              <w:rPr>
                <w:rFonts w:ascii="Times New Roman" w:hAnsi="Times New Roman" w:cs="Times New Roman"/>
                <w:sz w:val="20"/>
                <w:szCs w:val="20"/>
              </w:rPr>
            </w:pPr>
            <w:r w:rsidRPr="00B201BE">
              <w:rPr>
                <w:rFonts w:ascii="Times New Roman" w:hAnsi="Times New Roman" w:cs="Times New Roman"/>
                <w:sz w:val="20"/>
                <w:szCs w:val="20"/>
              </w:rPr>
              <w:t xml:space="preserve">Reporte </w:t>
            </w:r>
            <w:r w:rsidR="006F4250">
              <w:rPr>
                <w:rFonts w:ascii="Times New Roman" w:hAnsi="Times New Roman" w:cs="Times New Roman"/>
                <w:sz w:val="20"/>
                <w:szCs w:val="20"/>
              </w:rPr>
              <w:t>-</w:t>
            </w:r>
            <w:r w:rsidRPr="00B201BE">
              <w:rPr>
                <w:rFonts w:ascii="Times New Roman" w:hAnsi="Times New Roman" w:cs="Times New Roman"/>
                <w:sz w:val="20"/>
                <w:szCs w:val="20"/>
              </w:rPr>
              <w:t>abstracta</w:t>
            </w:r>
          </w:p>
        </w:tc>
        <w:tc>
          <w:tcPr>
            <w:tcW w:w="253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AD4B09" w14:textId="77777777" w:rsidR="00B201BE" w:rsidRPr="00B201BE" w:rsidRDefault="00B201BE" w:rsidP="00B201BE">
            <w:pPr>
              <w:spacing w:after="40"/>
              <w:jc w:val="center"/>
              <w:rPr>
                <w:rFonts w:ascii="Times New Roman" w:hAnsi="Times New Roman" w:cs="Times New Roman"/>
                <w:sz w:val="20"/>
                <w:szCs w:val="20"/>
              </w:rPr>
            </w:pPr>
            <w:r w:rsidRPr="00B201BE">
              <w:rPr>
                <w:rFonts w:ascii="Times New Roman" w:hAnsi="Times New Roman" w:cs="Times New Roman"/>
                <w:sz w:val="20"/>
                <w:szCs w:val="20"/>
              </w:rPr>
              <w:t xml:space="preserve">ReporteKPI, </w:t>
            </w:r>
            <w:proofErr w:type="spellStart"/>
            <w:r w:rsidRPr="00B201BE">
              <w:rPr>
                <w:rFonts w:ascii="Times New Roman" w:hAnsi="Times New Roman" w:cs="Times New Roman"/>
                <w:sz w:val="20"/>
                <w:szCs w:val="20"/>
              </w:rPr>
              <w:t>ReporteFinanciero</w:t>
            </w:r>
            <w:proofErr w:type="spellEnd"/>
            <w:r w:rsidRPr="00B201BE">
              <w:rPr>
                <w:rFonts w:ascii="Times New Roman" w:hAnsi="Times New Roman" w:cs="Times New Roman"/>
                <w:sz w:val="20"/>
                <w:szCs w:val="20"/>
              </w:rPr>
              <w:t xml:space="preserve">, </w:t>
            </w:r>
            <w:proofErr w:type="spellStart"/>
            <w:r w:rsidRPr="00B201BE">
              <w:rPr>
                <w:rFonts w:ascii="Times New Roman" w:hAnsi="Times New Roman" w:cs="Times New Roman"/>
                <w:sz w:val="20"/>
                <w:szCs w:val="20"/>
              </w:rPr>
              <w:t>ReporteDesempeno</w:t>
            </w:r>
            <w:proofErr w:type="spellEnd"/>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248391" w14:textId="77777777" w:rsidR="00B201BE" w:rsidRPr="00B201BE" w:rsidRDefault="00B201BE" w:rsidP="00B201BE">
            <w:pPr>
              <w:spacing w:after="40"/>
              <w:jc w:val="center"/>
              <w:rPr>
                <w:rFonts w:ascii="Times New Roman" w:hAnsi="Times New Roman" w:cs="Times New Roman"/>
                <w:sz w:val="20"/>
                <w:szCs w:val="20"/>
              </w:rPr>
            </w:pPr>
            <w:proofErr w:type="gramStart"/>
            <w:r w:rsidRPr="00B201BE">
              <w:rPr>
                <w:rFonts w:ascii="Times New Roman" w:hAnsi="Times New Roman" w:cs="Times New Roman"/>
                <w:sz w:val="20"/>
                <w:szCs w:val="20"/>
              </w:rPr>
              <w:t>generar(</w:t>
            </w:r>
            <w:proofErr w:type="gramEnd"/>
            <w:r w:rsidRPr="00B201BE">
              <w:rPr>
                <w:rFonts w:ascii="Times New Roman" w:hAnsi="Times New Roman" w:cs="Times New Roman"/>
                <w:sz w:val="20"/>
                <w:szCs w:val="20"/>
              </w:rPr>
              <w:t>)</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D82FB6" w14:textId="77777777" w:rsidR="00B201BE" w:rsidRPr="00B201BE" w:rsidRDefault="00B201BE" w:rsidP="00B201BE">
            <w:pPr>
              <w:spacing w:after="40"/>
              <w:jc w:val="center"/>
              <w:rPr>
                <w:rFonts w:ascii="Times New Roman" w:hAnsi="Times New Roman" w:cs="Times New Roman"/>
                <w:sz w:val="20"/>
                <w:szCs w:val="20"/>
              </w:rPr>
            </w:pPr>
            <w:r w:rsidRPr="00B201BE">
              <w:rPr>
                <w:rFonts w:ascii="Times New Roman" w:hAnsi="Times New Roman" w:cs="Times New Roman"/>
                <w:sz w:val="20"/>
                <w:szCs w:val="20"/>
              </w:rPr>
              <w:t>II</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AB3162" w14:textId="77777777" w:rsidR="00B201BE" w:rsidRPr="00B201BE" w:rsidRDefault="00B201BE" w:rsidP="00B201BE">
            <w:pPr>
              <w:spacing w:after="40"/>
              <w:jc w:val="center"/>
              <w:rPr>
                <w:rFonts w:ascii="Times New Roman" w:hAnsi="Times New Roman" w:cs="Times New Roman"/>
                <w:sz w:val="20"/>
                <w:szCs w:val="20"/>
              </w:rPr>
            </w:pPr>
            <w:r w:rsidRPr="00B201BE">
              <w:rPr>
                <w:rFonts w:ascii="Times New Roman" w:hAnsi="Times New Roman" w:cs="Times New Roman"/>
                <w:sz w:val="20"/>
                <w:szCs w:val="20"/>
              </w:rPr>
              <w:t>Exportación común a PDF y Excel.</w:t>
            </w:r>
          </w:p>
        </w:tc>
      </w:tr>
    </w:tbl>
    <w:p w14:paraId="6D82D635" w14:textId="4A85B545" w:rsidR="00B201BE" w:rsidRPr="00B201BE" w:rsidRDefault="00B201BE" w:rsidP="00B201BE">
      <w:pPr>
        <w:spacing w:before="60" w:after="300" w:line="360" w:lineRule="auto"/>
        <w:jc w:val="center"/>
        <w:rPr>
          <w:rFonts w:ascii="Times New Roman" w:hAnsi="Times New Roman" w:cs="Times New Roman"/>
          <w:b/>
          <w:b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63BA1602" w14:textId="63A2C0F4" w:rsidR="003E4AC6" w:rsidRDefault="003E4AC6">
      <w:pPr>
        <w:rPr>
          <w:rFonts w:ascii="Times New Roman" w:hAnsi="Times New Roman" w:cs="Times New Roman"/>
          <w:b/>
          <w:bCs/>
        </w:rPr>
      </w:pPr>
    </w:p>
    <w:p w14:paraId="42474373" w14:textId="77777777" w:rsidR="00B201BE" w:rsidRPr="003E4AC6" w:rsidRDefault="00B201BE" w:rsidP="003E4AC6">
      <w:pPr>
        <w:spacing w:after="240" w:line="360" w:lineRule="auto"/>
        <w:jc w:val="both"/>
        <w:rPr>
          <w:rFonts w:ascii="Times New Roman" w:hAnsi="Times New Roman" w:cs="Times New Roman"/>
          <w:b/>
          <w:bCs/>
        </w:rPr>
      </w:pPr>
    </w:p>
    <w:p w14:paraId="037C71A1" w14:textId="77777777" w:rsidR="003E4AC6" w:rsidRPr="003E4AC6" w:rsidRDefault="003E4AC6" w:rsidP="003E4AC6">
      <w:pPr>
        <w:spacing w:after="240" w:line="360" w:lineRule="auto"/>
        <w:jc w:val="center"/>
        <w:rPr>
          <w:rFonts w:ascii="Times New Roman" w:hAnsi="Times New Roman" w:cs="Times New Roman"/>
          <w:b/>
          <w:bCs/>
          <w:sz w:val="18"/>
          <w:szCs w:val="18"/>
        </w:rPr>
      </w:pPr>
    </w:p>
    <w:p w14:paraId="6EF27703" w14:textId="77777777" w:rsidR="00BA57DF" w:rsidRDefault="00B201BE" w:rsidP="00B834A3">
      <w:pPr>
        <w:spacing w:after="240" w:line="360" w:lineRule="auto"/>
        <w:jc w:val="both"/>
        <w:rPr>
          <w:rFonts w:ascii="Times New Roman" w:hAnsi="Times New Roman" w:cs="Times New Roman"/>
          <w:b/>
          <w:bCs/>
        </w:rPr>
      </w:pPr>
      <w:r>
        <w:rPr>
          <w:rFonts w:ascii="Times New Roman" w:hAnsi="Times New Roman" w:cs="Times New Roman"/>
          <w:b/>
          <w:bCs/>
        </w:rPr>
        <w:tab/>
      </w:r>
    </w:p>
    <w:p w14:paraId="50DAB7F2" w14:textId="77777777" w:rsidR="00BA57DF" w:rsidRDefault="00BA57DF" w:rsidP="00B834A3">
      <w:pPr>
        <w:spacing w:after="240" w:line="360" w:lineRule="auto"/>
        <w:jc w:val="both"/>
        <w:rPr>
          <w:rFonts w:ascii="Times New Roman" w:hAnsi="Times New Roman" w:cs="Times New Roman"/>
          <w:b/>
          <w:bCs/>
        </w:rPr>
      </w:pPr>
    </w:p>
    <w:p w14:paraId="46FB3511" w14:textId="77777777" w:rsidR="00BA57DF" w:rsidRDefault="00BA57DF" w:rsidP="00B834A3">
      <w:pPr>
        <w:spacing w:after="240" w:line="360" w:lineRule="auto"/>
        <w:jc w:val="both"/>
        <w:rPr>
          <w:rFonts w:ascii="Times New Roman" w:hAnsi="Times New Roman" w:cs="Times New Roman"/>
          <w:b/>
          <w:bCs/>
        </w:rPr>
      </w:pPr>
    </w:p>
    <w:p w14:paraId="47C01414" w14:textId="00A2D9A2" w:rsidR="003F6B0E" w:rsidRDefault="00A96E97" w:rsidP="00291998">
      <w:pPr>
        <w:pStyle w:val="Ttulo2"/>
      </w:pPr>
      <w:r>
        <w:lastRenderedPageBreak/>
        <w:tab/>
      </w:r>
      <w:bookmarkStart w:id="204" w:name="_Toc242040820"/>
      <w:bookmarkStart w:id="205" w:name="_Toc242041717"/>
      <w:r w:rsidR="00B201BE">
        <w:t>9.2 Vista de Desarrollo – Diagrama de Componentes</w:t>
      </w:r>
      <w:bookmarkEnd w:id="204"/>
      <w:bookmarkEnd w:id="205"/>
    </w:p>
    <w:p w14:paraId="7E83B0C5" w14:textId="77777777" w:rsidR="00291998" w:rsidRPr="00291998" w:rsidRDefault="00291998" w:rsidP="00291998">
      <w:pPr>
        <w:rPr>
          <w:lang w:eastAsia="en-US"/>
        </w:rPr>
      </w:pPr>
    </w:p>
    <w:p w14:paraId="45659BF1" w14:textId="77777777" w:rsidR="00BA57DF" w:rsidRDefault="00BA57DF" w:rsidP="00BA57DF">
      <w:pPr>
        <w:spacing w:after="240" w:line="360" w:lineRule="auto"/>
        <w:jc w:val="both"/>
        <w:rPr>
          <w:rFonts w:ascii="Times New Roman" w:hAnsi="Times New Roman" w:cs="Times New Roman"/>
        </w:rPr>
      </w:pPr>
      <w:r w:rsidRPr="00BA57DF">
        <w:rPr>
          <w:rFonts w:ascii="Times New Roman" w:hAnsi="Times New Roman" w:cs="Times New Roman"/>
        </w:rPr>
        <w:t>El diagrama de componentes acumulado presenta la evolución del sistema en tres etapas: el Incremento I en color azul incluye el cliente web, API Gateway con JWT y RBAC, autenticación con 2FA, gestión de tickets, notificaciones y base de conocimiento; el Incremento II en color verde incorpora el motor de SLA y asignación, inventario y bodega, geolocalización y QR, reportería y la integración con IMER; y el Incremento III en color naranjo agrega siete componentes que son administración y parametrización, ciclo de vida del dato, planificador de tareas, ingesta de correo, sincronización de identidades, monitoreo de personal y auditoría de fallos.</w:t>
      </w:r>
    </w:p>
    <w:p w14:paraId="4632AA24" w14:textId="28EDC9DB" w:rsidR="00B201BE" w:rsidRDefault="00B201BE" w:rsidP="00291998">
      <w:pPr>
        <w:pStyle w:val="Ttulo4"/>
      </w:pPr>
      <w:bookmarkStart w:id="206" w:name="_Toc242041377"/>
      <w:bookmarkStart w:id="207" w:name="_Toc242041849"/>
      <w:r w:rsidRPr="00B201BE">
        <w:t>Figura 9.</w:t>
      </w:r>
      <w:r w:rsidR="00BA57DF">
        <w:t>3</w:t>
      </w:r>
      <w:r w:rsidRPr="00B201BE">
        <w:t>: Diagrama de componentes acumulado</w:t>
      </w:r>
      <w:bookmarkEnd w:id="206"/>
      <w:bookmarkEnd w:id="207"/>
    </w:p>
    <w:p w14:paraId="6F428AE2" w14:textId="57E051A0" w:rsidR="00B201BE" w:rsidRDefault="00940649" w:rsidP="00B201BE">
      <w:pPr>
        <w:spacing w:after="240" w:line="360" w:lineRule="auto"/>
        <w:jc w:val="center"/>
        <w:rPr>
          <w:rFonts w:ascii="Times New Roman" w:hAnsi="Times New Roman" w:cs="Times New Roman"/>
          <w:b/>
          <w:bCs/>
          <w:sz w:val="18"/>
          <w:szCs w:val="18"/>
        </w:rPr>
      </w:pPr>
      <w:r w:rsidRPr="00940649">
        <w:rPr>
          <w:rFonts w:ascii="Times New Roman" w:hAnsi="Times New Roman" w:cs="Times New Roman"/>
          <w:b/>
          <w:bCs/>
          <w:sz w:val="18"/>
          <w:szCs w:val="18"/>
        </w:rPr>
        <w:drawing>
          <wp:inline distT="0" distB="0" distL="0" distR="0" wp14:anchorId="6676B998" wp14:editId="32EC193F">
            <wp:extent cx="4543024" cy="3238500"/>
            <wp:effectExtent l="0" t="0" r="0" b="0"/>
            <wp:docPr id="16340035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07730" cy="3284626"/>
                    </a:xfrm>
                    <a:prstGeom prst="rect">
                      <a:avLst/>
                    </a:prstGeom>
                    <a:noFill/>
                    <a:ln>
                      <a:noFill/>
                    </a:ln>
                  </pic:spPr>
                </pic:pic>
              </a:graphicData>
            </a:graphic>
          </wp:inline>
        </w:drawing>
      </w:r>
    </w:p>
    <w:p w14:paraId="615BC045" w14:textId="36551383" w:rsidR="00B201BE" w:rsidRPr="00B201BE" w:rsidRDefault="00B201BE" w:rsidP="00940649">
      <w:pPr>
        <w:spacing w:before="60" w:after="300" w:line="360" w:lineRule="auto"/>
        <w:jc w:val="center"/>
        <w:rPr>
          <w:rFonts w:ascii="Times New Roman" w:hAnsi="Times New Roman" w:cs="Times New Roman"/>
          <w:b/>
          <w:b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6BB13A25" w14:textId="42630542" w:rsidR="00B201BE" w:rsidRDefault="00B201BE" w:rsidP="00291998">
      <w:pPr>
        <w:pStyle w:val="Ttulo2"/>
      </w:pPr>
      <w:r>
        <w:tab/>
      </w:r>
      <w:r>
        <w:tab/>
      </w:r>
      <w:bookmarkStart w:id="208" w:name="_Toc242040821"/>
      <w:bookmarkStart w:id="209" w:name="_Toc242041718"/>
      <w:r>
        <w:t>9.2.1 Conclusión del Diagrama de Componentes</w:t>
      </w:r>
      <w:bookmarkEnd w:id="208"/>
      <w:bookmarkEnd w:id="209"/>
    </w:p>
    <w:p w14:paraId="52F8DA1B" w14:textId="31EF8870" w:rsidR="00B201BE" w:rsidRPr="00B201BE" w:rsidRDefault="00B201BE" w:rsidP="00B201BE">
      <w:pPr>
        <w:spacing w:after="240" w:line="360" w:lineRule="auto"/>
        <w:jc w:val="both"/>
        <w:rPr>
          <w:rFonts w:ascii="Times New Roman" w:hAnsi="Times New Roman" w:cs="Times New Roman"/>
        </w:rPr>
      </w:pPr>
      <w:r w:rsidRPr="00B201BE">
        <w:rPr>
          <w:rFonts w:ascii="Times New Roman" w:hAnsi="Times New Roman" w:cs="Times New Roman"/>
        </w:rPr>
        <w:t xml:space="preserve">Los nuevos componentes se conectan con los existentes a través de interfaces ya </w:t>
      </w:r>
      <w:r w:rsidR="00AA62A4" w:rsidRPr="00B201BE">
        <w:rPr>
          <w:rFonts w:ascii="Times New Roman" w:hAnsi="Times New Roman" w:cs="Times New Roman"/>
        </w:rPr>
        <w:t>definidas,</w:t>
      </w:r>
      <w:r w:rsidRPr="00B201BE">
        <w:rPr>
          <w:rFonts w:ascii="Times New Roman" w:hAnsi="Times New Roman" w:cs="Times New Roman"/>
        </w:rPr>
        <w:t xml:space="preserve"> por ejemplo, Ingesta de Correo reutiliza la creación de tickets y la asignación automática, por lo que el Incremento III no duplica lógica de negocio. Las integraciones externas quedan aisladas en componentes propios, de modo que una caída del correo o del directorio activo no afecta la operación principal.</w:t>
      </w:r>
    </w:p>
    <w:p w14:paraId="2B2809EF" w14:textId="0DCB4A72" w:rsidR="00FB6DCB" w:rsidRDefault="00FB6DCB" w:rsidP="00291998">
      <w:pPr>
        <w:pStyle w:val="Ttulo2"/>
      </w:pPr>
      <w:r>
        <w:br w:type="page"/>
      </w:r>
      <w:r w:rsidR="00A96E97">
        <w:lastRenderedPageBreak/>
        <w:tab/>
      </w:r>
      <w:bookmarkStart w:id="210" w:name="_Toc242040822"/>
      <w:bookmarkStart w:id="211" w:name="_Toc242041719"/>
      <w:r w:rsidRPr="008126EF">
        <w:t>9.</w:t>
      </w:r>
      <w:r>
        <w:t>3</w:t>
      </w:r>
      <w:r w:rsidRPr="008126EF">
        <w:t xml:space="preserve"> Vista Física – Diagrama de Despliegue</w:t>
      </w:r>
      <w:bookmarkEnd w:id="210"/>
      <w:bookmarkEnd w:id="211"/>
    </w:p>
    <w:p w14:paraId="0563FA53" w14:textId="77777777" w:rsidR="00BA57DF" w:rsidRDefault="00BA57DF" w:rsidP="00FB6DCB">
      <w:pPr>
        <w:rPr>
          <w:rFonts w:ascii="Times New Roman" w:hAnsi="Times New Roman" w:cs="Times New Roman"/>
          <w:b/>
          <w:bCs/>
        </w:rPr>
      </w:pPr>
    </w:p>
    <w:p w14:paraId="432186B2" w14:textId="79487E4B" w:rsidR="00BA57DF" w:rsidRDefault="00A96E97" w:rsidP="00BA57DF">
      <w:pPr>
        <w:spacing w:line="360" w:lineRule="auto"/>
        <w:jc w:val="both"/>
        <w:rPr>
          <w:rFonts w:ascii="Times New Roman" w:hAnsi="Times New Roman" w:cs="Times New Roman"/>
        </w:rPr>
      </w:pPr>
      <w:r>
        <w:rPr>
          <w:rFonts w:ascii="Times New Roman" w:hAnsi="Times New Roman" w:cs="Times New Roman"/>
        </w:rPr>
        <w:t xml:space="preserve">En la figura 9.4 se muestra </w:t>
      </w:r>
      <w:proofErr w:type="spellStart"/>
      <w:r>
        <w:rPr>
          <w:rFonts w:ascii="Times New Roman" w:hAnsi="Times New Roman" w:cs="Times New Roman"/>
        </w:rPr>
        <w:t>ñ</w:t>
      </w:r>
      <w:r w:rsidR="00BA57DF" w:rsidRPr="00BA57DF">
        <w:rPr>
          <w:rFonts w:ascii="Times New Roman" w:hAnsi="Times New Roman" w:cs="Times New Roman"/>
        </w:rPr>
        <w:t>a</w:t>
      </w:r>
      <w:proofErr w:type="spellEnd"/>
      <w:r w:rsidR="00BA57DF" w:rsidRPr="00BA57DF">
        <w:rPr>
          <w:rFonts w:ascii="Times New Roman" w:hAnsi="Times New Roman" w:cs="Times New Roman"/>
        </w:rPr>
        <w:t xml:space="preserve"> arquitectura de despliegue local evoluciona en tres etapas: el Incremento I incluye un servidor MySQL y un servidor de aplicaciones con Docker para </w:t>
      </w:r>
      <w:proofErr w:type="spellStart"/>
      <w:r w:rsidR="00BA57DF" w:rsidRPr="00BA57DF">
        <w:rPr>
          <w:rFonts w:ascii="Times New Roman" w:hAnsi="Times New Roman" w:cs="Times New Roman"/>
        </w:rPr>
        <w:t>Nginx</w:t>
      </w:r>
      <w:proofErr w:type="spellEnd"/>
      <w:r w:rsidR="00BA57DF" w:rsidRPr="00BA57DF">
        <w:rPr>
          <w:rFonts w:ascii="Times New Roman" w:hAnsi="Times New Roman" w:cs="Times New Roman"/>
        </w:rPr>
        <w:t xml:space="preserve"> y la API; el Incremento II añade acceso móvil para códigos QR, respaldos diarios y conexión con IMER; y el Incremento III incorpora un contenedor Worker independiente para tareas y </w:t>
      </w:r>
      <w:proofErr w:type="spellStart"/>
      <w:r w:rsidR="00BA57DF" w:rsidRPr="00BA57DF">
        <w:rPr>
          <w:rFonts w:ascii="Times New Roman" w:hAnsi="Times New Roman" w:cs="Times New Roman"/>
        </w:rPr>
        <w:t>WebSockets</w:t>
      </w:r>
      <w:proofErr w:type="spellEnd"/>
      <w:r w:rsidR="00BA57DF" w:rsidRPr="00BA57DF">
        <w:rPr>
          <w:rFonts w:ascii="Times New Roman" w:hAnsi="Times New Roman" w:cs="Times New Roman"/>
        </w:rPr>
        <w:t xml:space="preserve">, un servidor NAS para archivos, y comunicación directa con correo institucional y Active </w:t>
      </w:r>
      <w:proofErr w:type="spellStart"/>
      <w:r w:rsidR="00BA57DF" w:rsidRPr="00BA57DF">
        <w:rPr>
          <w:rFonts w:ascii="Times New Roman" w:hAnsi="Times New Roman" w:cs="Times New Roman"/>
        </w:rPr>
        <w:t>Directory</w:t>
      </w:r>
      <w:proofErr w:type="spellEnd"/>
      <w:r w:rsidR="00BA57DF" w:rsidRPr="00BA57DF">
        <w:rPr>
          <w:rFonts w:ascii="Times New Roman" w:hAnsi="Times New Roman" w:cs="Times New Roman"/>
        </w:rPr>
        <w:t>.</w:t>
      </w:r>
    </w:p>
    <w:p w14:paraId="3C15C259" w14:textId="14DE04E4" w:rsidR="00FB6DCB" w:rsidRDefault="00FB6DCB" w:rsidP="00291998">
      <w:pPr>
        <w:pStyle w:val="Ttulo4"/>
      </w:pPr>
      <w:bookmarkStart w:id="212" w:name="_Toc242041378"/>
      <w:bookmarkStart w:id="213" w:name="_Toc242041850"/>
      <w:r w:rsidRPr="009242D1">
        <w:t>Figura 9.</w:t>
      </w:r>
      <w:r w:rsidR="00A96E97">
        <w:t>4</w:t>
      </w:r>
      <w:r w:rsidRPr="009242D1">
        <w:t>: Diagrama de despliegue del sistema</w:t>
      </w:r>
      <w:bookmarkEnd w:id="212"/>
      <w:bookmarkEnd w:id="213"/>
    </w:p>
    <w:p w14:paraId="29CDACF2" w14:textId="4ED8BF33" w:rsidR="00FB6DCB" w:rsidRDefault="00940649" w:rsidP="00FB6DCB">
      <w:pPr>
        <w:spacing w:line="360" w:lineRule="auto"/>
        <w:jc w:val="center"/>
        <w:rPr>
          <w:rFonts w:ascii="Times New Roman" w:hAnsi="Times New Roman" w:cs="Times New Roman"/>
          <w:b/>
          <w:bCs/>
          <w:sz w:val="18"/>
          <w:szCs w:val="18"/>
        </w:rPr>
      </w:pPr>
      <w:r w:rsidRPr="00940649">
        <w:rPr>
          <w:rFonts w:ascii="Times New Roman" w:hAnsi="Times New Roman" w:cs="Times New Roman"/>
          <w:b/>
          <w:bCs/>
          <w:sz w:val="18"/>
          <w:szCs w:val="18"/>
        </w:rPr>
        <w:drawing>
          <wp:inline distT="0" distB="0" distL="0" distR="0" wp14:anchorId="3E3D5DCE" wp14:editId="7F44D866">
            <wp:extent cx="3438525" cy="3577074"/>
            <wp:effectExtent l="0" t="0" r="0" b="4445"/>
            <wp:docPr id="38646861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69752" cy="3609559"/>
                    </a:xfrm>
                    <a:prstGeom prst="rect">
                      <a:avLst/>
                    </a:prstGeom>
                    <a:noFill/>
                    <a:ln>
                      <a:noFill/>
                    </a:ln>
                  </pic:spPr>
                </pic:pic>
              </a:graphicData>
            </a:graphic>
          </wp:inline>
        </w:drawing>
      </w:r>
    </w:p>
    <w:p w14:paraId="3AF83491" w14:textId="4D0E387B" w:rsidR="00940649" w:rsidRPr="00940649" w:rsidRDefault="00FB6DCB" w:rsidP="00940649">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p>
    <w:p w14:paraId="41F2F360" w14:textId="1C9994AD" w:rsidR="00FB6DCB" w:rsidRDefault="00A96E97" w:rsidP="00291998">
      <w:pPr>
        <w:pStyle w:val="Ttulo2"/>
      </w:pPr>
      <w:r>
        <w:tab/>
      </w:r>
      <w:r>
        <w:tab/>
      </w:r>
      <w:bookmarkStart w:id="214" w:name="_Toc242040823"/>
      <w:bookmarkStart w:id="215" w:name="_Toc242041720"/>
      <w:r w:rsidR="00FB6DCB" w:rsidRPr="009242D1">
        <w:t>9.</w:t>
      </w:r>
      <w:r w:rsidR="00FB6DCB">
        <w:t>3</w:t>
      </w:r>
      <w:r w:rsidR="00FB6DCB" w:rsidRPr="009242D1">
        <w:t>.1 Conclusión del diagrama de despliegue</w:t>
      </w:r>
      <w:bookmarkEnd w:id="214"/>
      <w:bookmarkEnd w:id="215"/>
    </w:p>
    <w:p w14:paraId="08B86F67" w14:textId="0010B2CE" w:rsidR="00940649" w:rsidRDefault="00FB6DCB" w:rsidP="00BA57DF">
      <w:pPr>
        <w:spacing w:after="240" w:line="360" w:lineRule="auto"/>
        <w:jc w:val="both"/>
        <w:rPr>
          <w:rFonts w:ascii="Times New Roman" w:hAnsi="Times New Roman" w:cs="Times New Roman"/>
        </w:rPr>
      </w:pPr>
      <w:r w:rsidRPr="009242D1">
        <w:rPr>
          <w:rFonts w:ascii="Times New Roman" w:hAnsi="Times New Roman" w:cs="Times New Roman"/>
        </w:rPr>
        <w:t>Toda la información clínica permanece dentro de la red privada de la clínica, en cumplimiento de la Ley 20.584; las únicas comunicaciones hacia el exterior son las del sistema IMER, cifradas mediante HTTPS. La separación entre API y Worker permite escalar ambos contenedores de forma independiente.</w:t>
      </w:r>
    </w:p>
    <w:p w14:paraId="1CDFE01D" w14:textId="77777777" w:rsidR="00291998" w:rsidRPr="00BA57DF" w:rsidRDefault="00291998" w:rsidP="00BA57DF">
      <w:pPr>
        <w:spacing w:after="240" w:line="360" w:lineRule="auto"/>
        <w:jc w:val="both"/>
        <w:rPr>
          <w:rFonts w:ascii="Times New Roman" w:hAnsi="Times New Roman" w:cs="Times New Roman"/>
        </w:rPr>
      </w:pPr>
    </w:p>
    <w:p w14:paraId="1379F152" w14:textId="3E3A4DC0" w:rsidR="00AA62A4" w:rsidRDefault="00291998" w:rsidP="00291998">
      <w:pPr>
        <w:pStyle w:val="Ttulo2"/>
      </w:pPr>
      <w:r>
        <w:lastRenderedPageBreak/>
        <w:tab/>
      </w:r>
      <w:bookmarkStart w:id="216" w:name="_Toc242040824"/>
      <w:bookmarkStart w:id="217" w:name="_Toc242041721"/>
      <w:r w:rsidR="00AA62A4">
        <w:t>9.</w:t>
      </w:r>
      <w:r w:rsidR="00FB6DCB">
        <w:t>4</w:t>
      </w:r>
      <w:r w:rsidR="00AA62A4">
        <w:t xml:space="preserve"> Vista de Proceso – Diagramas de Secuencia del Diseño</w:t>
      </w:r>
      <w:bookmarkEnd w:id="216"/>
      <w:bookmarkEnd w:id="217"/>
    </w:p>
    <w:p w14:paraId="0D48D5AF" w14:textId="77777777" w:rsidR="00291998" w:rsidRPr="00291998" w:rsidRDefault="00291998" w:rsidP="00291998">
      <w:pPr>
        <w:rPr>
          <w:lang w:eastAsia="en-US"/>
        </w:rPr>
      </w:pPr>
    </w:p>
    <w:p w14:paraId="1E43B54F" w14:textId="61B9E929" w:rsidR="00AA62A4" w:rsidRDefault="00AA62A4" w:rsidP="00AA62A4">
      <w:pPr>
        <w:spacing w:after="240" w:line="360" w:lineRule="auto"/>
        <w:jc w:val="both"/>
        <w:rPr>
          <w:rFonts w:ascii="Times New Roman" w:hAnsi="Times New Roman" w:cs="Times New Roman"/>
        </w:rPr>
      </w:pPr>
      <w:r w:rsidRPr="00AA62A4">
        <w:rPr>
          <w:rFonts w:ascii="Times New Roman" w:hAnsi="Times New Roman" w:cs="Times New Roman"/>
        </w:rPr>
        <w:t>La vista de proceso describe la interacción entre los objetos del diseño para cada caso de uso. Para el Incremento III se elaboraron 68 diagramas de secuencia: un flujo principal y tres excepciones para cada uno de los 17 casos de uso</w:t>
      </w:r>
      <w:r>
        <w:rPr>
          <w:rFonts w:ascii="Times New Roman" w:hAnsi="Times New Roman" w:cs="Times New Roman"/>
        </w:rPr>
        <w:t>.</w:t>
      </w:r>
    </w:p>
    <w:p w14:paraId="1AD65A63" w14:textId="7B15EF25" w:rsidR="00AA62A4" w:rsidRDefault="00A96E97" w:rsidP="00291998">
      <w:pPr>
        <w:pStyle w:val="Ttulo2"/>
      </w:pPr>
      <w:r>
        <w:tab/>
      </w:r>
      <w:r>
        <w:tab/>
      </w:r>
      <w:bookmarkStart w:id="218" w:name="_Toc242040825"/>
      <w:bookmarkStart w:id="219" w:name="_Toc242041722"/>
      <w:r w:rsidR="00AA62A4">
        <w:t>9.</w:t>
      </w:r>
      <w:r w:rsidR="00FB6DCB">
        <w:t>4</w:t>
      </w:r>
      <w:r w:rsidR="00AA62A4">
        <w:t>.1 CU-04: Configurando categorías de problemas</w:t>
      </w:r>
      <w:bookmarkEnd w:id="218"/>
      <w:bookmarkEnd w:id="219"/>
    </w:p>
    <w:p w14:paraId="2B43D3CF" w14:textId="5666A62D" w:rsidR="00AA62A4" w:rsidRPr="00AA62A4" w:rsidRDefault="00AA62A4" w:rsidP="00AA62A4">
      <w:pPr>
        <w:spacing w:after="240" w:line="360" w:lineRule="auto"/>
        <w:jc w:val="both"/>
        <w:rPr>
          <w:rFonts w:ascii="Times New Roman" w:hAnsi="Times New Roman" w:cs="Times New Roman"/>
        </w:rPr>
      </w:pPr>
      <w:r w:rsidRPr="00AA62A4">
        <w:rPr>
          <w:rFonts w:ascii="Times New Roman" w:hAnsi="Times New Roman" w:cs="Times New Roman"/>
        </w:rPr>
        <w:t>La Figura 9.</w:t>
      </w:r>
      <w:r w:rsidR="00A96E97">
        <w:rPr>
          <w:rFonts w:ascii="Times New Roman" w:hAnsi="Times New Roman" w:cs="Times New Roman"/>
        </w:rPr>
        <w:t>5</w:t>
      </w:r>
      <w:r w:rsidRPr="00AA62A4">
        <w:rPr>
          <w:rFonts w:ascii="Times New Roman" w:hAnsi="Times New Roman" w:cs="Times New Roman"/>
        </w:rPr>
        <w:t xml:space="preserve"> muestra el flujo principal del CU-04, donde el administrador crea una nueva categoría: la vista solicita el listado al controlador, este valida la unicidad del nombre en el modelo, inserta el registro junto con su traza de auditoría y la interfaz confirma el guardado actualizando el formulario de tickets.</w:t>
      </w:r>
    </w:p>
    <w:p w14:paraId="75BD07C4" w14:textId="534D2C95" w:rsidR="00AA62A4" w:rsidRDefault="00AA62A4" w:rsidP="00291998">
      <w:pPr>
        <w:pStyle w:val="Ttulo4"/>
      </w:pPr>
      <w:bookmarkStart w:id="220" w:name="_Toc242041379"/>
      <w:bookmarkStart w:id="221" w:name="_Toc242041851"/>
      <w:r w:rsidRPr="00AA62A4">
        <w:t>Figura 9.</w:t>
      </w:r>
      <w:r w:rsidR="00A96E97">
        <w:t>5</w:t>
      </w:r>
      <w:r w:rsidRPr="00AA62A4">
        <w:t>: CU-04 – Flujo principal</w:t>
      </w:r>
      <w:bookmarkEnd w:id="220"/>
      <w:bookmarkEnd w:id="221"/>
    </w:p>
    <w:p w14:paraId="5BB059A6" w14:textId="7E059447" w:rsidR="00AA62A4" w:rsidRDefault="00F65C49" w:rsidP="00AA62A4">
      <w:pPr>
        <w:spacing w:after="240" w:line="360" w:lineRule="auto"/>
        <w:jc w:val="center"/>
        <w:rPr>
          <w:rFonts w:ascii="Times New Roman" w:hAnsi="Times New Roman" w:cs="Times New Roman"/>
          <w:b/>
          <w:bCs/>
          <w:sz w:val="18"/>
          <w:szCs w:val="18"/>
        </w:rPr>
      </w:pPr>
      <w:r w:rsidRPr="00F65C49">
        <w:rPr>
          <w:rFonts w:ascii="Times New Roman" w:hAnsi="Times New Roman" w:cs="Times New Roman"/>
          <w:b/>
          <w:bCs/>
          <w:noProof/>
          <w:sz w:val="18"/>
          <w:szCs w:val="18"/>
        </w:rPr>
        <w:drawing>
          <wp:inline distT="0" distB="0" distL="0" distR="0" wp14:anchorId="371670B0" wp14:editId="714F7C60">
            <wp:extent cx="5971540" cy="1351280"/>
            <wp:effectExtent l="0" t="0" r="0" b="1270"/>
            <wp:docPr id="972701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01726" name=""/>
                    <pic:cNvPicPr/>
                  </pic:nvPicPr>
                  <pic:blipFill>
                    <a:blip r:embed="rId33"/>
                    <a:stretch>
                      <a:fillRect/>
                    </a:stretch>
                  </pic:blipFill>
                  <pic:spPr>
                    <a:xfrm>
                      <a:off x="0" y="0"/>
                      <a:ext cx="5971540" cy="1351280"/>
                    </a:xfrm>
                    <a:prstGeom prst="rect">
                      <a:avLst/>
                    </a:prstGeom>
                  </pic:spPr>
                </pic:pic>
              </a:graphicData>
            </a:graphic>
          </wp:inline>
        </w:drawing>
      </w:r>
    </w:p>
    <w:p w14:paraId="6653E967" w14:textId="77777777" w:rsidR="00AA62A4" w:rsidRPr="00B201BE" w:rsidRDefault="00AA62A4" w:rsidP="00AA62A4">
      <w:pPr>
        <w:spacing w:before="60" w:after="300" w:line="360" w:lineRule="auto"/>
        <w:jc w:val="center"/>
        <w:rPr>
          <w:rFonts w:ascii="Times New Roman" w:hAnsi="Times New Roman" w:cs="Times New Roman"/>
          <w:b/>
          <w:b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2B4DE4EC" w14:textId="77777777" w:rsidR="00AA62A4" w:rsidRPr="00AA62A4" w:rsidRDefault="00AA62A4" w:rsidP="00AA62A4">
      <w:pPr>
        <w:spacing w:after="240" w:line="360" w:lineRule="auto"/>
        <w:jc w:val="center"/>
        <w:rPr>
          <w:rFonts w:ascii="Times New Roman" w:hAnsi="Times New Roman" w:cs="Times New Roman"/>
          <w:b/>
          <w:bCs/>
          <w:sz w:val="18"/>
          <w:szCs w:val="18"/>
        </w:rPr>
      </w:pPr>
    </w:p>
    <w:p w14:paraId="16E5640A" w14:textId="77777777" w:rsidR="00F5281F" w:rsidRPr="00F5281F" w:rsidRDefault="00F5281F">
      <w:pPr>
        <w:rPr>
          <w:rFonts w:ascii="Times New Roman" w:eastAsia="Arial" w:hAnsi="Times New Roman" w:cs="Times New Roman"/>
          <w:b/>
          <w:bCs/>
          <w:sz w:val="28"/>
          <w:szCs w:val="28"/>
        </w:rPr>
      </w:pPr>
    </w:p>
    <w:p w14:paraId="17CB4841" w14:textId="77777777" w:rsidR="006A0A14" w:rsidRDefault="006A0A14" w:rsidP="006A0A14">
      <w:pPr>
        <w:spacing w:before="60" w:after="300" w:line="360" w:lineRule="auto"/>
        <w:jc w:val="center"/>
        <w:rPr>
          <w:rFonts w:ascii="Times New Roman" w:eastAsia="Arial" w:hAnsi="Times New Roman" w:cs="Times New Roman"/>
          <w:b/>
          <w:bCs/>
          <w:i/>
          <w:iCs/>
          <w:sz w:val="18"/>
          <w:szCs w:val="18"/>
        </w:rPr>
      </w:pPr>
    </w:p>
    <w:p w14:paraId="656C6484" w14:textId="77777777" w:rsidR="006A0A14" w:rsidRPr="006A0A14" w:rsidRDefault="006A0A14" w:rsidP="006A0A14">
      <w:pPr>
        <w:spacing w:after="240" w:line="360" w:lineRule="auto"/>
        <w:jc w:val="center"/>
        <w:rPr>
          <w:rFonts w:ascii="Times New Roman" w:hAnsi="Times New Roman" w:cs="Times New Roman"/>
          <w:b/>
          <w:bCs/>
          <w:sz w:val="18"/>
          <w:szCs w:val="18"/>
        </w:rPr>
      </w:pPr>
    </w:p>
    <w:p w14:paraId="63F274BB" w14:textId="77777777" w:rsidR="0040211F" w:rsidRDefault="0040211F" w:rsidP="0040211F">
      <w:pPr>
        <w:spacing w:before="60" w:after="300" w:line="360" w:lineRule="auto"/>
        <w:jc w:val="center"/>
        <w:rPr>
          <w:rFonts w:ascii="Times New Roman" w:eastAsia="Arial" w:hAnsi="Times New Roman" w:cs="Times New Roman"/>
          <w:b/>
          <w:bCs/>
          <w:i/>
          <w:iCs/>
          <w:sz w:val="18"/>
          <w:szCs w:val="18"/>
        </w:rPr>
      </w:pPr>
    </w:p>
    <w:p w14:paraId="6D403B6C" w14:textId="77777777" w:rsidR="0040211F" w:rsidRPr="00A9295B" w:rsidRDefault="0040211F" w:rsidP="0040211F">
      <w:pPr>
        <w:spacing w:after="240" w:line="360" w:lineRule="auto"/>
        <w:jc w:val="center"/>
        <w:rPr>
          <w:rFonts w:ascii="Times New Roman" w:hAnsi="Times New Roman" w:cs="Times New Roman"/>
        </w:rPr>
      </w:pPr>
    </w:p>
    <w:p w14:paraId="09BB45A9" w14:textId="77777777" w:rsidR="00A9295B" w:rsidRDefault="00A9295B" w:rsidP="00A9295B">
      <w:pPr>
        <w:rPr>
          <w:rFonts w:ascii="Times New Roman" w:eastAsia="Arial" w:hAnsi="Times New Roman" w:cs="Times New Roman"/>
          <w:b/>
          <w:bCs/>
          <w:i/>
          <w:iCs/>
          <w:sz w:val="18"/>
          <w:szCs w:val="18"/>
        </w:rPr>
      </w:pPr>
    </w:p>
    <w:p w14:paraId="30FA4673" w14:textId="660B31A2" w:rsidR="00AA62A4" w:rsidRDefault="00AA62A4" w:rsidP="00AA62A4">
      <w:pPr>
        <w:spacing w:after="240" w:line="360" w:lineRule="auto"/>
        <w:jc w:val="both"/>
        <w:rPr>
          <w:rFonts w:ascii="Times New Roman" w:hAnsi="Times New Roman" w:cs="Times New Roman"/>
        </w:rPr>
      </w:pPr>
      <w:r w:rsidRPr="00AA62A4">
        <w:rPr>
          <w:rFonts w:ascii="Times New Roman" w:hAnsi="Times New Roman" w:cs="Times New Roman"/>
        </w:rPr>
        <w:lastRenderedPageBreak/>
        <w:t>La Figura 9.</w:t>
      </w:r>
      <w:r w:rsidR="00A96E97">
        <w:rPr>
          <w:rFonts w:ascii="Times New Roman" w:hAnsi="Times New Roman" w:cs="Times New Roman"/>
        </w:rPr>
        <w:t>6</w:t>
      </w:r>
      <w:r w:rsidRPr="00AA62A4">
        <w:rPr>
          <w:rFonts w:ascii="Times New Roman" w:hAnsi="Times New Roman" w:cs="Times New Roman"/>
        </w:rPr>
        <w:t xml:space="preserve"> muestra la excepción 1 del CU-04, donde el controlador detecta, a través del modelo, que ya existe una categoría con el mismo nombre en el mismo nivel jerárquico y responde con un conflicto, por lo que la vista informa al administrador sin persistir cambios.</w:t>
      </w:r>
    </w:p>
    <w:p w14:paraId="51593745" w14:textId="6DC4752A" w:rsidR="00AA62A4" w:rsidRDefault="00AA62A4" w:rsidP="00291998">
      <w:pPr>
        <w:pStyle w:val="Ttulo4"/>
      </w:pPr>
      <w:bookmarkStart w:id="222" w:name="_Toc242041380"/>
      <w:bookmarkStart w:id="223" w:name="_Toc242041852"/>
      <w:r w:rsidRPr="00AA62A4">
        <w:t>Figura 9.</w:t>
      </w:r>
      <w:r w:rsidR="00A96E97">
        <w:t>6</w:t>
      </w:r>
      <w:r w:rsidRPr="00AA62A4">
        <w:t>: CU-04 – Excepción 1: Nombre duplicado</w:t>
      </w:r>
      <w:bookmarkEnd w:id="222"/>
      <w:bookmarkEnd w:id="223"/>
    </w:p>
    <w:p w14:paraId="304D971C" w14:textId="414ED13C" w:rsidR="00AA62A4" w:rsidRDefault="00F65C49" w:rsidP="00AA62A4">
      <w:pPr>
        <w:spacing w:after="240" w:line="360" w:lineRule="auto"/>
        <w:jc w:val="center"/>
        <w:rPr>
          <w:rFonts w:ascii="Times New Roman" w:hAnsi="Times New Roman" w:cs="Times New Roman"/>
          <w:b/>
          <w:bCs/>
          <w:sz w:val="18"/>
          <w:szCs w:val="18"/>
        </w:rPr>
      </w:pPr>
      <w:r w:rsidRPr="00F65C49">
        <w:rPr>
          <w:rFonts w:ascii="Times New Roman" w:hAnsi="Times New Roman" w:cs="Times New Roman"/>
          <w:b/>
          <w:bCs/>
          <w:noProof/>
          <w:sz w:val="18"/>
          <w:szCs w:val="18"/>
        </w:rPr>
        <w:drawing>
          <wp:inline distT="0" distB="0" distL="0" distR="0" wp14:anchorId="07BDD247" wp14:editId="66F044E1">
            <wp:extent cx="5971540" cy="1070610"/>
            <wp:effectExtent l="0" t="0" r="0" b="0"/>
            <wp:docPr id="1760262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62492" name=""/>
                    <pic:cNvPicPr/>
                  </pic:nvPicPr>
                  <pic:blipFill>
                    <a:blip r:embed="rId34"/>
                    <a:stretch>
                      <a:fillRect/>
                    </a:stretch>
                  </pic:blipFill>
                  <pic:spPr>
                    <a:xfrm>
                      <a:off x="0" y="0"/>
                      <a:ext cx="5971540" cy="1070610"/>
                    </a:xfrm>
                    <a:prstGeom prst="rect">
                      <a:avLst/>
                    </a:prstGeom>
                  </pic:spPr>
                </pic:pic>
              </a:graphicData>
            </a:graphic>
          </wp:inline>
        </w:drawing>
      </w:r>
    </w:p>
    <w:p w14:paraId="74BB9616" w14:textId="77777777" w:rsidR="00AA62A4" w:rsidRPr="00B201BE" w:rsidRDefault="00AA62A4" w:rsidP="00AA62A4">
      <w:pPr>
        <w:spacing w:before="60" w:after="300" w:line="360" w:lineRule="auto"/>
        <w:jc w:val="center"/>
        <w:rPr>
          <w:rFonts w:ascii="Times New Roman" w:hAnsi="Times New Roman" w:cs="Times New Roman"/>
          <w:b/>
          <w:b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56F449AF" w14:textId="5B79D030" w:rsidR="00AA62A4" w:rsidRDefault="00AA62A4">
      <w:pPr>
        <w:rPr>
          <w:rFonts w:ascii="Times New Roman" w:hAnsi="Times New Roman" w:cs="Times New Roman"/>
          <w:b/>
          <w:bCs/>
        </w:rPr>
      </w:pPr>
      <w:r>
        <w:rPr>
          <w:rFonts w:ascii="Times New Roman" w:hAnsi="Times New Roman" w:cs="Times New Roman"/>
          <w:b/>
          <w:bCs/>
        </w:rPr>
        <w:br w:type="page"/>
      </w:r>
    </w:p>
    <w:p w14:paraId="3ADAB8D7" w14:textId="524583A7" w:rsidR="00AA62A4" w:rsidRDefault="00AA62A4" w:rsidP="00AA62A4">
      <w:pPr>
        <w:spacing w:after="240" w:line="360" w:lineRule="auto"/>
        <w:jc w:val="both"/>
        <w:rPr>
          <w:rFonts w:ascii="Times New Roman" w:hAnsi="Times New Roman" w:cs="Times New Roman"/>
        </w:rPr>
      </w:pPr>
      <w:r w:rsidRPr="00AA62A4">
        <w:rPr>
          <w:rFonts w:ascii="Times New Roman" w:hAnsi="Times New Roman" w:cs="Times New Roman"/>
        </w:rPr>
        <w:lastRenderedPageBreak/>
        <w:t>La Figura 9.</w:t>
      </w:r>
      <w:r w:rsidR="00A96E97">
        <w:rPr>
          <w:rFonts w:ascii="Times New Roman" w:hAnsi="Times New Roman" w:cs="Times New Roman"/>
        </w:rPr>
        <w:t>7</w:t>
      </w:r>
      <w:r w:rsidRPr="00AA62A4">
        <w:rPr>
          <w:rFonts w:ascii="Times New Roman" w:hAnsi="Times New Roman" w:cs="Times New Roman"/>
        </w:rPr>
        <w:t xml:space="preserve"> muestra la excepción 2 del CU-04, donde al intentar desactivar una categoría, el controlador consulta los tickets no cerrados asociados; al encontrar tickets activos responde con un error de negocio y la vista bloquea la acción ofreciendo la reasignación.</w:t>
      </w:r>
    </w:p>
    <w:p w14:paraId="090A6F83" w14:textId="3DD52EC1" w:rsidR="00AA62A4" w:rsidRDefault="00AA62A4" w:rsidP="00291998">
      <w:pPr>
        <w:pStyle w:val="Ttulo4"/>
      </w:pPr>
      <w:bookmarkStart w:id="224" w:name="_Toc242041381"/>
      <w:bookmarkStart w:id="225" w:name="_Toc242041853"/>
      <w:r w:rsidRPr="00F319FA">
        <w:t>Figura 9.</w:t>
      </w:r>
      <w:r w:rsidR="00A96E97">
        <w:t>7</w:t>
      </w:r>
      <w:r w:rsidRPr="00F319FA">
        <w:t>: CU-04</w:t>
      </w:r>
      <w:r w:rsidR="00F319FA" w:rsidRPr="00F319FA">
        <w:t xml:space="preserve"> – Excepción 2: Categoría con tickets activos</w:t>
      </w:r>
      <w:bookmarkEnd w:id="224"/>
      <w:bookmarkEnd w:id="225"/>
    </w:p>
    <w:p w14:paraId="19B39AC7" w14:textId="3522F445" w:rsidR="00F319FA" w:rsidRDefault="00F65C49" w:rsidP="00F319FA">
      <w:pPr>
        <w:spacing w:after="240" w:line="360" w:lineRule="auto"/>
        <w:jc w:val="center"/>
        <w:rPr>
          <w:rFonts w:ascii="Times New Roman" w:hAnsi="Times New Roman" w:cs="Times New Roman"/>
          <w:b/>
          <w:bCs/>
          <w:sz w:val="18"/>
          <w:szCs w:val="18"/>
        </w:rPr>
      </w:pPr>
      <w:r w:rsidRPr="00F65C49">
        <w:rPr>
          <w:rFonts w:ascii="Times New Roman" w:hAnsi="Times New Roman" w:cs="Times New Roman"/>
          <w:b/>
          <w:bCs/>
          <w:noProof/>
          <w:sz w:val="18"/>
          <w:szCs w:val="18"/>
        </w:rPr>
        <w:drawing>
          <wp:inline distT="0" distB="0" distL="0" distR="0" wp14:anchorId="1901D8CE" wp14:editId="1D2470D0">
            <wp:extent cx="5971540" cy="1527810"/>
            <wp:effectExtent l="0" t="0" r="0" b="0"/>
            <wp:docPr id="185934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4793" name=""/>
                    <pic:cNvPicPr/>
                  </pic:nvPicPr>
                  <pic:blipFill>
                    <a:blip r:embed="rId35"/>
                    <a:stretch>
                      <a:fillRect/>
                    </a:stretch>
                  </pic:blipFill>
                  <pic:spPr>
                    <a:xfrm>
                      <a:off x="0" y="0"/>
                      <a:ext cx="5971540" cy="1527810"/>
                    </a:xfrm>
                    <a:prstGeom prst="rect">
                      <a:avLst/>
                    </a:prstGeom>
                  </pic:spPr>
                </pic:pic>
              </a:graphicData>
            </a:graphic>
          </wp:inline>
        </w:drawing>
      </w:r>
    </w:p>
    <w:p w14:paraId="72A1E945" w14:textId="77777777" w:rsidR="00F319FA" w:rsidRPr="00B201BE" w:rsidRDefault="00F319FA" w:rsidP="00F319FA">
      <w:pPr>
        <w:spacing w:before="60" w:after="300" w:line="360" w:lineRule="auto"/>
        <w:jc w:val="center"/>
        <w:rPr>
          <w:rFonts w:ascii="Times New Roman" w:hAnsi="Times New Roman" w:cs="Times New Roman"/>
          <w:b/>
          <w:b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771EC614" w14:textId="1F9896BF" w:rsidR="00F319FA" w:rsidRDefault="00F319FA">
      <w:pPr>
        <w:rPr>
          <w:rFonts w:ascii="Times New Roman" w:hAnsi="Times New Roman" w:cs="Times New Roman"/>
          <w:b/>
          <w:bCs/>
          <w:sz w:val="18"/>
          <w:szCs w:val="18"/>
        </w:rPr>
      </w:pPr>
      <w:r>
        <w:rPr>
          <w:rFonts w:ascii="Times New Roman" w:hAnsi="Times New Roman" w:cs="Times New Roman"/>
          <w:b/>
          <w:bCs/>
          <w:sz w:val="18"/>
          <w:szCs w:val="18"/>
        </w:rPr>
        <w:br w:type="page"/>
      </w:r>
    </w:p>
    <w:p w14:paraId="7DD99E12" w14:textId="6A169746" w:rsidR="00F319FA" w:rsidRDefault="00F319FA" w:rsidP="00F319FA">
      <w:pPr>
        <w:spacing w:after="240" w:line="360" w:lineRule="auto"/>
        <w:jc w:val="both"/>
        <w:rPr>
          <w:rFonts w:ascii="Times New Roman" w:hAnsi="Times New Roman" w:cs="Times New Roman"/>
        </w:rPr>
      </w:pPr>
      <w:r w:rsidRPr="00F319FA">
        <w:rPr>
          <w:rFonts w:ascii="Times New Roman" w:hAnsi="Times New Roman" w:cs="Times New Roman"/>
        </w:rPr>
        <w:lastRenderedPageBreak/>
        <w:t>La Figura 9.</w:t>
      </w:r>
      <w:r w:rsidR="00A96E97">
        <w:rPr>
          <w:rFonts w:ascii="Times New Roman" w:hAnsi="Times New Roman" w:cs="Times New Roman"/>
        </w:rPr>
        <w:t>8</w:t>
      </w:r>
      <w:r w:rsidRPr="00F319FA">
        <w:rPr>
          <w:rFonts w:ascii="Times New Roman" w:hAnsi="Times New Roman" w:cs="Times New Roman"/>
        </w:rPr>
        <w:t xml:space="preserve"> muestra la excepción 3 del CU-04, donde la base de datos no responde durante la inserción, por lo que el controlador ejecuta </w:t>
      </w:r>
      <w:proofErr w:type="spellStart"/>
      <w:r w:rsidRPr="00F319FA">
        <w:rPr>
          <w:rFonts w:ascii="Times New Roman" w:hAnsi="Times New Roman" w:cs="Times New Roman"/>
        </w:rPr>
        <w:t>rollback</w:t>
      </w:r>
      <w:proofErr w:type="spellEnd"/>
      <w:r w:rsidRPr="00F319FA">
        <w:rPr>
          <w:rFonts w:ascii="Times New Roman" w:hAnsi="Times New Roman" w:cs="Times New Roman"/>
        </w:rPr>
        <w:t>, registra el fallo técnico y la vista muestra un mensaje para reintentar.</w:t>
      </w:r>
    </w:p>
    <w:p w14:paraId="2785C4E8" w14:textId="18E12014" w:rsidR="00F319FA" w:rsidRPr="00F319FA" w:rsidRDefault="00F319FA" w:rsidP="00291998">
      <w:pPr>
        <w:pStyle w:val="Ttulo4"/>
      </w:pPr>
      <w:bookmarkStart w:id="226" w:name="_Toc242041382"/>
      <w:bookmarkStart w:id="227" w:name="_Toc242041854"/>
      <w:r w:rsidRPr="00F319FA">
        <w:t>Figura 9.</w:t>
      </w:r>
      <w:r w:rsidR="00A96E97">
        <w:t>8</w:t>
      </w:r>
      <w:r w:rsidRPr="00F319FA">
        <w:t>: CU-04 – Excepción 3: Error de conexión con la base de datos</w:t>
      </w:r>
      <w:bookmarkEnd w:id="226"/>
      <w:bookmarkEnd w:id="227"/>
    </w:p>
    <w:p w14:paraId="7D446E92" w14:textId="7B563B68" w:rsidR="00F319FA" w:rsidRDefault="00F65C49" w:rsidP="00F319FA">
      <w:pPr>
        <w:spacing w:after="240" w:line="360" w:lineRule="auto"/>
        <w:jc w:val="center"/>
        <w:rPr>
          <w:rFonts w:ascii="Times New Roman" w:hAnsi="Times New Roman" w:cs="Times New Roman"/>
          <w:sz w:val="18"/>
          <w:szCs w:val="18"/>
        </w:rPr>
      </w:pPr>
      <w:r w:rsidRPr="00F65C49">
        <w:rPr>
          <w:rFonts w:ascii="Times New Roman" w:hAnsi="Times New Roman" w:cs="Times New Roman"/>
          <w:noProof/>
          <w:sz w:val="18"/>
          <w:szCs w:val="18"/>
        </w:rPr>
        <w:drawing>
          <wp:inline distT="0" distB="0" distL="0" distR="0" wp14:anchorId="363208F5" wp14:editId="21C77C58">
            <wp:extent cx="5971540" cy="1697990"/>
            <wp:effectExtent l="0" t="0" r="0" b="0"/>
            <wp:docPr id="364529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29435" name=""/>
                    <pic:cNvPicPr/>
                  </pic:nvPicPr>
                  <pic:blipFill>
                    <a:blip r:embed="rId36"/>
                    <a:stretch>
                      <a:fillRect/>
                    </a:stretch>
                  </pic:blipFill>
                  <pic:spPr>
                    <a:xfrm>
                      <a:off x="0" y="0"/>
                      <a:ext cx="5971540" cy="1697990"/>
                    </a:xfrm>
                    <a:prstGeom prst="rect">
                      <a:avLst/>
                    </a:prstGeom>
                  </pic:spPr>
                </pic:pic>
              </a:graphicData>
            </a:graphic>
          </wp:inline>
        </w:drawing>
      </w:r>
    </w:p>
    <w:p w14:paraId="347A8336" w14:textId="0B693955" w:rsidR="00F319FA" w:rsidRDefault="00F319FA" w:rsidP="00F319FA">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0273F096" w14:textId="7C99CE11" w:rsidR="00F319FA" w:rsidRDefault="00F319FA" w:rsidP="00291998">
      <w:pPr>
        <w:pStyle w:val="Ttulo2"/>
      </w:pPr>
      <w:r>
        <w:rPr>
          <w:i/>
          <w:iCs/>
          <w:sz w:val="18"/>
          <w:szCs w:val="18"/>
        </w:rPr>
        <w:br w:type="page"/>
      </w:r>
      <w:r>
        <w:rPr>
          <w:i/>
          <w:iCs/>
          <w:sz w:val="18"/>
          <w:szCs w:val="18"/>
        </w:rPr>
        <w:lastRenderedPageBreak/>
        <w:tab/>
      </w:r>
      <w:bookmarkStart w:id="228" w:name="_Toc242040826"/>
      <w:bookmarkStart w:id="229" w:name="_Toc242041723"/>
      <w:r w:rsidRPr="00F319FA">
        <w:t>9.</w:t>
      </w:r>
      <w:r w:rsidR="00FB6DCB">
        <w:t>4</w:t>
      </w:r>
      <w:r w:rsidRPr="00F319FA">
        <w:t>.2 CU-07: Gestionando los estados del ticket</w:t>
      </w:r>
      <w:bookmarkEnd w:id="228"/>
      <w:bookmarkEnd w:id="229"/>
    </w:p>
    <w:p w14:paraId="471DAAE7" w14:textId="72D06E0C" w:rsidR="00F319FA" w:rsidRDefault="00F319FA" w:rsidP="00F319FA">
      <w:pPr>
        <w:spacing w:after="240" w:line="360" w:lineRule="auto"/>
        <w:jc w:val="both"/>
        <w:rPr>
          <w:rFonts w:ascii="Times New Roman" w:hAnsi="Times New Roman" w:cs="Times New Roman"/>
        </w:rPr>
      </w:pPr>
      <w:r w:rsidRPr="00F319FA">
        <w:rPr>
          <w:rFonts w:ascii="Times New Roman" w:hAnsi="Times New Roman" w:cs="Times New Roman"/>
        </w:rPr>
        <w:t>La Figura 9.</w:t>
      </w:r>
      <w:r w:rsidR="00A96E97">
        <w:rPr>
          <w:rFonts w:ascii="Times New Roman" w:hAnsi="Times New Roman" w:cs="Times New Roman"/>
        </w:rPr>
        <w:t>9</w:t>
      </w:r>
      <w:r w:rsidRPr="00F319FA">
        <w:rPr>
          <w:rFonts w:ascii="Times New Roman" w:hAnsi="Times New Roman" w:cs="Times New Roman"/>
        </w:rPr>
        <w:t xml:space="preserve"> muestra el flujo principal del CU-07, donde el técnico cambia el estado del ticket: el controlador consulta a la clase de estado si la transición es válida, actualiza el ticket con control optimista de versión, registra el historial y la auditoría, y delega la notificación al servicio correspondiente del Incremento I.</w:t>
      </w:r>
    </w:p>
    <w:p w14:paraId="067F94FB" w14:textId="19863EAE" w:rsidR="00F319FA" w:rsidRDefault="00F319FA" w:rsidP="00291998">
      <w:pPr>
        <w:pStyle w:val="Ttulo4"/>
      </w:pPr>
      <w:bookmarkStart w:id="230" w:name="_Toc242041383"/>
      <w:bookmarkStart w:id="231" w:name="_Toc242041855"/>
      <w:r w:rsidRPr="00F319FA">
        <w:t>Figura 9.</w:t>
      </w:r>
      <w:r w:rsidR="00A96E97">
        <w:t>9</w:t>
      </w:r>
      <w:r w:rsidRPr="00F319FA">
        <w:t>: CU-07 – Flujo Principal</w:t>
      </w:r>
      <w:bookmarkEnd w:id="230"/>
      <w:bookmarkEnd w:id="231"/>
    </w:p>
    <w:p w14:paraId="7160DEDF" w14:textId="57E06591" w:rsidR="00F319FA" w:rsidRDefault="00F65C49" w:rsidP="00F319FA">
      <w:pPr>
        <w:spacing w:after="240" w:line="360" w:lineRule="auto"/>
        <w:jc w:val="center"/>
        <w:rPr>
          <w:rFonts w:ascii="Times New Roman" w:hAnsi="Times New Roman" w:cs="Times New Roman"/>
          <w:b/>
          <w:bCs/>
          <w:sz w:val="18"/>
          <w:szCs w:val="18"/>
        </w:rPr>
      </w:pPr>
      <w:r w:rsidRPr="00F65C49">
        <w:rPr>
          <w:rFonts w:ascii="Times New Roman" w:hAnsi="Times New Roman" w:cs="Times New Roman"/>
          <w:b/>
          <w:bCs/>
          <w:noProof/>
          <w:sz w:val="18"/>
          <w:szCs w:val="18"/>
        </w:rPr>
        <w:drawing>
          <wp:inline distT="0" distB="0" distL="0" distR="0" wp14:anchorId="56A55E8A" wp14:editId="2C8D8B09">
            <wp:extent cx="5971540" cy="1399540"/>
            <wp:effectExtent l="0" t="0" r="0" b="0"/>
            <wp:docPr id="633904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04353" name=""/>
                    <pic:cNvPicPr/>
                  </pic:nvPicPr>
                  <pic:blipFill>
                    <a:blip r:embed="rId37"/>
                    <a:stretch>
                      <a:fillRect/>
                    </a:stretch>
                  </pic:blipFill>
                  <pic:spPr>
                    <a:xfrm>
                      <a:off x="0" y="0"/>
                      <a:ext cx="5971540" cy="1399540"/>
                    </a:xfrm>
                    <a:prstGeom prst="rect">
                      <a:avLst/>
                    </a:prstGeom>
                  </pic:spPr>
                </pic:pic>
              </a:graphicData>
            </a:graphic>
          </wp:inline>
        </w:drawing>
      </w:r>
    </w:p>
    <w:p w14:paraId="444E461D" w14:textId="77777777" w:rsidR="00F319FA" w:rsidRDefault="00F319FA" w:rsidP="00F319FA">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32440479" w14:textId="7FB53634" w:rsidR="00F319FA" w:rsidRDefault="00F319FA" w:rsidP="00F319FA">
      <w:pPr>
        <w:spacing w:after="240" w:line="360" w:lineRule="auto"/>
        <w:jc w:val="both"/>
        <w:rPr>
          <w:rFonts w:ascii="Times New Roman" w:hAnsi="Times New Roman" w:cs="Times New Roman"/>
        </w:rPr>
      </w:pPr>
      <w:r>
        <w:rPr>
          <w:rFonts w:ascii="Times New Roman" w:hAnsi="Times New Roman" w:cs="Times New Roman"/>
          <w:b/>
          <w:bCs/>
          <w:sz w:val="18"/>
          <w:szCs w:val="18"/>
        </w:rPr>
        <w:br w:type="page"/>
      </w:r>
      <w:r w:rsidRPr="00F319FA">
        <w:rPr>
          <w:rFonts w:ascii="Times New Roman" w:hAnsi="Times New Roman" w:cs="Times New Roman"/>
        </w:rPr>
        <w:lastRenderedPageBreak/>
        <w:t>La Figura 9.</w:t>
      </w:r>
      <w:r w:rsidR="00A96E97">
        <w:rPr>
          <w:rFonts w:ascii="Times New Roman" w:hAnsi="Times New Roman" w:cs="Times New Roman"/>
        </w:rPr>
        <w:t>10</w:t>
      </w:r>
      <w:r w:rsidRPr="00F319FA">
        <w:rPr>
          <w:rFonts w:ascii="Times New Roman" w:hAnsi="Times New Roman" w:cs="Times New Roman"/>
        </w:rPr>
        <w:t xml:space="preserve"> muestra la excepción 1 del CU-07, donde la clase de estado actual rechaza la transición solicitada porque rompe la secuencia unidireccional, por lo que el controlador responde con error 422 y la vista despliega los estados permitidos.</w:t>
      </w:r>
    </w:p>
    <w:p w14:paraId="0AAE3583" w14:textId="61CE397A" w:rsidR="00F319FA" w:rsidRPr="00F319FA" w:rsidRDefault="00F319FA" w:rsidP="00291998">
      <w:pPr>
        <w:pStyle w:val="Ttulo4"/>
      </w:pPr>
      <w:bookmarkStart w:id="232" w:name="_Toc242041384"/>
      <w:bookmarkStart w:id="233" w:name="_Toc242041856"/>
      <w:r w:rsidRPr="00F319FA">
        <w:t>Figura 9.1</w:t>
      </w:r>
      <w:r w:rsidR="00A96E97">
        <w:t>0</w:t>
      </w:r>
      <w:r w:rsidRPr="00F319FA">
        <w:t>: CU-07 – Excepción 1: Salto de estado invalido</w:t>
      </w:r>
      <w:bookmarkEnd w:id="232"/>
      <w:bookmarkEnd w:id="233"/>
    </w:p>
    <w:p w14:paraId="1A47C5C5" w14:textId="090A430F" w:rsidR="00F319FA" w:rsidRDefault="00F65C49" w:rsidP="00F319FA">
      <w:pPr>
        <w:spacing w:after="240" w:line="360" w:lineRule="auto"/>
        <w:jc w:val="center"/>
        <w:rPr>
          <w:rFonts w:ascii="Times New Roman" w:hAnsi="Times New Roman" w:cs="Times New Roman"/>
          <w:sz w:val="18"/>
          <w:szCs w:val="18"/>
        </w:rPr>
      </w:pPr>
      <w:r w:rsidRPr="00F65C49">
        <w:rPr>
          <w:rFonts w:ascii="Times New Roman" w:hAnsi="Times New Roman" w:cs="Times New Roman"/>
          <w:noProof/>
          <w:sz w:val="18"/>
          <w:szCs w:val="18"/>
        </w:rPr>
        <w:drawing>
          <wp:inline distT="0" distB="0" distL="0" distR="0" wp14:anchorId="69BB595C" wp14:editId="78694823">
            <wp:extent cx="5971540" cy="1331595"/>
            <wp:effectExtent l="0" t="0" r="0" b="1905"/>
            <wp:docPr id="453666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66970" name=""/>
                    <pic:cNvPicPr/>
                  </pic:nvPicPr>
                  <pic:blipFill>
                    <a:blip r:embed="rId38"/>
                    <a:stretch>
                      <a:fillRect/>
                    </a:stretch>
                  </pic:blipFill>
                  <pic:spPr>
                    <a:xfrm>
                      <a:off x="0" y="0"/>
                      <a:ext cx="5971540" cy="1331595"/>
                    </a:xfrm>
                    <a:prstGeom prst="rect">
                      <a:avLst/>
                    </a:prstGeom>
                  </pic:spPr>
                </pic:pic>
              </a:graphicData>
            </a:graphic>
          </wp:inline>
        </w:drawing>
      </w:r>
    </w:p>
    <w:p w14:paraId="23DF715D" w14:textId="77777777" w:rsidR="00F319FA" w:rsidRDefault="00F319FA" w:rsidP="00F319FA">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5A3AFBEC" w14:textId="77777777" w:rsidR="00F319FA" w:rsidRPr="00F319FA" w:rsidRDefault="00F319FA" w:rsidP="00F319FA">
      <w:pPr>
        <w:spacing w:after="240" w:line="360" w:lineRule="auto"/>
        <w:jc w:val="center"/>
        <w:rPr>
          <w:rFonts w:ascii="Times New Roman" w:hAnsi="Times New Roman" w:cs="Times New Roman"/>
          <w:sz w:val="18"/>
          <w:szCs w:val="18"/>
        </w:rPr>
      </w:pPr>
    </w:p>
    <w:p w14:paraId="6A5556D8" w14:textId="2BA6B56E" w:rsidR="00F319FA" w:rsidRDefault="00F319FA" w:rsidP="00F319FA">
      <w:pPr>
        <w:spacing w:after="240" w:line="360" w:lineRule="auto"/>
        <w:jc w:val="both"/>
        <w:rPr>
          <w:rFonts w:ascii="Times New Roman" w:hAnsi="Times New Roman" w:cs="Times New Roman"/>
        </w:rPr>
      </w:pPr>
      <w:r>
        <w:rPr>
          <w:rFonts w:ascii="Times New Roman" w:hAnsi="Times New Roman" w:cs="Times New Roman"/>
          <w:b/>
          <w:bCs/>
          <w:sz w:val="18"/>
          <w:szCs w:val="18"/>
        </w:rPr>
        <w:br w:type="page"/>
      </w:r>
      <w:r w:rsidRPr="00F319FA">
        <w:rPr>
          <w:rFonts w:ascii="Times New Roman" w:hAnsi="Times New Roman" w:cs="Times New Roman"/>
        </w:rPr>
        <w:lastRenderedPageBreak/>
        <w:t>La Figura 9.1</w:t>
      </w:r>
      <w:r w:rsidR="00A96E97">
        <w:rPr>
          <w:rFonts w:ascii="Times New Roman" w:hAnsi="Times New Roman" w:cs="Times New Roman"/>
        </w:rPr>
        <w:t>1</w:t>
      </w:r>
      <w:r w:rsidRPr="00F319FA">
        <w:rPr>
          <w:rFonts w:ascii="Times New Roman" w:hAnsi="Times New Roman" w:cs="Times New Roman"/>
        </w:rPr>
        <w:t xml:space="preserve"> muestra la excepción 2 del CU-07, donde la propia vista valida, antes de enviar la petición, que el campo de solución aplicada tenga la extensión mínima; una vez completado se envía la transición y el controlador la acepta.</w:t>
      </w:r>
    </w:p>
    <w:p w14:paraId="7662A111" w14:textId="342D25B0" w:rsidR="00F319FA" w:rsidRDefault="00F319FA" w:rsidP="00291998">
      <w:pPr>
        <w:pStyle w:val="Ttulo4"/>
      </w:pPr>
      <w:bookmarkStart w:id="234" w:name="_Toc242041385"/>
      <w:bookmarkStart w:id="235" w:name="_Toc242041857"/>
      <w:r w:rsidRPr="00F319FA">
        <w:t>Figura 9.1</w:t>
      </w:r>
      <w:r w:rsidR="00A96E97">
        <w:t>1</w:t>
      </w:r>
      <w:r w:rsidRPr="00F319FA">
        <w:t>: CU-07 – Excepción 2: Resolución sin solución registrada</w:t>
      </w:r>
      <w:bookmarkEnd w:id="234"/>
      <w:bookmarkEnd w:id="235"/>
    </w:p>
    <w:p w14:paraId="1C0C2AA8" w14:textId="2C22C146" w:rsidR="00F319FA" w:rsidRDefault="00F65C49" w:rsidP="00F319FA">
      <w:pPr>
        <w:spacing w:after="240" w:line="360" w:lineRule="auto"/>
        <w:jc w:val="center"/>
        <w:rPr>
          <w:rFonts w:ascii="Times New Roman" w:hAnsi="Times New Roman" w:cs="Times New Roman"/>
          <w:b/>
          <w:bCs/>
          <w:sz w:val="18"/>
          <w:szCs w:val="18"/>
        </w:rPr>
      </w:pPr>
      <w:r w:rsidRPr="00F65C49">
        <w:rPr>
          <w:rFonts w:ascii="Times New Roman" w:hAnsi="Times New Roman" w:cs="Times New Roman"/>
          <w:b/>
          <w:bCs/>
          <w:noProof/>
          <w:sz w:val="18"/>
          <w:szCs w:val="18"/>
        </w:rPr>
        <w:drawing>
          <wp:inline distT="0" distB="0" distL="0" distR="0" wp14:anchorId="4C5D632F" wp14:editId="4215AE4A">
            <wp:extent cx="5971540" cy="1364615"/>
            <wp:effectExtent l="0" t="0" r="0" b="6985"/>
            <wp:docPr id="893454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54805" name=""/>
                    <pic:cNvPicPr/>
                  </pic:nvPicPr>
                  <pic:blipFill>
                    <a:blip r:embed="rId39"/>
                    <a:stretch>
                      <a:fillRect/>
                    </a:stretch>
                  </pic:blipFill>
                  <pic:spPr>
                    <a:xfrm>
                      <a:off x="0" y="0"/>
                      <a:ext cx="5971540" cy="1364615"/>
                    </a:xfrm>
                    <a:prstGeom prst="rect">
                      <a:avLst/>
                    </a:prstGeom>
                  </pic:spPr>
                </pic:pic>
              </a:graphicData>
            </a:graphic>
          </wp:inline>
        </w:drawing>
      </w:r>
    </w:p>
    <w:p w14:paraId="23C56BB4" w14:textId="77777777" w:rsidR="00F319FA" w:rsidRDefault="00F319FA" w:rsidP="00F319FA">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6FAB9022" w14:textId="67C19BE6" w:rsidR="00F319FA" w:rsidRDefault="00F319FA">
      <w:pPr>
        <w:rPr>
          <w:rFonts w:ascii="Times New Roman" w:hAnsi="Times New Roman" w:cs="Times New Roman"/>
          <w:b/>
          <w:bCs/>
          <w:sz w:val="18"/>
          <w:szCs w:val="18"/>
        </w:rPr>
      </w:pPr>
      <w:r>
        <w:rPr>
          <w:rFonts w:ascii="Times New Roman" w:hAnsi="Times New Roman" w:cs="Times New Roman"/>
          <w:b/>
          <w:bCs/>
          <w:sz w:val="18"/>
          <w:szCs w:val="18"/>
        </w:rPr>
        <w:br w:type="page"/>
      </w:r>
    </w:p>
    <w:p w14:paraId="03FF7255" w14:textId="3155C975" w:rsidR="00F319FA" w:rsidRDefault="00F319FA" w:rsidP="00F319FA">
      <w:pPr>
        <w:spacing w:after="240" w:line="360" w:lineRule="auto"/>
        <w:jc w:val="both"/>
        <w:rPr>
          <w:rFonts w:ascii="Times New Roman" w:hAnsi="Times New Roman" w:cs="Times New Roman"/>
        </w:rPr>
      </w:pPr>
      <w:r w:rsidRPr="00F319FA">
        <w:rPr>
          <w:rFonts w:ascii="Times New Roman" w:hAnsi="Times New Roman" w:cs="Times New Roman"/>
        </w:rPr>
        <w:lastRenderedPageBreak/>
        <w:t>La Figura 9.1</w:t>
      </w:r>
      <w:r w:rsidR="00A96E97">
        <w:rPr>
          <w:rFonts w:ascii="Times New Roman" w:hAnsi="Times New Roman" w:cs="Times New Roman"/>
        </w:rPr>
        <w:t>2</w:t>
      </w:r>
      <w:r w:rsidRPr="00F319FA">
        <w:rPr>
          <w:rFonts w:ascii="Times New Roman" w:hAnsi="Times New Roman" w:cs="Times New Roman"/>
        </w:rPr>
        <w:t xml:space="preserve"> muestra la excepción 3 del CU-07, donde la actualización no afecta filas porque otro usuario modificó el ticket; el controlador informa el conflicto y la vista recarga la información vigente del ticket.</w:t>
      </w:r>
    </w:p>
    <w:p w14:paraId="2A615F71" w14:textId="7FCB9402" w:rsidR="00F319FA" w:rsidRDefault="00F319FA" w:rsidP="00291998">
      <w:pPr>
        <w:pStyle w:val="Ttulo4"/>
      </w:pPr>
      <w:bookmarkStart w:id="236" w:name="_Toc242041386"/>
      <w:bookmarkStart w:id="237" w:name="_Toc242041858"/>
      <w:r w:rsidRPr="00F319FA">
        <w:t>Figura 9.1</w:t>
      </w:r>
      <w:r w:rsidR="00A96E97">
        <w:t>2</w:t>
      </w:r>
      <w:r w:rsidRPr="00F319FA">
        <w:t xml:space="preserve"> CU-07 – Excepción 3: Conflicto de concurrencia</w:t>
      </w:r>
      <w:bookmarkEnd w:id="236"/>
      <w:bookmarkEnd w:id="237"/>
    </w:p>
    <w:p w14:paraId="5BC54B02" w14:textId="6DA0BBCD" w:rsidR="00F319FA" w:rsidRDefault="00F65C49" w:rsidP="00F319FA">
      <w:pPr>
        <w:spacing w:after="240" w:line="360" w:lineRule="auto"/>
        <w:jc w:val="center"/>
        <w:rPr>
          <w:rFonts w:ascii="Times New Roman" w:hAnsi="Times New Roman" w:cs="Times New Roman"/>
          <w:b/>
          <w:bCs/>
          <w:sz w:val="18"/>
          <w:szCs w:val="18"/>
        </w:rPr>
      </w:pPr>
      <w:r w:rsidRPr="00F65C49">
        <w:rPr>
          <w:rFonts w:ascii="Times New Roman" w:hAnsi="Times New Roman" w:cs="Times New Roman"/>
          <w:b/>
          <w:bCs/>
          <w:noProof/>
          <w:sz w:val="18"/>
          <w:szCs w:val="18"/>
        </w:rPr>
        <w:drawing>
          <wp:inline distT="0" distB="0" distL="0" distR="0" wp14:anchorId="4A51891B" wp14:editId="2A5371B5">
            <wp:extent cx="5971540" cy="1377315"/>
            <wp:effectExtent l="0" t="0" r="0" b="0"/>
            <wp:docPr id="1734827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27802" name=""/>
                    <pic:cNvPicPr/>
                  </pic:nvPicPr>
                  <pic:blipFill>
                    <a:blip r:embed="rId40"/>
                    <a:stretch>
                      <a:fillRect/>
                    </a:stretch>
                  </pic:blipFill>
                  <pic:spPr>
                    <a:xfrm>
                      <a:off x="0" y="0"/>
                      <a:ext cx="5971540" cy="1377315"/>
                    </a:xfrm>
                    <a:prstGeom prst="rect">
                      <a:avLst/>
                    </a:prstGeom>
                  </pic:spPr>
                </pic:pic>
              </a:graphicData>
            </a:graphic>
          </wp:inline>
        </w:drawing>
      </w:r>
    </w:p>
    <w:p w14:paraId="64A03A63" w14:textId="77777777" w:rsidR="00F319FA" w:rsidRDefault="00F319FA" w:rsidP="00F319FA">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115AD4BE" w14:textId="77777777" w:rsidR="00F319FA" w:rsidRPr="00F319FA" w:rsidRDefault="00F319FA" w:rsidP="00F319FA">
      <w:pPr>
        <w:spacing w:after="240" w:line="360" w:lineRule="auto"/>
        <w:jc w:val="center"/>
        <w:rPr>
          <w:rFonts w:ascii="Times New Roman" w:hAnsi="Times New Roman" w:cs="Times New Roman"/>
          <w:b/>
          <w:bCs/>
          <w:sz w:val="18"/>
          <w:szCs w:val="18"/>
        </w:rPr>
      </w:pPr>
    </w:p>
    <w:p w14:paraId="0986B9A6" w14:textId="77777777" w:rsidR="00F319FA" w:rsidRPr="00F319FA" w:rsidRDefault="00F319FA" w:rsidP="00F319FA">
      <w:pPr>
        <w:spacing w:after="240" w:line="360" w:lineRule="auto"/>
        <w:jc w:val="center"/>
        <w:rPr>
          <w:rFonts w:ascii="Times New Roman" w:hAnsi="Times New Roman" w:cs="Times New Roman"/>
          <w:b/>
          <w:bCs/>
          <w:sz w:val="18"/>
          <w:szCs w:val="18"/>
        </w:rPr>
      </w:pPr>
    </w:p>
    <w:p w14:paraId="252DFA6D" w14:textId="66F1819F" w:rsidR="00F319FA" w:rsidRDefault="00F319FA">
      <w:pPr>
        <w:rPr>
          <w:rFonts w:ascii="Times New Roman" w:hAnsi="Times New Roman" w:cs="Times New Roman"/>
          <w:b/>
          <w:bCs/>
          <w:sz w:val="18"/>
          <w:szCs w:val="18"/>
        </w:rPr>
      </w:pPr>
    </w:p>
    <w:p w14:paraId="5D3F2D8C" w14:textId="77777777" w:rsidR="00F319FA" w:rsidRDefault="00F319FA">
      <w:pPr>
        <w:rPr>
          <w:rFonts w:ascii="Times New Roman" w:hAnsi="Times New Roman" w:cs="Times New Roman"/>
          <w:b/>
          <w:bCs/>
          <w:sz w:val="18"/>
          <w:szCs w:val="18"/>
        </w:rPr>
      </w:pPr>
    </w:p>
    <w:p w14:paraId="276BCDC3" w14:textId="77777777" w:rsidR="00F319FA" w:rsidRPr="00F319FA" w:rsidRDefault="00F319FA" w:rsidP="00F319FA">
      <w:pPr>
        <w:rPr>
          <w:rFonts w:ascii="Times New Roman" w:hAnsi="Times New Roman" w:cs="Times New Roman"/>
          <w:b/>
          <w:bCs/>
          <w:sz w:val="18"/>
          <w:szCs w:val="18"/>
        </w:rPr>
      </w:pPr>
    </w:p>
    <w:p w14:paraId="70370FE2" w14:textId="7CE89A49" w:rsidR="00F319FA" w:rsidRPr="00F319FA" w:rsidRDefault="00F319FA">
      <w:pPr>
        <w:rPr>
          <w:rFonts w:ascii="Times New Roman" w:hAnsi="Times New Roman" w:cs="Times New Roman"/>
          <w:b/>
          <w:bCs/>
          <w:sz w:val="18"/>
          <w:szCs w:val="18"/>
        </w:rPr>
      </w:pPr>
      <w:r w:rsidRPr="00F319FA">
        <w:rPr>
          <w:rFonts w:ascii="Times New Roman" w:hAnsi="Times New Roman" w:cs="Times New Roman"/>
          <w:b/>
          <w:bCs/>
          <w:sz w:val="18"/>
          <w:szCs w:val="18"/>
        </w:rPr>
        <w:br w:type="page"/>
      </w:r>
    </w:p>
    <w:p w14:paraId="2C052B81" w14:textId="51735FA5" w:rsidR="00F319FA" w:rsidRDefault="00F319FA" w:rsidP="00291998">
      <w:pPr>
        <w:pStyle w:val="Ttulo2"/>
      </w:pPr>
      <w:r>
        <w:lastRenderedPageBreak/>
        <w:tab/>
      </w:r>
      <w:bookmarkStart w:id="238" w:name="_Toc242040827"/>
      <w:bookmarkStart w:id="239" w:name="_Toc242041724"/>
      <w:r w:rsidRPr="00F319FA">
        <w:t>9.</w:t>
      </w:r>
      <w:r w:rsidR="00FB6DCB">
        <w:t>4</w:t>
      </w:r>
      <w:r w:rsidRPr="00F319FA">
        <w:t>.3 CU-30: Depurando y optimizado la base de datos</w:t>
      </w:r>
      <w:bookmarkEnd w:id="238"/>
      <w:bookmarkEnd w:id="239"/>
    </w:p>
    <w:p w14:paraId="5F13F544" w14:textId="77777777" w:rsidR="00291998" w:rsidRPr="00291998" w:rsidRDefault="00291998" w:rsidP="00291998">
      <w:pPr>
        <w:rPr>
          <w:lang w:eastAsia="en-US"/>
        </w:rPr>
      </w:pPr>
    </w:p>
    <w:p w14:paraId="295DD64B" w14:textId="780C24C2" w:rsidR="00F319FA" w:rsidRDefault="00F319FA" w:rsidP="004F7D51">
      <w:pPr>
        <w:spacing w:after="240" w:line="360" w:lineRule="auto"/>
        <w:jc w:val="both"/>
        <w:rPr>
          <w:rFonts w:ascii="Times New Roman" w:hAnsi="Times New Roman" w:cs="Times New Roman"/>
        </w:rPr>
      </w:pPr>
      <w:r w:rsidRPr="00F319FA">
        <w:rPr>
          <w:rFonts w:ascii="Times New Roman" w:hAnsi="Times New Roman" w:cs="Times New Roman"/>
        </w:rPr>
        <w:t>La Figura 9.1</w:t>
      </w:r>
      <w:r w:rsidR="00A96E97">
        <w:rPr>
          <w:rFonts w:ascii="Times New Roman" w:hAnsi="Times New Roman" w:cs="Times New Roman"/>
        </w:rPr>
        <w:t>3</w:t>
      </w:r>
      <w:r w:rsidRPr="00F319FA">
        <w:rPr>
          <w:rFonts w:ascii="Times New Roman" w:hAnsi="Times New Roman" w:cs="Times New Roman"/>
        </w:rPr>
        <w:t xml:space="preserve"> muestra el flujo principal del CU-30, donde el planificador invoca a la subclase </w:t>
      </w:r>
      <w:proofErr w:type="spellStart"/>
      <w:r w:rsidRPr="00F319FA">
        <w:rPr>
          <w:rFonts w:ascii="Times New Roman" w:hAnsi="Times New Roman" w:cs="Times New Roman"/>
        </w:rPr>
        <w:t>T_DepuracionBD</w:t>
      </w:r>
      <w:proofErr w:type="spellEnd"/>
      <w:r w:rsidRPr="00F319FA">
        <w:rPr>
          <w:rFonts w:ascii="Times New Roman" w:hAnsi="Times New Roman" w:cs="Times New Roman"/>
        </w:rPr>
        <w:t>, la cual respalda los registros elegibles, archiva dentro de una transacción los tickets cerrados con más de 30 días y registra el resultado de la ejecución.</w:t>
      </w:r>
    </w:p>
    <w:p w14:paraId="39FFE57D" w14:textId="4B715BF5" w:rsidR="00F319FA" w:rsidRDefault="00F319FA" w:rsidP="00291998">
      <w:pPr>
        <w:pStyle w:val="Ttulo4"/>
      </w:pPr>
      <w:bookmarkStart w:id="240" w:name="_Toc242041387"/>
      <w:bookmarkStart w:id="241" w:name="_Toc242041859"/>
      <w:r w:rsidRPr="00F319FA">
        <w:t>Figura 9.1</w:t>
      </w:r>
      <w:r w:rsidR="00A96E97">
        <w:t>3</w:t>
      </w:r>
      <w:r w:rsidRPr="00F319FA">
        <w:t>: CU-30 – Flujo Principal</w:t>
      </w:r>
      <w:bookmarkEnd w:id="240"/>
      <w:bookmarkEnd w:id="241"/>
    </w:p>
    <w:p w14:paraId="46059FA2" w14:textId="05A69ABB" w:rsidR="00F65C49" w:rsidRDefault="00F65C49" w:rsidP="00F319FA">
      <w:pPr>
        <w:spacing w:after="240" w:line="360" w:lineRule="auto"/>
        <w:jc w:val="center"/>
        <w:rPr>
          <w:rFonts w:ascii="Times New Roman" w:hAnsi="Times New Roman" w:cs="Times New Roman"/>
          <w:b/>
          <w:bCs/>
          <w:sz w:val="18"/>
          <w:szCs w:val="18"/>
        </w:rPr>
      </w:pPr>
      <w:r w:rsidRPr="00F65C49">
        <w:rPr>
          <w:rFonts w:ascii="Times New Roman" w:hAnsi="Times New Roman" w:cs="Times New Roman"/>
          <w:b/>
          <w:bCs/>
          <w:noProof/>
          <w:sz w:val="18"/>
          <w:szCs w:val="18"/>
        </w:rPr>
        <w:drawing>
          <wp:inline distT="0" distB="0" distL="0" distR="0" wp14:anchorId="638AB287" wp14:editId="62EE9552">
            <wp:extent cx="5971540" cy="1670050"/>
            <wp:effectExtent l="0" t="0" r="0" b="6350"/>
            <wp:docPr id="18761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256" name=""/>
                    <pic:cNvPicPr/>
                  </pic:nvPicPr>
                  <pic:blipFill>
                    <a:blip r:embed="rId41"/>
                    <a:stretch>
                      <a:fillRect/>
                    </a:stretch>
                  </pic:blipFill>
                  <pic:spPr>
                    <a:xfrm>
                      <a:off x="0" y="0"/>
                      <a:ext cx="5971540" cy="1670050"/>
                    </a:xfrm>
                    <a:prstGeom prst="rect">
                      <a:avLst/>
                    </a:prstGeom>
                  </pic:spPr>
                </pic:pic>
              </a:graphicData>
            </a:graphic>
          </wp:inline>
        </w:drawing>
      </w:r>
    </w:p>
    <w:p w14:paraId="2913CE0B" w14:textId="2EEC7D66" w:rsidR="004F7D51" w:rsidRDefault="00F319FA" w:rsidP="00F319FA">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41937664" w14:textId="77777777" w:rsidR="004F7D51" w:rsidRDefault="004F7D51">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78DFBE0D" w14:textId="276222CA" w:rsidR="004F7D51" w:rsidRDefault="004F7D51" w:rsidP="004F7D51">
      <w:pPr>
        <w:spacing w:after="240" w:line="360" w:lineRule="auto"/>
        <w:jc w:val="both"/>
        <w:rPr>
          <w:rFonts w:ascii="Times New Roman" w:hAnsi="Times New Roman" w:cs="Times New Roman"/>
        </w:rPr>
      </w:pPr>
      <w:r w:rsidRPr="004F7D51">
        <w:rPr>
          <w:rFonts w:ascii="Times New Roman" w:hAnsi="Times New Roman" w:cs="Times New Roman"/>
        </w:rPr>
        <w:lastRenderedPageBreak/>
        <w:t>La Figura 9.1</w:t>
      </w:r>
      <w:r w:rsidR="00A96E97">
        <w:rPr>
          <w:rFonts w:ascii="Times New Roman" w:hAnsi="Times New Roman" w:cs="Times New Roman"/>
        </w:rPr>
        <w:t>4</w:t>
      </w:r>
      <w:r w:rsidRPr="004F7D51">
        <w:rPr>
          <w:rFonts w:ascii="Times New Roman" w:hAnsi="Times New Roman" w:cs="Times New Roman"/>
        </w:rPr>
        <w:t xml:space="preserve"> muestra la excepción 1 del CU-30, donde la conexión se pierde en plena transacción; la tarea ejecuta </w:t>
      </w:r>
      <w:proofErr w:type="spellStart"/>
      <w:r w:rsidRPr="004F7D51">
        <w:rPr>
          <w:rFonts w:ascii="Times New Roman" w:hAnsi="Times New Roman" w:cs="Times New Roman"/>
        </w:rPr>
        <w:t>rollback</w:t>
      </w:r>
      <w:proofErr w:type="spellEnd"/>
      <w:r w:rsidRPr="004F7D51">
        <w:rPr>
          <w:rFonts w:ascii="Times New Roman" w:hAnsi="Times New Roman" w:cs="Times New Roman"/>
        </w:rPr>
        <w:t xml:space="preserve"> para no dejar datos inconsistentes, se reprograma en 30 minutos y registra la ejecución como fallida.</w:t>
      </w:r>
    </w:p>
    <w:p w14:paraId="177D901B" w14:textId="1D6C3249" w:rsidR="004F7D51" w:rsidRDefault="004F7D51" w:rsidP="00291998">
      <w:pPr>
        <w:pStyle w:val="Ttulo4"/>
      </w:pPr>
      <w:bookmarkStart w:id="242" w:name="_Toc242041388"/>
      <w:bookmarkStart w:id="243" w:name="_Toc242041860"/>
      <w:r w:rsidRPr="004F7D51">
        <w:t>Figura 9.1</w:t>
      </w:r>
      <w:r w:rsidR="00A96E97">
        <w:t>4</w:t>
      </w:r>
      <w:r w:rsidRPr="004F7D51">
        <w:t>: CU-30 – Excepción 1: Pérdida de conexión durante la transmisión</w:t>
      </w:r>
      <w:bookmarkEnd w:id="242"/>
      <w:bookmarkEnd w:id="243"/>
    </w:p>
    <w:p w14:paraId="369835B3" w14:textId="064C0CBB" w:rsidR="004F7D51" w:rsidRDefault="00F65C49" w:rsidP="004F7D51">
      <w:pPr>
        <w:spacing w:after="240" w:line="360" w:lineRule="auto"/>
        <w:jc w:val="center"/>
        <w:rPr>
          <w:rFonts w:ascii="Times New Roman" w:hAnsi="Times New Roman" w:cs="Times New Roman"/>
          <w:b/>
          <w:bCs/>
          <w:sz w:val="18"/>
          <w:szCs w:val="18"/>
        </w:rPr>
      </w:pPr>
      <w:r w:rsidRPr="00F65C49">
        <w:rPr>
          <w:rFonts w:ascii="Times New Roman" w:hAnsi="Times New Roman" w:cs="Times New Roman"/>
          <w:b/>
          <w:bCs/>
          <w:noProof/>
          <w:sz w:val="18"/>
          <w:szCs w:val="18"/>
        </w:rPr>
        <w:drawing>
          <wp:inline distT="0" distB="0" distL="0" distR="0" wp14:anchorId="2E911F87" wp14:editId="69B12B94">
            <wp:extent cx="5971540" cy="1482090"/>
            <wp:effectExtent l="0" t="0" r="0" b="3810"/>
            <wp:docPr id="1461030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30882" name=""/>
                    <pic:cNvPicPr/>
                  </pic:nvPicPr>
                  <pic:blipFill>
                    <a:blip r:embed="rId42"/>
                    <a:stretch>
                      <a:fillRect/>
                    </a:stretch>
                  </pic:blipFill>
                  <pic:spPr>
                    <a:xfrm>
                      <a:off x="0" y="0"/>
                      <a:ext cx="5971540" cy="1482090"/>
                    </a:xfrm>
                    <a:prstGeom prst="rect">
                      <a:avLst/>
                    </a:prstGeom>
                  </pic:spPr>
                </pic:pic>
              </a:graphicData>
            </a:graphic>
          </wp:inline>
        </w:drawing>
      </w:r>
    </w:p>
    <w:p w14:paraId="61FCA4C0" w14:textId="5E7FC1AA" w:rsidR="00190653" w:rsidRDefault="004F7D51" w:rsidP="004F7D51">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66358AE5" w14:textId="77777777" w:rsidR="00190653" w:rsidRDefault="00190653">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606A1520" w14:textId="421CD02A" w:rsidR="00190653" w:rsidRDefault="00190653" w:rsidP="00190653">
      <w:pPr>
        <w:spacing w:after="240" w:line="360" w:lineRule="auto"/>
        <w:jc w:val="both"/>
        <w:rPr>
          <w:rFonts w:ascii="Times New Roman" w:hAnsi="Times New Roman" w:cs="Times New Roman"/>
        </w:rPr>
      </w:pPr>
      <w:r w:rsidRPr="00190653">
        <w:rPr>
          <w:rFonts w:ascii="Times New Roman" w:hAnsi="Times New Roman" w:cs="Times New Roman"/>
        </w:rPr>
        <w:lastRenderedPageBreak/>
        <w:t>La Figura 9.1</w:t>
      </w:r>
      <w:r w:rsidR="00A96E97">
        <w:rPr>
          <w:rFonts w:ascii="Times New Roman" w:hAnsi="Times New Roman" w:cs="Times New Roman"/>
        </w:rPr>
        <w:t>5</w:t>
      </w:r>
      <w:r w:rsidRPr="00190653">
        <w:rPr>
          <w:rFonts w:ascii="Times New Roman" w:hAnsi="Times New Roman" w:cs="Times New Roman"/>
        </w:rPr>
        <w:t xml:space="preserve"> muestra la excepción 2 del CU-30, donde la consulta con bloqueo omite los tickets que están siendo usados por otra operación, archivando solo los disponibles y dejando constancia de los registros omitidos para la próxima ejecución.</w:t>
      </w:r>
    </w:p>
    <w:p w14:paraId="35EA7FAF" w14:textId="27A986A2" w:rsidR="00190653" w:rsidRDefault="00190653" w:rsidP="00291998">
      <w:pPr>
        <w:pStyle w:val="Ttulo4"/>
      </w:pPr>
      <w:bookmarkStart w:id="244" w:name="_Toc242041389"/>
      <w:bookmarkStart w:id="245" w:name="_Toc242041861"/>
      <w:r w:rsidRPr="00190653">
        <w:t>Figura 9.1</w:t>
      </w:r>
      <w:r w:rsidR="00A96E97">
        <w:t>5</w:t>
      </w:r>
      <w:r w:rsidRPr="00190653">
        <w:t>: CU-30 – Excepción 2: Ticket bloqueado por otra operación</w:t>
      </w:r>
      <w:bookmarkEnd w:id="244"/>
      <w:bookmarkEnd w:id="245"/>
    </w:p>
    <w:p w14:paraId="5D827D64" w14:textId="55CD9F85" w:rsidR="00190653" w:rsidRDefault="004C3A40" w:rsidP="00190653">
      <w:pPr>
        <w:spacing w:after="240" w:line="360" w:lineRule="auto"/>
        <w:jc w:val="center"/>
        <w:rPr>
          <w:rFonts w:ascii="Times New Roman" w:hAnsi="Times New Roman" w:cs="Times New Roman"/>
          <w:b/>
          <w:bCs/>
          <w:sz w:val="18"/>
          <w:szCs w:val="18"/>
        </w:rPr>
      </w:pPr>
      <w:r w:rsidRPr="004C3A40">
        <w:rPr>
          <w:rFonts w:ascii="Times New Roman" w:hAnsi="Times New Roman" w:cs="Times New Roman"/>
          <w:b/>
          <w:bCs/>
          <w:noProof/>
          <w:sz w:val="18"/>
          <w:szCs w:val="18"/>
        </w:rPr>
        <w:drawing>
          <wp:inline distT="0" distB="0" distL="0" distR="0" wp14:anchorId="4C6DA169" wp14:editId="4CCAC840">
            <wp:extent cx="5971540" cy="1794510"/>
            <wp:effectExtent l="0" t="0" r="0" b="0"/>
            <wp:docPr id="1122341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41098" name=""/>
                    <pic:cNvPicPr/>
                  </pic:nvPicPr>
                  <pic:blipFill>
                    <a:blip r:embed="rId43"/>
                    <a:stretch>
                      <a:fillRect/>
                    </a:stretch>
                  </pic:blipFill>
                  <pic:spPr>
                    <a:xfrm>
                      <a:off x="0" y="0"/>
                      <a:ext cx="5971540" cy="1794510"/>
                    </a:xfrm>
                    <a:prstGeom prst="rect">
                      <a:avLst/>
                    </a:prstGeom>
                  </pic:spPr>
                </pic:pic>
              </a:graphicData>
            </a:graphic>
          </wp:inline>
        </w:drawing>
      </w:r>
    </w:p>
    <w:p w14:paraId="59ACFF6C" w14:textId="77777777" w:rsidR="00190653" w:rsidRDefault="00190653" w:rsidP="00190653">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1D156AC0" w14:textId="5CCFAA80" w:rsidR="00190653" w:rsidRDefault="00190653">
      <w:pPr>
        <w:rPr>
          <w:rFonts w:ascii="Times New Roman" w:hAnsi="Times New Roman" w:cs="Times New Roman"/>
          <w:b/>
          <w:bCs/>
          <w:sz w:val="18"/>
          <w:szCs w:val="18"/>
        </w:rPr>
      </w:pPr>
      <w:r>
        <w:rPr>
          <w:rFonts w:ascii="Times New Roman" w:hAnsi="Times New Roman" w:cs="Times New Roman"/>
          <w:b/>
          <w:bCs/>
          <w:sz w:val="18"/>
          <w:szCs w:val="18"/>
        </w:rPr>
        <w:br w:type="page"/>
      </w:r>
    </w:p>
    <w:p w14:paraId="5710DBB6" w14:textId="3EFC3E87" w:rsidR="00190653" w:rsidRDefault="00190653" w:rsidP="00190653">
      <w:pPr>
        <w:spacing w:after="240" w:line="360" w:lineRule="auto"/>
        <w:jc w:val="both"/>
        <w:rPr>
          <w:rFonts w:ascii="Times New Roman" w:hAnsi="Times New Roman" w:cs="Times New Roman"/>
        </w:rPr>
      </w:pPr>
      <w:r w:rsidRPr="00190653">
        <w:rPr>
          <w:rFonts w:ascii="Times New Roman" w:hAnsi="Times New Roman" w:cs="Times New Roman"/>
        </w:rPr>
        <w:lastRenderedPageBreak/>
        <w:t>La Figura 9.1</w:t>
      </w:r>
      <w:r w:rsidR="00A96E97">
        <w:rPr>
          <w:rFonts w:ascii="Times New Roman" w:hAnsi="Times New Roman" w:cs="Times New Roman"/>
        </w:rPr>
        <w:t>6</w:t>
      </w:r>
      <w:r w:rsidRPr="00190653">
        <w:rPr>
          <w:rFonts w:ascii="Times New Roman" w:hAnsi="Times New Roman" w:cs="Times New Roman"/>
        </w:rPr>
        <w:t xml:space="preserve"> muestra la excepción 3 del CU-30, donde el servicio de respaldo falla antes de modificar datos, por lo que la tarea aborta la depuración, registra el estado “Abortado” y se notifica al administrador como incidente crítico.</w:t>
      </w:r>
    </w:p>
    <w:p w14:paraId="559DFFE6" w14:textId="4D7C731A" w:rsidR="00190653" w:rsidRDefault="00190653" w:rsidP="00291998">
      <w:pPr>
        <w:pStyle w:val="Ttulo4"/>
      </w:pPr>
      <w:bookmarkStart w:id="246" w:name="_Toc242041390"/>
      <w:bookmarkStart w:id="247" w:name="_Toc242041862"/>
      <w:r w:rsidRPr="00190653">
        <w:t>Figura 9.1</w:t>
      </w:r>
      <w:r w:rsidR="00A96E97">
        <w:t>6</w:t>
      </w:r>
      <w:r w:rsidRPr="00190653">
        <w:t>: CU-30 – Excepción 3: Falla del respaldo previo</w:t>
      </w:r>
      <w:bookmarkEnd w:id="246"/>
      <w:bookmarkEnd w:id="247"/>
    </w:p>
    <w:p w14:paraId="3C8423C9" w14:textId="5AAE551C" w:rsidR="00190653" w:rsidRDefault="004C3A40" w:rsidP="00190653">
      <w:pPr>
        <w:spacing w:after="240" w:line="360" w:lineRule="auto"/>
        <w:jc w:val="center"/>
        <w:rPr>
          <w:rFonts w:ascii="Times New Roman" w:hAnsi="Times New Roman" w:cs="Times New Roman"/>
          <w:b/>
          <w:bCs/>
          <w:sz w:val="18"/>
          <w:szCs w:val="18"/>
        </w:rPr>
      </w:pPr>
      <w:r w:rsidRPr="004C3A40">
        <w:rPr>
          <w:rFonts w:ascii="Times New Roman" w:hAnsi="Times New Roman" w:cs="Times New Roman"/>
          <w:b/>
          <w:bCs/>
          <w:noProof/>
          <w:sz w:val="18"/>
          <w:szCs w:val="18"/>
        </w:rPr>
        <w:drawing>
          <wp:inline distT="0" distB="0" distL="0" distR="0" wp14:anchorId="6D03F8B3" wp14:editId="2C05BA56">
            <wp:extent cx="5971540" cy="1605280"/>
            <wp:effectExtent l="0" t="0" r="0" b="0"/>
            <wp:docPr id="1278599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99165" name=""/>
                    <pic:cNvPicPr/>
                  </pic:nvPicPr>
                  <pic:blipFill>
                    <a:blip r:embed="rId44"/>
                    <a:stretch>
                      <a:fillRect/>
                    </a:stretch>
                  </pic:blipFill>
                  <pic:spPr>
                    <a:xfrm>
                      <a:off x="0" y="0"/>
                      <a:ext cx="5971540" cy="1605280"/>
                    </a:xfrm>
                    <a:prstGeom prst="rect">
                      <a:avLst/>
                    </a:prstGeom>
                  </pic:spPr>
                </pic:pic>
              </a:graphicData>
            </a:graphic>
          </wp:inline>
        </w:drawing>
      </w:r>
    </w:p>
    <w:p w14:paraId="54A8EC0B" w14:textId="77777777" w:rsidR="00190653" w:rsidRDefault="00190653" w:rsidP="00190653">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086CE564" w14:textId="6F743D1B" w:rsidR="00190653" w:rsidRDefault="00190653">
      <w:pPr>
        <w:rPr>
          <w:rFonts w:ascii="Times New Roman" w:hAnsi="Times New Roman" w:cs="Times New Roman"/>
          <w:b/>
          <w:bCs/>
          <w:sz w:val="18"/>
          <w:szCs w:val="18"/>
        </w:rPr>
      </w:pPr>
      <w:r>
        <w:rPr>
          <w:rFonts w:ascii="Times New Roman" w:hAnsi="Times New Roman" w:cs="Times New Roman"/>
          <w:b/>
          <w:bCs/>
          <w:sz w:val="18"/>
          <w:szCs w:val="18"/>
        </w:rPr>
        <w:br w:type="page"/>
      </w:r>
    </w:p>
    <w:p w14:paraId="08CF029D" w14:textId="10039393" w:rsidR="00190653" w:rsidRDefault="00190653" w:rsidP="00291998">
      <w:pPr>
        <w:pStyle w:val="Ttulo2"/>
      </w:pPr>
      <w:r>
        <w:lastRenderedPageBreak/>
        <w:tab/>
      </w:r>
      <w:r>
        <w:tab/>
      </w:r>
      <w:bookmarkStart w:id="248" w:name="_Toc242040828"/>
      <w:bookmarkStart w:id="249" w:name="_Toc242041725"/>
      <w:r w:rsidRPr="00190653">
        <w:t>9.</w:t>
      </w:r>
      <w:r w:rsidR="00FB6DCB">
        <w:t>4</w:t>
      </w:r>
      <w:r w:rsidRPr="00190653">
        <w:t>.4 CU-31: Buscando en archivos segregados</w:t>
      </w:r>
      <w:bookmarkEnd w:id="248"/>
      <w:bookmarkEnd w:id="249"/>
    </w:p>
    <w:p w14:paraId="5C369208" w14:textId="77777777" w:rsidR="00291998" w:rsidRPr="00291998" w:rsidRDefault="00291998" w:rsidP="00291998">
      <w:pPr>
        <w:rPr>
          <w:lang w:eastAsia="en-US"/>
        </w:rPr>
      </w:pPr>
    </w:p>
    <w:p w14:paraId="27319B92" w14:textId="3969137D" w:rsidR="00190653" w:rsidRDefault="00190653" w:rsidP="00190653">
      <w:pPr>
        <w:spacing w:after="240" w:line="360" w:lineRule="auto"/>
        <w:jc w:val="both"/>
        <w:rPr>
          <w:rFonts w:ascii="Times New Roman" w:hAnsi="Times New Roman" w:cs="Times New Roman"/>
        </w:rPr>
      </w:pPr>
      <w:r w:rsidRPr="00190653">
        <w:rPr>
          <w:rFonts w:ascii="Times New Roman" w:hAnsi="Times New Roman" w:cs="Times New Roman"/>
        </w:rPr>
        <w:t>La Figura 9.1</w:t>
      </w:r>
      <w:r w:rsidR="00A96E97">
        <w:rPr>
          <w:rFonts w:ascii="Times New Roman" w:hAnsi="Times New Roman" w:cs="Times New Roman"/>
        </w:rPr>
        <w:t>7</w:t>
      </w:r>
      <w:r w:rsidRPr="00190653">
        <w:rPr>
          <w:rFonts w:ascii="Times New Roman" w:hAnsi="Times New Roman" w:cs="Times New Roman"/>
        </w:rPr>
        <w:t xml:space="preserve"> muestra el flujo principal del CU-31, donde el usuario filtra el archivo histórico; la vista valida el rango, el controlador consulta solo los registros con </w:t>
      </w:r>
      <w:proofErr w:type="spellStart"/>
      <w:r w:rsidRPr="00190653">
        <w:rPr>
          <w:rFonts w:ascii="Times New Roman" w:hAnsi="Times New Roman" w:cs="Times New Roman"/>
        </w:rPr>
        <w:t>is_archived</w:t>
      </w:r>
      <w:proofErr w:type="spellEnd"/>
      <w:r w:rsidRPr="00190653">
        <w:rPr>
          <w:rFonts w:ascii="Times New Roman" w:hAnsi="Times New Roman" w:cs="Times New Roman"/>
        </w:rPr>
        <w:t xml:space="preserve"> = 1 usando un índice dedicado y la vista los presenta en una grilla bloqueada para edición.</w:t>
      </w:r>
    </w:p>
    <w:p w14:paraId="23AB0963" w14:textId="43694AD8" w:rsidR="00190653" w:rsidRDefault="00190653" w:rsidP="00291998">
      <w:pPr>
        <w:pStyle w:val="Ttulo4"/>
      </w:pPr>
      <w:bookmarkStart w:id="250" w:name="_Toc242041391"/>
      <w:bookmarkStart w:id="251" w:name="_Toc242041863"/>
      <w:r w:rsidRPr="00190653">
        <w:t>Figura 9.1</w:t>
      </w:r>
      <w:r w:rsidR="00A96E97">
        <w:t>7</w:t>
      </w:r>
      <w:r w:rsidRPr="00190653">
        <w:t>: CU-31 – Flujo Principal</w:t>
      </w:r>
      <w:bookmarkEnd w:id="250"/>
      <w:bookmarkEnd w:id="251"/>
    </w:p>
    <w:p w14:paraId="1C63F649" w14:textId="01F45963" w:rsidR="00190653" w:rsidRDefault="00A03F4D" w:rsidP="00190653">
      <w:pPr>
        <w:spacing w:before="60" w:after="300" w:line="360" w:lineRule="auto"/>
        <w:jc w:val="center"/>
        <w:rPr>
          <w:rFonts w:ascii="Times New Roman" w:hAnsi="Times New Roman" w:cs="Times New Roman"/>
          <w:b/>
          <w:bCs/>
          <w:i/>
          <w:iCs/>
          <w:sz w:val="18"/>
          <w:szCs w:val="18"/>
        </w:rPr>
      </w:pPr>
      <w:r w:rsidRPr="00A03F4D">
        <w:rPr>
          <w:rFonts w:ascii="Times New Roman" w:hAnsi="Times New Roman" w:cs="Times New Roman"/>
          <w:b/>
          <w:bCs/>
          <w:noProof/>
          <w:sz w:val="18"/>
          <w:szCs w:val="18"/>
        </w:rPr>
        <w:drawing>
          <wp:inline distT="0" distB="0" distL="0" distR="0" wp14:anchorId="683499AC" wp14:editId="44F83ACB">
            <wp:extent cx="5971540" cy="1936115"/>
            <wp:effectExtent l="0" t="0" r="0" b="6985"/>
            <wp:docPr id="2112275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75861" name=""/>
                    <pic:cNvPicPr/>
                  </pic:nvPicPr>
                  <pic:blipFill>
                    <a:blip r:embed="rId45"/>
                    <a:stretch>
                      <a:fillRect/>
                    </a:stretch>
                  </pic:blipFill>
                  <pic:spPr>
                    <a:xfrm>
                      <a:off x="0" y="0"/>
                      <a:ext cx="5971540" cy="1936115"/>
                    </a:xfrm>
                    <a:prstGeom prst="rect">
                      <a:avLst/>
                    </a:prstGeom>
                  </pic:spPr>
                </pic:pic>
              </a:graphicData>
            </a:graphic>
          </wp:inline>
        </w:drawing>
      </w:r>
      <w:r w:rsidRPr="00A03F4D">
        <w:rPr>
          <w:rFonts w:ascii="Times New Roman" w:hAnsi="Times New Roman" w:cs="Times New Roman"/>
          <w:b/>
          <w:bCs/>
          <w:sz w:val="18"/>
          <w:szCs w:val="18"/>
        </w:rPr>
        <w:t xml:space="preserve"> </w:t>
      </w:r>
      <w:r w:rsidR="00190653" w:rsidRPr="003E4AC6">
        <w:rPr>
          <w:rFonts w:ascii="Times New Roman" w:hAnsi="Times New Roman" w:cs="Times New Roman"/>
          <w:b/>
          <w:bCs/>
          <w:i/>
          <w:iCs/>
          <w:sz w:val="18"/>
          <w:szCs w:val="18"/>
        </w:rPr>
        <w:t>Fuente: Elaborado por el estudiante de acuerdo con el proyecto</w:t>
      </w:r>
      <w:r w:rsidR="00190653">
        <w:rPr>
          <w:rFonts w:ascii="Times New Roman" w:hAnsi="Times New Roman" w:cs="Times New Roman"/>
          <w:b/>
          <w:bCs/>
          <w:i/>
          <w:iCs/>
          <w:sz w:val="18"/>
          <w:szCs w:val="18"/>
        </w:rPr>
        <w:t>.</w:t>
      </w:r>
    </w:p>
    <w:p w14:paraId="66E93A06" w14:textId="41EC1CE5" w:rsidR="00190653" w:rsidRDefault="00190653">
      <w:pPr>
        <w:rPr>
          <w:rFonts w:ascii="Times New Roman" w:hAnsi="Times New Roman" w:cs="Times New Roman"/>
          <w:b/>
          <w:bCs/>
          <w:sz w:val="18"/>
          <w:szCs w:val="18"/>
        </w:rPr>
      </w:pPr>
      <w:r>
        <w:rPr>
          <w:rFonts w:ascii="Times New Roman" w:hAnsi="Times New Roman" w:cs="Times New Roman"/>
          <w:b/>
          <w:bCs/>
          <w:sz w:val="18"/>
          <w:szCs w:val="18"/>
        </w:rPr>
        <w:br w:type="page"/>
      </w:r>
    </w:p>
    <w:p w14:paraId="3A89F660" w14:textId="46EC03B1" w:rsidR="00190653" w:rsidRDefault="00190653" w:rsidP="00190653">
      <w:pPr>
        <w:spacing w:after="240" w:line="360" w:lineRule="auto"/>
        <w:jc w:val="both"/>
        <w:rPr>
          <w:rFonts w:ascii="Times New Roman" w:hAnsi="Times New Roman" w:cs="Times New Roman"/>
        </w:rPr>
      </w:pPr>
      <w:r w:rsidRPr="00190653">
        <w:rPr>
          <w:rFonts w:ascii="Times New Roman" w:hAnsi="Times New Roman" w:cs="Times New Roman"/>
        </w:rPr>
        <w:lastRenderedPageBreak/>
        <w:t>La Figura 9.</w:t>
      </w:r>
      <w:r w:rsidR="00A96E97">
        <w:rPr>
          <w:rFonts w:ascii="Times New Roman" w:hAnsi="Times New Roman" w:cs="Times New Roman"/>
        </w:rPr>
        <w:t>18</w:t>
      </w:r>
      <w:r w:rsidRPr="00190653">
        <w:rPr>
          <w:rFonts w:ascii="Times New Roman" w:hAnsi="Times New Roman" w:cs="Times New Roman"/>
        </w:rPr>
        <w:t xml:space="preserve"> muestra la excepción 1 del CU-31, donde cualquier intento de modificación es rechazado en el controlador al comprobar que el ticket está archivado, devolviendo el código 423 </w:t>
      </w:r>
      <w:r>
        <w:rPr>
          <w:rFonts w:ascii="Times New Roman" w:hAnsi="Times New Roman" w:cs="Times New Roman"/>
        </w:rPr>
        <w:t xml:space="preserve">de </w:t>
      </w:r>
      <w:r w:rsidRPr="00190653">
        <w:rPr>
          <w:rFonts w:ascii="Times New Roman" w:hAnsi="Times New Roman" w:cs="Times New Roman"/>
        </w:rPr>
        <w:t>recurso bloqueado</w:t>
      </w:r>
      <w:r>
        <w:rPr>
          <w:rFonts w:ascii="Times New Roman" w:hAnsi="Times New Roman" w:cs="Times New Roman"/>
        </w:rPr>
        <w:t>.</w:t>
      </w:r>
    </w:p>
    <w:p w14:paraId="73A15137" w14:textId="4B692006" w:rsidR="00190653" w:rsidRPr="00190653" w:rsidRDefault="00190653" w:rsidP="00291998">
      <w:pPr>
        <w:pStyle w:val="Ttulo4"/>
      </w:pPr>
      <w:bookmarkStart w:id="252" w:name="_Toc242041392"/>
      <w:bookmarkStart w:id="253" w:name="_Toc242041864"/>
      <w:r w:rsidRPr="00190653">
        <w:t>Figura 9.</w:t>
      </w:r>
      <w:r w:rsidR="00A96E97">
        <w:t>18</w:t>
      </w:r>
      <w:r w:rsidRPr="00190653">
        <w:t>: CU-31 – Excepción 1: Intento de edición</w:t>
      </w:r>
      <w:bookmarkEnd w:id="252"/>
      <w:bookmarkEnd w:id="253"/>
    </w:p>
    <w:p w14:paraId="1A1D56E2" w14:textId="79609B13" w:rsidR="00190653" w:rsidRDefault="00A03F4D" w:rsidP="00190653">
      <w:pPr>
        <w:spacing w:after="240" w:line="360" w:lineRule="auto"/>
        <w:jc w:val="center"/>
        <w:rPr>
          <w:rFonts w:ascii="Times New Roman" w:hAnsi="Times New Roman" w:cs="Times New Roman"/>
          <w:b/>
          <w:bCs/>
          <w:sz w:val="18"/>
          <w:szCs w:val="18"/>
        </w:rPr>
      </w:pPr>
      <w:r w:rsidRPr="00A03F4D">
        <w:rPr>
          <w:rFonts w:ascii="Times New Roman" w:hAnsi="Times New Roman" w:cs="Times New Roman"/>
          <w:b/>
          <w:bCs/>
          <w:noProof/>
          <w:sz w:val="18"/>
          <w:szCs w:val="18"/>
        </w:rPr>
        <w:drawing>
          <wp:inline distT="0" distB="0" distL="0" distR="0" wp14:anchorId="0A2A13F4" wp14:editId="52FE4AE8">
            <wp:extent cx="5971540" cy="1454150"/>
            <wp:effectExtent l="0" t="0" r="0" b="0"/>
            <wp:docPr id="321535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35238" name=""/>
                    <pic:cNvPicPr/>
                  </pic:nvPicPr>
                  <pic:blipFill>
                    <a:blip r:embed="rId46"/>
                    <a:stretch>
                      <a:fillRect/>
                    </a:stretch>
                  </pic:blipFill>
                  <pic:spPr>
                    <a:xfrm>
                      <a:off x="0" y="0"/>
                      <a:ext cx="5971540" cy="1454150"/>
                    </a:xfrm>
                    <a:prstGeom prst="rect">
                      <a:avLst/>
                    </a:prstGeom>
                  </pic:spPr>
                </pic:pic>
              </a:graphicData>
            </a:graphic>
          </wp:inline>
        </w:drawing>
      </w:r>
    </w:p>
    <w:p w14:paraId="1F417884" w14:textId="77777777" w:rsidR="00190653" w:rsidRDefault="00190653" w:rsidP="00190653">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27FC9088" w14:textId="2DB921E4" w:rsidR="00190653" w:rsidRDefault="00190653">
      <w:pPr>
        <w:rPr>
          <w:rFonts w:ascii="Times New Roman" w:hAnsi="Times New Roman" w:cs="Times New Roman"/>
          <w:b/>
          <w:bCs/>
          <w:sz w:val="18"/>
          <w:szCs w:val="18"/>
        </w:rPr>
      </w:pPr>
      <w:r>
        <w:rPr>
          <w:rFonts w:ascii="Times New Roman" w:hAnsi="Times New Roman" w:cs="Times New Roman"/>
          <w:b/>
          <w:bCs/>
          <w:sz w:val="18"/>
          <w:szCs w:val="18"/>
        </w:rPr>
        <w:br w:type="page"/>
      </w:r>
    </w:p>
    <w:p w14:paraId="7A2B03E1" w14:textId="2D01029E" w:rsidR="00190653" w:rsidRDefault="00190653" w:rsidP="00190653">
      <w:pPr>
        <w:spacing w:after="240" w:line="360" w:lineRule="auto"/>
        <w:jc w:val="both"/>
        <w:rPr>
          <w:rFonts w:ascii="Times New Roman" w:hAnsi="Times New Roman" w:cs="Times New Roman"/>
        </w:rPr>
      </w:pPr>
      <w:r w:rsidRPr="00190653">
        <w:rPr>
          <w:rFonts w:ascii="Times New Roman" w:hAnsi="Times New Roman" w:cs="Times New Roman"/>
        </w:rPr>
        <w:lastRenderedPageBreak/>
        <w:t>La Figura 9.1</w:t>
      </w:r>
      <w:r w:rsidR="00A96E97">
        <w:rPr>
          <w:rFonts w:ascii="Times New Roman" w:hAnsi="Times New Roman" w:cs="Times New Roman"/>
        </w:rPr>
        <w:t>9</w:t>
      </w:r>
      <w:r w:rsidRPr="00190653">
        <w:rPr>
          <w:rFonts w:ascii="Times New Roman" w:hAnsi="Times New Roman" w:cs="Times New Roman"/>
        </w:rPr>
        <w:t xml:space="preserve"> muestra la excepción 2 del CU-31, donde la consulta se ejecuta correctamente pero no retorna registros, por lo que la vista muestra un mensaje informativo.</w:t>
      </w:r>
    </w:p>
    <w:p w14:paraId="5FDDA25E" w14:textId="73900B03" w:rsidR="00190653" w:rsidRDefault="00624C2E" w:rsidP="00291998">
      <w:pPr>
        <w:pStyle w:val="Ttulo4"/>
      </w:pPr>
      <w:bookmarkStart w:id="254" w:name="_Toc242041393"/>
      <w:bookmarkStart w:id="255" w:name="_Toc242041865"/>
      <w:r w:rsidRPr="00624C2E">
        <w:t>Figura 9.1</w:t>
      </w:r>
      <w:r w:rsidR="00A96E97">
        <w:t>9</w:t>
      </w:r>
      <w:r w:rsidRPr="00624C2E">
        <w:t>: CU-31 – Excepción 2: Sin resultados</w:t>
      </w:r>
      <w:bookmarkEnd w:id="254"/>
      <w:bookmarkEnd w:id="255"/>
    </w:p>
    <w:p w14:paraId="5D370723" w14:textId="2DD35475" w:rsidR="00624C2E" w:rsidRDefault="00A03F4D" w:rsidP="00624C2E">
      <w:pPr>
        <w:spacing w:after="240" w:line="360" w:lineRule="auto"/>
        <w:jc w:val="center"/>
        <w:rPr>
          <w:rFonts w:ascii="Times New Roman" w:hAnsi="Times New Roman" w:cs="Times New Roman"/>
          <w:b/>
          <w:bCs/>
          <w:sz w:val="18"/>
          <w:szCs w:val="18"/>
        </w:rPr>
      </w:pPr>
      <w:r w:rsidRPr="00A03F4D">
        <w:rPr>
          <w:rFonts w:ascii="Times New Roman" w:hAnsi="Times New Roman" w:cs="Times New Roman"/>
          <w:b/>
          <w:bCs/>
          <w:noProof/>
          <w:sz w:val="18"/>
          <w:szCs w:val="18"/>
        </w:rPr>
        <w:drawing>
          <wp:inline distT="0" distB="0" distL="0" distR="0" wp14:anchorId="1F5BC933" wp14:editId="470529DE">
            <wp:extent cx="5971540" cy="1343025"/>
            <wp:effectExtent l="0" t="0" r="0" b="9525"/>
            <wp:docPr id="1563587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87149" name=""/>
                    <pic:cNvPicPr/>
                  </pic:nvPicPr>
                  <pic:blipFill>
                    <a:blip r:embed="rId47"/>
                    <a:stretch>
                      <a:fillRect/>
                    </a:stretch>
                  </pic:blipFill>
                  <pic:spPr>
                    <a:xfrm>
                      <a:off x="0" y="0"/>
                      <a:ext cx="5971540" cy="1343025"/>
                    </a:xfrm>
                    <a:prstGeom prst="rect">
                      <a:avLst/>
                    </a:prstGeom>
                  </pic:spPr>
                </pic:pic>
              </a:graphicData>
            </a:graphic>
          </wp:inline>
        </w:drawing>
      </w:r>
    </w:p>
    <w:p w14:paraId="178FC8B0" w14:textId="77777777" w:rsidR="00624C2E" w:rsidRDefault="00624C2E" w:rsidP="00624C2E">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2AF1C142" w14:textId="4518A3D7" w:rsidR="006F0DF9" w:rsidRDefault="006F0DF9">
      <w:pPr>
        <w:rPr>
          <w:rFonts w:ascii="Times New Roman" w:hAnsi="Times New Roman" w:cs="Times New Roman"/>
          <w:b/>
          <w:bCs/>
          <w:sz w:val="18"/>
          <w:szCs w:val="18"/>
        </w:rPr>
      </w:pPr>
      <w:r>
        <w:rPr>
          <w:rFonts w:ascii="Times New Roman" w:hAnsi="Times New Roman" w:cs="Times New Roman"/>
          <w:b/>
          <w:bCs/>
          <w:sz w:val="18"/>
          <w:szCs w:val="18"/>
        </w:rPr>
        <w:br w:type="page"/>
      </w:r>
    </w:p>
    <w:p w14:paraId="0010B5EE" w14:textId="37B49406" w:rsidR="006F0DF9" w:rsidRDefault="006F0DF9" w:rsidP="006F0DF9">
      <w:pPr>
        <w:spacing w:after="240" w:line="360" w:lineRule="auto"/>
        <w:jc w:val="both"/>
        <w:rPr>
          <w:rFonts w:ascii="Times New Roman" w:hAnsi="Times New Roman" w:cs="Times New Roman"/>
        </w:rPr>
      </w:pPr>
      <w:r w:rsidRPr="006F0DF9">
        <w:rPr>
          <w:rFonts w:ascii="Times New Roman" w:hAnsi="Times New Roman" w:cs="Times New Roman"/>
        </w:rPr>
        <w:lastRenderedPageBreak/>
        <w:t>La Figura 9.2</w:t>
      </w:r>
      <w:r w:rsidR="00A96E97">
        <w:rPr>
          <w:rFonts w:ascii="Times New Roman" w:hAnsi="Times New Roman" w:cs="Times New Roman"/>
        </w:rPr>
        <w:t>0</w:t>
      </w:r>
      <w:r w:rsidRPr="006F0DF9">
        <w:rPr>
          <w:rFonts w:ascii="Times New Roman" w:hAnsi="Times New Roman" w:cs="Times New Roman"/>
        </w:rPr>
        <w:t xml:space="preserve"> muestra la excepción 3 del CU-31, donde la validación ocurre en la propia vista: al superar los 24 meses no se envía la petición al servidor, protegiendo el rendimiento de la base de datos.</w:t>
      </w:r>
    </w:p>
    <w:p w14:paraId="38F260C6" w14:textId="7489FA9F" w:rsidR="006F0DF9" w:rsidRPr="006F0DF9" w:rsidRDefault="006F0DF9" w:rsidP="00291998">
      <w:pPr>
        <w:pStyle w:val="Ttulo4"/>
      </w:pPr>
      <w:bookmarkStart w:id="256" w:name="_Toc242041394"/>
      <w:bookmarkStart w:id="257" w:name="_Toc242041866"/>
      <w:r w:rsidRPr="006F0DF9">
        <w:t>Figura 9.2</w:t>
      </w:r>
      <w:r w:rsidR="00A96E97">
        <w:t>0</w:t>
      </w:r>
      <w:r w:rsidRPr="006F0DF9">
        <w:t>: CU-31 – Excepción 3: Rango de fechas excesivo</w:t>
      </w:r>
      <w:bookmarkEnd w:id="256"/>
      <w:bookmarkEnd w:id="257"/>
    </w:p>
    <w:p w14:paraId="5D524160" w14:textId="15F3D9E7" w:rsidR="00624C2E" w:rsidRPr="00624C2E" w:rsidRDefault="00A03F4D" w:rsidP="00624C2E">
      <w:pPr>
        <w:spacing w:after="240" w:line="360" w:lineRule="auto"/>
        <w:jc w:val="center"/>
        <w:rPr>
          <w:rFonts w:ascii="Times New Roman" w:hAnsi="Times New Roman" w:cs="Times New Roman"/>
          <w:b/>
          <w:bCs/>
          <w:sz w:val="18"/>
          <w:szCs w:val="18"/>
        </w:rPr>
      </w:pPr>
      <w:r w:rsidRPr="00A03F4D">
        <w:rPr>
          <w:rFonts w:ascii="Times New Roman" w:hAnsi="Times New Roman" w:cs="Times New Roman"/>
          <w:b/>
          <w:bCs/>
          <w:noProof/>
          <w:sz w:val="18"/>
          <w:szCs w:val="18"/>
        </w:rPr>
        <w:drawing>
          <wp:inline distT="0" distB="0" distL="0" distR="0" wp14:anchorId="46FB2B6A" wp14:editId="347D0F1D">
            <wp:extent cx="5971540" cy="1416050"/>
            <wp:effectExtent l="0" t="0" r="0" b="0"/>
            <wp:docPr id="665048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48230" name=""/>
                    <pic:cNvPicPr/>
                  </pic:nvPicPr>
                  <pic:blipFill>
                    <a:blip r:embed="rId48"/>
                    <a:stretch>
                      <a:fillRect/>
                    </a:stretch>
                  </pic:blipFill>
                  <pic:spPr>
                    <a:xfrm>
                      <a:off x="0" y="0"/>
                      <a:ext cx="5971540" cy="1416050"/>
                    </a:xfrm>
                    <a:prstGeom prst="rect">
                      <a:avLst/>
                    </a:prstGeom>
                  </pic:spPr>
                </pic:pic>
              </a:graphicData>
            </a:graphic>
          </wp:inline>
        </w:drawing>
      </w:r>
    </w:p>
    <w:p w14:paraId="1640F146" w14:textId="77777777" w:rsidR="006F0DF9" w:rsidRDefault="006F0DF9" w:rsidP="006F0DF9">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204400D3" w14:textId="0280FD9F" w:rsidR="00190653" w:rsidRDefault="006F0DF9" w:rsidP="00291998">
      <w:pPr>
        <w:pStyle w:val="Ttulo2"/>
      </w:pPr>
      <w:r>
        <w:rPr>
          <w:sz w:val="18"/>
          <w:szCs w:val="18"/>
        </w:rPr>
        <w:br w:type="page"/>
      </w:r>
      <w:r>
        <w:rPr>
          <w:sz w:val="18"/>
          <w:szCs w:val="18"/>
        </w:rPr>
        <w:lastRenderedPageBreak/>
        <w:tab/>
      </w:r>
      <w:r>
        <w:rPr>
          <w:sz w:val="18"/>
          <w:szCs w:val="18"/>
        </w:rPr>
        <w:tab/>
      </w:r>
      <w:bookmarkStart w:id="258" w:name="_Toc242040829"/>
      <w:bookmarkStart w:id="259" w:name="_Toc242041726"/>
      <w:r w:rsidRPr="006F0DF9">
        <w:t>9.</w:t>
      </w:r>
      <w:r w:rsidR="00FB6DCB">
        <w:t>4</w:t>
      </w:r>
      <w:r w:rsidRPr="006F0DF9">
        <w:t>.5 CU-37: Consultando y actualizando datos personales</w:t>
      </w:r>
      <w:bookmarkEnd w:id="258"/>
      <w:bookmarkEnd w:id="259"/>
    </w:p>
    <w:p w14:paraId="25173A9B" w14:textId="77777777" w:rsidR="00291998" w:rsidRPr="00291998" w:rsidRDefault="00291998" w:rsidP="00291998">
      <w:pPr>
        <w:rPr>
          <w:lang w:eastAsia="en-US"/>
        </w:rPr>
      </w:pPr>
    </w:p>
    <w:p w14:paraId="70872CC0" w14:textId="529808CE" w:rsidR="006F0DF9" w:rsidRDefault="006F0DF9" w:rsidP="006F0DF9">
      <w:pPr>
        <w:spacing w:after="240" w:line="360" w:lineRule="auto"/>
        <w:jc w:val="both"/>
        <w:rPr>
          <w:rFonts w:ascii="Times New Roman" w:hAnsi="Times New Roman" w:cs="Times New Roman"/>
        </w:rPr>
      </w:pPr>
      <w:r w:rsidRPr="006F0DF9">
        <w:rPr>
          <w:rFonts w:ascii="Times New Roman" w:hAnsi="Times New Roman" w:cs="Times New Roman"/>
        </w:rPr>
        <w:t>La Figura 9.2</w:t>
      </w:r>
      <w:r w:rsidR="00A96E97">
        <w:rPr>
          <w:rFonts w:ascii="Times New Roman" w:hAnsi="Times New Roman" w:cs="Times New Roman"/>
        </w:rPr>
        <w:t>1</w:t>
      </w:r>
      <w:r w:rsidRPr="006F0DF9">
        <w:rPr>
          <w:rFonts w:ascii="Times New Roman" w:hAnsi="Times New Roman" w:cs="Times New Roman"/>
        </w:rPr>
        <w:t xml:space="preserve"> muestra el flujo principal del CU-37, donde el usuario consulta su perfil; el controlador obtiene los datos del usuario y de su subtipo</w:t>
      </w:r>
      <w:r>
        <w:rPr>
          <w:rFonts w:ascii="Times New Roman" w:hAnsi="Times New Roman" w:cs="Times New Roman"/>
        </w:rPr>
        <w:t xml:space="preserve"> como: </w:t>
      </w:r>
      <w:r w:rsidRPr="006F0DF9">
        <w:rPr>
          <w:rFonts w:ascii="Times New Roman" w:hAnsi="Times New Roman" w:cs="Times New Roman"/>
        </w:rPr>
        <w:t>Solicitante, Técnico o Administrador, herencia de tabla por subclase</w:t>
      </w:r>
      <w:r>
        <w:rPr>
          <w:rFonts w:ascii="Times New Roman" w:hAnsi="Times New Roman" w:cs="Times New Roman"/>
        </w:rPr>
        <w:t>.</w:t>
      </w:r>
      <w:r w:rsidRPr="006F0DF9">
        <w:rPr>
          <w:rFonts w:ascii="Times New Roman" w:hAnsi="Times New Roman" w:cs="Times New Roman"/>
        </w:rPr>
        <w:t xml:space="preserve"> </w:t>
      </w:r>
      <w:r>
        <w:rPr>
          <w:rFonts w:ascii="Times New Roman" w:hAnsi="Times New Roman" w:cs="Times New Roman"/>
        </w:rPr>
        <w:t>Para después</w:t>
      </w:r>
      <w:r w:rsidRPr="006F0DF9">
        <w:rPr>
          <w:rFonts w:ascii="Times New Roman" w:hAnsi="Times New Roman" w:cs="Times New Roman"/>
        </w:rPr>
        <w:t xml:space="preserve"> luego permite actualizar solo los campos operativos, registrando el cambio en la auditoría.</w:t>
      </w:r>
    </w:p>
    <w:p w14:paraId="1312F6E2" w14:textId="073A178A" w:rsidR="006F0DF9" w:rsidRDefault="006F0DF9" w:rsidP="00291998">
      <w:pPr>
        <w:pStyle w:val="Ttulo4"/>
      </w:pPr>
      <w:bookmarkStart w:id="260" w:name="_Toc242041395"/>
      <w:bookmarkStart w:id="261" w:name="_Toc242041867"/>
      <w:r w:rsidRPr="00385B88">
        <w:t>Figura 9.2</w:t>
      </w:r>
      <w:r w:rsidR="00A96E97">
        <w:t>1</w:t>
      </w:r>
      <w:r w:rsidRPr="00385B88">
        <w:t xml:space="preserve">: CU-37 </w:t>
      </w:r>
      <w:r w:rsidR="00385B88" w:rsidRPr="00385B88">
        <w:t>– Flujo Principal</w:t>
      </w:r>
      <w:bookmarkEnd w:id="260"/>
      <w:bookmarkEnd w:id="261"/>
    </w:p>
    <w:p w14:paraId="529D9421" w14:textId="24F38844" w:rsidR="00385B88" w:rsidRDefault="00A03F4D" w:rsidP="00385B88">
      <w:pPr>
        <w:spacing w:after="240" w:line="360" w:lineRule="auto"/>
        <w:jc w:val="center"/>
        <w:rPr>
          <w:rFonts w:ascii="Times New Roman" w:hAnsi="Times New Roman" w:cs="Times New Roman"/>
          <w:b/>
          <w:bCs/>
          <w:sz w:val="18"/>
          <w:szCs w:val="18"/>
        </w:rPr>
      </w:pPr>
      <w:r w:rsidRPr="00A03F4D">
        <w:rPr>
          <w:rFonts w:ascii="Times New Roman" w:hAnsi="Times New Roman" w:cs="Times New Roman"/>
          <w:b/>
          <w:bCs/>
          <w:noProof/>
          <w:sz w:val="18"/>
          <w:szCs w:val="18"/>
        </w:rPr>
        <w:drawing>
          <wp:inline distT="0" distB="0" distL="0" distR="0" wp14:anchorId="2DBF5E3E" wp14:editId="43D28666">
            <wp:extent cx="5971540" cy="2062480"/>
            <wp:effectExtent l="0" t="0" r="0" b="0"/>
            <wp:docPr id="1344648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48428" name=""/>
                    <pic:cNvPicPr/>
                  </pic:nvPicPr>
                  <pic:blipFill>
                    <a:blip r:embed="rId49"/>
                    <a:stretch>
                      <a:fillRect/>
                    </a:stretch>
                  </pic:blipFill>
                  <pic:spPr>
                    <a:xfrm>
                      <a:off x="0" y="0"/>
                      <a:ext cx="5971540" cy="2062480"/>
                    </a:xfrm>
                    <a:prstGeom prst="rect">
                      <a:avLst/>
                    </a:prstGeom>
                  </pic:spPr>
                </pic:pic>
              </a:graphicData>
            </a:graphic>
          </wp:inline>
        </w:drawing>
      </w:r>
    </w:p>
    <w:p w14:paraId="080D26FC" w14:textId="77777777" w:rsidR="00385B88" w:rsidRDefault="00385B88" w:rsidP="00385B88">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382F423E" w14:textId="7B9D4F96" w:rsidR="00385B88" w:rsidRDefault="00385B88">
      <w:pPr>
        <w:rPr>
          <w:rFonts w:ascii="Times New Roman" w:hAnsi="Times New Roman" w:cs="Times New Roman"/>
          <w:b/>
          <w:bCs/>
          <w:sz w:val="18"/>
          <w:szCs w:val="18"/>
        </w:rPr>
      </w:pPr>
      <w:r>
        <w:rPr>
          <w:rFonts w:ascii="Times New Roman" w:hAnsi="Times New Roman" w:cs="Times New Roman"/>
          <w:b/>
          <w:bCs/>
          <w:sz w:val="18"/>
          <w:szCs w:val="18"/>
        </w:rPr>
        <w:br w:type="page"/>
      </w:r>
    </w:p>
    <w:p w14:paraId="1B29512E" w14:textId="245571EE" w:rsidR="00385B88" w:rsidRDefault="00385B88" w:rsidP="00385B88">
      <w:pPr>
        <w:spacing w:after="240" w:line="360" w:lineRule="auto"/>
        <w:jc w:val="both"/>
        <w:rPr>
          <w:rFonts w:ascii="Times New Roman" w:hAnsi="Times New Roman" w:cs="Times New Roman"/>
        </w:rPr>
      </w:pPr>
      <w:r w:rsidRPr="00385B88">
        <w:rPr>
          <w:rFonts w:ascii="Times New Roman" w:hAnsi="Times New Roman" w:cs="Times New Roman"/>
        </w:rPr>
        <w:lastRenderedPageBreak/>
        <w:t>La Figura 9.2</w:t>
      </w:r>
      <w:r w:rsidR="00A96E97">
        <w:rPr>
          <w:rFonts w:ascii="Times New Roman" w:hAnsi="Times New Roman" w:cs="Times New Roman"/>
        </w:rPr>
        <w:t>2</w:t>
      </w:r>
      <w:r w:rsidRPr="00385B88">
        <w:rPr>
          <w:rFonts w:ascii="Times New Roman" w:hAnsi="Times New Roman" w:cs="Times New Roman"/>
        </w:rPr>
        <w:t xml:space="preserve"> muestra la excepción 1 del CU-37, donde, aunque la vista ya presenta el RUT en modo solo lectura, el modelo vuelve a validar en el servidor y rechaza cualquier petición manipulada que intente cambiar un campo inmutable.</w:t>
      </w:r>
    </w:p>
    <w:p w14:paraId="1B09D57B" w14:textId="17F5DE1E" w:rsidR="00385B88" w:rsidRDefault="00385B88" w:rsidP="00291998">
      <w:pPr>
        <w:pStyle w:val="Ttulo4"/>
      </w:pPr>
      <w:bookmarkStart w:id="262" w:name="_Toc242041396"/>
      <w:bookmarkStart w:id="263" w:name="_Toc242041868"/>
      <w:r w:rsidRPr="00385B88">
        <w:t>Figura 9.2</w:t>
      </w:r>
      <w:r w:rsidR="00A96E97">
        <w:t>2</w:t>
      </w:r>
      <w:r w:rsidRPr="00385B88">
        <w:t>: CU-37 – Excepción 1: Campos inmutables</w:t>
      </w:r>
      <w:bookmarkEnd w:id="262"/>
      <w:bookmarkEnd w:id="263"/>
    </w:p>
    <w:p w14:paraId="0061D662" w14:textId="314C9D7A" w:rsidR="00385B88" w:rsidRDefault="00A03F4D" w:rsidP="00385B88">
      <w:pPr>
        <w:spacing w:after="240" w:line="360" w:lineRule="auto"/>
        <w:jc w:val="center"/>
        <w:rPr>
          <w:rFonts w:ascii="Times New Roman" w:hAnsi="Times New Roman" w:cs="Times New Roman"/>
          <w:b/>
          <w:bCs/>
          <w:sz w:val="18"/>
          <w:szCs w:val="18"/>
        </w:rPr>
      </w:pPr>
      <w:r w:rsidRPr="00A03F4D">
        <w:rPr>
          <w:rFonts w:ascii="Times New Roman" w:hAnsi="Times New Roman" w:cs="Times New Roman"/>
          <w:b/>
          <w:bCs/>
          <w:noProof/>
          <w:sz w:val="18"/>
          <w:szCs w:val="18"/>
        </w:rPr>
        <w:drawing>
          <wp:inline distT="0" distB="0" distL="0" distR="0" wp14:anchorId="63420CF6" wp14:editId="7BBF8672">
            <wp:extent cx="5971540" cy="1449705"/>
            <wp:effectExtent l="0" t="0" r="0" b="0"/>
            <wp:docPr id="1964621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21652" name=""/>
                    <pic:cNvPicPr/>
                  </pic:nvPicPr>
                  <pic:blipFill>
                    <a:blip r:embed="rId50"/>
                    <a:stretch>
                      <a:fillRect/>
                    </a:stretch>
                  </pic:blipFill>
                  <pic:spPr>
                    <a:xfrm>
                      <a:off x="0" y="0"/>
                      <a:ext cx="5971540" cy="1449705"/>
                    </a:xfrm>
                    <a:prstGeom prst="rect">
                      <a:avLst/>
                    </a:prstGeom>
                  </pic:spPr>
                </pic:pic>
              </a:graphicData>
            </a:graphic>
          </wp:inline>
        </w:drawing>
      </w:r>
    </w:p>
    <w:p w14:paraId="446A110B" w14:textId="77777777" w:rsidR="00385B88" w:rsidRDefault="00385B88" w:rsidP="00385B88">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7C450F1D" w14:textId="341CA99E" w:rsidR="00385B88" w:rsidRDefault="00385B88">
      <w:pPr>
        <w:rPr>
          <w:rFonts w:ascii="Times New Roman" w:hAnsi="Times New Roman" w:cs="Times New Roman"/>
          <w:b/>
          <w:bCs/>
          <w:sz w:val="18"/>
          <w:szCs w:val="18"/>
        </w:rPr>
      </w:pPr>
      <w:r>
        <w:rPr>
          <w:rFonts w:ascii="Times New Roman" w:hAnsi="Times New Roman" w:cs="Times New Roman"/>
          <w:b/>
          <w:bCs/>
          <w:sz w:val="18"/>
          <w:szCs w:val="18"/>
        </w:rPr>
        <w:br w:type="page"/>
      </w:r>
    </w:p>
    <w:p w14:paraId="7FF497B0" w14:textId="73AF3871" w:rsidR="00385B88" w:rsidRDefault="00385B88" w:rsidP="00385B88">
      <w:pPr>
        <w:spacing w:after="240" w:line="360" w:lineRule="auto"/>
        <w:jc w:val="both"/>
        <w:rPr>
          <w:rFonts w:ascii="Times New Roman" w:hAnsi="Times New Roman" w:cs="Times New Roman"/>
        </w:rPr>
      </w:pPr>
      <w:r w:rsidRPr="00385B88">
        <w:rPr>
          <w:rFonts w:ascii="Times New Roman" w:hAnsi="Times New Roman" w:cs="Times New Roman"/>
        </w:rPr>
        <w:lastRenderedPageBreak/>
        <w:t>La Figura 9.2</w:t>
      </w:r>
      <w:r w:rsidR="00A96E97">
        <w:rPr>
          <w:rFonts w:ascii="Times New Roman" w:hAnsi="Times New Roman" w:cs="Times New Roman"/>
        </w:rPr>
        <w:t>3</w:t>
      </w:r>
      <w:r w:rsidRPr="00385B88">
        <w:rPr>
          <w:rFonts w:ascii="Times New Roman" w:hAnsi="Times New Roman" w:cs="Times New Roman"/>
        </w:rPr>
        <w:t xml:space="preserve"> muestra la excepción 2 del CU-37, donde la vista valida el formato de correo y teléfono antes de enviar, evitando peticiones innecesarias al servidor.</w:t>
      </w:r>
    </w:p>
    <w:p w14:paraId="057E964F" w14:textId="5E9DA2E5" w:rsidR="00385B88" w:rsidRDefault="00385B88" w:rsidP="00291998">
      <w:pPr>
        <w:pStyle w:val="Ttulo4"/>
      </w:pPr>
      <w:bookmarkStart w:id="264" w:name="_Toc242041397"/>
      <w:bookmarkStart w:id="265" w:name="_Toc242041869"/>
      <w:r w:rsidRPr="00385B88">
        <w:t>Figura 9.2</w:t>
      </w:r>
      <w:r w:rsidR="00A96E97">
        <w:t>3</w:t>
      </w:r>
      <w:r w:rsidRPr="00385B88">
        <w:t>: CU-37 – Excepción 2: Formato Inválido</w:t>
      </w:r>
      <w:bookmarkEnd w:id="264"/>
      <w:bookmarkEnd w:id="265"/>
    </w:p>
    <w:p w14:paraId="1D09FCBE" w14:textId="09ECE800" w:rsidR="00385B88" w:rsidRDefault="00A03F4D" w:rsidP="00A03F4D">
      <w:pPr>
        <w:tabs>
          <w:tab w:val="left" w:pos="5247"/>
        </w:tabs>
        <w:spacing w:after="240" w:line="360" w:lineRule="auto"/>
        <w:rPr>
          <w:rFonts w:ascii="Times New Roman" w:hAnsi="Times New Roman" w:cs="Times New Roman"/>
          <w:b/>
          <w:bCs/>
          <w:sz w:val="18"/>
          <w:szCs w:val="18"/>
        </w:rPr>
      </w:pPr>
      <w:r>
        <w:rPr>
          <w:rFonts w:ascii="Times New Roman" w:hAnsi="Times New Roman" w:cs="Times New Roman"/>
          <w:b/>
          <w:bCs/>
          <w:sz w:val="18"/>
          <w:szCs w:val="18"/>
        </w:rPr>
        <w:tab/>
      </w:r>
      <w:r w:rsidRPr="00A03F4D">
        <w:rPr>
          <w:rFonts w:ascii="Times New Roman" w:hAnsi="Times New Roman" w:cs="Times New Roman"/>
          <w:b/>
          <w:bCs/>
          <w:noProof/>
          <w:sz w:val="18"/>
          <w:szCs w:val="18"/>
        </w:rPr>
        <w:drawing>
          <wp:inline distT="0" distB="0" distL="0" distR="0" wp14:anchorId="608CF302" wp14:editId="3A56D486">
            <wp:extent cx="5971540" cy="1455420"/>
            <wp:effectExtent l="0" t="0" r="0" b="0"/>
            <wp:docPr id="662032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32607" name=""/>
                    <pic:cNvPicPr/>
                  </pic:nvPicPr>
                  <pic:blipFill>
                    <a:blip r:embed="rId51"/>
                    <a:stretch>
                      <a:fillRect/>
                    </a:stretch>
                  </pic:blipFill>
                  <pic:spPr>
                    <a:xfrm>
                      <a:off x="0" y="0"/>
                      <a:ext cx="5971540" cy="1455420"/>
                    </a:xfrm>
                    <a:prstGeom prst="rect">
                      <a:avLst/>
                    </a:prstGeom>
                  </pic:spPr>
                </pic:pic>
              </a:graphicData>
            </a:graphic>
          </wp:inline>
        </w:drawing>
      </w:r>
    </w:p>
    <w:p w14:paraId="6C0FE605" w14:textId="77777777" w:rsidR="00385B88" w:rsidRDefault="00385B88" w:rsidP="00385B88">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32290E21" w14:textId="38F84C72" w:rsidR="00385B88" w:rsidRDefault="00385B88">
      <w:pPr>
        <w:rPr>
          <w:rFonts w:ascii="Times New Roman" w:hAnsi="Times New Roman" w:cs="Times New Roman"/>
          <w:b/>
          <w:bCs/>
          <w:sz w:val="18"/>
          <w:szCs w:val="18"/>
        </w:rPr>
      </w:pPr>
      <w:r>
        <w:rPr>
          <w:rFonts w:ascii="Times New Roman" w:hAnsi="Times New Roman" w:cs="Times New Roman"/>
          <w:b/>
          <w:bCs/>
          <w:sz w:val="18"/>
          <w:szCs w:val="18"/>
        </w:rPr>
        <w:br w:type="page"/>
      </w:r>
    </w:p>
    <w:p w14:paraId="1163E939" w14:textId="056F2462" w:rsidR="00385B88" w:rsidRDefault="00385B88" w:rsidP="00385B88">
      <w:pPr>
        <w:spacing w:after="240" w:line="360" w:lineRule="auto"/>
        <w:jc w:val="both"/>
        <w:rPr>
          <w:rFonts w:ascii="Times New Roman" w:hAnsi="Times New Roman" w:cs="Times New Roman"/>
        </w:rPr>
      </w:pPr>
      <w:r w:rsidRPr="00385B88">
        <w:rPr>
          <w:rFonts w:ascii="Times New Roman" w:hAnsi="Times New Roman" w:cs="Times New Roman"/>
        </w:rPr>
        <w:lastRenderedPageBreak/>
        <w:t>La Figura 9.2</w:t>
      </w:r>
      <w:r w:rsidR="00A96E97">
        <w:rPr>
          <w:rFonts w:ascii="Times New Roman" w:hAnsi="Times New Roman" w:cs="Times New Roman"/>
        </w:rPr>
        <w:t>4</w:t>
      </w:r>
      <w:r w:rsidRPr="00385B88">
        <w:rPr>
          <w:rFonts w:ascii="Times New Roman" w:hAnsi="Times New Roman" w:cs="Times New Roman"/>
        </w:rPr>
        <w:t xml:space="preserve"> muestra la excepción 3 del CU-37, donde el token JWT expiró, el controlador responde 401 y la vista redirige al inicio de sesión reutilizando la gestión de sesión del Incremento I.</w:t>
      </w:r>
    </w:p>
    <w:p w14:paraId="78543932" w14:textId="30D43FBA" w:rsidR="00385B88" w:rsidRDefault="00385B88" w:rsidP="00291998">
      <w:pPr>
        <w:pStyle w:val="Ttulo4"/>
      </w:pPr>
      <w:bookmarkStart w:id="266" w:name="_Toc242041398"/>
      <w:bookmarkStart w:id="267" w:name="_Toc242041870"/>
      <w:r w:rsidRPr="000B068A">
        <w:t>Figura 9.2</w:t>
      </w:r>
      <w:r w:rsidR="00A96E97">
        <w:t>4</w:t>
      </w:r>
      <w:r w:rsidRPr="000B068A">
        <w:t>: CU-37</w:t>
      </w:r>
      <w:r w:rsidR="000B068A" w:rsidRPr="000B068A">
        <w:t xml:space="preserve"> – Excepción 3: Sesión expirada</w:t>
      </w:r>
      <w:bookmarkEnd w:id="266"/>
      <w:bookmarkEnd w:id="267"/>
    </w:p>
    <w:p w14:paraId="70B2A675" w14:textId="08122F6D" w:rsidR="000B068A" w:rsidRDefault="00A03F4D" w:rsidP="000B068A">
      <w:pPr>
        <w:spacing w:after="240" w:line="360" w:lineRule="auto"/>
        <w:jc w:val="center"/>
        <w:rPr>
          <w:rFonts w:ascii="Times New Roman" w:hAnsi="Times New Roman" w:cs="Times New Roman"/>
          <w:b/>
          <w:bCs/>
          <w:sz w:val="18"/>
          <w:szCs w:val="18"/>
        </w:rPr>
      </w:pPr>
      <w:r w:rsidRPr="00A03F4D">
        <w:rPr>
          <w:rFonts w:ascii="Times New Roman" w:hAnsi="Times New Roman" w:cs="Times New Roman"/>
          <w:b/>
          <w:bCs/>
          <w:noProof/>
          <w:sz w:val="18"/>
          <w:szCs w:val="18"/>
        </w:rPr>
        <w:drawing>
          <wp:inline distT="0" distB="0" distL="0" distR="0" wp14:anchorId="3CB217E1" wp14:editId="6C6943E8">
            <wp:extent cx="5971540" cy="1442720"/>
            <wp:effectExtent l="0" t="0" r="0" b="5080"/>
            <wp:docPr id="638956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56880" name=""/>
                    <pic:cNvPicPr/>
                  </pic:nvPicPr>
                  <pic:blipFill>
                    <a:blip r:embed="rId52"/>
                    <a:stretch>
                      <a:fillRect/>
                    </a:stretch>
                  </pic:blipFill>
                  <pic:spPr>
                    <a:xfrm>
                      <a:off x="0" y="0"/>
                      <a:ext cx="5971540" cy="1442720"/>
                    </a:xfrm>
                    <a:prstGeom prst="rect">
                      <a:avLst/>
                    </a:prstGeom>
                  </pic:spPr>
                </pic:pic>
              </a:graphicData>
            </a:graphic>
          </wp:inline>
        </w:drawing>
      </w:r>
    </w:p>
    <w:p w14:paraId="43B5890D" w14:textId="77777777" w:rsidR="000B068A" w:rsidRDefault="000B068A" w:rsidP="000B068A">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0AB13962" w14:textId="4BF30D4A" w:rsidR="000B068A" w:rsidRDefault="000B068A" w:rsidP="000B068A">
      <w:pPr>
        <w:rPr>
          <w:rFonts w:ascii="Times New Roman" w:hAnsi="Times New Roman" w:cs="Times New Roman"/>
          <w:b/>
          <w:bCs/>
          <w:sz w:val="18"/>
          <w:szCs w:val="18"/>
        </w:rPr>
      </w:pPr>
      <w:r>
        <w:rPr>
          <w:rFonts w:ascii="Times New Roman" w:hAnsi="Times New Roman" w:cs="Times New Roman"/>
          <w:b/>
          <w:bCs/>
          <w:sz w:val="18"/>
          <w:szCs w:val="18"/>
        </w:rPr>
        <w:br w:type="page"/>
      </w:r>
    </w:p>
    <w:p w14:paraId="43C9A852" w14:textId="56A8BA87" w:rsidR="000B068A" w:rsidRDefault="000B068A" w:rsidP="00291998">
      <w:pPr>
        <w:pStyle w:val="Ttulo2"/>
      </w:pPr>
      <w:r w:rsidRPr="000B068A">
        <w:lastRenderedPageBreak/>
        <w:tab/>
      </w:r>
      <w:r w:rsidRPr="000B068A">
        <w:tab/>
      </w:r>
      <w:bookmarkStart w:id="268" w:name="_Toc242040830"/>
      <w:bookmarkStart w:id="269" w:name="_Toc242041727"/>
      <w:r w:rsidRPr="000B068A">
        <w:t>9.</w:t>
      </w:r>
      <w:r w:rsidR="00FB6DCB">
        <w:t>4</w:t>
      </w:r>
      <w:r w:rsidRPr="000B068A">
        <w:t>.6 CU-40: Registrando concurrentemente a los empleados</w:t>
      </w:r>
      <w:bookmarkEnd w:id="268"/>
      <w:bookmarkEnd w:id="269"/>
    </w:p>
    <w:p w14:paraId="0777D76B" w14:textId="77777777" w:rsidR="00291998" w:rsidRPr="00291998" w:rsidRDefault="00291998" w:rsidP="00291998">
      <w:pPr>
        <w:rPr>
          <w:lang w:eastAsia="en-US"/>
        </w:rPr>
      </w:pPr>
    </w:p>
    <w:p w14:paraId="5ECAA398" w14:textId="0B363FF9" w:rsidR="000B068A" w:rsidRDefault="000B068A" w:rsidP="000B068A">
      <w:pPr>
        <w:spacing w:line="360" w:lineRule="auto"/>
        <w:jc w:val="both"/>
        <w:rPr>
          <w:rFonts w:ascii="Times New Roman" w:hAnsi="Times New Roman" w:cs="Times New Roman"/>
        </w:rPr>
      </w:pPr>
      <w:r w:rsidRPr="000B068A">
        <w:rPr>
          <w:rFonts w:ascii="Times New Roman" w:hAnsi="Times New Roman" w:cs="Times New Roman"/>
        </w:rPr>
        <w:t>La Figura 9.2</w:t>
      </w:r>
      <w:r w:rsidR="00A96E97">
        <w:rPr>
          <w:rFonts w:ascii="Times New Roman" w:hAnsi="Times New Roman" w:cs="Times New Roman"/>
        </w:rPr>
        <w:t>5</w:t>
      </w:r>
      <w:r w:rsidRPr="000B068A">
        <w:rPr>
          <w:rFonts w:ascii="Times New Roman" w:hAnsi="Times New Roman" w:cs="Times New Roman"/>
        </w:rPr>
        <w:t xml:space="preserve"> muestra el flujo principal del CU-40, donde el administrador carga la plantilla; el servicio de lectura valida la estructura, el controlador procesa lotes de 100 filas validando cada RUT con el algoritmo módulo 11 del Incremento I, inserta el usuario y su subtipo con contraseña cifrada y registra el resumen del lote</w:t>
      </w:r>
      <w:r>
        <w:rPr>
          <w:rFonts w:ascii="Times New Roman" w:hAnsi="Times New Roman" w:cs="Times New Roman"/>
        </w:rPr>
        <w:t>.</w:t>
      </w:r>
    </w:p>
    <w:p w14:paraId="5B2F5B40" w14:textId="420DE5D6" w:rsidR="000B068A" w:rsidRDefault="000B068A" w:rsidP="00291998">
      <w:pPr>
        <w:pStyle w:val="Ttulo4"/>
      </w:pPr>
      <w:bookmarkStart w:id="270" w:name="_Toc242041399"/>
      <w:bookmarkStart w:id="271" w:name="_Toc242041871"/>
      <w:r w:rsidRPr="000B068A">
        <w:t>Figura 9.2</w:t>
      </w:r>
      <w:r w:rsidR="00A96E97">
        <w:t>5</w:t>
      </w:r>
      <w:r w:rsidRPr="000B068A">
        <w:t>: CU-40 – Flujo principal</w:t>
      </w:r>
      <w:bookmarkEnd w:id="270"/>
      <w:bookmarkEnd w:id="271"/>
    </w:p>
    <w:p w14:paraId="6FB937F8" w14:textId="3611250D" w:rsidR="000B068A" w:rsidRDefault="00A03F4D" w:rsidP="000B068A">
      <w:pPr>
        <w:spacing w:line="360" w:lineRule="auto"/>
        <w:jc w:val="center"/>
        <w:rPr>
          <w:rFonts w:ascii="Times New Roman" w:hAnsi="Times New Roman" w:cs="Times New Roman"/>
          <w:b/>
          <w:bCs/>
          <w:sz w:val="18"/>
          <w:szCs w:val="18"/>
        </w:rPr>
      </w:pPr>
      <w:r w:rsidRPr="00A03F4D">
        <w:rPr>
          <w:rFonts w:ascii="Times New Roman" w:hAnsi="Times New Roman" w:cs="Times New Roman"/>
          <w:b/>
          <w:bCs/>
          <w:noProof/>
          <w:sz w:val="18"/>
          <w:szCs w:val="18"/>
        </w:rPr>
        <w:drawing>
          <wp:inline distT="0" distB="0" distL="0" distR="0" wp14:anchorId="4AC7456E" wp14:editId="02D7247F">
            <wp:extent cx="5971540" cy="1912620"/>
            <wp:effectExtent l="0" t="0" r="0" b="0"/>
            <wp:docPr id="1490297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97887" name=""/>
                    <pic:cNvPicPr/>
                  </pic:nvPicPr>
                  <pic:blipFill>
                    <a:blip r:embed="rId53"/>
                    <a:stretch>
                      <a:fillRect/>
                    </a:stretch>
                  </pic:blipFill>
                  <pic:spPr>
                    <a:xfrm>
                      <a:off x="0" y="0"/>
                      <a:ext cx="5971540" cy="1912620"/>
                    </a:xfrm>
                    <a:prstGeom prst="rect">
                      <a:avLst/>
                    </a:prstGeom>
                  </pic:spPr>
                </pic:pic>
              </a:graphicData>
            </a:graphic>
          </wp:inline>
        </w:drawing>
      </w:r>
    </w:p>
    <w:p w14:paraId="438C0DEB" w14:textId="77777777" w:rsidR="000B068A" w:rsidRDefault="000B068A" w:rsidP="000B068A">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6DF0A237" w14:textId="6EFEC69C" w:rsidR="000B068A" w:rsidRDefault="000B068A">
      <w:pPr>
        <w:rPr>
          <w:rFonts w:ascii="Times New Roman" w:hAnsi="Times New Roman" w:cs="Times New Roman"/>
          <w:b/>
          <w:bCs/>
          <w:sz w:val="18"/>
          <w:szCs w:val="18"/>
        </w:rPr>
      </w:pPr>
      <w:r>
        <w:rPr>
          <w:rFonts w:ascii="Times New Roman" w:hAnsi="Times New Roman" w:cs="Times New Roman"/>
          <w:b/>
          <w:bCs/>
          <w:sz w:val="18"/>
          <w:szCs w:val="18"/>
        </w:rPr>
        <w:br w:type="page"/>
      </w:r>
    </w:p>
    <w:p w14:paraId="235A14AA" w14:textId="1DA9C4D0" w:rsidR="000B068A" w:rsidRDefault="000B068A" w:rsidP="000B068A">
      <w:pPr>
        <w:spacing w:after="240" w:line="360" w:lineRule="auto"/>
        <w:jc w:val="both"/>
        <w:rPr>
          <w:rFonts w:ascii="Times New Roman" w:hAnsi="Times New Roman" w:cs="Times New Roman"/>
        </w:rPr>
      </w:pPr>
      <w:r w:rsidRPr="000B068A">
        <w:rPr>
          <w:rFonts w:ascii="Times New Roman" w:hAnsi="Times New Roman" w:cs="Times New Roman"/>
        </w:rPr>
        <w:lastRenderedPageBreak/>
        <w:t>La Figura 9.2</w:t>
      </w:r>
      <w:r w:rsidR="00A96E97">
        <w:rPr>
          <w:rFonts w:ascii="Times New Roman" w:hAnsi="Times New Roman" w:cs="Times New Roman"/>
        </w:rPr>
        <w:t>6</w:t>
      </w:r>
      <w:r w:rsidRPr="000B068A">
        <w:rPr>
          <w:rFonts w:ascii="Times New Roman" w:hAnsi="Times New Roman" w:cs="Times New Roman"/>
        </w:rPr>
        <w:t xml:space="preserve"> muestra la excepción 1 del CU-40, donde algunas filas presentan RUT inválido; el controlador las omite sin detener el proceso, persiste las filas válidas y devuelve un resumen parcial con el CSV de errores.</w:t>
      </w:r>
    </w:p>
    <w:p w14:paraId="6438EE3B" w14:textId="5FC734EE" w:rsidR="000B068A" w:rsidRPr="000B068A" w:rsidRDefault="000B068A" w:rsidP="00291998">
      <w:pPr>
        <w:pStyle w:val="Ttulo4"/>
      </w:pPr>
      <w:bookmarkStart w:id="272" w:name="_Toc242041400"/>
      <w:bookmarkStart w:id="273" w:name="_Toc242041872"/>
      <w:r w:rsidRPr="000B068A">
        <w:t>Figura 9.</w:t>
      </w:r>
      <w:r w:rsidR="00A96E97">
        <w:t>26</w:t>
      </w:r>
      <w:r w:rsidRPr="000B068A">
        <w:t>: CU-40 – Excepción 1: Filas con errores</w:t>
      </w:r>
      <w:bookmarkEnd w:id="272"/>
      <w:bookmarkEnd w:id="273"/>
    </w:p>
    <w:p w14:paraId="493D7AD2" w14:textId="42D726AA" w:rsidR="000B068A" w:rsidRDefault="005D7198" w:rsidP="000B068A">
      <w:pPr>
        <w:spacing w:after="240" w:line="360" w:lineRule="auto"/>
        <w:jc w:val="center"/>
        <w:rPr>
          <w:rFonts w:ascii="Times New Roman" w:hAnsi="Times New Roman" w:cs="Times New Roman"/>
          <w:sz w:val="18"/>
          <w:szCs w:val="18"/>
        </w:rPr>
      </w:pPr>
      <w:r w:rsidRPr="005D7198">
        <w:rPr>
          <w:rFonts w:ascii="Times New Roman" w:hAnsi="Times New Roman" w:cs="Times New Roman"/>
          <w:noProof/>
          <w:sz w:val="18"/>
          <w:szCs w:val="18"/>
        </w:rPr>
        <w:drawing>
          <wp:inline distT="0" distB="0" distL="0" distR="0" wp14:anchorId="52F313A9" wp14:editId="49CFCF0D">
            <wp:extent cx="5971540" cy="2087880"/>
            <wp:effectExtent l="0" t="0" r="0" b="7620"/>
            <wp:docPr id="110019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9424" name=""/>
                    <pic:cNvPicPr/>
                  </pic:nvPicPr>
                  <pic:blipFill>
                    <a:blip r:embed="rId54"/>
                    <a:stretch>
                      <a:fillRect/>
                    </a:stretch>
                  </pic:blipFill>
                  <pic:spPr>
                    <a:xfrm>
                      <a:off x="0" y="0"/>
                      <a:ext cx="5971540" cy="2087880"/>
                    </a:xfrm>
                    <a:prstGeom prst="rect">
                      <a:avLst/>
                    </a:prstGeom>
                  </pic:spPr>
                </pic:pic>
              </a:graphicData>
            </a:graphic>
          </wp:inline>
        </w:drawing>
      </w:r>
    </w:p>
    <w:p w14:paraId="33DF80CD" w14:textId="2968517F" w:rsidR="000B068A" w:rsidRDefault="000B068A" w:rsidP="000B068A">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220B4144" w14:textId="77777777" w:rsidR="000B068A" w:rsidRDefault="000B068A">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64346F2B" w14:textId="43F3376A" w:rsidR="000B068A" w:rsidRDefault="000B068A" w:rsidP="000B068A">
      <w:pPr>
        <w:spacing w:after="240" w:line="360" w:lineRule="auto"/>
        <w:jc w:val="both"/>
        <w:rPr>
          <w:rFonts w:ascii="Times New Roman" w:hAnsi="Times New Roman" w:cs="Times New Roman"/>
        </w:rPr>
      </w:pPr>
      <w:r w:rsidRPr="000B068A">
        <w:rPr>
          <w:rFonts w:ascii="Times New Roman" w:hAnsi="Times New Roman" w:cs="Times New Roman"/>
        </w:rPr>
        <w:lastRenderedPageBreak/>
        <w:t>La Figura 9.2</w:t>
      </w:r>
      <w:r w:rsidR="00A96E97">
        <w:rPr>
          <w:rFonts w:ascii="Times New Roman" w:hAnsi="Times New Roman" w:cs="Times New Roman"/>
        </w:rPr>
        <w:t>7</w:t>
      </w:r>
      <w:r w:rsidRPr="000B068A">
        <w:rPr>
          <w:rFonts w:ascii="Times New Roman" w:hAnsi="Times New Roman" w:cs="Times New Roman"/>
        </w:rPr>
        <w:t xml:space="preserve"> muestra la excepción 2 del CU-40, donde el servicio de lectura detecta que el archivo no corresponde a la plantilla oficial y el controlador rechaza la carga completa indicando las columnas faltantes.</w:t>
      </w:r>
    </w:p>
    <w:p w14:paraId="4CD9D52C" w14:textId="2C739274" w:rsidR="000B068A" w:rsidRDefault="000B068A" w:rsidP="00291998">
      <w:pPr>
        <w:pStyle w:val="Ttulo4"/>
      </w:pPr>
      <w:bookmarkStart w:id="274" w:name="_Toc242041401"/>
      <w:bookmarkStart w:id="275" w:name="_Toc242041873"/>
      <w:r w:rsidRPr="000B068A">
        <w:t>Figura 9.2</w:t>
      </w:r>
      <w:r w:rsidR="00A96E97">
        <w:t>7</w:t>
      </w:r>
      <w:r w:rsidRPr="000B068A">
        <w:t>: CU-40 – Excepción 2: Plantilla incorrecta</w:t>
      </w:r>
      <w:bookmarkEnd w:id="274"/>
      <w:bookmarkEnd w:id="275"/>
    </w:p>
    <w:p w14:paraId="20BA7304" w14:textId="7AA5A2B6" w:rsidR="000B068A" w:rsidRDefault="005D7198" w:rsidP="000B068A">
      <w:pPr>
        <w:spacing w:before="60" w:after="300" w:line="360" w:lineRule="auto"/>
        <w:jc w:val="center"/>
        <w:rPr>
          <w:rFonts w:ascii="Times New Roman" w:hAnsi="Times New Roman" w:cs="Times New Roman"/>
          <w:b/>
          <w:bCs/>
          <w:i/>
          <w:iCs/>
          <w:sz w:val="18"/>
          <w:szCs w:val="18"/>
        </w:rPr>
      </w:pPr>
      <w:r w:rsidRPr="005D7198">
        <w:rPr>
          <w:rFonts w:ascii="Times New Roman" w:hAnsi="Times New Roman" w:cs="Times New Roman"/>
          <w:b/>
          <w:bCs/>
          <w:noProof/>
          <w:sz w:val="18"/>
          <w:szCs w:val="18"/>
        </w:rPr>
        <w:drawing>
          <wp:inline distT="0" distB="0" distL="0" distR="0" wp14:anchorId="3F601947" wp14:editId="5BE65F15">
            <wp:extent cx="5971540" cy="1337945"/>
            <wp:effectExtent l="0" t="0" r="0" b="0"/>
            <wp:docPr id="391833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33483" name=""/>
                    <pic:cNvPicPr/>
                  </pic:nvPicPr>
                  <pic:blipFill>
                    <a:blip r:embed="rId55"/>
                    <a:stretch>
                      <a:fillRect/>
                    </a:stretch>
                  </pic:blipFill>
                  <pic:spPr>
                    <a:xfrm>
                      <a:off x="0" y="0"/>
                      <a:ext cx="5971540" cy="1337945"/>
                    </a:xfrm>
                    <a:prstGeom prst="rect">
                      <a:avLst/>
                    </a:prstGeom>
                  </pic:spPr>
                </pic:pic>
              </a:graphicData>
            </a:graphic>
          </wp:inline>
        </w:drawing>
      </w:r>
      <w:r w:rsidR="000B068A" w:rsidRPr="003E4AC6">
        <w:rPr>
          <w:rFonts w:ascii="Times New Roman" w:hAnsi="Times New Roman" w:cs="Times New Roman"/>
          <w:b/>
          <w:bCs/>
          <w:i/>
          <w:iCs/>
          <w:sz w:val="18"/>
          <w:szCs w:val="18"/>
        </w:rPr>
        <w:t>Fuente: Elaborado por el estudiante de acuerdo con el proyecto</w:t>
      </w:r>
      <w:r w:rsidR="000B068A">
        <w:rPr>
          <w:rFonts w:ascii="Times New Roman" w:hAnsi="Times New Roman" w:cs="Times New Roman"/>
          <w:b/>
          <w:bCs/>
          <w:i/>
          <w:iCs/>
          <w:sz w:val="18"/>
          <w:szCs w:val="18"/>
        </w:rPr>
        <w:t>.</w:t>
      </w:r>
    </w:p>
    <w:p w14:paraId="10F1A102" w14:textId="2BDB1727" w:rsidR="000B068A" w:rsidRDefault="000B068A">
      <w:pPr>
        <w:rPr>
          <w:rFonts w:ascii="Times New Roman" w:hAnsi="Times New Roman" w:cs="Times New Roman"/>
          <w:b/>
          <w:bCs/>
          <w:sz w:val="18"/>
          <w:szCs w:val="18"/>
        </w:rPr>
      </w:pPr>
      <w:r>
        <w:rPr>
          <w:rFonts w:ascii="Times New Roman" w:hAnsi="Times New Roman" w:cs="Times New Roman"/>
          <w:b/>
          <w:bCs/>
          <w:sz w:val="18"/>
          <w:szCs w:val="18"/>
        </w:rPr>
        <w:br w:type="page"/>
      </w:r>
    </w:p>
    <w:p w14:paraId="7C0207F7" w14:textId="3457826D" w:rsidR="000B068A" w:rsidRDefault="000B068A" w:rsidP="000B068A">
      <w:pPr>
        <w:spacing w:after="240" w:line="360" w:lineRule="auto"/>
        <w:jc w:val="both"/>
        <w:rPr>
          <w:rFonts w:ascii="Times New Roman" w:hAnsi="Times New Roman" w:cs="Times New Roman"/>
        </w:rPr>
      </w:pPr>
      <w:r w:rsidRPr="000B068A">
        <w:rPr>
          <w:rFonts w:ascii="Times New Roman" w:hAnsi="Times New Roman" w:cs="Times New Roman"/>
        </w:rPr>
        <w:lastRenderedPageBreak/>
        <w:t>La Figura 9.</w:t>
      </w:r>
      <w:r w:rsidR="00A96E97">
        <w:rPr>
          <w:rFonts w:ascii="Times New Roman" w:hAnsi="Times New Roman" w:cs="Times New Roman"/>
        </w:rPr>
        <w:t>28</w:t>
      </w:r>
      <w:r w:rsidRPr="000B068A">
        <w:rPr>
          <w:rFonts w:ascii="Times New Roman" w:hAnsi="Times New Roman" w:cs="Times New Roman"/>
        </w:rPr>
        <w:t xml:space="preserve"> muestra la excepción 3 del CU-40, donde la vista verifica el tamaño del archivo antes de subirlo y bloquea la carga sin consumir recursos del servidor.</w:t>
      </w:r>
    </w:p>
    <w:p w14:paraId="1C139C64" w14:textId="786AF00F" w:rsidR="000B068A" w:rsidRDefault="000B068A" w:rsidP="00291998">
      <w:pPr>
        <w:pStyle w:val="Ttulo4"/>
      </w:pPr>
      <w:bookmarkStart w:id="276" w:name="_Toc242041402"/>
      <w:bookmarkStart w:id="277" w:name="_Toc242041874"/>
      <w:r w:rsidRPr="000B068A">
        <w:t>Figura 9.</w:t>
      </w:r>
      <w:r w:rsidR="00A96E97">
        <w:t>28</w:t>
      </w:r>
      <w:r w:rsidRPr="000B068A">
        <w:t>: CU-40 – Excepción 3: Archivo excede el limite</w:t>
      </w:r>
      <w:bookmarkEnd w:id="276"/>
      <w:bookmarkEnd w:id="277"/>
    </w:p>
    <w:p w14:paraId="77A94727" w14:textId="28DC5681" w:rsidR="000B068A" w:rsidRDefault="005D7198" w:rsidP="000B068A">
      <w:pPr>
        <w:spacing w:after="240" w:line="360" w:lineRule="auto"/>
        <w:jc w:val="center"/>
        <w:rPr>
          <w:rFonts w:ascii="Times New Roman" w:hAnsi="Times New Roman" w:cs="Times New Roman"/>
          <w:b/>
          <w:bCs/>
          <w:sz w:val="18"/>
          <w:szCs w:val="18"/>
        </w:rPr>
      </w:pPr>
      <w:r w:rsidRPr="005D7198">
        <w:rPr>
          <w:rFonts w:ascii="Times New Roman" w:hAnsi="Times New Roman" w:cs="Times New Roman"/>
          <w:b/>
          <w:bCs/>
          <w:noProof/>
          <w:sz w:val="18"/>
          <w:szCs w:val="18"/>
        </w:rPr>
        <w:drawing>
          <wp:inline distT="0" distB="0" distL="0" distR="0" wp14:anchorId="27EF53C1" wp14:editId="132ABFCE">
            <wp:extent cx="5971540" cy="1398270"/>
            <wp:effectExtent l="0" t="0" r="0" b="0"/>
            <wp:docPr id="613214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14494" name=""/>
                    <pic:cNvPicPr/>
                  </pic:nvPicPr>
                  <pic:blipFill>
                    <a:blip r:embed="rId56"/>
                    <a:stretch>
                      <a:fillRect/>
                    </a:stretch>
                  </pic:blipFill>
                  <pic:spPr>
                    <a:xfrm>
                      <a:off x="0" y="0"/>
                      <a:ext cx="5971540" cy="1398270"/>
                    </a:xfrm>
                    <a:prstGeom prst="rect">
                      <a:avLst/>
                    </a:prstGeom>
                  </pic:spPr>
                </pic:pic>
              </a:graphicData>
            </a:graphic>
          </wp:inline>
        </w:drawing>
      </w:r>
    </w:p>
    <w:p w14:paraId="7143D21E" w14:textId="77777777" w:rsidR="000B068A" w:rsidRDefault="000B068A" w:rsidP="000B068A">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18AAF348" w14:textId="51E0B53E" w:rsidR="000B068A" w:rsidRDefault="000B068A">
      <w:pPr>
        <w:rPr>
          <w:rFonts w:ascii="Times New Roman" w:hAnsi="Times New Roman" w:cs="Times New Roman"/>
          <w:b/>
          <w:bCs/>
          <w:sz w:val="18"/>
          <w:szCs w:val="18"/>
        </w:rPr>
      </w:pPr>
      <w:r>
        <w:rPr>
          <w:rFonts w:ascii="Times New Roman" w:hAnsi="Times New Roman" w:cs="Times New Roman"/>
          <w:b/>
          <w:bCs/>
          <w:sz w:val="18"/>
          <w:szCs w:val="18"/>
        </w:rPr>
        <w:br w:type="page"/>
      </w:r>
    </w:p>
    <w:p w14:paraId="3495FE8A" w14:textId="3FAC6CA5" w:rsidR="000B068A" w:rsidRDefault="000B068A" w:rsidP="00291998">
      <w:pPr>
        <w:pStyle w:val="Ttulo2"/>
      </w:pPr>
      <w:r>
        <w:lastRenderedPageBreak/>
        <w:tab/>
      </w:r>
      <w:r>
        <w:tab/>
      </w:r>
      <w:bookmarkStart w:id="278" w:name="_Toc242040831"/>
      <w:bookmarkStart w:id="279" w:name="_Toc242041728"/>
      <w:r w:rsidRPr="000B068A">
        <w:t>9.</w:t>
      </w:r>
      <w:r w:rsidR="00FB6DCB">
        <w:t>4</w:t>
      </w:r>
      <w:r w:rsidRPr="000B068A">
        <w:t>.7 CU-41: Configurando variables de entorno de la plataforma</w:t>
      </w:r>
      <w:bookmarkEnd w:id="278"/>
      <w:bookmarkEnd w:id="279"/>
    </w:p>
    <w:p w14:paraId="251B84AF" w14:textId="77777777" w:rsidR="00291998" w:rsidRPr="00291998" w:rsidRDefault="00291998" w:rsidP="00291998">
      <w:pPr>
        <w:rPr>
          <w:lang w:eastAsia="en-US"/>
        </w:rPr>
      </w:pPr>
    </w:p>
    <w:p w14:paraId="12301A24" w14:textId="0B1D2B0C" w:rsidR="000B068A" w:rsidRDefault="000B068A" w:rsidP="000B068A">
      <w:pPr>
        <w:spacing w:after="240" w:line="360" w:lineRule="auto"/>
        <w:jc w:val="both"/>
        <w:rPr>
          <w:rFonts w:ascii="Times New Roman" w:hAnsi="Times New Roman" w:cs="Times New Roman"/>
        </w:rPr>
      </w:pPr>
      <w:r w:rsidRPr="000B068A">
        <w:rPr>
          <w:rFonts w:ascii="Times New Roman" w:hAnsi="Times New Roman" w:cs="Times New Roman"/>
        </w:rPr>
        <w:t>La Figura 9.</w:t>
      </w:r>
      <w:r w:rsidR="00A96E97">
        <w:rPr>
          <w:rFonts w:ascii="Times New Roman" w:hAnsi="Times New Roman" w:cs="Times New Roman"/>
        </w:rPr>
        <w:t>29</w:t>
      </w:r>
      <w:r w:rsidRPr="000B068A">
        <w:rPr>
          <w:rFonts w:ascii="Times New Roman" w:hAnsi="Times New Roman" w:cs="Times New Roman"/>
        </w:rPr>
        <w:t xml:space="preserve"> muestra el flujo principal del CU-41, donde el administrador cambia una variable global; el controlador consulta sus metadatos </w:t>
      </w:r>
      <w:r>
        <w:rPr>
          <w:rFonts w:ascii="Times New Roman" w:hAnsi="Times New Roman" w:cs="Times New Roman"/>
        </w:rPr>
        <w:t xml:space="preserve">como el </w:t>
      </w:r>
      <w:r w:rsidRPr="000B068A">
        <w:rPr>
          <w:rFonts w:ascii="Times New Roman" w:hAnsi="Times New Roman" w:cs="Times New Roman"/>
        </w:rPr>
        <w:t>tipo y rango, valida el nuevo valor, lo persiste conservando el anterior y solicita la recarga en caliente del servicio afectado.</w:t>
      </w:r>
    </w:p>
    <w:p w14:paraId="598C81AE" w14:textId="78900894" w:rsidR="000B068A" w:rsidRDefault="000B068A" w:rsidP="00291998">
      <w:pPr>
        <w:pStyle w:val="Ttulo4"/>
      </w:pPr>
      <w:bookmarkStart w:id="280" w:name="_Toc242041403"/>
      <w:bookmarkStart w:id="281" w:name="_Toc242041875"/>
      <w:r w:rsidRPr="000B068A">
        <w:t>Figura 9.</w:t>
      </w:r>
      <w:r w:rsidR="00A96E97">
        <w:t>29</w:t>
      </w:r>
      <w:r w:rsidRPr="000B068A">
        <w:t>: CU-41 – Flujo principal</w:t>
      </w:r>
      <w:bookmarkEnd w:id="280"/>
      <w:bookmarkEnd w:id="281"/>
    </w:p>
    <w:p w14:paraId="2A7FDCE9" w14:textId="38D6AFA7" w:rsidR="000B068A" w:rsidRDefault="006122B3" w:rsidP="000B068A">
      <w:pPr>
        <w:spacing w:after="240" w:line="360" w:lineRule="auto"/>
        <w:jc w:val="center"/>
        <w:rPr>
          <w:rFonts w:ascii="Times New Roman" w:hAnsi="Times New Roman" w:cs="Times New Roman"/>
          <w:b/>
          <w:bCs/>
          <w:sz w:val="18"/>
          <w:szCs w:val="18"/>
        </w:rPr>
      </w:pPr>
      <w:r w:rsidRPr="006122B3">
        <w:rPr>
          <w:rFonts w:ascii="Times New Roman" w:hAnsi="Times New Roman" w:cs="Times New Roman"/>
          <w:b/>
          <w:bCs/>
          <w:noProof/>
          <w:sz w:val="18"/>
          <w:szCs w:val="18"/>
        </w:rPr>
        <w:drawing>
          <wp:inline distT="0" distB="0" distL="0" distR="0" wp14:anchorId="1F1D73CF" wp14:editId="726867FB">
            <wp:extent cx="5971540" cy="1955165"/>
            <wp:effectExtent l="0" t="0" r="0" b="6985"/>
            <wp:docPr id="1330520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20103" name=""/>
                    <pic:cNvPicPr/>
                  </pic:nvPicPr>
                  <pic:blipFill>
                    <a:blip r:embed="rId57"/>
                    <a:stretch>
                      <a:fillRect/>
                    </a:stretch>
                  </pic:blipFill>
                  <pic:spPr>
                    <a:xfrm>
                      <a:off x="0" y="0"/>
                      <a:ext cx="5971540" cy="1955165"/>
                    </a:xfrm>
                    <a:prstGeom prst="rect">
                      <a:avLst/>
                    </a:prstGeom>
                  </pic:spPr>
                </pic:pic>
              </a:graphicData>
            </a:graphic>
          </wp:inline>
        </w:drawing>
      </w:r>
    </w:p>
    <w:p w14:paraId="7A238D3B" w14:textId="77777777" w:rsidR="000B068A" w:rsidRDefault="000B068A" w:rsidP="000B068A">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762B6737" w14:textId="40EE1222" w:rsidR="000B068A" w:rsidRDefault="000B068A">
      <w:pPr>
        <w:rPr>
          <w:rFonts w:ascii="Times New Roman" w:hAnsi="Times New Roman" w:cs="Times New Roman"/>
          <w:b/>
          <w:bCs/>
          <w:sz w:val="18"/>
          <w:szCs w:val="18"/>
        </w:rPr>
      </w:pPr>
      <w:r>
        <w:rPr>
          <w:rFonts w:ascii="Times New Roman" w:hAnsi="Times New Roman" w:cs="Times New Roman"/>
          <w:b/>
          <w:bCs/>
          <w:sz w:val="18"/>
          <w:szCs w:val="18"/>
        </w:rPr>
        <w:br w:type="page"/>
      </w:r>
    </w:p>
    <w:p w14:paraId="14F4191C" w14:textId="279FB1AA" w:rsidR="00C96FE3" w:rsidRDefault="00C96FE3" w:rsidP="00C96FE3">
      <w:pPr>
        <w:spacing w:after="240" w:line="360" w:lineRule="auto"/>
        <w:jc w:val="both"/>
        <w:rPr>
          <w:rFonts w:ascii="Times New Roman" w:hAnsi="Times New Roman" w:cs="Times New Roman"/>
        </w:rPr>
      </w:pPr>
      <w:r w:rsidRPr="00C96FE3">
        <w:rPr>
          <w:rFonts w:ascii="Times New Roman" w:hAnsi="Times New Roman" w:cs="Times New Roman"/>
        </w:rPr>
        <w:lastRenderedPageBreak/>
        <w:t>La Figura 9.3</w:t>
      </w:r>
      <w:r w:rsidR="00A96E97">
        <w:rPr>
          <w:rFonts w:ascii="Times New Roman" w:hAnsi="Times New Roman" w:cs="Times New Roman"/>
        </w:rPr>
        <w:t>0</w:t>
      </w:r>
      <w:r w:rsidRPr="00C96FE3">
        <w:rPr>
          <w:rFonts w:ascii="Times New Roman" w:hAnsi="Times New Roman" w:cs="Times New Roman"/>
        </w:rPr>
        <w:t xml:space="preserve"> muestra la excepción 1 del CU-41, donde el valor ingresado supera el máximo definido para la variable, por lo que el controlador responde 422 indicando el rango permitido.</w:t>
      </w:r>
    </w:p>
    <w:p w14:paraId="1AB88293" w14:textId="39797EDE" w:rsidR="00C96FE3" w:rsidRPr="00C96FE3" w:rsidRDefault="00C96FE3" w:rsidP="00291998">
      <w:pPr>
        <w:pStyle w:val="Ttulo4"/>
      </w:pPr>
      <w:bookmarkStart w:id="282" w:name="_Toc242041404"/>
      <w:bookmarkStart w:id="283" w:name="_Toc242041876"/>
      <w:r w:rsidRPr="00C96FE3">
        <w:t>Figura 9.3</w:t>
      </w:r>
      <w:r w:rsidR="00A96E97">
        <w:t>0</w:t>
      </w:r>
      <w:r w:rsidRPr="00C96FE3">
        <w:t>: CU-41 – Excepción 1: Valor fuera de rango</w:t>
      </w:r>
      <w:bookmarkEnd w:id="282"/>
      <w:bookmarkEnd w:id="283"/>
    </w:p>
    <w:p w14:paraId="7BEDC36A" w14:textId="47922FAA" w:rsidR="00C96FE3" w:rsidRDefault="006122B3" w:rsidP="00C96FE3">
      <w:pPr>
        <w:spacing w:after="240" w:line="360" w:lineRule="auto"/>
        <w:jc w:val="center"/>
        <w:rPr>
          <w:rFonts w:ascii="Times New Roman" w:hAnsi="Times New Roman" w:cs="Times New Roman"/>
          <w:sz w:val="18"/>
          <w:szCs w:val="18"/>
        </w:rPr>
      </w:pPr>
      <w:r w:rsidRPr="006122B3">
        <w:rPr>
          <w:rFonts w:ascii="Times New Roman" w:hAnsi="Times New Roman" w:cs="Times New Roman"/>
          <w:noProof/>
          <w:sz w:val="18"/>
          <w:szCs w:val="18"/>
        </w:rPr>
        <w:drawing>
          <wp:inline distT="0" distB="0" distL="0" distR="0" wp14:anchorId="4E3B7941" wp14:editId="6A27605A">
            <wp:extent cx="5971540" cy="1282700"/>
            <wp:effectExtent l="0" t="0" r="0" b="0"/>
            <wp:docPr id="1274347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47157" name=""/>
                    <pic:cNvPicPr/>
                  </pic:nvPicPr>
                  <pic:blipFill>
                    <a:blip r:embed="rId58"/>
                    <a:stretch>
                      <a:fillRect/>
                    </a:stretch>
                  </pic:blipFill>
                  <pic:spPr>
                    <a:xfrm>
                      <a:off x="0" y="0"/>
                      <a:ext cx="5971540" cy="1282700"/>
                    </a:xfrm>
                    <a:prstGeom prst="rect">
                      <a:avLst/>
                    </a:prstGeom>
                  </pic:spPr>
                </pic:pic>
              </a:graphicData>
            </a:graphic>
          </wp:inline>
        </w:drawing>
      </w:r>
    </w:p>
    <w:p w14:paraId="07DED298" w14:textId="401DE0CE" w:rsidR="00C96FE3" w:rsidRDefault="00C96FE3" w:rsidP="00C96FE3">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55461A2C" w14:textId="77777777" w:rsidR="00C96FE3" w:rsidRDefault="00C96FE3">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71A8EB84" w14:textId="25D2D733" w:rsidR="00C96FE3" w:rsidRDefault="00C96FE3" w:rsidP="00C96FE3">
      <w:pPr>
        <w:spacing w:after="240" w:line="360" w:lineRule="auto"/>
        <w:jc w:val="both"/>
        <w:rPr>
          <w:rFonts w:ascii="Times New Roman" w:hAnsi="Times New Roman" w:cs="Times New Roman"/>
        </w:rPr>
      </w:pPr>
      <w:r w:rsidRPr="00C96FE3">
        <w:rPr>
          <w:rFonts w:ascii="Times New Roman" w:hAnsi="Times New Roman" w:cs="Times New Roman"/>
        </w:rPr>
        <w:lastRenderedPageBreak/>
        <w:t>La Figura 9.3</w:t>
      </w:r>
      <w:r w:rsidR="00A96E97">
        <w:rPr>
          <w:rFonts w:ascii="Times New Roman" w:hAnsi="Times New Roman" w:cs="Times New Roman"/>
        </w:rPr>
        <w:t>1</w:t>
      </w:r>
      <w:r w:rsidRPr="00C96FE3">
        <w:rPr>
          <w:rFonts w:ascii="Times New Roman" w:hAnsi="Times New Roman" w:cs="Times New Roman"/>
        </w:rPr>
        <w:t xml:space="preserve"> muestra la excepción 2 del CU-41, donde el valor no puede convertirse al tipo de dato de la variable y el controlador lo rechaza antes de acceder a la base de datos para escritura.</w:t>
      </w:r>
    </w:p>
    <w:p w14:paraId="6281FD25" w14:textId="3CD4C75E" w:rsidR="00C96FE3" w:rsidRDefault="00C96FE3" w:rsidP="00291998">
      <w:pPr>
        <w:pStyle w:val="Ttulo4"/>
      </w:pPr>
      <w:bookmarkStart w:id="284" w:name="_Toc242041405"/>
      <w:bookmarkStart w:id="285" w:name="_Toc242041877"/>
      <w:r w:rsidRPr="00C96FE3">
        <w:t>Figura 9.3</w:t>
      </w:r>
      <w:r w:rsidR="00A96E97">
        <w:t>1</w:t>
      </w:r>
      <w:r w:rsidRPr="00C96FE3">
        <w:t>: CU-41 – Excepción 2: Tipo de dato incorrecto</w:t>
      </w:r>
      <w:bookmarkEnd w:id="284"/>
      <w:bookmarkEnd w:id="285"/>
    </w:p>
    <w:p w14:paraId="67F6D107" w14:textId="4DAD522C" w:rsidR="00C96FE3" w:rsidRDefault="006122B3" w:rsidP="00C96FE3">
      <w:pPr>
        <w:spacing w:after="240" w:line="360" w:lineRule="auto"/>
        <w:jc w:val="center"/>
        <w:rPr>
          <w:rFonts w:ascii="Times New Roman" w:hAnsi="Times New Roman" w:cs="Times New Roman"/>
          <w:b/>
          <w:bCs/>
          <w:sz w:val="18"/>
          <w:szCs w:val="18"/>
        </w:rPr>
      </w:pPr>
      <w:r w:rsidRPr="006122B3">
        <w:rPr>
          <w:rFonts w:ascii="Times New Roman" w:hAnsi="Times New Roman" w:cs="Times New Roman"/>
          <w:b/>
          <w:bCs/>
          <w:noProof/>
          <w:sz w:val="18"/>
          <w:szCs w:val="18"/>
        </w:rPr>
        <w:drawing>
          <wp:inline distT="0" distB="0" distL="0" distR="0" wp14:anchorId="0D364079" wp14:editId="1FF4E996">
            <wp:extent cx="5971540" cy="1424305"/>
            <wp:effectExtent l="0" t="0" r="0" b="4445"/>
            <wp:docPr id="803958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58744" name=""/>
                    <pic:cNvPicPr/>
                  </pic:nvPicPr>
                  <pic:blipFill>
                    <a:blip r:embed="rId59"/>
                    <a:stretch>
                      <a:fillRect/>
                    </a:stretch>
                  </pic:blipFill>
                  <pic:spPr>
                    <a:xfrm>
                      <a:off x="0" y="0"/>
                      <a:ext cx="5971540" cy="1424305"/>
                    </a:xfrm>
                    <a:prstGeom prst="rect">
                      <a:avLst/>
                    </a:prstGeom>
                  </pic:spPr>
                </pic:pic>
              </a:graphicData>
            </a:graphic>
          </wp:inline>
        </w:drawing>
      </w:r>
    </w:p>
    <w:p w14:paraId="25D7EB8A" w14:textId="77777777" w:rsidR="00C96FE3" w:rsidRDefault="00C96FE3" w:rsidP="00C96FE3">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4B375C2C" w14:textId="6773D8A9" w:rsidR="00C96FE3" w:rsidRDefault="00C96FE3">
      <w:pPr>
        <w:rPr>
          <w:rFonts w:ascii="Times New Roman" w:hAnsi="Times New Roman" w:cs="Times New Roman"/>
          <w:b/>
          <w:bCs/>
          <w:sz w:val="18"/>
          <w:szCs w:val="18"/>
        </w:rPr>
      </w:pPr>
      <w:r>
        <w:rPr>
          <w:rFonts w:ascii="Times New Roman" w:hAnsi="Times New Roman" w:cs="Times New Roman"/>
          <w:b/>
          <w:bCs/>
          <w:sz w:val="18"/>
          <w:szCs w:val="18"/>
        </w:rPr>
        <w:br w:type="page"/>
      </w:r>
    </w:p>
    <w:p w14:paraId="7D2E6FBB" w14:textId="485697BA" w:rsidR="00C96FE3" w:rsidRDefault="00C96FE3" w:rsidP="00C96FE3">
      <w:pPr>
        <w:spacing w:after="240" w:line="360" w:lineRule="auto"/>
        <w:jc w:val="both"/>
        <w:rPr>
          <w:rFonts w:ascii="Times New Roman" w:hAnsi="Times New Roman" w:cs="Times New Roman"/>
        </w:rPr>
      </w:pPr>
      <w:r w:rsidRPr="00C96FE3">
        <w:rPr>
          <w:rFonts w:ascii="Times New Roman" w:hAnsi="Times New Roman" w:cs="Times New Roman"/>
        </w:rPr>
        <w:lastRenderedPageBreak/>
        <w:t>La Figura 9.3</w:t>
      </w:r>
      <w:r w:rsidR="00A96E97">
        <w:rPr>
          <w:rFonts w:ascii="Times New Roman" w:hAnsi="Times New Roman" w:cs="Times New Roman"/>
        </w:rPr>
        <w:t>2</w:t>
      </w:r>
      <w:r w:rsidRPr="00C96FE3">
        <w:rPr>
          <w:rFonts w:ascii="Times New Roman" w:hAnsi="Times New Roman" w:cs="Times New Roman"/>
        </w:rPr>
        <w:t xml:space="preserve"> muestra la excepción 3 del CU-41, donde el servicio dependiente no logra recargar el nuevo valor; el controlador aplica una reversión automática al valor anterior para no dejar la plataforma en un estado inconsistente.</w:t>
      </w:r>
    </w:p>
    <w:p w14:paraId="0D0729E3" w14:textId="65E0FCCF" w:rsidR="00C96FE3" w:rsidRDefault="00C96FE3" w:rsidP="00291998">
      <w:pPr>
        <w:pStyle w:val="Ttulo4"/>
      </w:pPr>
      <w:bookmarkStart w:id="286" w:name="_Toc242041406"/>
      <w:bookmarkStart w:id="287" w:name="_Toc242041878"/>
      <w:r w:rsidRPr="00C96FE3">
        <w:t>Figura 9.3</w:t>
      </w:r>
      <w:r w:rsidR="00A96E97">
        <w:t>2</w:t>
      </w:r>
      <w:r w:rsidRPr="00C96FE3">
        <w:t>: CU-41 – Excepción 3: Falla la recarga del servicio</w:t>
      </w:r>
      <w:bookmarkEnd w:id="286"/>
      <w:bookmarkEnd w:id="287"/>
    </w:p>
    <w:p w14:paraId="27839E5B" w14:textId="2EA69CDC" w:rsidR="00C96FE3" w:rsidRPr="00C96FE3" w:rsidRDefault="006122B3" w:rsidP="00C96FE3">
      <w:pPr>
        <w:spacing w:after="240" w:line="360" w:lineRule="auto"/>
        <w:jc w:val="center"/>
        <w:rPr>
          <w:rFonts w:ascii="Times New Roman" w:hAnsi="Times New Roman" w:cs="Times New Roman"/>
          <w:b/>
          <w:bCs/>
          <w:sz w:val="18"/>
          <w:szCs w:val="18"/>
        </w:rPr>
      </w:pPr>
      <w:r w:rsidRPr="006122B3">
        <w:rPr>
          <w:rFonts w:ascii="Times New Roman" w:hAnsi="Times New Roman" w:cs="Times New Roman"/>
          <w:b/>
          <w:bCs/>
          <w:noProof/>
          <w:sz w:val="18"/>
          <w:szCs w:val="18"/>
        </w:rPr>
        <w:drawing>
          <wp:inline distT="0" distB="0" distL="0" distR="0" wp14:anchorId="48DC76DE" wp14:editId="36A18B24">
            <wp:extent cx="5971540" cy="1404620"/>
            <wp:effectExtent l="0" t="0" r="0" b="5080"/>
            <wp:docPr id="1798085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85503" name=""/>
                    <pic:cNvPicPr/>
                  </pic:nvPicPr>
                  <pic:blipFill>
                    <a:blip r:embed="rId60"/>
                    <a:stretch>
                      <a:fillRect/>
                    </a:stretch>
                  </pic:blipFill>
                  <pic:spPr>
                    <a:xfrm>
                      <a:off x="0" y="0"/>
                      <a:ext cx="5971540" cy="1404620"/>
                    </a:xfrm>
                    <a:prstGeom prst="rect">
                      <a:avLst/>
                    </a:prstGeom>
                  </pic:spPr>
                </pic:pic>
              </a:graphicData>
            </a:graphic>
          </wp:inline>
        </w:drawing>
      </w:r>
    </w:p>
    <w:p w14:paraId="144C5CC3" w14:textId="5023E80B" w:rsidR="00C96FE3" w:rsidRDefault="00C96FE3" w:rsidP="00C96FE3">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74B7F44B" w14:textId="6BB706B2" w:rsidR="00C96FE3" w:rsidRDefault="00C96FE3" w:rsidP="00291998">
      <w:pPr>
        <w:pStyle w:val="Ttulo2"/>
      </w:pPr>
      <w:r>
        <w:rPr>
          <w:i/>
          <w:iCs/>
          <w:sz w:val="18"/>
          <w:szCs w:val="18"/>
        </w:rPr>
        <w:br w:type="page"/>
      </w:r>
      <w:r>
        <w:rPr>
          <w:i/>
          <w:iCs/>
          <w:sz w:val="18"/>
          <w:szCs w:val="18"/>
        </w:rPr>
        <w:lastRenderedPageBreak/>
        <w:tab/>
      </w:r>
      <w:r>
        <w:rPr>
          <w:i/>
          <w:iCs/>
          <w:sz w:val="18"/>
          <w:szCs w:val="18"/>
        </w:rPr>
        <w:tab/>
      </w:r>
      <w:bookmarkStart w:id="288" w:name="_Toc242040832"/>
      <w:bookmarkStart w:id="289" w:name="_Toc242041729"/>
      <w:r w:rsidRPr="00C96FE3">
        <w:t>9.</w:t>
      </w:r>
      <w:r w:rsidR="00FB6DCB">
        <w:t>4</w:t>
      </w:r>
      <w:r w:rsidRPr="00C96FE3">
        <w:t>.8 CU-43: Auditando técnicamente los fallos de aplicación</w:t>
      </w:r>
      <w:bookmarkEnd w:id="288"/>
      <w:bookmarkEnd w:id="289"/>
    </w:p>
    <w:p w14:paraId="5FA60A66" w14:textId="77777777" w:rsidR="00291998" w:rsidRPr="00291998" w:rsidRDefault="00291998" w:rsidP="00291998">
      <w:pPr>
        <w:rPr>
          <w:lang w:eastAsia="en-US"/>
        </w:rPr>
      </w:pPr>
    </w:p>
    <w:p w14:paraId="36846E2D" w14:textId="1979886B" w:rsidR="00C96FE3" w:rsidRDefault="00C96FE3" w:rsidP="00C96FE3">
      <w:pPr>
        <w:spacing w:after="240" w:line="360" w:lineRule="auto"/>
        <w:jc w:val="both"/>
        <w:rPr>
          <w:rFonts w:ascii="Times New Roman" w:hAnsi="Times New Roman" w:cs="Times New Roman"/>
        </w:rPr>
      </w:pPr>
      <w:r w:rsidRPr="00C96FE3">
        <w:rPr>
          <w:rFonts w:ascii="Times New Roman" w:hAnsi="Times New Roman" w:cs="Times New Roman"/>
        </w:rPr>
        <w:t>La Figura 9.3</w:t>
      </w:r>
      <w:r w:rsidR="00A96E97">
        <w:rPr>
          <w:rFonts w:ascii="Times New Roman" w:hAnsi="Times New Roman" w:cs="Times New Roman"/>
        </w:rPr>
        <w:t>3</w:t>
      </w:r>
      <w:r w:rsidRPr="00C96FE3">
        <w:rPr>
          <w:rFonts w:ascii="Times New Roman" w:hAnsi="Times New Roman" w:cs="Times New Roman"/>
        </w:rPr>
        <w:t xml:space="preserve"> muestra el flujo principal del CU-43, donde el middleware global intercepta una excepción y la delega al servicio de auditoría, que calcula la huella del error, persiste el registro con su contexto y alerta al administrador por tratarse de un fallo crítico; el cliente solo recibe un mensaje genérico con código de seguimiento.</w:t>
      </w:r>
    </w:p>
    <w:p w14:paraId="5AE95AA4" w14:textId="6CC7562A" w:rsidR="00C96FE3" w:rsidRDefault="00C96FE3" w:rsidP="00291998">
      <w:pPr>
        <w:pStyle w:val="Ttulo4"/>
      </w:pPr>
      <w:bookmarkStart w:id="290" w:name="_Toc242041407"/>
      <w:bookmarkStart w:id="291" w:name="_Toc242041879"/>
      <w:r w:rsidRPr="00C96FE3">
        <w:t>Figura 9.3</w:t>
      </w:r>
      <w:r w:rsidR="00A96E97">
        <w:t>3</w:t>
      </w:r>
      <w:r w:rsidRPr="00C96FE3">
        <w:t>: CU-43 – Flujo principal</w:t>
      </w:r>
      <w:bookmarkEnd w:id="290"/>
      <w:bookmarkEnd w:id="291"/>
    </w:p>
    <w:p w14:paraId="2E432E21" w14:textId="71585950" w:rsidR="00C96FE3" w:rsidRDefault="006122B3" w:rsidP="00C96FE3">
      <w:pPr>
        <w:spacing w:after="240" w:line="360" w:lineRule="auto"/>
        <w:jc w:val="center"/>
        <w:rPr>
          <w:rFonts w:ascii="Times New Roman" w:hAnsi="Times New Roman" w:cs="Times New Roman"/>
          <w:b/>
          <w:bCs/>
          <w:sz w:val="18"/>
          <w:szCs w:val="18"/>
        </w:rPr>
      </w:pPr>
      <w:r w:rsidRPr="006122B3">
        <w:rPr>
          <w:rFonts w:ascii="Times New Roman" w:hAnsi="Times New Roman" w:cs="Times New Roman"/>
          <w:b/>
          <w:bCs/>
          <w:noProof/>
          <w:sz w:val="18"/>
          <w:szCs w:val="18"/>
        </w:rPr>
        <w:drawing>
          <wp:inline distT="0" distB="0" distL="0" distR="0" wp14:anchorId="65674AC5" wp14:editId="0B53C2B0">
            <wp:extent cx="5971540" cy="1698625"/>
            <wp:effectExtent l="0" t="0" r="0" b="0"/>
            <wp:docPr id="85547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7463" name=""/>
                    <pic:cNvPicPr/>
                  </pic:nvPicPr>
                  <pic:blipFill>
                    <a:blip r:embed="rId61"/>
                    <a:stretch>
                      <a:fillRect/>
                    </a:stretch>
                  </pic:blipFill>
                  <pic:spPr>
                    <a:xfrm>
                      <a:off x="0" y="0"/>
                      <a:ext cx="5971540" cy="1698625"/>
                    </a:xfrm>
                    <a:prstGeom prst="rect">
                      <a:avLst/>
                    </a:prstGeom>
                  </pic:spPr>
                </pic:pic>
              </a:graphicData>
            </a:graphic>
          </wp:inline>
        </w:drawing>
      </w:r>
    </w:p>
    <w:p w14:paraId="584860E8" w14:textId="77777777" w:rsidR="00C96FE3" w:rsidRDefault="00C96FE3" w:rsidP="00C96FE3">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529FD201" w14:textId="6BBA7760" w:rsidR="00C96FE3" w:rsidRDefault="00C96FE3">
      <w:pPr>
        <w:rPr>
          <w:rFonts w:ascii="Times New Roman" w:hAnsi="Times New Roman" w:cs="Times New Roman"/>
          <w:b/>
          <w:bCs/>
          <w:sz w:val="18"/>
          <w:szCs w:val="18"/>
        </w:rPr>
      </w:pPr>
      <w:r>
        <w:rPr>
          <w:rFonts w:ascii="Times New Roman" w:hAnsi="Times New Roman" w:cs="Times New Roman"/>
          <w:b/>
          <w:bCs/>
          <w:sz w:val="18"/>
          <w:szCs w:val="18"/>
        </w:rPr>
        <w:br w:type="page"/>
      </w:r>
    </w:p>
    <w:p w14:paraId="6212B808" w14:textId="0A185311" w:rsidR="00C96FE3" w:rsidRDefault="00C96FE3" w:rsidP="00C96FE3">
      <w:pPr>
        <w:spacing w:after="240" w:line="360" w:lineRule="auto"/>
        <w:jc w:val="both"/>
        <w:rPr>
          <w:rFonts w:ascii="Times New Roman" w:hAnsi="Times New Roman" w:cs="Times New Roman"/>
        </w:rPr>
      </w:pPr>
      <w:r w:rsidRPr="00C96FE3">
        <w:rPr>
          <w:rFonts w:ascii="Times New Roman" w:hAnsi="Times New Roman" w:cs="Times New Roman"/>
        </w:rPr>
        <w:lastRenderedPageBreak/>
        <w:t>La Figura 9.3</w:t>
      </w:r>
      <w:r w:rsidR="00A96E97">
        <w:rPr>
          <w:rFonts w:ascii="Times New Roman" w:hAnsi="Times New Roman" w:cs="Times New Roman"/>
        </w:rPr>
        <w:t>4</w:t>
      </w:r>
      <w:r w:rsidRPr="00C96FE3">
        <w:rPr>
          <w:rFonts w:ascii="Times New Roman" w:hAnsi="Times New Roman" w:cs="Times New Roman"/>
        </w:rPr>
        <w:t xml:space="preserve"> muestra la excepción 1 del CU-43, donde al estar la base de datos fuera de línea, el servicio escribe el fallo en un archivo físico de respaldo, garantizando que ningún error se pierda.</w:t>
      </w:r>
    </w:p>
    <w:p w14:paraId="1290EB4D" w14:textId="0460EFB6" w:rsidR="00C96FE3" w:rsidRDefault="00C96FE3" w:rsidP="00291998">
      <w:pPr>
        <w:pStyle w:val="Ttulo4"/>
      </w:pPr>
      <w:bookmarkStart w:id="292" w:name="_Toc242041408"/>
      <w:bookmarkStart w:id="293" w:name="_Toc242041880"/>
      <w:r w:rsidRPr="00C96FE3">
        <w:t>Figura 9.3</w:t>
      </w:r>
      <w:r w:rsidR="00A96E97">
        <w:t>4</w:t>
      </w:r>
      <w:r w:rsidRPr="00C96FE3">
        <w:t xml:space="preserve">: CU-43 – Excepción 1: Base de datos fuera de </w:t>
      </w:r>
      <w:r>
        <w:t>línea</w:t>
      </w:r>
      <w:bookmarkEnd w:id="292"/>
      <w:bookmarkEnd w:id="293"/>
    </w:p>
    <w:p w14:paraId="5A7722EA" w14:textId="53012FD3" w:rsidR="00C96FE3" w:rsidRDefault="006122B3" w:rsidP="00C96FE3">
      <w:pPr>
        <w:spacing w:after="240" w:line="360" w:lineRule="auto"/>
        <w:jc w:val="center"/>
        <w:rPr>
          <w:rFonts w:ascii="Times New Roman" w:hAnsi="Times New Roman" w:cs="Times New Roman"/>
          <w:b/>
          <w:bCs/>
          <w:sz w:val="18"/>
          <w:szCs w:val="18"/>
        </w:rPr>
      </w:pPr>
      <w:r w:rsidRPr="006122B3">
        <w:rPr>
          <w:rFonts w:ascii="Times New Roman" w:hAnsi="Times New Roman" w:cs="Times New Roman"/>
          <w:b/>
          <w:bCs/>
          <w:noProof/>
          <w:sz w:val="18"/>
          <w:szCs w:val="18"/>
        </w:rPr>
        <w:drawing>
          <wp:inline distT="0" distB="0" distL="0" distR="0" wp14:anchorId="6F94935B" wp14:editId="43336208">
            <wp:extent cx="5971540" cy="1668780"/>
            <wp:effectExtent l="0" t="0" r="0" b="7620"/>
            <wp:docPr id="404362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62813" name=""/>
                    <pic:cNvPicPr/>
                  </pic:nvPicPr>
                  <pic:blipFill>
                    <a:blip r:embed="rId62"/>
                    <a:stretch>
                      <a:fillRect/>
                    </a:stretch>
                  </pic:blipFill>
                  <pic:spPr>
                    <a:xfrm>
                      <a:off x="0" y="0"/>
                      <a:ext cx="5971540" cy="1668780"/>
                    </a:xfrm>
                    <a:prstGeom prst="rect">
                      <a:avLst/>
                    </a:prstGeom>
                  </pic:spPr>
                </pic:pic>
              </a:graphicData>
            </a:graphic>
          </wp:inline>
        </w:drawing>
      </w:r>
    </w:p>
    <w:p w14:paraId="2169C3AD" w14:textId="68DB8431" w:rsidR="00C96FE3" w:rsidRDefault="00C96FE3" w:rsidP="00C96FE3">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486B27F7" w14:textId="77777777" w:rsidR="00C96FE3" w:rsidRDefault="00C96FE3">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7414798B" w14:textId="3A448859" w:rsidR="00C96FE3" w:rsidRDefault="00C96FE3" w:rsidP="00C96FE3">
      <w:pPr>
        <w:spacing w:after="240" w:line="360" w:lineRule="auto"/>
        <w:jc w:val="both"/>
        <w:rPr>
          <w:rFonts w:ascii="Times New Roman" w:hAnsi="Times New Roman" w:cs="Times New Roman"/>
        </w:rPr>
      </w:pPr>
      <w:r w:rsidRPr="00C96FE3">
        <w:rPr>
          <w:rFonts w:ascii="Times New Roman" w:hAnsi="Times New Roman" w:cs="Times New Roman"/>
        </w:rPr>
        <w:lastRenderedPageBreak/>
        <w:t>La Figura 9.3</w:t>
      </w:r>
      <w:r w:rsidR="00A96E97">
        <w:rPr>
          <w:rFonts w:ascii="Times New Roman" w:hAnsi="Times New Roman" w:cs="Times New Roman"/>
        </w:rPr>
        <w:t>5</w:t>
      </w:r>
      <w:r w:rsidRPr="00C96FE3">
        <w:rPr>
          <w:rFonts w:ascii="Times New Roman" w:hAnsi="Times New Roman" w:cs="Times New Roman"/>
        </w:rPr>
        <w:t xml:space="preserve"> muestra la excepción 2 del CU-43, donde el canal de notificación no está disponible, por lo que la alerta queda encolada para su reintento posterior.</w:t>
      </w:r>
    </w:p>
    <w:p w14:paraId="5204A524" w14:textId="2418B39F" w:rsidR="00C96FE3" w:rsidRPr="00C96FE3" w:rsidRDefault="00C96FE3" w:rsidP="00291998">
      <w:pPr>
        <w:pStyle w:val="Ttulo4"/>
      </w:pPr>
      <w:bookmarkStart w:id="294" w:name="_Toc242041409"/>
      <w:bookmarkStart w:id="295" w:name="_Toc242041881"/>
      <w:r w:rsidRPr="00C96FE3">
        <w:t>Figura 9.3</w:t>
      </w:r>
      <w:r w:rsidR="00A96E97">
        <w:t>5:</w:t>
      </w:r>
      <w:r w:rsidRPr="00C96FE3">
        <w:t xml:space="preserve"> CU-43 – Excepción 2: Falla </w:t>
      </w:r>
      <w:proofErr w:type="spellStart"/>
      <w:r w:rsidRPr="00C96FE3">
        <w:t>el</w:t>
      </w:r>
      <w:proofErr w:type="spellEnd"/>
      <w:r w:rsidRPr="00C96FE3">
        <w:t xml:space="preserve"> envió de la notificación</w:t>
      </w:r>
      <w:bookmarkEnd w:id="294"/>
      <w:bookmarkEnd w:id="295"/>
    </w:p>
    <w:p w14:paraId="01E27CD4" w14:textId="253278F7" w:rsidR="00C96FE3" w:rsidRDefault="006122B3" w:rsidP="00C96FE3">
      <w:pPr>
        <w:spacing w:before="60" w:after="300" w:line="360" w:lineRule="auto"/>
        <w:jc w:val="center"/>
        <w:rPr>
          <w:rFonts w:ascii="Times New Roman" w:hAnsi="Times New Roman" w:cs="Times New Roman"/>
          <w:b/>
          <w:bCs/>
          <w:i/>
          <w:iCs/>
          <w:sz w:val="18"/>
          <w:szCs w:val="18"/>
        </w:rPr>
      </w:pPr>
      <w:r w:rsidRPr="006122B3">
        <w:rPr>
          <w:rFonts w:ascii="Times New Roman" w:hAnsi="Times New Roman" w:cs="Times New Roman"/>
          <w:b/>
          <w:bCs/>
          <w:i/>
          <w:iCs/>
          <w:noProof/>
          <w:sz w:val="18"/>
          <w:szCs w:val="18"/>
        </w:rPr>
        <w:drawing>
          <wp:inline distT="0" distB="0" distL="0" distR="0" wp14:anchorId="1C5758CD" wp14:editId="3682A919">
            <wp:extent cx="5971540" cy="2038350"/>
            <wp:effectExtent l="0" t="0" r="0" b="0"/>
            <wp:docPr id="1271366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66281" name=""/>
                    <pic:cNvPicPr/>
                  </pic:nvPicPr>
                  <pic:blipFill>
                    <a:blip r:embed="rId63"/>
                    <a:stretch>
                      <a:fillRect/>
                    </a:stretch>
                  </pic:blipFill>
                  <pic:spPr>
                    <a:xfrm>
                      <a:off x="0" y="0"/>
                      <a:ext cx="5971540" cy="2038350"/>
                    </a:xfrm>
                    <a:prstGeom prst="rect">
                      <a:avLst/>
                    </a:prstGeom>
                  </pic:spPr>
                </pic:pic>
              </a:graphicData>
            </a:graphic>
          </wp:inline>
        </w:drawing>
      </w:r>
    </w:p>
    <w:p w14:paraId="2B4EB2D0" w14:textId="11552278" w:rsidR="00C96FE3" w:rsidRDefault="00C96FE3" w:rsidP="00C96FE3">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0A17FDAF" w14:textId="77777777" w:rsidR="00C96FE3" w:rsidRDefault="00C96FE3">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260516A1" w14:textId="05B0F7A9" w:rsidR="00C96FE3" w:rsidRDefault="00C96FE3" w:rsidP="00C96FE3">
      <w:pPr>
        <w:spacing w:after="240" w:line="360" w:lineRule="auto"/>
        <w:jc w:val="both"/>
        <w:rPr>
          <w:rFonts w:ascii="Times New Roman" w:hAnsi="Times New Roman" w:cs="Times New Roman"/>
        </w:rPr>
      </w:pPr>
      <w:r w:rsidRPr="00C96FE3">
        <w:rPr>
          <w:rFonts w:ascii="Times New Roman" w:hAnsi="Times New Roman" w:cs="Times New Roman"/>
        </w:rPr>
        <w:lastRenderedPageBreak/>
        <w:t>La Figura 9.3</w:t>
      </w:r>
      <w:r w:rsidR="00A96E97">
        <w:rPr>
          <w:rFonts w:ascii="Times New Roman" w:hAnsi="Times New Roman" w:cs="Times New Roman"/>
        </w:rPr>
        <w:t>6</w:t>
      </w:r>
      <w:r w:rsidRPr="00C96FE3">
        <w:rPr>
          <w:rFonts w:ascii="Times New Roman" w:hAnsi="Times New Roman" w:cs="Times New Roman"/>
        </w:rPr>
        <w:t xml:space="preserve"> muestra la excepción 3 del CU-43, donde el servicio detecta que la misma huella ya fue registrada en los últimos cinco minutos e incrementa su contador, evitando saturar la tabla con registros duplicados.</w:t>
      </w:r>
    </w:p>
    <w:p w14:paraId="70DE049A" w14:textId="6F1E34E1" w:rsidR="00C96FE3" w:rsidRDefault="00C96FE3" w:rsidP="00291998">
      <w:pPr>
        <w:pStyle w:val="Ttulo4"/>
      </w:pPr>
      <w:bookmarkStart w:id="296" w:name="_Toc242041410"/>
      <w:bookmarkStart w:id="297" w:name="_Toc242041882"/>
      <w:r w:rsidRPr="00C96FE3">
        <w:t>Figura 9.</w:t>
      </w:r>
      <w:r w:rsidR="00A96E97">
        <w:t>36</w:t>
      </w:r>
      <w:r w:rsidRPr="00C96FE3">
        <w:t>: CU-48 – Excepción 3: Tormenta de errores repetidos</w:t>
      </w:r>
      <w:bookmarkEnd w:id="296"/>
      <w:bookmarkEnd w:id="297"/>
    </w:p>
    <w:p w14:paraId="460F561B" w14:textId="5CBCB7CE" w:rsidR="00C96FE3" w:rsidRDefault="006122B3" w:rsidP="00C96FE3">
      <w:pPr>
        <w:spacing w:after="240" w:line="360" w:lineRule="auto"/>
        <w:jc w:val="center"/>
        <w:rPr>
          <w:rFonts w:ascii="Times New Roman" w:hAnsi="Times New Roman" w:cs="Times New Roman"/>
          <w:b/>
          <w:bCs/>
          <w:sz w:val="18"/>
          <w:szCs w:val="18"/>
        </w:rPr>
      </w:pPr>
      <w:r w:rsidRPr="006122B3">
        <w:rPr>
          <w:rFonts w:ascii="Times New Roman" w:hAnsi="Times New Roman" w:cs="Times New Roman"/>
          <w:b/>
          <w:bCs/>
          <w:noProof/>
          <w:sz w:val="18"/>
          <w:szCs w:val="18"/>
        </w:rPr>
        <w:drawing>
          <wp:inline distT="0" distB="0" distL="0" distR="0" wp14:anchorId="4EE4316D" wp14:editId="0D2D010D">
            <wp:extent cx="5971540" cy="2107565"/>
            <wp:effectExtent l="0" t="0" r="0" b="6985"/>
            <wp:docPr id="51108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8391" name=""/>
                    <pic:cNvPicPr/>
                  </pic:nvPicPr>
                  <pic:blipFill>
                    <a:blip r:embed="rId64"/>
                    <a:stretch>
                      <a:fillRect/>
                    </a:stretch>
                  </pic:blipFill>
                  <pic:spPr>
                    <a:xfrm>
                      <a:off x="0" y="0"/>
                      <a:ext cx="5971540" cy="2107565"/>
                    </a:xfrm>
                    <a:prstGeom prst="rect">
                      <a:avLst/>
                    </a:prstGeom>
                  </pic:spPr>
                </pic:pic>
              </a:graphicData>
            </a:graphic>
          </wp:inline>
        </w:drawing>
      </w:r>
    </w:p>
    <w:p w14:paraId="642637A8" w14:textId="77777777" w:rsidR="00C96FE3" w:rsidRDefault="00C96FE3" w:rsidP="00C96FE3">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6F6DD8E2" w14:textId="2932150E" w:rsidR="00C96FE3" w:rsidRDefault="00C96FE3">
      <w:pPr>
        <w:rPr>
          <w:rFonts w:ascii="Times New Roman" w:hAnsi="Times New Roman" w:cs="Times New Roman"/>
          <w:b/>
          <w:bCs/>
          <w:sz w:val="18"/>
          <w:szCs w:val="18"/>
        </w:rPr>
      </w:pPr>
      <w:r>
        <w:rPr>
          <w:rFonts w:ascii="Times New Roman" w:hAnsi="Times New Roman" w:cs="Times New Roman"/>
          <w:b/>
          <w:bCs/>
          <w:sz w:val="18"/>
          <w:szCs w:val="18"/>
        </w:rPr>
        <w:br w:type="page"/>
      </w:r>
    </w:p>
    <w:p w14:paraId="015E7895" w14:textId="03985DFF" w:rsidR="00C96FE3" w:rsidRDefault="00C96FE3" w:rsidP="00291998">
      <w:pPr>
        <w:pStyle w:val="Ttulo2"/>
      </w:pPr>
      <w:r>
        <w:rPr>
          <w:sz w:val="22"/>
          <w:szCs w:val="22"/>
        </w:rPr>
        <w:lastRenderedPageBreak/>
        <w:tab/>
      </w:r>
      <w:r w:rsidRPr="00C96FE3">
        <w:tab/>
      </w:r>
      <w:bookmarkStart w:id="298" w:name="_Toc242040833"/>
      <w:bookmarkStart w:id="299" w:name="_Toc242041730"/>
      <w:r w:rsidRPr="00C96FE3">
        <w:t>9.</w:t>
      </w:r>
      <w:r w:rsidR="00FB6DCB">
        <w:t>4</w:t>
      </w:r>
      <w:r w:rsidRPr="00C96FE3">
        <w:t>.9 CU-46: Gestionando la papelera de evidencias</w:t>
      </w:r>
      <w:bookmarkEnd w:id="298"/>
      <w:bookmarkEnd w:id="299"/>
    </w:p>
    <w:p w14:paraId="560E61C4" w14:textId="77777777" w:rsidR="00291998" w:rsidRPr="00291998" w:rsidRDefault="00291998" w:rsidP="00291998">
      <w:pPr>
        <w:rPr>
          <w:lang w:eastAsia="en-US"/>
        </w:rPr>
      </w:pPr>
    </w:p>
    <w:p w14:paraId="0E5A1202" w14:textId="404ECB3B" w:rsidR="00C96FE3" w:rsidRPr="00C96FE3" w:rsidRDefault="00C96FE3" w:rsidP="00C96FE3">
      <w:pPr>
        <w:spacing w:after="240" w:line="360" w:lineRule="auto"/>
        <w:jc w:val="both"/>
        <w:rPr>
          <w:rFonts w:ascii="Times New Roman" w:hAnsi="Times New Roman" w:cs="Times New Roman"/>
        </w:rPr>
      </w:pPr>
      <w:r w:rsidRPr="00C96FE3">
        <w:rPr>
          <w:rFonts w:ascii="Times New Roman" w:hAnsi="Times New Roman" w:cs="Times New Roman"/>
        </w:rPr>
        <w:t>La Figura 9.3</w:t>
      </w:r>
      <w:r w:rsidR="00A96E97">
        <w:rPr>
          <w:rFonts w:ascii="Times New Roman" w:hAnsi="Times New Roman" w:cs="Times New Roman"/>
        </w:rPr>
        <w:t>7</w:t>
      </w:r>
      <w:r w:rsidRPr="00C96FE3">
        <w:rPr>
          <w:rFonts w:ascii="Times New Roman" w:hAnsi="Times New Roman" w:cs="Times New Roman"/>
        </w:rPr>
        <w:t xml:space="preserve"> muestra el flujo principal del CU-46, donde el administrador restaura un adjunto; el controlador comprueba en el servicio de almacenamiento que el archivo existe y que su hash coincide, verifica que el ticket no esté archivado y revierte el borrado lógico registrando la acción.</w:t>
      </w:r>
    </w:p>
    <w:p w14:paraId="4C12E8DC" w14:textId="487C84CB" w:rsidR="00C96FE3" w:rsidRDefault="00C96FE3" w:rsidP="00291998">
      <w:pPr>
        <w:pStyle w:val="Ttulo4"/>
      </w:pPr>
      <w:bookmarkStart w:id="300" w:name="_Toc242041411"/>
      <w:bookmarkStart w:id="301" w:name="_Toc242041883"/>
      <w:r w:rsidRPr="00C96FE3">
        <w:t>Figura 9.3</w:t>
      </w:r>
      <w:r w:rsidR="00A96E97">
        <w:t>7</w:t>
      </w:r>
      <w:r w:rsidRPr="00C96FE3">
        <w:t>: CU-46 – Flujo principal</w:t>
      </w:r>
      <w:bookmarkEnd w:id="300"/>
      <w:bookmarkEnd w:id="301"/>
    </w:p>
    <w:p w14:paraId="5537B04B" w14:textId="2050DDF2" w:rsidR="00C96FE3" w:rsidRDefault="00A5665D" w:rsidP="00C96FE3">
      <w:pPr>
        <w:spacing w:after="240" w:line="360" w:lineRule="auto"/>
        <w:jc w:val="center"/>
        <w:rPr>
          <w:rFonts w:ascii="Times New Roman" w:hAnsi="Times New Roman" w:cs="Times New Roman"/>
          <w:b/>
          <w:bCs/>
          <w:sz w:val="18"/>
          <w:szCs w:val="18"/>
        </w:rPr>
      </w:pPr>
      <w:r w:rsidRPr="00A5665D">
        <w:rPr>
          <w:rFonts w:ascii="Times New Roman" w:hAnsi="Times New Roman" w:cs="Times New Roman"/>
          <w:b/>
          <w:bCs/>
          <w:noProof/>
          <w:sz w:val="18"/>
          <w:szCs w:val="18"/>
        </w:rPr>
        <w:drawing>
          <wp:inline distT="0" distB="0" distL="0" distR="0" wp14:anchorId="595F5AD7" wp14:editId="0ACE438F">
            <wp:extent cx="5971540" cy="2101850"/>
            <wp:effectExtent l="0" t="0" r="0" b="0"/>
            <wp:docPr id="80519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9533" name=""/>
                    <pic:cNvPicPr/>
                  </pic:nvPicPr>
                  <pic:blipFill>
                    <a:blip r:embed="rId65"/>
                    <a:stretch>
                      <a:fillRect/>
                    </a:stretch>
                  </pic:blipFill>
                  <pic:spPr>
                    <a:xfrm>
                      <a:off x="0" y="0"/>
                      <a:ext cx="5971540" cy="2101850"/>
                    </a:xfrm>
                    <a:prstGeom prst="rect">
                      <a:avLst/>
                    </a:prstGeom>
                  </pic:spPr>
                </pic:pic>
              </a:graphicData>
            </a:graphic>
          </wp:inline>
        </w:drawing>
      </w:r>
    </w:p>
    <w:p w14:paraId="70B3F957" w14:textId="77777777" w:rsidR="00C96FE3" w:rsidRDefault="00C96FE3" w:rsidP="00C96FE3">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5E8A0A24" w14:textId="43717EE2" w:rsidR="00C96FE3" w:rsidRDefault="00C96FE3">
      <w:pPr>
        <w:rPr>
          <w:rFonts w:ascii="Times New Roman" w:hAnsi="Times New Roman" w:cs="Times New Roman"/>
          <w:b/>
          <w:bCs/>
          <w:sz w:val="18"/>
          <w:szCs w:val="18"/>
        </w:rPr>
      </w:pPr>
      <w:r>
        <w:rPr>
          <w:rFonts w:ascii="Times New Roman" w:hAnsi="Times New Roman" w:cs="Times New Roman"/>
          <w:b/>
          <w:bCs/>
          <w:sz w:val="18"/>
          <w:szCs w:val="18"/>
        </w:rPr>
        <w:br w:type="page"/>
      </w:r>
    </w:p>
    <w:p w14:paraId="0E5FBE00" w14:textId="7442CDEC" w:rsidR="00C96FE3" w:rsidRDefault="00C96FE3" w:rsidP="00C96FE3">
      <w:pPr>
        <w:spacing w:after="240" w:line="360" w:lineRule="auto"/>
        <w:jc w:val="both"/>
        <w:rPr>
          <w:rFonts w:ascii="Times New Roman" w:hAnsi="Times New Roman" w:cs="Times New Roman"/>
        </w:rPr>
      </w:pPr>
      <w:r w:rsidRPr="00C96FE3">
        <w:rPr>
          <w:rFonts w:ascii="Times New Roman" w:hAnsi="Times New Roman" w:cs="Times New Roman"/>
        </w:rPr>
        <w:lastRenderedPageBreak/>
        <w:t>La Figura 9.</w:t>
      </w:r>
      <w:r w:rsidR="00A96E97">
        <w:rPr>
          <w:rFonts w:ascii="Times New Roman" w:hAnsi="Times New Roman" w:cs="Times New Roman"/>
        </w:rPr>
        <w:t>38</w:t>
      </w:r>
      <w:r w:rsidRPr="00C96FE3">
        <w:rPr>
          <w:rFonts w:ascii="Times New Roman" w:hAnsi="Times New Roman" w:cs="Times New Roman"/>
        </w:rPr>
        <w:t xml:space="preserve"> muestra la excepción 1 del CU-46, donde el archivo ya fue purgado físicamente del almacenamiento, por lo que el controlador responde </w:t>
      </w:r>
      <w:r>
        <w:rPr>
          <w:rFonts w:ascii="Times New Roman" w:hAnsi="Times New Roman" w:cs="Times New Roman"/>
        </w:rPr>
        <w:t xml:space="preserve">a </w:t>
      </w:r>
      <w:r w:rsidRPr="00C96FE3">
        <w:rPr>
          <w:rFonts w:ascii="Times New Roman" w:hAnsi="Times New Roman" w:cs="Times New Roman"/>
        </w:rPr>
        <w:t>la vista informa que no es recuperable.</w:t>
      </w:r>
    </w:p>
    <w:p w14:paraId="65B21C82" w14:textId="68FAFBD3" w:rsidR="00C96FE3" w:rsidRDefault="00C96FE3" w:rsidP="00291998">
      <w:pPr>
        <w:pStyle w:val="Ttulo4"/>
      </w:pPr>
      <w:bookmarkStart w:id="302" w:name="_Toc242041412"/>
      <w:bookmarkStart w:id="303" w:name="_Toc242041884"/>
      <w:r w:rsidRPr="00C96FE3">
        <w:t>Figura 9.</w:t>
      </w:r>
      <w:r w:rsidR="00A96E97">
        <w:t>38</w:t>
      </w:r>
      <w:r w:rsidRPr="00C96FE3">
        <w:t xml:space="preserve">: CU-46 – Excepción 1: Archivo purgado </w:t>
      </w:r>
      <w:r w:rsidR="00C13394" w:rsidRPr="00C96FE3">
        <w:t>físicamente</w:t>
      </w:r>
      <w:bookmarkEnd w:id="302"/>
      <w:bookmarkEnd w:id="303"/>
    </w:p>
    <w:p w14:paraId="31D8F21D" w14:textId="4BEDDB9A" w:rsidR="00C13394" w:rsidRDefault="00A5665D" w:rsidP="00C96FE3">
      <w:pPr>
        <w:spacing w:after="240" w:line="360" w:lineRule="auto"/>
        <w:jc w:val="center"/>
        <w:rPr>
          <w:rFonts w:ascii="Times New Roman" w:hAnsi="Times New Roman" w:cs="Times New Roman"/>
          <w:b/>
          <w:bCs/>
          <w:sz w:val="18"/>
          <w:szCs w:val="18"/>
        </w:rPr>
      </w:pPr>
      <w:r w:rsidRPr="00A5665D">
        <w:rPr>
          <w:rFonts w:ascii="Times New Roman" w:hAnsi="Times New Roman" w:cs="Times New Roman"/>
          <w:b/>
          <w:bCs/>
          <w:noProof/>
          <w:sz w:val="18"/>
          <w:szCs w:val="18"/>
        </w:rPr>
        <w:drawing>
          <wp:inline distT="0" distB="0" distL="0" distR="0" wp14:anchorId="7F0E87F2" wp14:editId="101ED0A1">
            <wp:extent cx="5971540" cy="1728470"/>
            <wp:effectExtent l="0" t="0" r="0" b="5080"/>
            <wp:docPr id="511051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51320" name=""/>
                    <pic:cNvPicPr/>
                  </pic:nvPicPr>
                  <pic:blipFill>
                    <a:blip r:embed="rId66"/>
                    <a:stretch>
                      <a:fillRect/>
                    </a:stretch>
                  </pic:blipFill>
                  <pic:spPr>
                    <a:xfrm>
                      <a:off x="0" y="0"/>
                      <a:ext cx="5971540" cy="1728470"/>
                    </a:xfrm>
                    <a:prstGeom prst="rect">
                      <a:avLst/>
                    </a:prstGeom>
                  </pic:spPr>
                </pic:pic>
              </a:graphicData>
            </a:graphic>
          </wp:inline>
        </w:drawing>
      </w:r>
    </w:p>
    <w:p w14:paraId="26A4EC46" w14:textId="77777777" w:rsidR="00C13394" w:rsidRDefault="00C13394" w:rsidP="00C13394">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58F769DB" w14:textId="2008FA9F" w:rsidR="00C13394" w:rsidRDefault="00C13394">
      <w:pPr>
        <w:rPr>
          <w:rFonts w:ascii="Times New Roman" w:hAnsi="Times New Roman" w:cs="Times New Roman"/>
          <w:b/>
          <w:bCs/>
          <w:sz w:val="18"/>
          <w:szCs w:val="18"/>
        </w:rPr>
      </w:pPr>
      <w:r>
        <w:rPr>
          <w:rFonts w:ascii="Times New Roman" w:hAnsi="Times New Roman" w:cs="Times New Roman"/>
          <w:b/>
          <w:bCs/>
          <w:sz w:val="18"/>
          <w:szCs w:val="18"/>
        </w:rPr>
        <w:br w:type="page"/>
      </w:r>
    </w:p>
    <w:p w14:paraId="6E34713C" w14:textId="6C11A7BB" w:rsidR="00C13394" w:rsidRDefault="00C13394" w:rsidP="00C13394">
      <w:pPr>
        <w:spacing w:after="240" w:line="360" w:lineRule="auto"/>
        <w:jc w:val="both"/>
        <w:rPr>
          <w:rFonts w:ascii="Times New Roman" w:hAnsi="Times New Roman" w:cs="Times New Roman"/>
        </w:rPr>
      </w:pPr>
      <w:r w:rsidRPr="00C13394">
        <w:rPr>
          <w:rFonts w:ascii="Times New Roman" w:hAnsi="Times New Roman" w:cs="Times New Roman"/>
        </w:rPr>
        <w:lastRenderedPageBreak/>
        <w:t>La Figura 9.</w:t>
      </w:r>
      <w:r w:rsidR="00A96E97">
        <w:rPr>
          <w:rFonts w:ascii="Times New Roman" w:hAnsi="Times New Roman" w:cs="Times New Roman"/>
        </w:rPr>
        <w:t>39</w:t>
      </w:r>
      <w:r w:rsidRPr="00C13394">
        <w:rPr>
          <w:rFonts w:ascii="Times New Roman" w:hAnsi="Times New Roman" w:cs="Times New Roman"/>
        </w:rPr>
        <w:t xml:space="preserve"> muestra la excepción 2 del CU-46, donde el ticket de origen fue archivado por CU-30; el adjunto se restaura, pero con la marca de solo lectura para respetar la inmutabilidad del histórico.</w:t>
      </w:r>
    </w:p>
    <w:p w14:paraId="6C17D13D" w14:textId="261FD16D" w:rsidR="00C13394" w:rsidRDefault="00C13394" w:rsidP="00291998">
      <w:pPr>
        <w:pStyle w:val="Ttulo4"/>
      </w:pPr>
      <w:bookmarkStart w:id="304" w:name="_Toc242041413"/>
      <w:bookmarkStart w:id="305" w:name="_Toc242041885"/>
      <w:r w:rsidRPr="00C13394">
        <w:t>Figura 9.</w:t>
      </w:r>
      <w:r w:rsidR="00A96E97">
        <w:t>39</w:t>
      </w:r>
      <w:r w:rsidRPr="00C13394">
        <w:t>: CU-46 – Excepción 2: Ticket original archivado</w:t>
      </w:r>
      <w:bookmarkEnd w:id="304"/>
      <w:bookmarkEnd w:id="305"/>
    </w:p>
    <w:p w14:paraId="7078FA27" w14:textId="50E07304" w:rsidR="00C13394" w:rsidRDefault="00A5665D" w:rsidP="00C13394">
      <w:pPr>
        <w:spacing w:before="60" w:after="300" w:line="360" w:lineRule="auto"/>
        <w:jc w:val="center"/>
        <w:rPr>
          <w:rFonts w:ascii="Times New Roman" w:hAnsi="Times New Roman" w:cs="Times New Roman"/>
          <w:b/>
          <w:bCs/>
          <w:i/>
          <w:iCs/>
          <w:sz w:val="18"/>
          <w:szCs w:val="18"/>
        </w:rPr>
      </w:pPr>
      <w:r w:rsidRPr="00A5665D">
        <w:rPr>
          <w:rFonts w:ascii="Times New Roman" w:hAnsi="Times New Roman" w:cs="Times New Roman"/>
          <w:b/>
          <w:bCs/>
          <w:noProof/>
          <w:sz w:val="18"/>
          <w:szCs w:val="18"/>
        </w:rPr>
        <w:drawing>
          <wp:inline distT="0" distB="0" distL="0" distR="0" wp14:anchorId="469B3F98" wp14:editId="4CE38E8C">
            <wp:extent cx="5971540" cy="1767205"/>
            <wp:effectExtent l="0" t="0" r="0" b="4445"/>
            <wp:docPr id="1376053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53392" name=""/>
                    <pic:cNvPicPr/>
                  </pic:nvPicPr>
                  <pic:blipFill>
                    <a:blip r:embed="rId67"/>
                    <a:stretch>
                      <a:fillRect/>
                    </a:stretch>
                  </pic:blipFill>
                  <pic:spPr>
                    <a:xfrm>
                      <a:off x="0" y="0"/>
                      <a:ext cx="5971540" cy="1767205"/>
                    </a:xfrm>
                    <a:prstGeom prst="rect">
                      <a:avLst/>
                    </a:prstGeom>
                  </pic:spPr>
                </pic:pic>
              </a:graphicData>
            </a:graphic>
          </wp:inline>
        </w:drawing>
      </w:r>
      <w:r w:rsidRPr="00A5665D">
        <w:rPr>
          <w:rFonts w:ascii="Times New Roman" w:hAnsi="Times New Roman" w:cs="Times New Roman"/>
          <w:b/>
          <w:bCs/>
          <w:sz w:val="18"/>
          <w:szCs w:val="18"/>
        </w:rPr>
        <w:t xml:space="preserve"> </w:t>
      </w:r>
      <w:r w:rsidR="00C13394" w:rsidRPr="003E4AC6">
        <w:rPr>
          <w:rFonts w:ascii="Times New Roman" w:hAnsi="Times New Roman" w:cs="Times New Roman"/>
          <w:b/>
          <w:bCs/>
          <w:i/>
          <w:iCs/>
          <w:sz w:val="18"/>
          <w:szCs w:val="18"/>
        </w:rPr>
        <w:t>Fuente: Elaborado por el estudiante de acuerdo con el proyecto</w:t>
      </w:r>
      <w:r w:rsidR="00C13394">
        <w:rPr>
          <w:rFonts w:ascii="Times New Roman" w:hAnsi="Times New Roman" w:cs="Times New Roman"/>
          <w:b/>
          <w:bCs/>
          <w:i/>
          <w:iCs/>
          <w:sz w:val="18"/>
          <w:szCs w:val="18"/>
        </w:rPr>
        <w:t>.</w:t>
      </w:r>
    </w:p>
    <w:p w14:paraId="3BCADC7A" w14:textId="6C218F18" w:rsidR="00C13394" w:rsidRDefault="00C13394">
      <w:pPr>
        <w:rPr>
          <w:rFonts w:ascii="Times New Roman" w:hAnsi="Times New Roman" w:cs="Times New Roman"/>
          <w:b/>
          <w:bCs/>
          <w:sz w:val="18"/>
          <w:szCs w:val="18"/>
        </w:rPr>
      </w:pPr>
      <w:r>
        <w:rPr>
          <w:rFonts w:ascii="Times New Roman" w:hAnsi="Times New Roman" w:cs="Times New Roman"/>
          <w:b/>
          <w:bCs/>
          <w:sz w:val="18"/>
          <w:szCs w:val="18"/>
        </w:rPr>
        <w:br w:type="page"/>
      </w:r>
    </w:p>
    <w:p w14:paraId="5E040769" w14:textId="20C6B6BB" w:rsidR="00C13394" w:rsidRDefault="00C13394" w:rsidP="00C13394">
      <w:pPr>
        <w:spacing w:after="240" w:line="360" w:lineRule="auto"/>
        <w:jc w:val="both"/>
        <w:rPr>
          <w:rFonts w:ascii="Times New Roman" w:hAnsi="Times New Roman" w:cs="Times New Roman"/>
        </w:rPr>
      </w:pPr>
      <w:r w:rsidRPr="00C13394">
        <w:rPr>
          <w:rFonts w:ascii="Times New Roman" w:hAnsi="Times New Roman" w:cs="Times New Roman"/>
        </w:rPr>
        <w:lastRenderedPageBreak/>
        <w:t>La Figura 9.4</w:t>
      </w:r>
      <w:r w:rsidR="00A96E97">
        <w:rPr>
          <w:rFonts w:ascii="Times New Roman" w:hAnsi="Times New Roman" w:cs="Times New Roman"/>
        </w:rPr>
        <w:t>0</w:t>
      </w:r>
      <w:r w:rsidRPr="00C13394">
        <w:rPr>
          <w:rFonts w:ascii="Times New Roman" w:hAnsi="Times New Roman" w:cs="Times New Roman"/>
        </w:rPr>
        <w:t xml:space="preserve"> muestra la excepción 3 del CU-46, donde la huella SHA-256 no coincide con la registrada al subir el archivo, lo que indica corrupción; el controlador bloquea la restauración y registra el fallo técnico.</w:t>
      </w:r>
    </w:p>
    <w:p w14:paraId="6CE1218B" w14:textId="76DCE0AF" w:rsidR="00C13394" w:rsidRDefault="00C13394" w:rsidP="00291998">
      <w:pPr>
        <w:pStyle w:val="Ttulo4"/>
      </w:pPr>
      <w:bookmarkStart w:id="306" w:name="_Toc242041414"/>
      <w:bookmarkStart w:id="307" w:name="_Toc242041886"/>
      <w:r w:rsidRPr="00C13394">
        <w:t>Figura 9.4</w:t>
      </w:r>
      <w:r w:rsidR="00A96E97">
        <w:t>0</w:t>
      </w:r>
      <w:r w:rsidRPr="00C13394">
        <w:t>: CU-46 – Excepción 3: Archivo corrupto</w:t>
      </w:r>
      <w:bookmarkEnd w:id="306"/>
      <w:bookmarkEnd w:id="307"/>
    </w:p>
    <w:p w14:paraId="66BA1386" w14:textId="312CF954" w:rsidR="00C13394" w:rsidRDefault="00A5665D" w:rsidP="00C13394">
      <w:pPr>
        <w:spacing w:after="240" w:line="360" w:lineRule="auto"/>
        <w:jc w:val="center"/>
        <w:rPr>
          <w:rFonts w:ascii="Times New Roman" w:hAnsi="Times New Roman" w:cs="Times New Roman"/>
          <w:b/>
          <w:bCs/>
          <w:sz w:val="18"/>
          <w:szCs w:val="18"/>
        </w:rPr>
      </w:pPr>
      <w:r w:rsidRPr="00A5665D">
        <w:rPr>
          <w:rFonts w:ascii="Times New Roman" w:hAnsi="Times New Roman" w:cs="Times New Roman"/>
          <w:b/>
          <w:bCs/>
          <w:noProof/>
          <w:sz w:val="18"/>
          <w:szCs w:val="18"/>
        </w:rPr>
        <w:drawing>
          <wp:inline distT="0" distB="0" distL="0" distR="0" wp14:anchorId="2565D1BA" wp14:editId="37576481">
            <wp:extent cx="5971540" cy="1788795"/>
            <wp:effectExtent l="0" t="0" r="0" b="1905"/>
            <wp:docPr id="1267760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60360" name=""/>
                    <pic:cNvPicPr/>
                  </pic:nvPicPr>
                  <pic:blipFill>
                    <a:blip r:embed="rId68"/>
                    <a:stretch>
                      <a:fillRect/>
                    </a:stretch>
                  </pic:blipFill>
                  <pic:spPr>
                    <a:xfrm>
                      <a:off x="0" y="0"/>
                      <a:ext cx="5971540" cy="1788795"/>
                    </a:xfrm>
                    <a:prstGeom prst="rect">
                      <a:avLst/>
                    </a:prstGeom>
                  </pic:spPr>
                </pic:pic>
              </a:graphicData>
            </a:graphic>
          </wp:inline>
        </w:drawing>
      </w:r>
    </w:p>
    <w:p w14:paraId="2B10C29A" w14:textId="77777777" w:rsidR="00C13394" w:rsidRDefault="00C13394" w:rsidP="00C13394">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13F4A2A8" w14:textId="3D0650EF" w:rsidR="00C13394" w:rsidRDefault="00C13394">
      <w:pPr>
        <w:rPr>
          <w:rFonts w:ascii="Times New Roman" w:hAnsi="Times New Roman" w:cs="Times New Roman"/>
          <w:b/>
          <w:bCs/>
          <w:sz w:val="18"/>
          <w:szCs w:val="18"/>
        </w:rPr>
      </w:pPr>
      <w:r>
        <w:rPr>
          <w:rFonts w:ascii="Times New Roman" w:hAnsi="Times New Roman" w:cs="Times New Roman"/>
          <w:b/>
          <w:bCs/>
          <w:sz w:val="18"/>
          <w:szCs w:val="18"/>
        </w:rPr>
        <w:br w:type="page"/>
      </w:r>
    </w:p>
    <w:p w14:paraId="365BA323" w14:textId="3B1AEDCA" w:rsidR="00C13394" w:rsidRDefault="00C13394" w:rsidP="00291998">
      <w:pPr>
        <w:pStyle w:val="Ttulo2"/>
      </w:pPr>
      <w:r>
        <w:lastRenderedPageBreak/>
        <w:tab/>
      </w:r>
      <w:r>
        <w:tab/>
      </w:r>
      <w:bookmarkStart w:id="308" w:name="_Toc242040834"/>
      <w:bookmarkStart w:id="309" w:name="_Toc242041731"/>
      <w:r>
        <w:t>9.</w:t>
      </w:r>
      <w:r w:rsidR="00FB6DCB">
        <w:t>4</w:t>
      </w:r>
      <w:r>
        <w:t>.10 CU-49: Realizado el mantenimiento preventivo de tablas</w:t>
      </w:r>
      <w:bookmarkEnd w:id="308"/>
      <w:bookmarkEnd w:id="309"/>
    </w:p>
    <w:p w14:paraId="5674E641" w14:textId="77777777" w:rsidR="00291998" w:rsidRPr="00291998" w:rsidRDefault="00291998" w:rsidP="00291998">
      <w:pPr>
        <w:rPr>
          <w:lang w:eastAsia="en-US"/>
        </w:rPr>
      </w:pPr>
    </w:p>
    <w:p w14:paraId="242347DD" w14:textId="4DDD6DF0" w:rsidR="00C13394" w:rsidRPr="00C13394" w:rsidRDefault="00C13394" w:rsidP="00C13394">
      <w:pPr>
        <w:spacing w:after="240" w:line="360" w:lineRule="auto"/>
        <w:jc w:val="both"/>
        <w:rPr>
          <w:rFonts w:ascii="Times New Roman" w:hAnsi="Times New Roman" w:cs="Times New Roman"/>
        </w:rPr>
      </w:pPr>
      <w:r w:rsidRPr="00C13394">
        <w:rPr>
          <w:rFonts w:ascii="Times New Roman" w:hAnsi="Times New Roman" w:cs="Times New Roman"/>
        </w:rPr>
        <w:t>La Figura 9.4</w:t>
      </w:r>
      <w:r w:rsidR="00A96E97">
        <w:rPr>
          <w:rFonts w:ascii="Times New Roman" w:hAnsi="Times New Roman" w:cs="Times New Roman"/>
        </w:rPr>
        <w:t>1</w:t>
      </w:r>
      <w:r w:rsidRPr="00C13394">
        <w:rPr>
          <w:rFonts w:ascii="Times New Roman" w:hAnsi="Times New Roman" w:cs="Times New Roman"/>
        </w:rPr>
        <w:t xml:space="preserve"> muestra el flujo principal del CU-49, donde la subclase </w:t>
      </w:r>
      <w:proofErr w:type="spellStart"/>
      <w:r w:rsidRPr="00C13394">
        <w:rPr>
          <w:rFonts w:ascii="Times New Roman" w:hAnsi="Times New Roman" w:cs="Times New Roman"/>
        </w:rPr>
        <w:t>T_MantenimientoTablas</w:t>
      </w:r>
      <w:proofErr w:type="spellEnd"/>
      <w:r w:rsidRPr="00C13394">
        <w:rPr>
          <w:rFonts w:ascii="Times New Roman" w:hAnsi="Times New Roman" w:cs="Times New Roman"/>
        </w:rPr>
        <w:t xml:space="preserve"> hereda de </w:t>
      </w:r>
      <w:proofErr w:type="spellStart"/>
      <w:r w:rsidRPr="00C13394">
        <w:rPr>
          <w:rFonts w:ascii="Times New Roman" w:hAnsi="Times New Roman" w:cs="Times New Roman"/>
        </w:rPr>
        <w:t>TareaProgramada</w:t>
      </w:r>
      <w:proofErr w:type="spellEnd"/>
      <w:r w:rsidRPr="00C13394">
        <w:rPr>
          <w:rFonts w:ascii="Times New Roman" w:hAnsi="Times New Roman" w:cs="Times New Roman"/>
        </w:rPr>
        <w:t xml:space="preserve"> y verifica claves foráneas huérfanas, confirma con el servicio de almacenamiento qué archivos no existen, corrige sus punteros, optimiza las tablas y registra el reporte técnico.</w:t>
      </w:r>
    </w:p>
    <w:p w14:paraId="04CE7816" w14:textId="281B17A0" w:rsidR="00C13394" w:rsidRDefault="00C13394" w:rsidP="00291998">
      <w:pPr>
        <w:pStyle w:val="Ttulo4"/>
      </w:pPr>
      <w:bookmarkStart w:id="310" w:name="_Toc242041415"/>
      <w:bookmarkStart w:id="311" w:name="_Toc242041887"/>
      <w:r w:rsidRPr="00C13394">
        <w:t>Figura 9.4</w:t>
      </w:r>
      <w:r w:rsidR="00A96E97">
        <w:t>1</w:t>
      </w:r>
      <w:r w:rsidRPr="00C13394">
        <w:t>: CU-49 – Flujo principal</w:t>
      </w:r>
      <w:bookmarkEnd w:id="310"/>
      <w:bookmarkEnd w:id="311"/>
    </w:p>
    <w:p w14:paraId="24C1DE6C" w14:textId="56B13FFD" w:rsidR="00C13394" w:rsidRDefault="00863E59" w:rsidP="00C13394">
      <w:pPr>
        <w:spacing w:after="240" w:line="360" w:lineRule="auto"/>
        <w:jc w:val="center"/>
        <w:rPr>
          <w:rFonts w:ascii="Times New Roman" w:hAnsi="Times New Roman" w:cs="Times New Roman"/>
          <w:b/>
          <w:bCs/>
          <w:sz w:val="18"/>
          <w:szCs w:val="18"/>
        </w:rPr>
      </w:pPr>
      <w:r w:rsidRPr="00863E59">
        <w:rPr>
          <w:rFonts w:ascii="Times New Roman" w:hAnsi="Times New Roman" w:cs="Times New Roman"/>
          <w:b/>
          <w:bCs/>
          <w:noProof/>
          <w:sz w:val="18"/>
          <w:szCs w:val="18"/>
        </w:rPr>
        <w:drawing>
          <wp:inline distT="0" distB="0" distL="0" distR="0" wp14:anchorId="68F0B642" wp14:editId="40F41E8F">
            <wp:extent cx="5971540" cy="2453005"/>
            <wp:effectExtent l="0" t="0" r="0" b="4445"/>
            <wp:docPr id="1304448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48510" name=""/>
                    <pic:cNvPicPr/>
                  </pic:nvPicPr>
                  <pic:blipFill>
                    <a:blip r:embed="rId69"/>
                    <a:stretch>
                      <a:fillRect/>
                    </a:stretch>
                  </pic:blipFill>
                  <pic:spPr>
                    <a:xfrm>
                      <a:off x="0" y="0"/>
                      <a:ext cx="5971540" cy="2453005"/>
                    </a:xfrm>
                    <a:prstGeom prst="rect">
                      <a:avLst/>
                    </a:prstGeom>
                  </pic:spPr>
                </pic:pic>
              </a:graphicData>
            </a:graphic>
          </wp:inline>
        </w:drawing>
      </w:r>
    </w:p>
    <w:p w14:paraId="10442372" w14:textId="77777777" w:rsidR="00C13394" w:rsidRDefault="00C13394" w:rsidP="00C13394">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60D6172E" w14:textId="77777777" w:rsidR="00C13394" w:rsidRDefault="00C13394" w:rsidP="00C13394">
      <w:pPr>
        <w:spacing w:after="240" w:line="360" w:lineRule="auto"/>
        <w:jc w:val="center"/>
        <w:rPr>
          <w:rFonts w:ascii="Times New Roman" w:hAnsi="Times New Roman" w:cs="Times New Roman"/>
          <w:b/>
          <w:bCs/>
          <w:sz w:val="18"/>
          <w:szCs w:val="18"/>
        </w:rPr>
      </w:pPr>
    </w:p>
    <w:p w14:paraId="0FAB4F27" w14:textId="3A083E1F" w:rsidR="00C13394" w:rsidRDefault="00C13394">
      <w:pPr>
        <w:rPr>
          <w:rFonts w:ascii="Times New Roman" w:hAnsi="Times New Roman" w:cs="Times New Roman"/>
          <w:b/>
          <w:bCs/>
          <w:sz w:val="18"/>
          <w:szCs w:val="18"/>
        </w:rPr>
      </w:pPr>
      <w:r>
        <w:rPr>
          <w:rFonts w:ascii="Times New Roman" w:hAnsi="Times New Roman" w:cs="Times New Roman"/>
          <w:b/>
          <w:bCs/>
          <w:sz w:val="18"/>
          <w:szCs w:val="18"/>
        </w:rPr>
        <w:br w:type="page"/>
      </w:r>
    </w:p>
    <w:p w14:paraId="30302B68" w14:textId="11E0110A" w:rsidR="00C13394" w:rsidRDefault="00C13394" w:rsidP="00C13394">
      <w:pPr>
        <w:spacing w:after="240" w:line="360" w:lineRule="auto"/>
        <w:jc w:val="both"/>
        <w:rPr>
          <w:rFonts w:ascii="Times New Roman" w:hAnsi="Times New Roman" w:cs="Times New Roman"/>
        </w:rPr>
      </w:pPr>
      <w:r w:rsidRPr="00C13394">
        <w:rPr>
          <w:rFonts w:ascii="Times New Roman" w:hAnsi="Times New Roman" w:cs="Times New Roman"/>
        </w:rPr>
        <w:lastRenderedPageBreak/>
        <w:t>La Figura 9.4</w:t>
      </w:r>
      <w:r w:rsidR="00A96E97">
        <w:rPr>
          <w:rFonts w:ascii="Times New Roman" w:hAnsi="Times New Roman" w:cs="Times New Roman"/>
        </w:rPr>
        <w:t>2</w:t>
      </w:r>
      <w:r w:rsidRPr="00C13394">
        <w:rPr>
          <w:rFonts w:ascii="Times New Roman" w:hAnsi="Times New Roman" w:cs="Times New Roman"/>
        </w:rPr>
        <w:t xml:space="preserve"> muestra la excepción 1 del CU-49, donde una tabla está bloqueada por otro proceso; la tarea la deja en una cola de reintento y la optimiza al final del ciclo.</w:t>
      </w:r>
    </w:p>
    <w:p w14:paraId="01FCB77A" w14:textId="30B2F36C" w:rsidR="00C13394" w:rsidRDefault="00C13394" w:rsidP="00291998">
      <w:pPr>
        <w:pStyle w:val="Ttulo4"/>
      </w:pPr>
      <w:bookmarkStart w:id="312" w:name="_Toc242041416"/>
      <w:bookmarkStart w:id="313" w:name="_Toc242041888"/>
      <w:r w:rsidRPr="00C13394">
        <w:t>Figura 9.4</w:t>
      </w:r>
      <w:r w:rsidR="00A96E97">
        <w:t>2</w:t>
      </w:r>
      <w:r w:rsidRPr="00C13394">
        <w:t>: CU-49 – Excepción 1: Tabla bloqueada</w:t>
      </w:r>
      <w:bookmarkEnd w:id="312"/>
      <w:bookmarkEnd w:id="313"/>
    </w:p>
    <w:p w14:paraId="47163781" w14:textId="48AE7A42" w:rsidR="00C13394" w:rsidRDefault="00132286" w:rsidP="00C13394">
      <w:pPr>
        <w:spacing w:after="240" w:line="360" w:lineRule="auto"/>
        <w:jc w:val="center"/>
        <w:rPr>
          <w:rFonts w:ascii="Times New Roman" w:hAnsi="Times New Roman" w:cs="Times New Roman"/>
          <w:b/>
          <w:bCs/>
          <w:sz w:val="18"/>
          <w:szCs w:val="18"/>
        </w:rPr>
      </w:pPr>
      <w:r w:rsidRPr="00132286">
        <w:rPr>
          <w:rFonts w:ascii="Times New Roman" w:hAnsi="Times New Roman" w:cs="Times New Roman"/>
          <w:b/>
          <w:bCs/>
          <w:noProof/>
          <w:sz w:val="18"/>
          <w:szCs w:val="18"/>
        </w:rPr>
        <w:drawing>
          <wp:inline distT="0" distB="0" distL="0" distR="0" wp14:anchorId="689503E6" wp14:editId="0083875F">
            <wp:extent cx="5971540" cy="2800350"/>
            <wp:effectExtent l="0" t="0" r="0" b="0"/>
            <wp:docPr id="394383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83626" name=""/>
                    <pic:cNvPicPr/>
                  </pic:nvPicPr>
                  <pic:blipFill>
                    <a:blip r:embed="rId70"/>
                    <a:stretch>
                      <a:fillRect/>
                    </a:stretch>
                  </pic:blipFill>
                  <pic:spPr>
                    <a:xfrm>
                      <a:off x="0" y="0"/>
                      <a:ext cx="5971540" cy="2800350"/>
                    </a:xfrm>
                    <a:prstGeom prst="rect">
                      <a:avLst/>
                    </a:prstGeom>
                  </pic:spPr>
                </pic:pic>
              </a:graphicData>
            </a:graphic>
          </wp:inline>
        </w:drawing>
      </w:r>
    </w:p>
    <w:p w14:paraId="3EBFD0F7" w14:textId="77777777" w:rsidR="00C13394" w:rsidRDefault="00C13394" w:rsidP="00C13394">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7BEC993E" w14:textId="5FC06DDE" w:rsidR="00C13394" w:rsidRDefault="00C13394">
      <w:pPr>
        <w:rPr>
          <w:rFonts w:ascii="Times New Roman" w:hAnsi="Times New Roman" w:cs="Times New Roman"/>
          <w:b/>
          <w:bCs/>
          <w:sz w:val="18"/>
          <w:szCs w:val="18"/>
        </w:rPr>
      </w:pPr>
      <w:r>
        <w:rPr>
          <w:rFonts w:ascii="Times New Roman" w:hAnsi="Times New Roman" w:cs="Times New Roman"/>
          <w:b/>
          <w:bCs/>
          <w:sz w:val="18"/>
          <w:szCs w:val="18"/>
        </w:rPr>
        <w:br w:type="page"/>
      </w:r>
    </w:p>
    <w:p w14:paraId="3F10B057" w14:textId="7FFAA300" w:rsidR="00C13394" w:rsidRDefault="00C13394" w:rsidP="00C13394">
      <w:pPr>
        <w:spacing w:after="240" w:line="360" w:lineRule="auto"/>
        <w:jc w:val="both"/>
        <w:rPr>
          <w:rFonts w:ascii="Times New Roman" w:hAnsi="Times New Roman" w:cs="Times New Roman"/>
        </w:rPr>
      </w:pPr>
      <w:r w:rsidRPr="00C13394">
        <w:rPr>
          <w:rFonts w:ascii="Times New Roman" w:hAnsi="Times New Roman" w:cs="Times New Roman"/>
        </w:rPr>
        <w:lastRenderedPageBreak/>
        <w:t>La Figura 9.4</w:t>
      </w:r>
      <w:r w:rsidR="00A96E97">
        <w:rPr>
          <w:rFonts w:ascii="Times New Roman" w:hAnsi="Times New Roman" w:cs="Times New Roman"/>
        </w:rPr>
        <w:t>3</w:t>
      </w:r>
      <w:r w:rsidRPr="00C13394">
        <w:rPr>
          <w:rFonts w:ascii="Times New Roman" w:hAnsi="Times New Roman" w:cs="Times New Roman"/>
        </w:rPr>
        <w:t xml:space="preserve"> muestra la excepción 2 del CU-49, donde se detecta un registro huérfano que no puede corregirse automáticamente, por lo que se informa en el reporte y se notifica al supervisor.</w:t>
      </w:r>
    </w:p>
    <w:p w14:paraId="6C12CECD" w14:textId="6FEC5CCE" w:rsidR="00C13394" w:rsidRDefault="00C13394" w:rsidP="00291998">
      <w:pPr>
        <w:pStyle w:val="Ttulo4"/>
      </w:pPr>
      <w:bookmarkStart w:id="314" w:name="_Toc242041417"/>
      <w:bookmarkStart w:id="315" w:name="_Toc242041889"/>
      <w:r w:rsidRPr="00C13394">
        <w:t>Figura 9.4</w:t>
      </w:r>
      <w:r w:rsidR="00A96E97">
        <w:t>3</w:t>
      </w:r>
      <w:r w:rsidRPr="00C13394">
        <w:t>: CU-49 – Excepción 2: Registro huérfano no corregible</w:t>
      </w:r>
      <w:bookmarkEnd w:id="314"/>
      <w:bookmarkEnd w:id="315"/>
    </w:p>
    <w:p w14:paraId="08013F9F" w14:textId="62DD84BD" w:rsidR="00C13394" w:rsidRDefault="00132286" w:rsidP="00C13394">
      <w:pPr>
        <w:spacing w:after="240" w:line="360" w:lineRule="auto"/>
        <w:jc w:val="center"/>
        <w:rPr>
          <w:rFonts w:ascii="Times New Roman" w:hAnsi="Times New Roman" w:cs="Times New Roman"/>
          <w:b/>
          <w:bCs/>
          <w:sz w:val="18"/>
          <w:szCs w:val="18"/>
        </w:rPr>
      </w:pPr>
      <w:r w:rsidRPr="00132286">
        <w:rPr>
          <w:rFonts w:ascii="Times New Roman" w:hAnsi="Times New Roman" w:cs="Times New Roman"/>
          <w:b/>
          <w:bCs/>
          <w:noProof/>
          <w:sz w:val="18"/>
          <w:szCs w:val="18"/>
        </w:rPr>
        <w:drawing>
          <wp:inline distT="0" distB="0" distL="0" distR="0" wp14:anchorId="673A230B" wp14:editId="529EEE66">
            <wp:extent cx="5971540" cy="1770380"/>
            <wp:effectExtent l="0" t="0" r="0" b="1270"/>
            <wp:docPr id="1924799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99990" name=""/>
                    <pic:cNvPicPr/>
                  </pic:nvPicPr>
                  <pic:blipFill>
                    <a:blip r:embed="rId71"/>
                    <a:stretch>
                      <a:fillRect/>
                    </a:stretch>
                  </pic:blipFill>
                  <pic:spPr>
                    <a:xfrm>
                      <a:off x="0" y="0"/>
                      <a:ext cx="5971540" cy="1770380"/>
                    </a:xfrm>
                    <a:prstGeom prst="rect">
                      <a:avLst/>
                    </a:prstGeom>
                  </pic:spPr>
                </pic:pic>
              </a:graphicData>
            </a:graphic>
          </wp:inline>
        </w:drawing>
      </w:r>
    </w:p>
    <w:p w14:paraId="4CDCAE4D" w14:textId="77777777" w:rsidR="00C13394" w:rsidRDefault="00C13394" w:rsidP="00C13394">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1972315E" w14:textId="4917A0EE" w:rsidR="00C13394" w:rsidRDefault="00C13394">
      <w:pPr>
        <w:rPr>
          <w:rFonts w:ascii="Times New Roman" w:hAnsi="Times New Roman" w:cs="Times New Roman"/>
          <w:b/>
          <w:bCs/>
          <w:sz w:val="18"/>
          <w:szCs w:val="18"/>
        </w:rPr>
      </w:pPr>
      <w:r>
        <w:rPr>
          <w:rFonts w:ascii="Times New Roman" w:hAnsi="Times New Roman" w:cs="Times New Roman"/>
          <w:b/>
          <w:bCs/>
          <w:sz w:val="18"/>
          <w:szCs w:val="18"/>
        </w:rPr>
        <w:br w:type="page"/>
      </w:r>
    </w:p>
    <w:p w14:paraId="738F7FEC" w14:textId="7DDACFA2" w:rsidR="00C13394" w:rsidRDefault="00C13394" w:rsidP="00C13394">
      <w:pPr>
        <w:spacing w:after="240" w:line="360" w:lineRule="auto"/>
        <w:jc w:val="both"/>
        <w:rPr>
          <w:rFonts w:ascii="Times New Roman" w:hAnsi="Times New Roman" w:cs="Times New Roman"/>
        </w:rPr>
      </w:pPr>
      <w:r w:rsidRPr="00C13394">
        <w:rPr>
          <w:rFonts w:ascii="Times New Roman" w:hAnsi="Times New Roman" w:cs="Times New Roman"/>
        </w:rPr>
        <w:lastRenderedPageBreak/>
        <w:t>La Figura 9.4</w:t>
      </w:r>
      <w:r w:rsidR="00A96E97">
        <w:rPr>
          <w:rFonts w:ascii="Times New Roman" w:hAnsi="Times New Roman" w:cs="Times New Roman"/>
        </w:rPr>
        <w:t>4</w:t>
      </w:r>
      <w:r w:rsidRPr="00C13394">
        <w:rPr>
          <w:rFonts w:ascii="Times New Roman" w:hAnsi="Times New Roman" w:cs="Times New Roman"/>
        </w:rPr>
        <w:t xml:space="preserve"> muestra la excepción 3 del CU-49, donde la reconstrucción de índices falla por falta de espacio; la tarea aborta y el servicio de registro alerta al administrador como incidente crítico.</w:t>
      </w:r>
    </w:p>
    <w:p w14:paraId="4B3E67AA" w14:textId="4E0DCE09" w:rsidR="00C13394" w:rsidRDefault="00C13394" w:rsidP="00291998">
      <w:pPr>
        <w:pStyle w:val="Ttulo4"/>
      </w:pPr>
      <w:bookmarkStart w:id="316" w:name="_Toc242041418"/>
      <w:bookmarkStart w:id="317" w:name="_Toc242041890"/>
      <w:r w:rsidRPr="00C13394">
        <w:t>Figura 9.4</w:t>
      </w:r>
      <w:r w:rsidR="00A96E97">
        <w:t>4</w:t>
      </w:r>
      <w:r w:rsidRPr="00C13394">
        <w:t>: CU-49 – Excepción 3: Espacio insuficiente</w:t>
      </w:r>
      <w:bookmarkEnd w:id="316"/>
      <w:bookmarkEnd w:id="317"/>
    </w:p>
    <w:p w14:paraId="6F1E4E94" w14:textId="63ECF5B0" w:rsidR="00C13394" w:rsidRDefault="00132286" w:rsidP="00C13394">
      <w:pPr>
        <w:spacing w:after="240" w:line="360" w:lineRule="auto"/>
        <w:jc w:val="center"/>
        <w:rPr>
          <w:rFonts w:ascii="Times New Roman" w:hAnsi="Times New Roman" w:cs="Times New Roman"/>
          <w:b/>
          <w:bCs/>
          <w:sz w:val="18"/>
          <w:szCs w:val="18"/>
        </w:rPr>
      </w:pPr>
      <w:r w:rsidRPr="00132286">
        <w:rPr>
          <w:rFonts w:ascii="Times New Roman" w:hAnsi="Times New Roman" w:cs="Times New Roman"/>
          <w:b/>
          <w:bCs/>
          <w:noProof/>
          <w:sz w:val="18"/>
          <w:szCs w:val="18"/>
        </w:rPr>
        <w:drawing>
          <wp:inline distT="0" distB="0" distL="0" distR="0" wp14:anchorId="149A5D06" wp14:editId="6DDB7F6E">
            <wp:extent cx="5971540" cy="1885315"/>
            <wp:effectExtent l="0" t="0" r="0" b="635"/>
            <wp:docPr id="1164884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84316" name=""/>
                    <pic:cNvPicPr/>
                  </pic:nvPicPr>
                  <pic:blipFill>
                    <a:blip r:embed="rId72"/>
                    <a:stretch>
                      <a:fillRect/>
                    </a:stretch>
                  </pic:blipFill>
                  <pic:spPr>
                    <a:xfrm>
                      <a:off x="0" y="0"/>
                      <a:ext cx="5971540" cy="1885315"/>
                    </a:xfrm>
                    <a:prstGeom prst="rect">
                      <a:avLst/>
                    </a:prstGeom>
                  </pic:spPr>
                </pic:pic>
              </a:graphicData>
            </a:graphic>
          </wp:inline>
        </w:drawing>
      </w:r>
    </w:p>
    <w:p w14:paraId="4C6D98A8" w14:textId="77777777" w:rsidR="00C13394" w:rsidRDefault="00C13394" w:rsidP="00C13394">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424B457C" w14:textId="77777777" w:rsidR="00C13394" w:rsidRDefault="00C13394" w:rsidP="00C13394">
      <w:pPr>
        <w:spacing w:after="240" w:line="360" w:lineRule="auto"/>
        <w:jc w:val="center"/>
        <w:rPr>
          <w:rFonts w:ascii="Times New Roman" w:hAnsi="Times New Roman" w:cs="Times New Roman"/>
          <w:b/>
          <w:bCs/>
          <w:sz w:val="18"/>
          <w:szCs w:val="18"/>
        </w:rPr>
      </w:pPr>
    </w:p>
    <w:p w14:paraId="379F342B" w14:textId="77777777" w:rsidR="00C13394" w:rsidRPr="00C13394" w:rsidRDefault="00C13394" w:rsidP="00C13394">
      <w:pPr>
        <w:spacing w:after="240" w:line="360" w:lineRule="auto"/>
        <w:jc w:val="center"/>
        <w:rPr>
          <w:rFonts w:ascii="Times New Roman" w:hAnsi="Times New Roman" w:cs="Times New Roman"/>
          <w:b/>
          <w:bCs/>
          <w:sz w:val="18"/>
          <w:szCs w:val="18"/>
        </w:rPr>
      </w:pPr>
    </w:p>
    <w:p w14:paraId="2A85A5F3" w14:textId="77777777" w:rsidR="00C13394" w:rsidRPr="00C13394" w:rsidRDefault="00C13394" w:rsidP="00C13394">
      <w:pPr>
        <w:spacing w:after="240" w:line="360" w:lineRule="auto"/>
        <w:jc w:val="center"/>
        <w:rPr>
          <w:rFonts w:ascii="Times New Roman" w:hAnsi="Times New Roman" w:cs="Times New Roman"/>
          <w:b/>
          <w:bCs/>
          <w:sz w:val="18"/>
          <w:szCs w:val="18"/>
        </w:rPr>
      </w:pPr>
    </w:p>
    <w:p w14:paraId="4060C83D" w14:textId="77777777" w:rsidR="00C13394" w:rsidRDefault="00C13394">
      <w:pPr>
        <w:rPr>
          <w:rFonts w:ascii="Times New Roman" w:hAnsi="Times New Roman" w:cs="Times New Roman"/>
        </w:rPr>
      </w:pPr>
      <w:r>
        <w:rPr>
          <w:rFonts w:ascii="Times New Roman" w:hAnsi="Times New Roman" w:cs="Times New Roman"/>
        </w:rPr>
        <w:br w:type="page"/>
      </w:r>
    </w:p>
    <w:p w14:paraId="7110D992" w14:textId="7AE7265A" w:rsidR="00C13394" w:rsidRDefault="00C13394" w:rsidP="00291998">
      <w:pPr>
        <w:pStyle w:val="Ttulo2"/>
      </w:pPr>
      <w:r>
        <w:lastRenderedPageBreak/>
        <w:tab/>
      </w:r>
      <w:r>
        <w:tab/>
      </w:r>
      <w:bookmarkStart w:id="318" w:name="_Toc242040835"/>
      <w:bookmarkStart w:id="319" w:name="_Toc242041732"/>
      <w:r w:rsidRPr="00C13394">
        <w:t>9.</w:t>
      </w:r>
      <w:r w:rsidR="00FB6DCB">
        <w:t>4</w:t>
      </w:r>
      <w:r w:rsidRPr="00C13394">
        <w:t>.11 CU-50: Personalizado mensajes institucionales</w:t>
      </w:r>
      <w:bookmarkEnd w:id="318"/>
      <w:bookmarkEnd w:id="319"/>
    </w:p>
    <w:p w14:paraId="5B106052" w14:textId="77777777" w:rsidR="00291998" w:rsidRPr="00291998" w:rsidRDefault="00291998" w:rsidP="00291998">
      <w:pPr>
        <w:rPr>
          <w:lang w:eastAsia="en-US"/>
        </w:rPr>
      </w:pPr>
    </w:p>
    <w:p w14:paraId="47D63939" w14:textId="36B568F9" w:rsidR="00C13394" w:rsidRDefault="00C13394" w:rsidP="00C13394">
      <w:pPr>
        <w:spacing w:after="240" w:line="360" w:lineRule="auto"/>
        <w:jc w:val="both"/>
        <w:rPr>
          <w:rFonts w:ascii="Times New Roman" w:hAnsi="Times New Roman" w:cs="Times New Roman"/>
        </w:rPr>
      </w:pPr>
      <w:r w:rsidRPr="00C13394">
        <w:rPr>
          <w:rFonts w:ascii="Times New Roman" w:hAnsi="Times New Roman" w:cs="Times New Roman"/>
        </w:rPr>
        <w:t>La Figura 9.4</w:t>
      </w:r>
      <w:r w:rsidR="00A96E97">
        <w:rPr>
          <w:rFonts w:ascii="Times New Roman" w:hAnsi="Times New Roman" w:cs="Times New Roman"/>
        </w:rPr>
        <w:t>5</w:t>
      </w:r>
      <w:r w:rsidRPr="00C13394">
        <w:rPr>
          <w:rFonts w:ascii="Times New Roman" w:hAnsi="Times New Roman" w:cs="Times New Roman"/>
        </w:rPr>
        <w:t xml:space="preserve"> muestra el flujo principal del CU-50, donde el administrador edita una plantilla; el modelo valida las variables dinámicas contra el catálogo y sanitiza el HTML, se guarda una nueva versión y el servicio de correo </w:t>
      </w:r>
      <w:r>
        <w:rPr>
          <w:rFonts w:ascii="Times New Roman" w:hAnsi="Times New Roman" w:cs="Times New Roman"/>
        </w:rPr>
        <w:t xml:space="preserve">como una </w:t>
      </w:r>
      <w:r w:rsidRPr="00C13394">
        <w:rPr>
          <w:rFonts w:ascii="Times New Roman" w:hAnsi="Times New Roman" w:cs="Times New Roman"/>
        </w:rPr>
        <w:t xml:space="preserve">subclase de </w:t>
      </w:r>
      <w:r>
        <w:rPr>
          <w:rFonts w:ascii="Times New Roman" w:hAnsi="Times New Roman" w:cs="Times New Roman"/>
        </w:rPr>
        <w:t xml:space="preserve">notificación y </w:t>
      </w:r>
      <w:r w:rsidRPr="00C13394">
        <w:rPr>
          <w:rFonts w:ascii="Times New Roman" w:hAnsi="Times New Roman" w:cs="Times New Roman"/>
        </w:rPr>
        <w:t>realiza un envío de prueba.</w:t>
      </w:r>
    </w:p>
    <w:p w14:paraId="26643CE7" w14:textId="69510FF2" w:rsidR="00C13394" w:rsidRDefault="00C13394" w:rsidP="00291998">
      <w:pPr>
        <w:pStyle w:val="Ttulo4"/>
      </w:pPr>
      <w:bookmarkStart w:id="320" w:name="_Toc242041419"/>
      <w:bookmarkStart w:id="321" w:name="_Toc242041891"/>
      <w:r w:rsidRPr="00C13394">
        <w:t>Figura 9.4</w:t>
      </w:r>
      <w:r w:rsidR="00A96E97">
        <w:t>5</w:t>
      </w:r>
      <w:r w:rsidRPr="00C13394">
        <w:t>: CU-50 – Flujo principal</w:t>
      </w:r>
      <w:bookmarkEnd w:id="320"/>
      <w:bookmarkEnd w:id="321"/>
    </w:p>
    <w:p w14:paraId="1B7F9A05" w14:textId="2164E3BC" w:rsidR="00C13394" w:rsidRDefault="00132286" w:rsidP="00C13394">
      <w:pPr>
        <w:spacing w:after="240" w:line="360" w:lineRule="auto"/>
        <w:jc w:val="center"/>
        <w:rPr>
          <w:rFonts w:ascii="Times New Roman" w:hAnsi="Times New Roman" w:cs="Times New Roman"/>
          <w:b/>
          <w:bCs/>
          <w:sz w:val="18"/>
          <w:szCs w:val="18"/>
        </w:rPr>
      </w:pPr>
      <w:r w:rsidRPr="00132286">
        <w:rPr>
          <w:rFonts w:ascii="Times New Roman" w:hAnsi="Times New Roman" w:cs="Times New Roman"/>
          <w:b/>
          <w:bCs/>
          <w:noProof/>
          <w:sz w:val="18"/>
          <w:szCs w:val="18"/>
        </w:rPr>
        <w:drawing>
          <wp:inline distT="0" distB="0" distL="0" distR="0" wp14:anchorId="3681739F" wp14:editId="71315149">
            <wp:extent cx="5971540" cy="2041525"/>
            <wp:effectExtent l="0" t="0" r="0" b="0"/>
            <wp:docPr id="1652618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18124" name=""/>
                    <pic:cNvPicPr/>
                  </pic:nvPicPr>
                  <pic:blipFill>
                    <a:blip r:embed="rId73"/>
                    <a:stretch>
                      <a:fillRect/>
                    </a:stretch>
                  </pic:blipFill>
                  <pic:spPr>
                    <a:xfrm>
                      <a:off x="0" y="0"/>
                      <a:ext cx="5971540" cy="2041525"/>
                    </a:xfrm>
                    <a:prstGeom prst="rect">
                      <a:avLst/>
                    </a:prstGeom>
                  </pic:spPr>
                </pic:pic>
              </a:graphicData>
            </a:graphic>
          </wp:inline>
        </w:drawing>
      </w:r>
    </w:p>
    <w:p w14:paraId="2F8F9B5D" w14:textId="77777777" w:rsidR="00C13394" w:rsidRDefault="00C13394" w:rsidP="00C13394">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07003F78" w14:textId="3347FE2D" w:rsidR="00C13394" w:rsidRDefault="00C13394">
      <w:pPr>
        <w:rPr>
          <w:rFonts w:ascii="Times New Roman" w:hAnsi="Times New Roman" w:cs="Times New Roman"/>
          <w:b/>
          <w:bCs/>
          <w:sz w:val="18"/>
          <w:szCs w:val="18"/>
        </w:rPr>
      </w:pPr>
      <w:r>
        <w:rPr>
          <w:rFonts w:ascii="Times New Roman" w:hAnsi="Times New Roman" w:cs="Times New Roman"/>
          <w:b/>
          <w:bCs/>
          <w:sz w:val="18"/>
          <w:szCs w:val="18"/>
        </w:rPr>
        <w:br w:type="page"/>
      </w:r>
    </w:p>
    <w:p w14:paraId="69781F25" w14:textId="02D5AD75" w:rsidR="00C13394" w:rsidRDefault="00C13394" w:rsidP="00C13394">
      <w:pPr>
        <w:spacing w:after="240" w:line="360" w:lineRule="auto"/>
        <w:jc w:val="both"/>
        <w:rPr>
          <w:rFonts w:ascii="Times New Roman" w:hAnsi="Times New Roman" w:cs="Times New Roman"/>
        </w:rPr>
      </w:pPr>
      <w:r w:rsidRPr="00C13394">
        <w:rPr>
          <w:rFonts w:ascii="Times New Roman" w:hAnsi="Times New Roman" w:cs="Times New Roman"/>
        </w:rPr>
        <w:lastRenderedPageBreak/>
        <w:t>La Figura 9.4</w:t>
      </w:r>
      <w:r w:rsidR="00A96E97">
        <w:rPr>
          <w:rFonts w:ascii="Times New Roman" w:hAnsi="Times New Roman" w:cs="Times New Roman"/>
        </w:rPr>
        <w:t>6</w:t>
      </w:r>
      <w:r w:rsidRPr="00C13394">
        <w:rPr>
          <w:rFonts w:ascii="Times New Roman" w:hAnsi="Times New Roman" w:cs="Times New Roman"/>
        </w:rPr>
        <w:t xml:space="preserve"> muestra la excepción 1 del CU-50, donde el modelo detecta una variable inexistente y el controlador impide guardar, resaltando el error en la vista.</w:t>
      </w:r>
    </w:p>
    <w:p w14:paraId="4589187D" w14:textId="74E1281E" w:rsidR="00C13394" w:rsidRPr="00C13394" w:rsidRDefault="00C13394" w:rsidP="00291998">
      <w:pPr>
        <w:pStyle w:val="Ttulo4"/>
      </w:pPr>
      <w:bookmarkStart w:id="322" w:name="_Toc242041420"/>
      <w:bookmarkStart w:id="323" w:name="_Toc242041892"/>
      <w:r w:rsidRPr="00C13394">
        <w:t>Figura 9.4</w:t>
      </w:r>
      <w:r w:rsidR="00A96E97">
        <w:t>6</w:t>
      </w:r>
      <w:r w:rsidRPr="00C13394">
        <w:t xml:space="preserve">: CU-50 – Excepción 1: Sintaxis de variables </w:t>
      </w:r>
      <w:r w:rsidR="00291998" w:rsidRPr="00C13394">
        <w:t>errónea</w:t>
      </w:r>
      <w:bookmarkEnd w:id="322"/>
      <w:bookmarkEnd w:id="323"/>
    </w:p>
    <w:p w14:paraId="43AE7426" w14:textId="58EC0EE5" w:rsidR="00C13394" w:rsidRDefault="00132286" w:rsidP="00C13394">
      <w:pPr>
        <w:spacing w:after="240" w:line="360" w:lineRule="auto"/>
        <w:jc w:val="center"/>
        <w:rPr>
          <w:rFonts w:ascii="Times New Roman" w:hAnsi="Times New Roman" w:cs="Times New Roman"/>
          <w:b/>
          <w:bCs/>
          <w:sz w:val="18"/>
          <w:szCs w:val="18"/>
        </w:rPr>
      </w:pPr>
      <w:r w:rsidRPr="00132286">
        <w:rPr>
          <w:rFonts w:ascii="Times New Roman" w:hAnsi="Times New Roman" w:cs="Times New Roman"/>
          <w:b/>
          <w:bCs/>
          <w:noProof/>
          <w:sz w:val="18"/>
          <w:szCs w:val="18"/>
        </w:rPr>
        <w:drawing>
          <wp:inline distT="0" distB="0" distL="0" distR="0" wp14:anchorId="22D38DD1" wp14:editId="793A9ED3">
            <wp:extent cx="5971540" cy="1233805"/>
            <wp:effectExtent l="0" t="0" r="0" b="4445"/>
            <wp:docPr id="1068016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16321" name=""/>
                    <pic:cNvPicPr/>
                  </pic:nvPicPr>
                  <pic:blipFill>
                    <a:blip r:embed="rId74"/>
                    <a:stretch>
                      <a:fillRect/>
                    </a:stretch>
                  </pic:blipFill>
                  <pic:spPr>
                    <a:xfrm>
                      <a:off x="0" y="0"/>
                      <a:ext cx="5971540" cy="1233805"/>
                    </a:xfrm>
                    <a:prstGeom prst="rect">
                      <a:avLst/>
                    </a:prstGeom>
                  </pic:spPr>
                </pic:pic>
              </a:graphicData>
            </a:graphic>
          </wp:inline>
        </w:drawing>
      </w:r>
    </w:p>
    <w:p w14:paraId="16AAA0E3" w14:textId="77777777" w:rsidR="00C13394" w:rsidRDefault="00C13394" w:rsidP="00C13394">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7443CB31" w14:textId="1BFB6FBB" w:rsidR="00FA3AD1" w:rsidRDefault="00FA3AD1">
      <w:pPr>
        <w:rPr>
          <w:rFonts w:ascii="Times New Roman" w:hAnsi="Times New Roman" w:cs="Times New Roman"/>
          <w:b/>
          <w:bCs/>
          <w:sz w:val="18"/>
          <w:szCs w:val="18"/>
        </w:rPr>
      </w:pPr>
      <w:r>
        <w:rPr>
          <w:rFonts w:ascii="Times New Roman" w:hAnsi="Times New Roman" w:cs="Times New Roman"/>
          <w:b/>
          <w:bCs/>
          <w:sz w:val="18"/>
          <w:szCs w:val="18"/>
        </w:rPr>
        <w:br w:type="page"/>
      </w:r>
    </w:p>
    <w:p w14:paraId="34D7C126" w14:textId="7D468296" w:rsidR="00FA3AD1" w:rsidRDefault="00FA3AD1" w:rsidP="00FA3AD1">
      <w:pPr>
        <w:spacing w:after="240" w:line="360" w:lineRule="auto"/>
        <w:jc w:val="both"/>
        <w:rPr>
          <w:rFonts w:ascii="Times New Roman" w:hAnsi="Times New Roman" w:cs="Times New Roman"/>
        </w:rPr>
      </w:pPr>
      <w:r w:rsidRPr="00FA3AD1">
        <w:rPr>
          <w:rFonts w:ascii="Times New Roman" w:hAnsi="Times New Roman" w:cs="Times New Roman"/>
        </w:rPr>
        <w:lastRenderedPageBreak/>
        <w:t>La Figura 9.4</w:t>
      </w:r>
      <w:r w:rsidR="00A96E97">
        <w:rPr>
          <w:rFonts w:ascii="Times New Roman" w:hAnsi="Times New Roman" w:cs="Times New Roman"/>
        </w:rPr>
        <w:t>7</w:t>
      </w:r>
      <w:r w:rsidRPr="00FA3AD1">
        <w:rPr>
          <w:rFonts w:ascii="Times New Roman" w:hAnsi="Times New Roman" w:cs="Times New Roman"/>
        </w:rPr>
        <w:t xml:space="preserve"> muestra la excepción 2 del CU-50, donde la plantilla se guarda, pero el envío de prueba falla; el controlador la deja como borrador para que no afecte las comunicaciones productivas.</w:t>
      </w:r>
    </w:p>
    <w:p w14:paraId="4A5D3955" w14:textId="4240B57D" w:rsidR="00FA3AD1" w:rsidRDefault="00FA3AD1" w:rsidP="00291998">
      <w:pPr>
        <w:pStyle w:val="Ttulo4"/>
      </w:pPr>
      <w:bookmarkStart w:id="324" w:name="_Toc242041421"/>
      <w:bookmarkStart w:id="325" w:name="_Toc242041893"/>
      <w:r w:rsidRPr="00FA3AD1">
        <w:t>Figura 9.4</w:t>
      </w:r>
      <w:r w:rsidR="00A96E97">
        <w:t>7</w:t>
      </w:r>
      <w:r w:rsidRPr="00FA3AD1">
        <w:t xml:space="preserve">: CU-50 – </w:t>
      </w:r>
      <w:r w:rsidR="00291998" w:rsidRPr="00FA3AD1">
        <w:t>Excepción</w:t>
      </w:r>
      <w:r w:rsidRPr="00FA3AD1">
        <w:t xml:space="preserve"> 2: Falla </w:t>
      </w:r>
      <w:proofErr w:type="spellStart"/>
      <w:r w:rsidRPr="00FA3AD1">
        <w:t>el</w:t>
      </w:r>
      <w:proofErr w:type="spellEnd"/>
      <w:r w:rsidRPr="00FA3AD1">
        <w:t xml:space="preserve"> envió de prueba</w:t>
      </w:r>
      <w:bookmarkEnd w:id="324"/>
      <w:bookmarkEnd w:id="325"/>
    </w:p>
    <w:p w14:paraId="1584CF52" w14:textId="04EBD4B8" w:rsidR="00FA3AD1" w:rsidRDefault="00132286" w:rsidP="00FA3AD1">
      <w:pPr>
        <w:spacing w:after="240" w:line="360" w:lineRule="auto"/>
        <w:jc w:val="center"/>
        <w:rPr>
          <w:rFonts w:ascii="Times New Roman" w:hAnsi="Times New Roman" w:cs="Times New Roman"/>
          <w:b/>
          <w:bCs/>
          <w:sz w:val="18"/>
          <w:szCs w:val="18"/>
        </w:rPr>
      </w:pPr>
      <w:r w:rsidRPr="00132286">
        <w:rPr>
          <w:rFonts w:ascii="Times New Roman" w:hAnsi="Times New Roman" w:cs="Times New Roman"/>
          <w:b/>
          <w:bCs/>
          <w:noProof/>
          <w:sz w:val="18"/>
          <w:szCs w:val="18"/>
        </w:rPr>
        <w:drawing>
          <wp:inline distT="0" distB="0" distL="0" distR="0" wp14:anchorId="664C3F9A" wp14:editId="7D307B2A">
            <wp:extent cx="5971540" cy="1281430"/>
            <wp:effectExtent l="0" t="0" r="0" b="0"/>
            <wp:docPr id="1535719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19318" name=""/>
                    <pic:cNvPicPr/>
                  </pic:nvPicPr>
                  <pic:blipFill>
                    <a:blip r:embed="rId75"/>
                    <a:stretch>
                      <a:fillRect/>
                    </a:stretch>
                  </pic:blipFill>
                  <pic:spPr>
                    <a:xfrm>
                      <a:off x="0" y="0"/>
                      <a:ext cx="5971540" cy="1281430"/>
                    </a:xfrm>
                    <a:prstGeom prst="rect">
                      <a:avLst/>
                    </a:prstGeom>
                  </pic:spPr>
                </pic:pic>
              </a:graphicData>
            </a:graphic>
          </wp:inline>
        </w:drawing>
      </w:r>
    </w:p>
    <w:p w14:paraId="646E184B" w14:textId="77777777" w:rsidR="00FA3AD1" w:rsidRDefault="00FA3AD1" w:rsidP="00FA3AD1">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0C06300D" w14:textId="6EA6F093" w:rsidR="00FA3AD1" w:rsidRDefault="00FA3AD1">
      <w:pPr>
        <w:rPr>
          <w:rFonts w:ascii="Times New Roman" w:hAnsi="Times New Roman" w:cs="Times New Roman"/>
          <w:b/>
          <w:bCs/>
          <w:sz w:val="18"/>
          <w:szCs w:val="18"/>
        </w:rPr>
      </w:pPr>
      <w:r>
        <w:rPr>
          <w:rFonts w:ascii="Times New Roman" w:hAnsi="Times New Roman" w:cs="Times New Roman"/>
          <w:b/>
          <w:bCs/>
          <w:sz w:val="18"/>
          <w:szCs w:val="18"/>
        </w:rPr>
        <w:br w:type="page"/>
      </w:r>
    </w:p>
    <w:p w14:paraId="4A9D6189" w14:textId="5CE7FFB1" w:rsidR="00FA3AD1" w:rsidRDefault="00FA3AD1" w:rsidP="00FA3AD1">
      <w:pPr>
        <w:spacing w:after="240" w:line="360" w:lineRule="auto"/>
        <w:jc w:val="both"/>
        <w:rPr>
          <w:rFonts w:ascii="Times New Roman" w:hAnsi="Times New Roman" w:cs="Times New Roman"/>
        </w:rPr>
      </w:pPr>
      <w:r w:rsidRPr="00FA3AD1">
        <w:rPr>
          <w:rFonts w:ascii="Times New Roman" w:hAnsi="Times New Roman" w:cs="Times New Roman"/>
        </w:rPr>
        <w:lastRenderedPageBreak/>
        <w:t>La Figura 9.</w:t>
      </w:r>
      <w:r w:rsidR="00A96E97">
        <w:rPr>
          <w:rFonts w:ascii="Times New Roman" w:hAnsi="Times New Roman" w:cs="Times New Roman"/>
        </w:rPr>
        <w:t>48</w:t>
      </w:r>
      <w:r w:rsidRPr="00FA3AD1">
        <w:rPr>
          <w:rFonts w:ascii="Times New Roman" w:hAnsi="Times New Roman" w:cs="Times New Roman"/>
        </w:rPr>
        <w:t xml:space="preserve"> muestra la excepción 3 del CU-50, donde el </w:t>
      </w:r>
      <w:proofErr w:type="spellStart"/>
      <w:r w:rsidRPr="00FA3AD1">
        <w:rPr>
          <w:rFonts w:ascii="Times New Roman" w:hAnsi="Times New Roman" w:cs="Times New Roman"/>
        </w:rPr>
        <w:t>sanitizador</w:t>
      </w:r>
      <w:proofErr w:type="spellEnd"/>
      <w:r w:rsidRPr="00FA3AD1">
        <w:rPr>
          <w:rFonts w:ascii="Times New Roman" w:hAnsi="Times New Roman" w:cs="Times New Roman"/>
        </w:rPr>
        <w:t xml:space="preserve"> elimina etiquetas de script antes de persistir, evitando vulnerabilidades XSS, y la vista advierte al administrador.</w:t>
      </w:r>
    </w:p>
    <w:p w14:paraId="413CDABD" w14:textId="0AF9E0DB" w:rsidR="00FA3AD1" w:rsidRDefault="00FA3AD1" w:rsidP="00291998">
      <w:pPr>
        <w:pStyle w:val="Ttulo4"/>
      </w:pPr>
      <w:bookmarkStart w:id="326" w:name="_Toc242041422"/>
      <w:bookmarkStart w:id="327" w:name="_Toc242041894"/>
      <w:r w:rsidRPr="00FA3AD1">
        <w:t>Figura 9.</w:t>
      </w:r>
      <w:r w:rsidR="00A96E97">
        <w:t>48</w:t>
      </w:r>
      <w:r w:rsidRPr="00FA3AD1">
        <w:t>: CU-50 – Excepción 3: HTML con código no permitido</w:t>
      </w:r>
      <w:bookmarkEnd w:id="326"/>
      <w:bookmarkEnd w:id="327"/>
    </w:p>
    <w:p w14:paraId="219920D6" w14:textId="15315674" w:rsidR="00FA3AD1" w:rsidRDefault="00132286" w:rsidP="00FA3AD1">
      <w:pPr>
        <w:spacing w:after="240" w:line="360" w:lineRule="auto"/>
        <w:jc w:val="center"/>
        <w:rPr>
          <w:rFonts w:ascii="Times New Roman" w:hAnsi="Times New Roman" w:cs="Times New Roman"/>
          <w:b/>
          <w:bCs/>
          <w:sz w:val="18"/>
          <w:szCs w:val="18"/>
        </w:rPr>
      </w:pPr>
      <w:r w:rsidRPr="00132286">
        <w:rPr>
          <w:rFonts w:ascii="Times New Roman" w:hAnsi="Times New Roman" w:cs="Times New Roman"/>
          <w:b/>
          <w:bCs/>
          <w:noProof/>
          <w:sz w:val="18"/>
          <w:szCs w:val="18"/>
        </w:rPr>
        <w:drawing>
          <wp:inline distT="0" distB="0" distL="0" distR="0" wp14:anchorId="20CE6D9E" wp14:editId="57C816F6">
            <wp:extent cx="5971540" cy="1533525"/>
            <wp:effectExtent l="0" t="0" r="0" b="9525"/>
            <wp:docPr id="1676638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38316" name=""/>
                    <pic:cNvPicPr/>
                  </pic:nvPicPr>
                  <pic:blipFill>
                    <a:blip r:embed="rId76"/>
                    <a:stretch>
                      <a:fillRect/>
                    </a:stretch>
                  </pic:blipFill>
                  <pic:spPr>
                    <a:xfrm>
                      <a:off x="0" y="0"/>
                      <a:ext cx="5971540" cy="1533525"/>
                    </a:xfrm>
                    <a:prstGeom prst="rect">
                      <a:avLst/>
                    </a:prstGeom>
                  </pic:spPr>
                </pic:pic>
              </a:graphicData>
            </a:graphic>
          </wp:inline>
        </w:drawing>
      </w:r>
    </w:p>
    <w:p w14:paraId="14E000AC" w14:textId="77777777" w:rsidR="00FA3AD1" w:rsidRDefault="00FA3AD1" w:rsidP="00FA3AD1">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71423B0B" w14:textId="70867AB5" w:rsidR="00FA3AD1" w:rsidRDefault="00FA3AD1">
      <w:pPr>
        <w:rPr>
          <w:rFonts w:ascii="Times New Roman" w:hAnsi="Times New Roman" w:cs="Times New Roman"/>
          <w:b/>
          <w:bCs/>
          <w:sz w:val="18"/>
          <w:szCs w:val="18"/>
        </w:rPr>
      </w:pPr>
      <w:r>
        <w:rPr>
          <w:rFonts w:ascii="Times New Roman" w:hAnsi="Times New Roman" w:cs="Times New Roman"/>
          <w:b/>
          <w:bCs/>
          <w:sz w:val="18"/>
          <w:szCs w:val="18"/>
        </w:rPr>
        <w:br w:type="page"/>
      </w:r>
    </w:p>
    <w:p w14:paraId="721E62BE" w14:textId="624B50AD" w:rsidR="00FA3AD1" w:rsidRDefault="00FA3AD1" w:rsidP="00291998">
      <w:pPr>
        <w:pStyle w:val="Ttulo2"/>
        <w:rPr>
          <w:rStyle w:val="nfasis"/>
          <w:i w:val="0"/>
          <w:iCs w:val="0"/>
        </w:rPr>
      </w:pPr>
      <w:r w:rsidRPr="00291998">
        <w:lastRenderedPageBreak/>
        <w:tab/>
      </w:r>
      <w:r w:rsidRPr="00291998">
        <w:tab/>
      </w:r>
      <w:bookmarkStart w:id="328" w:name="_Toc242040836"/>
      <w:bookmarkStart w:id="329" w:name="_Toc242041733"/>
      <w:r w:rsidRPr="00291998">
        <w:rPr>
          <w:rStyle w:val="nfasis"/>
          <w:i w:val="0"/>
          <w:iCs w:val="0"/>
        </w:rPr>
        <w:t>9.</w:t>
      </w:r>
      <w:r w:rsidR="00FB6DCB" w:rsidRPr="00291998">
        <w:rPr>
          <w:rStyle w:val="nfasis"/>
          <w:i w:val="0"/>
          <w:iCs w:val="0"/>
        </w:rPr>
        <w:t>4</w:t>
      </w:r>
      <w:r w:rsidRPr="00291998">
        <w:rPr>
          <w:rStyle w:val="nfasis"/>
          <w:i w:val="0"/>
          <w:iCs w:val="0"/>
        </w:rPr>
        <w:t>.12 CU-54: Creando tickets automáticamente vía ingesta de email</w:t>
      </w:r>
      <w:bookmarkEnd w:id="328"/>
      <w:bookmarkEnd w:id="329"/>
    </w:p>
    <w:p w14:paraId="3061BF74" w14:textId="77777777" w:rsidR="00291998" w:rsidRPr="00291998" w:rsidRDefault="00291998" w:rsidP="00291998">
      <w:pPr>
        <w:rPr>
          <w:lang w:eastAsia="en-US"/>
        </w:rPr>
      </w:pPr>
    </w:p>
    <w:p w14:paraId="1DEA7C21" w14:textId="76E63BFB" w:rsidR="00FA3AD1" w:rsidRDefault="00FA3AD1" w:rsidP="00FA3AD1">
      <w:pPr>
        <w:spacing w:after="240" w:line="360" w:lineRule="auto"/>
        <w:jc w:val="both"/>
        <w:rPr>
          <w:rFonts w:ascii="Times New Roman" w:hAnsi="Times New Roman" w:cs="Times New Roman"/>
        </w:rPr>
      </w:pPr>
      <w:r w:rsidRPr="00FA3AD1">
        <w:rPr>
          <w:rFonts w:ascii="Times New Roman" w:hAnsi="Times New Roman" w:cs="Times New Roman"/>
        </w:rPr>
        <w:t>La Figura 9.</w:t>
      </w:r>
      <w:r w:rsidR="00A96E97">
        <w:rPr>
          <w:rFonts w:ascii="Times New Roman" w:hAnsi="Times New Roman" w:cs="Times New Roman"/>
        </w:rPr>
        <w:t>49</w:t>
      </w:r>
      <w:r w:rsidRPr="00FA3AD1">
        <w:rPr>
          <w:rFonts w:ascii="Times New Roman" w:hAnsi="Times New Roman" w:cs="Times New Roman"/>
        </w:rPr>
        <w:t xml:space="preserve"> muestra el flujo principal del CU-54, donde la subclase </w:t>
      </w:r>
      <w:proofErr w:type="spellStart"/>
      <w:r w:rsidRPr="00FA3AD1">
        <w:rPr>
          <w:rFonts w:ascii="Times New Roman" w:hAnsi="Times New Roman" w:cs="Times New Roman"/>
        </w:rPr>
        <w:t>T_IngestaCorreo</w:t>
      </w:r>
      <w:proofErr w:type="spellEnd"/>
      <w:r w:rsidRPr="00FA3AD1">
        <w:rPr>
          <w:rFonts w:ascii="Times New Roman" w:hAnsi="Times New Roman" w:cs="Times New Roman"/>
        </w:rPr>
        <w:t xml:space="preserve"> consulta los correos no leídos del servidor IMAP, identifica al emisor en la base de datos, crea el ticket con su evidencia, lo entrega al motor de asignación del Incremento II y responde al solicitante con el número de caso.</w:t>
      </w:r>
    </w:p>
    <w:p w14:paraId="23AA749C" w14:textId="0C871B08" w:rsidR="00FA3AD1" w:rsidRDefault="00FA3AD1" w:rsidP="00291998">
      <w:pPr>
        <w:pStyle w:val="Ttulo4"/>
      </w:pPr>
      <w:bookmarkStart w:id="330" w:name="_Toc242041423"/>
      <w:bookmarkStart w:id="331" w:name="_Toc242041895"/>
      <w:r w:rsidRPr="00FA3AD1">
        <w:t>Figura 9.</w:t>
      </w:r>
      <w:r w:rsidR="00A96E97">
        <w:t>49</w:t>
      </w:r>
      <w:r w:rsidRPr="00FA3AD1">
        <w:t>: CU-54 – Flujo principal</w:t>
      </w:r>
      <w:bookmarkEnd w:id="330"/>
      <w:bookmarkEnd w:id="331"/>
    </w:p>
    <w:p w14:paraId="119D5F6E" w14:textId="01470C14" w:rsidR="00FA3AD1" w:rsidRDefault="00641774" w:rsidP="00FA3AD1">
      <w:pPr>
        <w:spacing w:after="240" w:line="360" w:lineRule="auto"/>
        <w:jc w:val="center"/>
        <w:rPr>
          <w:rFonts w:ascii="Times New Roman" w:hAnsi="Times New Roman" w:cs="Times New Roman"/>
          <w:b/>
          <w:bCs/>
          <w:sz w:val="18"/>
          <w:szCs w:val="18"/>
        </w:rPr>
      </w:pPr>
      <w:r w:rsidRPr="00641774">
        <w:rPr>
          <w:rFonts w:ascii="Times New Roman" w:hAnsi="Times New Roman" w:cs="Times New Roman"/>
          <w:b/>
          <w:bCs/>
          <w:noProof/>
          <w:sz w:val="18"/>
          <w:szCs w:val="18"/>
        </w:rPr>
        <w:drawing>
          <wp:inline distT="0" distB="0" distL="0" distR="0" wp14:anchorId="1DA71377" wp14:editId="4E6A2111">
            <wp:extent cx="5971540" cy="2013585"/>
            <wp:effectExtent l="0" t="0" r="0" b="5715"/>
            <wp:docPr id="302932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32360" name=""/>
                    <pic:cNvPicPr/>
                  </pic:nvPicPr>
                  <pic:blipFill>
                    <a:blip r:embed="rId77"/>
                    <a:stretch>
                      <a:fillRect/>
                    </a:stretch>
                  </pic:blipFill>
                  <pic:spPr>
                    <a:xfrm>
                      <a:off x="0" y="0"/>
                      <a:ext cx="5971540" cy="2013585"/>
                    </a:xfrm>
                    <a:prstGeom prst="rect">
                      <a:avLst/>
                    </a:prstGeom>
                  </pic:spPr>
                </pic:pic>
              </a:graphicData>
            </a:graphic>
          </wp:inline>
        </w:drawing>
      </w:r>
    </w:p>
    <w:p w14:paraId="4F4917EA" w14:textId="77777777" w:rsidR="00FA3AD1" w:rsidRDefault="00FA3AD1" w:rsidP="00FA3AD1">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3127648C" w14:textId="422749AB" w:rsidR="00FA3AD1" w:rsidRDefault="00FA3AD1">
      <w:pPr>
        <w:rPr>
          <w:rFonts w:ascii="Times New Roman" w:hAnsi="Times New Roman" w:cs="Times New Roman"/>
          <w:b/>
          <w:bCs/>
          <w:sz w:val="18"/>
          <w:szCs w:val="18"/>
        </w:rPr>
      </w:pPr>
      <w:r>
        <w:rPr>
          <w:rFonts w:ascii="Times New Roman" w:hAnsi="Times New Roman" w:cs="Times New Roman"/>
          <w:b/>
          <w:bCs/>
          <w:sz w:val="18"/>
          <w:szCs w:val="18"/>
        </w:rPr>
        <w:br w:type="page"/>
      </w:r>
    </w:p>
    <w:p w14:paraId="35921B2E" w14:textId="37655EAA" w:rsidR="00FA3AD1" w:rsidRDefault="00FA3AD1" w:rsidP="00FA3AD1">
      <w:pPr>
        <w:spacing w:after="240" w:line="360" w:lineRule="auto"/>
        <w:jc w:val="both"/>
        <w:rPr>
          <w:rFonts w:ascii="Times New Roman" w:hAnsi="Times New Roman" w:cs="Times New Roman"/>
        </w:rPr>
      </w:pPr>
      <w:r w:rsidRPr="00FA3AD1">
        <w:rPr>
          <w:rFonts w:ascii="Times New Roman" w:hAnsi="Times New Roman" w:cs="Times New Roman"/>
        </w:rPr>
        <w:lastRenderedPageBreak/>
        <w:t>La Figura 9.</w:t>
      </w:r>
      <w:r w:rsidR="00A96E97">
        <w:rPr>
          <w:rFonts w:ascii="Times New Roman" w:hAnsi="Times New Roman" w:cs="Times New Roman"/>
        </w:rPr>
        <w:t>50</w:t>
      </w:r>
      <w:r w:rsidRPr="00FA3AD1">
        <w:rPr>
          <w:rFonts w:ascii="Times New Roman" w:hAnsi="Times New Roman" w:cs="Times New Roman"/>
        </w:rPr>
        <w:t xml:space="preserve"> muestra la excepción 1 del CU-54, donde el remitente no está registrado, por lo que no se crea ticket; el correo se registra como rechazado y se mueve a una carpeta de no procesados.</w:t>
      </w:r>
    </w:p>
    <w:p w14:paraId="6A0554CF" w14:textId="1C4557F3" w:rsidR="00FA3AD1" w:rsidRDefault="00FA3AD1" w:rsidP="00291998">
      <w:pPr>
        <w:pStyle w:val="Ttulo4"/>
      </w:pPr>
      <w:bookmarkStart w:id="332" w:name="_Toc242041424"/>
      <w:bookmarkStart w:id="333" w:name="_Toc242041896"/>
      <w:r w:rsidRPr="00FA3AD1">
        <w:t>Figura 9.5</w:t>
      </w:r>
      <w:r w:rsidR="00A96E97">
        <w:t>0</w:t>
      </w:r>
      <w:r w:rsidRPr="00FA3AD1">
        <w:t>: CU-54 – Excepción 1: Emisor no registrado</w:t>
      </w:r>
      <w:bookmarkEnd w:id="332"/>
      <w:bookmarkEnd w:id="333"/>
    </w:p>
    <w:p w14:paraId="129982CD" w14:textId="6531E4A5" w:rsidR="00FA3AD1" w:rsidRDefault="00641774" w:rsidP="00FA3AD1">
      <w:pPr>
        <w:spacing w:after="240" w:line="360" w:lineRule="auto"/>
        <w:jc w:val="center"/>
        <w:rPr>
          <w:rFonts w:ascii="Times New Roman" w:hAnsi="Times New Roman" w:cs="Times New Roman"/>
          <w:b/>
          <w:bCs/>
          <w:sz w:val="18"/>
          <w:szCs w:val="18"/>
        </w:rPr>
      </w:pPr>
      <w:r w:rsidRPr="00641774">
        <w:rPr>
          <w:rFonts w:ascii="Times New Roman" w:hAnsi="Times New Roman" w:cs="Times New Roman"/>
          <w:b/>
          <w:bCs/>
          <w:noProof/>
          <w:sz w:val="18"/>
          <w:szCs w:val="18"/>
        </w:rPr>
        <w:drawing>
          <wp:inline distT="0" distB="0" distL="0" distR="0" wp14:anchorId="461D6F59" wp14:editId="1DA4025E">
            <wp:extent cx="5971540" cy="1753235"/>
            <wp:effectExtent l="0" t="0" r="0" b="0"/>
            <wp:docPr id="1305147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7706" name=""/>
                    <pic:cNvPicPr/>
                  </pic:nvPicPr>
                  <pic:blipFill>
                    <a:blip r:embed="rId78"/>
                    <a:stretch>
                      <a:fillRect/>
                    </a:stretch>
                  </pic:blipFill>
                  <pic:spPr>
                    <a:xfrm>
                      <a:off x="0" y="0"/>
                      <a:ext cx="5971540" cy="1753235"/>
                    </a:xfrm>
                    <a:prstGeom prst="rect">
                      <a:avLst/>
                    </a:prstGeom>
                  </pic:spPr>
                </pic:pic>
              </a:graphicData>
            </a:graphic>
          </wp:inline>
        </w:drawing>
      </w:r>
    </w:p>
    <w:p w14:paraId="071BB9D8" w14:textId="77777777" w:rsidR="00FA3AD1" w:rsidRDefault="00FA3AD1" w:rsidP="00FA3AD1">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59BEC86C" w14:textId="4DB54871" w:rsidR="00FA3AD1" w:rsidRDefault="00FA3AD1">
      <w:pPr>
        <w:rPr>
          <w:rFonts w:ascii="Times New Roman" w:hAnsi="Times New Roman" w:cs="Times New Roman"/>
          <w:b/>
          <w:bCs/>
          <w:sz w:val="18"/>
          <w:szCs w:val="18"/>
        </w:rPr>
      </w:pPr>
      <w:r>
        <w:rPr>
          <w:rFonts w:ascii="Times New Roman" w:hAnsi="Times New Roman" w:cs="Times New Roman"/>
          <w:b/>
          <w:bCs/>
          <w:sz w:val="18"/>
          <w:szCs w:val="18"/>
        </w:rPr>
        <w:br w:type="page"/>
      </w:r>
    </w:p>
    <w:p w14:paraId="201C4EE3" w14:textId="16A4ABA1" w:rsidR="00FA3AD1" w:rsidRDefault="00FA3AD1" w:rsidP="00FA3AD1">
      <w:pPr>
        <w:spacing w:after="240" w:line="360" w:lineRule="auto"/>
        <w:jc w:val="both"/>
        <w:rPr>
          <w:rFonts w:ascii="Times New Roman" w:hAnsi="Times New Roman" w:cs="Times New Roman"/>
        </w:rPr>
      </w:pPr>
      <w:r w:rsidRPr="00FA3AD1">
        <w:rPr>
          <w:rFonts w:ascii="Times New Roman" w:hAnsi="Times New Roman" w:cs="Times New Roman"/>
        </w:rPr>
        <w:lastRenderedPageBreak/>
        <w:t>La Figura 9.5</w:t>
      </w:r>
      <w:r w:rsidR="00A96E97">
        <w:rPr>
          <w:rFonts w:ascii="Times New Roman" w:hAnsi="Times New Roman" w:cs="Times New Roman"/>
        </w:rPr>
        <w:t>1</w:t>
      </w:r>
      <w:r w:rsidRPr="00FA3AD1">
        <w:rPr>
          <w:rFonts w:ascii="Times New Roman" w:hAnsi="Times New Roman" w:cs="Times New Roman"/>
        </w:rPr>
        <w:t xml:space="preserve"> muestra la excepción 2 del CU-54, donde un adjunto supera el límite de 10 MB; el ticket se crea sin ese archivo y el solicitante es notificado para que lo comparta por otro medio.</w:t>
      </w:r>
    </w:p>
    <w:p w14:paraId="53139967" w14:textId="5D3FC178" w:rsidR="00FA3AD1" w:rsidRDefault="00FA3AD1" w:rsidP="00291998">
      <w:pPr>
        <w:pStyle w:val="Ttulo4"/>
      </w:pPr>
      <w:bookmarkStart w:id="334" w:name="_Toc242041425"/>
      <w:bookmarkStart w:id="335" w:name="_Toc242041897"/>
      <w:r w:rsidRPr="00FA3AD1">
        <w:t>Figura 9.5</w:t>
      </w:r>
      <w:r w:rsidR="00A96E97">
        <w:t>1</w:t>
      </w:r>
      <w:r w:rsidRPr="00FA3AD1">
        <w:t>: CU-54 – Excepción 2: Adjunto mayor a 10 MB</w:t>
      </w:r>
      <w:bookmarkEnd w:id="334"/>
      <w:bookmarkEnd w:id="335"/>
    </w:p>
    <w:p w14:paraId="241CDA43" w14:textId="2A4F17F4" w:rsidR="00FA3AD1" w:rsidRDefault="00641774" w:rsidP="00FA3AD1">
      <w:pPr>
        <w:spacing w:after="240" w:line="360" w:lineRule="auto"/>
        <w:jc w:val="center"/>
        <w:rPr>
          <w:rFonts w:ascii="Times New Roman" w:hAnsi="Times New Roman" w:cs="Times New Roman"/>
          <w:b/>
          <w:bCs/>
          <w:sz w:val="18"/>
          <w:szCs w:val="18"/>
        </w:rPr>
      </w:pPr>
      <w:r w:rsidRPr="00641774">
        <w:rPr>
          <w:rFonts w:ascii="Times New Roman" w:hAnsi="Times New Roman" w:cs="Times New Roman"/>
          <w:b/>
          <w:bCs/>
          <w:noProof/>
          <w:sz w:val="18"/>
          <w:szCs w:val="18"/>
        </w:rPr>
        <w:drawing>
          <wp:inline distT="0" distB="0" distL="0" distR="0" wp14:anchorId="3756B0A7" wp14:editId="274473E3">
            <wp:extent cx="5971540" cy="1623695"/>
            <wp:effectExtent l="0" t="0" r="0" b="0"/>
            <wp:docPr id="1109995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95082" name=""/>
                    <pic:cNvPicPr/>
                  </pic:nvPicPr>
                  <pic:blipFill>
                    <a:blip r:embed="rId79"/>
                    <a:stretch>
                      <a:fillRect/>
                    </a:stretch>
                  </pic:blipFill>
                  <pic:spPr>
                    <a:xfrm>
                      <a:off x="0" y="0"/>
                      <a:ext cx="5971540" cy="1623695"/>
                    </a:xfrm>
                    <a:prstGeom prst="rect">
                      <a:avLst/>
                    </a:prstGeom>
                  </pic:spPr>
                </pic:pic>
              </a:graphicData>
            </a:graphic>
          </wp:inline>
        </w:drawing>
      </w:r>
    </w:p>
    <w:p w14:paraId="7127DF0D" w14:textId="77777777" w:rsidR="00FA3AD1" w:rsidRDefault="00FA3AD1" w:rsidP="00FA3AD1">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24CD4048" w14:textId="21A4DED9" w:rsidR="00FA3AD1" w:rsidRDefault="00FA3AD1">
      <w:pPr>
        <w:rPr>
          <w:rFonts w:ascii="Times New Roman" w:hAnsi="Times New Roman" w:cs="Times New Roman"/>
          <w:b/>
          <w:bCs/>
          <w:sz w:val="18"/>
          <w:szCs w:val="18"/>
        </w:rPr>
      </w:pPr>
      <w:r>
        <w:rPr>
          <w:rFonts w:ascii="Times New Roman" w:hAnsi="Times New Roman" w:cs="Times New Roman"/>
          <w:b/>
          <w:bCs/>
          <w:sz w:val="18"/>
          <w:szCs w:val="18"/>
        </w:rPr>
        <w:br w:type="page"/>
      </w:r>
    </w:p>
    <w:p w14:paraId="23541CAB" w14:textId="548AEF2E" w:rsidR="00FA3AD1" w:rsidRDefault="00FA3AD1" w:rsidP="00FA3AD1">
      <w:pPr>
        <w:spacing w:after="240" w:line="360" w:lineRule="auto"/>
        <w:jc w:val="both"/>
        <w:rPr>
          <w:rFonts w:ascii="Times New Roman" w:hAnsi="Times New Roman" w:cs="Times New Roman"/>
        </w:rPr>
      </w:pPr>
      <w:r w:rsidRPr="00FA3AD1">
        <w:rPr>
          <w:rFonts w:ascii="Times New Roman" w:hAnsi="Times New Roman" w:cs="Times New Roman"/>
        </w:rPr>
        <w:lastRenderedPageBreak/>
        <w:t>La Figura 9.5</w:t>
      </w:r>
      <w:r w:rsidR="00A96E97">
        <w:rPr>
          <w:rFonts w:ascii="Times New Roman" w:hAnsi="Times New Roman" w:cs="Times New Roman"/>
        </w:rPr>
        <w:t>2</w:t>
      </w:r>
      <w:r w:rsidRPr="00FA3AD1">
        <w:rPr>
          <w:rFonts w:ascii="Times New Roman" w:hAnsi="Times New Roman" w:cs="Times New Roman"/>
        </w:rPr>
        <w:t xml:space="preserve"> muestra la excepción 3 del CU-54, donde el servidor de correo no responde; la tarea registra la ejecución fallida y el planificador la reintenta en el siguiente ciclo de 60 segundos.</w:t>
      </w:r>
    </w:p>
    <w:p w14:paraId="3F1C90BC" w14:textId="24A0192C" w:rsidR="00FA3AD1" w:rsidRDefault="00FA3AD1" w:rsidP="00291998">
      <w:pPr>
        <w:pStyle w:val="Ttulo4"/>
      </w:pPr>
      <w:bookmarkStart w:id="336" w:name="_Toc242041426"/>
      <w:bookmarkStart w:id="337" w:name="_Toc242041898"/>
      <w:r w:rsidRPr="00FA3AD1">
        <w:t>Figura 9.5</w:t>
      </w:r>
      <w:r w:rsidR="00A96E97">
        <w:t>2</w:t>
      </w:r>
      <w:r w:rsidRPr="00FA3AD1">
        <w:t>: CU-54 – Excepción 3: Servidor de correo no disponible</w:t>
      </w:r>
      <w:bookmarkEnd w:id="336"/>
      <w:bookmarkEnd w:id="337"/>
    </w:p>
    <w:p w14:paraId="72DEDC58" w14:textId="61778D8D" w:rsidR="00FA3AD1" w:rsidRDefault="00641774" w:rsidP="00FA3AD1">
      <w:pPr>
        <w:spacing w:after="240" w:line="360" w:lineRule="auto"/>
        <w:jc w:val="center"/>
        <w:rPr>
          <w:rFonts w:ascii="Times New Roman" w:hAnsi="Times New Roman" w:cs="Times New Roman"/>
          <w:b/>
          <w:bCs/>
          <w:sz w:val="18"/>
          <w:szCs w:val="18"/>
        </w:rPr>
      </w:pPr>
      <w:r w:rsidRPr="00641774">
        <w:rPr>
          <w:rFonts w:ascii="Times New Roman" w:hAnsi="Times New Roman" w:cs="Times New Roman"/>
          <w:b/>
          <w:bCs/>
          <w:noProof/>
          <w:sz w:val="18"/>
          <w:szCs w:val="18"/>
        </w:rPr>
        <w:drawing>
          <wp:inline distT="0" distB="0" distL="0" distR="0" wp14:anchorId="427E4944" wp14:editId="19CC56A4">
            <wp:extent cx="5971540" cy="1273175"/>
            <wp:effectExtent l="0" t="0" r="0" b="3175"/>
            <wp:docPr id="1528448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48869" name=""/>
                    <pic:cNvPicPr/>
                  </pic:nvPicPr>
                  <pic:blipFill>
                    <a:blip r:embed="rId80"/>
                    <a:stretch>
                      <a:fillRect/>
                    </a:stretch>
                  </pic:blipFill>
                  <pic:spPr>
                    <a:xfrm>
                      <a:off x="0" y="0"/>
                      <a:ext cx="5971540" cy="1273175"/>
                    </a:xfrm>
                    <a:prstGeom prst="rect">
                      <a:avLst/>
                    </a:prstGeom>
                  </pic:spPr>
                </pic:pic>
              </a:graphicData>
            </a:graphic>
          </wp:inline>
        </w:drawing>
      </w:r>
    </w:p>
    <w:p w14:paraId="2D129543" w14:textId="77777777" w:rsidR="00FA3AD1" w:rsidRDefault="00FA3AD1" w:rsidP="00FA3AD1">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33E9D80F" w14:textId="3CF4EEB3" w:rsidR="00FA3AD1" w:rsidRDefault="00FA3AD1">
      <w:pPr>
        <w:rPr>
          <w:rFonts w:ascii="Times New Roman" w:hAnsi="Times New Roman" w:cs="Times New Roman"/>
          <w:b/>
          <w:bCs/>
          <w:sz w:val="18"/>
          <w:szCs w:val="18"/>
        </w:rPr>
      </w:pPr>
      <w:r>
        <w:rPr>
          <w:rFonts w:ascii="Times New Roman" w:hAnsi="Times New Roman" w:cs="Times New Roman"/>
          <w:b/>
          <w:bCs/>
          <w:sz w:val="18"/>
          <w:szCs w:val="18"/>
        </w:rPr>
        <w:br w:type="page"/>
      </w:r>
    </w:p>
    <w:p w14:paraId="1B762E2F" w14:textId="352B5D90" w:rsidR="00FA3AD1" w:rsidRDefault="00FA3AD1" w:rsidP="00642A14">
      <w:pPr>
        <w:pStyle w:val="Ttulo2"/>
      </w:pPr>
      <w:r>
        <w:lastRenderedPageBreak/>
        <w:tab/>
      </w:r>
      <w:r>
        <w:tab/>
      </w:r>
      <w:bookmarkStart w:id="338" w:name="_Toc242040837"/>
      <w:bookmarkStart w:id="339" w:name="_Toc242041734"/>
      <w:r>
        <w:t>9.</w:t>
      </w:r>
      <w:r w:rsidR="00FB6DCB">
        <w:t>4</w:t>
      </w:r>
      <w:r>
        <w:t>.13 CU-56: Gestionando centralizadamente las identidades</w:t>
      </w:r>
      <w:bookmarkEnd w:id="338"/>
      <w:bookmarkEnd w:id="339"/>
    </w:p>
    <w:p w14:paraId="310C816D" w14:textId="77777777" w:rsidR="00642A14" w:rsidRPr="00642A14" w:rsidRDefault="00642A14" w:rsidP="00642A14">
      <w:pPr>
        <w:rPr>
          <w:lang w:eastAsia="en-US"/>
        </w:rPr>
      </w:pPr>
    </w:p>
    <w:p w14:paraId="2693CBAD" w14:textId="6BC145A3" w:rsidR="00FA3AD1" w:rsidRDefault="00FA3AD1" w:rsidP="00FA3AD1">
      <w:pPr>
        <w:spacing w:after="240" w:line="360" w:lineRule="auto"/>
        <w:jc w:val="both"/>
        <w:rPr>
          <w:rFonts w:ascii="Times New Roman" w:hAnsi="Times New Roman" w:cs="Times New Roman"/>
        </w:rPr>
      </w:pPr>
      <w:r w:rsidRPr="00FA3AD1">
        <w:rPr>
          <w:rFonts w:ascii="Times New Roman" w:hAnsi="Times New Roman" w:cs="Times New Roman"/>
        </w:rPr>
        <w:t>La Figura 9.5</w:t>
      </w:r>
      <w:r w:rsidR="00A96E97">
        <w:rPr>
          <w:rFonts w:ascii="Times New Roman" w:hAnsi="Times New Roman" w:cs="Times New Roman"/>
        </w:rPr>
        <w:t>3</w:t>
      </w:r>
      <w:r w:rsidRPr="00FA3AD1">
        <w:rPr>
          <w:rFonts w:ascii="Times New Roman" w:hAnsi="Times New Roman" w:cs="Times New Roman"/>
        </w:rPr>
        <w:t xml:space="preserve"> muestra el flujo principal del CU-56, donde la subclase </w:t>
      </w:r>
      <w:proofErr w:type="spellStart"/>
      <w:r w:rsidRPr="00FA3AD1">
        <w:rPr>
          <w:rFonts w:ascii="Times New Roman" w:hAnsi="Times New Roman" w:cs="Times New Roman"/>
        </w:rPr>
        <w:t>T_SincronizacionLDAP</w:t>
      </w:r>
      <w:proofErr w:type="spellEnd"/>
      <w:r w:rsidRPr="00FA3AD1">
        <w:rPr>
          <w:rFonts w:ascii="Times New Roman" w:hAnsi="Times New Roman" w:cs="Times New Roman"/>
        </w:rPr>
        <w:t xml:space="preserve"> se autentica en el directorio activo mediante LDAPS, obtiene los cambios desde la última sincronización y aplica altas, modificaciones y bajas sobre la tabla usuario y sus subtipos.</w:t>
      </w:r>
    </w:p>
    <w:p w14:paraId="4121F998" w14:textId="49887828" w:rsidR="00FA3AD1" w:rsidRDefault="00FA3AD1" w:rsidP="00642A14">
      <w:pPr>
        <w:pStyle w:val="Ttulo4"/>
      </w:pPr>
      <w:bookmarkStart w:id="340" w:name="_Toc242041427"/>
      <w:bookmarkStart w:id="341" w:name="_Toc242041899"/>
      <w:r w:rsidRPr="00FA3AD1">
        <w:t>Figura 9.5</w:t>
      </w:r>
      <w:r w:rsidR="00A96E97">
        <w:t>3</w:t>
      </w:r>
      <w:r w:rsidRPr="00FA3AD1">
        <w:t>: CU-56 – Flujo principal</w:t>
      </w:r>
      <w:bookmarkEnd w:id="340"/>
      <w:bookmarkEnd w:id="341"/>
    </w:p>
    <w:p w14:paraId="5504C4A2" w14:textId="211531F4" w:rsidR="00FA3AD1" w:rsidRDefault="00201229" w:rsidP="00FA3AD1">
      <w:pPr>
        <w:spacing w:before="60" w:after="300" w:line="360" w:lineRule="auto"/>
        <w:jc w:val="center"/>
        <w:rPr>
          <w:rFonts w:ascii="Times New Roman" w:hAnsi="Times New Roman" w:cs="Times New Roman"/>
          <w:b/>
          <w:bCs/>
          <w:i/>
          <w:iCs/>
          <w:sz w:val="18"/>
          <w:szCs w:val="18"/>
        </w:rPr>
      </w:pPr>
      <w:r w:rsidRPr="00201229">
        <w:rPr>
          <w:rFonts w:ascii="Times New Roman" w:hAnsi="Times New Roman" w:cs="Times New Roman"/>
          <w:b/>
          <w:bCs/>
          <w:noProof/>
          <w:sz w:val="18"/>
          <w:szCs w:val="18"/>
        </w:rPr>
        <w:drawing>
          <wp:inline distT="0" distB="0" distL="0" distR="0" wp14:anchorId="6E7E42E2" wp14:editId="7CD8B7EE">
            <wp:extent cx="5971540" cy="2151380"/>
            <wp:effectExtent l="0" t="0" r="0" b="1270"/>
            <wp:docPr id="983445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45392" name=""/>
                    <pic:cNvPicPr/>
                  </pic:nvPicPr>
                  <pic:blipFill>
                    <a:blip r:embed="rId81"/>
                    <a:stretch>
                      <a:fillRect/>
                    </a:stretch>
                  </pic:blipFill>
                  <pic:spPr>
                    <a:xfrm>
                      <a:off x="0" y="0"/>
                      <a:ext cx="5971540" cy="2151380"/>
                    </a:xfrm>
                    <a:prstGeom prst="rect">
                      <a:avLst/>
                    </a:prstGeom>
                  </pic:spPr>
                </pic:pic>
              </a:graphicData>
            </a:graphic>
          </wp:inline>
        </w:drawing>
      </w:r>
      <w:r w:rsidRPr="00201229">
        <w:rPr>
          <w:rFonts w:ascii="Times New Roman" w:hAnsi="Times New Roman" w:cs="Times New Roman"/>
          <w:b/>
          <w:bCs/>
          <w:sz w:val="18"/>
          <w:szCs w:val="18"/>
        </w:rPr>
        <w:t xml:space="preserve"> </w:t>
      </w:r>
      <w:r w:rsidR="00FA3AD1" w:rsidRPr="003E4AC6">
        <w:rPr>
          <w:rFonts w:ascii="Times New Roman" w:hAnsi="Times New Roman" w:cs="Times New Roman"/>
          <w:b/>
          <w:bCs/>
          <w:i/>
          <w:iCs/>
          <w:sz w:val="18"/>
          <w:szCs w:val="18"/>
        </w:rPr>
        <w:t>Fuente: Elaborado por el estudiante de acuerdo con el proyecto</w:t>
      </w:r>
      <w:r w:rsidR="00FA3AD1">
        <w:rPr>
          <w:rFonts w:ascii="Times New Roman" w:hAnsi="Times New Roman" w:cs="Times New Roman"/>
          <w:b/>
          <w:bCs/>
          <w:i/>
          <w:iCs/>
          <w:sz w:val="18"/>
          <w:szCs w:val="18"/>
        </w:rPr>
        <w:t>.</w:t>
      </w:r>
    </w:p>
    <w:p w14:paraId="6DD30F74" w14:textId="32F85F7B" w:rsidR="00FA3AD1" w:rsidRDefault="00FA3AD1">
      <w:pPr>
        <w:rPr>
          <w:rFonts w:ascii="Times New Roman" w:hAnsi="Times New Roman" w:cs="Times New Roman"/>
          <w:b/>
          <w:bCs/>
          <w:sz w:val="18"/>
          <w:szCs w:val="18"/>
        </w:rPr>
      </w:pPr>
      <w:r>
        <w:rPr>
          <w:rFonts w:ascii="Times New Roman" w:hAnsi="Times New Roman" w:cs="Times New Roman"/>
          <w:b/>
          <w:bCs/>
          <w:sz w:val="18"/>
          <w:szCs w:val="18"/>
        </w:rPr>
        <w:br w:type="page"/>
      </w:r>
    </w:p>
    <w:p w14:paraId="4C014854" w14:textId="4029908C" w:rsidR="00FA3AD1" w:rsidRDefault="00FA3AD1" w:rsidP="00FA3AD1">
      <w:pPr>
        <w:spacing w:after="240" w:line="360" w:lineRule="auto"/>
        <w:jc w:val="both"/>
        <w:rPr>
          <w:rFonts w:ascii="Times New Roman" w:hAnsi="Times New Roman" w:cs="Times New Roman"/>
        </w:rPr>
      </w:pPr>
      <w:r w:rsidRPr="00FA3AD1">
        <w:rPr>
          <w:rFonts w:ascii="Times New Roman" w:hAnsi="Times New Roman" w:cs="Times New Roman"/>
        </w:rPr>
        <w:lastRenderedPageBreak/>
        <w:t>La Figura 9.5</w:t>
      </w:r>
      <w:r w:rsidR="00A96E97">
        <w:rPr>
          <w:rFonts w:ascii="Times New Roman" w:hAnsi="Times New Roman" w:cs="Times New Roman"/>
        </w:rPr>
        <w:t>4</w:t>
      </w:r>
      <w:r w:rsidRPr="00FA3AD1">
        <w:rPr>
          <w:rFonts w:ascii="Times New Roman" w:hAnsi="Times New Roman" w:cs="Times New Roman"/>
        </w:rPr>
        <w:t xml:space="preserve"> muestra la excepción 1 del CU-56, donde el directorio no responde; la tarea conserva los datos locales para no bloquear el acceso y registra la sincronización como fallida.</w:t>
      </w:r>
    </w:p>
    <w:p w14:paraId="2F75B232" w14:textId="7D4028A9" w:rsidR="00FA3AD1" w:rsidRPr="00FA3AD1" w:rsidRDefault="00FA3AD1" w:rsidP="00642A14">
      <w:pPr>
        <w:pStyle w:val="Ttulo4"/>
      </w:pPr>
      <w:bookmarkStart w:id="342" w:name="_Toc242041428"/>
      <w:bookmarkStart w:id="343" w:name="_Toc242041900"/>
      <w:r w:rsidRPr="00FA3AD1">
        <w:t>Figura 9.5</w:t>
      </w:r>
      <w:r w:rsidR="00A96E97">
        <w:t>4</w:t>
      </w:r>
      <w:r w:rsidRPr="00FA3AD1">
        <w:t>: CU-56 – Excepción 1: Error de conexión con LDAP/AD</w:t>
      </w:r>
      <w:bookmarkEnd w:id="342"/>
      <w:bookmarkEnd w:id="343"/>
    </w:p>
    <w:p w14:paraId="14C021BF" w14:textId="25DC368D" w:rsidR="00FA3AD1" w:rsidRDefault="00201229" w:rsidP="00FA3AD1">
      <w:pPr>
        <w:spacing w:after="240" w:line="360" w:lineRule="auto"/>
        <w:jc w:val="both"/>
        <w:rPr>
          <w:rFonts w:ascii="Times New Roman" w:hAnsi="Times New Roman" w:cs="Times New Roman"/>
        </w:rPr>
      </w:pPr>
      <w:r w:rsidRPr="00201229">
        <w:rPr>
          <w:rFonts w:ascii="Times New Roman" w:hAnsi="Times New Roman" w:cs="Times New Roman"/>
          <w:noProof/>
        </w:rPr>
        <w:drawing>
          <wp:inline distT="0" distB="0" distL="0" distR="0" wp14:anchorId="0C25739A" wp14:editId="69B7BB98">
            <wp:extent cx="5971540" cy="1533525"/>
            <wp:effectExtent l="0" t="0" r="0" b="9525"/>
            <wp:docPr id="531869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69312" name=""/>
                    <pic:cNvPicPr/>
                  </pic:nvPicPr>
                  <pic:blipFill>
                    <a:blip r:embed="rId82"/>
                    <a:stretch>
                      <a:fillRect/>
                    </a:stretch>
                  </pic:blipFill>
                  <pic:spPr>
                    <a:xfrm>
                      <a:off x="0" y="0"/>
                      <a:ext cx="5971540" cy="1533525"/>
                    </a:xfrm>
                    <a:prstGeom prst="rect">
                      <a:avLst/>
                    </a:prstGeom>
                  </pic:spPr>
                </pic:pic>
              </a:graphicData>
            </a:graphic>
          </wp:inline>
        </w:drawing>
      </w:r>
    </w:p>
    <w:p w14:paraId="54A58E78" w14:textId="31AA3962" w:rsidR="00FA3AD1" w:rsidRDefault="00FA3AD1" w:rsidP="00FA3AD1">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6A6821E4" w14:textId="77777777" w:rsidR="00FA3AD1" w:rsidRDefault="00FA3AD1">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044A6842" w14:textId="3360A451" w:rsidR="00FA3AD1" w:rsidRPr="00FA3AD1" w:rsidRDefault="00FA3AD1" w:rsidP="00FA3AD1">
      <w:pPr>
        <w:spacing w:after="240" w:line="360" w:lineRule="auto"/>
        <w:jc w:val="both"/>
        <w:rPr>
          <w:rFonts w:ascii="Times New Roman" w:hAnsi="Times New Roman" w:cs="Times New Roman"/>
        </w:rPr>
      </w:pPr>
      <w:r w:rsidRPr="00FA3AD1">
        <w:rPr>
          <w:rFonts w:ascii="Times New Roman" w:hAnsi="Times New Roman" w:cs="Times New Roman"/>
        </w:rPr>
        <w:lastRenderedPageBreak/>
        <w:t>La Figura 9.5</w:t>
      </w:r>
      <w:r w:rsidR="00A96E97">
        <w:rPr>
          <w:rFonts w:ascii="Times New Roman" w:hAnsi="Times New Roman" w:cs="Times New Roman"/>
        </w:rPr>
        <w:t>5</w:t>
      </w:r>
      <w:r w:rsidRPr="00FA3AD1">
        <w:rPr>
          <w:rFonts w:ascii="Times New Roman" w:hAnsi="Times New Roman" w:cs="Times New Roman"/>
        </w:rPr>
        <w:t xml:space="preserve"> muestra la excepción 2 del CU-56, donde un funcionario dado de baja tenía tickets activos; antes de deshabilitarlo, sus tickets se resignan a la jefatura.</w:t>
      </w:r>
    </w:p>
    <w:p w14:paraId="2DB2711D" w14:textId="31693503" w:rsidR="00FA3AD1" w:rsidRDefault="00FA3AD1" w:rsidP="00642A14">
      <w:pPr>
        <w:pStyle w:val="Ttulo4"/>
      </w:pPr>
      <w:bookmarkStart w:id="344" w:name="_Toc242041429"/>
      <w:bookmarkStart w:id="345" w:name="_Toc242041901"/>
      <w:r w:rsidRPr="00FA3AD1">
        <w:t>Figura 9.5</w:t>
      </w:r>
      <w:r w:rsidR="00A96E97">
        <w:t>5</w:t>
      </w:r>
      <w:r w:rsidRPr="00FA3AD1">
        <w:t>: CU-56 – Excepción 2: Baja con tickets activos</w:t>
      </w:r>
      <w:bookmarkEnd w:id="344"/>
      <w:bookmarkEnd w:id="345"/>
    </w:p>
    <w:p w14:paraId="1F0B7338" w14:textId="3B465430" w:rsidR="00FA3AD1" w:rsidRDefault="00201229" w:rsidP="00FA3AD1">
      <w:pPr>
        <w:spacing w:before="60" w:after="300" w:line="360" w:lineRule="auto"/>
        <w:jc w:val="center"/>
        <w:rPr>
          <w:rFonts w:ascii="Times New Roman" w:hAnsi="Times New Roman" w:cs="Times New Roman"/>
          <w:b/>
          <w:bCs/>
          <w:sz w:val="18"/>
          <w:szCs w:val="18"/>
        </w:rPr>
      </w:pPr>
      <w:r w:rsidRPr="00201229">
        <w:rPr>
          <w:rFonts w:ascii="Times New Roman" w:hAnsi="Times New Roman" w:cs="Times New Roman"/>
          <w:b/>
          <w:bCs/>
          <w:noProof/>
          <w:sz w:val="18"/>
          <w:szCs w:val="18"/>
        </w:rPr>
        <w:drawing>
          <wp:inline distT="0" distB="0" distL="0" distR="0" wp14:anchorId="14188384" wp14:editId="03DBB56E">
            <wp:extent cx="5971540" cy="1816735"/>
            <wp:effectExtent l="0" t="0" r="0" b="0"/>
            <wp:docPr id="311984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84944" name=""/>
                    <pic:cNvPicPr/>
                  </pic:nvPicPr>
                  <pic:blipFill>
                    <a:blip r:embed="rId83"/>
                    <a:stretch>
                      <a:fillRect/>
                    </a:stretch>
                  </pic:blipFill>
                  <pic:spPr>
                    <a:xfrm>
                      <a:off x="0" y="0"/>
                      <a:ext cx="5971540" cy="1816735"/>
                    </a:xfrm>
                    <a:prstGeom prst="rect">
                      <a:avLst/>
                    </a:prstGeom>
                  </pic:spPr>
                </pic:pic>
              </a:graphicData>
            </a:graphic>
          </wp:inline>
        </w:drawing>
      </w:r>
    </w:p>
    <w:p w14:paraId="7F1AB276" w14:textId="77777777" w:rsidR="00FA3AD1" w:rsidRDefault="00FA3AD1" w:rsidP="00FA3AD1">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351844F8" w14:textId="3E3D46F0" w:rsidR="00FA3AD1" w:rsidRDefault="00FA3AD1">
      <w:pPr>
        <w:rPr>
          <w:rFonts w:ascii="Times New Roman" w:hAnsi="Times New Roman" w:cs="Times New Roman"/>
          <w:b/>
          <w:bCs/>
          <w:sz w:val="18"/>
          <w:szCs w:val="18"/>
        </w:rPr>
      </w:pPr>
      <w:r>
        <w:rPr>
          <w:rFonts w:ascii="Times New Roman" w:hAnsi="Times New Roman" w:cs="Times New Roman"/>
          <w:b/>
          <w:bCs/>
          <w:sz w:val="18"/>
          <w:szCs w:val="18"/>
        </w:rPr>
        <w:br w:type="page"/>
      </w:r>
    </w:p>
    <w:p w14:paraId="0CEEA1C7" w14:textId="66B606EC" w:rsidR="00FA3AD1" w:rsidRDefault="00FA3AD1" w:rsidP="00FA3AD1">
      <w:pPr>
        <w:spacing w:after="240" w:line="360" w:lineRule="auto"/>
        <w:jc w:val="both"/>
        <w:rPr>
          <w:rFonts w:ascii="Times New Roman" w:hAnsi="Times New Roman" w:cs="Times New Roman"/>
        </w:rPr>
      </w:pPr>
      <w:r w:rsidRPr="00FA3AD1">
        <w:rPr>
          <w:rFonts w:ascii="Times New Roman" w:hAnsi="Times New Roman" w:cs="Times New Roman"/>
        </w:rPr>
        <w:lastRenderedPageBreak/>
        <w:t>La Figura 9.5</w:t>
      </w:r>
      <w:r w:rsidR="00A96E97">
        <w:rPr>
          <w:rFonts w:ascii="Times New Roman" w:hAnsi="Times New Roman" w:cs="Times New Roman"/>
        </w:rPr>
        <w:t>6</w:t>
      </w:r>
      <w:r w:rsidRPr="00FA3AD1">
        <w:rPr>
          <w:rFonts w:ascii="Times New Roman" w:hAnsi="Times New Roman" w:cs="Times New Roman"/>
        </w:rPr>
        <w:t xml:space="preserve"> muestra la excepción 3 del CU-56, donde existe un conflicto de identidad </w:t>
      </w:r>
      <w:r w:rsidR="00BD7C83">
        <w:rPr>
          <w:rFonts w:ascii="Times New Roman" w:hAnsi="Times New Roman" w:cs="Times New Roman"/>
        </w:rPr>
        <w:t xml:space="preserve">como el </w:t>
      </w:r>
      <w:r w:rsidRPr="00FA3AD1">
        <w:rPr>
          <w:rFonts w:ascii="Times New Roman" w:hAnsi="Times New Roman" w:cs="Times New Roman"/>
        </w:rPr>
        <w:t>mismo RUT con distinto correo; el registro se omite y se deja constancia para revisión manual del administrador.</w:t>
      </w:r>
    </w:p>
    <w:p w14:paraId="77B9348F" w14:textId="2726532F" w:rsidR="00BD7C83" w:rsidRDefault="00BD7C83" w:rsidP="00642A14">
      <w:pPr>
        <w:pStyle w:val="Ttulo4"/>
      </w:pPr>
      <w:bookmarkStart w:id="346" w:name="_Toc242041430"/>
      <w:bookmarkStart w:id="347" w:name="_Toc242041902"/>
      <w:r w:rsidRPr="00BD7C83">
        <w:t>Figura 9.5</w:t>
      </w:r>
      <w:r w:rsidR="00A96E97">
        <w:t>6</w:t>
      </w:r>
      <w:r w:rsidRPr="00BD7C83">
        <w:t>: CU-56 – Excepción 3: RUT duplicado con distinto correo</w:t>
      </w:r>
      <w:bookmarkEnd w:id="346"/>
      <w:bookmarkEnd w:id="347"/>
    </w:p>
    <w:p w14:paraId="4D72962E" w14:textId="7376D4E9" w:rsidR="00BD7C83" w:rsidRDefault="00201229" w:rsidP="00BD7C83">
      <w:pPr>
        <w:spacing w:after="240" w:line="360" w:lineRule="auto"/>
        <w:jc w:val="center"/>
        <w:rPr>
          <w:rFonts w:ascii="Times New Roman" w:hAnsi="Times New Roman" w:cs="Times New Roman"/>
          <w:b/>
          <w:bCs/>
          <w:sz w:val="18"/>
          <w:szCs w:val="18"/>
        </w:rPr>
      </w:pPr>
      <w:r w:rsidRPr="00201229">
        <w:rPr>
          <w:rFonts w:ascii="Times New Roman" w:hAnsi="Times New Roman" w:cs="Times New Roman"/>
          <w:b/>
          <w:bCs/>
          <w:noProof/>
          <w:sz w:val="18"/>
          <w:szCs w:val="18"/>
        </w:rPr>
        <w:drawing>
          <wp:inline distT="0" distB="0" distL="0" distR="0" wp14:anchorId="30D2E9C1" wp14:editId="33FF81A2">
            <wp:extent cx="5971540" cy="1813560"/>
            <wp:effectExtent l="0" t="0" r="0" b="0"/>
            <wp:docPr id="950662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62105" name=""/>
                    <pic:cNvPicPr/>
                  </pic:nvPicPr>
                  <pic:blipFill>
                    <a:blip r:embed="rId84"/>
                    <a:stretch>
                      <a:fillRect/>
                    </a:stretch>
                  </pic:blipFill>
                  <pic:spPr>
                    <a:xfrm>
                      <a:off x="0" y="0"/>
                      <a:ext cx="5971540" cy="1813560"/>
                    </a:xfrm>
                    <a:prstGeom prst="rect">
                      <a:avLst/>
                    </a:prstGeom>
                  </pic:spPr>
                </pic:pic>
              </a:graphicData>
            </a:graphic>
          </wp:inline>
        </w:drawing>
      </w:r>
    </w:p>
    <w:p w14:paraId="1ED2AD0B" w14:textId="77777777" w:rsidR="00BD7C83" w:rsidRDefault="00BD7C83" w:rsidP="00BD7C83">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336E056B" w14:textId="28F74080" w:rsidR="00BD7C83" w:rsidRDefault="00BD7C83">
      <w:pPr>
        <w:rPr>
          <w:rFonts w:ascii="Times New Roman" w:hAnsi="Times New Roman" w:cs="Times New Roman"/>
          <w:b/>
          <w:bCs/>
          <w:sz w:val="18"/>
          <w:szCs w:val="18"/>
        </w:rPr>
      </w:pPr>
      <w:r>
        <w:rPr>
          <w:rFonts w:ascii="Times New Roman" w:hAnsi="Times New Roman" w:cs="Times New Roman"/>
          <w:b/>
          <w:bCs/>
          <w:sz w:val="18"/>
          <w:szCs w:val="18"/>
        </w:rPr>
        <w:br w:type="page"/>
      </w:r>
    </w:p>
    <w:p w14:paraId="3072499E" w14:textId="35450B61" w:rsidR="00BD7C83" w:rsidRDefault="00BD7C83" w:rsidP="00642A14">
      <w:pPr>
        <w:pStyle w:val="Ttulo2"/>
      </w:pPr>
      <w:r>
        <w:lastRenderedPageBreak/>
        <w:tab/>
      </w:r>
      <w:r>
        <w:tab/>
      </w:r>
      <w:bookmarkStart w:id="348" w:name="_Toc242040838"/>
      <w:bookmarkStart w:id="349" w:name="_Toc242041735"/>
      <w:r>
        <w:t>9.</w:t>
      </w:r>
      <w:r w:rsidR="00FB6DCB">
        <w:t>4</w:t>
      </w:r>
      <w:r>
        <w:t>.14 CU-59: Configurando métricas cualitativas</w:t>
      </w:r>
      <w:bookmarkEnd w:id="348"/>
      <w:bookmarkEnd w:id="349"/>
    </w:p>
    <w:p w14:paraId="4FCE47AF" w14:textId="77777777" w:rsidR="00642A14" w:rsidRPr="00642A14" w:rsidRDefault="00642A14" w:rsidP="00642A14">
      <w:pPr>
        <w:rPr>
          <w:lang w:eastAsia="en-US"/>
        </w:rPr>
      </w:pPr>
    </w:p>
    <w:p w14:paraId="4017E7D9" w14:textId="5A7D633B" w:rsidR="00BD7C83" w:rsidRDefault="00BD7C83" w:rsidP="00BD7C83">
      <w:pPr>
        <w:spacing w:after="240" w:line="360" w:lineRule="auto"/>
        <w:jc w:val="both"/>
        <w:rPr>
          <w:rFonts w:ascii="Times New Roman" w:hAnsi="Times New Roman" w:cs="Times New Roman"/>
        </w:rPr>
      </w:pPr>
      <w:r w:rsidRPr="00BD7C83">
        <w:rPr>
          <w:rFonts w:ascii="Times New Roman" w:hAnsi="Times New Roman" w:cs="Times New Roman"/>
        </w:rPr>
        <w:t>La Figura 9.5</w:t>
      </w:r>
      <w:r w:rsidR="00A96E97">
        <w:rPr>
          <w:rFonts w:ascii="Times New Roman" w:hAnsi="Times New Roman" w:cs="Times New Roman"/>
        </w:rPr>
        <w:t>7</w:t>
      </w:r>
      <w:r w:rsidRPr="00BD7C83">
        <w:rPr>
          <w:rFonts w:ascii="Times New Roman" w:hAnsi="Times New Roman" w:cs="Times New Roman"/>
        </w:rPr>
        <w:t xml:space="preserve"> muestra el flujo principal del CU-59, donde el administrador publica una nueva versión de la encuesta; dentro de una sola transacción se archiva la versión vigente con sus resultados y se insertan la nueva versión y sus preguntas.</w:t>
      </w:r>
    </w:p>
    <w:p w14:paraId="68C007CE" w14:textId="276084BD" w:rsidR="00BD7C83" w:rsidRDefault="00BD7C83" w:rsidP="00642A14">
      <w:pPr>
        <w:pStyle w:val="Ttulo4"/>
      </w:pPr>
      <w:bookmarkStart w:id="350" w:name="_Toc242041431"/>
      <w:bookmarkStart w:id="351" w:name="_Toc242041903"/>
      <w:r w:rsidRPr="00BD7C83">
        <w:t>Figura 9.5</w:t>
      </w:r>
      <w:r w:rsidR="00A96E97">
        <w:t>7</w:t>
      </w:r>
      <w:r w:rsidRPr="00BD7C83">
        <w:t>: CU-59 – Flujo principal</w:t>
      </w:r>
      <w:bookmarkEnd w:id="350"/>
      <w:bookmarkEnd w:id="351"/>
    </w:p>
    <w:p w14:paraId="7F06E138" w14:textId="49551ACA" w:rsidR="00BD7C83" w:rsidRDefault="009F606A" w:rsidP="00BD7C83">
      <w:pPr>
        <w:spacing w:after="240" w:line="360" w:lineRule="auto"/>
        <w:jc w:val="center"/>
        <w:rPr>
          <w:rFonts w:ascii="Times New Roman" w:hAnsi="Times New Roman" w:cs="Times New Roman"/>
          <w:b/>
          <w:bCs/>
          <w:sz w:val="18"/>
          <w:szCs w:val="18"/>
        </w:rPr>
      </w:pPr>
      <w:r w:rsidRPr="009F606A">
        <w:rPr>
          <w:rFonts w:ascii="Times New Roman" w:hAnsi="Times New Roman" w:cs="Times New Roman"/>
          <w:b/>
          <w:bCs/>
          <w:noProof/>
          <w:sz w:val="18"/>
          <w:szCs w:val="18"/>
        </w:rPr>
        <w:drawing>
          <wp:inline distT="0" distB="0" distL="0" distR="0" wp14:anchorId="60F18AED" wp14:editId="6FD54EA1">
            <wp:extent cx="5971540" cy="2013585"/>
            <wp:effectExtent l="0" t="0" r="0" b="5715"/>
            <wp:docPr id="1611668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68842" name=""/>
                    <pic:cNvPicPr/>
                  </pic:nvPicPr>
                  <pic:blipFill>
                    <a:blip r:embed="rId85"/>
                    <a:stretch>
                      <a:fillRect/>
                    </a:stretch>
                  </pic:blipFill>
                  <pic:spPr>
                    <a:xfrm>
                      <a:off x="0" y="0"/>
                      <a:ext cx="5971540" cy="2013585"/>
                    </a:xfrm>
                    <a:prstGeom prst="rect">
                      <a:avLst/>
                    </a:prstGeom>
                  </pic:spPr>
                </pic:pic>
              </a:graphicData>
            </a:graphic>
          </wp:inline>
        </w:drawing>
      </w:r>
    </w:p>
    <w:p w14:paraId="5781C0F0" w14:textId="77777777" w:rsidR="00BD7C83" w:rsidRDefault="00BD7C83" w:rsidP="00BD7C83">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4F2B9F0E" w14:textId="27D3A3C3" w:rsidR="00BD7C83" w:rsidRDefault="00BD7C83">
      <w:pPr>
        <w:rPr>
          <w:rFonts w:ascii="Times New Roman" w:hAnsi="Times New Roman" w:cs="Times New Roman"/>
          <w:b/>
          <w:bCs/>
          <w:sz w:val="18"/>
          <w:szCs w:val="18"/>
        </w:rPr>
      </w:pPr>
      <w:r>
        <w:rPr>
          <w:rFonts w:ascii="Times New Roman" w:hAnsi="Times New Roman" w:cs="Times New Roman"/>
          <w:b/>
          <w:bCs/>
          <w:sz w:val="18"/>
          <w:szCs w:val="18"/>
        </w:rPr>
        <w:br w:type="page"/>
      </w:r>
    </w:p>
    <w:p w14:paraId="7BE7DB80" w14:textId="709C4285" w:rsidR="00BD7C83" w:rsidRDefault="00BD7C83" w:rsidP="00BD7C83">
      <w:pPr>
        <w:spacing w:after="240" w:line="360" w:lineRule="auto"/>
        <w:jc w:val="both"/>
        <w:rPr>
          <w:rFonts w:ascii="Times New Roman" w:hAnsi="Times New Roman" w:cs="Times New Roman"/>
        </w:rPr>
      </w:pPr>
      <w:r w:rsidRPr="00BD7C83">
        <w:rPr>
          <w:rFonts w:ascii="Times New Roman" w:hAnsi="Times New Roman" w:cs="Times New Roman"/>
        </w:rPr>
        <w:lastRenderedPageBreak/>
        <w:t>La Figura 9.</w:t>
      </w:r>
      <w:r w:rsidR="00A96E97">
        <w:rPr>
          <w:rFonts w:ascii="Times New Roman" w:hAnsi="Times New Roman" w:cs="Times New Roman"/>
        </w:rPr>
        <w:t>58</w:t>
      </w:r>
      <w:r w:rsidRPr="00BD7C83">
        <w:rPr>
          <w:rFonts w:ascii="Times New Roman" w:hAnsi="Times New Roman" w:cs="Times New Roman"/>
        </w:rPr>
        <w:t xml:space="preserve"> muestra la excepción 1 del CU-59, donde el controlador detecta una pregunta vacía o con caracteres no permitidos y rechaza la publicación.</w:t>
      </w:r>
    </w:p>
    <w:p w14:paraId="7D3E2AE1" w14:textId="2E11E442" w:rsidR="00BD7C83" w:rsidRDefault="00BD7C83" w:rsidP="00642A14">
      <w:pPr>
        <w:pStyle w:val="Ttulo4"/>
      </w:pPr>
      <w:bookmarkStart w:id="352" w:name="_Toc242041432"/>
      <w:bookmarkStart w:id="353" w:name="_Toc242041904"/>
      <w:r w:rsidRPr="00BD7C83">
        <w:t>Figura 9.</w:t>
      </w:r>
      <w:r w:rsidR="00A96E97">
        <w:t>58</w:t>
      </w:r>
      <w:r w:rsidRPr="00BD7C83">
        <w:t>: CU-59 – Excepción 1: Caracteres inválidos</w:t>
      </w:r>
      <w:bookmarkEnd w:id="352"/>
      <w:bookmarkEnd w:id="353"/>
    </w:p>
    <w:p w14:paraId="23FECE05" w14:textId="26BD5041" w:rsidR="00BD7C83" w:rsidRDefault="009F606A" w:rsidP="00BD7C83">
      <w:pPr>
        <w:spacing w:before="60" w:after="300" w:line="360" w:lineRule="auto"/>
        <w:jc w:val="center"/>
        <w:rPr>
          <w:rFonts w:ascii="Times New Roman" w:hAnsi="Times New Roman" w:cs="Times New Roman"/>
          <w:b/>
          <w:bCs/>
          <w:i/>
          <w:iCs/>
          <w:sz w:val="18"/>
          <w:szCs w:val="18"/>
        </w:rPr>
      </w:pPr>
      <w:r w:rsidRPr="009F606A">
        <w:rPr>
          <w:rFonts w:ascii="Times New Roman" w:hAnsi="Times New Roman" w:cs="Times New Roman"/>
          <w:b/>
          <w:bCs/>
          <w:noProof/>
          <w:sz w:val="18"/>
          <w:szCs w:val="18"/>
        </w:rPr>
        <w:drawing>
          <wp:inline distT="0" distB="0" distL="0" distR="0" wp14:anchorId="47BC86DC" wp14:editId="11107B19">
            <wp:extent cx="5971540" cy="1440180"/>
            <wp:effectExtent l="0" t="0" r="0" b="7620"/>
            <wp:docPr id="420817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17536" name=""/>
                    <pic:cNvPicPr/>
                  </pic:nvPicPr>
                  <pic:blipFill>
                    <a:blip r:embed="rId86"/>
                    <a:stretch>
                      <a:fillRect/>
                    </a:stretch>
                  </pic:blipFill>
                  <pic:spPr>
                    <a:xfrm>
                      <a:off x="0" y="0"/>
                      <a:ext cx="5971540" cy="1440180"/>
                    </a:xfrm>
                    <a:prstGeom prst="rect">
                      <a:avLst/>
                    </a:prstGeom>
                  </pic:spPr>
                </pic:pic>
              </a:graphicData>
            </a:graphic>
          </wp:inline>
        </w:drawing>
      </w:r>
      <w:r w:rsidR="00BD7C83" w:rsidRPr="003E4AC6">
        <w:rPr>
          <w:rFonts w:ascii="Times New Roman" w:hAnsi="Times New Roman" w:cs="Times New Roman"/>
          <w:b/>
          <w:bCs/>
          <w:i/>
          <w:iCs/>
          <w:sz w:val="18"/>
          <w:szCs w:val="18"/>
        </w:rPr>
        <w:t>Fuente: Elaborado por el estudiante de acuerdo con el proyecto</w:t>
      </w:r>
      <w:r w:rsidR="00BD7C83">
        <w:rPr>
          <w:rFonts w:ascii="Times New Roman" w:hAnsi="Times New Roman" w:cs="Times New Roman"/>
          <w:b/>
          <w:bCs/>
          <w:i/>
          <w:iCs/>
          <w:sz w:val="18"/>
          <w:szCs w:val="18"/>
        </w:rPr>
        <w:t>.</w:t>
      </w:r>
    </w:p>
    <w:p w14:paraId="5C90399B" w14:textId="01326013" w:rsidR="00BD7C83" w:rsidRDefault="00BD7C83">
      <w:pPr>
        <w:rPr>
          <w:rFonts w:ascii="Times New Roman" w:hAnsi="Times New Roman" w:cs="Times New Roman"/>
          <w:b/>
          <w:bCs/>
          <w:sz w:val="12"/>
          <w:szCs w:val="12"/>
        </w:rPr>
      </w:pPr>
      <w:r>
        <w:rPr>
          <w:rFonts w:ascii="Times New Roman" w:hAnsi="Times New Roman" w:cs="Times New Roman"/>
          <w:b/>
          <w:bCs/>
          <w:sz w:val="12"/>
          <w:szCs w:val="12"/>
        </w:rPr>
        <w:br w:type="page"/>
      </w:r>
    </w:p>
    <w:p w14:paraId="7CDB8B33" w14:textId="7B7872B9" w:rsidR="00BD7C83" w:rsidRDefault="00BD7C83" w:rsidP="00BD7C83">
      <w:pPr>
        <w:spacing w:after="240" w:line="360" w:lineRule="auto"/>
        <w:jc w:val="both"/>
        <w:rPr>
          <w:rFonts w:ascii="Times New Roman" w:hAnsi="Times New Roman" w:cs="Times New Roman"/>
        </w:rPr>
      </w:pPr>
      <w:r w:rsidRPr="00BD7C83">
        <w:rPr>
          <w:rFonts w:ascii="Times New Roman" w:hAnsi="Times New Roman" w:cs="Times New Roman"/>
        </w:rPr>
        <w:lastRenderedPageBreak/>
        <w:t>La Figura 9.</w:t>
      </w:r>
      <w:r w:rsidR="00A96E97">
        <w:rPr>
          <w:rFonts w:ascii="Times New Roman" w:hAnsi="Times New Roman" w:cs="Times New Roman"/>
        </w:rPr>
        <w:t>59</w:t>
      </w:r>
      <w:r w:rsidRPr="00BD7C83">
        <w:rPr>
          <w:rFonts w:ascii="Times New Roman" w:hAnsi="Times New Roman" w:cs="Times New Roman"/>
        </w:rPr>
        <w:t xml:space="preserve"> muestra la excepción 2 del CU-59, donde la vista limita la cantidad de preguntas a diez, deshabilitando las acciones al alcanzar el máximo.</w:t>
      </w:r>
    </w:p>
    <w:p w14:paraId="0CB068DE" w14:textId="7BC04D69" w:rsidR="00BD7C83" w:rsidRDefault="00BD7C83" w:rsidP="00642A14">
      <w:pPr>
        <w:pStyle w:val="Ttulo4"/>
      </w:pPr>
      <w:bookmarkStart w:id="354" w:name="_Toc242041433"/>
      <w:bookmarkStart w:id="355" w:name="_Toc242041905"/>
      <w:r w:rsidRPr="00BD7C83">
        <w:t>Figura 9.</w:t>
      </w:r>
      <w:r w:rsidR="00A96E97">
        <w:t>59</w:t>
      </w:r>
      <w:r w:rsidRPr="00BD7C83">
        <w:t>: CU-59 – Excepción 2: Cantidad de preguntas fuera de rango</w:t>
      </w:r>
      <w:bookmarkEnd w:id="354"/>
      <w:bookmarkEnd w:id="355"/>
    </w:p>
    <w:p w14:paraId="07C0197D" w14:textId="6CCBC241" w:rsidR="00BD7C83" w:rsidRDefault="009F606A" w:rsidP="00BD7C83">
      <w:pPr>
        <w:spacing w:after="240" w:line="360" w:lineRule="auto"/>
        <w:jc w:val="center"/>
        <w:rPr>
          <w:rFonts w:ascii="Times New Roman" w:hAnsi="Times New Roman" w:cs="Times New Roman"/>
          <w:b/>
          <w:bCs/>
          <w:sz w:val="18"/>
          <w:szCs w:val="18"/>
        </w:rPr>
      </w:pPr>
      <w:r w:rsidRPr="009F606A">
        <w:rPr>
          <w:rFonts w:ascii="Times New Roman" w:hAnsi="Times New Roman" w:cs="Times New Roman"/>
          <w:b/>
          <w:bCs/>
          <w:noProof/>
          <w:sz w:val="18"/>
          <w:szCs w:val="18"/>
        </w:rPr>
        <w:drawing>
          <wp:inline distT="0" distB="0" distL="0" distR="0" wp14:anchorId="5FE82D06" wp14:editId="7E7E5255">
            <wp:extent cx="5971540" cy="1476375"/>
            <wp:effectExtent l="0" t="0" r="0" b="9525"/>
            <wp:docPr id="26422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2833" name=""/>
                    <pic:cNvPicPr/>
                  </pic:nvPicPr>
                  <pic:blipFill>
                    <a:blip r:embed="rId87"/>
                    <a:stretch>
                      <a:fillRect/>
                    </a:stretch>
                  </pic:blipFill>
                  <pic:spPr>
                    <a:xfrm>
                      <a:off x="0" y="0"/>
                      <a:ext cx="5971540" cy="1476375"/>
                    </a:xfrm>
                    <a:prstGeom prst="rect">
                      <a:avLst/>
                    </a:prstGeom>
                  </pic:spPr>
                </pic:pic>
              </a:graphicData>
            </a:graphic>
          </wp:inline>
        </w:drawing>
      </w:r>
    </w:p>
    <w:p w14:paraId="264F60D5" w14:textId="77777777" w:rsidR="00BD7C83" w:rsidRDefault="00BD7C83" w:rsidP="00BD7C83">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31EB2DF8" w14:textId="4E4287C5" w:rsidR="00BD7C83" w:rsidRDefault="00BD7C83">
      <w:pPr>
        <w:rPr>
          <w:rFonts w:ascii="Times New Roman" w:hAnsi="Times New Roman" w:cs="Times New Roman"/>
          <w:b/>
          <w:bCs/>
          <w:sz w:val="18"/>
          <w:szCs w:val="18"/>
        </w:rPr>
      </w:pPr>
      <w:r>
        <w:rPr>
          <w:rFonts w:ascii="Times New Roman" w:hAnsi="Times New Roman" w:cs="Times New Roman"/>
          <w:b/>
          <w:bCs/>
          <w:sz w:val="18"/>
          <w:szCs w:val="18"/>
        </w:rPr>
        <w:br w:type="page"/>
      </w:r>
    </w:p>
    <w:p w14:paraId="2B8F1602" w14:textId="01782356" w:rsidR="00BD7C83" w:rsidRDefault="00BD7C83" w:rsidP="00BD7C83">
      <w:pPr>
        <w:spacing w:after="240" w:line="360" w:lineRule="auto"/>
        <w:jc w:val="both"/>
        <w:rPr>
          <w:rFonts w:ascii="Times New Roman" w:hAnsi="Times New Roman" w:cs="Times New Roman"/>
        </w:rPr>
      </w:pPr>
      <w:r w:rsidRPr="00BD7C83">
        <w:rPr>
          <w:rFonts w:ascii="Times New Roman" w:hAnsi="Times New Roman" w:cs="Times New Roman"/>
        </w:rPr>
        <w:lastRenderedPageBreak/>
        <w:t>La Figura 9.</w:t>
      </w:r>
      <w:r w:rsidR="00A96E97">
        <w:rPr>
          <w:rFonts w:ascii="Times New Roman" w:hAnsi="Times New Roman" w:cs="Times New Roman"/>
        </w:rPr>
        <w:t>60</w:t>
      </w:r>
      <w:r w:rsidRPr="00BD7C83">
        <w:rPr>
          <w:rFonts w:ascii="Times New Roman" w:hAnsi="Times New Roman" w:cs="Times New Roman"/>
        </w:rPr>
        <w:t xml:space="preserve"> muestra la excepción 3 del CU-59, donde falla el archivado de la versión anterior; el controlador revierte la transacción completa y la encuesta vigente continúa operando sin cambios.</w:t>
      </w:r>
    </w:p>
    <w:p w14:paraId="75DFADBB" w14:textId="37DF26A0" w:rsidR="00BD7C83" w:rsidRDefault="00BD7C83" w:rsidP="00642A14">
      <w:pPr>
        <w:pStyle w:val="Ttulo4"/>
      </w:pPr>
      <w:bookmarkStart w:id="356" w:name="_Toc242041434"/>
      <w:bookmarkStart w:id="357" w:name="_Toc242041906"/>
      <w:r w:rsidRPr="00BD7C83">
        <w:t>Figura 9.6</w:t>
      </w:r>
      <w:r w:rsidR="00A96E97">
        <w:t>0</w:t>
      </w:r>
      <w:r w:rsidRPr="00BD7C83">
        <w:t>: CU-59 – Excepción 3: Error al archivar la versión anterior</w:t>
      </w:r>
      <w:bookmarkEnd w:id="356"/>
      <w:bookmarkEnd w:id="357"/>
    </w:p>
    <w:p w14:paraId="6217BE34" w14:textId="1BC3E47D" w:rsidR="00BD7C83" w:rsidRDefault="009F606A" w:rsidP="00BD7C83">
      <w:pPr>
        <w:spacing w:after="240" w:line="360" w:lineRule="auto"/>
        <w:jc w:val="center"/>
        <w:rPr>
          <w:rFonts w:ascii="Times New Roman" w:hAnsi="Times New Roman" w:cs="Times New Roman"/>
          <w:b/>
          <w:bCs/>
          <w:sz w:val="18"/>
          <w:szCs w:val="18"/>
        </w:rPr>
      </w:pPr>
      <w:r w:rsidRPr="009F606A">
        <w:rPr>
          <w:rFonts w:ascii="Times New Roman" w:hAnsi="Times New Roman" w:cs="Times New Roman"/>
          <w:b/>
          <w:bCs/>
          <w:noProof/>
          <w:sz w:val="18"/>
          <w:szCs w:val="18"/>
        </w:rPr>
        <w:drawing>
          <wp:inline distT="0" distB="0" distL="0" distR="0" wp14:anchorId="4521437C" wp14:editId="26C1AC69">
            <wp:extent cx="5971540" cy="2191385"/>
            <wp:effectExtent l="0" t="0" r="0" b="0"/>
            <wp:docPr id="1070979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79469" name=""/>
                    <pic:cNvPicPr/>
                  </pic:nvPicPr>
                  <pic:blipFill>
                    <a:blip r:embed="rId88"/>
                    <a:stretch>
                      <a:fillRect/>
                    </a:stretch>
                  </pic:blipFill>
                  <pic:spPr>
                    <a:xfrm>
                      <a:off x="0" y="0"/>
                      <a:ext cx="5971540" cy="2191385"/>
                    </a:xfrm>
                    <a:prstGeom prst="rect">
                      <a:avLst/>
                    </a:prstGeom>
                  </pic:spPr>
                </pic:pic>
              </a:graphicData>
            </a:graphic>
          </wp:inline>
        </w:drawing>
      </w:r>
    </w:p>
    <w:p w14:paraId="6B5A114F" w14:textId="77777777" w:rsidR="00BD7C83" w:rsidRDefault="00BD7C83" w:rsidP="00BD7C83">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55319CD2" w14:textId="7956E88D" w:rsidR="00BD7C83" w:rsidRDefault="00BD7C83">
      <w:pPr>
        <w:rPr>
          <w:rFonts w:ascii="Times New Roman" w:hAnsi="Times New Roman" w:cs="Times New Roman"/>
          <w:b/>
          <w:bCs/>
          <w:sz w:val="18"/>
          <w:szCs w:val="18"/>
        </w:rPr>
      </w:pPr>
      <w:r>
        <w:rPr>
          <w:rFonts w:ascii="Times New Roman" w:hAnsi="Times New Roman" w:cs="Times New Roman"/>
          <w:b/>
          <w:bCs/>
          <w:sz w:val="18"/>
          <w:szCs w:val="18"/>
        </w:rPr>
        <w:br w:type="page"/>
      </w:r>
    </w:p>
    <w:p w14:paraId="162455F2" w14:textId="06096AF1" w:rsidR="00BD7C83" w:rsidRDefault="00BD7C83" w:rsidP="00642A14">
      <w:pPr>
        <w:pStyle w:val="Ttulo2"/>
      </w:pPr>
      <w:r>
        <w:lastRenderedPageBreak/>
        <w:tab/>
      </w:r>
      <w:r>
        <w:tab/>
      </w:r>
      <w:bookmarkStart w:id="358" w:name="_Toc242040839"/>
      <w:bookmarkStart w:id="359" w:name="_Toc242041736"/>
      <w:r>
        <w:t>9.</w:t>
      </w:r>
      <w:r w:rsidR="00FB6DCB">
        <w:t>4</w:t>
      </w:r>
      <w:r>
        <w:t>.15 CU-62: Manteniendo la matriz de competencias</w:t>
      </w:r>
      <w:bookmarkEnd w:id="358"/>
      <w:bookmarkEnd w:id="359"/>
    </w:p>
    <w:p w14:paraId="0868F78C" w14:textId="77777777" w:rsidR="00642A14" w:rsidRPr="00642A14" w:rsidRDefault="00642A14" w:rsidP="00642A14">
      <w:pPr>
        <w:rPr>
          <w:lang w:eastAsia="en-US"/>
        </w:rPr>
      </w:pPr>
    </w:p>
    <w:p w14:paraId="542084A4" w14:textId="67BF8009" w:rsidR="00BD7C83" w:rsidRDefault="00BD7C83" w:rsidP="00BD7C83">
      <w:pPr>
        <w:spacing w:after="240" w:line="360" w:lineRule="auto"/>
        <w:jc w:val="both"/>
        <w:rPr>
          <w:rFonts w:ascii="Times New Roman" w:hAnsi="Times New Roman" w:cs="Times New Roman"/>
        </w:rPr>
      </w:pPr>
      <w:r w:rsidRPr="00BD7C83">
        <w:rPr>
          <w:rFonts w:ascii="Times New Roman" w:hAnsi="Times New Roman" w:cs="Times New Roman"/>
        </w:rPr>
        <w:t>La Figura 9.6</w:t>
      </w:r>
      <w:r w:rsidR="00A96E97">
        <w:rPr>
          <w:rFonts w:ascii="Times New Roman" w:hAnsi="Times New Roman" w:cs="Times New Roman"/>
        </w:rPr>
        <w:t>1</w:t>
      </w:r>
      <w:r w:rsidRPr="00BD7C83">
        <w:rPr>
          <w:rFonts w:ascii="Times New Roman" w:hAnsi="Times New Roman" w:cs="Times New Roman"/>
        </w:rPr>
        <w:t xml:space="preserve"> muestra el flujo principal del CU-62, donde el administrador actualiza las competencias de un técnico; el controlador reemplaza sus registros en la tabla asociativa, verifica que todas las categorías activas tengan cobertura y solicita al motor de asignación del Incremento II que recalibre sus reglas.</w:t>
      </w:r>
    </w:p>
    <w:p w14:paraId="7230A838" w14:textId="65DFDA37" w:rsidR="00BD7C83" w:rsidRDefault="00BD7C83" w:rsidP="00642A14">
      <w:pPr>
        <w:pStyle w:val="Ttulo4"/>
      </w:pPr>
      <w:bookmarkStart w:id="360" w:name="_Toc242041435"/>
      <w:bookmarkStart w:id="361" w:name="_Toc242041907"/>
      <w:r w:rsidRPr="00BD7C83">
        <w:t>Figura 9.6</w:t>
      </w:r>
      <w:r w:rsidR="00A96E97">
        <w:t>1</w:t>
      </w:r>
      <w:r w:rsidRPr="00BD7C83">
        <w:t>: CU-62 – Flujo principal</w:t>
      </w:r>
      <w:bookmarkEnd w:id="360"/>
      <w:bookmarkEnd w:id="361"/>
    </w:p>
    <w:p w14:paraId="482F08A4" w14:textId="23E32E5D" w:rsidR="00BD7C83" w:rsidRDefault="009F606A" w:rsidP="00BD7C83">
      <w:pPr>
        <w:spacing w:after="240" w:line="360" w:lineRule="auto"/>
        <w:jc w:val="center"/>
        <w:rPr>
          <w:rFonts w:ascii="Times New Roman" w:hAnsi="Times New Roman" w:cs="Times New Roman"/>
          <w:b/>
          <w:bCs/>
          <w:sz w:val="18"/>
          <w:szCs w:val="18"/>
        </w:rPr>
      </w:pPr>
      <w:r w:rsidRPr="009F606A">
        <w:rPr>
          <w:rFonts w:ascii="Times New Roman" w:hAnsi="Times New Roman" w:cs="Times New Roman"/>
          <w:b/>
          <w:bCs/>
          <w:noProof/>
          <w:sz w:val="18"/>
          <w:szCs w:val="18"/>
        </w:rPr>
        <w:drawing>
          <wp:inline distT="0" distB="0" distL="0" distR="0" wp14:anchorId="5D767056" wp14:editId="170C4B38">
            <wp:extent cx="5971540" cy="1872615"/>
            <wp:effectExtent l="0" t="0" r="0" b="0"/>
            <wp:docPr id="149128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8408" name=""/>
                    <pic:cNvPicPr/>
                  </pic:nvPicPr>
                  <pic:blipFill>
                    <a:blip r:embed="rId89"/>
                    <a:stretch>
                      <a:fillRect/>
                    </a:stretch>
                  </pic:blipFill>
                  <pic:spPr>
                    <a:xfrm>
                      <a:off x="0" y="0"/>
                      <a:ext cx="5971540" cy="1872615"/>
                    </a:xfrm>
                    <a:prstGeom prst="rect">
                      <a:avLst/>
                    </a:prstGeom>
                  </pic:spPr>
                </pic:pic>
              </a:graphicData>
            </a:graphic>
          </wp:inline>
        </w:drawing>
      </w:r>
    </w:p>
    <w:p w14:paraId="310DCDBC" w14:textId="77777777" w:rsidR="00BD7C83" w:rsidRDefault="00BD7C83" w:rsidP="00BD7C83">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64DDEE5A" w14:textId="799A735E" w:rsidR="00BD7C83" w:rsidRDefault="00BD7C83">
      <w:pPr>
        <w:rPr>
          <w:rFonts w:ascii="Times New Roman" w:hAnsi="Times New Roman" w:cs="Times New Roman"/>
          <w:b/>
          <w:bCs/>
          <w:sz w:val="18"/>
          <w:szCs w:val="18"/>
        </w:rPr>
      </w:pPr>
      <w:r>
        <w:rPr>
          <w:rFonts w:ascii="Times New Roman" w:hAnsi="Times New Roman" w:cs="Times New Roman"/>
          <w:b/>
          <w:bCs/>
          <w:sz w:val="18"/>
          <w:szCs w:val="18"/>
        </w:rPr>
        <w:br w:type="page"/>
      </w:r>
    </w:p>
    <w:p w14:paraId="5193BF52" w14:textId="7D636762" w:rsidR="00BD7C83" w:rsidRDefault="00BD7C83" w:rsidP="00BD7C83">
      <w:pPr>
        <w:spacing w:after="240" w:line="360" w:lineRule="auto"/>
        <w:jc w:val="both"/>
        <w:rPr>
          <w:rFonts w:ascii="Times New Roman" w:hAnsi="Times New Roman" w:cs="Times New Roman"/>
        </w:rPr>
      </w:pPr>
      <w:r w:rsidRPr="00BD7C83">
        <w:rPr>
          <w:rFonts w:ascii="Times New Roman" w:hAnsi="Times New Roman" w:cs="Times New Roman"/>
        </w:rPr>
        <w:lastRenderedPageBreak/>
        <w:t>La Figura 9.6</w:t>
      </w:r>
      <w:r w:rsidR="00A96E97">
        <w:rPr>
          <w:rFonts w:ascii="Times New Roman" w:hAnsi="Times New Roman" w:cs="Times New Roman"/>
        </w:rPr>
        <w:t>2</w:t>
      </w:r>
      <w:r w:rsidRPr="00BD7C83">
        <w:rPr>
          <w:rFonts w:ascii="Times New Roman" w:hAnsi="Times New Roman" w:cs="Times New Roman"/>
        </w:rPr>
        <w:t xml:space="preserve"> muestra la excepción 1 del CU-62, donde al dejar al técnico sin especialidades, la vista advierte que quedará fuera de la asignación automática y solo guarda tras la confirmación explícita.</w:t>
      </w:r>
    </w:p>
    <w:p w14:paraId="3548E7B1" w14:textId="3FF79AD3" w:rsidR="00BD7C83" w:rsidRDefault="00BD7C83" w:rsidP="00642A14">
      <w:pPr>
        <w:pStyle w:val="Ttulo4"/>
      </w:pPr>
      <w:bookmarkStart w:id="362" w:name="_Toc242041436"/>
      <w:bookmarkStart w:id="363" w:name="_Toc242041908"/>
      <w:r w:rsidRPr="00BD7C83">
        <w:t>Figura 9.6</w:t>
      </w:r>
      <w:r w:rsidR="00A96E97">
        <w:t>2</w:t>
      </w:r>
      <w:r w:rsidRPr="00BD7C83">
        <w:t>: CU-62 – Excepción 1: Técnico sin especialidades</w:t>
      </w:r>
      <w:bookmarkEnd w:id="362"/>
      <w:bookmarkEnd w:id="363"/>
    </w:p>
    <w:p w14:paraId="27C60542" w14:textId="7B452947" w:rsidR="00BD7C83" w:rsidRDefault="009F606A" w:rsidP="00BD7C83">
      <w:pPr>
        <w:spacing w:after="240" w:line="360" w:lineRule="auto"/>
        <w:jc w:val="center"/>
        <w:rPr>
          <w:rFonts w:ascii="Times New Roman" w:hAnsi="Times New Roman" w:cs="Times New Roman"/>
          <w:b/>
          <w:bCs/>
          <w:sz w:val="18"/>
          <w:szCs w:val="18"/>
        </w:rPr>
      </w:pPr>
      <w:r w:rsidRPr="009F606A">
        <w:rPr>
          <w:rFonts w:ascii="Times New Roman" w:hAnsi="Times New Roman" w:cs="Times New Roman"/>
          <w:b/>
          <w:bCs/>
          <w:noProof/>
          <w:sz w:val="18"/>
          <w:szCs w:val="18"/>
        </w:rPr>
        <w:drawing>
          <wp:inline distT="0" distB="0" distL="0" distR="0" wp14:anchorId="274D828E" wp14:editId="41576A7F">
            <wp:extent cx="5971540" cy="1677035"/>
            <wp:effectExtent l="0" t="0" r="0" b="0"/>
            <wp:docPr id="1861834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34436" name=""/>
                    <pic:cNvPicPr/>
                  </pic:nvPicPr>
                  <pic:blipFill>
                    <a:blip r:embed="rId90"/>
                    <a:stretch>
                      <a:fillRect/>
                    </a:stretch>
                  </pic:blipFill>
                  <pic:spPr>
                    <a:xfrm>
                      <a:off x="0" y="0"/>
                      <a:ext cx="5971540" cy="1677035"/>
                    </a:xfrm>
                    <a:prstGeom prst="rect">
                      <a:avLst/>
                    </a:prstGeom>
                  </pic:spPr>
                </pic:pic>
              </a:graphicData>
            </a:graphic>
          </wp:inline>
        </w:drawing>
      </w:r>
    </w:p>
    <w:p w14:paraId="4A347890" w14:textId="77777777" w:rsidR="00BD7C83" w:rsidRDefault="00BD7C83" w:rsidP="00BD7C83">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79659C92" w14:textId="5A01F8F6" w:rsidR="00BD7C83" w:rsidRDefault="00BD7C83">
      <w:pPr>
        <w:rPr>
          <w:rFonts w:ascii="Times New Roman" w:hAnsi="Times New Roman" w:cs="Times New Roman"/>
          <w:b/>
          <w:bCs/>
          <w:sz w:val="18"/>
          <w:szCs w:val="18"/>
        </w:rPr>
      </w:pPr>
      <w:r>
        <w:rPr>
          <w:rFonts w:ascii="Times New Roman" w:hAnsi="Times New Roman" w:cs="Times New Roman"/>
          <w:b/>
          <w:bCs/>
          <w:sz w:val="18"/>
          <w:szCs w:val="18"/>
        </w:rPr>
        <w:br w:type="page"/>
      </w:r>
    </w:p>
    <w:p w14:paraId="4EB3AEAD" w14:textId="7E9BE7AD" w:rsidR="00BD7C83" w:rsidRDefault="00BD7C83" w:rsidP="00BD7C83">
      <w:pPr>
        <w:spacing w:after="240" w:line="360" w:lineRule="auto"/>
        <w:jc w:val="both"/>
        <w:rPr>
          <w:rFonts w:ascii="Times New Roman" w:hAnsi="Times New Roman" w:cs="Times New Roman"/>
        </w:rPr>
      </w:pPr>
      <w:r w:rsidRPr="00BD7C83">
        <w:rPr>
          <w:rFonts w:ascii="Times New Roman" w:hAnsi="Times New Roman" w:cs="Times New Roman"/>
        </w:rPr>
        <w:lastRenderedPageBreak/>
        <w:t>La Figura 9.6</w:t>
      </w:r>
      <w:r w:rsidR="00A96E97">
        <w:rPr>
          <w:rFonts w:ascii="Times New Roman" w:hAnsi="Times New Roman" w:cs="Times New Roman"/>
        </w:rPr>
        <w:t>3</w:t>
      </w:r>
      <w:r w:rsidRPr="00BD7C83">
        <w:rPr>
          <w:rFonts w:ascii="Times New Roman" w:hAnsi="Times New Roman" w:cs="Times New Roman"/>
        </w:rPr>
        <w:t xml:space="preserve"> muestra la excepción 2 del CU-62, donde tras guardar, el controlador detecta una categoría activa sin técnicos competentes y alerta la brecha de cobertura.</w:t>
      </w:r>
    </w:p>
    <w:p w14:paraId="5CA91BD4" w14:textId="1B1A9379" w:rsidR="00BD7C83" w:rsidRDefault="00BD7C83" w:rsidP="00642A14">
      <w:pPr>
        <w:pStyle w:val="Ttulo4"/>
      </w:pPr>
      <w:bookmarkStart w:id="364" w:name="_Toc242041437"/>
      <w:bookmarkStart w:id="365" w:name="_Toc242041909"/>
      <w:r w:rsidRPr="00BD7C83">
        <w:t>Figura 9.6</w:t>
      </w:r>
      <w:r w:rsidR="00A96E97">
        <w:t>3</w:t>
      </w:r>
      <w:r w:rsidRPr="00BD7C83">
        <w:t>: CU-62 – Excepción 2: Categoría sin técnicos competentes</w:t>
      </w:r>
      <w:bookmarkEnd w:id="364"/>
      <w:bookmarkEnd w:id="365"/>
    </w:p>
    <w:p w14:paraId="40B4A870" w14:textId="5F420F92" w:rsidR="00BD7C83" w:rsidRDefault="009F606A" w:rsidP="00BD7C83">
      <w:pPr>
        <w:spacing w:after="240" w:line="360" w:lineRule="auto"/>
        <w:jc w:val="center"/>
        <w:rPr>
          <w:rFonts w:ascii="Times New Roman" w:hAnsi="Times New Roman" w:cs="Times New Roman"/>
          <w:b/>
          <w:bCs/>
          <w:sz w:val="18"/>
          <w:szCs w:val="18"/>
        </w:rPr>
      </w:pPr>
      <w:r w:rsidRPr="009F606A">
        <w:rPr>
          <w:rFonts w:ascii="Times New Roman" w:hAnsi="Times New Roman" w:cs="Times New Roman"/>
          <w:b/>
          <w:bCs/>
          <w:noProof/>
          <w:sz w:val="18"/>
          <w:szCs w:val="18"/>
        </w:rPr>
        <w:drawing>
          <wp:inline distT="0" distB="0" distL="0" distR="0" wp14:anchorId="045C36F3" wp14:editId="20A749FD">
            <wp:extent cx="5971540" cy="1876425"/>
            <wp:effectExtent l="0" t="0" r="0" b="9525"/>
            <wp:docPr id="1471600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00807" name=""/>
                    <pic:cNvPicPr/>
                  </pic:nvPicPr>
                  <pic:blipFill>
                    <a:blip r:embed="rId91"/>
                    <a:stretch>
                      <a:fillRect/>
                    </a:stretch>
                  </pic:blipFill>
                  <pic:spPr>
                    <a:xfrm>
                      <a:off x="0" y="0"/>
                      <a:ext cx="5971540" cy="1876425"/>
                    </a:xfrm>
                    <a:prstGeom prst="rect">
                      <a:avLst/>
                    </a:prstGeom>
                  </pic:spPr>
                </pic:pic>
              </a:graphicData>
            </a:graphic>
          </wp:inline>
        </w:drawing>
      </w:r>
    </w:p>
    <w:p w14:paraId="3FE26FD4" w14:textId="77777777" w:rsidR="00BD7C83" w:rsidRDefault="00BD7C83" w:rsidP="00BD7C83">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5F9A5CAE" w14:textId="6CE8F214" w:rsidR="00BD7C83" w:rsidRDefault="00BD7C83">
      <w:pPr>
        <w:rPr>
          <w:rFonts w:ascii="Times New Roman" w:hAnsi="Times New Roman" w:cs="Times New Roman"/>
          <w:b/>
          <w:bCs/>
          <w:sz w:val="18"/>
          <w:szCs w:val="18"/>
        </w:rPr>
      </w:pPr>
      <w:r>
        <w:rPr>
          <w:rFonts w:ascii="Times New Roman" w:hAnsi="Times New Roman" w:cs="Times New Roman"/>
          <w:b/>
          <w:bCs/>
          <w:sz w:val="18"/>
          <w:szCs w:val="18"/>
        </w:rPr>
        <w:br w:type="page"/>
      </w:r>
    </w:p>
    <w:p w14:paraId="1915DD5C" w14:textId="1FA339D9" w:rsidR="00BD7C83" w:rsidRDefault="00BD7C83" w:rsidP="00BD7C83">
      <w:pPr>
        <w:spacing w:after="240" w:line="360" w:lineRule="auto"/>
        <w:jc w:val="both"/>
        <w:rPr>
          <w:rFonts w:ascii="Times New Roman" w:hAnsi="Times New Roman" w:cs="Times New Roman"/>
        </w:rPr>
      </w:pPr>
      <w:r w:rsidRPr="00BD7C83">
        <w:rPr>
          <w:rFonts w:ascii="Times New Roman" w:hAnsi="Times New Roman" w:cs="Times New Roman"/>
        </w:rPr>
        <w:lastRenderedPageBreak/>
        <w:t>La Figura 9.6</w:t>
      </w:r>
      <w:r w:rsidR="00A96E97">
        <w:rPr>
          <w:rFonts w:ascii="Times New Roman" w:hAnsi="Times New Roman" w:cs="Times New Roman"/>
        </w:rPr>
        <w:t>4</w:t>
      </w:r>
      <w:r w:rsidRPr="00BD7C83">
        <w:rPr>
          <w:rFonts w:ascii="Times New Roman" w:hAnsi="Times New Roman" w:cs="Times New Roman"/>
        </w:rPr>
        <w:t xml:space="preserve"> muestra la excepción 3 del CU-62, donde el motor de asignación no logra recalibrarse; se mantiene operando con la matriz anterior y la recalibración queda programada para reintento.</w:t>
      </w:r>
    </w:p>
    <w:p w14:paraId="5B5D9BD1" w14:textId="11CA8D96" w:rsidR="00BD7C83" w:rsidRDefault="00BD7C83" w:rsidP="00642A14">
      <w:pPr>
        <w:pStyle w:val="Ttulo4"/>
      </w:pPr>
      <w:bookmarkStart w:id="366" w:name="_Toc242041438"/>
      <w:bookmarkStart w:id="367" w:name="_Toc242041910"/>
      <w:r w:rsidRPr="00BD7C83">
        <w:t>Figura 9.6</w:t>
      </w:r>
      <w:r w:rsidR="00A96E97">
        <w:t>4</w:t>
      </w:r>
      <w:r w:rsidRPr="00BD7C83">
        <w:t xml:space="preserve">: CU-62 – </w:t>
      </w:r>
      <w:r w:rsidR="009F606A" w:rsidRPr="00BD7C83">
        <w:t>Excepción</w:t>
      </w:r>
      <w:r w:rsidRPr="00BD7C83">
        <w:t xml:space="preserve"> 3: Falla la recalibración del motor</w:t>
      </w:r>
      <w:bookmarkEnd w:id="366"/>
      <w:bookmarkEnd w:id="367"/>
    </w:p>
    <w:p w14:paraId="3A6A7785" w14:textId="1C34B2B6" w:rsidR="00BD7C83" w:rsidRDefault="009F606A" w:rsidP="00BD7C83">
      <w:pPr>
        <w:spacing w:after="240" w:line="360" w:lineRule="auto"/>
        <w:jc w:val="center"/>
        <w:rPr>
          <w:rFonts w:ascii="Times New Roman" w:hAnsi="Times New Roman" w:cs="Times New Roman"/>
          <w:b/>
          <w:bCs/>
          <w:sz w:val="18"/>
          <w:szCs w:val="18"/>
        </w:rPr>
      </w:pPr>
      <w:r w:rsidRPr="009F606A">
        <w:rPr>
          <w:rFonts w:ascii="Times New Roman" w:hAnsi="Times New Roman" w:cs="Times New Roman"/>
          <w:b/>
          <w:bCs/>
          <w:noProof/>
          <w:sz w:val="18"/>
          <w:szCs w:val="18"/>
        </w:rPr>
        <w:drawing>
          <wp:inline distT="0" distB="0" distL="0" distR="0" wp14:anchorId="2CB8A4CB" wp14:editId="2C23373A">
            <wp:extent cx="5971540" cy="1976120"/>
            <wp:effectExtent l="0" t="0" r="0" b="5080"/>
            <wp:docPr id="897650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50369" name=""/>
                    <pic:cNvPicPr/>
                  </pic:nvPicPr>
                  <pic:blipFill>
                    <a:blip r:embed="rId92"/>
                    <a:stretch>
                      <a:fillRect/>
                    </a:stretch>
                  </pic:blipFill>
                  <pic:spPr>
                    <a:xfrm>
                      <a:off x="0" y="0"/>
                      <a:ext cx="5971540" cy="1976120"/>
                    </a:xfrm>
                    <a:prstGeom prst="rect">
                      <a:avLst/>
                    </a:prstGeom>
                  </pic:spPr>
                </pic:pic>
              </a:graphicData>
            </a:graphic>
          </wp:inline>
        </w:drawing>
      </w:r>
    </w:p>
    <w:p w14:paraId="2327E8E4" w14:textId="77777777" w:rsidR="00BD7C83" w:rsidRDefault="00BD7C83" w:rsidP="00BD7C83">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13BF0B79" w14:textId="4D1E34B1" w:rsidR="00BD7C83" w:rsidRDefault="00BD7C83">
      <w:pPr>
        <w:rPr>
          <w:rFonts w:ascii="Times New Roman" w:hAnsi="Times New Roman" w:cs="Times New Roman"/>
          <w:b/>
          <w:bCs/>
          <w:sz w:val="18"/>
          <w:szCs w:val="18"/>
        </w:rPr>
      </w:pPr>
      <w:r>
        <w:rPr>
          <w:rFonts w:ascii="Times New Roman" w:hAnsi="Times New Roman" w:cs="Times New Roman"/>
          <w:b/>
          <w:bCs/>
          <w:sz w:val="18"/>
          <w:szCs w:val="18"/>
        </w:rPr>
        <w:br w:type="page"/>
      </w:r>
    </w:p>
    <w:p w14:paraId="1AD8372E" w14:textId="0164C5FF" w:rsidR="00BD7C83" w:rsidRDefault="00BD7C83" w:rsidP="00642A14">
      <w:pPr>
        <w:pStyle w:val="Ttulo2"/>
      </w:pPr>
      <w:r>
        <w:lastRenderedPageBreak/>
        <w:tab/>
      </w:r>
      <w:r>
        <w:tab/>
      </w:r>
      <w:bookmarkStart w:id="368" w:name="_Toc242040840"/>
      <w:bookmarkStart w:id="369" w:name="_Toc242041737"/>
      <w:r>
        <w:t>9.</w:t>
      </w:r>
      <w:r w:rsidR="00FB6DCB">
        <w:t>4</w:t>
      </w:r>
      <w:r>
        <w:t>.16 CU-63: Controlando tiempos de desplazamiento físico</w:t>
      </w:r>
      <w:bookmarkEnd w:id="368"/>
      <w:bookmarkEnd w:id="369"/>
    </w:p>
    <w:p w14:paraId="58A7FD68" w14:textId="77777777" w:rsidR="00642A14" w:rsidRPr="00642A14" w:rsidRDefault="00642A14" w:rsidP="00642A14">
      <w:pPr>
        <w:rPr>
          <w:lang w:eastAsia="en-US"/>
        </w:rPr>
      </w:pPr>
    </w:p>
    <w:p w14:paraId="03C346F6" w14:textId="67F6852A" w:rsidR="00BD7C83" w:rsidRDefault="00BD7C83" w:rsidP="00BD7C83">
      <w:pPr>
        <w:spacing w:after="240" w:line="360" w:lineRule="auto"/>
        <w:jc w:val="both"/>
        <w:rPr>
          <w:rFonts w:ascii="Times New Roman" w:hAnsi="Times New Roman" w:cs="Times New Roman"/>
        </w:rPr>
      </w:pPr>
      <w:r w:rsidRPr="00BD7C83">
        <w:rPr>
          <w:rFonts w:ascii="Times New Roman" w:hAnsi="Times New Roman" w:cs="Times New Roman"/>
        </w:rPr>
        <w:t>La Figura 9.6</w:t>
      </w:r>
      <w:r w:rsidR="00A96E97">
        <w:rPr>
          <w:rFonts w:ascii="Times New Roman" w:hAnsi="Times New Roman" w:cs="Times New Roman"/>
        </w:rPr>
        <w:t>5</w:t>
      </w:r>
      <w:r w:rsidRPr="00BD7C83">
        <w:rPr>
          <w:rFonts w:ascii="Times New Roman" w:hAnsi="Times New Roman" w:cs="Times New Roman"/>
        </w:rPr>
        <w:t xml:space="preserve"> muestra el flujo principal del CU-63, donde el técnico registra el inicio del traslado y luego su llegada escaneando el QR del área </w:t>
      </w:r>
      <w:r w:rsidR="008126EF">
        <w:rPr>
          <w:rFonts w:ascii="Times New Roman" w:hAnsi="Times New Roman" w:cs="Times New Roman"/>
        </w:rPr>
        <w:t xml:space="preserve">y </w:t>
      </w:r>
      <w:r w:rsidRPr="00BD7C83">
        <w:rPr>
          <w:rFonts w:ascii="Times New Roman" w:hAnsi="Times New Roman" w:cs="Times New Roman"/>
        </w:rPr>
        <w:t>el controlador verifica que la ubicación coincida con la del ticket, calcula los minutos y los persiste.</w:t>
      </w:r>
    </w:p>
    <w:p w14:paraId="67BCB81F" w14:textId="27A3A7D4" w:rsidR="008126EF" w:rsidRDefault="008126EF" w:rsidP="00642A14">
      <w:pPr>
        <w:pStyle w:val="Ttulo4"/>
      </w:pPr>
      <w:bookmarkStart w:id="370" w:name="_Toc242041439"/>
      <w:bookmarkStart w:id="371" w:name="_Toc242041911"/>
      <w:r w:rsidRPr="008126EF">
        <w:t>Figura 9.6</w:t>
      </w:r>
      <w:r w:rsidR="00A96E97">
        <w:t>5</w:t>
      </w:r>
      <w:r w:rsidRPr="008126EF">
        <w:t>: CU-63 – Flujo principal</w:t>
      </w:r>
      <w:bookmarkEnd w:id="370"/>
      <w:bookmarkEnd w:id="371"/>
    </w:p>
    <w:p w14:paraId="0CE5939C" w14:textId="37C54B22" w:rsidR="008126EF" w:rsidRDefault="009F606A" w:rsidP="008126EF">
      <w:pPr>
        <w:spacing w:after="240" w:line="360" w:lineRule="auto"/>
        <w:jc w:val="center"/>
        <w:rPr>
          <w:rFonts w:ascii="Times New Roman" w:hAnsi="Times New Roman" w:cs="Times New Roman"/>
          <w:b/>
          <w:bCs/>
          <w:sz w:val="18"/>
          <w:szCs w:val="18"/>
        </w:rPr>
      </w:pPr>
      <w:r w:rsidRPr="009F606A">
        <w:rPr>
          <w:rFonts w:ascii="Times New Roman" w:hAnsi="Times New Roman" w:cs="Times New Roman"/>
          <w:b/>
          <w:bCs/>
          <w:noProof/>
          <w:sz w:val="18"/>
          <w:szCs w:val="18"/>
        </w:rPr>
        <w:drawing>
          <wp:inline distT="0" distB="0" distL="0" distR="0" wp14:anchorId="26E01B8A" wp14:editId="23E5F369">
            <wp:extent cx="5971540" cy="2265680"/>
            <wp:effectExtent l="0" t="0" r="0" b="1270"/>
            <wp:docPr id="354300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00173" name=""/>
                    <pic:cNvPicPr/>
                  </pic:nvPicPr>
                  <pic:blipFill>
                    <a:blip r:embed="rId93"/>
                    <a:stretch>
                      <a:fillRect/>
                    </a:stretch>
                  </pic:blipFill>
                  <pic:spPr>
                    <a:xfrm>
                      <a:off x="0" y="0"/>
                      <a:ext cx="5971540" cy="2265680"/>
                    </a:xfrm>
                    <a:prstGeom prst="rect">
                      <a:avLst/>
                    </a:prstGeom>
                  </pic:spPr>
                </pic:pic>
              </a:graphicData>
            </a:graphic>
          </wp:inline>
        </w:drawing>
      </w:r>
    </w:p>
    <w:p w14:paraId="11849F78" w14:textId="77777777" w:rsidR="008126EF" w:rsidRDefault="008126EF" w:rsidP="008126EF">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1E2F23FF" w14:textId="27E66A0E" w:rsidR="008126EF" w:rsidRDefault="008126EF">
      <w:pPr>
        <w:rPr>
          <w:rFonts w:ascii="Times New Roman" w:hAnsi="Times New Roman" w:cs="Times New Roman"/>
          <w:b/>
          <w:bCs/>
          <w:sz w:val="18"/>
          <w:szCs w:val="18"/>
        </w:rPr>
      </w:pPr>
      <w:r>
        <w:rPr>
          <w:rFonts w:ascii="Times New Roman" w:hAnsi="Times New Roman" w:cs="Times New Roman"/>
          <w:b/>
          <w:bCs/>
          <w:sz w:val="18"/>
          <w:szCs w:val="18"/>
        </w:rPr>
        <w:br w:type="page"/>
      </w:r>
    </w:p>
    <w:p w14:paraId="22BC0042" w14:textId="22A63EFE" w:rsidR="008126EF" w:rsidRPr="008126EF" w:rsidRDefault="008126EF" w:rsidP="008126EF">
      <w:pPr>
        <w:spacing w:after="240" w:line="360" w:lineRule="auto"/>
        <w:jc w:val="both"/>
        <w:rPr>
          <w:rFonts w:ascii="Times New Roman" w:hAnsi="Times New Roman" w:cs="Times New Roman"/>
        </w:rPr>
      </w:pPr>
      <w:r w:rsidRPr="008126EF">
        <w:rPr>
          <w:rFonts w:ascii="Times New Roman" w:hAnsi="Times New Roman" w:cs="Times New Roman"/>
        </w:rPr>
        <w:lastRenderedPageBreak/>
        <w:t>La Figura 9.6</w:t>
      </w:r>
      <w:r w:rsidR="00A96E97">
        <w:rPr>
          <w:rFonts w:ascii="Times New Roman" w:hAnsi="Times New Roman" w:cs="Times New Roman"/>
        </w:rPr>
        <w:t>6</w:t>
      </w:r>
      <w:r w:rsidRPr="008126EF">
        <w:rPr>
          <w:rFonts w:ascii="Times New Roman" w:hAnsi="Times New Roman" w:cs="Times New Roman"/>
        </w:rPr>
        <w:t xml:space="preserve"> muestra la excepción 1 del CU-63, donde el área escaneada no coincide con la del ticket; la marcación se guarda como observada y se alerta la inconsistencia.</w:t>
      </w:r>
    </w:p>
    <w:p w14:paraId="4D7F5C0C" w14:textId="3CFDA131" w:rsidR="008126EF" w:rsidRDefault="008126EF" w:rsidP="00642A14">
      <w:pPr>
        <w:pStyle w:val="Ttulo4"/>
      </w:pPr>
      <w:bookmarkStart w:id="372" w:name="_Toc242041440"/>
      <w:bookmarkStart w:id="373" w:name="_Toc242041912"/>
      <w:r>
        <w:t>Figura 9.6</w:t>
      </w:r>
      <w:r w:rsidR="00A96E97">
        <w:t>6</w:t>
      </w:r>
      <w:r>
        <w:t>: CU-63 – Excepción 1: Marcación fuera de rango</w:t>
      </w:r>
      <w:bookmarkEnd w:id="372"/>
      <w:bookmarkEnd w:id="373"/>
    </w:p>
    <w:p w14:paraId="46416B63" w14:textId="72341416" w:rsidR="008126EF" w:rsidRDefault="009F606A" w:rsidP="008126EF">
      <w:pPr>
        <w:spacing w:after="240" w:line="360" w:lineRule="auto"/>
        <w:jc w:val="center"/>
        <w:rPr>
          <w:rFonts w:ascii="Times New Roman" w:hAnsi="Times New Roman" w:cs="Times New Roman"/>
          <w:b/>
          <w:bCs/>
          <w:sz w:val="18"/>
          <w:szCs w:val="18"/>
        </w:rPr>
      </w:pPr>
      <w:r w:rsidRPr="009F606A">
        <w:rPr>
          <w:rFonts w:ascii="Times New Roman" w:hAnsi="Times New Roman" w:cs="Times New Roman"/>
          <w:b/>
          <w:bCs/>
          <w:noProof/>
          <w:sz w:val="18"/>
          <w:szCs w:val="18"/>
        </w:rPr>
        <w:drawing>
          <wp:inline distT="0" distB="0" distL="0" distR="0" wp14:anchorId="52F3931E" wp14:editId="4F8F0B62">
            <wp:extent cx="5971540" cy="1906905"/>
            <wp:effectExtent l="0" t="0" r="0" b="0"/>
            <wp:docPr id="1217599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99554" name=""/>
                    <pic:cNvPicPr/>
                  </pic:nvPicPr>
                  <pic:blipFill>
                    <a:blip r:embed="rId94"/>
                    <a:stretch>
                      <a:fillRect/>
                    </a:stretch>
                  </pic:blipFill>
                  <pic:spPr>
                    <a:xfrm>
                      <a:off x="0" y="0"/>
                      <a:ext cx="5971540" cy="1906905"/>
                    </a:xfrm>
                    <a:prstGeom prst="rect">
                      <a:avLst/>
                    </a:prstGeom>
                  </pic:spPr>
                </pic:pic>
              </a:graphicData>
            </a:graphic>
          </wp:inline>
        </w:drawing>
      </w:r>
    </w:p>
    <w:p w14:paraId="36FF3A81" w14:textId="77777777" w:rsidR="008126EF" w:rsidRDefault="008126EF" w:rsidP="008126EF">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592336EE" w14:textId="78742BDE" w:rsidR="008126EF" w:rsidRDefault="008126EF">
      <w:pPr>
        <w:rPr>
          <w:rFonts w:ascii="Times New Roman" w:hAnsi="Times New Roman" w:cs="Times New Roman"/>
          <w:b/>
          <w:bCs/>
          <w:sz w:val="18"/>
          <w:szCs w:val="18"/>
        </w:rPr>
      </w:pPr>
      <w:r>
        <w:rPr>
          <w:rFonts w:ascii="Times New Roman" w:hAnsi="Times New Roman" w:cs="Times New Roman"/>
          <w:b/>
          <w:bCs/>
          <w:sz w:val="18"/>
          <w:szCs w:val="18"/>
        </w:rPr>
        <w:br w:type="page"/>
      </w:r>
    </w:p>
    <w:p w14:paraId="327C06BF" w14:textId="318B2938" w:rsidR="008126EF" w:rsidRDefault="008126EF" w:rsidP="008126EF">
      <w:pPr>
        <w:spacing w:after="240" w:line="360" w:lineRule="auto"/>
        <w:jc w:val="both"/>
        <w:rPr>
          <w:rFonts w:ascii="Times New Roman" w:hAnsi="Times New Roman" w:cs="Times New Roman"/>
        </w:rPr>
      </w:pPr>
      <w:r w:rsidRPr="008126EF">
        <w:rPr>
          <w:rFonts w:ascii="Times New Roman" w:hAnsi="Times New Roman" w:cs="Times New Roman"/>
        </w:rPr>
        <w:lastRenderedPageBreak/>
        <w:t>La Figura 9.6</w:t>
      </w:r>
      <w:r w:rsidR="00A96E97">
        <w:rPr>
          <w:rFonts w:ascii="Times New Roman" w:hAnsi="Times New Roman" w:cs="Times New Roman"/>
        </w:rPr>
        <w:t>7</w:t>
      </w:r>
      <w:r w:rsidRPr="008126EF">
        <w:rPr>
          <w:rFonts w:ascii="Times New Roman" w:hAnsi="Times New Roman" w:cs="Times New Roman"/>
        </w:rPr>
        <w:t xml:space="preserve"> muestra la excepción 2 del CU-63, donde el técnico intenta marcar la llegada sin haber iniciado el traslado y el controlador lo impide.</w:t>
      </w:r>
    </w:p>
    <w:p w14:paraId="0979F241" w14:textId="512BEEE7" w:rsidR="008126EF" w:rsidRDefault="008126EF" w:rsidP="00642A14">
      <w:pPr>
        <w:pStyle w:val="Ttulo4"/>
      </w:pPr>
      <w:bookmarkStart w:id="374" w:name="_Toc242041441"/>
      <w:bookmarkStart w:id="375" w:name="_Toc242041913"/>
      <w:r w:rsidRPr="008126EF">
        <w:t>Figura 9.6</w:t>
      </w:r>
      <w:r w:rsidR="00A96E97">
        <w:t>7</w:t>
      </w:r>
      <w:r w:rsidRPr="008126EF">
        <w:t xml:space="preserve">: CU-63 – </w:t>
      </w:r>
      <w:r w:rsidR="009F606A" w:rsidRPr="008126EF">
        <w:t>Excepción</w:t>
      </w:r>
      <w:r w:rsidRPr="008126EF">
        <w:t xml:space="preserve"> 2: Llegada sin inicio de traslado</w:t>
      </w:r>
      <w:bookmarkEnd w:id="374"/>
      <w:bookmarkEnd w:id="375"/>
    </w:p>
    <w:p w14:paraId="061B3ABE" w14:textId="0ADE9FB1" w:rsidR="008126EF" w:rsidRDefault="009F606A" w:rsidP="008126EF">
      <w:pPr>
        <w:spacing w:after="240" w:line="360" w:lineRule="auto"/>
        <w:jc w:val="center"/>
        <w:rPr>
          <w:rFonts w:ascii="Times New Roman" w:hAnsi="Times New Roman" w:cs="Times New Roman"/>
          <w:b/>
          <w:bCs/>
          <w:sz w:val="18"/>
          <w:szCs w:val="18"/>
        </w:rPr>
      </w:pPr>
      <w:r w:rsidRPr="009F606A">
        <w:rPr>
          <w:rFonts w:ascii="Times New Roman" w:hAnsi="Times New Roman" w:cs="Times New Roman"/>
          <w:b/>
          <w:bCs/>
          <w:noProof/>
          <w:sz w:val="18"/>
          <w:szCs w:val="18"/>
        </w:rPr>
        <w:drawing>
          <wp:inline distT="0" distB="0" distL="0" distR="0" wp14:anchorId="19A10BEA" wp14:editId="47FAE856">
            <wp:extent cx="5971540" cy="2205355"/>
            <wp:effectExtent l="0" t="0" r="0" b="4445"/>
            <wp:docPr id="492045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45719" name=""/>
                    <pic:cNvPicPr/>
                  </pic:nvPicPr>
                  <pic:blipFill>
                    <a:blip r:embed="rId95"/>
                    <a:stretch>
                      <a:fillRect/>
                    </a:stretch>
                  </pic:blipFill>
                  <pic:spPr>
                    <a:xfrm>
                      <a:off x="0" y="0"/>
                      <a:ext cx="5971540" cy="2205355"/>
                    </a:xfrm>
                    <a:prstGeom prst="rect">
                      <a:avLst/>
                    </a:prstGeom>
                  </pic:spPr>
                </pic:pic>
              </a:graphicData>
            </a:graphic>
          </wp:inline>
        </w:drawing>
      </w:r>
    </w:p>
    <w:p w14:paraId="50A9B8F1" w14:textId="77777777" w:rsidR="008126EF" w:rsidRDefault="008126EF" w:rsidP="008126EF">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424AF51A" w14:textId="77777777" w:rsidR="008126EF" w:rsidRDefault="008126EF" w:rsidP="008126EF">
      <w:pPr>
        <w:spacing w:after="240" w:line="360" w:lineRule="auto"/>
        <w:jc w:val="center"/>
        <w:rPr>
          <w:rFonts w:ascii="Times New Roman" w:hAnsi="Times New Roman" w:cs="Times New Roman"/>
          <w:b/>
          <w:bCs/>
          <w:sz w:val="18"/>
          <w:szCs w:val="18"/>
        </w:rPr>
      </w:pPr>
    </w:p>
    <w:p w14:paraId="2B8682C7" w14:textId="6253DA4B" w:rsidR="008126EF" w:rsidRDefault="008126EF">
      <w:pPr>
        <w:rPr>
          <w:rFonts w:ascii="Times New Roman" w:hAnsi="Times New Roman" w:cs="Times New Roman"/>
          <w:b/>
          <w:bCs/>
          <w:sz w:val="18"/>
          <w:szCs w:val="18"/>
        </w:rPr>
      </w:pPr>
      <w:r>
        <w:rPr>
          <w:rFonts w:ascii="Times New Roman" w:hAnsi="Times New Roman" w:cs="Times New Roman"/>
          <w:b/>
          <w:bCs/>
          <w:sz w:val="18"/>
          <w:szCs w:val="18"/>
        </w:rPr>
        <w:br w:type="page"/>
      </w:r>
    </w:p>
    <w:p w14:paraId="2A94E1E8" w14:textId="0DA7292B" w:rsidR="008126EF" w:rsidRDefault="008126EF" w:rsidP="008126EF">
      <w:pPr>
        <w:spacing w:after="240" w:line="360" w:lineRule="auto"/>
        <w:jc w:val="both"/>
        <w:rPr>
          <w:rFonts w:ascii="Times New Roman" w:hAnsi="Times New Roman" w:cs="Times New Roman"/>
        </w:rPr>
      </w:pPr>
      <w:r w:rsidRPr="008126EF">
        <w:rPr>
          <w:rFonts w:ascii="Times New Roman" w:hAnsi="Times New Roman" w:cs="Times New Roman"/>
        </w:rPr>
        <w:lastRenderedPageBreak/>
        <w:t>La Figura 9.</w:t>
      </w:r>
      <w:r w:rsidR="00A96E97">
        <w:rPr>
          <w:rFonts w:ascii="Times New Roman" w:hAnsi="Times New Roman" w:cs="Times New Roman"/>
        </w:rPr>
        <w:t>68</w:t>
      </w:r>
      <w:r w:rsidRPr="008126EF">
        <w:rPr>
          <w:rFonts w:ascii="Times New Roman" w:hAnsi="Times New Roman" w:cs="Times New Roman"/>
        </w:rPr>
        <w:t xml:space="preserve"> muestra la excepción 3 del CU-63, donde el tiempo calculado supera 60 minutos, por lo que el controlador exige una justificación antes de cerrar el registro.</w:t>
      </w:r>
    </w:p>
    <w:p w14:paraId="3C235B4A" w14:textId="225FAECB" w:rsidR="008126EF" w:rsidRDefault="008126EF" w:rsidP="00642A14">
      <w:pPr>
        <w:pStyle w:val="Ttulo4"/>
      </w:pPr>
      <w:bookmarkStart w:id="376" w:name="_Toc242041442"/>
      <w:bookmarkStart w:id="377" w:name="_Toc242041914"/>
      <w:r w:rsidRPr="008126EF">
        <w:t>Figura 9.</w:t>
      </w:r>
      <w:r w:rsidR="00A96E97">
        <w:t>68</w:t>
      </w:r>
      <w:r w:rsidRPr="008126EF">
        <w:t>: CU-63 – Excepción 3: Tiempo excesivo</w:t>
      </w:r>
      <w:bookmarkEnd w:id="376"/>
      <w:bookmarkEnd w:id="377"/>
    </w:p>
    <w:p w14:paraId="6B788413" w14:textId="4DAB3B92" w:rsidR="008126EF" w:rsidRDefault="009F606A" w:rsidP="008126EF">
      <w:pPr>
        <w:spacing w:after="240" w:line="360" w:lineRule="auto"/>
        <w:jc w:val="center"/>
        <w:rPr>
          <w:rFonts w:ascii="Times New Roman" w:hAnsi="Times New Roman" w:cs="Times New Roman"/>
          <w:b/>
          <w:bCs/>
          <w:sz w:val="18"/>
          <w:szCs w:val="18"/>
        </w:rPr>
      </w:pPr>
      <w:r w:rsidRPr="009F606A">
        <w:rPr>
          <w:rFonts w:ascii="Times New Roman" w:hAnsi="Times New Roman" w:cs="Times New Roman"/>
          <w:b/>
          <w:bCs/>
          <w:noProof/>
          <w:sz w:val="18"/>
          <w:szCs w:val="18"/>
        </w:rPr>
        <w:drawing>
          <wp:inline distT="0" distB="0" distL="0" distR="0" wp14:anchorId="3D1931AC" wp14:editId="69E22493">
            <wp:extent cx="5971540" cy="1912620"/>
            <wp:effectExtent l="0" t="0" r="0" b="0"/>
            <wp:docPr id="43296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6035" name=""/>
                    <pic:cNvPicPr/>
                  </pic:nvPicPr>
                  <pic:blipFill>
                    <a:blip r:embed="rId96"/>
                    <a:stretch>
                      <a:fillRect/>
                    </a:stretch>
                  </pic:blipFill>
                  <pic:spPr>
                    <a:xfrm>
                      <a:off x="0" y="0"/>
                      <a:ext cx="5971540" cy="1912620"/>
                    </a:xfrm>
                    <a:prstGeom prst="rect">
                      <a:avLst/>
                    </a:prstGeom>
                  </pic:spPr>
                </pic:pic>
              </a:graphicData>
            </a:graphic>
          </wp:inline>
        </w:drawing>
      </w:r>
    </w:p>
    <w:p w14:paraId="35E35801" w14:textId="77777777" w:rsidR="008126EF" w:rsidRDefault="008126EF" w:rsidP="008126EF">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2013E275" w14:textId="6DB3EC5C" w:rsidR="008126EF" w:rsidRDefault="008126EF">
      <w:pPr>
        <w:rPr>
          <w:rFonts w:ascii="Times New Roman" w:hAnsi="Times New Roman" w:cs="Times New Roman"/>
          <w:b/>
          <w:bCs/>
          <w:sz w:val="18"/>
          <w:szCs w:val="18"/>
        </w:rPr>
      </w:pPr>
      <w:r>
        <w:rPr>
          <w:rFonts w:ascii="Times New Roman" w:hAnsi="Times New Roman" w:cs="Times New Roman"/>
          <w:b/>
          <w:bCs/>
          <w:sz w:val="18"/>
          <w:szCs w:val="18"/>
        </w:rPr>
        <w:br w:type="page"/>
      </w:r>
    </w:p>
    <w:p w14:paraId="2A7F88FF" w14:textId="01BF7187" w:rsidR="008126EF" w:rsidRDefault="008126EF" w:rsidP="00642A14">
      <w:pPr>
        <w:pStyle w:val="Ttulo2"/>
      </w:pPr>
      <w:r>
        <w:lastRenderedPageBreak/>
        <w:tab/>
      </w:r>
      <w:r>
        <w:tab/>
      </w:r>
      <w:bookmarkStart w:id="378" w:name="_Toc242040841"/>
      <w:bookmarkStart w:id="379" w:name="_Toc242041738"/>
      <w:r>
        <w:t>9.</w:t>
      </w:r>
      <w:r w:rsidR="00FB6DCB">
        <w:t>4</w:t>
      </w:r>
      <w:r>
        <w:t>.17 CU-65: Monitoreando la disponibilidad de personal en vivo</w:t>
      </w:r>
      <w:bookmarkEnd w:id="378"/>
      <w:bookmarkEnd w:id="379"/>
    </w:p>
    <w:p w14:paraId="702BD8F8" w14:textId="77777777" w:rsidR="00642A14" w:rsidRPr="00642A14" w:rsidRDefault="00642A14" w:rsidP="00642A14">
      <w:pPr>
        <w:rPr>
          <w:lang w:eastAsia="en-US"/>
        </w:rPr>
      </w:pPr>
    </w:p>
    <w:p w14:paraId="2EE1678C" w14:textId="163A0E6B" w:rsidR="008126EF" w:rsidRDefault="008126EF" w:rsidP="008126EF">
      <w:pPr>
        <w:spacing w:after="240" w:line="360" w:lineRule="auto"/>
        <w:jc w:val="both"/>
        <w:rPr>
          <w:rFonts w:ascii="Times New Roman" w:hAnsi="Times New Roman" w:cs="Times New Roman"/>
        </w:rPr>
      </w:pPr>
      <w:r w:rsidRPr="008126EF">
        <w:rPr>
          <w:rFonts w:ascii="Times New Roman" w:hAnsi="Times New Roman" w:cs="Times New Roman"/>
        </w:rPr>
        <w:t>La Figura 9.</w:t>
      </w:r>
      <w:r w:rsidR="00A96E97">
        <w:rPr>
          <w:rFonts w:ascii="Times New Roman" w:hAnsi="Times New Roman" w:cs="Times New Roman"/>
        </w:rPr>
        <w:t>69</w:t>
      </w:r>
      <w:r w:rsidRPr="008126EF">
        <w:rPr>
          <w:rFonts w:ascii="Times New Roman" w:hAnsi="Times New Roman" w:cs="Times New Roman"/>
        </w:rPr>
        <w:t xml:space="preserve"> muestra el flujo principal del CU-65, donde el administrador abre el panel; el controlador calcula la carga de tickets en proceso de cada técnico y la vista se suscribe a un canal </w:t>
      </w:r>
      <w:proofErr w:type="spellStart"/>
      <w:r w:rsidRPr="008126EF">
        <w:rPr>
          <w:rFonts w:ascii="Times New Roman" w:hAnsi="Times New Roman" w:cs="Times New Roman"/>
        </w:rPr>
        <w:t>WebSocket</w:t>
      </w:r>
      <w:proofErr w:type="spellEnd"/>
      <w:r w:rsidRPr="008126EF">
        <w:rPr>
          <w:rFonts w:ascii="Times New Roman" w:hAnsi="Times New Roman" w:cs="Times New Roman"/>
        </w:rPr>
        <w:t xml:space="preserve"> que le envía actualizaciones cada 15 segundos para refrescar los indicadores de saturación.</w:t>
      </w:r>
    </w:p>
    <w:p w14:paraId="54BD8F4C" w14:textId="335632F0" w:rsidR="008126EF" w:rsidRDefault="008126EF" w:rsidP="00642A14">
      <w:pPr>
        <w:pStyle w:val="Ttulo4"/>
      </w:pPr>
      <w:bookmarkStart w:id="380" w:name="_Toc242041443"/>
      <w:bookmarkStart w:id="381" w:name="_Toc242041915"/>
      <w:r w:rsidRPr="008126EF">
        <w:t>Figura 9.</w:t>
      </w:r>
      <w:r w:rsidR="00A96E97">
        <w:t>69</w:t>
      </w:r>
      <w:r w:rsidRPr="008126EF">
        <w:t>: CU-65 – Flujo principal</w:t>
      </w:r>
      <w:bookmarkEnd w:id="380"/>
      <w:bookmarkEnd w:id="381"/>
    </w:p>
    <w:p w14:paraId="663C39E8" w14:textId="78457ED2" w:rsidR="008126EF" w:rsidRDefault="009F606A" w:rsidP="008126EF">
      <w:pPr>
        <w:spacing w:before="60" w:after="300" w:line="360" w:lineRule="auto"/>
        <w:jc w:val="center"/>
        <w:rPr>
          <w:rFonts w:ascii="Times New Roman" w:hAnsi="Times New Roman" w:cs="Times New Roman"/>
          <w:b/>
          <w:bCs/>
          <w:i/>
          <w:iCs/>
          <w:sz w:val="18"/>
          <w:szCs w:val="18"/>
        </w:rPr>
      </w:pPr>
      <w:r w:rsidRPr="009F606A">
        <w:rPr>
          <w:rFonts w:ascii="Times New Roman" w:hAnsi="Times New Roman" w:cs="Times New Roman"/>
          <w:b/>
          <w:bCs/>
          <w:noProof/>
          <w:sz w:val="18"/>
          <w:szCs w:val="18"/>
        </w:rPr>
        <w:drawing>
          <wp:inline distT="0" distB="0" distL="0" distR="0" wp14:anchorId="1D1F276A" wp14:editId="2869AFD7">
            <wp:extent cx="5971540" cy="1777365"/>
            <wp:effectExtent l="0" t="0" r="0" b="0"/>
            <wp:docPr id="1647482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82060" name=""/>
                    <pic:cNvPicPr/>
                  </pic:nvPicPr>
                  <pic:blipFill>
                    <a:blip r:embed="rId97"/>
                    <a:stretch>
                      <a:fillRect/>
                    </a:stretch>
                  </pic:blipFill>
                  <pic:spPr>
                    <a:xfrm>
                      <a:off x="0" y="0"/>
                      <a:ext cx="5971540" cy="1777365"/>
                    </a:xfrm>
                    <a:prstGeom prst="rect">
                      <a:avLst/>
                    </a:prstGeom>
                  </pic:spPr>
                </pic:pic>
              </a:graphicData>
            </a:graphic>
          </wp:inline>
        </w:drawing>
      </w:r>
      <w:r w:rsidR="008126EF" w:rsidRPr="003E4AC6">
        <w:rPr>
          <w:rFonts w:ascii="Times New Roman" w:hAnsi="Times New Roman" w:cs="Times New Roman"/>
          <w:b/>
          <w:bCs/>
          <w:i/>
          <w:iCs/>
          <w:sz w:val="18"/>
          <w:szCs w:val="18"/>
        </w:rPr>
        <w:t>Fuente: Elaborado por el estudiante de acuerdo con el proyecto</w:t>
      </w:r>
      <w:r w:rsidR="008126EF">
        <w:rPr>
          <w:rFonts w:ascii="Times New Roman" w:hAnsi="Times New Roman" w:cs="Times New Roman"/>
          <w:b/>
          <w:bCs/>
          <w:i/>
          <w:iCs/>
          <w:sz w:val="18"/>
          <w:szCs w:val="18"/>
        </w:rPr>
        <w:t>.</w:t>
      </w:r>
    </w:p>
    <w:p w14:paraId="12F520BB" w14:textId="77777777" w:rsidR="008126EF" w:rsidRDefault="008126EF">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41F2061B" w14:textId="77285296" w:rsidR="008126EF" w:rsidRDefault="008126EF" w:rsidP="008126EF">
      <w:pPr>
        <w:spacing w:after="240" w:line="360" w:lineRule="auto"/>
        <w:jc w:val="both"/>
        <w:rPr>
          <w:rFonts w:ascii="Times New Roman" w:hAnsi="Times New Roman" w:cs="Times New Roman"/>
        </w:rPr>
      </w:pPr>
      <w:r w:rsidRPr="008126EF">
        <w:rPr>
          <w:rFonts w:ascii="Times New Roman" w:hAnsi="Times New Roman" w:cs="Times New Roman"/>
        </w:rPr>
        <w:lastRenderedPageBreak/>
        <w:t>La Figura 9.7</w:t>
      </w:r>
      <w:r w:rsidR="00A96E97">
        <w:rPr>
          <w:rFonts w:ascii="Times New Roman" w:hAnsi="Times New Roman" w:cs="Times New Roman"/>
        </w:rPr>
        <w:t>0</w:t>
      </w:r>
      <w:r w:rsidRPr="008126EF">
        <w:rPr>
          <w:rFonts w:ascii="Times New Roman" w:hAnsi="Times New Roman" w:cs="Times New Roman"/>
        </w:rPr>
        <w:t xml:space="preserve"> muestra la excepción 1 del CU-65, donde se pierde la conexión en tiempo real; la vista conserva el último estado válido indicando su hora y reintenta la conexión.</w:t>
      </w:r>
    </w:p>
    <w:p w14:paraId="3193BF22" w14:textId="3C8A1023" w:rsidR="008126EF" w:rsidRDefault="008126EF" w:rsidP="00642A14">
      <w:pPr>
        <w:pStyle w:val="Ttulo4"/>
      </w:pPr>
      <w:bookmarkStart w:id="382" w:name="_Toc242041444"/>
      <w:bookmarkStart w:id="383" w:name="_Toc242041916"/>
      <w:r w:rsidRPr="008126EF">
        <w:t>Figura 9.7</w:t>
      </w:r>
      <w:r w:rsidR="00A96E97">
        <w:t>0</w:t>
      </w:r>
      <w:r w:rsidRPr="008126EF">
        <w:t>: CU-65 – Excepción 1: Fallo de sincronización</w:t>
      </w:r>
      <w:bookmarkEnd w:id="382"/>
      <w:bookmarkEnd w:id="383"/>
    </w:p>
    <w:p w14:paraId="339CC623" w14:textId="01127244" w:rsidR="008126EF" w:rsidRDefault="009F606A" w:rsidP="008126EF">
      <w:pPr>
        <w:spacing w:after="240" w:line="360" w:lineRule="auto"/>
        <w:jc w:val="center"/>
        <w:rPr>
          <w:rFonts w:ascii="Times New Roman" w:hAnsi="Times New Roman" w:cs="Times New Roman"/>
          <w:b/>
          <w:bCs/>
          <w:sz w:val="18"/>
          <w:szCs w:val="18"/>
        </w:rPr>
      </w:pPr>
      <w:r w:rsidRPr="009F606A">
        <w:rPr>
          <w:rFonts w:ascii="Times New Roman" w:hAnsi="Times New Roman" w:cs="Times New Roman"/>
          <w:b/>
          <w:bCs/>
          <w:noProof/>
          <w:sz w:val="18"/>
          <w:szCs w:val="18"/>
        </w:rPr>
        <w:drawing>
          <wp:inline distT="0" distB="0" distL="0" distR="0" wp14:anchorId="3BB650F4" wp14:editId="1530A5DE">
            <wp:extent cx="5971540" cy="1906905"/>
            <wp:effectExtent l="0" t="0" r="0" b="0"/>
            <wp:docPr id="597687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87267" name=""/>
                    <pic:cNvPicPr/>
                  </pic:nvPicPr>
                  <pic:blipFill>
                    <a:blip r:embed="rId98"/>
                    <a:stretch>
                      <a:fillRect/>
                    </a:stretch>
                  </pic:blipFill>
                  <pic:spPr>
                    <a:xfrm>
                      <a:off x="0" y="0"/>
                      <a:ext cx="5971540" cy="1906905"/>
                    </a:xfrm>
                    <a:prstGeom prst="rect">
                      <a:avLst/>
                    </a:prstGeom>
                  </pic:spPr>
                </pic:pic>
              </a:graphicData>
            </a:graphic>
          </wp:inline>
        </w:drawing>
      </w:r>
    </w:p>
    <w:p w14:paraId="6FA4DC3A" w14:textId="77777777" w:rsidR="008126EF" w:rsidRDefault="008126EF" w:rsidP="008126EF">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1ADB71AE" w14:textId="22A189DE" w:rsidR="008126EF" w:rsidRDefault="008126EF">
      <w:pPr>
        <w:rPr>
          <w:rFonts w:ascii="Times New Roman" w:hAnsi="Times New Roman" w:cs="Times New Roman"/>
          <w:b/>
          <w:bCs/>
          <w:sz w:val="18"/>
          <w:szCs w:val="18"/>
        </w:rPr>
      </w:pPr>
      <w:r>
        <w:rPr>
          <w:rFonts w:ascii="Times New Roman" w:hAnsi="Times New Roman" w:cs="Times New Roman"/>
          <w:b/>
          <w:bCs/>
          <w:sz w:val="18"/>
          <w:szCs w:val="18"/>
        </w:rPr>
        <w:br w:type="page"/>
      </w:r>
    </w:p>
    <w:p w14:paraId="58B0D973" w14:textId="0769F687" w:rsidR="008126EF" w:rsidRDefault="008126EF" w:rsidP="008126EF">
      <w:pPr>
        <w:spacing w:after="240" w:line="360" w:lineRule="auto"/>
        <w:jc w:val="both"/>
        <w:rPr>
          <w:rFonts w:ascii="Times New Roman" w:hAnsi="Times New Roman" w:cs="Times New Roman"/>
        </w:rPr>
      </w:pPr>
      <w:r w:rsidRPr="008126EF">
        <w:rPr>
          <w:rFonts w:ascii="Times New Roman" w:hAnsi="Times New Roman" w:cs="Times New Roman"/>
        </w:rPr>
        <w:lastRenderedPageBreak/>
        <w:t>La Figura 9.7</w:t>
      </w:r>
      <w:r w:rsidR="00A96E97">
        <w:rPr>
          <w:rFonts w:ascii="Times New Roman" w:hAnsi="Times New Roman" w:cs="Times New Roman"/>
        </w:rPr>
        <w:t>1</w:t>
      </w:r>
      <w:r w:rsidRPr="008126EF">
        <w:rPr>
          <w:rFonts w:ascii="Times New Roman" w:hAnsi="Times New Roman" w:cs="Times New Roman"/>
        </w:rPr>
        <w:t xml:space="preserve"> muestra la excepción 2 del CU-65, donde no hay técnicos conectados, por lo que la vista despliega una alerta de falta de cobertura.</w:t>
      </w:r>
    </w:p>
    <w:p w14:paraId="3A49B30A" w14:textId="554C39D9" w:rsidR="008126EF" w:rsidRDefault="008126EF" w:rsidP="00642A14">
      <w:pPr>
        <w:pStyle w:val="Ttulo4"/>
      </w:pPr>
      <w:bookmarkStart w:id="384" w:name="_Toc242041445"/>
      <w:bookmarkStart w:id="385" w:name="_Toc242041917"/>
      <w:r w:rsidRPr="008126EF">
        <w:t>Figura 9.</w:t>
      </w:r>
      <w:r w:rsidR="00A96E97">
        <w:t>71</w:t>
      </w:r>
      <w:r w:rsidRPr="008126EF">
        <w:t>: CU-65 – Excepción 2: Sin técnicos conectados</w:t>
      </w:r>
      <w:bookmarkEnd w:id="384"/>
      <w:bookmarkEnd w:id="385"/>
    </w:p>
    <w:p w14:paraId="52B17CDC" w14:textId="2610679C" w:rsidR="008126EF" w:rsidRDefault="009F606A" w:rsidP="008126EF">
      <w:pPr>
        <w:spacing w:before="60" w:after="300" w:line="360" w:lineRule="auto"/>
        <w:jc w:val="center"/>
        <w:rPr>
          <w:rFonts w:ascii="Times New Roman" w:hAnsi="Times New Roman" w:cs="Times New Roman"/>
          <w:b/>
          <w:bCs/>
          <w:i/>
          <w:iCs/>
          <w:sz w:val="18"/>
          <w:szCs w:val="18"/>
        </w:rPr>
      </w:pPr>
      <w:r w:rsidRPr="009F606A">
        <w:rPr>
          <w:rFonts w:ascii="Times New Roman" w:hAnsi="Times New Roman" w:cs="Times New Roman"/>
          <w:b/>
          <w:bCs/>
          <w:noProof/>
          <w:sz w:val="18"/>
          <w:szCs w:val="18"/>
        </w:rPr>
        <w:drawing>
          <wp:inline distT="0" distB="0" distL="0" distR="0" wp14:anchorId="5E638058" wp14:editId="6910C1AF">
            <wp:extent cx="5971540" cy="1964690"/>
            <wp:effectExtent l="0" t="0" r="0" b="0"/>
            <wp:docPr id="1401687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87246" name=""/>
                    <pic:cNvPicPr/>
                  </pic:nvPicPr>
                  <pic:blipFill>
                    <a:blip r:embed="rId99"/>
                    <a:stretch>
                      <a:fillRect/>
                    </a:stretch>
                  </pic:blipFill>
                  <pic:spPr>
                    <a:xfrm>
                      <a:off x="0" y="0"/>
                      <a:ext cx="5971540" cy="1964690"/>
                    </a:xfrm>
                    <a:prstGeom prst="rect">
                      <a:avLst/>
                    </a:prstGeom>
                  </pic:spPr>
                </pic:pic>
              </a:graphicData>
            </a:graphic>
          </wp:inline>
        </w:drawing>
      </w:r>
      <w:r w:rsidR="008126EF" w:rsidRPr="003E4AC6">
        <w:rPr>
          <w:rFonts w:ascii="Times New Roman" w:hAnsi="Times New Roman" w:cs="Times New Roman"/>
          <w:b/>
          <w:bCs/>
          <w:i/>
          <w:iCs/>
          <w:sz w:val="18"/>
          <w:szCs w:val="18"/>
        </w:rPr>
        <w:t>Fuente: Elaborado por el estudiante de acuerdo con el proyecto</w:t>
      </w:r>
      <w:r w:rsidR="008126EF">
        <w:rPr>
          <w:rFonts w:ascii="Times New Roman" w:hAnsi="Times New Roman" w:cs="Times New Roman"/>
          <w:b/>
          <w:bCs/>
          <w:i/>
          <w:iCs/>
          <w:sz w:val="18"/>
          <w:szCs w:val="18"/>
        </w:rPr>
        <w:t>.</w:t>
      </w:r>
    </w:p>
    <w:p w14:paraId="28AEBDBB" w14:textId="7E0FDA29" w:rsidR="008126EF" w:rsidRDefault="008126EF">
      <w:pPr>
        <w:rPr>
          <w:rFonts w:ascii="Times New Roman" w:hAnsi="Times New Roman" w:cs="Times New Roman"/>
          <w:b/>
          <w:bCs/>
          <w:sz w:val="18"/>
          <w:szCs w:val="18"/>
        </w:rPr>
      </w:pPr>
      <w:r>
        <w:rPr>
          <w:rFonts w:ascii="Times New Roman" w:hAnsi="Times New Roman" w:cs="Times New Roman"/>
          <w:b/>
          <w:bCs/>
          <w:sz w:val="18"/>
          <w:szCs w:val="18"/>
        </w:rPr>
        <w:br w:type="page"/>
      </w:r>
    </w:p>
    <w:p w14:paraId="7F2C9E6A" w14:textId="7FF5F773" w:rsidR="008126EF" w:rsidRDefault="008126EF" w:rsidP="008126EF">
      <w:pPr>
        <w:spacing w:after="240" w:line="360" w:lineRule="auto"/>
        <w:jc w:val="both"/>
        <w:rPr>
          <w:rFonts w:ascii="Times New Roman" w:hAnsi="Times New Roman" w:cs="Times New Roman"/>
        </w:rPr>
      </w:pPr>
      <w:r w:rsidRPr="008126EF">
        <w:rPr>
          <w:rFonts w:ascii="Times New Roman" w:hAnsi="Times New Roman" w:cs="Times New Roman"/>
        </w:rPr>
        <w:lastRenderedPageBreak/>
        <w:t>La Figura 9.7</w:t>
      </w:r>
      <w:r w:rsidR="00A96E97">
        <w:rPr>
          <w:rFonts w:ascii="Times New Roman" w:hAnsi="Times New Roman" w:cs="Times New Roman"/>
        </w:rPr>
        <w:t>2</w:t>
      </w:r>
      <w:r w:rsidRPr="008126EF">
        <w:rPr>
          <w:rFonts w:ascii="Times New Roman" w:hAnsi="Times New Roman" w:cs="Times New Roman"/>
        </w:rPr>
        <w:t xml:space="preserve"> muestra la excepción 3 del CU-65, donde un usuario sin rol administrador intenta acceder; el control de acceso por roles del Incremento I rechaza la petición con 403.</w:t>
      </w:r>
    </w:p>
    <w:p w14:paraId="623A9AEE" w14:textId="4A782C35" w:rsidR="008126EF" w:rsidRDefault="008126EF" w:rsidP="00642A14">
      <w:pPr>
        <w:pStyle w:val="Ttulo4"/>
      </w:pPr>
      <w:bookmarkStart w:id="386" w:name="_Toc242041446"/>
      <w:bookmarkStart w:id="387" w:name="_Toc242041918"/>
      <w:r w:rsidRPr="008126EF">
        <w:t>Figura 9.7</w:t>
      </w:r>
      <w:r w:rsidR="00A96E97">
        <w:t>2</w:t>
      </w:r>
      <w:r w:rsidRPr="008126EF">
        <w:t xml:space="preserve">: CU-65 – </w:t>
      </w:r>
      <w:r w:rsidR="009F606A" w:rsidRPr="008126EF">
        <w:t>Excepción</w:t>
      </w:r>
      <w:r w:rsidRPr="008126EF">
        <w:t xml:space="preserve"> 3: Acceso sin permisos</w:t>
      </w:r>
      <w:bookmarkEnd w:id="386"/>
      <w:bookmarkEnd w:id="387"/>
    </w:p>
    <w:p w14:paraId="00E66540" w14:textId="6ABDB4A0" w:rsidR="008126EF" w:rsidRDefault="009F606A" w:rsidP="008126EF">
      <w:pPr>
        <w:spacing w:before="60" w:after="300" w:line="360" w:lineRule="auto"/>
        <w:jc w:val="center"/>
        <w:rPr>
          <w:rFonts w:ascii="Times New Roman" w:hAnsi="Times New Roman" w:cs="Times New Roman"/>
          <w:b/>
          <w:bCs/>
          <w:i/>
          <w:iCs/>
          <w:sz w:val="18"/>
          <w:szCs w:val="18"/>
        </w:rPr>
      </w:pPr>
      <w:r w:rsidRPr="009F606A">
        <w:rPr>
          <w:rFonts w:ascii="Times New Roman" w:hAnsi="Times New Roman" w:cs="Times New Roman"/>
          <w:b/>
          <w:bCs/>
          <w:noProof/>
          <w:sz w:val="18"/>
          <w:szCs w:val="18"/>
        </w:rPr>
        <w:drawing>
          <wp:inline distT="0" distB="0" distL="0" distR="0" wp14:anchorId="631E80D2" wp14:editId="2440F32C">
            <wp:extent cx="5971540" cy="1739900"/>
            <wp:effectExtent l="0" t="0" r="0" b="0"/>
            <wp:docPr id="774538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38172" name=""/>
                    <pic:cNvPicPr/>
                  </pic:nvPicPr>
                  <pic:blipFill>
                    <a:blip r:embed="rId100"/>
                    <a:stretch>
                      <a:fillRect/>
                    </a:stretch>
                  </pic:blipFill>
                  <pic:spPr>
                    <a:xfrm>
                      <a:off x="0" y="0"/>
                      <a:ext cx="5971540" cy="1739900"/>
                    </a:xfrm>
                    <a:prstGeom prst="rect">
                      <a:avLst/>
                    </a:prstGeom>
                  </pic:spPr>
                </pic:pic>
              </a:graphicData>
            </a:graphic>
          </wp:inline>
        </w:drawing>
      </w:r>
      <w:r w:rsidRPr="009F606A">
        <w:rPr>
          <w:rFonts w:ascii="Times New Roman" w:hAnsi="Times New Roman" w:cs="Times New Roman"/>
          <w:b/>
          <w:bCs/>
          <w:sz w:val="18"/>
          <w:szCs w:val="18"/>
        </w:rPr>
        <w:t xml:space="preserve"> </w:t>
      </w:r>
      <w:r w:rsidR="008126EF" w:rsidRPr="003E4AC6">
        <w:rPr>
          <w:rFonts w:ascii="Times New Roman" w:hAnsi="Times New Roman" w:cs="Times New Roman"/>
          <w:b/>
          <w:bCs/>
          <w:i/>
          <w:iCs/>
          <w:sz w:val="18"/>
          <w:szCs w:val="18"/>
        </w:rPr>
        <w:t>Fuente: Elaborado por el estudiante de acuerdo con el proyecto</w:t>
      </w:r>
      <w:r w:rsidR="008126EF">
        <w:rPr>
          <w:rFonts w:ascii="Times New Roman" w:hAnsi="Times New Roman" w:cs="Times New Roman"/>
          <w:b/>
          <w:bCs/>
          <w:i/>
          <w:iCs/>
          <w:sz w:val="18"/>
          <w:szCs w:val="18"/>
        </w:rPr>
        <w:t>.</w:t>
      </w:r>
    </w:p>
    <w:p w14:paraId="51722D29" w14:textId="5B2FA132" w:rsidR="008126EF" w:rsidRPr="00FB6DCB" w:rsidRDefault="008126EF" w:rsidP="00FB6DCB">
      <w:pPr>
        <w:rPr>
          <w:rFonts w:ascii="Times New Roman" w:hAnsi="Times New Roman" w:cs="Times New Roman"/>
          <w:b/>
          <w:bCs/>
          <w:sz w:val="18"/>
          <w:szCs w:val="18"/>
        </w:rPr>
      </w:pPr>
      <w:r>
        <w:rPr>
          <w:rFonts w:ascii="Times New Roman" w:hAnsi="Times New Roman" w:cs="Times New Roman"/>
          <w:b/>
          <w:bCs/>
          <w:sz w:val="18"/>
          <w:szCs w:val="18"/>
        </w:rPr>
        <w:br w:type="page"/>
      </w:r>
    </w:p>
    <w:p w14:paraId="5A0AAA83" w14:textId="57662BAD" w:rsidR="008126EF" w:rsidRDefault="009242D1" w:rsidP="00642A14">
      <w:pPr>
        <w:pStyle w:val="Ttulo1"/>
      </w:pPr>
      <w:bookmarkStart w:id="388" w:name="_Toc242040842"/>
      <w:bookmarkStart w:id="389" w:name="_Toc242041447"/>
      <w:bookmarkStart w:id="390" w:name="_Toc242041583"/>
      <w:bookmarkStart w:id="391" w:name="_Toc242041739"/>
      <w:bookmarkStart w:id="392" w:name="_Toc242041919"/>
      <w:bookmarkStart w:id="393" w:name="_Toc242042063"/>
      <w:r>
        <w:lastRenderedPageBreak/>
        <w:t>10. GESTIÓN Y PRUEBAS</w:t>
      </w:r>
      <w:bookmarkEnd w:id="388"/>
      <w:bookmarkEnd w:id="389"/>
      <w:bookmarkEnd w:id="390"/>
      <w:bookmarkEnd w:id="391"/>
      <w:bookmarkEnd w:id="392"/>
      <w:bookmarkEnd w:id="393"/>
    </w:p>
    <w:p w14:paraId="447B36AB" w14:textId="77777777" w:rsidR="00642A14" w:rsidRPr="00642A14" w:rsidRDefault="00642A14" w:rsidP="00642A14">
      <w:pPr>
        <w:rPr>
          <w:lang w:eastAsia="en-US"/>
        </w:rPr>
      </w:pPr>
    </w:p>
    <w:p w14:paraId="00830F90" w14:textId="77777777" w:rsidR="009242D1" w:rsidRDefault="009242D1" w:rsidP="009242D1">
      <w:pPr>
        <w:spacing w:after="240" w:line="360" w:lineRule="auto"/>
        <w:jc w:val="both"/>
        <w:rPr>
          <w:rFonts w:ascii="Times New Roman" w:hAnsi="Times New Roman" w:cs="Times New Roman"/>
        </w:rPr>
      </w:pPr>
      <w:r w:rsidRPr="009242D1">
        <w:rPr>
          <w:rFonts w:ascii="Times New Roman" w:hAnsi="Times New Roman" w:cs="Times New Roman"/>
        </w:rPr>
        <w:t>Este capítulo presenta el árbol de navegación del sistema, la descripción detallada de cada vista y el plan de pruebas del Incremento III. De acuerdo con la observación de la revisión anterior, el plan contempla cinco grupos: pruebas de regresión del Incremento I, pruebas de regresión del Incremento II, pruebas unitarias del Incremento III, pruebas de integración entre incrementos y pruebas de calidad del producto según la norma ISO/IEC 25010.</w:t>
      </w:r>
    </w:p>
    <w:p w14:paraId="618404E6" w14:textId="77777777" w:rsidR="00951820" w:rsidRDefault="009242D1" w:rsidP="00642A14">
      <w:pPr>
        <w:pStyle w:val="Ttulo2"/>
      </w:pPr>
      <w:r>
        <w:tab/>
      </w:r>
    </w:p>
    <w:p w14:paraId="05F5F978" w14:textId="77777777" w:rsidR="00951820" w:rsidRDefault="00951820">
      <w:pPr>
        <w:rPr>
          <w:rFonts w:ascii="Times New Roman" w:eastAsiaTheme="majorEastAsia" w:hAnsi="Times New Roman" w:cstheme="majorBidi"/>
          <w:b/>
          <w:color w:val="000000" w:themeColor="text1"/>
          <w:kern w:val="2"/>
          <w:szCs w:val="32"/>
          <w:lang w:eastAsia="en-US"/>
          <w14:ligatures w14:val="standardContextual"/>
        </w:rPr>
      </w:pPr>
      <w:r>
        <w:br w:type="page"/>
      </w:r>
    </w:p>
    <w:p w14:paraId="42F891FD" w14:textId="46FB2B3D" w:rsidR="009242D1" w:rsidRDefault="00951820" w:rsidP="00642A14">
      <w:pPr>
        <w:pStyle w:val="Ttulo2"/>
      </w:pPr>
      <w:r>
        <w:lastRenderedPageBreak/>
        <w:tab/>
      </w:r>
      <w:bookmarkStart w:id="394" w:name="_Toc242040843"/>
      <w:bookmarkStart w:id="395" w:name="_Toc242041740"/>
      <w:r w:rsidR="009242D1" w:rsidRPr="009242D1">
        <w:t>10.1 Árbol de navegación del sistema</w:t>
      </w:r>
      <w:bookmarkEnd w:id="394"/>
      <w:bookmarkEnd w:id="395"/>
    </w:p>
    <w:p w14:paraId="2AE96372" w14:textId="77777777" w:rsidR="00642A14" w:rsidRPr="00642A14" w:rsidRDefault="00642A14" w:rsidP="00642A14">
      <w:pPr>
        <w:rPr>
          <w:lang w:eastAsia="en-US"/>
        </w:rPr>
      </w:pPr>
    </w:p>
    <w:p w14:paraId="5A996273" w14:textId="77777777" w:rsidR="009242D1" w:rsidRDefault="009242D1" w:rsidP="009242D1">
      <w:pPr>
        <w:spacing w:after="240" w:line="360" w:lineRule="auto"/>
        <w:jc w:val="both"/>
        <w:rPr>
          <w:rFonts w:ascii="Times New Roman" w:hAnsi="Times New Roman" w:cs="Times New Roman"/>
        </w:rPr>
      </w:pPr>
      <w:r w:rsidRPr="009242D1">
        <w:rPr>
          <w:rFonts w:ascii="Times New Roman" w:hAnsi="Times New Roman" w:cs="Times New Roman"/>
        </w:rPr>
        <w:t>La Figura 10.1 muestra el árbol de navegación completo. Desde la raíz se accede al inicio de sesión y, según el rol, al Portal Solicitante, a la Consola Técnico o al Panel Administrador; el menú común está disponible para todos los perfiles. El color de cada vista indica el incremento en que fue creada: azul para el Incremento I, verde para el II y naranjo para las vistas nuevas o modificadas en el III.</w:t>
      </w:r>
    </w:p>
    <w:p w14:paraId="23FAEC83" w14:textId="766873D0" w:rsidR="009242D1" w:rsidRDefault="009242D1" w:rsidP="00951820">
      <w:pPr>
        <w:pStyle w:val="Ttulo4"/>
      </w:pPr>
      <w:bookmarkStart w:id="396" w:name="_Toc242041448"/>
      <w:bookmarkStart w:id="397" w:name="_Toc242041920"/>
      <w:r w:rsidRPr="009242D1">
        <w:t>Figura 10.1: Árbol de navegación del sistema</w:t>
      </w:r>
      <w:bookmarkEnd w:id="396"/>
      <w:bookmarkEnd w:id="397"/>
    </w:p>
    <w:p w14:paraId="6A617C4C" w14:textId="75CCE86D" w:rsidR="009242D1" w:rsidRDefault="00951820" w:rsidP="009242D1">
      <w:pPr>
        <w:spacing w:after="240" w:line="360" w:lineRule="auto"/>
        <w:jc w:val="center"/>
        <w:rPr>
          <w:rFonts w:ascii="Times New Roman" w:hAnsi="Times New Roman" w:cs="Times New Roman"/>
          <w:b/>
          <w:bCs/>
          <w:sz w:val="18"/>
          <w:szCs w:val="18"/>
        </w:rPr>
      </w:pPr>
      <w:r w:rsidRPr="00951820">
        <w:rPr>
          <w:rFonts w:ascii="Times New Roman" w:hAnsi="Times New Roman" w:cs="Times New Roman"/>
          <w:b/>
          <w:bCs/>
          <w:sz w:val="18"/>
          <w:szCs w:val="18"/>
        </w:rPr>
        <w:drawing>
          <wp:inline distT="0" distB="0" distL="0" distR="0" wp14:anchorId="156ECFF9" wp14:editId="5CABD444">
            <wp:extent cx="4136681" cy="5901069"/>
            <wp:effectExtent l="0" t="0" r="0" b="4445"/>
            <wp:docPr id="1820435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35246" name=""/>
                    <pic:cNvPicPr/>
                  </pic:nvPicPr>
                  <pic:blipFill>
                    <a:blip r:embed="rId101"/>
                    <a:stretch>
                      <a:fillRect/>
                    </a:stretch>
                  </pic:blipFill>
                  <pic:spPr>
                    <a:xfrm>
                      <a:off x="0" y="0"/>
                      <a:ext cx="4192568" cy="5980793"/>
                    </a:xfrm>
                    <a:prstGeom prst="rect">
                      <a:avLst/>
                    </a:prstGeom>
                  </pic:spPr>
                </pic:pic>
              </a:graphicData>
            </a:graphic>
          </wp:inline>
        </w:drawing>
      </w:r>
    </w:p>
    <w:p w14:paraId="03BD1BA9" w14:textId="77777777" w:rsidR="009242D1" w:rsidRDefault="009242D1" w:rsidP="009242D1">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4BB0BBB0" w14:textId="5849B5C8" w:rsidR="009242D1" w:rsidRDefault="009242D1" w:rsidP="00951820">
      <w:pPr>
        <w:pStyle w:val="Ttulo2"/>
      </w:pPr>
      <w:r>
        <w:rPr>
          <w:sz w:val="18"/>
          <w:szCs w:val="18"/>
        </w:rPr>
        <w:br w:type="page"/>
      </w:r>
      <w:r>
        <w:rPr>
          <w:sz w:val="18"/>
          <w:szCs w:val="18"/>
        </w:rPr>
        <w:lastRenderedPageBreak/>
        <w:tab/>
      </w:r>
      <w:bookmarkStart w:id="398" w:name="_Toc242040844"/>
      <w:bookmarkStart w:id="399" w:name="_Toc242041741"/>
      <w:r w:rsidRPr="009242D1">
        <w:t>10.2 Descripción detallada de las vistas</w:t>
      </w:r>
      <w:bookmarkEnd w:id="398"/>
      <w:bookmarkEnd w:id="399"/>
    </w:p>
    <w:p w14:paraId="623DA18B" w14:textId="77777777" w:rsidR="00951820" w:rsidRPr="00951820" w:rsidRDefault="00951820" w:rsidP="00951820">
      <w:pPr>
        <w:rPr>
          <w:lang w:eastAsia="en-US"/>
        </w:rPr>
      </w:pPr>
    </w:p>
    <w:p w14:paraId="20D8188B" w14:textId="09547552" w:rsidR="009242D1" w:rsidRDefault="009242D1" w:rsidP="009242D1">
      <w:pPr>
        <w:spacing w:line="360" w:lineRule="auto"/>
        <w:rPr>
          <w:rFonts w:ascii="Times New Roman" w:hAnsi="Times New Roman" w:cs="Times New Roman"/>
        </w:rPr>
      </w:pPr>
      <w:r>
        <w:rPr>
          <w:rFonts w:ascii="Times New Roman" w:hAnsi="Times New Roman" w:cs="Times New Roman"/>
        </w:rPr>
        <w:t>La tabla 10.1 resume las 29 vistas del sistema con su perfil, incremento de origen y ruta. A continuación de la tabla, cada vista se describe en detalle.</w:t>
      </w:r>
    </w:p>
    <w:p w14:paraId="22E77862" w14:textId="4E8739F9" w:rsidR="009242D1" w:rsidRPr="009242D1" w:rsidRDefault="009242D1" w:rsidP="00951820">
      <w:pPr>
        <w:pStyle w:val="Ttulo3"/>
        <w:rPr>
          <w:sz w:val="12"/>
          <w:szCs w:val="12"/>
        </w:rPr>
      </w:pPr>
      <w:bookmarkStart w:id="400" w:name="_Toc242041584"/>
      <w:bookmarkStart w:id="401" w:name="_Toc242042064"/>
      <w:r w:rsidRPr="009242D1">
        <w:t>Tabla 10.1: Inventario de vistas del sistema</w:t>
      </w:r>
      <w:bookmarkEnd w:id="400"/>
      <w:bookmarkEnd w:id="401"/>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4"/>
        <w:gridCol w:w="2471"/>
        <w:gridCol w:w="1981"/>
        <w:gridCol w:w="1630"/>
        <w:gridCol w:w="2620"/>
      </w:tblGrid>
      <w:tr w:rsidR="009242D1" w14:paraId="34AB8199"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76B019" w14:textId="7B07DD62" w:rsidR="009242D1" w:rsidRPr="009242D1" w:rsidRDefault="009242D1" w:rsidP="009242D1">
            <w:pPr>
              <w:spacing w:after="40"/>
              <w:jc w:val="center"/>
              <w:rPr>
                <w:rFonts w:ascii="Times New Roman" w:hAnsi="Times New Roman" w:cs="Times New Roman"/>
                <w:b/>
                <w:bCs/>
                <w:sz w:val="22"/>
                <w:szCs w:val="22"/>
              </w:rPr>
            </w:pPr>
            <w:r w:rsidRPr="009242D1">
              <w:rPr>
                <w:rFonts w:ascii="Times New Roman" w:hAnsi="Times New Roman" w:cs="Times New Roman"/>
                <w:b/>
                <w:bCs/>
                <w:sz w:val="22"/>
                <w:szCs w:val="22"/>
              </w:rPr>
              <w:t>ID</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4E8ED7" w14:textId="403D5057" w:rsidR="009242D1" w:rsidRPr="009242D1" w:rsidRDefault="009242D1" w:rsidP="009242D1">
            <w:pPr>
              <w:spacing w:after="40"/>
              <w:jc w:val="center"/>
              <w:rPr>
                <w:rFonts w:ascii="Times New Roman" w:hAnsi="Times New Roman" w:cs="Times New Roman"/>
                <w:b/>
                <w:bCs/>
                <w:sz w:val="22"/>
                <w:szCs w:val="22"/>
              </w:rPr>
            </w:pPr>
            <w:r w:rsidRPr="009242D1">
              <w:rPr>
                <w:rFonts w:ascii="Times New Roman" w:hAnsi="Times New Roman" w:cs="Times New Roman"/>
                <w:b/>
                <w:bCs/>
                <w:sz w:val="22"/>
                <w:szCs w:val="22"/>
              </w:rPr>
              <w:t>Vista</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CAAD31" w14:textId="105B96E8" w:rsidR="009242D1" w:rsidRPr="009242D1" w:rsidRDefault="009242D1" w:rsidP="009242D1">
            <w:pPr>
              <w:spacing w:after="40"/>
              <w:jc w:val="center"/>
              <w:rPr>
                <w:rFonts w:ascii="Times New Roman" w:hAnsi="Times New Roman" w:cs="Times New Roman"/>
                <w:b/>
                <w:bCs/>
                <w:sz w:val="22"/>
                <w:szCs w:val="22"/>
              </w:rPr>
            </w:pPr>
            <w:r w:rsidRPr="009242D1">
              <w:rPr>
                <w:rFonts w:ascii="Times New Roman" w:hAnsi="Times New Roman" w:cs="Times New Roman"/>
                <w:b/>
                <w:bCs/>
                <w:sz w:val="22"/>
                <w:szCs w:val="22"/>
              </w:rPr>
              <w:t>Perfil</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62F788" w14:textId="6AA2D32B" w:rsidR="009242D1" w:rsidRPr="009242D1" w:rsidRDefault="009242D1" w:rsidP="009242D1">
            <w:pPr>
              <w:spacing w:after="40"/>
              <w:jc w:val="center"/>
              <w:rPr>
                <w:rFonts w:ascii="Times New Roman" w:hAnsi="Times New Roman" w:cs="Times New Roman"/>
                <w:b/>
                <w:bCs/>
                <w:sz w:val="22"/>
                <w:szCs w:val="22"/>
              </w:rPr>
            </w:pPr>
            <w:r w:rsidRPr="009242D1">
              <w:rPr>
                <w:rFonts w:ascii="Times New Roman" w:hAnsi="Times New Roman" w:cs="Times New Roman"/>
                <w:b/>
                <w:bCs/>
                <w:sz w:val="22"/>
                <w:szCs w:val="22"/>
              </w:rPr>
              <w:t>Incremento</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BF083A" w14:textId="0A0DB682" w:rsidR="009242D1" w:rsidRPr="009242D1" w:rsidRDefault="009242D1" w:rsidP="009242D1">
            <w:pPr>
              <w:spacing w:after="40"/>
              <w:jc w:val="center"/>
              <w:rPr>
                <w:rFonts w:ascii="Times New Roman" w:hAnsi="Times New Roman" w:cs="Times New Roman"/>
                <w:b/>
                <w:bCs/>
                <w:sz w:val="22"/>
                <w:szCs w:val="22"/>
              </w:rPr>
            </w:pPr>
            <w:r w:rsidRPr="009242D1">
              <w:rPr>
                <w:rFonts w:ascii="Times New Roman" w:hAnsi="Times New Roman" w:cs="Times New Roman"/>
                <w:b/>
                <w:bCs/>
                <w:sz w:val="22"/>
                <w:szCs w:val="22"/>
              </w:rPr>
              <w:t>Ruta</w:t>
            </w:r>
          </w:p>
        </w:tc>
      </w:tr>
      <w:tr w:rsidR="009242D1" w14:paraId="409D3566"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E2FC37"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V-01</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F29BF4"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Inicio de sesión</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55AE8B"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Todos</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15C83D"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F9969"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/login</w:t>
            </w:r>
          </w:p>
        </w:tc>
      </w:tr>
      <w:tr w:rsidR="009242D1" w14:paraId="15929A17"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16653D"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V-02</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36D788"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Verificación 2FA</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F77EB4"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Todos</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C4BACC"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3F043F"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/login/2fa</w:t>
            </w:r>
          </w:p>
        </w:tc>
      </w:tr>
      <w:tr w:rsidR="009242D1" w14:paraId="361DBCE2"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2E167C"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V-03</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215A60"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Recuperar contraseña</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951216"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Todos</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E3771C"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5D51F4"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/recuperar</w:t>
            </w:r>
          </w:p>
        </w:tc>
      </w:tr>
      <w:tr w:rsidR="009242D1" w14:paraId="7CF197E3"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E3E944"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V-04</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78B444"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Mi Perfil</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A85106"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Todos</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390F1F"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III (modifica 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05FE18"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/perfil</w:t>
            </w:r>
          </w:p>
        </w:tc>
      </w:tr>
      <w:tr w:rsidR="009242D1" w14:paraId="0997A99C"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5CD001"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V-05</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A4AFFA"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Centro de notificaciones</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FFB5BA"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Todos</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EB8B58"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4D8298"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/notificaciones</w:t>
            </w:r>
          </w:p>
        </w:tc>
      </w:tr>
      <w:tr w:rsidR="009242D1" w14:paraId="6EEF36C4"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52757B"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V-06</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719ED0"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Crear ticket</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E67511"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Solicitante</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25EF68"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 (mod. II)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5E47A4"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/tickets/nuevo</w:t>
            </w:r>
          </w:p>
        </w:tc>
      </w:tr>
      <w:tr w:rsidR="009242D1" w14:paraId="5ED4F74C"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14F563"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V-07</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16BE4B"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Mis tickets</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8F093B"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Solicitante</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61E8F0"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320420"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/tickets</w:t>
            </w:r>
          </w:p>
        </w:tc>
      </w:tr>
      <w:tr w:rsidR="009242D1" w14:paraId="652FEE6F"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1FF6E0"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V-08</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4EC82B"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Detalle de ticket</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61D676"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Solicitante</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6D5997"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 (mod. II)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12BED6"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/tickets/{id}</w:t>
            </w:r>
          </w:p>
        </w:tc>
      </w:tr>
      <w:tr w:rsidR="009242D1" w14:paraId="12187984"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DAF83B"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V-09</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71DC74"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Reporte rápido QR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233311"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Solicitante</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6B06B7"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ED77C4"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w:t>
            </w:r>
            <w:proofErr w:type="spellStart"/>
            <w:r w:rsidRPr="009242D1">
              <w:rPr>
                <w:rFonts w:ascii="Times New Roman" w:hAnsi="Times New Roman" w:cs="Times New Roman"/>
                <w:sz w:val="22"/>
                <w:szCs w:val="22"/>
              </w:rPr>
              <w:t>qr</w:t>
            </w:r>
            <w:proofErr w:type="spellEnd"/>
            <w:r w:rsidRPr="009242D1">
              <w:rPr>
                <w:rFonts w:ascii="Times New Roman" w:hAnsi="Times New Roman" w:cs="Times New Roman"/>
                <w:sz w:val="22"/>
                <w:szCs w:val="22"/>
              </w:rPr>
              <w:t>/{token}</w:t>
            </w:r>
          </w:p>
        </w:tc>
      </w:tr>
      <w:tr w:rsidR="009242D1" w14:paraId="75211898"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FA723A"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V-10</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FCFA87"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Base de conocimiento</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23F69D"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Solicitante / Técnico</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B8E29E"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DA8B5B"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/kb</w:t>
            </w:r>
          </w:p>
        </w:tc>
      </w:tr>
      <w:tr w:rsidR="009242D1" w14:paraId="39E0D43C"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B966B3"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V-11</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A58EA9"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Encuesta de satisfacción</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5EB4A0"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Solicitante</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441FB0"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 (mod. III)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807A4D"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/encuesta/{ticket}</w:t>
            </w:r>
          </w:p>
        </w:tc>
      </w:tr>
      <w:tr w:rsidR="009242D1" w14:paraId="7EF21498"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3AC9CF"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V-12</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5CACAB"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Bandeja de tickets</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58E4E1"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Técnico</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5158FD"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 (mod. II)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CFC62A"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w:t>
            </w:r>
            <w:proofErr w:type="spellStart"/>
            <w:r w:rsidRPr="009242D1">
              <w:rPr>
                <w:rFonts w:ascii="Times New Roman" w:hAnsi="Times New Roman" w:cs="Times New Roman"/>
                <w:sz w:val="22"/>
                <w:szCs w:val="22"/>
              </w:rPr>
              <w:t>tecnico</w:t>
            </w:r>
            <w:proofErr w:type="spellEnd"/>
            <w:r w:rsidRPr="009242D1">
              <w:rPr>
                <w:rFonts w:ascii="Times New Roman" w:hAnsi="Times New Roman" w:cs="Times New Roman"/>
                <w:sz w:val="22"/>
                <w:szCs w:val="22"/>
              </w:rPr>
              <w:t>/bandeja</w:t>
            </w:r>
          </w:p>
        </w:tc>
      </w:tr>
      <w:tr w:rsidR="009242D1" w14:paraId="43D8E784"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0CF52B"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V-13</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264678"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Detalle técnico del ticket</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6A26E3"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Técnico</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629C45"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III (modifica I y II)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11D9AF"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w:t>
            </w:r>
            <w:proofErr w:type="spellStart"/>
            <w:r w:rsidRPr="009242D1">
              <w:rPr>
                <w:rFonts w:ascii="Times New Roman" w:hAnsi="Times New Roman" w:cs="Times New Roman"/>
                <w:sz w:val="22"/>
                <w:szCs w:val="22"/>
              </w:rPr>
              <w:t>tecnico</w:t>
            </w:r>
            <w:proofErr w:type="spellEnd"/>
            <w:r w:rsidRPr="009242D1">
              <w:rPr>
                <w:rFonts w:ascii="Times New Roman" w:hAnsi="Times New Roman" w:cs="Times New Roman"/>
                <w:sz w:val="22"/>
                <w:szCs w:val="22"/>
              </w:rPr>
              <w:t>/tickets/{id}</w:t>
            </w:r>
          </w:p>
        </w:tc>
      </w:tr>
      <w:tr w:rsidR="009242D1" w14:paraId="7E3D28F1"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367DBB"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V-14</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82536A"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Notas privadas y materiales</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C6D34F"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Técnico</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A57AAE"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603E26"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w:t>
            </w:r>
            <w:proofErr w:type="spellStart"/>
            <w:r w:rsidRPr="009242D1">
              <w:rPr>
                <w:rFonts w:ascii="Times New Roman" w:hAnsi="Times New Roman" w:cs="Times New Roman"/>
                <w:sz w:val="22"/>
                <w:szCs w:val="22"/>
              </w:rPr>
              <w:t>tecnico</w:t>
            </w:r>
            <w:proofErr w:type="spellEnd"/>
            <w:r w:rsidRPr="009242D1">
              <w:rPr>
                <w:rFonts w:ascii="Times New Roman" w:hAnsi="Times New Roman" w:cs="Times New Roman"/>
                <w:sz w:val="22"/>
                <w:szCs w:val="22"/>
              </w:rPr>
              <w:t>/tickets/{id}/interno</w:t>
            </w:r>
          </w:p>
        </w:tc>
      </w:tr>
      <w:tr w:rsidR="009242D1" w14:paraId="51AF18C3"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58B065"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V-15</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73DC7E"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Archivo histórico</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DECAC1"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Técnico Crítico / Administrador</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15270E"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III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880EDD"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/archivo</w:t>
            </w:r>
          </w:p>
        </w:tc>
      </w:tr>
      <w:tr w:rsidR="009242D1" w14:paraId="45EE4236"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55E102"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V-16</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A5E059" w14:textId="77777777" w:rsidR="009242D1" w:rsidRPr="009242D1" w:rsidRDefault="009242D1" w:rsidP="009242D1">
            <w:pPr>
              <w:spacing w:after="40"/>
              <w:jc w:val="center"/>
              <w:rPr>
                <w:rFonts w:ascii="Times New Roman" w:hAnsi="Times New Roman" w:cs="Times New Roman"/>
                <w:sz w:val="22"/>
                <w:szCs w:val="22"/>
              </w:rPr>
            </w:pPr>
            <w:proofErr w:type="spellStart"/>
            <w:r w:rsidRPr="009242D1">
              <w:rPr>
                <w:rFonts w:ascii="Times New Roman" w:hAnsi="Times New Roman" w:cs="Times New Roman"/>
                <w:sz w:val="22"/>
                <w:szCs w:val="22"/>
              </w:rPr>
              <w:t>Dashboard</w:t>
            </w:r>
            <w:proofErr w:type="spellEnd"/>
            <w:r w:rsidRPr="009242D1">
              <w:rPr>
                <w:rFonts w:ascii="Times New Roman" w:hAnsi="Times New Roman" w:cs="Times New Roman"/>
                <w:sz w:val="22"/>
                <w:szCs w:val="22"/>
              </w:rPr>
              <w:t xml:space="preserve"> KPI y reportes</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9C68E9"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Administrador</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717D6C"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 (mod. II)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E57CB6"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w:t>
            </w:r>
            <w:proofErr w:type="spellStart"/>
            <w:r w:rsidRPr="009242D1">
              <w:rPr>
                <w:rFonts w:ascii="Times New Roman" w:hAnsi="Times New Roman" w:cs="Times New Roman"/>
                <w:sz w:val="22"/>
                <w:szCs w:val="22"/>
              </w:rPr>
              <w:t>admin</w:t>
            </w:r>
            <w:proofErr w:type="spellEnd"/>
            <w:r w:rsidRPr="009242D1">
              <w:rPr>
                <w:rFonts w:ascii="Times New Roman" w:hAnsi="Times New Roman" w:cs="Times New Roman"/>
                <w:sz w:val="22"/>
                <w:szCs w:val="22"/>
              </w:rPr>
              <w:t>/</w:t>
            </w:r>
            <w:proofErr w:type="spellStart"/>
            <w:r w:rsidRPr="009242D1">
              <w:rPr>
                <w:rFonts w:ascii="Times New Roman" w:hAnsi="Times New Roman" w:cs="Times New Roman"/>
                <w:sz w:val="22"/>
                <w:szCs w:val="22"/>
              </w:rPr>
              <w:t>dashboard</w:t>
            </w:r>
            <w:proofErr w:type="spellEnd"/>
          </w:p>
        </w:tc>
      </w:tr>
      <w:tr w:rsidR="009242D1" w14:paraId="6128510B"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6EE144"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V-17</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C4CAC4"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Mapa de calor</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A38B9B"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Administrador</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2FA14F"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4C3209"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w:t>
            </w:r>
            <w:proofErr w:type="spellStart"/>
            <w:r w:rsidRPr="009242D1">
              <w:rPr>
                <w:rFonts w:ascii="Times New Roman" w:hAnsi="Times New Roman" w:cs="Times New Roman"/>
                <w:sz w:val="22"/>
                <w:szCs w:val="22"/>
              </w:rPr>
              <w:t>admin</w:t>
            </w:r>
            <w:proofErr w:type="spellEnd"/>
            <w:r w:rsidRPr="009242D1">
              <w:rPr>
                <w:rFonts w:ascii="Times New Roman" w:hAnsi="Times New Roman" w:cs="Times New Roman"/>
                <w:sz w:val="22"/>
                <w:szCs w:val="22"/>
              </w:rPr>
              <w:t>/mapa</w:t>
            </w:r>
          </w:p>
        </w:tc>
      </w:tr>
      <w:tr w:rsidR="009242D1" w14:paraId="3BEA071D"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BA01AA"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V-18</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DEBB77"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Usuarios e importación masiva</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CA7C81"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Administrador</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172426"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III (modifica 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D2A3FD"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w:t>
            </w:r>
            <w:proofErr w:type="spellStart"/>
            <w:r w:rsidRPr="009242D1">
              <w:rPr>
                <w:rFonts w:ascii="Times New Roman" w:hAnsi="Times New Roman" w:cs="Times New Roman"/>
                <w:sz w:val="22"/>
                <w:szCs w:val="22"/>
              </w:rPr>
              <w:t>admin</w:t>
            </w:r>
            <w:proofErr w:type="spellEnd"/>
            <w:r w:rsidRPr="009242D1">
              <w:rPr>
                <w:rFonts w:ascii="Times New Roman" w:hAnsi="Times New Roman" w:cs="Times New Roman"/>
                <w:sz w:val="22"/>
                <w:szCs w:val="22"/>
              </w:rPr>
              <w:t>/usuarios</w:t>
            </w:r>
          </w:p>
        </w:tc>
      </w:tr>
      <w:tr w:rsidR="009242D1" w14:paraId="3B885E7B"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1FB416"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V-19</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4C6D96"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Categorías</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14D2CF"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Administrador</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E81555"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III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873852"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w:t>
            </w:r>
            <w:proofErr w:type="spellStart"/>
            <w:r w:rsidRPr="009242D1">
              <w:rPr>
                <w:rFonts w:ascii="Times New Roman" w:hAnsi="Times New Roman" w:cs="Times New Roman"/>
                <w:sz w:val="22"/>
                <w:szCs w:val="22"/>
              </w:rPr>
              <w:t>admin</w:t>
            </w:r>
            <w:proofErr w:type="spellEnd"/>
            <w:r w:rsidRPr="009242D1">
              <w:rPr>
                <w:rFonts w:ascii="Times New Roman" w:hAnsi="Times New Roman" w:cs="Times New Roman"/>
                <w:sz w:val="22"/>
                <w:szCs w:val="22"/>
              </w:rPr>
              <w:t>/</w:t>
            </w:r>
            <w:proofErr w:type="spellStart"/>
            <w:r w:rsidRPr="009242D1">
              <w:rPr>
                <w:rFonts w:ascii="Times New Roman" w:hAnsi="Times New Roman" w:cs="Times New Roman"/>
                <w:sz w:val="22"/>
                <w:szCs w:val="22"/>
              </w:rPr>
              <w:t>categorias</w:t>
            </w:r>
            <w:proofErr w:type="spellEnd"/>
          </w:p>
        </w:tc>
      </w:tr>
      <w:tr w:rsidR="009242D1" w14:paraId="5A23F68B"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9D7377"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V-20</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639F48"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SLA, ventana y feriados</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E25B29"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Administrador</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CFEABE"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6D535E"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w:t>
            </w:r>
            <w:proofErr w:type="spellStart"/>
            <w:r w:rsidRPr="009242D1">
              <w:rPr>
                <w:rFonts w:ascii="Times New Roman" w:hAnsi="Times New Roman" w:cs="Times New Roman"/>
                <w:sz w:val="22"/>
                <w:szCs w:val="22"/>
              </w:rPr>
              <w:t>admin</w:t>
            </w:r>
            <w:proofErr w:type="spellEnd"/>
            <w:r w:rsidRPr="009242D1">
              <w:rPr>
                <w:rFonts w:ascii="Times New Roman" w:hAnsi="Times New Roman" w:cs="Times New Roman"/>
                <w:sz w:val="22"/>
                <w:szCs w:val="22"/>
              </w:rPr>
              <w:t>/</w:t>
            </w:r>
            <w:proofErr w:type="spellStart"/>
            <w:r w:rsidRPr="009242D1">
              <w:rPr>
                <w:rFonts w:ascii="Times New Roman" w:hAnsi="Times New Roman" w:cs="Times New Roman"/>
                <w:sz w:val="22"/>
                <w:szCs w:val="22"/>
              </w:rPr>
              <w:t>sla</w:t>
            </w:r>
            <w:proofErr w:type="spellEnd"/>
          </w:p>
        </w:tc>
      </w:tr>
      <w:tr w:rsidR="009242D1" w14:paraId="217F8B88"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B61195"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lastRenderedPageBreak/>
              <w:t>V-21</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CD5353"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Matriz de competencias</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027AF6"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Administrador</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33E0C0"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III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41CDC3"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w:t>
            </w:r>
            <w:proofErr w:type="spellStart"/>
            <w:r w:rsidRPr="009242D1">
              <w:rPr>
                <w:rFonts w:ascii="Times New Roman" w:hAnsi="Times New Roman" w:cs="Times New Roman"/>
                <w:sz w:val="22"/>
                <w:szCs w:val="22"/>
              </w:rPr>
              <w:t>admin</w:t>
            </w:r>
            <w:proofErr w:type="spellEnd"/>
            <w:r w:rsidRPr="009242D1">
              <w:rPr>
                <w:rFonts w:ascii="Times New Roman" w:hAnsi="Times New Roman" w:cs="Times New Roman"/>
                <w:sz w:val="22"/>
                <w:szCs w:val="22"/>
              </w:rPr>
              <w:t>/competencias</w:t>
            </w:r>
          </w:p>
        </w:tc>
      </w:tr>
      <w:tr w:rsidR="009242D1" w14:paraId="56018BEE"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18A424"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V-22</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5DDAB7"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Disponibilidad en vivo</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9C4597"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Administrador</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26AB03"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III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7B8748"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w:t>
            </w:r>
            <w:proofErr w:type="spellStart"/>
            <w:r w:rsidRPr="009242D1">
              <w:rPr>
                <w:rFonts w:ascii="Times New Roman" w:hAnsi="Times New Roman" w:cs="Times New Roman"/>
                <w:sz w:val="22"/>
                <w:szCs w:val="22"/>
              </w:rPr>
              <w:t>admin</w:t>
            </w:r>
            <w:proofErr w:type="spellEnd"/>
            <w:r w:rsidRPr="009242D1">
              <w:rPr>
                <w:rFonts w:ascii="Times New Roman" w:hAnsi="Times New Roman" w:cs="Times New Roman"/>
                <w:sz w:val="22"/>
                <w:szCs w:val="22"/>
              </w:rPr>
              <w:t>/disponibilidad</w:t>
            </w:r>
          </w:p>
        </w:tc>
      </w:tr>
      <w:tr w:rsidR="009242D1" w14:paraId="0CBAE6BC"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61FAD6"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V-23</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E0A143"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Inventario y bodega</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973FAF"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Administrador</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730D31"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CDEAF1"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w:t>
            </w:r>
            <w:proofErr w:type="spellStart"/>
            <w:r w:rsidRPr="009242D1">
              <w:rPr>
                <w:rFonts w:ascii="Times New Roman" w:hAnsi="Times New Roman" w:cs="Times New Roman"/>
                <w:sz w:val="22"/>
                <w:szCs w:val="22"/>
              </w:rPr>
              <w:t>admin</w:t>
            </w:r>
            <w:proofErr w:type="spellEnd"/>
            <w:r w:rsidRPr="009242D1">
              <w:rPr>
                <w:rFonts w:ascii="Times New Roman" w:hAnsi="Times New Roman" w:cs="Times New Roman"/>
                <w:sz w:val="22"/>
                <w:szCs w:val="22"/>
              </w:rPr>
              <w:t>/inventario</w:t>
            </w:r>
          </w:p>
        </w:tc>
      </w:tr>
      <w:tr w:rsidR="009242D1" w14:paraId="5E7BBC8D"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328333"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V-24</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E0319E"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Plantillas de mensajes</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DC3811"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Administrador</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5FAA76"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III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1B32E0"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w:t>
            </w:r>
            <w:proofErr w:type="spellStart"/>
            <w:r w:rsidRPr="009242D1">
              <w:rPr>
                <w:rFonts w:ascii="Times New Roman" w:hAnsi="Times New Roman" w:cs="Times New Roman"/>
                <w:sz w:val="22"/>
                <w:szCs w:val="22"/>
              </w:rPr>
              <w:t>admin</w:t>
            </w:r>
            <w:proofErr w:type="spellEnd"/>
            <w:r w:rsidRPr="009242D1">
              <w:rPr>
                <w:rFonts w:ascii="Times New Roman" w:hAnsi="Times New Roman" w:cs="Times New Roman"/>
                <w:sz w:val="22"/>
                <w:szCs w:val="22"/>
              </w:rPr>
              <w:t>/plantillas</w:t>
            </w:r>
          </w:p>
        </w:tc>
      </w:tr>
      <w:tr w:rsidR="009242D1" w14:paraId="12425BC9"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FD4CC1"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V-25</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7678A8"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Configuración de encuesta</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FF9821"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Administrador</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7BEE52"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III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72B2CD"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w:t>
            </w:r>
            <w:proofErr w:type="spellStart"/>
            <w:r w:rsidRPr="009242D1">
              <w:rPr>
                <w:rFonts w:ascii="Times New Roman" w:hAnsi="Times New Roman" w:cs="Times New Roman"/>
                <w:sz w:val="22"/>
                <w:szCs w:val="22"/>
              </w:rPr>
              <w:t>admin</w:t>
            </w:r>
            <w:proofErr w:type="spellEnd"/>
            <w:r w:rsidRPr="009242D1">
              <w:rPr>
                <w:rFonts w:ascii="Times New Roman" w:hAnsi="Times New Roman" w:cs="Times New Roman"/>
                <w:sz w:val="22"/>
                <w:szCs w:val="22"/>
              </w:rPr>
              <w:t>/encuesta</w:t>
            </w:r>
          </w:p>
        </w:tc>
      </w:tr>
      <w:tr w:rsidR="009242D1" w14:paraId="114D6FD7"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C7E47F"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V-26</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9591A4"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Variables del sistema</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00E837"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Administrador (</w:t>
            </w:r>
            <w:proofErr w:type="spellStart"/>
            <w:r w:rsidRPr="009242D1">
              <w:rPr>
                <w:rFonts w:ascii="Times New Roman" w:hAnsi="Times New Roman" w:cs="Times New Roman"/>
                <w:sz w:val="22"/>
                <w:szCs w:val="22"/>
              </w:rPr>
              <w:t>superusuario</w:t>
            </w:r>
            <w:proofErr w:type="spellEnd"/>
            <w:r w:rsidRPr="009242D1">
              <w:rPr>
                <w:rFonts w:ascii="Times New Roman" w:hAnsi="Times New Roman" w:cs="Times New Roman"/>
                <w:sz w:val="22"/>
                <w:szCs w:val="22"/>
              </w:rPr>
              <w:t>)</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D96331"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III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BF2725"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w:t>
            </w:r>
            <w:proofErr w:type="spellStart"/>
            <w:r w:rsidRPr="009242D1">
              <w:rPr>
                <w:rFonts w:ascii="Times New Roman" w:hAnsi="Times New Roman" w:cs="Times New Roman"/>
                <w:sz w:val="22"/>
                <w:szCs w:val="22"/>
              </w:rPr>
              <w:t>admin</w:t>
            </w:r>
            <w:proofErr w:type="spellEnd"/>
            <w:r w:rsidRPr="009242D1">
              <w:rPr>
                <w:rFonts w:ascii="Times New Roman" w:hAnsi="Times New Roman" w:cs="Times New Roman"/>
                <w:sz w:val="22"/>
                <w:szCs w:val="22"/>
              </w:rPr>
              <w:t>/variables</w:t>
            </w:r>
          </w:p>
        </w:tc>
      </w:tr>
      <w:tr w:rsidR="009242D1" w14:paraId="08F55C24"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C843D3"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V-27</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DEE2C0"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Papelera de evidencias</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ADA535"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Administrador</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A7CAB5"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III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183D53"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w:t>
            </w:r>
            <w:proofErr w:type="spellStart"/>
            <w:r w:rsidRPr="009242D1">
              <w:rPr>
                <w:rFonts w:ascii="Times New Roman" w:hAnsi="Times New Roman" w:cs="Times New Roman"/>
                <w:sz w:val="22"/>
                <w:szCs w:val="22"/>
              </w:rPr>
              <w:t>admin</w:t>
            </w:r>
            <w:proofErr w:type="spellEnd"/>
            <w:r w:rsidRPr="009242D1">
              <w:rPr>
                <w:rFonts w:ascii="Times New Roman" w:hAnsi="Times New Roman" w:cs="Times New Roman"/>
                <w:sz w:val="22"/>
                <w:szCs w:val="22"/>
              </w:rPr>
              <w:t>/papelera</w:t>
            </w:r>
          </w:p>
        </w:tc>
      </w:tr>
      <w:tr w:rsidR="009242D1" w14:paraId="69BD1DFB"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DC9364"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V-28</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0F33A6"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Auditoría y logs técnicos</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3D5CB9"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Administrador</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1ACA98"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 (mod. III)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DB1B8F"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w:t>
            </w:r>
            <w:proofErr w:type="spellStart"/>
            <w:r w:rsidRPr="009242D1">
              <w:rPr>
                <w:rFonts w:ascii="Times New Roman" w:hAnsi="Times New Roman" w:cs="Times New Roman"/>
                <w:sz w:val="22"/>
                <w:szCs w:val="22"/>
              </w:rPr>
              <w:t>admin</w:t>
            </w:r>
            <w:proofErr w:type="spellEnd"/>
            <w:r w:rsidRPr="009242D1">
              <w:rPr>
                <w:rFonts w:ascii="Times New Roman" w:hAnsi="Times New Roman" w:cs="Times New Roman"/>
                <w:sz w:val="22"/>
                <w:szCs w:val="22"/>
              </w:rPr>
              <w:t>/auditoria</w:t>
            </w:r>
          </w:p>
        </w:tc>
      </w:tr>
      <w:tr w:rsidR="009242D1" w14:paraId="188870CE" w14:textId="77777777" w:rsidTr="009242D1">
        <w:trPr>
          <w:cantSplit/>
        </w:trPr>
        <w:tc>
          <w:tcPr>
            <w:tcW w:w="7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3408A4"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V-29</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3C48FB"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Integraciones</w:t>
            </w:r>
          </w:p>
        </w:tc>
        <w:tc>
          <w:tcPr>
            <w:tcW w:w="19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C89103"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Administrador</w:t>
            </w:r>
          </w:p>
        </w:tc>
        <w:tc>
          <w:tcPr>
            <w:tcW w:w="16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6FF309"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II (mod. III)</w:t>
            </w:r>
          </w:p>
        </w:tc>
        <w:tc>
          <w:tcPr>
            <w:tcW w:w="26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CB7D09" w14:textId="77777777" w:rsidR="009242D1" w:rsidRPr="009242D1" w:rsidRDefault="009242D1" w:rsidP="009242D1">
            <w:pPr>
              <w:spacing w:after="40"/>
              <w:jc w:val="center"/>
              <w:rPr>
                <w:rFonts w:ascii="Times New Roman" w:hAnsi="Times New Roman" w:cs="Times New Roman"/>
                <w:sz w:val="22"/>
                <w:szCs w:val="22"/>
              </w:rPr>
            </w:pPr>
            <w:r w:rsidRPr="009242D1">
              <w:rPr>
                <w:rFonts w:ascii="Times New Roman" w:hAnsi="Times New Roman" w:cs="Times New Roman"/>
                <w:sz w:val="22"/>
                <w:szCs w:val="22"/>
              </w:rPr>
              <w:t>/</w:t>
            </w:r>
            <w:proofErr w:type="spellStart"/>
            <w:r w:rsidRPr="009242D1">
              <w:rPr>
                <w:rFonts w:ascii="Times New Roman" w:hAnsi="Times New Roman" w:cs="Times New Roman"/>
                <w:sz w:val="22"/>
                <w:szCs w:val="22"/>
              </w:rPr>
              <w:t>admin</w:t>
            </w:r>
            <w:proofErr w:type="spellEnd"/>
            <w:r w:rsidRPr="009242D1">
              <w:rPr>
                <w:rFonts w:ascii="Times New Roman" w:hAnsi="Times New Roman" w:cs="Times New Roman"/>
                <w:sz w:val="22"/>
                <w:szCs w:val="22"/>
              </w:rPr>
              <w:t>/integraciones</w:t>
            </w:r>
          </w:p>
        </w:tc>
      </w:tr>
    </w:tbl>
    <w:p w14:paraId="602D383C" w14:textId="58A60951" w:rsidR="000D0F16" w:rsidRDefault="009242D1" w:rsidP="000D0F16">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7F96947D" w14:textId="77777777" w:rsidR="000D0F16" w:rsidRPr="000D0F16" w:rsidRDefault="000D0F16" w:rsidP="000D0F16">
      <w:pPr>
        <w:spacing w:before="60" w:after="300" w:line="360" w:lineRule="auto"/>
        <w:jc w:val="center"/>
        <w:rPr>
          <w:rFonts w:ascii="Times New Roman" w:hAnsi="Times New Roman" w:cs="Times New Roman"/>
          <w:b/>
          <w:bCs/>
          <w:i/>
          <w:iCs/>
          <w:sz w:val="18"/>
          <w:szCs w:val="18"/>
        </w:rPr>
      </w:pPr>
    </w:p>
    <w:p w14:paraId="6274BCBB" w14:textId="12DA3814" w:rsidR="000D0F16" w:rsidRPr="000D0F16" w:rsidRDefault="000D0F16" w:rsidP="000D0F16">
      <w:pPr>
        <w:spacing w:after="240" w:line="360" w:lineRule="auto"/>
        <w:rPr>
          <w:rFonts w:ascii="Times New Roman" w:hAnsi="Times New Roman" w:cs="Times New Roman"/>
          <w:b/>
          <w:bCs/>
        </w:rPr>
      </w:pPr>
      <w:r w:rsidRPr="000D0F16">
        <w:rPr>
          <w:rFonts w:ascii="Times New Roman" w:hAnsi="Times New Roman" w:cs="Times New Roman"/>
          <w:b/>
          <w:bCs/>
        </w:rPr>
        <w:t>Vistas Generales (Todos los perfiles)</w:t>
      </w:r>
    </w:p>
    <w:p w14:paraId="4F62451F" w14:textId="6B6824FB" w:rsidR="000D0F16" w:rsidRPr="000D0F16" w:rsidRDefault="000D0F16" w:rsidP="000D0F16">
      <w:pPr>
        <w:numPr>
          <w:ilvl w:val="0"/>
          <w:numId w:val="19"/>
        </w:numPr>
        <w:spacing w:after="240" w:line="360" w:lineRule="auto"/>
        <w:jc w:val="both"/>
        <w:rPr>
          <w:rFonts w:ascii="Times New Roman" w:hAnsi="Times New Roman" w:cs="Times New Roman"/>
        </w:rPr>
      </w:pPr>
      <w:r w:rsidRPr="000D0F16">
        <w:rPr>
          <w:rFonts w:ascii="Times New Roman" w:hAnsi="Times New Roman" w:cs="Times New Roman"/>
        </w:rPr>
        <w:t>V-01 – Inicio de sesión: Formulario con correo y contraseña, enlace de recuperación y aviso de sesión única. Valida las credenciales cifradas, bloquea la cuenta tras varios intentos fallidos y redirige al usuario según su rol. Si el usuario fue importado al sistema, se le obliga a cambiar la contraseña.</w:t>
      </w:r>
    </w:p>
    <w:p w14:paraId="64D22D74" w14:textId="3DDBF57D" w:rsidR="000D0F16" w:rsidRPr="000D0F16" w:rsidRDefault="000D0F16" w:rsidP="000D0F16">
      <w:pPr>
        <w:numPr>
          <w:ilvl w:val="0"/>
          <w:numId w:val="19"/>
        </w:numPr>
        <w:spacing w:after="240" w:line="360" w:lineRule="auto"/>
        <w:jc w:val="both"/>
        <w:rPr>
          <w:rFonts w:ascii="Times New Roman" w:hAnsi="Times New Roman" w:cs="Times New Roman"/>
        </w:rPr>
      </w:pPr>
      <w:r w:rsidRPr="000D0F16">
        <w:rPr>
          <w:rFonts w:ascii="Times New Roman" w:hAnsi="Times New Roman" w:cs="Times New Roman"/>
        </w:rPr>
        <w:t>V-02 – Verificación 2FA: Campo para ingresar el código de seis dígitos enviado al correo, con temporizador de expiración y opción de reenvío. Un código incorrecto muestra un error genérico sin revelar información de seguridad.</w:t>
      </w:r>
    </w:p>
    <w:p w14:paraId="5AA1022C" w14:textId="697D59EA" w:rsidR="000D0F16" w:rsidRPr="000D0F16" w:rsidRDefault="000D0F16" w:rsidP="000D0F16">
      <w:pPr>
        <w:numPr>
          <w:ilvl w:val="0"/>
          <w:numId w:val="19"/>
        </w:numPr>
        <w:spacing w:after="240" w:line="360" w:lineRule="auto"/>
        <w:jc w:val="both"/>
        <w:rPr>
          <w:rFonts w:ascii="Times New Roman" w:hAnsi="Times New Roman" w:cs="Times New Roman"/>
        </w:rPr>
      </w:pPr>
      <w:r w:rsidRPr="000D0F16">
        <w:rPr>
          <w:rFonts w:ascii="Times New Roman" w:hAnsi="Times New Roman" w:cs="Times New Roman"/>
        </w:rPr>
        <w:t>V-03 – Recuperar contraseña: Solicita el correo registrado y envía un enlace seguro de un solo uso para definir una nueva clave, respetando las políticas de seguridad.</w:t>
      </w:r>
    </w:p>
    <w:p w14:paraId="59AA8687" w14:textId="5DD07C73" w:rsidR="000D0F16" w:rsidRPr="000D0F16" w:rsidRDefault="000D0F16" w:rsidP="000D0F16">
      <w:pPr>
        <w:numPr>
          <w:ilvl w:val="0"/>
          <w:numId w:val="19"/>
        </w:numPr>
        <w:spacing w:after="240" w:line="360" w:lineRule="auto"/>
        <w:jc w:val="both"/>
        <w:rPr>
          <w:rFonts w:ascii="Times New Roman" w:hAnsi="Times New Roman" w:cs="Times New Roman"/>
        </w:rPr>
      </w:pPr>
      <w:r w:rsidRPr="000D0F16">
        <w:rPr>
          <w:rFonts w:ascii="Times New Roman" w:hAnsi="Times New Roman" w:cs="Times New Roman"/>
        </w:rPr>
        <w:t>V-04 – Mi Perfil: Presenta el RUT formateado, nombre, correo y rol en modo de solo lectura. Permite al usuario editar su área, piso, teléfono y correo secundario.</w:t>
      </w:r>
    </w:p>
    <w:p w14:paraId="76EBBBA9" w14:textId="24359A3F" w:rsidR="000D0F16" w:rsidRPr="00951820" w:rsidRDefault="000D0F16" w:rsidP="000D0F16">
      <w:pPr>
        <w:numPr>
          <w:ilvl w:val="0"/>
          <w:numId w:val="19"/>
        </w:numPr>
        <w:spacing w:after="240" w:line="360" w:lineRule="auto"/>
        <w:jc w:val="both"/>
        <w:rPr>
          <w:rFonts w:ascii="Times New Roman" w:hAnsi="Times New Roman" w:cs="Times New Roman"/>
        </w:rPr>
      </w:pPr>
      <w:r w:rsidRPr="000D0F16">
        <w:rPr>
          <w:rFonts w:ascii="Times New Roman" w:hAnsi="Times New Roman" w:cs="Times New Roman"/>
        </w:rPr>
        <w:t>V-05 – Centro de notificaciones: Lista de alertas internas con indicador de mensajes no leídos, filtro por ticket y opción de marcar como leída.</w:t>
      </w:r>
    </w:p>
    <w:p w14:paraId="1D7EA122" w14:textId="58B1F464" w:rsidR="000D0F16" w:rsidRPr="000D0F16" w:rsidRDefault="000D0F16" w:rsidP="000D0F16">
      <w:pPr>
        <w:spacing w:after="240" w:line="360" w:lineRule="auto"/>
        <w:rPr>
          <w:rFonts w:ascii="Times New Roman" w:hAnsi="Times New Roman" w:cs="Times New Roman"/>
          <w:b/>
          <w:bCs/>
        </w:rPr>
      </w:pPr>
      <w:r w:rsidRPr="000D0F16">
        <w:rPr>
          <w:rFonts w:ascii="Times New Roman" w:hAnsi="Times New Roman" w:cs="Times New Roman"/>
          <w:b/>
          <w:bCs/>
        </w:rPr>
        <w:lastRenderedPageBreak/>
        <w:t>Vistas del Solicitante</w:t>
      </w:r>
    </w:p>
    <w:p w14:paraId="59A9F7B4" w14:textId="4DA5CA99" w:rsidR="000D0F16" w:rsidRPr="000D0F16" w:rsidRDefault="000D0F16" w:rsidP="000D0F16">
      <w:pPr>
        <w:numPr>
          <w:ilvl w:val="0"/>
          <w:numId w:val="20"/>
        </w:numPr>
        <w:spacing w:after="240" w:line="360" w:lineRule="auto"/>
        <w:jc w:val="both"/>
        <w:rPr>
          <w:rFonts w:ascii="Times New Roman" w:hAnsi="Times New Roman" w:cs="Times New Roman"/>
        </w:rPr>
      </w:pPr>
      <w:r w:rsidRPr="000D0F16">
        <w:rPr>
          <w:rFonts w:ascii="Times New Roman" w:hAnsi="Times New Roman" w:cs="Times New Roman"/>
        </w:rPr>
        <w:t>V-06 – Crear ticket: Formulario donde se exige ingresar categoría, descripción, piso y área, permitiendo adjuntar archivos de hasta 10 MB y buscar el equipo afectado. Sugiere artículos de ayuda y advierte si el equipo pertenece a un proveedor externo.</w:t>
      </w:r>
    </w:p>
    <w:p w14:paraId="0DC132B2" w14:textId="7469B358" w:rsidR="000D0F16" w:rsidRPr="000D0F16" w:rsidRDefault="000D0F16" w:rsidP="000D0F16">
      <w:pPr>
        <w:numPr>
          <w:ilvl w:val="0"/>
          <w:numId w:val="20"/>
        </w:numPr>
        <w:spacing w:after="240" w:line="360" w:lineRule="auto"/>
        <w:jc w:val="both"/>
        <w:rPr>
          <w:rFonts w:ascii="Times New Roman" w:hAnsi="Times New Roman" w:cs="Times New Roman"/>
        </w:rPr>
      </w:pPr>
      <w:r w:rsidRPr="000D0F16">
        <w:rPr>
          <w:rFonts w:ascii="Times New Roman" w:hAnsi="Times New Roman" w:cs="Times New Roman"/>
        </w:rPr>
        <w:t>V-07 – Mis tickets: Grilla con los tickets del usuario. Muestra el estado mediante colores, un semáforo de cumplimiento de tiempos (SLA) y filtros por fecha y estado. Destaca con un ícono especial los tickets creados vía correo electrónico.</w:t>
      </w:r>
    </w:p>
    <w:p w14:paraId="0B5D2E39" w14:textId="09AC833A" w:rsidR="000D0F16" w:rsidRPr="000D0F16" w:rsidRDefault="000D0F16" w:rsidP="000D0F16">
      <w:pPr>
        <w:numPr>
          <w:ilvl w:val="0"/>
          <w:numId w:val="20"/>
        </w:numPr>
        <w:spacing w:after="240" w:line="360" w:lineRule="auto"/>
        <w:jc w:val="both"/>
        <w:rPr>
          <w:rFonts w:ascii="Times New Roman" w:hAnsi="Times New Roman" w:cs="Times New Roman"/>
        </w:rPr>
      </w:pPr>
      <w:r w:rsidRPr="000D0F16">
        <w:rPr>
          <w:rFonts w:ascii="Times New Roman" w:hAnsi="Times New Roman" w:cs="Times New Roman"/>
        </w:rPr>
        <w:t>V-08 – Detalle de ticket: Exhibe una línea de tiempo con los cambios de estado, comentarios públicos y archivos adjuntos. Incluye un botón para reabrir el ticket si está dentro del plazo permitido.</w:t>
      </w:r>
    </w:p>
    <w:p w14:paraId="21160CA5" w14:textId="59977496" w:rsidR="000D0F16" w:rsidRPr="000D0F16" w:rsidRDefault="000D0F16" w:rsidP="000D0F16">
      <w:pPr>
        <w:numPr>
          <w:ilvl w:val="0"/>
          <w:numId w:val="20"/>
        </w:numPr>
        <w:spacing w:after="240" w:line="360" w:lineRule="auto"/>
        <w:jc w:val="both"/>
        <w:rPr>
          <w:rFonts w:ascii="Times New Roman" w:hAnsi="Times New Roman" w:cs="Times New Roman"/>
        </w:rPr>
      </w:pPr>
      <w:r w:rsidRPr="000D0F16">
        <w:rPr>
          <w:rFonts w:ascii="Times New Roman" w:hAnsi="Times New Roman" w:cs="Times New Roman"/>
        </w:rPr>
        <w:t>V-09 – Reporte rápido QR: Se activa al escanear el código de un equipo. Precarga automáticamente los datos del equipo, piso y área, solicitando al usuario únicamente la descripción del problema.</w:t>
      </w:r>
    </w:p>
    <w:p w14:paraId="4010E5DD" w14:textId="0AAA3BE5" w:rsidR="000D0F16" w:rsidRPr="000D0F16" w:rsidRDefault="000D0F16" w:rsidP="000D0F16">
      <w:pPr>
        <w:numPr>
          <w:ilvl w:val="0"/>
          <w:numId w:val="20"/>
        </w:numPr>
        <w:spacing w:after="240" w:line="360" w:lineRule="auto"/>
        <w:jc w:val="both"/>
        <w:rPr>
          <w:rFonts w:ascii="Times New Roman" w:hAnsi="Times New Roman" w:cs="Times New Roman"/>
        </w:rPr>
      </w:pPr>
      <w:r w:rsidRPr="000D0F16">
        <w:rPr>
          <w:rFonts w:ascii="Times New Roman" w:hAnsi="Times New Roman" w:cs="Times New Roman"/>
        </w:rPr>
        <w:t>V-10 – Base de conocimiento: (También disponible para Técnicos). Buscador por palabras clave con resaltado de términos y un listado de artículos de ayuda publicados.</w:t>
      </w:r>
    </w:p>
    <w:p w14:paraId="5E9235ED" w14:textId="2A0F4DE1" w:rsidR="000D0F16" w:rsidRDefault="000D0F16" w:rsidP="000D0F16">
      <w:pPr>
        <w:numPr>
          <w:ilvl w:val="0"/>
          <w:numId w:val="20"/>
        </w:numPr>
        <w:spacing w:after="240" w:line="360" w:lineRule="auto"/>
        <w:jc w:val="both"/>
        <w:rPr>
          <w:rFonts w:ascii="Times New Roman" w:hAnsi="Times New Roman" w:cs="Times New Roman"/>
        </w:rPr>
      </w:pPr>
      <w:r w:rsidRPr="000D0F16">
        <w:rPr>
          <w:rFonts w:ascii="Times New Roman" w:hAnsi="Times New Roman" w:cs="Times New Roman"/>
        </w:rPr>
        <w:t>V-11 – Encuesta de satisfacción: Despliega las preguntas de evaluación vigentes con opciones de respuesta que van del 1 al 5 o formato Sí/No.</w:t>
      </w:r>
    </w:p>
    <w:p w14:paraId="27005D81" w14:textId="77777777" w:rsidR="000D0F16" w:rsidRPr="000D0F16" w:rsidRDefault="000D0F16" w:rsidP="000D0F16">
      <w:pPr>
        <w:spacing w:after="240" w:line="360" w:lineRule="auto"/>
        <w:ind w:left="720"/>
        <w:jc w:val="both"/>
        <w:rPr>
          <w:rFonts w:ascii="Times New Roman" w:hAnsi="Times New Roman" w:cs="Times New Roman"/>
        </w:rPr>
      </w:pPr>
    </w:p>
    <w:p w14:paraId="0826916A" w14:textId="2E292AC9" w:rsidR="000D0F16" w:rsidRPr="000D0F16" w:rsidRDefault="000D0F16" w:rsidP="000D0F16">
      <w:pPr>
        <w:spacing w:after="240" w:line="360" w:lineRule="auto"/>
        <w:rPr>
          <w:rFonts w:ascii="Times New Roman" w:hAnsi="Times New Roman" w:cs="Times New Roman"/>
          <w:b/>
          <w:bCs/>
        </w:rPr>
      </w:pPr>
      <w:r w:rsidRPr="000D0F16">
        <w:rPr>
          <w:rFonts w:ascii="Times New Roman" w:hAnsi="Times New Roman" w:cs="Times New Roman"/>
          <w:b/>
          <w:bCs/>
        </w:rPr>
        <w:t>Vistas del Técnico</w:t>
      </w:r>
    </w:p>
    <w:p w14:paraId="41D965C7" w14:textId="6866C970" w:rsidR="000D0F16" w:rsidRPr="000D0F16" w:rsidRDefault="000D0F16" w:rsidP="000D0F16">
      <w:pPr>
        <w:numPr>
          <w:ilvl w:val="0"/>
          <w:numId w:val="21"/>
        </w:numPr>
        <w:spacing w:after="240" w:line="360" w:lineRule="auto"/>
        <w:jc w:val="both"/>
        <w:rPr>
          <w:rFonts w:ascii="Times New Roman" w:hAnsi="Times New Roman" w:cs="Times New Roman"/>
        </w:rPr>
      </w:pPr>
      <w:r w:rsidRPr="000D0F16">
        <w:rPr>
          <w:rFonts w:ascii="Times New Roman" w:hAnsi="Times New Roman" w:cs="Times New Roman"/>
        </w:rPr>
        <w:t>V-12 – Bandeja de tickets: Cola de atención ordenada por prioridad y vencimiento de tiempos de resolución. Incluye un contador que alerta sobre la carga actual de trabajo frente al límite permitido de tres tickets.</w:t>
      </w:r>
    </w:p>
    <w:p w14:paraId="5E334953" w14:textId="7C7AA7EB" w:rsidR="000D0F16" w:rsidRPr="000D0F16" w:rsidRDefault="000D0F16" w:rsidP="000D0F16">
      <w:pPr>
        <w:numPr>
          <w:ilvl w:val="0"/>
          <w:numId w:val="21"/>
        </w:numPr>
        <w:spacing w:after="240" w:line="360" w:lineRule="auto"/>
        <w:jc w:val="both"/>
        <w:rPr>
          <w:rFonts w:ascii="Times New Roman" w:hAnsi="Times New Roman" w:cs="Times New Roman"/>
        </w:rPr>
      </w:pPr>
      <w:r w:rsidRPr="000D0F16">
        <w:rPr>
          <w:rFonts w:ascii="Times New Roman" w:hAnsi="Times New Roman" w:cs="Times New Roman"/>
        </w:rPr>
        <w:t>V-13 – Detalle técnico del ticket: Incorpora un selector de estados habilitados, un campo obligatorio para detallar la solución, botones para registrar traslados y llegadas, además de opciones para pasar el tiempo de resolución y recategorizar el problema.</w:t>
      </w:r>
    </w:p>
    <w:p w14:paraId="6D593978" w14:textId="659B0790" w:rsidR="000D0F16" w:rsidRDefault="000D0F16" w:rsidP="000D0F16">
      <w:pPr>
        <w:numPr>
          <w:ilvl w:val="0"/>
          <w:numId w:val="21"/>
        </w:numPr>
        <w:spacing w:after="240" w:line="360" w:lineRule="auto"/>
        <w:jc w:val="both"/>
        <w:rPr>
          <w:rFonts w:ascii="Times New Roman" w:hAnsi="Times New Roman" w:cs="Times New Roman"/>
        </w:rPr>
      </w:pPr>
      <w:r w:rsidRPr="000D0F16">
        <w:rPr>
          <w:rFonts w:ascii="Times New Roman" w:hAnsi="Times New Roman" w:cs="Times New Roman"/>
        </w:rPr>
        <w:lastRenderedPageBreak/>
        <w:t>V-14 – Notas privadas y materiales: Pestaña interna con notas cifradas exclusivas para el equipo de TI. Permite registrar los materiales utilizados descontándolos del inventario y descargar los adjuntos en formato ZIP.</w:t>
      </w:r>
    </w:p>
    <w:p w14:paraId="072AFA93" w14:textId="77777777" w:rsidR="000D0F16" w:rsidRPr="000D0F16" w:rsidRDefault="000D0F16" w:rsidP="000D0F16">
      <w:pPr>
        <w:spacing w:after="240" w:line="360" w:lineRule="auto"/>
        <w:ind w:left="720"/>
        <w:jc w:val="both"/>
        <w:rPr>
          <w:rFonts w:ascii="Times New Roman" w:hAnsi="Times New Roman" w:cs="Times New Roman"/>
        </w:rPr>
      </w:pPr>
    </w:p>
    <w:p w14:paraId="3AA59F69" w14:textId="0888EF17" w:rsidR="000D0F16" w:rsidRPr="000D0F16" w:rsidRDefault="000D0F16" w:rsidP="000D0F16">
      <w:pPr>
        <w:spacing w:after="240" w:line="360" w:lineRule="auto"/>
        <w:rPr>
          <w:rFonts w:ascii="Times New Roman" w:hAnsi="Times New Roman" w:cs="Times New Roman"/>
          <w:b/>
          <w:bCs/>
        </w:rPr>
      </w:pPr>
      <w:r w:rsidRPr="000D0F16">
        <w:rPr>
          <w:rFonts w:ascii="Times New Roman" w:hAnsi="Times New Roman" w:cs="Times New Roman"/>
          <w:b/>
          <w:bCs/>
        </w:rPr>
        <w:t>Vistas de Administración y Control</w:t>
      </w:r>
    </w:p>
    <w:p w14:paraId="25AC9265" w14:textId="260AE999" w:rsidR="000D0F16" w:rsidRPr="000D0F16" w:rsidRDefault="000D0F16" w:rsidP="000D0F16">
      <w:pPr>
        <w:numPr>
          <w:ilvl w:val="0"/>
          <w:numId w:val="22"/>
        </w:numPr>
        <w:spacing w:after="240" w:line="360" w:lineRule="auto"/>
        <w:jc w:val="both"/>
        <w:rPr>
          <w:rFonts w:ascii="Times New Roman" w:hAnsi="Times New Roman" w:cs="Times New Roman"/>
        </w:rPr>
      </w:pPr>
      <w:r w:rsidRPr="000D0F16">
        <w:rPr>
          <w:rFonts w:ascii="Times New Roman" w:hAnsi="Times New Roman" w:cs="Times New Roman"/>
        </w:rPr>
        <w:t>V-15 – Archivo histórico: (Accesible para Administradores y Técnicos Críticos). Grilla de solo lectura que muestra el historial inmutable de tickets archivados. Incluye filtros por rango de hasta 24 meses, categoría, área y texto.</w:t>
      </w:r>
    </w:p>
    <w:p w14:paraId="01E61028" w14:textId="138814B9" w:rsidR="000D0F16" w:rsidRPr="000D0F16" w:rsidRDefault="000D0F16" w:rsidP="000D0F16">
      <w:pPr>
        <w:numPr>
          <w:ilvl w:val="0"/>
          <w:numId w:val="22"/>
        </w:numPr>
        <w:spacing w:after="240" w:line="360" w:lineRule="auto"/>
        <w:jc w:val="both"/>
        <w:rPr>
          <w:rFonts w:ascii="Times New Roman" w:hAnsi="Times New Roman" w:cs="Times New Roman"/>
        </w:rPr>
      </w:pPr>
      <w:r w:rsidRPr="000D0F16">
        <w:rPr>
          <w:rFonts w:ascii="Times New Roman" w:hAnsi="Times New Roman" w:cs="Times New Roman"/>
        </w:rPr>
        <w:t xml:space="preserve">V-16 – </w:t>
      </w:r>
      <w:proofErr w:type="spellStart"/>
      <w:r w:rsidRPr="000D0F16">
        <w:rPr>
          <w:rFonts w:ascii="Times New Roman" w:hAnsi="Times New Roman" w:cs="Times New Roman"/>
        </w:rPr>
        <w:t>Dashboard</w:t>
      </w:r>
      <w:proofErr w:type="spellEnd"/>
      <w:r w:rsidRPr="000D0F16">
        <w:rPr>
          <w:rFonts w:ascii="Times New Roman" w:hAnsi="Times New Roman" w:cs="Times New Roman"/>
        </w:rPr>
        <w:t xml:space="preserve"> KPI y reportes: Presenta indicadores de volumen, tiempos medios de resolución y cumplimiento de metas (SLA). Permite generar informes por especialista y exportarlos a Excel o PDF.</w:t>
      </w:r>
    </w:p>
    <w:p w14:paraId="7F3A9273" w14:textId="4A30757C" w:rsidR="000D0F16" w:rsidRPr="000D0F16" w:rsidRDefault="000D0F16" w:rsidP="000D0F16">
      <w:pPr>
        <w:numPr>
          <w:ilvl w:val="0"/>
          <w:numId w:val="22"/>
        </w:numPr>
        <w:spacing w:after="240" w:line="360" w:lineRule="auto"/>
        <w:jc w:val="both"/>
        <w:rPr>
          <w:rFonts w:ascii="Times New Roman" w:hAnsi="Times New Roman" w:cs="Times New Roman"/>
        </w:rPr>
      </w:pPr>
      <w:r w:rsidRPr="000D0F16">
        <w:rPr>
          <w:rFonts w:ascii="Times New Roman" w:hAnsi="Times New Roman" w:cs="Times New Roman"/>
        </w:rPr>
        <w:t>V-17 – Mapa de calor: Muestra un plano por piso coloreado según la concentración de incidencias, con una vista semanal predeterminada.</w:t>
      </w:r>
    </w:p>
    <w:p w14:paraId="00B11737" w14:textId="36DD4C43" w:rsidR="000D0F16" w:rsidRPr="000D0F16" w:rsidRDefault="000D0F16" w:rsidP="000D0F16">
      <w:pPr>
        <w:numPr>
          <w:ilvl w:val="0"/>
          <w:numId w:val="22"/>
        </w:numPr>
        <w:spacing w:after="240" w:line="360" w:lineRule="auto"/>
        <w:jc w:val="both"/>
        <w:rPr>
          <w:rFonts w:ascii="Times New Roman" w:hAnsi="Times New Roman" w:cs="Times New Roman"/>
        </w:rPr>
      </w:pPr>
      <w:r w:rsidRPr="000D0F16">
        <w:rPr>
          <w:rFonts w:ascii="Times New Roman" w:hAnsi="Times New Roman" w:cs="Times New Roman"/>
        </w:rPr>
        <w:t>V-18 – Usuarios e importación masiva: Lista de usuarios filtrable por tipo y origen. Cuenta con una sección para descargar plantillas, cargar archivos Excel y visualizar un resumen de registros exitosos y fallidos con su detalle de errores.</w:t>
      </w:r>
    </w:p>
    <w:p w14:paraId="7CAEB6E5" w14:textId="1732C09E" w:rsidR="000D0F16" w:rsidRPr="000D0F16" w:rsidRDefault="000D0F16" w:rsidP="000D0F16">
      <w:pPr>
        <w:numPr>
          <w:ilvl w:val="0"/>
          <w:numId w:val="22"/>
        </w:numPr>
        <w:spacing w:after="240" w:line="360" w:lineRule="auto"/>
        <w:jc w:val="both"/>
        <w:rPr>
          <w:rFonts w:ascii="Times New Roman" w:hAnsi="Times New Roman" w:cs="Times New Roman"/>
        </w:rPr>
      </w:pPr>
      <w:r w:rsidRPr="000D0F16">
        <w:rPr>
          <w:rFonts w:ascii="Times New Roman" w:hAnsi="Times New Roman" w:cs="Times New Roman"/>
        </w:rPr>
        <w:t>V-19 – Categorías: Despliega un árbol de categorías y subcategorías. Permite su edición y emite una alerta si se intenta desactivar una categoría que tenga tickets en curso.</w:t>
      </w:r>
    </w:p>
    <w:p w14:paraId="29CB1AC6" w14:textId="4EDC8F75" w:rsidR="000D0F16" w:rsidRPr="000D0F16" w:rsidRDefault="000D0F16" w:rsidP="000D0F16">
      <w:pPr>
        <w:numPr>
          <w:ilvl w:val="0"/>
          <w:numId w:val="22"/>
        </w:numPr>
        <w:spacing w:after="240" w:line="360" w:lineRule="auto"/>
        <w:jc w:val="both"/>
        <w:rPr>
          <w:rFonts w:ascii="Times New Roman" w:hAnsi="Times New Roman" w:cs="Times New Roman"/>
        </w:rPr>
      </w:pPr>
      <w:r w:rsidRPr="000D0F16">
        <w:rPr>
          <w:rFonts w:ascii="Times New Roman" w:hAnsi="Times New Roman" w:cs="Times New Roman"/>
        </w:rPr>
        <w:t>V-20 – SLA, ventana y feriados: Panel para configurar los niveles de prioridad, tiempos de respuesta, horarios de atención y el calendario de días feriados.</w:t>
      </w:r>
    </w:p>
    <w:p w14:paraId="6EE7D60F" w14:textId="367859CD" w:rsidR="000D0F16" w:rsidRPr="000D0F16" w:rsidRDefault="000D0F16" w:rsidP="000D0F16">
      <w:pPr>
        <w:numPr>
          <w:ilvl w:val="0"/>
          <w:numId w:val="22"/>
        </w:numPr>
        <w:spacing w:after="240" w:line="360" w:lineRule="auto"/>
        <w:jc w:val="both"/>
        <w:rPr>
          <w:rFonts w:ascii="Times New Roman" w:hAnsi="Times New Roman" w:cs="Times New Roman"/>
        </w:rPr>
      </w:pPr>
      <w:r w:rsidRPr="000D0F16">
        <w:rPr>
          <w:rFonts w:ascii="Times New Roman" w:hAnsi="Times New Roman" w:cs="Times New Roman"/>
        </w:rPr>
        <w:t>V-21 – Matriz de competencias: Relaciona a los técnicos con las categorías indicando su nivel de dominio. Resalta visualmente aquellas categorías que carecen de técnicos capacitados.</w:t>
      </w:r>
    </w:p>
    <w:p w14:paraId="1899123B" w14:textId="07947ED8" w:rsidR="000D0F16" w:rsidRPr="000D0F16" w:rsidRDefault="000D0F16" w:rsidP="000D0F16">
      <w:pPr>
        <w:numPr>
          <w:ilvl w:val="0"/>
          <w:numId w:val="22"/>
        </w:numPr>
        <w:spacing w:after="240" w:line="360" w:lineRule="auto"/>
        <w:jc w:val="both"/>
        <w:rPr>
          <w:rFonts w:ascii="Times New Roman" w:hAnsi="Times New Roman" w:cs="Times New Roman"/>
        </w:rPr>
      </w:pPr>
      <w:r w:rsidRPr="000D0F16">
        <w:rPr>
          <w:rFonts w:ascii="Times New Roman" w:hAnsi="Times New Roman" w:cs="Times New Roman"/>
        </w:rPr>
        <w:lastRenderedPageBreak/>
        <w:t>V-22 – Disponibilidad en vivo: Muestra tarjetas por técnico con su estado de conexión y un semáforo de carga laboral. Se actualiza en tiempo real e indica la hora de la última conexión.</w:t>
      </w:r>
    </w:p>
    <w:p w14:paraId="65BE5764" w14:textId="737ABE6B" w:rsidR="000D0F16" w:rsidRPr="000D0F16" w:rsidRDefault="000D0F16" w:rsidP="000D0F16">
      <w:pPr>
        <w:numPr>
          <w:ilvl w:val="0"/>
          <w:numId w:val="22"/>
        </w:numPr>
        <w:spacing w:after="240" w:line="360" w:lineRule="auto"/>
        <w:jc w:val="both"/>
        <w:rPr>
          <w:rFonts w:ascii="Times New Roman" w:hAnsi="Times New Roman" w:cs="Times New Roman"/>
        </w:rPr>
      </w:pPr>
      <w:r w:rsidRPr="000D0F16">
        <w:rPr>
          <w:rFonts w:ascii="Times New Roman" w:hAnsi="Times New Roman" w:cs="Times New Roman"/>
        </w:rPr>
        <w:t>V-23 – Inventario y bodega: Gestiona el catálogo de repuestos, controla el stock, emite alertas de inventario mínimo y presenta un reporte financiero.</w:t>
      </w:r>
    </w:p>
    <w:p w14:paraId="6AF14A24" w14:textId="133A2A3C" w:rsidR="000D0F16" w:rsidRPr="000D0F16" w:rsidRDefault="000D0F16" w:rsidP="000D0F16">
      <w:pPr>
        <w:numPr>
          <w:ilvl w:val="0"/>
          <w:numId w:val="22"/>
        </w:numPr>
        <w:spacing w:after="240" w:line="360" w:lineRule="auto"/>
        <w:jc w:val="both"/>
        <w:rPr>
          <w:rFonts w:ascii="Times New Roman" w:hAnsi="Times New Roman" w:cs="Times New Roman"/>
        </w:rPr>
      </w:pPr>
      <w:r w:rsidRPr="000D0F16">
        <w:rPr>
          <w:rFonts w:ascii="Times New Roman" w:hAnsi="Times New Roman" w:cs="Times New Roman"/>
        </w:rPr>
        <w:t>V-24 – Plantillas de mensajes: Editor de texto con opciones para insertar variables dinámicas, visualizar vistas previas, consultar el historial de versiones y enviar correos de prueba.</w:t>
      </w:r>
    </w:p>
    <w:p w14:paraId="78D17541" w14:textId="57DA4BB6" w:rsidR="000D0F16" w:rsidRPr="000D0F16" w:rsidRDefault="000D0F16" w:rsidP="000D0F16">
      <w:pPr>
        <w:numPr>
          <w:ilvl w:val="0"/>
          <w:numId w:val="22"/>
        </w:numPr>
        <w:spacing w:after="240" w:line="360" w:lineRule="auto"/>
        <w:jc w:val="both"/>
        <w:rPr>
          <w:rFonts w:ascii="Times New Roman" w:hAnsi="Times New Roman" w:cs="Times New Roman"/>
        </w:rPr>
      </w:pPr>
      <w:r w:rsidRPr="000D0F16">
        <w:rPr>
          <w:rFonts w:ascii="Times New Roman" w:hAnsi="Times New Roman" w:cs="Times New Roman"/>
        </w:rPr>
        <w:t>V-25 – Configuración de encuesta: Permite editar, ordenar y definir las escalas de un máximo de 10 preguntas. Facilita la comparación de resultados entre distintas versiones de la encuesta.</w:t>
      </w:r>
    </w:p>
    <w:p w14:paraId="1AC0675E" w14:textId="6F1D829F" w:rsidR="000D0F16" w:rsidRPr="000D0F16" w:rsidRDefault="000D0F16" w:rsidP="000D0F16">
      <w:pPr>
        <w:numPr>
          <w:ilvl w:val="0"/>
          <w:numId w:val="22"/>
        </w:numPr>
        <w:spacing w:after="240" w:line="360" w:lineRule="auto"/>
        <w:jc w:val="both"/>
        <w:rPr>
          <w:rFonts w:ascii="Times New Roman" w:hAnsi="Times New Roman" w:cs="Times New Roman"/>
        </w:rPr>
      </w:pPr>
      <w:r w:rsidRPr="000D0F16">
        <w:rPr>
          <w:rFonts w:ascii="Times New Roman" w:hAnsi="Times New Roman" w:cs="Times New Roman"/>
        </w:rPr>
        <w:t xml:space="preserve">V-26 – Variables del sistema: (Exclusivo para </w:t>
      </w:r>
      <w:proofErr w:type="spellStart"/>
      <w:r w:rsidRPr="000D0F16">
        <w:rPr>
          <w:rFonts w:ascii="Times New Roman" w:hAnsi="Times New Roman" w:cs="Times New Roman"/>
        </w:rPr>
        <w:t>Superusuarios</w:t>
      </w:r>
      <w:proofErr w:type="spellEnd"/>
      <w:r w:rsidRPr="000D0F16">
        <w:rPr>
          <w:rFonts w:ascii="Times New Roman" w:hAnsi="Times New Roman" w:cs="Times New Roman"/>
        </w:rPr>
        <w:t>). Tabla para configurar variables críticas del sistema. Permite la edición rápida con validación directa de rangos y valores.</w:t>
      </w:r>
    </w:p>
    <w:p w14:paraId="5389D307" w14:textId="1A6CA69E" w:rsidR="000D0F16" w:rsidRPr="000D0F16" w:rsidRDefault="000D0F16" w:rsidP="000D0F16">
      <w:pPr>
        <w:numPr>
          <w:ilvl w:val="0"/>
          <w:numId w:val="22"/>
        </w:numPr>
        <w:spacing w:after="240" w:line="360" w:lineRule="auto"/>
        <w:jc w:val="both"/>
        <w:rPr>
          <w:rFonts w:ascii="Times New Roman" w:hAnsi="Times New Roman" w:cs="Times New Roman"/>
        </w:rPr>
      </w:pPr>
      <w:r w:rsidRPr="000D0F16">
        <w:rPr>
          <w:rFonts w:ascii="Times New Roman" w:hAnsi="Times New Roman" w:cs="Times New Roman"/>
        </w:rPr>
        <w:t>V-27 – Papelera de evidencias: Almacena temporalmente los archivos eliminados durante 48 horas, indicando a qué ticket pertenecen. Permite restaurarlos previa verificación de integridad.</w:t>
      </w:r>
    </w:p>
    <w:p w14:paraId="48296DA8" w14:textId="7AFECAA3" w:rsidR="000D0F16" w:rsidRPr="000D0F16" w:rsidRDefault="000D0F16" w:rsidP="000D0F16">
      <w:pPr>
        <w:numPr>
          <w:ilvl w:val="0"/>
          <w:numId w:val="22"/>
        </w:numPr>
        <w:spacing w:after="240" w:line="360" w:lineRule="auto"/>
        <w:jc w:val="both"/>
        <w:rPr>
          <w:rFonts w:ascii="Times New Roman" w:hAnsi="Times New Roman" w:cs="Times New Roman"/>
        </w:rPr>
      </w:pPr>
      <w:r w:rsidRPr="000D0F16">
        <w:rPr>
          <w:rFonts w:ascii="Times New Roman" w:hAnsi="Times New Roman" w:cs="Times New Roman"/>
        </w:rPr>
        <w:t>V-28 – Auditoría y logs técnicos: Reúne las bitácoras de cambios, registros de integraciones, errores del sistema y tareas automáticas, con opciones para filtrar por nivel de gravedad.</w:t>
      </w:r>
    </w:p>
    <w:p w14:paraId="78609D18" w14:textId="77777777" w:rsidR="000D0F16" w:rsidRPr="000D0F16" w:rsidRDefault="000D0F16" w:rsidP="000D0F16">
      <w:pPr>
        <w:numPr>
          <w:ilvl w:val="0"/>
          <w:numId w:val="22"/>
        </w:numPr>
        <w:spacing w:after="240" w:line="360" w:lineRule="auto"/>
        <w:jc w:val="both"/>
        <w:rPr>
          <w:rFonts w:ascii="Times New Roman" w:hAnsi="Times New Roman" w:cs="Times New Roman"/>
        </w:rPr>
      </w:pPr>
      <w:r w:rsidRPr="000D0F16">
        <w:rPr>
          <w:rFonts w:ascii="Times New Roman" w:hAnsi="Times New Roman" w:cs="Times New Roman"/>
        </w:rPr>
        <w:t>V-29 – Integraciones: Monitorea el estado de plataformas externas, el funcionamiento del correo de entrada y resume la última sincronización con el directorio de usuarios, detallando posibles conflictos.</w:t>
      </w:r>
    </w:p>
    <w:p w14:paraId="5CE5539B" w14:textId="77777777" w:rsidR="009242D1" w:rsidRPr="009242D1" w:rsidRDefault="009242D1" w:rsidP="009242D1">
      <w:pPr>
        <w:spacing w:after="240" w:line="360" w:lineRule="auto"/>
        <w:rPr>
          <w:rFonts w:ascii="Times New Roman" w:hAnsi="Times New Roman" w:cs="Times New Roman"/>
          <w:b/>
          <w:bCs/>
        </w:rPr>
      </w:pPr>
    </w:p>
    <w:p w14:paraId="6C4DE1AF" w14:textId="77777777" w:rsidR="008126EF" w:rsidRPr="008126EF" w:rsidRDefault="008126EF" w:rsidP="008126EF">
      <w:pPr>
        <w:spacing w:after="240" w:line="360" w:lineRule="auto"/>
        <w:rPr>
          <w:rFonts w:ascii="Times New Roman" w:hAnsi="Times New Roman" w:cs="Times New Roman"/>
          <w:b/>
          <w:bCs/>
        </w:rPr>
      </w:pPr>
    </w:p>
    <w:p w14:paraId="1BC3EF05" w14:textId="77777777" w:rsidR="008126EF" w:rsidRDefault="008126EF" w:rsidP="008126EF">
      <w:pPr>
        <w:spacing w:after="240" w:line="360" w:lineRule="auto"/>
        <w:jc w:val="center"/>
        <w:rPr>
          <w:rFonts w:ascii="Times New Roman" w:hAnsi="Times New Roman" w:cs="Times New Roman"/>
          <w:b/>
          <w:bCs/>
          <w:sz w:val="18"/>
          <w:szCs w:val="18"/>
        </w:rPr>
      </w:pPr>
    </w:p>
    <w:p w14:paraId="0244E80F" w14:textId="305F85D1" w:rsidR="000D0F16" w:rsidRDefault="000D0F16" w:rsidP="00951820">
      <w:pPr>
        <w:pStyle w:val="Ttulo2"/>
      </w:pPr>
      <w:r>
        <w:lastRenderedPageBreak/>
        <w:tab/>
      </w:r>
      <w:bookmarkStart w:id="402" w:name="_Toc242040845"/>
      <w:bookmarkStart w:id="403" w:name="_Toc242041742"/>
      <w:r>
        <w:t>10.3 Plan de pruebas y modelo de calidad ISO/IEC 25010</w:t>
      </w:r>
      <w:bookmarkEnd w:id="402"/>
      <w:bookmarkEnd w:id="403"/>
    </w:p>
    <w:p w14:paraId="47D38F5A" w14:textId="77777777" w:rsidR="00951820" w:rsidRPr="00951820" w:rsidRDefault="00951820" w:rsidP="00951820">
      <w:pPr>
        <w:rPr>
          <w:lang w:eastAsia="en-US"/>
        </w:rPr>
      </w:pPr>
    </w:p>
    <w:p w14:paraId="036D159F" w14:textId="77777777" w:rsidR="000D0F16" w:rsidRDefault="000D0F16" w:rsidP="000D0F16">
      <w:pPr>
        <w:spacing w:after="240" w:line="360" w:lineRule="auto"/>
        <w:jc w:val="both"/>
        <w:rPr>
          <w:rFonts w:ascii="Times New Roman" w:hAnsi="Times New Roman" w:cs="Times New Roman"/>
        </w:rPr>
      </w:pPr>
      <w:r w:rsidRPr="000D0F16">
        <w:rPr>
          <w:rFonts w:ascii="Times New Roman" w:hAnsi="Times New Roman" w:cs="Times New Roman"/>
        </w:rPr>
        <w:t>La norma ISO/IEC 25010 define el modelo de calidad del producto de software. La Tabla 10.2 relaciona cada característica de la norma con los grupos de pruebas ejecutados en este incremento, de modo que la calidad se verifica tanto en lo funcional como en lo no funcional.</w:t>
      </w:r>
    </w:p>
    <w:p w14:paraId="408BD79A" w14:textId="330C3282" w:rsidR="000D0F16" w:rsidRPr="000D0F16" w:rsidRDefault="000D0F16" w:rsidP="00951820">
      <w:pPr>
        <w:pStyle w:val="Ttulo3"/>
      </w:pPr>
      <w:bookmarkStart w:id="404" w:name="_Toc242041585"/>
      <w:bookmarkStart w:id="405" w:name="_Toc242042065"/>
      <w:r w:rsidRPr="000D0F16">
        <w:t>Tabla 10.2: Características ISO/IEC 25010 y su cobertura en el plan de pruebas</w:t>
      </w:r>
      <w:bookmarkEnd w:id="404"/>
      <w:bookmarkEnd w:id="405"/>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5"/>
        <w:gridCol w:w="3574"/>
        <w:gridCol w:w="3387"/>
      </w:tblGrid>
      <w:tr w:rsidR="000D0F16" w14:paraId="7B09B64F" w14:textId="77777777" w:rsidTr="000D0F16">
        <w:trPr>
          <w:tblHeader/>
        </w:trPr>
        <w:tc>
          <w:tcPr>
            <w:tcW w:w="2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51B375" w14:textId="77777777" w:rsidR="000D0F16" w:rsidRPr="000D0F16" w:rsidRDefault="000D0F16" w:rsidP="000D0F16">
            <w:pPr>
              <w:jc w:val="center"/>
              <w:rPr>
                <w:rFonts w:ascii="Times New Roman" w:hAnsi="Times New Roman" w:cs="Times New Roman"/>
                <w:sz w:val="22"/>
                <w:szCs w:val="22"/>
              </w:rPr>
            </w:pPr>
            <w:r w:rsidRPr="000D0F16">
              <w:rPr>
                <w:rFonts w:ascii="Times New Roman" w:hAnsi="Times New Roman" w:cs="Times New Roman"/>
                <w:b/>
                <w:bCs/>
                <w:sz w:val="22"/>
                <w:szCs w:val="22"/>
              </w:rPr>
              <w:t>Característica</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5E69CB" w14:textId="77777777" w:rsidR="000D0F16" w:rsidRPr="000D0F16" w:rsidRDefault="000D0F16" w:rsidP="000D0F16">
            <w:pPr>
              <w:jc w:val="center"/>
              <w:rPr>
                <w:rFonts w:ascii="Times New Roman" w:hAnsi="Times New Roman" w:cs="Times New Roman"/>
                <w:sz w:val="22"/>
                <w:szCs w:val="22"/>
              </w:rPr>
            </w:pPr>
            <w:r w:rsidRPr="000D0F16">
              <w:rPr>
                <w:rFonts w:ascii="Times New Roman" w:hAnsi="Times New Roman" w:cs="Times New Roman"/>
                <w:b/>
                <w:bCs/>
                <w:sz w:val="22"/>
                <w:szCs w:val="22"/>
              </w:rPr>
              <w:t>Subcaracterística evaluada</w:t>
            </w:r>
          </w:p>
        </w:tc>
        <w:tc>
          <w:tcPr>
            <w:tcW w:w="33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0D65DD" w14:textId="77777777" w:rsidR="000D0F16" w:rsidRPr="000D0F16" w:rsidRDefault="000D0F16" w:rsidP="000D0F16">
            <w:pPr>
              <w:jc w:val="center"/>
              <w:rPr>
                <w:rFonts w:ascii="Times New Roman" w:hAnsi="Times New Roman" w:cs="Times New Roman"/>
                <w:sz w:val="22"/>
                <w:szCs w:val="22"/>
              </w:rPr>
            </w:pPr>
            <w:r w:rsidRPr="000D0F16">
              <w:rPr>
                <w:rFonts w:ascii="Times New Roman" w:hAnsi="Times New Roman" w:cs="Times New Roman"/>
                <w:b/>
                <w:bCs/>
                <w:sz w:val="22"/>
                <w:szCs w:val="22"/>
              </w:rPr>
              <w:t>Pruebas que la cubren</w:t>
            </w:r>
          </w:p>
        </w:tc>
      </w:tr>
      <w:tr w:rsidR="000D0F16" w14:paraId="2A6A0CDC" w14:textId="77777777" w:rsidTr="00543172">
        <w:trPr>
          <w:cantSplit/>
        </w:trPr>
        <w:tc>
          <w:tcPr>
            <w:tcW w:w="2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A3EB9C"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Adecuación funcional</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92A3B4"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Completitud y corrección funcional</w:t>
            </w:r>
          </w:p>
        </w:tc>
        <w:tc>
          <w:tcPr>
            <w:tcW w:w="33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9EF6AC"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P-01 a P-69 (regresión y unitarias)</w:t>
            </w:r>
          </w:p>
        </w:tc>
      </w:tr>
      <w:tr w:rsidR="000D0F16" w14:paraId="27F38B0C" w14:textId="77777777" w:rsidTr="00543172">
        <w:trPr>
          <w:cantSplit/>
        </w:trPr>
        <w:tc>
          <w:tcPr>
            <w:tcW w:w="2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7C2EBC"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Eficiencia de desempeño</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19C1D4"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Comportamiento temporal y capacidad</w:t>
            </w:r>
          </w:p>
        </w:tc>
        <w:tc>
          <w:tcPr>
            <w:tcW w:w="33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2DD28E"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Q-01, Q-02</w:t>
            </w:r>
          </w:p>
        </w:tc>
      </w:tr>
      <w:tr w:rsidR="000D0F16" w14:paraId="7AD733AD" w14:textId="77777777" w:rsidTr="00543172">
        <w:trPr>
          <w:cantSplit/>
        </w:trPr>
        <w:tc>
          <w:tcPr>
            <w:tcW w:w="2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2A0FC5"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Compatibilidad</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ABCC2F"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Coexistencia e interoperabilidad</w:t>
            </w:r>
          </w:p>
        </w:tc>
        <w:tc>
          <w:tcPr>
            <w:tcW w:w="33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C51C30"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Q-05, I-01, I-03</w:t>
            </w:r>
          </w:p>
        </w:tc>
      </w:tr>
      <w:tr w:rsidR="000D0F16" w14:paraId="540A72BB" w14:textId="77777777" w:rsidTr="00543172">
        <w:trPr>
          <w:cantSplit/>
        </w:trPr>
        <w:tc>
          <w:tcPr>
            <w:tcW w:w="2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E676AD"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Usabilidad (capacidad de interacción)</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638405"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Facilidad de aprendizaje y protección frente a errores</w:t>
            </w:r>
          </w:p>
        </w:tc>
        <w:tc>
          <w:tcPr>
            <w:tcW w:w="33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CC7DFF"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Q-04</w:t>
            </w:r>
          </w:p>
        </w:tc>
      </w:tr>
      <w:tr w:rsidR="000D0F16" w14:paraId="7B75DA16" w14:textId="77777777" w:rsidTr="00543172">
        <w:trPr>
          <w:cantSplit/>
        </w:trPr>
        <w:tc>
          <w:tcPr>
            <w:tcW w:w="2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E05AA2"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Fiabilidad</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01C581"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Tolerancia a fallos y recuperabilidad</w:t>
            </w:r>
          </w:p>
        </w:tc>
        <w:tc>
          <w:tcPr>
            <w:tcW w:w="33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02B8BC"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Q-06, P-49, P-51</w:t>
            </w:r>
          </w:p>
        </w:tc>
      </w:tr>
      <w:tr w:rsidR="000D0F16" w14:paraId="0FE4304C" w14:textId="77777777" w:rsidTr="00543172">
        <w:trPr>
          <w:cantSplit/>
        </w:trPr>
        <w:tc>
          <w:tcPr>
            <w:tcW w:w="2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3C7D5E"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Seguridad</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A27741"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Confidencialidad, integridad y autenticidad</w:t>
            </w:r>
          </w:p>
        </w:tc>
        <w:tc>
          <w:tcPr>
            <w:tcW w:w="33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C5FF68"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Q-03, P-44, P-57</w:t>
            </w:r>
          </w:p>
        </w:tc>
      </w:tr>
      <w:tr w:rsidR="000D0F16" w14:paraId="2932A1A1" w14:textId="77777777" w:rsidTr="00543172">
        <w:trPr>
          <w:cantSplit/>
        </w:trPr>
        <w:tc>
          <w:tcPr>
            <w:tcW w:w="2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1D7C39"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Mantenibilidad</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335B6B"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Modularidad y capacidad de prueba</w:t>
            </w:r>
          </w:p>
        </w:tc>
        <w:tc>
          <w:tcPr>
            <w:tcW w:w="33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46E100"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Q-07</w:t>
            </w:r>
          </w:p>
        </w:tc>
      </w:tr>
      <w:tr w:rsidR="000D0F16" w14:paraId="462B1A5C" w14:textId="77777777" w:rsidTr="00543172">
        <w:trPr>
          <w:cantSplit/>
        </w:trPr>
        <w:tc>
          <w:tcPr>
            <w:tcW w:w="2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6F7528"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Portabilidad (flexibilidad)</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EE46F0" w14:textId="77777777" w:rsidR="000D0F16" w:rsidRPr="000D0F16" w:rsidRDefault="000D0F16" w:rsidP="00543172">
            <w:pPr>
              <w:spacing w:after="40"/>
              <w:rPr>
                <w:rFonts w:ascii="Times New Roman" w:hAnsi="Times New Roman" w:cs="Times New Roman"/>
                <w:sz w:val="22"/>
                <w:szCs w:val="22"/>
              </w:rPr>
            </w:pPr>
            <w:proofErr w:type="spellStart"/>
            <w:r w:rsidRPr="000D0F16">
              <w:rPr>
                <w:rFonts w:ascii="Times New Roman" w:hAnsi="Times New Roman" w:cs="Times New Roman"/>
                <w:sz w:val="22"/>
                <w:szCs w:val="22"/>
              </w:rPr>
              <w:t>Instalabilidad</w:t>
            </w:r>
            <w:proofErr w:type="spellEnd"/>
            <w:r w:rsidRPr="000D0F16">
              <w:rPr>
                <w:rFonts w:ascii="Times New Roman" w:hAnsi="Times New Roman" w:cs="Times New Roman"/>
                <w:sz w:val="22"/>
                <w:szCs w:val="22"/>
              </w:rPr>
              <w:t xml:space="preserve"> y adaptabilidad</w:t>
            </w:r>
          </w:p>
        </w:tc>
        <w:tc>
          <w:tcPr>
            <w:tcW w:w="33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2442FF" w14:textId="77777777" w:rsidR="000D0F16" w:rsidRPr="000D0F16" w:rsidRDefault="000D0F16" w:rsidP="00543172">
            <w:pPr>
              <w:spacing w:after="40"/>
              <w:rPr>
                <w:rFonts w:ascii="Times New Roman" w:hAnsi="Times New Roman" w:cs="Times New Roman"/>
                <w:sz w:val="22"/>
                <w:szCs w:val="22"/>
              </w:rPr>
            </w:pPr>
            <w:r w:rsidRPr="000D0F16">
              <w:rPr>
                <w:rFonts w:ascii="Times New Roman" w:hAnsi="Times New Roman" w:cs="Times New Roman"/>
                <w:sz w:val="22"/>
                <w:szCs w:val="22"/>
              </w:rPr>
              <w:t>Q-08</w:t>
            </w:r>
          </w:p>
        </w:tc>
      </w:tr>
    </w:tbl>
    <w:p w14:paraId="18A50866" w14:textId="21CBBF7C" w:rsidR="000D0F16" w:rsidRDefault="000D0F16" w:rsidP="000D0F16">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207DBF4E" w14:textId="77777777" w:rsidR="000D0F16" w:rsidRDefault="000D0F16">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7E306626" w14:textId="57F86C43" w:rsidR="000D0F16" w:rsidRDefault="000D0F16" w:rsidP="00951820">
      <w:pPr>
        <w:pStyle w:val="Ttulo2"/>
      </w:pPr>
      <w:r>
        <w:lastRenderedPageBreak/>
        <w:tab/>
      </w:r>
      <w:bookmarkStart w:id="406" w:name="_Toc242040846"/>
      <w:bookmarkStart w:id="407" w:name="_Toc242041743"/>
      <w:r w:rsidRPr="000D0F16">
        <w:t>10.4 Pruebas de regresión del Incremento I</w:t>
      </w:r>
      <w:bookmarkEnd w:id="406"/>
      <w:bookmarkEnd w:id="407"/>
    </w:p>
    <w:p w14:paraId="6C54DA80" w14:textId="77777777" w:rsidR="00951820" w:rsidRPr="00951820" w:rsidRDefault="00951820" w:rsidP="00951820">
      <w:pPr>
        <w:rPr>
          <w:lang w:eastAsia="en-US"/>
        </w:rPr>
      </w:pPr>
    </w:p>
    <w:p w14:paraId="5D359D91" w14:textId="6CBE2DA2" w:rsidR="000D0F16" w:rsidRDefault="000D0F16" w:rsidP="000D0F16">
      <w:pPr>
        <w:spacing w:after="240" w:line="360" w:lineRule="auto"/>
        <w:jc w:val="both"/>
        <w:rPr>
          <w:rFonts w:ascii="Times New Roman" w:hAnsi="Times New Roman" w:cs="Times New Roman"/>
        </w:rPr>
      </w:pPr>
      <w:r w:rsidRPr="000D0F16">
        <w:rPr>
          <w:rFonts w:ascii="Times New Roman" w:hAnsi="Times New Roman" w:cs="Times New Roman"/>
        </w:rPr>
        <w:t>Las pruebas del Incremento I se volvieron a ejecutar sobre la versión del Incremento III para asegurar que los cambios de este sprint no afectaran funcionalidades anteriores. La Tabla 10.3 resume el resultado y las Figuras 10.2 a 10.26 presentan la evidencia de cada prueba.</w:t>
      </w:r>
    </w:p>
    <w:p w14:paraId="5794DA1C" w14:textId="2EBCC2D2" w:rsidR="000D0F16" w:rsidRDefault="000D0F16" w:rsidP="00951820">
      <w:pPr>
        <w:pStyle w:val="Ttulo3"/>
      </w:pPr>
      <w:bookmarkStart w:id="408" w:name="_Toc242041586"/>
      <w:bookmarkStart w:id="409" w:name="_Toc242042066"/>
      <w:r w:rsidRPr="000D0F16">
        <w:t>Tabla 10.3: Pruebas de regresión del Incremento I</w:t>
      </w:r>
      <w:bookmarkEnd w:id="408"/>
      <w:bookmarkEnd w:id="409"/>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3386"/>
        <w:gridCol w:w="1128"/>
        <w:gridCol w:w="1128"/>
        <w:gridCol w:w="1599"/>
        <w:gridCol w:w="1413"/>
      </w:tblGrid>
      <w:tr w:rsidR="000D0F16" w14:paraId="5FEDC13C"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B3EAF1" w14:textId="0AFC424D" w:rsidR="000D0F16" w:rsidRPr="000D0F16" w:rsidRDefault="000D0F16" w:rsidP="000D0F16">
            <w:pPr>
              <w:spacing w:after="40"/>
              <w:jc w:val="center"/>
              <w:rPr>
                <w:rFonts w:ascii="Times New Roman" w:hAnsi="Times New Roman" w:cs="Times New Roman"/>
                <w:b/>
                <w:bCs/>
                <w:sz w:val="20"/>
                <w:szCs w:val="20"/>
              </w:rPr>
            </w:pPr>
            <w:r w:rsidRPr="000D0F16">
              <w:rPr>
                <w:rFonts w:ascii="Times New Roman" w:hAnsi="Times New Roman" w:cs="Times New Roman"/>
                <w:b/>
                <w:bCs/>
                <w:sz w:val="20"/>
                <w:szCs w:val="20"/>
              </w:rPr>
              <w:t>ID</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48EC0D" w14:textId="2DFF97BF" w:rsidR="000D0F16" w:rsidRPr="000D0F16" w:rsidRDefault="000D0F16" w:rsidP="000D0F16">
            <w:pPr>
              <w:spacing w:after="40"/>
              <w:jc w:val="center"/>
              <w:rPr>
                <w:rFonts w:ascii="Times New Roman" w:hAnsi="Times New Roman" w:cs="Times New Roman"/>
                <w:b/>
                <w:bCs/>
                <w:sz w:val="20"/>
                <w:szCs w:val="20"/>
              </w:rPr>
            </w:pPr>
            <w:r w:rsidRPr="000D0F16">
              <w:rPr>
                <w:rFonts w:ascii="Times New Roman" w:hAnsi="Times New Roman" w:cs="Times New Roman"/>
                <w:b/>
                <w:bCs/>
                <w:sz w:val="20"/>
                <w:szCs w:val="20"/>
              </w:rPr>
              <w:t>Pruebas</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949A05" w14:textId="1AEE9F1D" w:rsidR="000D0F16" w:rsidRPr="000D0F16" w:rsidRDefault="000D0F16" w:rsidP="000D0F16">
            <w:pPr>
              <w:spacing w:after="40"/>
              <w:jc w:val="center"/>
              <w:rPr>
                <w:rFonts w:ascii="Times New Roman" w:hAnsi="Times New Roman" w:cs="Times New Roman"/>
                <w:b/>
                <w:bCs/>
                <w:sz w:val="20"/>
                <w:szCs w:val="20"/>
              </w:rPr>
            </w:pPr>
            <w:r w:rsidRPr="000D0F16">
              <w:rPr>
                <w:rFonts w:ascii="Times New Roman" w:hAnsi="Times New Roman" w:cs="Times New Roman"/>
                <w:b/>
                <w:bCs/>
                <w:sz w:val="20"/>
                <w:szCs w:val="20"/>
              </w:rPr>
              <w:t>CU</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E58FDA" w14:textId="626AF254" w:rsidR="000D0F16" w:rsidRPr="000D0F16" w:rsidRDefault="000D0F16" w:rsidP="000D0F16">
            <w:pPr>
              <w:spacing w:after="40"/>
              <w:jc w:val="center"/>
              <w:rPr>
                <w:rFonts w:ascii="Times New Roman" w:hAnsi="Times New Roman" w:cs="Times New Roman"/>
                <w:b/>
                <w:bCs/>
                <w:sz w:val="20"/>
                <w:szCs w:val="20"/>
              </w:rPr>
            </w:pPr>
            <w:r w:rsidRPr="000D0F16">
              <w:rPr>
                <w:rFonts w:ascii="Times New Roman" w:hAnsi="Times New Roman" w:cs="Times New Roman"/>
                <w:b/>
                <w:bCs/>
                <w:sz w:val="20"/>
                <w:szCs w:val="20"/>
              </w:rPr>
              <w:t>Tipo</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CC7677" w14:textId="22025F86" w:rsidR="000D0F16" w:rsidRPr="000D0F16" w:rsidRDefault="000D0F16" w:rsidP="000D0F16">
            <w:pPr>
              <w:spacing w:after="40"/>
              <w:jc w:val="center"/>
              <w:rPr>
                <w:rFonts w:ascii="Times New Roman" w:hAnsi="Times New Roman" w:cs="Times New Roman"/>
                <w:b/>
                <w:bCs/>
                <w:sz w:val="20"/>
                <w:szCs w:val="20"/>
              </w:rPr>
            </w:pPr>
            <w:r w:rsidRPr="000D0F16">
              <w:rPr>
                <w:rFonts w:ascii="Times New Roman" w:hAnsi="Times New Roman" w:cs="Times New Roman"/>
                <w:b/>
                <w:bCs/>
                <w:sz w:val="20"/>
                <w:szCs w:val="20"/>
              </w:rPr>
              <w:t>Resultado en INC. III</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E965A8" w14:textId="69374A1F" w:rsidR="000D0F16" w:rsidRPr="000D0F16" w:rsidRDefault="000D0F16" w:rsidP="000D0F16">
            <w:pPr>
              <w:spacing w:after="40"/>
              <w:jc w:val="center"/>
              <w:rPr>
                <w:rFonts w:ascii="Times New Roman" w:hAnsi="Times New Roman" w:cs="Times New Roman"/>
                <w:b/>
                <w:bCs/>
                <w:sz w:val="20"/>
                <w:szCs w:val="20"/>
              </w:rPr>
            </w:pPr>
            <w:r w:rsidRPr="000D0F16">
              <w:rPr>
                <w:rFonts w:ascii="Times New Roman" w:hAnsi="Times New Roman" w:cs="Times New Roman"/>
                <w:b/>
                <w:bCs/>
                <w:sz w:val="20"/>
                <w:szCs w:val="20"/>
              </w:rPr>
              <w:t>Evidencia</w:t>
            </w:r>
          </w:p>
        </w:tc>
      </w:tr>
      <w:tr w:rsidR="000D0F16" w14:paraId="4D78C35C"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EBBCFD"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P-01</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BE22C8"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Registrar usuario con RUT válido</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4929A6"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CU-01</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CF9AB9"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Unitaria</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6F87BF"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B76A60"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10.2</w:t>
            </w:r>
          </w:p>
        </w:tc>
      </w:tr>
      <w:tr w:rsidR="000D0F16" w14:paraId="78BF22C6"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EB87A3"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P-02</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BF46E3"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Registrar usuario con RUT duplicado</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0F6807"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CU-01</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16AE28"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Unitaria</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2417AA"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 (falla esperada)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AC9438"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10.3</w:t>
            </w:r>
          </w:p>
        </w:tc>
      </w:tr>
      <w:tr w:rsidR="000D0F16" w14:paraId="1BFA751B"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A5FEA3"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P-03</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26A509"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Inicio de sesión con credenciales correctas</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95FA5F"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CU-03</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B2FFE2"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Unitaria</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0F2DC2"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5B4F34"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10.4</w:t>
            </w:r>
          </w:p>
        </w:tc>
      </w:tr>
      <w:tr w:rsidR="000D0F16" w14:paraId="2F634D7F"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6B3FFB"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P-04</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8282B6"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Inicio de sesión con contraseña incorrecta</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DD43C8"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CU-03</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7E03F5"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Unitaria</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6A9F99"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 (falla esperada)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79A95E"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10.5</w:t>
            </w:r>
          </w:p>
        </w:tc>
      </w:tr>
      <w:tr w:rsidR="000D0F16" w14:paraId="03F716BE"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A0CC85"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P-05</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D2B374"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Validación de RUT módulo 11 válido</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3B3843"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CU-66</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EA5B5A"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Unitaria</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BF4CA8"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ECB561"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10.6</w:t>
            </w:r>
          </w:p>
        </w:tc>
      </w:tr>
      <w:tr w:rsidR="000D0F16" w14:paraId="7E7212BB"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303BF5"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P-06</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79040B"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Validación de RUT módulo 11 inválido</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9CCBE6"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CU-66</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470F59"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Unitaria</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24862C"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 (falla esperada)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3C32B4"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10.7</w:t>
            </w:r>
          </w:p>
        </w:tc>
      </w:tr>
      <w:tr w:rsidR="000D0F16" w14:paraId="65FEEFF6"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458D23"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P-07</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4465A2"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Creación de ticket con todos los campos</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FBE3AC"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CU-08</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5A2602"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710379"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9F369D"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10.8</w:t>
            </w:r>
          </w:p>
        </w:tc>
      </w:tr>
      <w:tr w:rsidR="000D0F16" w14:paraId="5BDB4137"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48A2C9"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P-08</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99BA81"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Creación de ticket sin descripción</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94DDA1"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CU-08</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07279B"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872F09"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 (falla esperada)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246248"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10.9</w:t>
            </w:r>
          </w:p>
        </w:tc>
      </w:tr>
      <w:tr w:rsidR="000D0F16" w14:paraId="7D300004"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61CBC0"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P-09</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D24664"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Adjuntar archivo JPG de 5 MB</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E3224E"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CU-09</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A7B1C0"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Unitaria</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5ADB0E"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928CCA"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10.10</w:t>
            </w:r>
          </w:p>
        </w:tc>
      </w:tr>
      <w:tr w:rsidR="000D0F16" w14:paraId="7F9E37F9"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7D831A"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P-10</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1B5AC8"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Adjuntar archivo de 15 MB</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76786E"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CU-09</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F702A2"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Unitaria</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2CBF31"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 (falla esperada)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AF9971"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10.11</w:t>
            </w:r>
          </w:p>
        </w:tc>
      </w:tr>
      <w:tr w:rsidR="000D0F16" w14:paraId="53DE5955"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D646F0"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P-11</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6C4C36"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Asignación automática por categoría</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B4AA88"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CU-08</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FEE112"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0D5C2F"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965F99"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10.12</w:t>
            </w:r>
          </w:p>
        </w:tc>
      </w:tr>
      <w:tr w:rsidR="000D0F16" w14:paraId="257C8846"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15E953"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P-12</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A4C7A8"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Cambio de estado Pendiente → En curso</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8C3BD7"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CU-15</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E08FB4"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F5DC1D"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09F157"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10.13</w:t>
            </w:r>
          </w:p>
        </w:tc>
      </w:tr>
      <w:tr w:rsidR="000D0F16" w14:paraId="07663977"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84AE09"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P-13</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15697C"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Cambio de estado En proceso → Resuelto</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7C8832"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CU-19</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81D151"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47BA29"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BD9767"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10.14</w:t>
            </w:r>
          </w:p>
        </w:tc>
      </w:tr>
      <w:tr w:rsidR="000D0F16" w14:paraId="27D88DEE"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B7450C"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P-14</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E0CDC0"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Comentario público en ticket</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422A45"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CU-16</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5C8C01"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73F4A1"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7C9E7A"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10.15</w:t>
            </w:r>
          </w:p>
        </w:tc>
      </w:tr>
      <w:tr w:rsidR="000D0F16" w14:paraId="29EF02DA"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C9B49C"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P-15</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2293A6"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Notificación por correo al crear ticket</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870C03"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CU-11</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E4BE96"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703EC3"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247024"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10.16</w:t>
            </w:r>
          </w:p>
        </w:tc>
      </w:tr>
      <w:tr w:rsidR="000D0F16" w14:paraId="229E5152"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4D2841"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P-16</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0E3542"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Notificación por correo al resolver ticket</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1DF12D"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CU-11</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BA4123"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61A3DE"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D878C8"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10.17</w:t>
            </w:r>
          </w:p>
        </w:tc>
      </w:tr>
      <w:tr w:rsidR="000D0F16" w14:paraId="25B924AA"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A28743"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P-17</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2BF254" w14:textId="77777777" w:rsidR="000D0F16" w:rsidRPr="000D0F16" w:rsidRDefault="000D0F16" w:rsidP="00543172">
            <w:pPr>
              <w:spacing w:after="40"/>
              <w:rPr>
                <w:rFonts w:ascii="Times New Roman" w:hAnsi="Times New Roman" w:cs="Times New Roman"/>
                <w:sz w:val="20"/>
                <w:szCs w:val="20"/>
              </w:rPr>
            </w:pPr>
            <w:proofErr w:type="spellStart"/>
            <w:r w:rsidRPr="000D0F16">
              <w:rPr>
                <w:rFonts w:ascii="Times New Roman" w:hAnsi="Times New Roman" w:cs="Times New Roman"/>
                <w:sz w:val="20"/>
                <w:szCs w:val="20"/>
              </w:rPr>
              <w:t>Dashboard</w:t>
            </w:r>
            <w:proofErr w:type="spellEnd"/>
            <w:r w:rsidRPr="000D0F16">
              <w:rPr>
                <w:rFonts w:ascii="Times New Roman" w:hAnsi="Times New Roman" w:cs="Times New Roman"/>
                <w:sz w:val="20"/>
                <w:szCs w:val="20"/>
              </w:rPr>
              <w:t xml:space="preserve"> muestra </w:t>
            </w:r>
            <w:proofErr w:type="spellStart"/>
            <w:r w:rsidRPr="000D0F16">
              <w:rPr>
                <w:rFonts w:ascii="Times New Roman" w:hAnsi="Times New Roman" w:cs="Times New Roman"/>
                <w:sz w:val="20"/>
                <w:szCs w:val="20"/>
              </w:rPr>
              <w:t>KPIs</w:t>
            </w:r>
            <w:proofErr w:type="spellEnd"/>
            <w:r w:rsidRPr="000D0F16">
              <w:rPr>
                <w:rFonts w:ascii="Times New Roman" w:hAnsi="Times New Roman" w:cs="Times New Roman"/>
                <w:sz w:val="20"/>
                <w:szCs w:val="20"/>
              </w:rPr>
              <w:t xml:space="preserve"> correctos</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FC43F4"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CU-32</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C7AD66"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540003"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916AC0"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10.18</w:t>
            </w:r>
          </w:p>
        </w:tc>
      </w:tr>
      <w:tr w:rsidR="000D0F16" w14:paraId="138039A5"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C04A3A"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lastRenderedPageBreak/>
              <w:t>P-18</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EC5CF3"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Base de conocimiento: crear artículo</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B6B3DC"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CU-34</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1EFA1B"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6DA8F7"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F7C653"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10.19</w:t>
            </w:r>
          </w:p>
        </w:tc>
      </w:tr>
      <w:tr w:rsidR="000D0F16" w14:paraId="3EFA52D7"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30311B"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P-19</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D89B33"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Auto-asistencia: sugerencia de artículo</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C6A474"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CU-35</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9FE76E"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7E5960"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379FCD"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10.20</w:t>
            </w:r>
          </w:p>
        </w:tc>
      </w:tr>
      <w:tr w:rsidR="000D0F16" w14:paraId="0FC79282"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48D401"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P-20</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F9F24C"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Exportar ticket a PDF</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D10F79"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CU-36</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4B61D6"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F51027"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7997F5"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10.21</w:t>
            </w:r>
          </w:p>
        </w:tc>
      </w:tr>
      <w:tr w:rsidR="000D0F16" w14:paraId="0782A958"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4C4C7B"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P-21</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1F00EB"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Recuperación de contraseña por olvido</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73297E"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CU-39</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0B6C63"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49F2D8"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F6435A"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10.22</w:t>
            </w:r>
          </w:p>
        </w:tc>
      </w:tr>
      <w:tr w:rsidR="000D0F16" w14:paraId="1547DCF4"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A739AF"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P-22</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5CC890"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Autenticación 2FA con código correcto</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871BEC"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CU-51</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46FDE2"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869614"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3841F9"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10.23</w:t>
            </w:r>
          </w:p>
        </w:tc>
      </w:tr>
      <w:tr w:rsidR="000D0F16" w14:paraId="51251398"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F43AE9"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P-23</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84ADF3"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Autenticación 2FA con código incorrecto</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120AAF"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CU-51</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30C4E4"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FE0A70"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 (falla esperada)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E33996"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10.24</w:t>
            </w:r>
          </w:p>
        </w:tc>
      </w:tr>
      <w:tr w:rsidR="000D0F16" w14:paraId="62BEB6D8"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6DA1D6"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P-24</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E64CA3"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Sesión única: segundo inicio cierra el primero</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16BE0A"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CU-42</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8561A6"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FFD2E1"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49D6B6"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10.25</w:t>
            </w:r>
          </w:p>
        </w:tc>
      </w:tr>
      <w:tr w:rsidR="000D0F16" w14:paraId="03A063A6"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79552F"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P-25</w:t>
            </w:r>
          </w:p>
        </w:tc>
        <w:tc>
          <w:tcPr>
            <w:tcW w:w="338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C5C84F"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 xml:space="preserve">Centro de notificaciones </w:t>
            </w:r>
            <w:proofErr w:type="spellStart"/>
            <w:r w:rsidRPr="000D0F16">
              <w:rPr>
                <w:rFonts w:ascii="Times New Roman" w:hAnsi="Times New Roman" w:cs="Times New Roman"/>
                <w:sz w:val="20"/>
                <w:szCs w:val="20"/>
              </w:rPr>
              <w:t>in-app</w:t>
            </w:r>
            <w:proofErr w:type="spellEnd"/>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A26F8B"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CU-44</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9DF01A"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10EFA8"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Exitosa</w:t>
            </w:r>
          </w:p>
        </w:tc>
        <w:tc>
          <w:tcPr>
            <w:tcW w:w="14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C6F48B" w14:textId="77777777" w:rsidR="000D0F16" w:rsidRPr="000D0F16" w:rsidRDefault="000D0F16" w:rsidP="00543172">
            <w:pPr>
              <w:spacing w:after="40"/>
              <w:rPr>
                <w:rFonts w:ascii="Times New Roman" w:hAnsi="Times New Roman" w:cs="Times New Roman"/>
                <w:sz w:val="20"/>
                <w:szCs w:val="20"/>
              </w:rPr>
            </w:pPr>
            <w:r w:rsidRPr="000D0F16">
              <w:rPr>
                <w:rFonts w:ascii="Times New Roman" w:hAnsi="Times New Roman" w:cs="Times New Roman"/>
                <w:sz w:val="20"/>
                <w:szCs w:val="20"/>
              </w:rPr>
              <w:t>Figura 10.26</w:t>
            </w:r>
          </w:p>
        </w:tc>
      </w:tr>
    </w:tbl>
    <w:p w14:paraId="39FF1461" w14:textId="2A64B121" w:rsidR="000D0F16" w:rsidRDefault="000D0F16" w:rsidP="000D0F16">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73EC033F" w14:textId="77777777" w:rsidR="000D0F16" w:rsidRDefault="000D0F16">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20345EF8" w14:textId="1DB5AD69" w:rsidR="000D0F16" w:rsidRDefault="000D0F16" w:rsidP="000D0F16">
      <w:pPr>
        <w:spacing w:after="240" w:line="360" w:lineRule="auto"/>
        <w:jc w:val="both"/>
        <w:rPr>
          <w:rFonts w:ascii="Times New Roman" w:hAnsi="Times New Roman" w:cs="Times New Roman"/>
        </w:rPr>
      </w:pPr>
      <w:r w:rsidRPr="000D0F16">
        <w:rPr>
          <w:rFonts w:ascii="Times New Roman" w:hAnsi="Times New Roman" w:cs="Times New Roman"/>
        </w:rPr>
        <w:lastRenderedPageBreak/>
        <w:t>En la Figura 10.2, correspondiente a la prueba P-0</w:t>
      </w:r>
      <w:r>
        <w:rPr>
          <w:rFonts w:ascii="Times New Roman" w:hAnsi="Times New Roman" w:cs="Times New Roman"/>
        </w:rPr>
        <w:t>1 del CU -01</w:t>
      </w:r>
      <w:r w:rsidRPr="000D0F16">
        <w:rPr>
          <w:rFonts w:ascii="Times New Roman" w:hAnsi="Times New Roman" w:cs="Times New Roman"/>
        </w:rPr>
        <w:t>, el administrador registra un usuario con RUT válido y el sistema lo guarda con su contraseña cifrada.</w:t>
      </w:r>
    </w:p>
    <w:p w14:paraId="396C5ABE" w14:textId="5051D4BA" w:rsidR="00B521AC" w:rsidRDefault="00B521AC" w:rsidP="00951820">
      <w:pPr>
        <w:pStyle w:val="Ttulo4"/>
      </w:pPr>
      <w:bookmarkStart w:id="410" w:name="_Toc242041449"/>
      <w:bookmarkStart w:id="411" w:name="_Toc242041921"/>
      <w:r w:rsidRPr="00B521AC">
        <w:t>Figura 10.2: Prueba P-01 – Registrar usuario con RUT válido</w:t>
      </w:r>
      <w:bookmarkEnd w:id="410"/>
      <w:bookmarkEnd w:id="411"/>
    </w:p>
    <w:p w14:paraId="799DF722" w14:textId="5DDBD6C2" w:rsidR="00B521AC" w:rsidRDefault="00B521AC" w:rsidP="00B521AC">
      <w:pPr>
        <w:spacing w:after="240" w:line="360" w:lineRule="auto"/>
        <w:jc w:val="center"/>
        <w:rPr>
          <w:rFonts w:ascii="Times New Roman" w:hAnsi="Times New Roman" w:cs="Times New Roman"/>
          <w:b/>
          <w:bCs/>
          <w:sz w:val="18"/>
          <w:szCs w:val="18"/>
        </w:rPr>
      </w:pPr>
      <w:r w:rsidRPr="00B521AC">
        <w:rPr>
          <w:rFonts w:ascii="Times New Roman" w:hAnsi="Times New Roman" w:cs="Times New Roman"/>
          <w:b/>
          <w:bCs/>
          <w:noProof/>
          <w:sz w:val="18"/>
          <w:szCs w:val="18"/>
        </w:rPr>
        <w:drawing>
          <wp:inline distT="0" distB="0" distL="0" distR="0" wp14:anchorId="66443E4E" wp14:editId="700A7FF5">
            <wp:extent cx="3907766" cy="5694173"/>
            <wp:effectExtent l="0" t="0" r="0" b="1905"/>
            <wp:docPr id="12249516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909001" cy="5695973"/>
                    </a:xfrm>
                    <a:prstGeom prst="rect">
                      <a:avLst/>
                    </a:prstGeom>
                    <a:noFill/>
                    <a:ln>
                      <a:noFill/>
                    </a:ln>
                  </pic:spPr>
                </pic:pic>
              </a:graphicData>
            </a:graphic>
          </wp:inline>
        </w:drawing>
      </w:r>
    </w:p>
    <w:p w14:paraId="653D9821" w14:textId="77777777" w:rsidR="00B521AC" w:rsidRDefault="00B521AC" w:rsidP="00B521AC">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0592A12B" w14:textId="77777777" w:rsidR="00B521AC" w:rsidRPr="00B521AC" w:rsidRDefault="00B521AC" w:rsidP="00B521AC">
      <w:pPr>
        <w:spacing w:after="240" w:line="360" w:lineRule="auto"/>
        <w:jc w:val="center"/>
        <w:rPr>
          <w:rFonts w:ascii="Times New Roman" w:hAnsi="Times New Roman" w:cs="Times New Roman"/>
          <w:b/>
          <w:bCs/>
          <w:sz w:val="18"/>
          <w:szCs w:val="18"/>
        </w:rPr>
      </w:pPr>
    </w:p>
    <w:p w14:paraId="1B5F81B1" w14:textId="77777777" w:rsidR="000D0F16" w:rsidRPr="000D0F16" w:rsidRDefault="000D0F16" w:rsidP="000D0F16">
      <w:pPr>
        <w:spacing w:after="240" w:line="360" w:lineRule="auto"/>
        <w:jc w:val="center"/>
        <w:rPr>
          <w:rFonts w:ascii="Times New Roman" w:hAnsi="Times New Roman" w:cs="Times New Roman"/>
          <w:b/>
          <w:bCs/>
          <w:sz w:val="18"/>
          <w:szCs w:val="18"/>
        </w:rPr>
      </w:pPr>
    </w:p>
    <w:p w14:paraId="68BCF715" w14:textId="77777777" w:rsidR="000D0F16" w:rsidRPr="000D0F16" w:rsidRDefault="000D0F16" w:rsidP="000D0F16">
      <w:pPr>
        <w:spacing w:before="60" w:after="300" w:line="360" w:lineRule="auto"/>
        <w:rPr>
          <w:rFonts w:ascii="Times New Roman" w:hAnsi="Times New Roman" w:cs="Times New Roman"/>
          <w:b/>
          <w:bCs/>
        </w:rPr>
      </w:pPr>
    </w:p>
    <w:p w14:paraId="5D72DA63" w14:textId="0CD6071D" w:rsidR="00B521AC" w:rsidRDefault="00B521AC" w:rsidP="00B521AC">
      <w:pPr>
        <w:spacing w:after="240" w:line="360" w:lineRule="auto"/>
        <w:jc w:val="both"/>
        <w:rPr>
          <w:rFonts w:ascii="Times New Roman" w:hAnsi="Times New Roman" w:cs="Times New Roman"/>
        </w:rPr>
      </w:pPr>
      <w:r w:rsidRPr="00B521AC">
        <w:rPr>
          <w:rFonts w:ascii="Times New Roman" w:hAnsi="Times New Roman" w:cs="Times New Roman"/>
        </w:rPr>
        <w:lastRenderedPageBreak/>
        <w:t xml:space="preserve">En la Figura 10.3, correspondiente a la prueba P-02 </w:t>
      </w:r>
      <w:r>
        <w:rPr>
          <w:rFonts w:ascii="Times New Roman" w:hAnsi="Times New Roman" w:cs="Times New Roman"/>
        </w:rPr>
        <w:t xml:space="preserve">del </w:t>
      </w:r>
      <w:r w:rsidRPr="00B521AC">
        <w:rPr>
          <w:rFonts w:ascii="Times New Roman" w:hAnsi="Times New Roman" w:cs="Times New Roman"/>
        </w:rPr>
        <w:t xml:space="preserve">CU-01, al intentar registrar un RUT existente, el </w:t>
      </w:r>
      <w:proofErr w:type="spellStart"/>
      <w:r w:rsidRPr="00B521AC">
        <w:rPr>
          <w:rFonts w:ascii="Times New Roman" w:hAnsi="Times New Roman" w:cs="Times New Roman"/>
        </w:rPr>
        <w:t>backend</w:t>
      </w:r>
      <w:proofErr w:type="spellEnd"/>
      <w:r w:rsidRPr="00B521AC">
        <w:rPr>
          <w:rFonts w:ascii="Times New Roman" w:hAnsi="Times New Roman" w:cs="Times New Roman"/>
        </w:rPr>
        <w:t xml:space="preserve"> detecta la duplicidad y rechaza el registro con un mensaje claro.</w:t>
      </w:r>
    </w:p>
    <w:p w14:paraId="4800C27A" w14:textId="5AE7CC89" w:rsidR="00B521AC" w:rsidRDefault="00B521AC" w:rsidP="00951820">
      <w:pPr>
        <w:pStyle w:val="Ttulo4"/>
      </w:pPr>
      <w:bookmarkStart w:id="412" w:name="_Toc242041450"/>
      <w:bookmarkStart w:id="413" w:name="_Toc242041922"/>
      <w:r w:rsidRPr="00B521AC">
        <w:t>Figura 10.3: Prueba P-02 – Registrar usuario con RUT duplicado</w:t>
      </w:r>
      <w:bookmarkEnd w:id="412"/>
      <w:bookmarkEnd w:id="413"/>
    </w:p>
    <w:p w14:paraId="2A918DC8" w14:textId="080F8E53" w:rsidR="00B521AC" w:rsidRDefault="00B521AC" w:rsidP="00B521AC">
      <w:pPr>
        <w:spacing w:after="240" w:line="360" w:lineRule="auto"/>
        <w:jc w:val="center"/>
        <w:rPr>
          <w:rFonts w:ascii="Times New Roman" w:hAnsi="Times New Roman" w:cs="Times New Roman"/>
          <w:b/>
          <w:bCs/>
          <w:sz w:val="18"/>
          <w:szCs w:val="18"/>
        </w:rPr>
      </w:pPr>
      <w:r w:rsidRPr="00B521AC">
        <w:rPr>
          <w:rFonts w:ascii="Times New Roman" w:hAnsi="Times New Roman" w:cs="Times New Roman"/>
          <w:b/>
          <w:bCs/>
          <w:noProof/>
          <w:sz w:val="18"/>
          <w:szCs w:val="18"/>
        </w:rPr>
        <w:drawing>
          <wp:inline distT="0" distB="0" distL="0" distR="0" wp14:anchorId="156FE268" wp14:editId="04AACAB3">
            <wp:extent cx="4000500" cy="5829300"/>
            <wp:effectExtent l="0" t="0" r="0" b="0"/>
            <wp:docPr id="13701043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000500" cy="5829300"/>
                    </a:xfrm>
                    <a:prstGeom prst="rect">
                      <a:avLst/>
                    </a:prstGeom>
                    <a:noFill/>
                    <a:ln>
                      <a:noFill/>
                    </a:ln>
                  </pic:spPr>
                </pic:pic>
              </a:graphicData>
            </a:graphic>
          </wp:inline>
        </w:drawing>
      </w:r>
    </w:p>
    <w:p w14:paraId="1F882493" w14:textId="77777777" w:rsidR="00B521AC" w:rsidRDefault="00B521AC" w:rsidP="00B521AC">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6869023F" w14:textId="77777777" w:rsidR="00B521AC" w:rsidRPr="00B521AC" w:rsidRDefault="00B521AC" w:rsidP="00B521AC">
      <w:pPr>
        <w:spacing w:after="240" w:line="360" w:lineRule="auto"/>
        <w:jc w:val="center"/>
        <w:rPr>
          <w:rFonts w:ascii="Times New Roman" w:hAnsi="Times New Roman" w:cs="Times New Roman"/>
          <w:b/>
          <w:bCs/>
          <w:sz w:val="18"/>
          <w:szCs w:val="18"/>
        </w:rPr>
      </w:pPr>
    </w:p>
    <w:p w14:paraId="41C89F66" w14:textId="77777777" w:rsidR="000D0F16" w:rsidRPr="000D0F16" w:rsidRDefault="000D0F16" w:rsidP="000D0F16">
      <w:pPr>
        <w:spacing w:after="240" w:line="360" w:lineRule="auto"/>
        <w:rPr>
          <w:rFonts w:ascii="Times New Roman" w:hAnsi="Times New Roman" w:cs="Times New Roman"/>
          <w:b/>
          <w:bCs/>
        </w:rPr>
      </w:pPr>
    </w:p>
    <w:p w14:paraId="7356A6B2" w14:textId="56EDC241" w:rsidR="00B521AC" w:rsidRDefault="00B521AC" w:rsidP="00B521AC">
      <w:pPr>
        <w:spacing w:after="240" w:line="360" w:lineRule="auto"/>
        <w:jc w:val="both"/>
        <w:rPr>
          <w:rFonts w:ascii="Times New Roman" w:hAnsi="Times New Roman" w:cs="Times New Roman"/>
        </w:rPr>
      </w:pPr>
      <w:r w:rsidRPr="00B521AC">
        <w:rPr>
          <w:rFonts w:ascii="Times New Roman" w:hAnsi="Times New Roman" w:cs="Times New Roman"/>
        </w:rPr>
        <w:lastRenderedPageBreak/>
        <w:t>En la Figura 10.4, correspondiente a la prueba P-03 del CU-03, con credenciales válidas se accede al panel correspondiente al rol del usuario.</w:t>
      </w:r>
    </w:p>
    <w:p w14:paraId="469B7A6C" w14:textId="0413AE33" w:rsidR="00B521AC" w:rsidRDefault="00B521AC" w:rsidP="00951820">
      <w:pPr>
        <w:pStyle w:val="Ttulo4"/>
      </w:pPr>
      <w:bookmarkStart w:id="414" w:name="_Toc242041451"/>
      <w:bookmarkStart w:id="415" w:name="_Toc242041923"/>
      <w:r w:rsidRPr="00B521AC">
        <w:t>Figura 10.4: Prueba P-03 – Inicio de sesión con credenciales correctas</w:t>
      </w:r>
      <w:bookmarkEnd w:id="414"/>
      <w:bookmarkEnd w:id="415"/>
    </w:p>
    <w:p w14:paraId="00BE6CD2" w14:textId="58FE64AB" w:rsidR="00B521AC" w:rsidRDefault="00B521AC" w:rsidP="00B521AC">
      <w:pPr>
        <w:spacing w:after="240" w:line="360" w:lineRule="auto"/>
        <w:jc w:val="center"/>
        <w:rPr>
          <w:rFonts w:ascii="Times New Roman" w:hAnsi="Times New Roman" w:cs="Times New Roman"/>
          <w:b/>
          <w:bCs/>
          <w:sz w:val="18"/>
          <w:szCs w:val="18"/>
        </w:rPr>
      </w:pPr>
      <w:r w:rsidRPr="00B521AC">
        <w:rPr>
          <w:rFonts w:ascii="Times New Roman" w:hAnsi="Times New Roman" w:cs="Times New Roman"/>
          <w:b/>
          <w:bCs/>
          <w:noProof/>
          <w:sz w:val="18"/>
          <w:szCs w:val="18"/>
        </w:rPr>
        <w:drawing>
          <wp:inline distT="0" distB="0" distL="0" distR="0" wp14:anchorId="7EACB10C" wp14:editId="54B3AD06">
            <wp:extent cx="5971540" cy="4147185"/>
            <wp:effectExtent l="0" t="0" r="0" b="5715"/>
            <wp:docPr id="101253118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971540" cy="4147185"/>
                    </a:xfrm>
                    <a:prstGeom prst="rect">
                      <a:avLst/>
                    </a:prstGeom>
                    <a:noFill/>
                    <a:ln>
                      <a:noFill/>
                    </a:ln>
                  </pic:spPr>
                </pic:pic>
              </a:graphicData>
            </a:graphic>
          </wp:inline>
        </w:drawing>
      </w:r>
    </w:p>
    <w:p w14:paraId="5BE2A97B" w14:textId="370F4E6D" w:rsidR="00B521AC" w:rsidRDefault="00B521AC" w:rsidP="00B521AC">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6140800A" w14:textId="77777777" w:rsidR="00B521AC" w:rsidRDefault="00B521AC">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0EC339B0" w14:textId="6F4E2C81" w:rsidR="00B521AC" w:rsidRDefault="00B521AC" w:rsidP="00B521AC">
      <w:pPr>
        <w:spacing w:after="240" w:line="360" w:lineRule="auto"/>
        <w:jc w:val="both"/>
        <w:rPr>
          <w:rFonts w:ascii="Times New Roman" w:hAnsi="Times New Roman" w:cs="Times New Roman"/>
        </w:rPr>
      </w:pPr>
      <w:r w:rsidRPr="00B521AC">
        <w:rPr>
          <w:rFonts w:ascii="Times New Roman" w:hAnsi="Times New Roman" w:cs="Times New Roman"/>
        </w:rPr>
        <w:lastRenderedPageBreak/>
        <w:t xml:space="preserve">En la Figura 10.5, correspondiente a la prueba P-04 </w:t>
      </w:r>
      <w:r>
        <w:rPr>
          <w:rFonts w:ascii="Times New Roman" w:hAnsi="Times New Roman" w:cs="Times New Roman"/>
        </w:rPr>
        <w:t xml:space="preserve">del </w:t>
      </w:r>
      <w:r w:rsidRPr="00B521AC">
        <w:rPr>
          <w:rFonts w:ascii="Times New Roman" w:hAnsi="Times New Roman" w:cs="Times New Roman"/>
        </w:rPr>
        <w:t>CU-03, con contraseña incorrecta el sistema niega el acceso sin revelar cuál dato es erróneo.</w:t>
      </w:r>
    </w:p>
    <w:p w14:paraId="78BAF328" w14:textId="4B5D64D4" w:rsidR="00B521AC" w:rsidRDefault="00B521AC" w:rsidP="00951820">
      <w:pPr>
        <w:pStyle w:val="Ttulo4"/>
      </w:pPr>
      <w:bookmarkStart w:id="416" w:name="_Toc242041452"/>
      <w:bookmarkStart w:id="417" w:name="_Toc242041924"/>
      <w:r w:rsidRPr="00B521AC">
        <w:t>Figura 10.5: Prueba P-04 – Inicio de sesión con contraseña incorrecta</w:t>
      </w:r>
      <w:bookmarkEnd w:id="416"/>
      <w:bookmarkEnd w:id="417"/>
    </w:p>
    <w:p w14:paraId="55E1A303" w14:textId="47B9E716" w:rsidR="00B521AC" w:rsidRPr="00B521AC" w:rsidRDefault="00B521AC" w:rsidP="00B521AC">
      <w:pPr>
        <w:spacing w:after="240" w:line="360" w:lineRule="auto"/>
        <w:jc w:val="center"/>
        <w:rPr>
          <w:rFonts w:ascii="Times New Roman" w:hAnsi="Times New Roman" w:cs="Times New Roman"/>
          <w:b/>
          <w:bCs/>
          <w:sz w:val="18"/>
          <w:szCs w:val="18"/>
        </w:rPr>
      </w:pPr>
      <w:r w:rsidRPr="00B521AC">
        <w:rPr>
          <w:rFonts w:ascii="Times New Roman" w:hAnsi="Times New Roman" w:cs="Times New Roman"/>
          <w:b/>
          <w:bCs/>
          <w:noProof/>
          <w:sz w:val="18"/>
          <w:szCs w:val="18"/>
        </w:rPr>
        <w:drawing>
          <wp:inline distT="0" distB="0" distL="0" distR="0" wp14:anchorId="17C3C2B1" wp14:editId="17712645">
            <wp:extent cx="4000500" cy="4324350"/>
            <wp:effectExtent l="0" t="0" r="0" b="0"/>
            <wp:docPr id="59884696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000500" cy="4324350"/>
                    </a:xfrm>
                    <a:prstGeom prst="rect">
                      <a:avLst/>
                    </a:prstGeom>
                    <a:noFill/>
                    <a:ln>
                      <a:noFill/>
                    </a:ln>
                  </pic:spPr>
                </pic:pic>
              </a:graphicData>
            </a:graphic>
          </wp:inline>
        </w:drawing>
      </w:r>
    </w:p>
    <w:p w14:paraId="473B5CA1" w14:textId="77777777" w:rsidR="00B521AC" w:rsidRDefault="00B521AC" w:rsidP="00B521AC">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1A8A5068" w14:textId="77777777" w:rsidR="00B521AC" w:rsidRDefault="00B521AC" w:rsidP="00B521AC">
      <w:pPr>
        <w:spacing w:before="60" w:after="300" w:line="360" w:lineRule="auto"/>
        <w:jc w:val="center"/>
        <w:rPr>
          <w:rFonts w:ascii="Times New Roman" w:hAnsi="Times New Roman" w:cs="Times New Roman"/>
          <w:b/>
          <w:bCs/>
          <w:i/>
          <w:iCs/>
          <w:sz w:val="18"/>
          <w:szCs w:val="18"/>
        </w:rPr>
      </w:pPr>
    </w:p>
    <w:p w14:paraId="4547505C" w14:textId="77777777" w:rsidR="00B521AC" w:rsidRPr="00B521AC" w:rsidRDefault="00B521AC" w:rsidP="00B521AC">
      <w:pPr>
        <w:spacing w:after="240" w:line="360" w:lineRule="auto"/>
        <w:jc w:val="center"/>
        <w:rPr>
          <w:rFonts w:ascii="Times New Roman" w:hAnsi="Times New Roman" w:cs="Times New Roman"/>
          <w:b/>
          <w:bCs/>
          <w:sz w:val="18"/>
          <w:szCs w:val="18"/>
        </w:rPr>
      </w:pPr>
    </w:p>
    <w:p w14:paraId="23D261DE" w14:textId="77777777" w:rsidR="00BD7C83" w:rsidRPr="00BD7C83" w:rsidRDefault="00BD7C83" w:rsidP="00BD7C83">
      <w:pPr>
        <w:spacing w:after="240" w:line="360" w:lineRule="auto"/>
        <w:rPr>
          <w:rFonts w:ascii="Times New Roman" w:hAnsi="Times New Roman" w:cs="Times New Roman"/>
          <w:b/>
          <w:bCs/>
        </w:rPr>
      </w:pPr>
    </w:p>
    <w:p w14:paraId="3F9BCFD8" w14:textId="77777777" w:rsidR="00BD7C83" w:rsidRPr="00BD7C83" w:rsidRDefault="00BD7C83" w:rsidP="00BD7C83">
      <w:pPr>
        <w:spacing w:after="240" w:line="360" w:lineRule="auto"/>
        <w:jc w:val="center"/>
        <w:rPr>
          <w:rFonts w:ascii="Times New Roman" w:hAnsi="Times New Roman" w:cs="Times New Roman"/>
          <w:b/>
          <w:bCs/>
          <w:sz w:val="18"/>
          <w:szCs w:val="18"/>
        </w:rPr>
      </w:pPr>
    </w:p>
    <w:p w14:paraId="18B8EE9B" w14:textId="77777777" w:rsidR="00BD7C83" w:rsidRPr="00BD7C83" w:rsidRDefault="00BD7C83" w:rsidP="00BD7C83">
      <w:pPr>
        <w:spacing w:after="240" w:line="360" w:lineRule="auto"/>
        <w:jc w:val="center"/>
        <w:rPr>
          <w:rFonts w:ascii="Times New Roman" w:hAnsi="Times New Roman" w:cs="Times New Roman"/>
          <w:b/>
          <w:bCs/>
          <w:sz w:val="18"/>
          <w:szCs w:val="18"/>
        </w:rPr>
      </w:pPr>
    </w:p>
    <w:p w14:paraId="767F17F2" w14:textId="77777777" w:rsidR="00BD7C83" w:rsidRPr="00BD7C83" w:rsidRDefault="00BD7C83" w:rsidP="00BD7C83">
      <w:pPr>
        <w:spacing w:after="240" w:line="360" w:lineRule="auto"/>
        <w:rPr>
          <w:rFonts w:ascii="Times New Roman" w:hAnsi="Times New Roman" w:cs="Times New Roman"/>
          <w:b/>
          <w:bCs/>
        </w:rPr>
      </w:pPr>
    </w:p>
    <w:p w14:paraId="41AFEE88" w14:textId="2CC300CB" w:rsidR="00B521AC" w:rsidRDefault="00B521AC" w:rsidP="00B521AC">
      <w:pPr>
        <w:spacing w:after="240" w:line="360" w:lineRule="auto"/>
        <w:jc w:val="both"/>
        <w:rPr>
          <w:rFonts w:ascii="Times New Roman" w:hAnsi="Times New Roman" w:cs="Times New Roman"/>
        </w:rPr>
      </w:pPr>
      <w:r w:rsidRPr="00B521AC">
        <w:rPr>
          <w:rFonts w:ascii="Times New Roman" w:hAnsi="Times New Roman" w:cs="Times New Roman"/>
        </w:rPr>
        <w:lastRenderedPageBreak/>
        <w:t>En la Figura 10.6, correspondiente a la prueba P-05 del CU-66, el algoritmo módulo 11 acepta un RUT con dígito verificador correcto; este mismo algoritmo lo reutiliza la importación del CU-40.</w:t>
      </w:r>
    </w:p>
    <w:p w14:paraId="65FA4D9D" w14:textId="51A9D19B" w:rsidR="00B521AC" w:rsidRDefault="00B521AC" w:rsidP="00951820">
      <w:pPr>
        <w:pStyle w:val="Ttulo4"/>
      </w:pPr>
      <w:bookmarkStart w:id="418" w:name="_Toc242041453"/>
      <w:bookmarkStart w:id="419" w:name="_Toc242041925"/>
      <w:r w:rsidRPr="00B521AC">
        <w:t>Figura 10.6: Prueba P-05 – Validación de RUT módulo 11 válido</w:t>
      </w:r>
      <w:bookmarkEnd w:id="418"/>
      <w:bookmarkEnd w:id="419"/>
    </w:p>
    <w:p w14:paraId="1EFA6A9C" w14:textId="77FB0A26" w:rsidR="00B521AC" w:rsidRDefault="00B521AC" w:rsidP="00B521AC">
      <w:pPr>
        <w:spacing w:after="240" w:line="360" w:lineRule="auto"/>
        <w:jc w:val="center"/>
        <w:rPr>
          <w:rFonts w:ascii="Times New Roman" w:hAnsi="Times New Roman" w:cs="Times New Roman"/>
          <w:b/>
          <w:bCs/>
          <w:sz w:val="18"/>
          <w:szCs w:val="18"/>
        </w:rPr>
      </w:pPr>
      <w:r w:rsidRPr="00B521AC">
        <w:rPr>
          <w:rFonts w:ascii="Times New Roman" w:hAnsi="Times New Roman" w:cs="Times New Roman"/>
          <w:b/>
          <w:bCs/>
          <w:noProof/>
          <w:sz w:val="18"/>
          <w:szCs w:val="18"/>
        </w:rPr>
        <w:drawing>
          <wp:inline distT="0" distB="0" distL="0" distR="0" wp14:anchorId="6FB2B24F" wp14:editId="3591EBC2">
            <wp:extent cx="4000500" cy="5810250"/>
            <wp:effectExtent l="0" t="0" r="0" b="0"/>
            <wp:docPr id="31187110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000500" cy="5810250"/>
                    </a:xfrm>
                    <a:prstGeom prst="rect">
                      <a:avLst/>
                    </a:prstGeom>
                    <a:noFill/>
                    <a:ln>
                      <a:noFill/>
                    </a:ln>
                  </pic:spPr>
                </pic:pic>
              </a:graphicData>
            </a:graphic>
          </wp:inline>
        </w:drawing>
      </w:r>
    </w:p>
    <w:p w14:paraId="436BA513" w14:textId="059E586B" w:rsidR="00B521AC" w:rsidRDefault="00B521AC" w:rsidP="00B521AC">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26B2B9AB" w14:textId="77777777" w:rsidR="00B521AC" w:rsidRDefault="00B521AC">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083839FE" w14:textId="44DBF553" w:rsidR="00B521AC" w:rsidRPr="00B521AC" w:rsidRDefault="00B521AC" w:rsidP="00B521AC">
      <w:pPr>
        <w:spacing w:after="240" w:line="360" w:lineRule="auto"/>
        <w:jc w:val="both"/>
        <w:rPr>
          <w:rFonts w:ascii="Times New Roman" w:hAnsi="Times New Roman" w:cs="Times New Roman"/>
        </w:rPr>
      </w:pPr>
      <w:r w:rsidRPr="00B521AC">
        <w:rPr>
          <w:rFonts w:ascii="Times New Roman" w:hAnsi="Times New Roman" w:cs="Times New Roman"/>
        </w:rPr>
        <w:lastRenderedPageBreak/>
        <w:t>En la Figura 10.7, correspondiente a la prueba P-06 de CU-66, un RUT con dígito verificador incorrecto es rechazado por el algoritmo módulo 11.</w:t>
      </w:r>
    </w:p>
    <w:p w14:paraId="74B59978" w14:textId="21B8AA21" w:rsidR="00B521AC" w:rsidRDefault="00B521AC" w:rsidP="00951820">
      <w:pPr>
        <w:pStyle w:val="Ttulo4"/>
      </w:pPr>
      <w:bookmarkStart w:id="420" w:name="_Toc242041454"/>
      <w:bookmarkStart w:id="421" w:name="_Toc242041926"/>
      <w:r w:rsidRPr="00B521AC">
        <w:t>Figura 10.7: Prueba P-06 -Validación de RUT modulo 11 invalido</w:t>
      </w:r>
      <w:bookmarkEnd w:id="420"/>
      <w:bookmarkEnd w:id="421"/>
    </w:p>
    <w:p w14:paraId="19369216" w14:textId="3645407D" w:rsidR="00B521AC" w:rsidRPr="00B521AC" w:rsidRDefault="00B521AC" w:rsidP="00B521AC">
      <w:pPr>
        <w:spacing w:after="240" w:line="360" w:lineRule="auto"/>
        <w:jc w:val="center"/>
        <w:rPr>
          <w:rFonts w:ascii="Times New Roman" w:hAnsi="Times New Roman" w:cs="Times New Roman"/>
          <w:b/>
          <w:bCs/>
          <w:sz w:val="18"/>
          <w:szCs w:val="18"/>
        </w:rPr>
      </w:pPr>
      <w:r w:rsidRPr="00B521AC">
        <w:rPr>
          <w:rFonts w:ascii="Times New Roman" w:hAnsi="Times New Roman" w:cs="Times New Roman"/>
          <w:b/>
          <w:bCs/>
          <w:noProof/>
          <w:sz w:val="18"/>
          <w:szCs w:val="18"/>
        </w:rPr>
        <w:drawing>
          <wp:inline distT="0" distB="0" distL="0" distR="0" wp14:anchorId="2E3CB6D8" wp14:editId="2C336E8A">
            <wp:extent cx="4000500" cy="5829300"/>
            <wp:effectExtent l="0" t="0" r="0" b="0"/>
            <wp:docPr id="193299349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000500" cy="5829300"/>
                    </a:xfrm>
                    <a:prstGeom prst="rect">
                      <a:avLst/>
                    </a:prstGeom>
                    <a:noFill/>
                    <a:ln>
                      <a:noFill/>
                    </a:ln>
                  </pic:spPr>
                </pic:pic>
              </a:graphicData>
            </a:graphic>
          </wp:inline>
        </w:drawing>
      </w:r>
    </w:p>
    <w:p w14:paraId="52EF77D3" w14:textId="77777777" w:rsidR="00B521AC" w:rsidRDefault="00B521AC" w:rsidP="00B521AC">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393371B7" w14:textId="77777777" w:rsidR="00B521AC" w:rsidRDefault="00B521AC" w:rsidP="00B521AC">
      <w:pPr>
        <w:spacing w:before="60" w:after="300" w:line="360" w:lineRule="auto"/>
        <w:jc w:val="center"/>
        <w:rPr>
          <w:rFonts w:ascii="Times New Roman" w:hAnsi="Times New Roman" w:cs="Times New Roman"/>
          <w:b/>
          <w:bCs/>
          <w:i/>
          <w:iCs/>
          <w:sz w:val="18"/>
          <w:szCs w:val="18"/>
        </w:rPr>
      </w:pPr>
    </w:p>
    <w:p w14:paraId="1CA00EFC" w14:textId="77777777" w:rsidR="00B521AC" w:rsidRPr="00B521AC" w:rsidRDefault="00B521AC" w:rsidP="00B521AC">
      <w:pPr>
        <w:spacing w:after="240" w:line="360" w:lineRule="auto"/>
        <w:jc w:val="center"/>
        <w:rPr>
          <w:rFonts w:ascii="Times New Roman" w:hAnsi="Times New Roman" w:cs="Times New Roman"/>
          <w:b/>
          <w:bCs/>
          <w:sz w:val="18"/>
          <w:szCs w:val="18"/>
        </w:rPr>
      </w:pPr>
    </w:p>
    <w:p w14:paraId="23833BF5" w14:textId="0AAFECB9" w:rsidR="00B521AC" w:rsidRDefault="00B521AC" w:rsidP="00B521AC">
      <w:pPr>
        <w:spacing w:after="240" w:line="360" w:lineRule="auto"/>
        <w:jc w:val="both"/>
        <w:rPr>
          <w:rFonts w:ascii="Times New Roman" w:hAnsi="Times New Roman" w:cs="Times New Roman"/>
        </w:rPr>
      </w:pPr>
      <w:r w:rsidRPr="00B521AC">
        <w:rPr>
          <w:rFonts w:ascii="Times New Roman" w:hAnsi="Times New Roman" w:cs="Times New Roman"/>
        </w:rPr>
        <w:lastRenderedPageBreak/>
        <w:t xml:space="preserve">En la Figura 10.8, correspondiente a la prueba P-07 </w:t>
      </w:r>
      <w:r>
        <w:rPr>
          <w:rFonts w:ascii="Times New Roman" w:hAnsi="Times New Roman" w:cs="Times New Roman"/>
        </w:rPr>
        <w:t xml:space="preserve">del </w:t>
      </w:r>
      <w:r w:rsidRPr="00B521AC">
        <w:rPr>
          <w:rFonts w:ascii="Times New Roman" w:hAnsi="Times New Roman" w:cs="Times New Roman"/>
        </w:rPr>
        <w:t xml:space="preserve">CU-08, se crea un ticket con todos sus campos; tras el Incremento III las categorías provienen del catálogo administrable </w:t>
      </w:r>
      <w:r>
        <w:rPr>
          <w:rFonts w:ascii="Times New Roman" w:hAnsi="Times New Roman" w:cs="Times New Roman"/>
        </w:rPr>
        <w:t xml:space="preserve">del </w:t>
      </w:r>
      <w:r w:rsidRPr="00B521AC">
        <w:rPr>
          <w:rFonts w:ascii="Times New Roman" w:hAnsi="Times New Roman" w:cs="Times New Roman"/>
        </w:rPr>
        <w:t>CU-04.</w:t>
      </w:r>
    </w:p>
    <w:p w14:paraId="53C74166" w14:textId="73554E6A" w:rsidR="00B521AC" w:rsidRDefault="00B521AC" w:rsidP="00951820">
      <w:pPr>
        <w:pStyle w:val="Ttulo4"/>
      </w:pPr>
      <w:bookmarkStart w:id="422" w:name="_Toc242041455"/>
      <w:bookmarkStart w:id="423" w:name="_Toc242041927"/>
      <w:r w:rsidRPr="00B521AC">
        <w:t>Figura 10.8: Prueba P-07 – Creación de ticket con todos los campos</w:t>
      </w:r>
      <w:bookmarkEnd w:id="422"/>
      <w:bookmarkEnd w:id="423"/>
    </w:p>
    <w:p w14:paraId="62CE8FDB" w14:textId="71A14048" w:rsidR="00B521AC" w:rsidRDefault="003A777F" w:rsidP="00B521AC">
      <w:pPr>
        <w:spacing w:after="240" w:line="360" w:lineRule="auto"/>
        <w:jc w:val="center"/>
        <w:rPr>
          <w:rFonts w:ascii="Times New Roman" w:hAnsi="Times New Roman" w:cs="Times New Roman"/>
          <w:b/>
          <w:bCs/>
          <w:sz w:val="18"/>
          <w:szCs w:val="18"/>
        </w:rPr>
      </w:pPr>
      <w:r w:rsidRPr="003A777F">
        <w:rPr>
          <w:rFonts w:ascii="Times New Roman" w:hAnsi="Times New Roman" w:cs="Times New Roman"/>
          <w:b/>
          <w:bCs/>
          <w:noProof/>
          <w:sz w:val="18"/>
          <w:szCs w:val="18"/>
        </w:rPr>
        <w:drawing>
          <wp:inline distT="0" distB="0" distL="0" distR="0" wp14:anchorId="014F4484" wp14:editId="2A03DF7B">
            <wp:extent cx="5270740" cy="5519592"/>
            <wp:effectExtent l="0" t="0" r="6350" b="5080"/>
            <wp:docPr id="187423694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280403" cy="5529712"/>
                    </a:xfrm>
                    <a:prstGeom prst="rect">
                      <a:avLst/>
                    </a:prstGeom>
                    <a:noFill/>
                    <a:ln>
                      <a:noFill/>
                    </a:ln>
                  </pic:spPr>
                </pic:pic>
              </a:graphicData>
            </a:graphic>
          </wp:inline>
        </w:drawing>
      </w:r>
    </w:p>
    <w:p w14:paraId="22682F8B" w14:textId="2A0F66CE" w:rsidR="003A777F" w:rsidRPr="003A777F" w:rsidRDefault="00B521AC" w:rsidP="00B521AC">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2BE7AFE6" w14:textId="77777777" w:rsidR="003A777F" w:rsidRPr="003A777F" w:rsidRDefault="003A777F">
      <w:pPr>
        <w:rPr>
          <w:rFonts w:ascii="Times New Roman" w:hAnsi="Times New Roman" w:cs="Times New Roman"/>
          <w:b/>
          <w:bCs/>
          <w:i/>
          <w:iCs/>
          <w:sz w:val="18"/>
          <w:szCs w:val="18"/>
        </w:rPr>
      </w:pPr>
      <w:r w:rsidRPr="003A777F">
        <w:rPr>
          <w:rFonts w:ascii="Times New Roman" w:hAnsi="Times New Roman" w:cs="Times New Roman"/>
          <w:b/>
          <w:bCs/>
          <w:i/>
          <w:iCs/>
          <w:sz w:val="18"/>
          <w:szCs w:val="18"/>
        </w:rPr>
        <w:br w:type="page"/>
      </w:r>
    </w:p>
    <w:p w14:paraId="14F284F2" w14:textId="3FCDB212" w:rsidR="003A777F" w:rsidRDefault="003A777F" w:rsidP="003A777F">
      <w:pPr>
        <w:spacing w:after="240" w:line="360" w:lineRule="auto"/>
        <w:jc w:val="both"/>
        <w:rPr>
          <w:rFonts w:ascii="Times New Roman" w:hAnsi="Times New Roman" w:cs="Times New Roman"/>
        </w:rPr>
      </w:pPr>
      <w:r w:rsidRPr="003A777F">
        <w:rPr>
          <w:rFonts w:ascii="Times New Roman" w:hAnsi="Times New Roman" w:cs="Times New Roman"/>
        </w:rPr>
        <w:lastRenderedPageBreak/>
        <w:t xml:space="preserve">En la Figura 10.9, correspondiente a la prueba P-08 </w:t>
      </w:r>
      <w:r>
        <w:rPr>
          <w:rFonts w:ascii="Times New Roman" w:hAnsi="Times New Roman" w:cs="Times New Roman"/>
        </w:rPr>
        <w:t xml:space="preserve">de </w:t>
      </w:r>
      <w:r w:rsidRPr="003A777F">
        <w:rPr>
          <w:rFonts w:ascii="Times New Roman" w:hAnsi="Times New Roman" w:cs="Times New Roman"/>
        </w:rPr>
        <w:t>CU-08, el formulario impide crear un ticket sin descripción.</w:t>
      </w:r>
    </w:p>
    <w:p w14:paraId="7FE18B03" w14:textId="76ABA6E3" w:rsidR="003A777F" w:rsidRDefault="003A777F" w:rsidP="00951820">
      <w:pPr>
        <w:pStyle w:val="Ttulo4"/>
      </w:pPr>
      <w:bookmarkStart w:id="424" w:name="_Toc242041456"/>
      <w:bookmarkStart w:id="425" w:name="_Toc242041928"/>
      <w:r w:rsidRPr="003A777F">
        <w:t>Figura 10.9: Prueba P-08 – Creación de ticket sin descripción</w:t>
      </w:r>
      <w:bookmarkEnd w:id="424"/>
      <w:bookmarkEnd w:id="425"/>
    </w:p>
    <w:p w14:paraId="11D04E40" w14:textId="5FCEF887" w:rsidR="003A777F" w:rsidRDefault="003A777F" w:rsidP="003A777F">
      <w:pPr>
        <w:spacing w:after="240" w:line="360" w:lineRule="auto"/>
        <w:jc w:val="center"/>
        <w:rPr>
          <w:rFonts w:ascii="Times New Roman" w:hAnsi="Times New Roman" w:cs="Times New Roman"/>
          <w:b/>
          <w:bCs/>
          <w:sz w:val="18"/>
          <w:szCs w:val="18"/>
        </w:rPr>
      </w:pPr>
      <w:r w:rsidRPr="003A777F">
        <w:rPr>
          <w:rFonts w:ascii="Times New Roman" w:hAnsi="Times New Roman" w:cs="Times New Roman"/>
          <w:b/>
          <w:bCs/>
          <w:noProof/>
          <w:sz w:val="18"/>
          <w:szCs w:val="18"/>
        </w:rPr>
        <w:drawing>
          <wp:inline distT="0" distB="0" distL="0" distR="0" wp14:anchorId="5C7A93F8" wp14:editId="0148C58A">
            <wp:extent cx="5417389" cy="5673165"/>
            <wp:effectExtent l="0" t="0" r="0" b="3810"/>
            <wp:docPr id="92014115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421395" cy="5677360"/>
                    </a:xfrm>
                    <a:prstGeom prst="rect">
                      <a:avLst/>
                    </a:prstGeom>
                    <a:noFill/>
                    <a:ln>
                      <a:noFill/>
                    </a:ln>
                  </pic:spPr>
                </pic:pic>
              </a:graphicData>
            </a:graphic>
          </wp:inline>
        </w:drawing>
      </w:r>
    </w:p>
    <w:p w14:paraId="18F02F24" w14:textId="77777777" w:rsidR="003A777F" w:rsidRPr="003A777F" w:rsidRDefault="003A777F" w:rsidP="003A777F">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3ACB00F3" w14:textId="77777777" w:rsidR="003A777F" w:rsidRPr="003A777F" w:rsidRDefault="003A777F" w:rsidP="003A777F">
      <w:pPr>
        <w:spacing w:after="240" w:line="360" w:lineRule="auto"/>
        <w:jc w:val="center"/>
        <w:rPr>
          <w:rFonts w:ascii="Times New Roman" w:hAnsi="Times New Roman" w:cs="Times New Roman"/>
          <w:b/>
          <w:bCs/>
          <w:sz w:val="18"/>
          <w:szCs w:val="18"/>
        </w:rPr>
      </w:pPr>
    </w:p>
    <w:p w14:paraId="7BF2BB7B" w14:textId="77777777" w:rsidR="00B521AC" w:rsidRPr="003A777F" w:rsidRDefault="00B521AC" w:rsidP="003A777F">
      <w:pPr>
        <w:spacing w:before="60" w:after="300" w:line="360" w:lineRule="auto"/>
        <w:rPr>
          <w:rFonts w:ascii="Times New Roman" w:hAnsi="Times New Roman" w:cs="Times New Roman"/>
          <w:b/>
          <w:bCs/>
        </w:rPr>
      </w:pPr>
    </w:p>
    <w:p w14:paraId="0BE9C646" w14:textId="77777777" w:rsidR="00B521AC" w:rsidRPr="00B521AC" w:rsidRDefault="00B521AC" w:rsidP="00B521AC">
      <w:pPr>
        <w:spacing w:after="240" w:line="360" w:lineRule="auto"/>
        <w:jc w:val="center"/>
        <w:rPr>
          <w:rFonts w:ascii="Times New Roman" w:hAnsi="Times New Roman" w:cs="Times New Roman"/>
          <w:b/>
          <w:bCs/>
          <w:sz w:val="18"/>
          <w:szCs w:val="18"/>
        </w:rPr>
      </w:pPr>
    </w:p>
    <w:p w14:paraId="6E8CEE2F" w14:textId="737555B5" w:rsidR="003A777F" w:rsidRDefault="003A777F" w:rsidP="003A777F">
      <w:pPr>
        <w:spacing w:after="240" w:line="360" w:lineRule="auto"/>
        <w:jc w:val="both"/>
        <w:rPr>
          <w:rFonts w:ascii="Times New Roman" w:hAnsi="Times New Roman" w:cs="Times New Roman"/>
        </w:rPr>
      </w:pPr>
      <w:r w:rsidRPr="003A777F">
        <w:rPr>
          <w:rFonts w:ascii="Times New Roman" w:hAnsi="Times New Roman" w:cs="Times New Roman"/>
        </w:rPr>
        <w:lastRenderedPageBreak/>
        <w:t xml:space="preserve">En la Figura 10.10, correspondiente a la prueba P-09 </w:t>
      </w:r>
      <w:r>
        <w:rPr>
          <w:rFonts w:ascii="Times New Roman" w:hAnsi="Times New Roman" w:cs="Times New Roman"/>
        </w:rPr>
        <w:t xml:space="preserve">de </w:t>
      </w:r>
      <w:r w:rsidRPr="003A777F">
        <w:rPr>
          <w:rFonts w:ascii="Times New Roman" w:hAnsi="Times New Roman" w:cs="Times New Roman"/>
        </w:rPr>
        <w:t>CU-09, un adjunto de 5 MB se carga correctamente.</w:t>
      </w:r>
    </w:p>
    <w:p w14:paraId="1C1D8CC3" w14:textId="198089E1" w:rsidR="003A777F" w:rsidRDefault="003A777F" w:rsidP="00951820">
      <w:pPr>
        <w:pStyle w:val="Ttulo4"/>
      </w:pPr>
      <w:bookmarkStart w:id="426" w:name="_Toc242041457"/>
      <w:bookmarkStart w:id="427" w:name="_Toc242041929"/>
      <w:r w:rsidRPr="003A777F">
        <w:t>Figura 10.10: Prueba P-09 – Adjuntar archivo JPG de 5 MB</w:t>
      </w:r>
      <w:bookmarkEnd w:id="426"/>
      <w:bookmarkEnd w:id="427"/>
    </w:p>
    <w:p w14:paraId="1EBB7448" w14:textId="18A87B82" w:rsidR="003A777F" w:rsidRDefault="003A777F" w:rsidP="003A777F">
      <w:pPr>
        <w:spacing w:after="240" w:line="360" w:lineRule="auto"/>
        <w:jc w:val="center"/>
        <w:rPr>
          <w:rFonts w:ascii="Times New Roman" w:hAnsi="Times New Roman" w:cs="Times New Roman"/>
          <w:b/>
          <w:bCs/>
          <w:sz w:val="18"/>
          <w:szCs w:val="18"/>
        </w:rPr>
      </w:pPr>
      <w:r w:rsidRPr="003A777F">
        <w:rPr>
          <w:rFonts w:ascii="Times New Roman" w:hAnsi="Times New Roman" w:cs="Times New Roman"/>
          <w:b/>
          <w:bCs/>
          <w:noProof/>
          <w:sz w:val="18"/>
          <w:szCs w:val="18"/>
        </w:rPr>
        <w:drawing>
          <wp:inline distT="0" distB="0" distL="0" distR="0" wp14:anchorId="6F08A73B" wp14:editId="7CDF2C03">
            <wp:extent cx="3537892" cy="5883215"/>
            <wp:effectExtent l="0" t="0" r="5715" b="3810"/>
            <wp:docPr id="85242342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542459" cy="5890809"/>
                    </a:xfrm>
                    <a:prstGeom prst="rect">
                      <a:avLst/>
                    </a:prstGeom>
                    <a:noFill/>
                    <a:ln>
                      <a:noFill/>
                    </a:ln>
                  </pic:spPr>
                </pic:pic>
              </a:graphicData>
            </a:graphic>
          </wp:inline>
        </w:drawing>
      </w:r>
    </w:p>
    <w:p w14:paraId="063203EB" w14:textId="77777777" w:rsidR="003A777F" w:rsidRPr="003A777F" w:rsidRDefault="003A777F" w:rsidP="003A777F">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027F8D2A" w14:textId="77777777" w:rsidR="003A777F" w:rsidRDefault="003A777F" w:rsidP="003A777F">
      <w:pPr>
        <w:spacing w:after="240" w:line="360" w:lineRule="auto"/>
        <w:jc w:val="center"/>
        <w:rPr>
          <w:rFonts w:ascii="Times New Roman" w:hAnsi="Times New Roman" w:cs="Times New Roman"/>
          <w:b/>
          <w:bCs/>
          <w:sz w:val="18"/>
          <w:szCs w:val="18"/>
        </w:rPr>
      </w:pPr>
    </w:p>
    <w:p w14:paraId="14DFD18C" w14:textId="77777777" w:rsidR="003A777F" w:rsidRPr="003A777F" w:rsidRDefault="003A777F" w:rsidP="003A777F">
      <w:pPr>
        <w:spacing w:after="240" w:line="360" w:lineRule="auto"/>
        <w:jc w:val="center"/>
        <w:rPr>
          <w:rFonts w:ascii="Times New Roman" w:hAnsi="Times New Roman" w:cs="Times New Roman"/>
          <w:b/>
          <w:bCs/>
          <w:sz w:val="18"/>
          <w:szCs w:val="18"/>
        </w:rPr>
      </w:pPr>
    </w:p>
    <w:p w14:paraId="430E79AE" w14:textId="2634A8FD" w:rsidR="003A777F" w:rsidRDefault="003A777F" w:rsidP="003A777F">
      <w:pPr>
        <w:spacing w:after="240" w:line="360" w:lineRule="auto"/>
        <w:jc w:val="both"/>
        <w:rPr>
          <w:rFonts w:ascii="Times New Roman" w:hAnsi="Times New Roman" w:cs="Times New Roman"/>
        </w:rPr>
      </w:pPr>
      <w:r w:rsidRPr="003A777F">
        <w:rPr>
          <w:rFonts w:ascii="Times New Roman" w:hAnsi="Times New Roman" w:cs="Times New Roman"/>
        </w:rPr>
        <w:lastRenderedPageBreak/>
        <w:t>En la Figura 10.11, correspondiente a la prueba P-10 del CU-09, un adjunto de 15 MB se rechaza por superar el límite; el límite ahora se lee desde las variables de entorno del CU-41.</w:t>
      </w:r>
    </w:p>
    <w:p w14:paraId="7BB3953F" w14:textId="3D0E2B78" w:rsidR="003A777F" w:rsidRPr="003A777F" w:rsidRDefault="003A777F" w:rsidP="00951820">
      <w:pPr>
        <w:pStyle w:val="Ttulo4"/>
      </w:pPr>
      <w:bookmarkStart w:id="428" w:name="_Toc242041458"/>
      <w:bookmarkStart w:id="429" w:name="_Toc242041930"/>
      <w:r w:rsidRPr="003A777F">
        <w:t>Figura 10.11: Prueba P-10 – Adjuntar archivos de 15 MB</w:t>
      </w:r>
      <w:bookmarkEnd w:id="428"/>
      <w:bookmarkEnd w:id="429"/>
    </w:p>
    <w:p w14:paraId="2C7AC49C" w14:textId="7159D0D4" w:rsidR="003A777F" w:rsidRDefault="003A777F" w:rsidP="003A777F">
      <w:pPr>
        <w:spacing w:after="240" w:line="360" w:lineRule="auto"/>
        <w:jc w:val="center"/>
        <w:rPr>
          <w:rFonts w:ascii="Times New Roman" w:hAnsi="Times New Roman" w:cs="Times New Roman"/>
        </w:rPr>
      </w:pPr>
      <w:r w:rsidRPr="003A777F">
        <w:rPr>
          <w:rFonts w:ascii="Times New Roman" w:hAnsi="Times New Roman" w:cs="Times New Roman"/>
          <w:noProof/>
        </w:rPr>
        <w:drawing>
          <wp:inline distT="0" distB="0" distL="0" distR="0" wp14:anchorId="4756CDEC" wp14:editId="633E8AA5">
            <wp:extent cx="3729830" cy="6202393"/>
            <wp:effectExtent l="0" t="0" r="4445" b="8255"/>
            <wp:docPr id="198509108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733373" cy="6208285"/>
                    </a:xfrm>
                    <a:prstGeom prst="rect">
                      <a:avLst/>
                    </a:prstGeom>
                    <a:noFill/>
                    <a:ln>
                      <a:noFill/>
                    </a:ln>
                  </pic:spPr>
                </pic:pic>
              </a:graphicData>
            </a:graphic>
          </wp:inline>
        </w:drawing>
      </w:r>
    </w:p>
    <w:p w14:paraId="752B638F" w14:textId="77777777" w:rsidR="003A777F" w:rsidRPr="003A777F" w:rsidRDefault="003A777F" w:rsidP="003A777F">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1FD2CDBC" w14:textId="77777777" w:rsidR="003A777F" w:rsidRPr="003A777F" w:rsidRDefault="003A777F" w:rsidP="003A777F">
      <w:pPr>
        <w:spacing w:after="240" w:line="360" w:lineRule="auto"/>
        <w:jc w:val="both"/>
        <w:rPr>
          <w:rFonts w:ascii="Times New Roman" w:hAnsi="Times New Roman" w:cs="Times New Roman"/>
        </w:rPr>
      </w:pPr>
    </w:p>
    <w:p w14:paraId="19FC4183" w14:textId="056E4905" w:rsidR="003A777F" w:rsidRDefault="003A777F" w:rsidP="003A777F">
      <w:pPr>
        <w:spacing w:after="240" w:line="360" w:lineRule="auto"/>
        <w:jc w:val="both"/>
        <w:rPr>
          <w:rFonts w:ascii="Times New Roman" w:hAnsi="Times New Roman" w:cs="Times New Roman"/>
        </w:rPr>
      </w:pPr>
      <w:r w:rsidRPr="003A777F">
        <w:rPr>
          <w:rFonts w:ascii="Times New Roman" w:hAnsi="Times New Roman" w:cs="Times New Roman"/>
        </w:rPr>
        <w:lastRenderedPageBreak/>
        <w:t xml:space="preserve">En la Figura 10.12, correspondiente a la prueba P-11 </w:t>
      </w:r>
      <w:r>
        <w:rPr>
          <w:rFonts w:ascii="Times New Roman" w:hAnsi="Times New Roman" w:cs="Times New Roman"/>
        </w:rPr>
        <w:t xml:space="preserve">del </w:t>
      </w:r>
      <w:r w:rsidRPr="003A777F">
        <w:rPr>
          <w:rFonts w:ascii="Times New Roman" w:hAnsi="Times New Roman" w:cs="Times New Roman"/>
        </w:rPr>
        <w:t>CU-08, el ticket se asigna automáticamente según su categoría; con el Incremento III la asignación considera además la matriz de competencias.</w:t>
      </w:r>
    </w:p>
    <w:p w14:paraId="5673F688" w14:textId="265D43E1" w:rsidR="00213FB2" w:rsidRDefault="00213FB2" w:rsidP="00951820">
      <w:pPr>
        <w:pStyle w:val="Ttulo4"/>
      </w:pPr>
      <w:bookmarkStart w:id="430" w:name="_Toc242041459"/>
      <w:bookmarkStart w:id="431" w:name="_Toc242041931"/>
      <w:r w:rsidRPr="00213FB2">
        <w:t>Figura 10.12: Prueba P-11 – Asignación automática por categoría</w:t>
      </w:r>
      <w:bookmarkEnd w:id="430"/>
      <w:bookmarkEnd w:id="431"/>
    </w:p>
    <w:p w14:paraId="391B5E13" w14:textId="639A7ACB" w:rsidR="00213FB2" w:rsidRDefault="00213FB2" w:rsidP="00213FB2">
      <w:pPr>
        <w:spacing w:after="240" w:line="360" w:lineRule="auto"/>
        <w:jc w:val="center"/>
        <w:rPr>
          <w:rFonts w:ascii="Times New Roman" w:hAnsi="Times New Roman" w:cs="Times New Roman"/>
          <w:b/>
          <w:bCs/>
          <w:sz w:val="18"/>
          <w:szCs w:val="18"/>
        </w:rPr>
      </w:pPr>
      <w:r w:rsidRPr="00213FB2">
        <w:rPr>
          <w:rFonts w:ascii="Times New Roman" w:hAnsi="Times New Roman" w:cs="Times New Roman"/>
          <w:b/>
          <w:bCs/>
          <w:noProof/>
          <w:sz w:val="18"/>
          <w:szCs w:val="18"/>
        </w:rPr>
        <w:drawing>
          <wp:inline distT="0" distB="0" distL="0" distR="0" wp14:anchorId="78EE5EB6" wp14:editId="3BD132E6">
            <wp:extent cx="4968815" cy="5203412"/>
            <wp:effectExtent l="0" t="0" r="3810" b="0"/>
            <wp:docPr id="213879138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976305" cy="5211255"/>
                    </a:xfrm>
                    <a:prstGeom prst="rect">
                      <a:avLst/>
                    </a:prstGeom>
                    <a:noFill/>
                    <a:ln>
                      <a:noFill/>
                    </a:ln>
                  </pic:spPr>
                </pic:pic>
              </a:graphicData>
            </a:graphic>
          </wp:inline>
        </w:drawing>
      </w:r>
    </w:p>
    <w:p w14:paraId="54978014" w14:textId="77777777" w:rsidR="00213FB2" w:rsidRPr="003A777F" w:rsidRDefault="00213FB2" w:rsidP="00213FB2">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6FEF90EB" w14:textId="77777777" w:rsidR="00213FB2" w:rsidRPr="00213FB2" w:rsidRDefault="00213FB2" w:rsidP="00213FB2">
      <w:pPr>
        <w:spacing w:after="240" w:line="360" w:lineRule="auto"/>
        <w:jc w:val="center"/>
        <w:rPr>
          <w:rFonts w:ascii="Times New Roman" w:hAnsi="Times New Roman" w:cs="Times New Roman"/>
          <w:b/>
          <w:bCs/>
          <w:sz w:val="18"/>
          <w:szCs w:val="18"/>
        </w:rPr>
      </w:pPr>
    </w:p>
    <w:p w14:paraId="695F79D7" w14:textId="77777777" w:rsidR="00BD7C83" w:rsidRPr="00BD7C83" w:rsidRDefault="00BD7C83" w:rsidP="00BD7C83">
      <w:pPr>
        <w:spacing w:after="240" w:line="360" w:lineRule="auto"/>
        <w:jc w:val="center"/>
        <w:rPr>
          <w:rFonts w:ascii="Times New Roman" w:hAnsi="Times New Roman" w:cs="Times New Roman"/>
          <w:b/>
          <w:bCs/>
          <w:sz w:val="18"/>
          <w:szCs w:val="18"/>
        </w:rPr>
      </w:pPr>
    </w:p>
    <w:p w14:paraId="049C6C9B" w14:textId="77777777" w:rsidR="00BD7C83" w:rsidRPr="00BD7C83" w:rsidRDefault="00BD7C83" w:rsidP="00BD7C83">
      <w:pPr>
        <w:spacing w:after="240" w:line="360" w:lineRule="auto"/>
        <w:jc w:val="center"/>
        <w:rPr>
          <w:rFonts w:ascii="Times New Roman" w:hAnsi="Times New Roman" w:cs="Times New Roman"/>
          <w:b/>
          <w:bCs/>
          <w:sz w:val="12"/>
          <w:szCs w:val="12"/>
        </w:rPr>
      </w:pPr>
    </w:p>
    <w:p w14:paraId="2E60B10D" w14:textId="5432CFCD" w:rsidR="00213FB2" w:rsidRDefault="00213FB2" w:rsidP="00213FB2">
      <w:pPr>
        <w:spacing w:after="240" w:line="360" w:lineRule="auto"/>
        <w:jc w:val="both"/>
        <w:rPr>
          <w:rFonts w:ascii="Times New Roman" w:hAnsi="Times New Roman" w:cs="Times New Roman"/>
        </w:rPr>
      </w:pPr>
      <w:r w:rsidRPr="00213FB2">
        <w:rPr>
          <w:rFonts w:ascii="Times New Roman" w:hAnsi="Times New Roman" w:cs="Times New Roman"/>
        </w:rPr>
        <w:lastRenderedPageBreak/>
        <w:t xml:space="preserve">En la Figura 10.13, correspondiente a la prueba P-12 del CU-15, el cambio Pendiente </w:t>
      </w:r>
      <w:r w:rsidRPr="00213FB2">
        <w:rPr>
          <w:rFonts w:ascii="Times New Roman" w:hAnsi="Times New Roman" w:cs="Times New Roman"/>
        </w:rPr>
        <w:sym w:font="Wingdings" w:char="F0E0"/>
      </w:r>
      <w:r w:rsidRPr="00213FB2">
        <w:rPr>
          <w:rFonts w:ascii="Times New Roman" w:hAnsi="Times New Roman" w:cs="Times New Roman"/>
        </w:rPr>
        <w:t xml:space="preserve"> En curso se registra; tras el Incremento III esta transición es validada por la máquina de estado.</w:t>
      </w:r>
    </w:p>
    <w:p w14:paraId="4BEEA42A" w14:textId="008E52ED" w:rsidR="00213FB2" w:rsidRDefault="00213FB2" w:rsidP="00951820">
      <w:pPr>
        <w:pStyle w:val="Ttulo4"/>
      </w:pPr>
      <w:bookmarkStart w:id="432" w:name="_Toc242041460"/>
      <w:bookmarkStart w:id="433" w:name="_Toc242041932"/>
      <w:r w:rsidRPr="00213FB2">
        <w:t xml:space="preserve">Figura 10.13: Prueba P-12 – Cambio de estado pendiente </w:t>
      </w:r>
      <w:r w:rsidRPr="00213FB2">
        <w:sym w:font="Wingdings" w:char="F0E0"/>
      </w:r>
      <w:r w:rsidRPr="00213FB2">
        <w:t xml:space="preserve"> En curso</w:t>
      </w:r>
      <w:bookmarkEnd w:id="432"/>
      <w:bookmarkEnd w:id="433"/>
    </w:p>
    <w:p w14:paraId="302CEF03" w14:textId="4F71FCD3" w:rsidR="00213FB2" w:rsidRDefault="00213FB2" w:rsidP="00213FB2">
      <w:pPr>
        <w:spacing w:after="240" w:line="360" w:lineRule="auto"/>
        <w:jc w:val="center"/>
        <w:rPr>
          <w:rFonts w:ascii="Times New Roman" w:hAnsi="Times New Roman" w:cs="Times New Roman"/>
          <w:b/>
          <w:bCs/>
          <w:sz w:val="18"/>
          <w:szCs w:val="18"/>
        </w:rPr>
      </w:pPr>
      <w:r w:rsidRPr="00213FB2">
        <w:rPr>
          <w:rFonts w:ascii="Times New Roman" w:hAnsi="Times New Roman" w:cs="Times New Roman"/>
          <w:b/>
          <w:bCs/>
          <w:noProof/>
          <w:sz w:val="18"/>
          <w:szCs w:val="18"/>
        </w:rPr>
        <w:drawing>
          <wp:inline distT="0" distB="0" distL="0" distR="0" wp14:anchorId="5B0423CC" wp14:editId="061E3207">
            <wp:extent cx="3485072" cy="5795381"/>
            <wp:effectExtent l="0" t="0" r="1270" b="0"/>
            <wp:docPr id="46340210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494259" cy="5810658"/>
                    </a:xfrm>
                    <a:prstGeom prst="rect">
                      <a:avLst/>
                    </a:prstGeom>
                    <a:noFill/>
                    <a:ln>
                      <a:noFill/>
                    </a:ln>
                  </pic:spPr>
                </pic:pic>
              </a:graphicData>
            </a:graphic>
          </wp:inline>
        </w:drawing>
      </w:r>
    </w:p>
    <w:p w14:paraId="6DB3DF40" w14:textId="77777777" w:rsidR="00213FB2" w:rsidRPr="003A777F" w:rsidRDefault="00213FB2" w:rsidP="00213FB2">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3755B2A9" w14:textId="77777777" w:rsidR="00213FB2" w:rsidRPr="00213FB2" w:rsidRDefault="00213FB2" w:rsidP="00213FB2">
      <w:pPr>
        <w:spacing w:after="240" w:line="360" w:lineRule="auto"/>
        <w:jc w:val="center"/>
        <w:rPr>
          <w:rFonts w:ascii="Times New Roman" w:hAnsi="Times New Roman" w:cs="Times New Roman"/>
          <w:b/>
          <w:bCs/>
          <w:sz w:val="18"/>
          <w:szCs w:val="18"/>
        </w:rPr>
      </w:pPr>
    </w:p>
    <w:p w14:paraId="4E44D684" w14:textId="77777777" w:rsidR="00BD7C83" w:rsidRPr="00BD7C83" w:rsidRDefault="00BD7C83" w:rsidP="00BD7C83">
      <w:pPr>
        <w:spacing w:after="240" w:line="360" w:lineRule="auto"/>
        <w:rPr>
          <w:rFonts w:ascii="Times New Roman" w:hAnsi="Times New Roman" w:cs="Times New Roman"/>
          <w:b/>
          <w:bCs/>
        </w:rPr>
      </w:pPr>
    </w:p>
    <w:p w14:paraId="21CFCE5C" w14:textId="1A1A3862" w:rsidR="00213FB2" w:rsidRPr="00213FB2" w:rsidRDefault="00213FB2" w:rsidP="00213FB2">
      <w:pPr>
        <w:spacing w:after="240" w:line="360" w:lineRule="auto"/>
        <w:jc w:val="both"/>
        <w:rPr>
          <w:rFonts w:ascii="Times New Roman" w:hAnsi="Times New Roman" w:cs="Times New Roman"/>
        </w:rPr>
      </w:pPr>
      <w:r w:rsidRPr="00213FB2">
        <w:rPr>
          <w:rFonts w:ascii="Times New Roman" w:hAnsi="Times New Roman" w:cs="Times New Roman"/>
        </w:rPr>
        <w:lastRenderedPageBreak/>
        <w:t>En la Figura 10.14, correspondiente a la prueba P-13 del CU-19, el cambio a Resuelto se registra con su traza; ahora exige además la solución aplicada.</w:t>
      </w:r>
    </w:p>
    <w:p w14:paraId="29ADBCE4" w14:textId="0DCE3135" w:rsidR="00213FB2" w:rsidRDefault="00213FB2" w:rsidP="00951820">
      <w:pPr>
        <w:pStyle w:val="Ttulo4"/>
      </w:pPr>
      <w:bookmarkStart w:id="434" w:name="_Toc242041461"/>
      <w:bookmarkStart w:id="435" w:name="_Toc242041933"/>
      <w:r w:rsidRPr="00213FB2">
        <w:t xml:space="preserve">Figura 10.14: Prueba P-13 – Cambio de estado en proceso </w:t>
      </w:r>
      <w:r w:rsidRPr="00213FB2">
        <w:sym w:font="Wingdings" w:char="F0E0"/>
      </w:r>
      <w:r w:rsidRPr="00213FB2">
        <w:t xml:space="preserve"> resuelto</w:t>
      </w:r>
      <w:bookmarkEnd w:id="434"/>
      <w:bookmarkEnd w:id="435"/>
    </w:p>
    <w:p w14:paraId="028304E7" w14:textId="615D88C1" w:rsidR="00213FB2" w:rsidRDefault="00213FB2" w:rsidP="00213FB2">
      <w:pPr>
        <w:spacing w:after="240" w:line="360" w:lineRule="auto"/>
        <w:jc w:val="center"/>
        <w:rPr>
          <w:rFonts w:ascii="Times New Roman" w:hAnsi="Times New Roman" w:cs="Times New Roman"/>
          <w:b/>
          <w:bCs/>
          <w:sz w:val="18"/>
          <w:szCs w:val="18"/>
        </w:rPr>
      </w:pPr>
      <w:r w:rsidRPr="00213FB2">
        <w:rPr>
          <w:rFonts w:ascii="Times New Roman" w:hAnsi="Times New Roman" w:cs="Times New Roman"/>
          <w:b/>
          <w:bCs/>
          <w:noProof/>
          <w:sz w:val="18"/>
          <w:szCs w:val="18"/>
        </w:rPr>
        <w:drawing>
          <wp:inline distT="0" distB="0" distL="0" distR="0" wp14:anchorId="48657484" wp14:editId="0192373B">
            <wp:extent cx="3674852" cy="6110970"/>
            <wp:effectExtent l="0" t="0" r="1905" b="4445"/>
            <wp:docPr id="145178650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683937" cy="6126078"/>
                    </a:xfrm>
                    <a:prstGeom prst="rect">
                      <a:avLst/>
                    </a:prstGeom>
                    <a:noFill/>
                    <a:ln>
                      <a:noFill/>
                    </a:ln>
                  </pic:spPr>
                </pic:pic>
              </a:graphicData>
            </a:graphic>
          </wp:inline>
        </w:drawing>
      </w:r>
    </w:p>
    <w:p w14:paraId="2BDA9A07" w14:textId="77777777" w:rsidR="00213FB2" w:rsidRPr="003A777F" w:rsidRDefault="00213FB2" w:rsidP="00213FB2">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2E025DF0" w14:textId="77777777" w:rsidR="00213FB2" w:rsidRPr="00213FB2" w:rsidRDefault="00213FB2" w:rsidP="00213FB2">
      <w:pPr>
        <w:spacing w:after="240" w:line="360" w:lineRule="auto"/>
        <w:jc w:val="center"/>
        <w:rPr>
          <w:rFonts w:ascii="Times New Roman" w:hAnsi="Times New Roman" w:cs="Times New Roman"/>
          <w:b/>
          <w:bCs/>
          <w:sz w:val="18"/>
          <w:szCs w:val="18"/>
        </w:rPr>
      </w:pPr>
    </w:p>
    <w:p w14:paraId="4FD73895" w14:textId="77777777" w:rsidR="00FA3AD1" w:rsidRPr="00FA3AD1" w:rsidRDefault="00FA3AD1" w:rsidP="00FA3AD1">
      <w:pPr>
        <w:spacing w:before="60" w:after="300" w:line="360" w:lineRule="auto"/>
        <w:jc w:val="center"/>
        <w:rPr>
          <w:rFonts w:ascii="Times New Roman" w:hAnsi="Times New Roman" w:cs="Times New Roman"/>
          <w:b/>
          <w:bCs/>
          <w:sz w:val="18"/>
          <w:szCs w:val="18"/>
        </w:rPr>
      </w:pPr>
    </w:p>
    <w:p w14:paraId="6C4D2A12" w14:textId="3D74AD77" w:rsidR="00213FB2" w:rsidRDefault="00213FB2" w:rsidP="00213FB2">
      <w:pPr>
        <w:spacing w:after="240" w:line="360" w:lineRule="auto"/>
        <w:jc w:val="both"/>
        <w:rPr>
          <w:rFonts w:ascii="Times New Roman" w:hAnsi="Times New Roman" w:cs="Times New Roman"/>
        </w:rPr>
      </w:pPr>
      <w:r w:rsidRPr="00213FB2">
        <w:rPr>
          <w:rFonts w:ascii="Times New Roman" w:hAnsi="Times New Roman" w:cs="Times New Roman"/>
        </w:rPr>
        <w:lastRenderedPageBreak/>
        <w:t xml:space="preserve">En la Figura 10.15, correspondiente a la prueba P-14 </w:t>
      </w:r>
      <w:r>
        <w:rPr>
          <w:rFonts w:ascii="Times New Roman" w:hAnsi="Times New Roman" w:cs="Times New Roman"/>
        </w:rPr>
        <w:t xml:space="preserve">del </w:t>
      </w:r>
      <w:r w:rsidRPr="00213FB2">
        <w:rPr>
          <w:rFonts w:ascii="Times New Roman" w:hAnsi="Times New Roman" w:cs="Times New Roman"/>
        </w:rPr>
        <w:t>CU-16, el comentario público queda visible para el solicitante y el técnico.</w:t>
      </w:r>
    </w:p>
    <w:p w14:paraId="7792CE17" w14:textId="67FE01FE" w:rsidR="00213FB2" w:rsidRDefault="00213FB2" w:rsidP="00951820">
      <w:pPr>
        <w:pStyle w:val="Ttulo4"/>
      </w:pPr>
      <w:bookmarkStart w:id="436" w:name="_Toc242041462"/>
      <w:bookmarkStart w:id="437" w:name="_Toc242041934"/>
      <w:r w:rsidRPr="00213FB2">
        <w:t>Figura 10.15: Prueba P-14 – Comentario público en ticket</w:t>
      </w:r>
      <w:bookmarkEnd w:id="436"/>
      <w:bookmarkEnd w:id="437"/>
    </w:p>
    <w:p w14:paraId="3E088FBE" w14:textId="5EF10579" w:rsidR="00213FB2" w:rsidRDefault="00213FB2" w:rsidP="00213FB2">
      <w:pPr>
        <w:spacing w:after="240" w:line="360" w:lineRule="auto"/>
        <w:jc w:val="center"/>
        <w:rPr>
          <w:rFonts w:ascii="Times New Roman" w:hAnsi="Times New Roman" w:cs="Times New Roman"/>
          <w:b/>
          <w:bCs/>
          <w:sz w:val="18"/>
          <w:szCs w:val="18"/>
        </w:rPr>
      </w:pPr>
      <w:r w:rsidRPr="00213FB2">
        <w:rPr>
          <w:rFonts w:ascii="Times New Roman" w:hAnsi="Times New Roman" w:cs="Times New Roman"/>
          <w:b/>
          <w:bCs/>
          <w:noProof/>
          <w:sz w:val="18"/>
          <w:szCs w:val="18"/>
        </w:rPr>
        <w:drawing>
          <wp:inline distT="0" distB="0" distL="0" distR="0" wp14:anchorId="79D628F5" wp14:editId="0E86A83E">
            <wp:extent cx="3614468" cy="6010555"/>
            <wp:effectExtent l="0" t="0" r="5080" b="9525"/>
            <wp:docPr id="35819899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619303" cy="6018595"/>
                    </a:xfrm>
                    <a:prstGeom prst="rect">
                      <a:avLst/>
                    </a:prstGeom>
                    <a:noFill/>
                    <a:ln>
                      <a:noFill/>
                    </a:ln>
                  </pic:spPr>
                </pic:pic>
              </a:graphicData>
            </a:graphic>
          </wp:inline>
        </w:drawing>
      </w:r>
    </w:p>
    <w:p w14:paraId="2F7B9BFF" w14:textId="77777777" w:rsidR="00213FB2" w:rsidRPr="003A777F" w:rsidRDefault="00213FB2" w:rsidP="00213FB2">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54572D8F" w14:textId="77777777" w:rsidR="00213FB2" w:rsidRPr="00213FB2" w:rsidRDefault="00213FB2" w:rsidP="00213FB2">
      <w:pPr>
        <w:spacing w:after="240" w:line="360" w:lineRule="auto"/>
        <w:jc w:val="center"/>
        <w:rPr>
          <w:rFonts w:ascii="Times New Roman" w:hAnsi="Times New Roman" w:cs="Times New Roman"/>
          <w:b/>
          <w:bCs/>
          <w:sz w:val="18"/>
          <w:szCs w:val="18"/>
        </w:rPr>
      </w:pPr>
    </w:p>
    <w:p w14:paraId="5D5D056A" w14:textId="77777777" w:rsidR="00FA3AD1" w:rsidRDefault="00FA3AD1" w:rsidP="00FA3AD1">
      <w:pPr>
        <w:spacing w:after="240" w:line="360" w:lineRule="auto"/>
        <w:jc w:val="both"/>
        <w:rPr>
          <w:rFonts w:ascii="Times New Roman" w:hAnsi="Times New Roman" w:cs="Times New Roman"/>
        </w:rPr>
      </w:pPr>
    </w:p>
    <w:p w14:paraId="48935DA4" w14:textId="42C16E25" w:rsidR="00213FB2" w:rsidRDefault="00213FB2" w:rsidP="00213FB2">
      <w:pPr>
        <w:spacing w:after="240" w:line="360" w:lineRule="auto"/>
        <w:jc w:val="both"/>
        <w:rPr>
          <w:rFonts w:ascii="Times New Roman" w:hAnsi="Times New Roman" w:cs="Times New Roman"/>
        </w:rPr>
      </w:pPr>
      <w:r w:rsidRPr="00213FB2">
        <w:rPr>
          <w:rFonts w:ascii="Times New Roman" w:hAnsi="Times New Roman" w:cs="Times New Roman"/>
        </w:rPr>
        <w:lastRenderedPageBreak/>
        <w:t xml:space="preserve">En la Figura 10.16, correspondiente a la prueba P-15 </w:t>
      </w:r>
      <w:r>
        <w:rPr>
          <w:rFonts w:ascii="Times New Roman" w:hAnsi="Times New Roman" w:cs="Times New Roman"/>
        </w:rPr>
        <w:t xml:space="preserve">del </w:t>
      </w:r>
      <w:r w:rsidRPr="00213FB2">
        <w:rPr>
          <w:rFonts w:ascii="Times New Roman" w:hAnsi="Times New Roman" w:cs="Times New Roman"/>
        </w:rPr>
        <w:t>CU-11, la creación del ticket genera la notificación por correo, ahora construida con la plantilla configurable.</w:t>
      </w:r>
    </w:p>
    <w:p w14:paraId="74BFF780" w14:textId="7DE8A26D" w:rsidR="00213FB2" w:rsidRDefault="00213FB2" w:rsidP="00951820">
      <w:pPr>
        <w:pStyle w:val="Ttulo4"/>
      </w:pPr>
      <w:bookmarkStart w:id="438" w:name="_Toc242041463"/>
      <w:bookmarkStart w:id="439" w:name="_Toc242041935"/>
      <w:r w:rsidRPr="00213FB2">
        <w:t>Figura 10.16: Prueba P-15 – Notificación por correo al crear ticket</w:t>
      </w:r>
      <w:bookmarkEnd w:id="438"/>
      <w:bookmarkEnd w:id="439"/>
    </w:p>
    <w:p w14:paraId="4F991D44" w14:textId="7D752772" w:rsidR="00213FB2" w:rsidRDefault="00213FB2" w:rsidP="00213FB2">
      <w:pPr>
        <w:spacing w:after="240" w:line="360" w:lineRule="auto"/>
        <w:jc w:val="center"/>
        <w:rPr>
          <w:rFonts w:ascii="Times New Roman" w:hAnsi="Times New Roman" w:cs="Times New Roman"/>
          <w:b/>
          <w:bCs/>
          <w:sz w:val="18"/>
          <w:szCs w:val="18"/>
        </w:rPr>
      </w:pPr>
      <w:r w:rsidRPr="00213FB2">
        <w:rPr>
          <w:rFonts w:ascii="Times New Roman" w:hAnsi="Times New Roman" w:cs="Times New Roman"/>
          <w:b/>
          <w:bCs/>
          <w:noProof/>
          <w:sz w:val="18"/>
          <w:szCs w:val="18"/>
        </w:rPr>
        <w:drawing>
          <wp:inline distT="0" distB="0" distL="0" distR="0" wp14:anchorId="71DC8FFB" wp14:editId="137E48E5">
            <wp:extent cx="5971540" cy="5971540"/>
            <wp:effectExtent l="0" t="0" r="0" b="0"/>
            <wp:docPr id="576497177"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71540" cy="5971540"/>
                    </a:xfrm>
                    <a:prstGeom prst="rect">
                      <a:avLst/>
                    </a:prstGeom>
                    <a:noFill/>
                    <a:ln>
                      <a:noFill/>
                    </a:ln>
                  </pic:spPr>
                </pic:pic>
              </a:graphicData>
            </a:graphic>
          </wp:inline>
        </w:drawing>
      </w:r>
    </w:p>
    <w:p w14:paraId="65B46819" w14:textId="77777777" w:rsidR="00213FB2" w:rsidRPr="003A777F" w:rsidRDefault="00213FB2" w:rsidP="00213FB2">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09C856BE" w14:textId="77777777" w:rsidR="00213FB2" w:rsidRPr="00213FB2" w:rsidRDefault="00213FB2" w:rsidP="00213FB2">
      <w:pPr>
        <w:spacing w:after="240" w:line="360" w:lineRule="auto"/>
        <w:jc w:val="center"/>
        <w:rPr>
          <w:rFonts w:ascii="Times New Roman" w:hAnsi="Times New Roman" w:cs="Times New Roman"/>
          <w:b/>
          <w:bCs/>
          <w:sz w:val="18"/>
          <w:szCs w:val="18"/>
        </w:rPr>
      </w:pPr>
    </w:p>
    <w:p w14:paraId="152D904A" w14:textId="77777777" w:rsidR="00FA3AD1" w:rsidRPr="00FA3AD1" w:rsidRDefault="00FA3AD1" w:rsidP="00FA3AD1">
      <w:pPr>
        <w:spacing w:after="240" w:line="360" w:lineRule="auto"/>
        <w:jc w:val="both"/>
        <w:rPr>
          <w:rFonts w:ascii="Times New Roman" w:hAnsi="Times New Roman" w:cs="Times New Roman"/>
        </w:rPr>
      </w:pPr>
    </w:p>
    <w:p w14:paraId="0494D81C" w14:textId="6407B2F3" w:rsidR="00213FB2" w:rsidRDefault="00213FB2" w:rsidP="00213FB2">
      <w:pPr>
        <w:spacing w:after="240" w:line="360" w:lineRule="auto"/>
        <w:jc w:val="both"/>
        <w:rPr>
          <w:rFonts w:ascii="Times New Roman" w:hAnsi="Times New Roman" w:cs="Times New Roman"/>
        </w:rPr>
      </w:pPr>
      <w:r w:rsidRPr="00213FB2">
        <w:rPr>
          <w:rFonts w:ascii="Times New Roman" w:hAnsi="Times New Roman" w:cs="Times New Roman"/>
        </w:rPr>
        <w:lastRenderedPageBreak/>
        <w:t xml:space="preserve">En la Figura 10.17, correspondiente a la prueba P-16 </w:t>
      </w:r>
      <w:r>
        <w:rPr>
          <w:rFonts w:ascii="Times New Roman" w:hAnsi="Times New Roman" w:cs="Times New Roman"/>
        </w:rPr>
        <w:t xml:space="preserve">del </w:t>
      </w:r>
      <w:r w:rsidRPr="00213FB2">
        <w:rPr>
          <w:rFonts w:ascii="Times New Roman" w:hAnsi="Times New Roman" w:cs="Times New Roman"/>
        </w:rPr>
        <w:t>CU-11, la resolución del ticket genera la notificación por correo al solicitante.</w:t>
      </w:r>
    </w:p>
    <w:p w14:paraId="53B478DC" w14:textId="6ADF3529" w:rsidR="00213FB2" w:rsidRDefault="00213FB2" w:rsidP="00951820">
      <w:pPr>
        <w:pStyle w:val="Ttulo4"/>
      </w:pPr>
      <w:bookmarkStart w:id="440" w:name="_Toc242041464"/>
      <w:bookmarkStart w:id="441" w:name="_Toc242041936"/>
      <w:r w:rsidRPr="00213FB2">
        <w:t>Figura 10.17: Prueba P-16 – Notificación por correo al resolver ticket</w:t>
      </w:r>
      <w:bookmarkEnd w:id="440"/>
      <w:bookmarkEnd w:id="441"/>
    </w:p>
    <w:p w14:paraId="0269D146" w14:textId="0DA05954" w:rsidR="00213FB2" w:rsidRDefault="00213FB2" w:rsidP="00213FB2">
      <w:pPr>
        <w:spacing w:after="240" w:line="360" w:lineRule="auto"/>
        <w:jc w:val="center"/>
        <w:rPr>
          <w:rFonts w:ascii="Times New Roman" w:hAnsi="Times New Roman" w:cs="Times New Roman"/>
          <w:b/>
          <w:bCs/>
          <w:sz w:val="18"/>
          <w:szCs w:val="18"/>
        </w:rPr>
      </w:pPr>
      <w:r w:rsidRPr="00213FB2">
        <w:rPr>
          <w:rFonts w:ascii="Times New Roman" w:hAnsi="Times New Roman" w:cs="Times New Roman"/>
          <w:b/>
          <w:bCs/>
          <w:noProof/>
          <w:sz w:val="18"/>
          <w:szCs w:val="18"/>
        </w:rPr>
        <w:drawing>
          <wp:inline distT="0" distB="0" distL="0" distR="0" wp14:anchorId="04A3FFE1" wp14:editId="66F39466">
            <wp:extent cx="5971540" cy="5693410"/>
            <wp:effectExtent l="0" t="0" r="0" b="2540"/>
            <wp:docPr id="100655295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71540" cy="5693410"/>
                    </a:xfrm>
                    <a:prstGeom prst="rect">
                      <a:avLst/>
                    </a:prstGeom>
                    <a:noFill/>
                    <a:ln>
                      <a:noFill/>
                    </a:ln>
                  </pic:spPr>
                </pic:pic>
              </a:graphicData>
            </a:graphic>
          </wp:inline>
        </w:drawing>
      </w:r>
    </w:p>
    <w:p w14:paraId="3BF9BF86" w14:textId="77777777" w:rsidR="00213FB2" w:rsidRPr="003A777F" w:rsidRDefault="00213FB2" w:rsidP="00213FB2">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549A3BEC" w14:textId="77777777" w:rsidR="00213FB2" w:rsidRPr="00213FB2" w:rsidRDefault="00213FB2" w:rsidP="00213FB2">
      <w:pPr>
        <w:spacing w:after="240" w:line="360" w:lineRule="auto"/>
        <w:jc w:val="center"/>
        <w:rPr>
          <w:rFonts w:ascii="Times New Roman" w:hAnsi="Times New Roman" w:cs="Times New Roman"/>
          <w:b/>
          <w:bCs/>
          <w:sz w:val="18"/>
          <w:szCs w:val="18"/>
        </w:rPr>
      </w:pPr>
    </w:p>
    <w:p w14:paraId="7D73C959" w14:textId="77777777" w:rsidR="00FA3AD1" w:rsidRPr="00FA3AD1" w:rsidRDefault="00FA3AD1" w:rsidP="00FA3AD1">
      <w:pPr>
        <w:spacing w:after="240" w:line="360" w:lineRule="auto"/>
        <w:jc w:val="center"/>
        <w:rPr>
          <w:rFonts w:ascii="Times New Roman" w:hAnsi="Times New Roman" w:cs="Times New Roman"/>
          <w:b/>
          <w:bCs/>
          <w:sz w:val="18"/>
          <w:szCs w:val="18"/>
        </w:rPr>
      </w:pPr>
    </w:p>
    <w:p w14:paraId="579C118B" w14:textId="77777777" w:rsidR="00FA3AD1" w:rsidRPr="00FA3AD1" w:rsidRDefault="00FA3AD1" w:rsidP="00FA3AD1">
      <w:pPr>
        <w:spacing w:after="240" w:line="360" w:lineRule="auto"/>
        <w:rPr>
          <w:rFonts w:ascii="Times New Roman" w:hAnsi="Times New Roman" w:cs="Times New Roman"/>
          <w:b/>
          <w:bCs/>
        </w:rPr>
      </w:pPr>
    </w:p>
    <w:p w14:paraId="307FC030" w14:textId="00CEF879" w:rsidR="00213FB2" w:rsidRDefault="00213FB2" w:rsidP="00213FB2">
      <w:pPr>
        <w:spacing w:after="240" w:line="360" w:lineRule="auto"/>
        <w:jc w:val="both"/>
        <w:rPr>
          <w:rFonts w:ascii="Times New Roman" w:hAnsi="Times New Roman" w:cs="Times New Roman"/>
        </w:rPr>
      </w:pPr>
      <w:r w:rsidRPr="00213FB2">
        <w:rPr>
          <w:rFonts w:ascii="Times New Roman" w:hAnsi="Times New Roman" w:cs="Times New Roman"/>
        </w:rPr>
        <w:lastRenderedPageBreak/>
        <w:t xml:space="preserve">En la Figura 10.18, correspondiente a la prueba P-17 </w:t>
      </w:r>
      <w:r>
        <w:rPr>
          <w:rFonts w:ascii="Times New Roman" w:hAnsi="Times New Roman" w:cs="Times New Roman"/>
        </w:rPr>
        <w:t xml:space="preserve">del </w:t>
      </w:r>
      <w:r w:rsidRPr="00213FB2">
        <w:rPr>
          <w:rFonts w:ascii="Times New Roman" w:hAnsi="Times New Roman" w:cs="Times New Roman"/>
        </w:rPr>
        <w:t xml:space="preserve">CU-32, el </w:t>
      </w:r>
      <w:proofErr w:type="spellStart"/>
      <w:r w:rsidRPr="00213FB2">
        <w:rPr>
          <w:rFonts w:ascii="Times New Roman" w:hAnsi="Times New Roman" w:cs="Times New Roman"/>
        </w:rPr>
        <w:t>dashboard</w:t>
      </w:r>
      <w:proofErr w:type="spellEnd"/>
      <w:r w:rsidRPr="00213FB2">
        <w:rPr>
          <w:rFonts w:ascii="Times New Roman" w:hAnsi="Times New Roman" w:cs="Times New Roman"/>
        </w:rPr>
        <w:t xml:space="preserve"> presenta los </w:t>
      </w:r>
      <w:proofErr w:type="spellStart"/>
      <w:r w:rsidRPr="00213FB2">
        <w:rPr>
          <w:rFonts w:ascii="Times New Roman" w:hAnsi="Times New Roman" w:cs="Times New Roman"/>
        </w:rPr>
        <w:t>KPIs</w:t>
      </w:r>
      <w:proofErr w:type="spellEnd"/>
      <w:r w:rsidRPr="00213FB2">
        <w:rPr>
          <w:rFonts w:ascii="Times New Roman" w:hAnsi="Times New Roman" w:cs="Times New Roman"/>
        </w:rPr>
        <w:t xml:space="preserve"> con los valores correctos, excluyendo los tickets archivados de las métricas del período vigente.</w:t>
      </w:r>
    </w:p>
    <w:p w14:paraId="026D5725" w14:textId="3EF2B1CD" w:rsidR="00213FB2" w:rsidRDefault="00213FB2" w:rsidP="00951820">
      <w:pPr>
        <w:pStyle w:val="Ttulo4"/>
      </w:pPr>
      <w:bookmarkStart w:id="442" w:name="_Toc242041465"/>
      <w:bookmarkStart w:id="443" w:name="_Toc242041937"/>
      <w:r w:rsidRPr="00213FB2">
        <w:t xml:space="preserve">Figura 10.18: Prueba P-17 – </w:t>
      </w:r>
      <w:proofErr w:type="spellStart"/>
      <w:r w:rsidRPr="00213FB2">
        <w:t>Dashboard</w:t>
      </w:r>
      <w:proofErr w:type="spellEnd"/>
      <w:r w:rsidRPr="00213FB2">
        <w:t xml:space="preserve"> muestra </w:t>
      </w:r>
      <w:proofErr w:type="spellStart"/>
      <w:r w:rsidRPr="00213FB2">
        <w:t>KPIs</w:t>
      </w:r>
      <w:proofErr w:type="spellEnd"/>
      <w:r w:rsidRPr="00213FB2">
        <w:t xml:space="preserve"> correctos</w:t>
      </w:r>
      <w:bookmarkEnd w:id="442"/>
      <w:bookmarkEnd w:id="443"/>
    </w:p>
    <w:p w14:paraId="00BF7D39" w14:textId="55FA41B4" w:rsidR="00213FB2" w:rsidRDefault="00213FB2" w:rsidP="00213FB2">
      <w:pPr>
        <w:spacing w:after="240" w:line="360" w:lineRule="auto"/>
        <w:jc w:val="center"/>
        <w:rPr>
          <w:rFonts w:ascii="Times New Roman" w:hAnsi="Times New Roman" w:cs="Times New Roman"/>
          <w:b/>
          <w:bCs/>
          <w:sz w:val="18"/>
          <w:szCs w:val="18"/>
        </w:rPr>
      </w:pPr>
      <w:r w:rsidRPr="00213FB2">
        <w:rPr>
          <w:rFonts w:ascii="Times New Roman" w:hAnsi="Times New Roman" w:cs="Times New Roman"/>
          <w:b/>
          <w:bCs/>
          <w:noProof/>
          <w:sz w:val="18"/>
          <w:szCs w:val="18"/>
        </w:rPr>
        <w:drawing>
          <wp:inline distT="0" distB="0" distL="0" distR="0" wp14:anchorId="7D6B69D8" wp14:editId="58A3F0CF">
            <wp:extent cx="5971540" cy="5168265"/>
            <wp:effectExtent l="0" t="0" r="0" b="0"/>
            <wp:docPr id="146763782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71540" cy="5168265"/>
                    </a:xfrm>
                    <a:prstGeom prst="rect">
                      <a:avLst/>
                    </a:prstGeom>
                    <a:noFill/>
                    <a:ln>
                      <a:noFill/>
                    </a:ln>
                  </pic:spPr>
                </pic:pic>
              </a:graphicData>
            </a:graphic>
          </wp:inline>
        </w:drawing>
      </w:r>
    </w:p>
    <w:p w14:paraId="17E4D648" w14:textId="77777777" w:rsidR="00213FB2" w:rsidRPr="003A777F" w:rsidRDefault="00213FB2" w:rsidP="00213FB2">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4F0F455D" w14:textId="77777777" w:rsidR="00213FB2" w:rsidRPr="00213FB2" w:rsidRDefault="00213FB2" w:rsidP="00213FB2">
      <w:pPr>
        <w:spacing w:after="240" w:line="360" w:lineRule="auto"/>
        <w:jc w:val="center"/>
        <w:rPr>
          <w:rFonts w:ascii="Times New Roman" w:hAnsi="Times New Roman" w:cs="Times New Roman"/>
          <w:b/>
          <w:bCs/>
          <w:sz w:val="18"/>
          <w:szCs w:val="18"/>
        </w:rPr>
      </w:pPr>
    </w:p>
    <w:p w14:paraId="4D05FEAD" w14:textId="77777777" w:rsidR="00FA3AD1" w:rsidRPr="00FA3AD1" w:rsidRDefault="00FA3AD1" w:rsidP="00FA3AD1">
      <w:pPr>
        <w:spacing w:after="240" w:line="360" w:lineRule="auto"/>
        <w:jc w:val="center"/>
        <w:rPr>
          <w:rFonts w:ascii="Times New Roman" w:hAnsi="Times New Roman" w:cs="Times New Roman"/>
          <w:b/>
          <w:bCs/>
          <w:sz w:val="18"/>
          <w:szCs w:val="18"/>
        </w:rPr>
      </w:pPr>
    </w:p>
    <w:p w14:paraId="3EA90100" w14:textId="77777777" w:rsidR="00FA3AD1" w:rsidRPr="00FA3AD1" w:rsidRDefault="00FA3AD1" w:rsidP="00FA3AD1">
      <w:pPr>
        <w:spacing w:after="240" w:line="360" w:lineRule="auto"/>
        <w:jc w:val="center"/>
        <w:rPr>
          <w:rFonts w:ascii="Times New Roman" w:hAnsi="Times New Roman" w:cs="Times New Roman"/>
          <w:b/>
          <w:bCs/>
          <w:sz w:val="18"/>
          <w:szCs w:val="18"/>
        </w:rPr>
      </w:pPr>
    </w:p>
    <w:p w14:paraId="784200E8" w14:textId="77777777" w:rsidR="00FA3AD1" w:rsidRPr="00FA3AD1" w:rsidRDefault="00FA3AD1" w:rsidP="00FA3AD1">
      <w:pPr>
        <w:spacing w:after="240" w:line="360" w:lineRule="auto"/>
        <w:jc w:val="center"/>
        <w:rPr>
          <w:rFonts w:ascii="Times New Roman" w:hAnsi="Times New Roman" w:cs="Times New Roman"/>
          <w:b/>
          <w:bCs/>
          <w:sz w:val="18"/>
          <w:szCs w:val="18"/>
        </w:rPr>
      </w:pPr>
    </w:p>
    <w:p w14:paraId="24E912A4" w14:textId="7BC0E9C3" w:rsidR="00213FB2" w:rsidRDefault="00213FB2" w:rsidP="00213FB2">
      <w:pPr>
        <w:spacing w:after="240" w:line="360" w:lineRule="auto"/>
        <w:jc w:val="both"/>
        <w:rPr>
          <w:rFonts w:ascii="Times New Roman" w:hAnsi="Times New Roman" w:cs="Times New Roman"/>
        </w:rPr>
      </w:pPr>
      <w:r w:rsidRPr="00213FB2">
        <w:rPr>
          <w:rFonts w:ascii="Times New Roman" w:hAnsi="Times New Roman" w:cs="Times New Roman"/>
        </w:rPr>
        <w:lastRenderedPageBreak/>
        <w:t xml:space="preserve">En la Figura 10.19, correspondiente a la prueba P-18 </w:t>
      </w:r>
      <w:r>
        <w:rPr>
          <w:rFonts w:ascii="Times New Roman" w:hAnsi="Times New Roman" w:cs="Times New Roman"/>
        </w:rPr>
        <w:t xml:space="preserve">del </w:t>
      </w:r>
      <w:r w:rsidRPr="00213FB2">
        <w:rPr>
          <w:rFonts w:ascii="Times New Roman" w:hAnsi="Times New Roman" w:cs="Times New Roman"/>
        </w:rPr>
        <w:t>CU-34, se crea un artículo de la base de conocimiento.</w:t>
      </w:r>
    </w:p>
    <w:p w14:paraId="2B7F5BEF" w14:textId="50EB125B" w:rsidR="00213FB2" w:rsidRDefault="00213FB2" w:rsidP="00951820">
      <w:pPr>
        <w:pStyle w:val="Ttulo4"/>
      </w:pPr>
      <w:bookmarkStart w:id="444" w:name="_Toc242041466"/>
      <w:bookmarkStart w:id="445" w:name="_Toc242041938"/>
      <w:r w:rsidRPr="00213FB2">
        <w:t>Figura 10.19: Prueba P-18 – Base de conocimiento: Crear articulo</w:t>
      </w:r>
      <w:bookmarkEnd w:id="444"/>
      <w:bookmarkEnd w:id="445"/>
    </w:p>
    <w:p w14:paraId="506547C6" w14:textId="2F921575" w:rsidR="00213FB2" w:rsidRDefault="00213FB2" w:rsidP="00213FB2">
      <w:pPr>
        <w:spacing w:after="240" w:line="360" w:lineRule="auto"/>
        <w:jc w:val="center"/>
        <w:rPr>
          <w:rFonts w:ascii="Times New Roman" w:hAnsi="Times New Roman" w:cs="Times New Roman"/>
          <w:b/>
          <w:bCs/>
          <w:sz w:val="18"/>
          <w:szCs w:val="18"/>
        </w:rPr>
      </w:pPr>
      <w:r w:rsidRPr="00213FB2">
        <w:rPr>
          <w:rFonts w:ascii="Times New Roman" w:hAnsi="Times New Roman" w:cs="Times New Roman"/>
          <w:b/>
          <w:bCs/>
          <w:noProof/>
          <w:sz w:val="18"/>
          <w:szCs w:val="18"/>
        </w:rPr>
        <w:drawing>
          <wp:inline distT="0" distB="0" distL="0" distR="0" wp14:anchorId="73179C82" wp14:editId="6ADA0851">
            <wp:extent cx="5971540" cy="3815080"/>
            <wp:effectExtent l="0" t="0" r="0" b="0"/>
            <wp:docPr id="535289441"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71540" cy="3815080"/>
                    </a:xfrm>
                    <a:prstGeom prst="rect">
                      <a:avLst/>
                    </a:prstGeom>
                    <a:noFill/>
                    <a:ln>
                      <a:noFill/>
                    </a:ln>
                  </pic:spPr>
                </pic:pic>
              </a:graphicData>
            </a:graphic>
          </wp:inline>
        </w:drawing>
      </w:r>
    </w:p>
    <w:p w14:paraId="2748D712" w14:textId="77777777" w:rsidR="00213FB2" w:rsidRPr="003A777F" w:rsidRDefault="00213FB2" w:rsidP="00213FB2">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287839A9" w14:textId="77777777" w:rsidR="00213FB2" w:rsidRPr="00213FB2" w:rsidRDefault="00213FB2" w:rsidP="00213FB2">
      <w:pPr>
        <w:spacing w:after="240" w:line="360" w:lineRule="auto"/>
        <w:jc w:val="center"/>
        <w:rPr>
          <w:rFonts w:ascii="Times New Roman" w:hAnsi="Times New Roman" w:cs="Times New Roman"/>
          <w:b/>
          <w:bCs/>
          <w:sz w:val="18"/>
          <w:szCs w:val="18"/>
        </w:rPr>
      </w:pPr>
    </w:p>
    <w:p w14:paraId="3441E400" w14:textId="77777777" w:rsidR="00FA3AD1" w:rsidRPr="00FA3AD1" w:rsidRDefault="00FA3AD1" w:rsidP="00FA3AD1">
      <w:pPr>
        <w:spacing w:after="240" w:line="360" w:lineRule="auto"/>
        <w:rPr>
          <w:rFonts w:ascii="Times New Roman" w:hAnsi="Times New Roman" w:cs="Times New Roman"/>
          <w:b/>
          <w:bCs/>
        </w:rPr>
      </w:pPr>
    </w:p>
    <w:p w14:paraId="156836DC" w14:textId="77777777" w:rsidR="00FA3AD1" w:rsidRPr="00FA3AD1" w:rsidRDefault="00FA3AD1" w:rsidP="00FA3AD1">
      <w:pPr>
        <w:spacing w:after="240" w:line="360" w:lineRule="auto"/>
        <w:jc w:val="center"/>
        <w:rPr>
          <w:rFonts w:ascii="Times New Roman" w:hAnsi="Times New Roman" w:cs="Times New Roman"/>
          <w:b/>
          <w:bCs/>
          <w:sz w:val="18"/>
          <w:szCs w:val="18"/>
        </w:rPr>
      </w:pPr>
    </w:p>
    <w:p w14:paraId="17FA182D" w14:textId="77777777" w:rsidR="00C13394" w:rsidRPr="00C13394" w:rsidRDefault="00C13394" w:rsidP="00C13394">
      <w:pPr>
        <w:spacing w:after="240" w:line="360" w:lineRule="auto"/>
        <w:jc w:val="center"/>
        <w:rPr>
          <w:rFonts w:ascii="Times New Roman" w:hAnsi="Times New Roman" w:cs="Times New Roman"/>
          <w:b/>
          <w:bCs/>
          <w:sz w:val="18"/>
          <w:szCs w:val="18"/>
        </w:rPr>
      </w:pPr>
    </w:p>
    <w:p w14:paraId="6943F284" w14:textId="77777777" w:rsidR="00C13394" w:rsidRPr="00C13394" w:rsidRDefault="00C13394" w:rsidP="00C13394">
      <w:pPr>
        <w:spacing w:after="240" w:line="360" w:lineRule="auto"/>
        <w:rPr>
          <w:rFonts w:ascii="Times New Roman" w:hAnsi="Times New Roman" w:cs="Times New Roman"/>
          <w:b/>
          <w:bCs/>
          <w:sz w:val="18"/>
          <w:szCs w:val="18"/>
        </w:rPr>
      </w:pPr>
    </w:p>
    <w:p w14:paraId="013C2E31" w14:textId="77777777" w:rsidR="00C13394" w:rsidRPr="00C13394" w:rsidRDefault="00C13394" w:rsidP="00C13394">
      <w:pPr>
        <w:spacing w:after="240" w:line="360" w:lineRule="auto"/>
        <w:rPr>
          <w:rFonts w:ascii="Times New Roman" w:hAnsi="Times New Roman" w:cs="Times New Roman"/>
          <w:b/>
          <w:bCs/>
        </w:rPr>
      </w:pPr>
    </w:p>
    <w:p w14:paraId="5E7B7F55" w14:textId="77777777" w:rsidR="00C13394" w:rsidRPr="00C13394" w:rsidRDefault="00C13394" w:rsidP="00C13394">
      <w:pPr>
        <w:spacing w:after="240" w:line="360" w:lineRule="auto"/>
        <w:jc w:val="center"/>
        <w:rPr>
          <w:rFonts w:ascii="Times New Roman" w:hAnsi="Times New Roman" w:cs="Times New Roman"/>
          <w:b/>
          <w:bCs/>
          <w:sz w:val="18"/>
          <w:szCs w:val="18"/>
        </w:rPr>
      </w:pPr>
    </w:p>
    <w:p w14:paraId="13835A4A" w14:textId="77777777" w:rsidR="00C13394" w:rsidRPr="00C96FE3" w:rsidRDefault="00C13394" w:rsidP="00C96FE3">
      <w:pPr>
        <w:spacing w:after="240" w:line="360" w:lineRule="auto"/>
        <w:jc w:val="center"/>
        <w:rPr>
          <w:rFonts w:ascii="Times New Roman" w:hAnsi="Times New Roman" w:cs="Times New Roman"/>
          <w:b/>
          <w:bCs/>
          <w:sz w:val="18"/>
          <w:szCs w:val="18"/>
        </w:rPr>
      </w:pPr>
    </w:p>
    <w:p w14:paraId="56A0D01B" w14:textId="088E6CDF" w:rsidR="00213FB2" w:rsidRDefault="00213FB2" w:rsidP="00213FB2">
      <w:pPr>
        <w:spacing w:after="240" w:line="360" w:lineRule="auto"/>
        <w:jc w:val="both"/>
        <w:rPr>
          <w:rFonts w:ascii="Times New Roman" w:hAnsi="Times New Roman" w:cs="Times New Roman"/>
        </w:rPr>
      </w:pPr>
      <w:r w:rsidRPr="00213FB2">
        <w:rPr>
          <w:rFonts w:ascii="Times New Roman" w:hAnsi="Times New Roman" w:cs="Times New Roman"/>
        </w:rPr>
        <w:lastRenderedPageBreak/>
        <w:t xml:space="preserve">En la Figura 10.20, correspondiente a la prueba P-19 </w:t>
      </w:r>
      <w:r>
        <w:rPr>
          <w:rFonts w:ascii="Times New Roman" w:hAnsi="Times New Roman" w:cs="Times New Roman"/>
        </w:rPr>
        <w:t xml:space="preserve">del </w:t>
      </w:r>
      <w:r w:rsidRPr="00213FB2">
        <w:rPr>
          <w:rFonts w:ascii="Times New Roman" w:hAnsi="Times New Roman" w:cs="Times New Roman"/>
        </w:rPr>
        <w:t>CU-35, al redactar un ticket se sugiere un artículo relacionado.</w:t>
      </w:r>
    </w:p>
    <w:p w14:paraId="443F6674" w14:textId="4BE8379F" w:rsidR="00213FB2" w:rsidRDefault="00213FB2" w:rsidP="00951820">
      <w:pPr>
        <w:pStyle w:val="Ttulo4"/>
      </w:pPr>
      <w:bookmarkStart w:id="446" w:name="_Toc242041467"/>
      <w:bookmarkStart w:id="447" w:name="_Toc242041939"/>
      <w:r w:rsidRPr="00213FB2">
        <w:t>Figura 10.20: Prueba P-19 – Auto-asistencia: sugerencia de articulo</w:t>
      </w:r>
      <w:bookmarkEnd w:id="446"/>
      <w:bookmarkEnd w:id="447"/>
    </w:p>
    <w:p w14:paraId="4DBA89A7" w14:textId="75285C8C" w:rsidR="00213FB2" w:rsidRDefault="009076C1" w:rsidP="00213FB2">
      <w:pPr>
        <w:spacing w:after="240" w:line="360" w:lineRule="auto"/>
        <w:jc w:val="center"/>
        <w:rPr>
          <w:rFonts w:ascii="Times New Roman" w:hAnsi="Times New Roman" w:cs="Times New Roman"/>
          <w:b/>
          <w:bCs/>
          <w:sz w:val="18"/>
          <w:szCs w:val="18"/>
        </w:rPr>
      </w:pPr>
      <w:r w:rsidRPr="009076C1">
        <w:rPr>
          <w:rFonts w:ascii="Times New Roman" w:hAnsi="Times New Roman" w:cs="Times New Roman"/>
          <w:b/>
          <w:bCs/>
          <w:noProof/>
          <w:sz w:val="18"/>
          <w:szCs w:val="18"/>
        </w:rPr>
        <w:drawing>
          <wp:inline distT="0" distB="0" distL="0" distR="0" wp14:anchorId="70357142" wp14:editId="15BC557D">
            <wp:extent cx="4615132" cy="5717876"/>
            <wp:effectExtent l="0" t="0" r="0" b="0"/>
            <wp:docPr id="189497419"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621801" cy="5726138"/>
                    </a:xfrm>
                    <a:prstGeom prst="rect">
                      <a:avLst/>
                    </a:prstGeom>
                    <a:noFill/>
                    <a:ln>
                      <a:noFill/>
                    </a:ln>
                  </pic:spPr>
                </pic:pic>
              </a:graphicData>
            </a:graphic>
          </wp:inline>
        </w:drawing>
      </w:r>
    </w:p>
    <w:p w14:paraId="142E2631" w14:textId="77777777" w:rsidR="00213FB2" w:rsidRPr="003A777F" w:rsidRDefault="00213FB2" w:rsidP="00213FB2">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0B7B4C63" w14:textId="77777777" w:rsidR="00213FB2" w:rsidRPr="00213FB2" w:rsidRDefault="00213FB2" w:rsidP="00213FB2">
      <w:pPr>
        <w:spacing w:after="240" w:line="360" w:lineRule="auto"/>
        <w:jc w:val="center"/>
        <w:rPr>
          <w:rFonts w:ascii="Times New Roman" w:hAnsi="Times New Roman" w:cs="Times New Roman"/>
          <w:b/>
          <w:bCs/>
          <w:sz w:val="18"/>
          <w:szCs w:val="18"/>
        </w:rPr>
      </w:pPr>
    </w:p>
    <w:p w14:paraId="741D7CBD" w14:textId="77777777" w:rsidR="00C96FE3" w:rsidRPr="00C96FE3" w:rsidRDefault="00C96FE3" w:rsidP="00C96FE3">
      <w:pPr>
        <w:spacing w:after="240" w:line="360" w:lineRule="auto"/>
        <w:jc w:val="center"/>
        <w:rPr>
          <w:rFonts w:ascii="Times New Roman" w:hAnsi="Times New Roman" w:cs="Times New Roman"/>
          <w:b/>
          <w:bCs/>
          <w:sz w:val="18"/>
          <w:szCs w:val="18"/>
        </w:rPr>
      </w:pPr>
    </w:p>
    <w:p w14:paraId="667428FB" w14:textId="77777777" w:rsidR="00C96FE3" w:rsidRDefault="00C96FE3" w:rsidP="00C96FE3">
      <w:pPr>
        <w:spacing w:before="60" w:after="300" w:line="360" w:lineRule="auto"/>
        <w:jc w:val="center"/>
        <w:rPr>
          <w:rFonts w:ascii="Times New Roman" w:hAnsi="Times New Roman" w:cs="Times New Roman"/>
          <w:b/>
          <w:bCs/>
          <w:i/>
          <w:iCs/>
          <w:sz w:val="18"/>
          <w:szCs w:val="18"/>
        </w:rPr>
      </w:pPr>
    </w:p>
    <w:p w14:paraId="6B4EC4B3" w14:textId="445F2BE9" w:rsidR="009076C1" w:rsidRDefault="009076C1" w:rsidP="009076C1">
      <w:pPr>
        <w:spacing w:after="240" w:line="360" w:lineRule="auto"/>
        <w:jc w:val="both"/>
        <w:rPr>
          <w:rFonts w:ascii="Times New Roman" w:hAnsi="Times New Roman" w:cs="Times New Roman"/>
        </w:rPr>
      </w:pPr>
      <w:r w:rsidRPr="009076C1">
        <w:rPr>
          <w:rFonts w:ascii="Times New Roman" w:hAnsi="Times New Roman" w:cs="Times New Roman"/>
        </w:rPr>
        <w:lastRenderedPageBreak/>
        <w:t xml:space="preserve">En la Figura 10.21, correspondiente a la prueba P-20 </w:t>
      </w:r>
      <w:r>
        <w:rPr>
          <w:rFonts w:ascii="Times New Roman" w:hAnsi="Times New Roman" w:cs="Times New Roman"/>
        </w:rPr>
        <w:t xml:space="preserve">del </w:t>
      </w:r>
      <w:r w:rsidRPr="009076C1">
        <w:rPr>
          <w:rFonts w:ascii="Times New Roman" w:hAnsi="Times New Roman" w:cs="Times New Roman"/>
        </w:rPr>
        <w:t>CU-36, el ticket se exporta a PDF.</w:t>
      </w:r>
    </w:p>
    <w:p w14:paraId="175FF0DD" w14:textId="2C7D3F44" w:rsidR="009076C1" w:rsidRDefault="009076C1" w:rsidP="00951820">
      <w:pPr>
        <w:pStyle w:val="Ttulo4"/>
      </w:pPr>
      <w:bookmarkStart w:id="448" w:name="_Toc242041468"/>
      <w:bookmarkStart w:id="449" w:name="_Toc242041940"/>
      <w:r w:rsidRPr="009076C1">
        <w:t>Figura 10.21: Prueba P-20 – Exportar ticket a PDF</w:t>
      </w:r>
      <w:bookmarkEnd w:id="448"/>
      <w:bookmarkEnd w:id="449"/>
    </w:p>
    <w:p w14:paraId="23CDCFC0" w14:textId="1F2F059B" w:rsidR="009076C1" w:rsidRDefault="009076C1" w:rsidP="009076C1">
      <w:pPr>
        <w:spacing w:after="240" w:line="360" w:lineRule="auto"/>
        <w:jc w:val="center"/>
        <w:rPr>
          <w:rFonts w:ascii="Times New Roman" w:hAnsi="Times New Roman" w:cs="Times New Roman"/>
          <w:b/>
          <w:bCs/>
          <w:sz w:val="18"/>
          <w:szCs w:val="18"/>
        </w:rPr>
      </w:pPr>
      <w:r w:rsidRPr="009076C1">
        <w:rPr>
          <w:rFonts w:ascii="Times New Roman" w:hAnsi="Times New Roman" w:cs="Times New Roman"/>
          <w:b/>
          <w:bCs/>
          <w:noProof/>
          <w:sz w:val="18"/>
          <w:szCs w:val="18"/>
        </w:rPr>
        <w:drawing>
          <wp:inline distT="0" distB="0" distL="0" distR="0" wp14:anchorId="0018712E" wp14:editId="738061A6">
            <wp:extent cx="4235570" cy="5990793"/>
            <wp:effectExtent l="0" t="0" r="0" b="0"/>
            <wp:docPr id="68587868"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247670" cy="6007907"/>
                    </a:xfrm>
                    <a:prstGeom prst="rect">
                      <a:avLst/>
                    </a:prstGeom>
                    <a:noFill/>
                    <a:ln>
                      <a:noFill/>
                    </a:ln>
                  </pic:spPr>
                </pic:pic>
              </a:graphicData>
            </a:graphic>
          </wp:inline>
        </w:drawing>
      </w:r>
    </w:p>
    <w:p w14:paraId="30E8240A" w14:textId="77777777" w:rsidR="009076C1" w:rsidRPr="003A777F" w:rsidRDefault="009076C1" w:rsidP="009076C1">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20F9F992" w14:textId="77777777" w:rsidR="009076C1" w:rsidRPr="009076C1" w:rsidRDefault="009076C1" w:rsidP="009076C1">
      <w:pPr>
        <w:spacing w:after="240" w:line="360" w:lineRule="auto"/>
        <w:jc w:val="center"/>
        <w:rPr>
          <w:rFonts w:ascii="Times New Roman" w:hAnsi="Times New Roman" w:cs="Times New Roman"/>
          <w:b/>
          <w:bCs/>
          <w:sz w:val="18"/>
          <w:szCs w:val="18"/>
        </w:rPr>
      </w:pPr>
    </w:p>
    <w:p w14:paraId="58D93F99" w14:textId="77777777" w:rsidR="00C96FE3" w:rsidRPr="00C96FE3" w:rsidRDefault="00C96FE3" w:rsidP="00C96FE3">
      <w:pPr>
        <w:spacing w:after="240" w:line="360" w:lineRule="auto"/>
        <w:jc w:val="center"/>
        <w:rPr>
          <w:rFonts w:ascii="Times New Roman" w:hAnsi="Times New Roman" w:cs="Times New Roman"/>
          <w:b/>
          <w:bCs/>
          <w:sz w:val="18"/>
          <w:szCs w:val="18"/>
        </w:rPr>
      </w:pPr>
    </w:p>
    <w:p w14:paraId="6B828892" w14:textId="77777777" w:rsidR="00C96FE3" w:rsidRPr="00C96FE3" w:rsidRDefault="00C96FE3" w:rsidP="00C96FE3">
      <w:pPr>
        <w:spacing w:after="240" w:line="360" w:lineRule="auto"/>
        <w:jc w:val="center"/>
        <w:rPr>
          <w:rFonts w:ascii="Times New Roman" w:hAnsi="Times New Roman" w:cs="Times New Roman"/>
          <w:b/>
          <w:bCs/>
          <w:sz w:val="18"/>
          <w:szCs w:val="18"/>
        </w:rPr>
      </w:pPr>
    </w:p>
    <w:p w14:paraId="3EDBBED3" w14:textId="20CB25A6" w:rsidR="009076C1" w:rsidRPr="00935160" w:rsidRDefault="009076C1" w:rsidP="009076C1">
      <w:pPr>
        <w:spacing w:after="240" w:line="360" w:lineRule="auto"/>
        <w:jc w:val="both"/>
        <w:rPr>
          <w:rFonts w:ascii="Times New Roman" w:hAnsi="Times New Roman" w:cs="Times New Roman"/>
        </w:rPr>
      </w:pPr>
      <w:r w:rsidRPr="00935160">
        <w:rPr>
          <w:rFonts w:ascii="Times New Roman" w:hAnsi="Times New Roman" w:cs="Times New Roman"/>
        </w:rPr>
        <w:lastRenderedPageBreak/>
        <w:t>En la Figura 10.22, correspondiente a la prueba P-21 del CU-39, el enlace de recuperación permite definir una nueva contraseña.</w:t>
      </w:r>
    </w:p>
    <w:p w14:paraId="60F2B8A3" w14:textId="165FFAC6" w:rsidR="009076C1" w:rsidRDefault="009076C1" w:rsidP="00951820">
      <w:pPr>
        <w:pStyle w:val="Ttulo4"/>
      </w:pPr>
      <w:bookmarkStart w:id="450" w:name="_Toc242041469"/>
      <w:bookmarkStart w:id="451" w:name="_Toc242041941"/>
      <w:r w:rsidRPr="009076C1">
        <w:t>Figura 10.22: Prueba P-21 – Recuperación de contraseña por olvido</w:t>
      </w:r>
      <w:bookmarkEnd w:id="450"/>
      <w:bookmarkEnd w:id="451"/>
    </w:p>
    <w:p w14:paraId="429743F2" w14:textId="798B978F" w:rsidR="009076C1" w:rsidRDefault="009076C1" w:rsidP="009076C1">
      <w:pPr>
        <w:spacing w:after="240" w:line="360" w:lineRule="auto"/>
        <w:jc w:val="center"/>
        <w:rPr>
          <w:rFonts w:ascii="Times New Roman" w:hAnsi="Times New Roman" w:cs="Times New Roman"/>
          <w:b/>
          <w:bCs/>
          <w:sz w:val="18"/>
          <w:szCs w:val="18"/>
        </w:rPr>
      </w:pPr>
      <w:r w:rsidRPr="009076C1">
        <w:rPr>
          <w:rFonts w:ascii="Times New Roman" w:hAnsi="Times New Roman" w:cs="Times New Roman"/>
          <w:b/>
          <w:bCs/>
          <w:noProof/>
          <w:sz w:val="18"/>
          <w:szCs w:val="18"/>
        </w:rPr>
        <w:drawing>
          <wp:inline distT="0" distB="0" distL="0" distR="0" wp14:anchorId="7577B85D" wp14:editId="5957918A">
            <wp:extent cx="4000500" cy="4457700"/>
            <wp:effectExtent l="0" t="0" r="0" b="0"/>
            <wp:docPr id="1153639287"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000500" cy="4457700"/>
                    </a:xfrm>
                    <a:prstGeom prst="rect">
                      <a:avLst/>
                    </a:prstGeom>
                    <a:noFill/>
                    <a:ln>
                      <a:noFill/>
                    </a:ln>
                  </pic:spPr>
                </pic:pic>
              </a:graphicData>
            </a:graphic>
          </wp:inline>
        </w:drawing>
      </w:r>
    </w:p>
    <w:p w14:paraId="715ABEB8" w14:textId="77777777" w:rsidR="009076C1" w:rsidRPr="003A777F" w:rsidRDefault="009076C1" w:rsidP="009076C1">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38676356" w14:textId="77777777" w:rsidR="009076C1" w:rsidRPr="009076C1" w:rsidRDefault="009076C1" w:rsidP="009076C1">
      <w:pPr>
        <w:spacing w:after="240" w:line="360" w:lineRule="auto"/>
        <w:jc w:val="center"/>
        <w:rPr>
          <w:rFonts w:ascii="Times New Roman" w:hAnsi="Times New Roman" w:cs="Times New Roman"/>
          <w:b/>
          <w:bCs/>
          <w:sz w:val="18"/>
          <w:szCs w:val="18"/>
        </w:rPr>
      </w:pPr>
    </w:p>
    <w:p w14:paraId="2B0A66AA" w14:textId="77777777" w:rsidR="00C96FE3" w:rsidRPr="00C96FE3" w:rsidRDefault="00C96FE3" w:rsidP="00C96FE3">
      <w:pPr>
        <w:rPr>
          <w:rFonts w:ascii="Times New Roman" w:hAnsi="Times New Roman" w:cs="Times New Roman"/>
          <w:b/>
          <w:bCs/>
          <w:sz w:val="18"/>
          <w:szCs w:val="18"/>
        </w:rPr>
      </w:pPr>
    </w:p>
    <w:p w14:paraId="624BA8D4" w14:textId="77777777" w:rsidR="00C96FE3" w:rsidRPr="00C96FE3" w:rsidRDefault="00C96FE3" w:rsidP="00C96FE3">
      <w:pPr>
        <w:spacing w:after="240" w:line="360" w:lineRule="auto"/>
        <w:jc w:val="center"/>
        <w:rPr>
          <w:rFonts w:ascii="Times New Roman" w:hAnsi="Times New Roman" w:cs="Times New Roman"/>
          <w:b/>
          <w:bCs/>
          <w:sz w:val="18"/>
          <w:szCs w:val="18"/>
        </w:rPr>
      </w:pPr>
    </w:p>
    <w:p w14:paraId="18884DD0" w14:textId="77777777" w:rsidR="00C96FE3" w:rsidRDefault="00C96FE3" w:rsidP="00C96FE3">
      <w:pPr>
        <w:spacing w:before="60" w:after="300" w:line="360" w:lineRule="auto"/>
        <w:jc w:val="center"/>
        <w:rPr>
          <w:rFonts w:ascii="Times New Roman" w:hAnsi="Times New Roman" w:cs="Times New Roman"/>
          <w:b/>
          <w:bCs/>
          <w:i/>
          <w:iCs/>
          <w:sz w:val="18"/>
          <w:szCs w:val="18"/>
        </w:rPr>
      </w:pPr>
    </w:p>
    <w:p w14:paraId="1108562E" w14:textId="77777777" w:rsidR="00C96FE3" w:rsidRPr="00C96FE3" w:rsidRDefault="00C96FE3" w:rsidP="00C96FE3">
      <w:pPr>
        <w:spacing w:after="240" w:line="360" w:lineRule="auto"/>
        <w:jc w:val="center"/>
        <w:rPr>
          <w:rFonts w:ascii="Times New Roman" w:hAnsi="Times New Roman" w:cs="Times New Roman"/>
          <w:sz w:val="18"/>
          <w:szCs w:val="18"/>
        </w:rPr>
      </w:pPr>
    </w:p>
    <w:p w14:paraId="083A8C61" w14:textId="77777777" w:rsidR="000B068A" w:rsidRPr="000B068A" w:rsidRDefault="000B068A" w:rsidP="000B068A">
      <w:pPr>
        <w:spacing w:after="240" w:line="360" w:lineRule="auto"/>
        <w:jc w:val="center"/>
        <w:rPr>
          <w:rFonts w:ascii="Times New Roman" w:hAnsi="Times New Roman" w:cs="Times New Roman"/>
          <w:b/>
          <w:bCs/>
          <w:sz w:val="18"/>
          <w:szCs w:val="18"/>
        </w:rPr>
      </w:pPr>
    </w:p>
    <w:p w14:paraId="389E5342" w14:textId="434AD661" w:rsidR="009076C1" w:rsidRPr="00951820" w:rsidRDefault="009076C1" w:rsidP="009076C1">
      <w:pPr>
        <w:spacing w:after="240" w:line="360" w:lineRule="auto"/>
        <w:jc w:val="both"/>
        <w:rPr>
          <w:rFonts w:ascii="Times New Roman" w:hAnsi="Times New Roman" w:cs="Times New Roman"/>
        </w:rPr>
      </w:pPr>
      <w:r w:rsidRPr="00951820">
        <w:rPr>
          <w:rFonts w:ascii="Times New Roman" w:hAnsi="Times New Roman" w:cs="Times New Roman"/>
        </w:rPr>
        <w:lastRenderedPageBreak/>
        <w:t>En la Figura 10.23, correspondiente a la prueba P-22 del CU-51, el código 2FA correcto completa el inicio de sesión.</w:t>
      </w:r>
    </w:p>
    <w:p w14:paraId="457052A9" w14:textId="0EFCA64F" w:rsidR="009076C1" w:rsidRDefault="009076C1" w:rsidP="00951820">
      <w:pPr>
        <w:pStyle w:val="Ttulo4"/>
      </w:pPr>
      <w:bookmarkStart w:id="452" w:name="_Toc242041470"/>
      <w:bookmarkStart w:id="453" w:name="_Toc242041942"/>
      <w:r w:rsidRPr="009076C1">
        <w:t>Figura 10.23: Prueba P-22 – Autenticación 2FA código correcto</w:t>
      </w:r>
      <w:bookmarkEnd w:id="452"/>
      <w:bookmarkEnd w:id="453"/>
    </w:p>
    <w:p w14:paraId="17C5F256" w14:textId="58F9A40A" w:rsidR="009076C1" w:rsidRDefault="009076C1" w:rsidP="009076C1">
      <w:pPr>
        <w:spacing w:after="240" w:line="360" w:lineRule="auto"/>
        <w:jc w:val="center"/>
        <w:rPr>
          <w:rFonts w:ascii="Times New Roman" w:hAnsi="Times New Roman" w:cs="Times New Roman"/>
          <w:b/>
          <w:bCs/>
          <w:sz w:val="18"/>
          <w:szCs w:val="18"/>
        </w:rPr>
      </w:pPr>
      <w:r w:rsidRPr="009076C1">
        <w:rPr>
          <w:rFonts w:ascii="Times New Roman" w:hAnsi="Times New Roman" w:cs="Times New Roman"/>
          <w:b/>
          <w:bCs/>
          <w:noProof/>
          <w:sz w:val="18"/>
          <w:szCs w:val="18"/>
        </w:rPr>
        <w:drawing>
          <wp:inline distT="0" distB="0" distL="0" distR="0" wp14:anchorId="45290D59" wp14:editId="043F89D9">
            <wp:extent cx="4000500" cy="4800600"/>
            <wp:effectExtent l="0" t="0" r="0" b="0"/>
            <wp:docPr id="1362135678"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000500" cy="4800600"/>
                    </a:xfrm>
                    <a:prstGeom prst="rect">
                      <a:avLst/>
                    </a:prstGeom>
                    <a:noFill/>
                    <a:ln>
                      <a:noFill/>
                    </a:ln>
                  </pic:spPr>
                </pic:pic>
              </a:graphicData>
            </a:graphic>
          </wp:inline>
        </w:drawing>
      </w:r>
    </w:p>
    <w:p w14:paraId="52F8A623" w14:textId="77777777" w:rsidR="009076C1" w:rsidRPr="003A777F" w:rsidRDefault="009076C1" w:rsidP="009076C1">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1F6A7AE0" w14:textId="77777777" w:rsidR="009076C1" w:rsidRPr="009076C1" w:rsidRDefault="009076C1" w:rsidP="009076C1">
      <w:pPr>
        <w:spacing w:after="240" w:line="360" w:lineRule="auto"/>
        <w:jc w:val="center"/>
        <w:rPr>
          <w:rFonts w:ascii="Times New Roman" w:hAnsi="Times New Roman" w:cs="Times New Roman"/>
          <w:b/>
          <w:bCs/>
          <w:sz w:val="18"/>
          <w:szCs w:val="18"/>
        </w:rPr>
      </w:pPr>
    </w:p>
    <w:p w14:paraId="7177FFD5" w14:textId="77777777" w:rsidR="000B068A" w:rsidRPr="000B068A" w:rsidRDefault="000B068A" w:rsidP="000B068A">
      <w:pPr>
        <w:spacing w:after="240" w:line="360" w:lineRule="auto"/>
        <w:rPr>
          <w:rFonts w:ascii="Times New Roman" w:hAnsi="Times New Roman" w:cs="Times New Roman"/>
          <w:b/>
          <w:bCs/>
        </w:rPr>
      </w:pPr>
    </w:p>
    <w:p w14:paraId="77ADFC1B" w14:textId="77777777" w:rsidR="000B068A" w:rsidRDefault="000B068A" w:rsidP="000B068A">
      <w:pPr>
        <w:spacing w:after="240" w:line="360" w:lineRule="auto"/>
        <w:jc w:val="center"/>
        <w:rPr>
          <w:rFonts w:ascii="Times New Roman" w:hAnsi="Times New Roman" w:cs="Times New Roman"/>
          <w:b/>
          <w:bCs/>
          <w:sz w:val="18"/>
          <w:szCs w:val="18"/>
        </w:rPr>
      </w:pPr>
    </w:p>
    <w:p w14:paraId="66DE5A90" w14:textId="77777777" w:rsidR="000B068A" w:rsidRPr="000B068A" w:rsidRDefault="000B068A" w:rsidP="000B068A">
      <w:pPr>
        <w:spacing w:after="240" w:line="360" w:lineRule="auto"/>
        <w:jc w:val="center"/>
        <w:rPr>
          <w:rFonts w:ascii="Times New Roman" w:hAnsi="Times New Roman" w:cs="Times New Roman"/>
          <w:b/>
          <w:bCs/>
          <w:sz w:val="18"/>
          <w:szCs w:val="18"/>
        </w:rPr>
      </w:pPr>
    </w:p>
    <w:p w14:paraId="0F13FD93" w14:textId="77777777" w:rsidR="000B068A" w:rsidRPr="000B068A" w:rsidRDefault="000B068A" w:rsidP="000B068A">
      <w:pPr>
        <w:spacing w:after="240" w:line="360" w:lineRule="auto"/>
        <w:jc w:val="center"/>
        <w:rPr>
          <w:rFonts w:ascii="Times New Roman" w:hAnsi="Times New Roman" w:cs="Times New Roman"/>
          <w:b/>
          <w:bCs/>
          <w:sz w:val="18"/>
          <w:szCs w:val="18"/>
        </w:rPr>
      </w:pPr>
    </w:p>
    <w:p w14:paraId="5E0222A5" w14:textId="38B4F116" w:rsidR="009076C1" w:rsidRDefault="009076C1" w:rsidP="009076C1">
      <w:pPr>
        <w:spacing w:after="240" w:line="360" w:lineRule="auto"/>
        <w:jc w:val="both"/>
        <w:rPr>
          <w:rFonts w:ascii="Times New Roman" w:hAnsi="Times New Roman" w:cs="Times New Roman"/>
        </w:rPr>
      </w:pPr>
      <w:r w:rsidRPr="009076C1">
        <w:rPr>
          <w:rFonts w:ascii="Times New Roman" w:hAnsi="Times New Roman" w:cs="Times New Roman"/>
        </w:rPr>
        <w:lastRenderedPageBreak/>
        <w:t xml:space="preserve">En la Figura 10.24, correspondiente a la prueba P-23 </w:t>
      </w:r>
      <w:r>
        <w:rPr>
          <w:rFonts w:ascii="Times New Roman" w:hAnsi="Times New Roman" w:cs="Times New Roman"/>
        </w:rPr>
        <w:t xml:space="preserve">del </w:t>
      </w:r>
      <w:r w:rsidRPr="009076C1">
        <w:rPr>
          <w:rFonts w:ascii="Times New Roman" w:hAnsi="Times New Roman" w:cs="Times New Roman"/>
        </w:rPr>
        <w:t>CU-51, el código 2FA incorrecto es rechazado.</w:t>
      </w:r>
    </w:p>
    <w:p w14:paraId="4104E15C" w14:textId="54A77CC6" w:rsidR="009076C1" w:rsidRDefault="009076C1" w:rsidP="00951820">
      <w:pPr>
        <w:pStyle w:val="Ttulo4"/>
      </w:pPr>
      <w:bookmarkStart w:id="454" w:name="_Toc242041471"/>
      <w:bookmarkStart w:id="455" w:name="_Toc242041943"/>
      <w:r w:rsidRPr="009076C1">
        <w:t xml:space="preserve">Figura 10.24: Prueba P-23 – </w:t>
      </w:r>
      <w:proofErr w:type="spellStart"/>
      <w:r w:rsidRPr="009076C1">
        <w:t>Autenticacion</w:t>
      </w:r>
      <w:proofErr w:type="spellEnd"/>
      <w:r w:rsidRPr="009076C1">
        <w:t xml:space="preserve"> 2FA con código incorrecto</w:t>
      </w:r>
      <w:bookmarkEnd w:id="454"/>
      <w:bookmarkEnd w:id="455"/>
    </w:p>
    <w:p w14:paraId="4811B4F8" w14:textId="71034CFD" w:rsidR="009076C1" w:rsidRDefault="009076C1" w:rsidP="009076C1">
      <w:pPr>
        <w:spacing w:after="240" w:line="360" w:lineRule="auto"/>
        <w:jc w:val="center"/>
        <w:rPr>
          <w:rFonts w:ascii="Times New Roman" w:hAnsi="Times New Roman" w:cs="Times New Roman"/>
          <w:b/>
          <w:bCs/>
          <w:sz w:val="18"/>
          <w:szCs w:val="18"/>
        </w:rPr>
      </w:pPr>
      <w:r w:rsidRPr="009076C1">
        <w:rPr>
          <w:rFonts w:ascii="Times New Roman" w:hAnsi="Times New Roman" w:cs="Times New Roman"/>
          <w:b/>
          <w:bCs/>
          <w:noProof/>
          <w:sz w:val="18"/>
          <w:szCs w:val="18"/>
        </w:rPr>
        <w:drawing>
          <wp:inline distT="0" distB="0" distL="0" distR="0" wp14:anchorId="02B0BF8D" wp14:editId="1977DD60">
            <wp:extent cx="4000500" cy="4800600"/>
            <wp:effectExtent l="0" t="0" r="0" b="0"/>
            <wp:docPr id="1186785315"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000500" cy="4800600"/>
                    </a:xfrm>
                    <a:prstGeom prst="rect">
                      <a:avLst/>
                    </a:prstGeom>
                    <a:noFill/>
                    <a:ln>
                      <a:noFill/>
                    </a:ln>
                  </pic:spPr>
                </pic:pic>
              </a:graphicData>
            </a:graphic>
          </wp:inline>
        </w:drawing>
      </w:r>
    </w:p>
    <w:p w14:paraId="2947E065" w14:textId="3C2AF1B9" w:rsidR="009076C1" w:rsidRDefault="009076C1" w:rsidP="009076C1">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56880AC4" w14:textId="77777777" w:rsidR="009076C1" w:rsidRDefault="009076C1">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1535195A" w14:textId="46D82944" w:rsidR="009076C1" w:rsidRDefault="009076C1" w:rsidP="009076C1">
      <w:pPr>
        <w:spacing w:after="240" w:line="360" w:lineRule="auto"/>
        <w:jc w:val="both"/>
        <w:rPr>
          <w:rFonts w:ascii="Times New Roman" w:hAnsi="Times New Roman" w:cs="Times New Roman"/>
        </w:rPr>
      </w:pPr>
      <w:r w:rsidRPr="009076C1">
        <w:rPr>
          <w:rFonts w:ascii="Times New Roman" w:hAnsi="Times New Roman" w:cs="Times New Roman"/>
        </w:rPr>
        <w:lastRenderedPageBreak/>
        <w:t xml:space="preserve">En la Figura 10.25, correspondiente a la prueba P-24 </w:t>
      </w:r>
      <w:r>
        <w:rPr>
          <w:rFonts w:ascii="Times New Roman" w:hAnsi="Times New Roman" w:cs="Times New Roman"/>
        </w:rPr>
        <w:t xml:space="preserve">del </w:t>
      </w:r>
      <w:r w:rsidRPr="009076C1">
        <w:rPr>
          <w:rFonts w:ascii="Times New Roman" w:hAnsi="Times New Roman" w:cs="Times New Roman"/>
        </w:rPr>
        <w:t>CU-42, un segundo inicio de sesión cierra la sesión anterior.</w:t>
      </w:r>
    </w:p>
    <w:p w14:paraId="2B3B9632" w14:textId="3B347098" w:rsidR="009076C1" w:rsidRDefault="009076C1" w:rsidP="00951820">
      <w:pPr>
        <w:pStyle w:val="Ttulo4"/>
      </w:pPr>
      <w:bookmarkStart w:id="456" w:name="_Toc242041472"/>
      <w:bookmarkStart w:id="457" w:name="_Toc242041944"/>
      <w:r w:rsidRPr="009076C1">
        <w:t>Figura 10.25: Prueba P-24 – Sesión única: Segundo inicio cierra el primero</w:t>
      </w:r>
      <w:bookmarkEnd w:id="456"/>
      <w:bookmarkEnd w:id="457"/>
    </w:p>
    <w:p w14:paraId="0929962D" w14:textId="4C514699" w:rsidR="009076C1" w:rsidRDefault="009076C1" w:rsidP="009076C1">
      <w:pPr>
        <w:spacing w:after="240" w:line="360" w:lineRule="auto"/>
        <w:jc w:val="center"/>
        <w:rPr>
          <w:rFonts w:ascii="Times New Roman" w:hAnsi="Times New Roman" w:cs="Times New Roman"/>
          <w:b/>
          <w:bCs/>
          <w:sz w:val="18"/>
          <w:szCs w:val="18"/>
        </w:rPr>
      </w:pPr>
      <w:r w:rsidRPr="009076C1">
        <w:rPr>
          <w:rFonts w:ascii="Times New Roman" w:hAnsi="Times New Roman" w:cs="Times New Roman"/>
          <w:b/>
          <w:bCs/>
          <w:noProof/>
          <w:sz w:val="18"/>
          <w:szCs w:val="18"/>
        </w:rPr>
        <w:drawing>
          <wp:inline distT="0" distB="0" distL="0" distR="0" wp14:anchorId="45BF56C2" wp14:editId="2A8BEA99">
            <wp:extent cx="5106838" cy="3546657"/>
            <wp:effectExtent l="0" t="0" r="0" b="0"/>
            <wp:docPr id="80935166"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110871" cy="3549458"/>
                    </a:xfrm>
                    <a:prstGeom prst="rect">
                      <a:avLst/>
                    </a:prstGeom>
                    <a:noFill/>
                    <a:ln>
                      <a:noFill/>
                    </a:ln>
                  </pic:spPr>
                </pic:pic>
              </a:graphicData>
            </a:graphic>
          </wp:inline>
        </w:drawing>
      </w:r>
    </w:p>
    <w:p w14:paraId="27CEAF4D" w14:textId="77777777" w:rsidR="009076C1" w:rsidRDefault="009076C1" w:rsidP="009076C1">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23C06AD2" w14:textId="77777777" w:rsidR="009076C1" w:rsidRPr="009076C1" w:rsidRDefault="009076C1" w:rsidP="009076C1">
      <w:pPr>
        <w:spacing w:after="240" w:line="360" w:lineRule="auto"/>
        <w:jc w:val="center"/>
        <w:rPr>
          <w:rFonts w:ascii="Times New Roman" w:hAnsi="Times New Roman" w:cs="Times New Roman"/>
          <w:b/>
          <w:bCs/>
          <w:sz w:val="18"/>
          <w:szCs w:val="18"/>
        </w:rPr>
      </w:pPr>
    </w:p>
    <w:p w14:paraId="666141EC" w14:textId="77777777" w:rsidR="009076C1" w:rsidRPr="003A777F" w:rsidRDefault="009076C1" w:rsidP="009076C1">
      <w:pPr>
        <w:spacing w:before="60" w:after="300" w:line="360" w:lineRule="auto"/>
        <w:jc w:val="center"/>
        <w:rPr>
          <w:rFonts w:ascii="Times New Roman" w:hAnsi="Times New Roman" w:cs="Times New Roman"/>
          <w:b/>
          <w:bCs/>
          <w:i/>
          <w:iCs/>
          <w:sz w:val="18"/>
          <w:szCs w:val="18"/>
        </w:rPr>
      </w:pPr>
    </w:p>
    <w:p w14:paraId="5A59275C" w14:textId="77777777" w:rsidR="009076C1" w:rsidRPr="009076C1" w:rsidRDefault="009076C1" w:rsidP="009076C1">
      <w:pPr>
        <w:spacing w:after="240" w:line="360" w:lineRule="auto"/>
        <w:jc w:val="center"/>
        <w:rPr>
          <w:rFonts w:ascii="Times New Roman" w:hAnsi="Times New Roman" w:cs="Times New Roman"/>
          <w:b/>
          <w:bCs/>
          <w:sz w:val="18"/>
          <w:szCs w:val="18"/>
        </w:rPr>
      </w:pPr>
    </w:p>
    <w:p w14:paraId="2C5DE6B4" w14:textId="77777777" w:rsidR="000B068A" w:rsidRPr="000B068A" w:rsidRDefault="000B068A" w:rsidP="000B068A">
      <w:pPr>
        <w:spacing w:before="60" w:after="300" w:line="360" w:lineRule="auto"/>
        <w:jc w:val="center"/>
        <w:rPr>
          <w:rFonts w:ascii="Times New Roman" w:hAnsi="Times New Roman" w:cs="Times New Roman"/>
        </w:rPr>
      </w:pPr>
    </w:p>
    <w:p w14:paraId="78C8367E" w14:textId="77777777" w:rsidR="000B068A" w:rsidRPr="000B068A" w:rsidRDefault="000B068A" w:rsidP="000B068A">
      <w:pPr>
        <w:spacing w:after="240" w:line="360" w:lineRule="auto"/>
        <w:jc w:val="center"/>
        <w:rPr>
          <w:rFonts w:ascii="Times New Roman" w:hAnsi="Times New Roman" w:cs="Times New Roman"/>
          <w:sz w:val="18"/>
          <w:szCs w:val="18"/>
        </w:rPr>
      </w:pPr>
    </w:p>
    <w:p w14:paraId="3F16517F" w14:textId="77777777" w:rsidR="000B068A" w:rsidRPr="000B068A" w:rsidRDefault="000B068A" w:rsidP="000B068A">
      <w:pPr>
        <w:spacing w:line="360" w:lineRule="auto"/>
        <w:jc w:val="center"/>
        <w:rPr>
          <w:rFonts w:ascii="Times New Roman" w:hAnsi="Times New Roman" w:cs="Times New Roman"/>
          <w:b/>
          <w:bCs/>
          <w:sz w:val="18"/>
          <w:szCs w:val="18"/>
        </w:rPr>
      </w:pPr>
    </w:p>
    <w:p w14:paraId="28998A5B" w14:textId="77777777" w:rsidR="00385B88" w:rsidRDefault="00385B88" w:rsidP="00385B88">
      <w:pPr>
        <w:spacing w:after="240" w:line="360" w:lineRule="auto"/>
        <w:jc w:val="center"/>
        <w:rPr>
          <w:rFonts w:ascii="Times New Roman" w:hAnsi="Times New Roman" w:cs="Times New Roman"/>
          <w:b/>
          <w:bCs/>
          <w:sz w:val="18"/>
          <w:szCs w:val="18"/>
        </w:rPr>
      </w:pPr>
    </w:p>
    <w:p w14:paraId="46600E16" w14:textId="77777777" w:rsidR="00385B88" w:rsidRPr="00385B88" w:rsidRDefault="00385B88" w:rsidP="00385B88">
      <w:pPr>
        <w:spacing w:after="240" w:line="360" w:lineRule="auto"/>
        <w:jc w:val="center"/>
        <w:rPr>
          <w:rFonts w:ascii="Times New Roman" w:hAnsi="Times New Roman" w:cs="Times New Roman"/>
          <w:b/>
          <w:bCs/>
          <w:sz w:val="18"/>
          <w:szCs w:val="18"/>
        </w:rPr>
      </w:pPr>
    </w:p>
    <w:p w14:paraId="4AA3D35C" w14:textId="77777777" w:rsidR="00385B88" w:rsidRPr="00385B88" w:rsidRDefault="00385B88" w:rsidP="00385B88">
      <w:pPr>
        <w:spacing w:after="240" w:line="360" w:lineRule="auto"/>
        <w:jc w:val="center"/>
        <w:rPr>
          <w:rFonts w:ascii="Times New Roman" w:hAnsi="Times New Roman" w:cs="Times New Roman"/>
          <w:b/>
          <w:bCs/>
          <w:sz w:val="18"/>
          <w:szCs w:val="18"/>
        </w:rPr>
      </w:pPr>
    </w:p>
    <w:p w14:paraId="6AEDFB62" w14:textId="55AE67F9" w:rsidR="009076C1" w:rsidRDefault="009076C1" w:rsidP="009076C1">
      <w:pPr>
        <w:spacing w:after="240" w:line="360" w:lineRule="auto"/>
        <w:jc w:val="both"/>
      </w:pPr>
      <w:r>
        <w:lastRenderedPageBreak/>
        <w:t xml:space="preserve">En la Figura 10.26, correspondiente a la prueba P-25 del CU-44, el centro de notificaciones </w:t>
      </w:r>
      <w:proofErr w:type="spellStart"/>
      <w:r>
        <w:t>in-app</w:t>
      </w:r>
      <w:proofErr w:type="spellEnd"/>
      <w:r>
        <w:t xml:space="preserve"> muestra y marca como leídas las notificaciones.</w:t>
      </w:r>
    </w:p>
    <w:p w14:paraId="50FD0578" w14:textId="081A1981" w:rsidR="009076C1" w:rsidRDefault="009076C1" w:rsidP="00951820">
      <w:pPr>
        <w:pStyle w:val="Ttulo4"/>
      </w:pPr>
      <w:bookmarkStart w:id="458" w:name="_Toc242041473"/>
      <w:bookmarkStart w:id="459" w:name="_Toc242041945"/>
      <w:r w:rsidRPr="009076C1">
        <w:t xml:space="preserve">Figura 10.26: Prueba P-25 – Centro de notificaciones </w:t>
      </w:r>
      <w:proofErr w:type="spellStart"/>
      <w:r w:rsidRPr="009076C1">
        <w:t>in-app</w:t>
      </w:r>
      <w:bookmarkEnd w:id="458"/>
      <w:bookmarkEnd w:id="459"/>
      <w:proofErr w:type="spellEnd"/>
    </w:p>
    <w:p w14:paraId="7DA4F2C3" w14:textId="3343D6B7" w:rsidR="009076C1" w:rsidRDefault="009076C1" w:rsidP="009076C1">
      <w:pPr>
        <w:spacing w:after="240" w:line="360" w:lineRule="auto"/>
        <w:jc w:val="center"/>
        <w:rPr>
          <w:rFonts w:ascii="Times New Roman" w:hAnsi="Times New Roman" w:cs="Times New Roman"/>
          <w:b/>
          <w:bCs/>
          <w:sz w:val="18"/>
          <w:szCs w:val="18"/>
        </w:rPr>
      </w:pPr>
      <w:r w:rsidRPr="009076C1">
        <w:rPr>
          <w:rFonts w:ascii="Times New Roman" w:hAnsi="Times New Roman" w:cs="Times New Roman"/>
          <w:b/>
          <w:bCs/>
          <w:noProof/>
          <w:sz w:val="18"/>
          <w:szCs w:val="18"/>
        </w:rPr>
        <w:drawing>
          <wp:inline distT="0" distB="0" distL="0" distR="0" wp14:anchorId="48007742" wp14:editId="1058679F">
            <wp:extent cx="5971540" cy="4147185"/>
            <wp:effectExtent l="0" t="0" r="0" b="5715"/>
            <wp:docPr id="1347266298"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971540" cy="4147185"/>
                    </a:xfrm>
                    <a:prstGeom prst="rect">
                      <a:avLst/>
                    </a:prstGeom>
                    <a:noFill/>
                    <a:ln>
                      <a:noFill/>
                    </a:ln>
                  </pic:spPr>
                </pic:pic>
              </a:graphicData>
            </a:graphic>
          </wp:inline>
        </w:drawing>
      </w:r>
    </w:p>
    <w:p w14:paraId="17588234" w14:textId="77777777" w:rsidR="009076C1" w:rsidRDefault="009076C1" w:rsidP="009076C1">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35ABB556" w14:textId="77777777" w:rsidR="009076C1" w:rsidRPr="009076C1" w:rsidRDefault="009076C1" w:rsidP="009076C1">
      <w:pPr>
        <w:spacing w:after="240" w:line="360" w:lineRule="auto"/>
        <w:jc w:val="center"/>
        <w:rPr>
          <w:rFonts w:ascii="Times New Roman" w:hAnsi="Times New Roman" w:cs="Times New Roman"/>
          <w:b/>
          <w:bCs/>
          <w:sz w:val="18"/>
          <w:szCs w:val="18"/>
        </w:rPr>
      </w:pPr>
    </w:p>
    <w:p w14:paraId="5D03169D" w14:textId="77777777" w:rsidR="00385B88" w:rsidRPr="00385B88" w:rsidRDefault="00385B88" w:rsidP="00385B88">
      <w:pPr>
        <w:spacing w:after="240" w:line="360" w:lineRule="auto"/>
        <w:jc w:val="center"/>
        <w:rPr>
          <w:rFonts w:ascii="Times New Roman" w:hAnsi="Times New Roman" w:cs="Times New Roman"/>
          <w:b/>
          <w:bCs/>
          <w:sz w:val="18"/>
          <w:szCs w:val="18"/>
        </w:rPr>
      </w:pPr>
    </w:p>
    <w:p w14:paraId="735B75BC" w14:textId="773A6B59" w:rsidR="006F0DF9" w:rsidRPr="006F0DF9" w:rsidRDefault="006F0DF9" w:rsidP="006F0DF9">
      <w:pPr>
        <w:rPr>
          <w:rFonts w:ascii="Times New Roman" w:hAnsi="Times New Roman" w:cs="Times New Roman"/>
          <w:b/>
          <w:bCs/>
          <w:sz w:val="18"/>
          <w:szCs w:val="18"/>
        </w:rPr>
      </w:pPr>
    </w:p>
    <w:p w14:paraId="722EB1A8" w14:textId="77777777" w:rsidR="009076C1" w:rsidRDefault="009076C1" w:rsidP="00190653">
      <w:pPr>
        <w:spacing w:after="240" w:line="360" w:lineRule="auto"/>
        <w:rPr>
          <w:rFonts w:ascii="Times New Roman" w:hAnsi="Times New Roman" w:cs="Times New Roman"/>
          <w:b/>
          <w:bCs/>
        </w:rPr>
      </w:pPr>
    </w:p>
    <w:p w14:paraId="4FE70DC1" w14:textId="77777777" w:rsidR="009076C1" w:rsidRDefault="009076C1" w:rsidP="00190653">
      <w:pPr>
        <w:spacing w:after="240" w:line="360" w:lineRule="auto"/>
        <w:rPr>
          <w:rFonts w:ascii="Times New Roman" w:hAnsi="Times New Roman" w:cs="Times New Roman"/>
          <w:b/>
          <w:bCs/>
        </w:rPr>
      </w:pPr>
    </w:p>
    <w:p w14:paraId="31BABB83" w14:textId="77777777" w:rsidR="009076C1" w:rsidRDefault="009076C1" w:rsidP="00190653">
      <w:pPr>
        <w:spacing w:after="240" w:line="360" w:lineRule="auto"/>
        <w:rPr>
          <w:rFonts w:ascii="Times New Roman" w:hAnsi="Times New Roman" w:cs="Times New Roman"/>
          <w:b/>
          <w:bCs/>
        </w:rPr>
      </w:pPr>
    </w:p>
    <w:p w14:paraId="4E984ACA" w14:textId="77777777" w:rsidR="009076C1" w:rsidRDefault="009076C1" w:rsidP="00190653">
      <w:pPr>
        <w:spacing w:after="240" w:line="360" w:lineRule="auto"/>
        <w:rPr>
          <w:rFonts w:ascii="Times New Roman" w:hAnsi="Times New Roman" w:cs="Times New Roman"/>
          <w:b/>
          <w:bCs/>
        </w:rPr>
      </w:pPr>
      <w:r>
        <w:rPr>
          <w:rFonts w:ascii="Times New Roman" w:hAnsi="Times New Roman" w:cs="Times New Roman"/>
          <w:b/>
          <w:bCs/>
        </w:rPr>
        <w:tab/>
      </w:r>
    </w:p>
    <w:p w14:paraId="20785E6F" w14:textId="437A03B2" w:rsidR="009076C1" w:rsidRDefault="009076C1" w:rsidP="00951820">
      <w:pPr>
        <w:pStyle w:val="Ttulo2"/>
      </w:pPr>
      <w:r>
        <w:lastRenderedPageBreak/>
        <w:tab/>
      </w:r>
      <w:bookmarkStart w:id="460" w:name="_Toc242040847"/>
      <w:bookmarkStart w:id="461" w:name="_Toc242041744"/>
      <w:r>
        <w:t>10.5 Pruebas de regresión del Incremento II</w:t>
      </w:r>
      <w:bookmarkEnd w:id="460"/>
      <w:bookmarkEnd w:id="461"/>
    </w:p>
    <w:p w14:paraId="3235C0ED" w14:textId="77777777" w:rsidR="00951820" w:rsidRPr="00951820" w:rsidRDefault="00951820" w:rsidP="00951820">
      <w:pPr>
        <w:rPr>
          <w:lang w:eastAsia="en-US"/>
        </w:rPr>
      </w:pPr>
    </w:p>
    <w:p w14:paraId="43C90069" w14:textId="749E72CA" w:rsidR="009076C1" w:rsidRDefault="009076C1" w:rsidP="009076C1">
      <w:pPr>
        <w:spacing w:after="240" w:line="360" w:lineRule="auto"/>
        <w:jc w:val="both"/>
        <w:rPr>
          <w:rFonts w:ascii="Times New Roman" w:hAnsi="Times New Roman" w:cs="Times New Roman"/>
        </w:rPr>
      </w:pPr>
      <w:r w:rsidRPr="009076C1">
        <w:rPr>
          <w:rFonts w:ascii="Times New Roman" w:hAnsi="Times New Roman" w:cs="Times New Roman"/>
        </w:rPr>
        <w:t>Las pruebas del Incremento II se volvieron a ejecutar sobre la versión del Incremento III para asegurar que los cambios de este sprint no afectaran funcionalidades anteriores. La Tabla 10.4 resume el resultado y las Figuras 10.27 a 10.36 presentan la evidencia de cada prueba.</w:t>
      </w:r>
    </w:p>
    <w:p w14:paraId="7B2447D8" w14:textId="1118214F" w:rsidR="009076C1" w:rsidRPr="009076C1" w:rsidRDefault="009076C1" w:rsidP="00951820">
      <w:pPr>
        <w:pStyle w:val="Ttulo3"/>
      </w:pPr>
      <w:bookmarkStart w:id="462" w:name="_Toc242041587"/>
      <w:bookmarkStart w:id="463" w:name="_Toc242042067"/>
      <w:r w:rsidRPr="009076C1">
        <w:t>Tabla 10.4: Pruebas de regresión del Incremento II</w:t>
      </w:r>
      <w:bookmarkEnd w:id="462"/>
      <w:bookmarkEnd w:id="463"/>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3367"/>
        <w:gridCol w:w="1124"/>
        <w:gridCol w:w="1162"/>
        <w:gridCol w:w="1594"/>
        <w:gridCol w:w="1410"/>
      </w:tblGrid>
      <w:tr w:rsidR="009076C1" w14:paraId="211EBAE9" w14:textId="77777777" w:rsidTr="009076C1">
        <w:trPr>
          <w:trHeight w:val="511"/>
          <w:tblHeader/>
        </w:trPr>
        <w:tc>
          <w:tcPr>
            <w:tcW w:w="7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D3D72B" w14:textId="77777777" w:rsidR="009076C1" w:rsidRPr="009076C1" w:rsidRDefault="009076C1" w:rsidP="009076C1">
            <w:pPr>
              <w:jc w:val="center"/>
              <w:rPr>
                <w:rFonts w:ascii="Times New Roman" w:hAnsi="Times New Roman" w:cs="Times New Roman"/>
                <w:sz w:val="22"/>
                <w:szCs w:val="22"/>
              </w:rPr>
            </w:pPr>
            <w:r w:rsidRPr="009076C1">
              <w:rPr>
                <w:rFonts w:ascii="Times New Roman" w:hAnsi="Times New Roman" w:cs="Times New Roman"/>
                <w:b/>
                <w:bCs/>
                <w:sz w:val="22"/>
                <w:szCs w:val="22"/>
              </w:rPr>
              <w:t>ID</w:t>
            </w:r>
          </w:p>
        </w:tc>
        <w:tc>
          <w:tcPr>
            <w:tcW w:w="33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F24A0F" w14:textId="77777777" w:rsidR="009076C1" w:rsidRPr="009076C1" w:rsidRDefault="009076C1" w:rsidP="009076C1">
            <w:pPr>
              <w:jc w:val="center"/>
              <w:rPr>
                <w:rFonts w:ascii="Times New Roman" w:hAnsi="Times New Roman" w:cs="Times New Roman"/>
                <w:sz w:val="22"/>
                <w:szCs w:val="22"/>
              </w:rPr>
            </w:pPr>
            <w:r w:rsidRPr="009076C1">
              <w:rPr>
                <w:rFonts w:ascii="Times New Roman" w:hAnsi="Times New Roman" w:cs="Times New Roman"/>
                <w:b/>
                <w:bCs/>
                <w:sz w:val="22"/>
                <w:szCs w:val="22"/>
              </w:rPr>
              <w:t>Prueba</w:t>
            </w:r>
          </w:p>
        </w:tc>
        <w:tc>
          <w:tcPr>
            <w:tcW w:w="1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101F8E" w14:textId="77777777" w:rsidR="009076C1" w:rsidRPr="009076C1" w:rsidRDefault="009076C1" w:rsidP="009076C1">
            <w:pPr>
              <w:jc w:val="center"/>
              <w:rPr>
                <w:rFonts w:ascii="Times New Roman" w:hAnsi="Times New Roman" w:cs="Times New Roman"/>
                <w:sz w:val="22"/>
                <w:szCs w:val="22"/>
              </w:rPr>
            </w:pPr>
            <w:r w:rsidRPr="009076C1">
              <w:rPr>
                <w:rFonts w:ascii="Times New Roman" w:hAnsi="Times New Roman" w:cs="Times New Roman"/>
                <w:b/>
                <w:bCs/>
                <w:sz w:val="22"/>
                <w:szCs w:val="22"/>
              </w:rPr>
              <w:t>CU</w:t>
            </w:r>
          </w:p>
        </w:tc>
        <w:tc>
          <w:tcPr>
            <w:tcW w:w="1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975909" w14:textId="77777777" w:rsidR="009076C1" w:rsidRPr="009076C1" w:rsidRDefault="009076C1" w:rsidP="009076C1">
            <w:pPr>
              <w:jc w:val="center"/>
              <w:rPr>
                <w:rFonts w:ascii="Times New Roman" w:hAnsi="Times New Roman" w:cs="Times New Roman"/>
                <w:sz w:val="22"/>
                <w:szCs w:val="22"/>
              </w:rPr>
            </w:pPr>
            <w:r w:rsidRPr="009076C1">
              <w:rPr>
                <w:rFonts w:ascii="Times New Roman" w:hAnsi="Times New Roman" w:cs="Times New Roman"/>
                <w:b/>
                <w:bCs/>
                <w:sz w:val="22"/>
                <w:szCs w:val="22"/>
              </w:rPr>
              <w:t>Tipo</w:t>
            </w:r>
          </w:p>
        </w:tc>
        <w:tc>
          <w:tcPr>
            <w:tcW w:w="1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3F8EEE" w14:textId="77777777" w:rsidR="009076C1" w:rsidRPr="009076C1" w:rsidRDefault="009076C1" w:rsidP="009076C1">
            <w:pPr>
              <w:jc w:val="center"/>
              <w:rPr>
                <w:rFonts w:ascii="Times New Roman" w:hAnsi="Times New Roman" w:cs="Times New Roman"/>
                <w:sz w:val="22"/>
                <w:szCs w:val="22"/>
              </w:rPr>
            </w:pPr>
            <w:r w:rsidRPr="009076C1">
              <w:rPr>
                <w:rFonts w:ascii="Times New Roman" w:hAnsi="Times New Roman" w:cs="Times New Roman"/>
                <w:b/>
                <w:bCs/>
                <w:sz w:val="22"/>
                <w:szCs w:val="22"/>
              </w:rPr>
              <w:t>Resultado en Inc. III</w:t>
            </w:r>
          </w:p>
        </w:tc>
        <w:tc>
          <w:tcPr>
            <w:tcW w:w="14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5B0013" w14:textId="77777777" w:rsidR="009076C1" w:rsidRPr="009076C1" w:rsidRDefault="009076C1" w:rsidP="009076C1">
            <w:pPr>
              <w:jc w:val="center"/>
              <w:rPr>
                <w:rFonts w:ascii="Times New Roman" w:hAnsi="Times New Roman" w:cs="Times New Roman"/>
                <w:sz w:val="22"/>
                <w:szCs w:val="22"/>
              </w:rPr>
            </w:pPr>
            <w:r w:rsidRPr="009076C1">
              <w:rPr>
                <w:rFonts w:ascii="Times New Roman" w:hAnsi="Times New Roman" w:cs="Times New Roman"/>
                <w:b/>
                <w:bCs/>
                <w:sz w:val="22"/>
                <w:szCs w:val="22"/>
              </w:rPr>
              <w:t>Evidencia</w:t>
            </w:r>
          </w:p>
        </w:tc>
      </w:tr>
      <w:tr w:rsidR="009076C1" w14:paraId="4D4A199C" w14:textId="77777777" w:rsidTr="009076C1">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F5469A"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P-26</w:t>
            </w:r>
          </w:p>
        </w:tc>
        <w:tc>
          <w:tcPr>
            <w:tcW w:w="33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A24024" w14:textId="77777777" w:rsidR="009076C1" w:rsidRPr="009076C1" w:rsidRDefault="009076C1" w:rsidP="00543172">
            <w:pPr>
              <w:spacing w:after="40"/>
              <w:rPr>
                <w:rFonts w:ascii="Times New Roman" w:hAnsi="Times New Roman" w:cs="Times New Roman"/>
                <w:sz w:val="22"/>
                <w:szCs w:val="22"/>
              </w:rPr>
            </w:pPr>
            <w:r w:rsidRPr="009076C1">
              <w:rPr>
                <w:rFonts w:ascii="Times New Roman" w:hAnsi="Times New Roman" w:cs="Times New Roman"/>
                <w:sz w:val="22"/>
                <w:szCs w:val="22"/>
              </w:rPr>
              <w:t>Reasignación forzada de ticket por jefatura</w:t>
            </w:r>
          </w:p>
        </w:tc>
        <w:tc>
          <w:tcPr>
            <w:tcW w:w="1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834F6A"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CU-53</w:t>
            </w:r>
          </w:p>
        </w:tc>
        <w:tc>
          <w:tcPr>
            <w:tcW w:w="1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8A6109"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Integración</w:t>
            </w:r>
          </w:p>
        </w:tc>
        <w:tc>
          <w:tcPr>
            <w:tcW w:w="1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B973B5"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Exitosa</w:t>
            </w:r>
          </w:p>
        </w:tc>
        <w:tc>
          <w:tcPr>
            <w:tcW w:w="14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98ADA4"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Figura 10.27</w:t>
            </w:r>
          </w:p>
        </w:tc>
      </w:tr>
      <w:tr w:rsidR="009076C1" w14:paraId="1EA5092B" w14:textId="77777777" w:rsidTr="009076C1">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C555E2"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P-27</w:t>
            </w:r>
          </w:p>
        </w:tc>
        <w:tc>
          <w:tcPr>
            <w:tcW w:w="33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7C7B44" w14:textId="77777777" w:rsidR="009076C1" w:rsidRPr="009076C1" w:rsidRDefault="009076C1" w:rsidP="00543172">
            <w:pPr>
              <w:spacing w:after="40"/>
              <w:rPr>
                <w:rFonts w:ascii="Times New Roman" w:hAnsi="Times New Roman" w:cs="Times New Roman"/>
                <w:sz w:val="22"/>
                <w:szCs w:val="22"/>
              </w:rPr>
            </w:pPr>
            <w:r w:rsidRPr="009076C1">
              <w:rPr>
                <w:rFonts w:ascii="Times New Roman" w:hAnsi="Times New Roman" w:cs="Times New Roman"/>
                <w:sz w:val="22"/>
                <w:szCs w:val="22"/>
              </w:rPr>
              <w:t>Escalamiento de incidencia a jefatura</w:t>
            </w:r>
          </w:p>
        </w:tc>
        <w:tc>
          <w:tcPr>
            <w:tcW w:w="1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91DA70"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CU-29</w:t>
            </w:r>
          </w:p>
        </w:tc>
        <w:tc>
          <w:tcPr>
            <w:tcW w:w="1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75C265"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Integración</w:t>
            </w:r>
          </w:p>
        </w:tc>
        <w:tc>
          <w:tcPr>
            <w:tcW w:w="1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AF7003"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Exitosa</w:t>
            </w:r>
          </w:p>
        </w:tc>
        <w:tc>
          <w:tcPr>
            <w:tcW w:w="14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68FC54"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Figura 10.28</w:t>
            </w:r>
          </w:p>
        </w:tc>
      </w:tr>
      <w:tr w:rsidR="009076C1" w14:paraId="2E9DC7ED" w14:textId="77777777" w:rsidTr="009076C1">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5D8A9E"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P-28</w:t>
            </w:r>
          </w:p>
        </w:tc>
        <w:tc>
          <w:tcPr>
            <w:tcW w:w="33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9B9AA0" w14:textId="77777777" w:rsidR="009076C1" w:rsidRPr="009076C1" w:rsidRDefault="009076C1" w:rsidP="00543172">
            <w:pPr>
              <w:spacing w:after="40"/>
              <w:rPr>
                <w:rFonts w:ascii="Times New Roman" w:hAnsi="Times New Roman" w:cs="Times New Roman"/>
                <w:sz w:val="22"/>
                <w:szCs w:val="22"/>
              </w:rPr>
            </w:pPr>
            <w:r w:rsidRPr="009076C1">
              <w:rPr>
                <w:rFonts w:ascii="Times New Roman" w:hAnsi="Times New Roman" w:cs="Times New Roman"/>
                <w:sz w:val="22"/>
                <w:szCs w:val="22"/>
              </w:rPr>
              <w:t>Registro de repuesto con stock disponible</w:t>
            </w:r>
          </w:p>
        </w:tc>
        <w:tc>
          <w:tcPr>
            <w:tcW w:w="1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87D40D"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CU-24</w:t>
            </w:r>
          </w:p>
        </w:tc>
        <w:tc>
          <w:tcPr>
            <w:tcW w:w="1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DECE2A"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Unitaria</w:t>
            </w:r>
          </w:p>
        </w:tc>
        <w:tc>
          <w:tcPr>
            <w:tcW w:w="1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97FA1F"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Exitosa</w:t>
            </w:r>
          </w:p>
        </w:tc>
        <w:tc>
          <w:tcPr>
            <w:tcW w:w="14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63616F"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Figura 10.29</w:t>
            </w:r>
          </w:p>
        </w:tc>
      </w:tr>
      <w:tr w:rsidR="009076C1" w14:paraId="78561470" w14:textId="77777777" w:rsidTr="009076C1">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0B9873"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P-29</w:t>
            </w:r>
          </w:p>
        </w:tc>
        <w:tc>
          <w:tcPr>
            <w:tcW w:w="33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E46D50" w14:textId="77777777" w:rsidR="009076C1" w:rsidRPr="009076C1" w:rsidRDefault="009076C1" w:rsidP="00543172">
            <w:pPr>
              <w:spacing w:after="40"/>
              <w:rPr>
                <w:rFonts w:ascii="Times New Roman" w:hAnsi="Times New Roman" w:cs="Times New Roman"/>
                <w:sz w:val="22"/>
                <w:szCs w:val="22"/>
              </w:rPr>
            </w:pPr>
            <w:r w:rsidRPr="009076C1">
              <w:rPr>
                <w:rFonts w:ascii="Times New Roman" w:hAnsi="Times New Roman" w:cs="Times New Roman"/>
                <w:sz w:val="22"/>
                <w:szCs w:val="22"/>
              </w:rPr>
              <w:t>Registro de repuesto sin stock</w:t>
            </w:r>
          </w:p>
        </w:tc>
        <w:tc>
          <w:tcPr>
            <w:tcW w:w="1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426185"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CU-52</w:t>
            </w:r>
          </w:p>
        </w:tc>
        <w:tc>
          <w:tcPr>
            <w:tcW w:w="1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A3DB6B"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Unitaria</w:t>
            </w:r>
          </w:p>
        </w:tc>
        <w:tc>
          <w:tcPr>
            <w:tcW w:w="1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25893C"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Exitosa (falla esperada)</w:t>
            </w:r>
          </w:p>
        </w:tc>
        <w:tc>
          <w:tcPr>
            <w:tcW w:w="14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0EBC2E"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Figura 10.30</w:t>
            </w:r>
          </w:p>
        </w:tc>
      </w:tr>
      <w:tr w:rsidR="009076C1" w14:paraId="66A23DA2" w14:textId="77777777" w:rsidTr="009076C1">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5B03D4"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P-30</w:t>
            </w:r>
          </w:p>
        </w:tc>
        <w:tc>
          <w:tcPr>
            <w:tcW w:w="33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AE884C" w14:textId="77777777" w:rsidR="009076C1" w:rsidRPr="009076C1" w:rsidRDefault="009076C1" w:rsidP="00543172">
            <w:pPr>
              <w:spacing w:after="40"/>
              <w:rPr>
                <w:rFonts w:ascii="Times New Roman" w:hAnsi="Times New Roman" w:cs="Times New Roman"/>
                <w:sz w:val="22"/>
                <w:szCs w:val="22"/>
              </w:rPr>
            </w:pPr>
            <w:r w:rsidRPr="009076C1">
              <w:rPr>
                <w:rFonts w:ascii="Times New Roman" w:hAnsi="Times New Roman" w:cs="Times New Roman"/>
                <w:sz w:val="22"/>
                <w:szCs w:val="22"/>
              </w:rPr>
              <w:t>Notas privadas, materiales y pausa de SLA</w:t>
            </w:r>
          </w:p>
        </w:tc>
        <w:tc>
          <w:tcPr>
            <w:tcW w:w="1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AFB2DC"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CU-17 / CU-69</w:t>
            </w:r>
          </w:p>
        </w:tc>
        <w:tc>
          <w:tcPr>
            <w:tcW w:w="1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6D874E"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Integración</w:t>
            </w:r>
          </w:p>
        </w:tc>
        <w:tc>
          <w:tcPr>
            <w:tcW w:w="1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EC6598"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Exitosa</w:t>
            </w:r>
          </w:p>
        </w:tc>
        <w:tc>
          <w:tcPr>
            <w:tcW w:w="14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026325"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Figura 10.31</w:t>
            </w:r>
          </w:p>
        </w:tc>
      </w:tr>
      <w:tr w:rsidR="009076C1" w14:paraId="1FB0B1C4" w14:textId="77777777" w:rsidTr="009076C1">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235CB8"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P-31</w:t>
            </w:r>
          </w:p>
        </w:tc>
        <w:tc>
          <w:tcPr>
            <w:tcW w:w="33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A8FC1F" w14:textId="77777777" w:rsidR="009076C1" w:rsidRPr="009076C1" w:rsidRDefault="009076C1" w:rsidP="00543172">
            <w:pPr>
              <w:spacing w:after="40"/>
              <w:rPr>
                <w:rFonts w:ascii="Times New Roman" w:hAnsi="Times New Roman" w:cs="Times New Roman"/>
                <w:sz w:val="22"/>
                <w:szCs w:val="22"/>
              </w:rPr>
            </w:pPr>
            <w:r w:rsidRPr="009076C1">
              <w:rPr>
                <w:rFonts w:ascii="Times New Roman" w:hAnsi="Times New Roman" w:cs="Times New Roman"/>
                <w:sz w:val="22"/>
                <w:szCs w:val="22"/>
              </w:rPr>
              <w:t>Recepción de traza de integración IMER</w:t>
            </w:r>
          </w:p>
        </w:tc>
        <w:tc>
          <w:tcPr>
            <w:tcW w:w="1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DD2613"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CU-47</w:t>
            </w:r>
          </w:p>
        </w:tc>
        <w:tc>
          <w:tcPr>
            <w:tcW w:w="1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0A8790"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Integración</w:t>
            </w:r>
          </w:p>
        </w:tc>
        <w:tc>
          <w:tcPr>
            <w:tcW w:w="1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FF5EED"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Exitosa</w:t>
            </w:r>
          </w:p>
        </w:tc>
        <w:tc>
          <w:tcPr>
            <w:tcW w:w="14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E98C1B"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Figura 10.32</w:t>
            </w:r>
          </w:p>
        </w:tc>
      </w:tr>
      <w:tr w:rsidR="009076C1" w14:paraId="3F371653" w14:textId="77777777" w:rsidTr="009076C1">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A06A64"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P-32</w:t>
            </w:r>
          </w:p>
        </w:tc>
        <w:tc>
          <w:tcPr>
            <w:tcW w:w="33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1E7564" w14:textId="77777777" w:rsidR="009076C1" w:rsidRPr="009076C1" w:rsidRDefault="009076C1" w:rsidP="00543172">
            <w:pPr>
              <w:spacing w:after="40"/>
              <w:rPr>
                <w:rFonts w:ascii="Times New Roman" w:hAnsi="Times New Roman" w:cs="Times New Roman"/>
                <w:sz w:val="22"/>
                <w:szCs w:val="22"/>
              </w:rPr>
            </w:pPr>
            <w:r w:rsidRPr="009076C1">
              <w:rPr>
                <w:rFonts w:ascii="Times New Roman" w:hAnsi="Times New Roman" w:cs="Times New Roman"/>
                <w:sz w:val="22"/>
                <w:szCs w:val="22"/>
              </w:rPr>
              <w:t>Carga masiva de usuarios con CSV válido</w:t>
            </w:r>
          </w:p>
        </w:tc>
        <w:tc>
          <w:tcPr>
            <w:tcW w:w="1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8A48DB"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CU-40 (base)</w:t>
            </w:r>
          </w:p>
        </w:tc>
        <w:tc>
          <w:tcPr>
            <w:tcW w:w="1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19D6FF"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Integración</w:t>
            </w:r>
          </w:p>
        </w:tc>
        <w:tc>
          <w:tcPr>
            <w:tcW w:w="1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59BB85"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Exitosa</w:t>
            </w:r>
          </w:p>
        </w:tc>
        <w:tc>
          <w:tcPr>
            <w:tcW w:w="14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7BB0B6"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Figura 10.33</w:t>
            </w:r>
          </w:p>
        </w:tc>
      </w:tr>
      <w:tr w:rsidR="009076C1" w14:paraId="2E61D22C" w14:textId="77777777" w:rsidTr="009076C1">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6050AF"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P-33</w:t>
            </w:r>
          </w:p>
        </w:tc>
        <w:tc>
          <w:tcPr>
            <w:tcW w:w="33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041DF1" w14:textId="77777777" w:rsidR="009076C1" w:rsidRPr="009076C1" w:rsidRDefault="009076C1" w:rsidP="00543172">
            <w:pPr>
              <w:spacing w:after="40"/>
              <w:rPr>
                <w:rFonts w:ascii="Times New Roman" w:hAnsi="Times New Roman" w:cs="Times New Roman"/>
                <w:sz w:val="22"/>
                <w:szCs w:val="22"/>
              </w:rPr>
            </w:pPr>
            <w:r w:rsidRPr="009076C1">
              <w:rPr>
                <w:rFonts w:ascii="Times New Roman" w:hAnsi="Times New Roman" w:cs="Times New Roman"/>
                <w:sz w:val="22"/>
                <w:szCs w:val="22"/>
              </w:rPr>
              <w:t>Carga masiva de CSV con RUT corruptos</w:t>
            </w:r>
          </w:p>
        </w:tc>
        <w:tc>
          <w:tcPr>
            <w:tcW w:w="1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FD949F"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CU-40 (base)</w:t>
            </w:r>
          </w:p>
        </w:tc>
        <w:tc>
          <w:tcPr>
            <w:tcW w:w="1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3B6B29"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Integración</w:t>
            </w:r>
          </w:p>
        </w:tc>
        <w:tc>
          <w:tcPr>
            <w:tcW w:w="1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8ABDBD"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Exitosa (falla esperada)</w:t>
            </w:r>
          </w:p>
        </w:tc>
        <w:tc>
          <w:tcPr>
            <w:tcW w:w="14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9DDE30"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Figura 10.34</w:t>
            </w:r>
          </w:p>
        </w:tc>
      </w:tr>
      <w:tr w:rsidR="009076C1" w14:paraId="080A2A7A" w14:textId="77777777" w:rsidTr="009076C1">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C8A9B0"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P-34</w:t>
            </w:r>
          </w:p>
        </w:tc>
        <w:tc>
          <w:tcPr>
            <w:tcW w:w="33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22BEA0" w14:textId="77777777" w:rsidR="009076C1" w:rsidRPr="009076C1" w:rsidRDefault="009076C1" w:rsidP="00543172">
            <w:pPr>
              <w:spacing w:after="40"/>
              <w:rPr>
                <w:rFonts w:ascii="Times New Roman" w:hAnsi="Times New Roman" w:cs="Times New Roman"/>
                <w:sz w:val="22"/>
                <w:szCs w:val="22"/>
              </w:rPr>
            </w:pPr>
            <w:r w:rsidRPr="009076C1">
              <w:rPr>
                <w:rFonts w:ascii="Times New Roman" w:hAnsi="Times New Roman" w:cs="Times New Roman"/>
                <w:sz w:val="22"/>
                <w:szCs w:val="22"/>
              </w:rPr>
              <w:t>Exportación de inventario consolidado</w:t>
            </w:r>
          </w:p>
        </w:tc>
        <w:tc>
          <w:tcPr>
            <w:tcW w:w="1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F7B301"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CU-25 / CU-13</w:t>
            </w:r>
          </w:p>
        </w:tc>
        <w:tc>
          <w:tcPr>
            <w:tcW w:w="1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9AEDA7"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Integración</w:t>
            </w:r>
          </w:p>
        </w:tc>
        <w:tc>
          <w:tcPr>
            <w:tcW w:w="1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9BF3AA"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Exitosa</w:t>
            </w:r>
          </w:p>
        </w:tc>
        <w:tc>
          <w:tcPr>
            <w:tcW w:w="14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DF8BFC"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Figura 10.35</w:t>
            </w:r>
          </w:p>
        </w:tc>
      </w:tr>
      <w:tr w:rsidR="009076C1" w14:paraId="4D8A0C12" w14:textId="77777777" w:rsidTr="009076C1">
        <w:trPr>
          <w:cantSplit/>
        </w:trPr>
        <w:tc>
          <w:tcPr>
            <w:tcW w:w="7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0C3B54"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P-35</w:t>
            </w:r>
          </w:p>
        </w:tc>
        <w:tc>
          <w:tcPr>
            <w:tcW w:w="336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4CB10D" w14:textId="77777777" w:rsidR="009076C1" w:rsidRPr="009076C1" w:rsidRDefault="009076C1" w:rsidP="00543172">
            <w:pPr>
              <w:spacing w:after="40"/>
              <w:rPr>
                <w:rFonts w:ascii="Times New Roman" w:hAnsi="Times New Roman" w:cs="Times New Roman"/>
                <w:sz w:val="22"/>
                <w:szCs w:val="22"/>
              </w:rPr>
            </w:pPr>
            <w:r w:rsidRPr="009076C1">
              <w:rPr>
                <w:rFonts w:ascii="Times New Roman" w:hAnsi="Times New Roman" w:cs="Times New Roman"/>
                <w:sz w:val="22"/>
                <w:szCs w:val="22"/>
              </w:rPr>
              <w:t>Respaldo manual de base de datos</w:t>
            </w:r>
          </w:p>
        </w:tc>
        <w:tc>
          <w:tcPr>
            <w:tcW w:w="11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3107A7"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RNF-08</w:t>
            </w:r>
          </w:p>
        </w:tc>
        <w:tc>
          <w:tcPr>
            <w:tcW w:w="11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FF79E5"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Unitaria</w:t>
            </w:r>
          </w:p>
        </w:tc>
        <w:tc>
          <w:tcPr>
            <w:tcW w:w="15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F41311"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Exitosa</w:t>
            </w:r>
          </w:p>
        </w:tc>
        <w:tc>
          <w:tcPr>
            <w:tcW w:w="141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8C5AF4" w14:textId="77777777" w:rsidR="009076C1" w:rsidRPr="009076C1" w:rsidRDefault="009076C1" w:rsidP="009076C1">
            <w:pPr>
              <w:spacing w:after="40"/>
              <w:jc w:val="center"/>
              <w:rPr>
                <w:rFonts w:ascii="Times New Roman" w:hAnsi="Times New Roman" w:cs="Times New Roman"/>
                <w:sz w:val="22"/>
                <w:szCs w:val="22"/>
              </w:rPr>
            </w:pPr>
            <w:r w:rsidRPr="009076C1">
              <w:rPr>
                <w:rFonts w:ascii="Times New Roman" w:hAnsi="Times New Roman" w:cs="Times New Roman"/>
                <w:sz w:val="22"/>
                <w:szCs w:val="22"/>
              </w:rPr>
              <w:t>Figura 10.36</w:t>
            </w:r>
          </w:p>
        </w:tc>
      </w:tr>
    </w:tbl>
    <w:p w14:paraId="12D583FD" w14:textId="77777777" w:rsidR="009076C1" w:rsidRDefault="009076C1" w:rsidP="009076C1">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21213E06" w14:textId="77777777" w:rsidR="009076C1" w:rsidRDefault="009076C1" w:rsidP="00190653">
      <w:pPr>
        <w:spacing w:after="240" w:line="360" w:lineRule="auto"/>
        <w:rPr>
          <w:rFonts w:ascii="Times New Roman" w:hAnsi="Times New Roman" w:cs="Times New Roman"/>
          <w:b/>
          <w:bCs/>
        </w:rPr>
      </w:pPr>
    </w:p>
    <w:p w14:paraId="59593037" w14:textId="371E4CE2" w:rsidR="00190653" w:rsidRPr="00190653" w:rsidRDefault="00190653" w:rsidP="00190653">
      <w:pPr>
        <w:spacing w:after="240" w:line="360" w:lineRule="auto"/>
        <w:rPr>
          <w:rFonts w:ascii="Times New Roman" w:hAnsi="Times New Roman" w:cs="Times New Roman"/>
          <w:b/>
          <w:bCs/>
        </w:rPr>
      </w:pPr>
      <w:r>
        <w:rPr>
          <w:rFonts w:ascii="Times New Roman" w:hAnsi="Times New Roman" w:cs="Times New Roman"/>
          <w:b/>
          <w:bCs/>
        </w:rPr>
        <w:br/>
      </w:r>
    </w:p>
    <w:p w14:paraId="28780804" w14:textId="4BDC0AA5" w:rsidR="009076C1" w:rsidRDefault="009076C1" w:rsidP="009076C1">
      <w:pPr>
        <w:spacing w:after="240" w:line="360" w:lineRule="auto"/>
        <w:jc w:val="both"/>
        <w:rPr>
          <w:rFonts w:ascii="Times New Roman" w:hAnsi="Times New Roman" w:cs="Times New Roman"/>
        </w:rPr>
      </w:pPr>
      <w:r w:rsidRPr="009076C1">
        <w:rPr>
          <w:rFonts w:ascii="Times New Roman" w:hAnsi="Times New Roman" w:cs="Times New Roman"/>
        </w:rPr>
        <w:lastRenderedPageBreak/>
        <w:t>En la Figura 10.27, correspondiente a la prueba P-26 del CU-53, la jefatura reasigna un ticket a otro técnico; esta lógica es reutilizada por la sincronización LDAP del CU-56.</w:t>
      </w:r>
    </w:p>
    <w:p w14:paraId="4BAC6C85" w14:textId="37D94274" w:rsidR="009076C1" w:rsidRPr="009076C1" w:rsidRDefault="009076C1" w:rsidP="00951820">
      <w:pPr>
        <w:pStyle w:val="Ttulo4"/>
      </w:pPr>
      <w:bookmarkStart w:id="464" w:name="_Toc242041474"/>
      <w:bookmarkStart w:id="465" w:name="_Toc242041946"/>
      <w:r w:rsidRPr="009076C1">
        <w:t>Figura 10.27: Prueba P-26 – Reasignación forzada de ticket por jefatura</w:t>
      </w:r>
      <w:bookmarkEnd w:id="464"/>
      <w:bookmarkEnd w:id="465"/>
    </w:p>
    <w:p w14:paraId="4702DA2E" w14:textId="15E9D0BC" w:rsidR="009076C1" w:rsidRPr="009076C1" w:rsidRDefault="009076C1" w:rsidP="009076C1">
      <w:pPr>
        <w:spacing w:after="240" w:line="360" w:lineRule="auto"/>
        <w:jc w:val="center"/>
        <w:rPr>
          <w:rFonts w:ascii="Times New Roman" w:hAnsi="Times New Roman" w:cs="Times New Roman"/>
          <w:b/>
          <w:bCs/>
          <w:sz w:val="18"/>
          <w:szCs w:val="18"/>
        </w:rPr>
      </w:pPr>
      <w:r w:rsidRPr="009076C1">
        <w:rPr>
          <w:rFonts w:ascii="Times New Roman" w:hAnsi="Times New Roman" w:cs="Times New Roman"/>
          <w:b/>
          <w:bCs/>
          <w:noProof/>
          <w:sz w:val="18"/>
          <w:szCs w:val="18"/>
        </w:rPr>
        <w:drawing>
          <wp:inline distT="0" distB="0" distL="0" distR="0" wp14:anchorId="0317E6EE" wp14:editId="683A0BF6">
            <wp:extent cx="4667250" cy="2428875"/>
            <wp:effectExtent l="0" t="0" r="0" b="9525"/>
            <wp:docPr id="151846198"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667250" cy="2428875"/>
                    </a:xfrm>
                    <a:prstGeom prst="rect">
                      <a:avLst/>
                    </a:prstGeom>
                    <a:noFill/>
                    <a:ln>
                      <a:noFill/>
                    </a:ln>
                  </pic:spPr>
                </pic:pic>
              </a:graphicData>
            </a:graphic>
          </wp:inline>
        </w:drawing>
      </w:r>
    </w:p>
    <w:p w14:paraId="15819EF7" w14:textId="77777777" w:rsidR="009076C1" w:rsidRDefault="009076C1" w:rsidP="009076C1">
      <w:pPr>
        <w:spacing w:before="60" w:after="30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54770364" w14:textId="77777777" w:rsidR="009076C1" w:rsidRDefault="009076C1">
      <w:pPr>
        <w:rPr>
          <w:rFonts w:ascii="Times New Roman" w:hAnsi="Times New Roman" w:cs="Times New Roman"/>
          <w:b/>
          <w:bCs/>
          <w:sz w:val="18"/>
          <w:szCs w:val="18"/>
        </w:rPr>
      </w:pPr>
      <w:r>
        <w:rPr>
          <w:rFonts w:ascii="Times New Roman" w:hAnsi="Times New Roman" w:cs="Times New Roman"/>
          <w:b/>
          <w:bCs/>
          <w:sz w:val="18"/>
          <w:szCs w:val="18"/>
        </w:rPr>
        <w:br w:type="page"/>
      </w:r>
    </w:p>
    <w:p w14:paraId="0106E306" w14:textId="7713D3F8" w:rsidR="009076C1" w:rsidRDefault="009076C1" w:rsidP="009076C1">
      <w:pPr>
        <w:spacing w:after="240" w:line="360" w:lineRule="auto"/>
        <w:jc w:val="both"/>
        <w:rPr>
          <w:rFonts w:ascii="Times New Roman" w:hAnsi="Times New Roman" w:cs="Times New Roman"/>
        </w:rPr>
      </w:pPr>
      <w:r w:rsidRPr="009076C1">
        <w:rPr>
          <w:rFonts w:ascii="Times New Roman" w:hAnsi="Times New Roman" w:cs="Times New Roman"/>
        </w:rPr>
        <w:lastRenderedPageBreak/>
        <w:t xml:space="preserve">En la Figura 10.28, correspondiente a la prueba P-27 </w:t>
      </w:r>
      <w:r>
        <w:rPr>
          <w:rFonts w:ascii="Times New Roman" w:hAnsi="Times New Roman" w:cs="Times New Roman"/>
        </w:rPr>
        <w:t xml:space="preserve">del </w:t>
      </w:r>
      <w:r w:rsidRPr="009076C1">
        <w:rPr>
          <w:rFonts w:ascii="Times New Roman" w:hAnsi="Times New Roman" w:cs="Times New Roman"/>
        </w:rPr>
        <w:t>CU-29, el escalamiento a jefatura queda registrado.</w:t>
      </w:r>
    </w:p>
    <w:p w14:paraId="7C38AA1D" w14:textId="55BA2166" w:rsidR="009076C1" w:rsidRDefault="009076C1" w:rsidP="00951820">
      <w:pPr>
        <w:pStyle w:val="Ttulo4"/>
      </w:pPr>
      <w:bookmarkStart w:id="466" w:name="_Toc242041475"/>
      <w:bookmarkStart w:id="467" w:name="_Toc242041947"/>
      <w:r w:rsidRPr="009076C1">
        <w:t>Figura 10.28: Prueba P-27 – Escalamiento de incidencia a jefatura</w:t>
      </w:r>
      <w:bookmarkEnd w:id="466"/>
      <w:bookmarkEnd w:id="467"/>
    </w:p>
    <w:p w14:paraId="07816898" w14:textId="77777777" w:rsidR="005D3044" w:rsidRDefault="005D3044" w:rsidP="005D3044">
      <w:pPr>
        <w:spacing w:after="240" w:line="360" w:lineRule="auto"/>
        <w:jc w:val="center"/>
        <w:rPr>
          <w:rFonts w:ascii="Times New Roman" w:hAnsi="Times New Roman" w:cs="Times New Roman"/>
          <w:b/>
          <w:bCs/>
          <w:sz w:val="18"/>
          <w:szCs w:val="18"/>
        </w:rPr>
      </w:pPr>
      <w:r w:rsidRPr="005D3044">
        <w:rPr>
          <w:rFonts w:ascii="Times New Roman" w:hAnsi="Times New Roman" w:cs="Times New Roman"/>
          <w:b/>
          <w:bCs/>
          <w:noProof/>
          <w:sz w:val="18"/>
          <w:szCs w:val="18"/>
        </w:rPr>
        <w:drawing>
          <wp:inline distT="0" distB="0" distL="0" distR="0" wp14:anchorId="685C8DAF" wp14:editId="041D61AA">
            <wp:extent cx="4667250" cy="3676650"/>
            <wp:effectExtent l="0" t="0" r="0" b="0"/>
            <wp:docPr id="577699419"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667250" cy="3676650"/>
                    </a:xfrm>
                    <a:prstGeom prst="rect">
                      <a:avLst/>
                    </a:prstGeom>
                    <a:noFill/>
                    <a:ln>
                      <a:noFill/>
                    </a:ln>
                  </pic:spPr>
                </pic:pic>
              </a:graphicData>
            </a:graphic>
          </wp:inline>
        </w:drawing>
      </w:r>
    </w:p>
    <w:p w14:paraId="639926D0" w14:textId="5FE53FB8" w:rsidR="005D3044" w:rsidRDefault="005D3044" w:rsidP="005D3044">
      <w:pPr>
        <w:spacing w:after="24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78CA5D17" w14:textId="77777777" w:rsidR="005D3044" w:rsidRDefault="005D3044">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034E5AC9" w14:textId="0AE64F0A" w:rsidR="005D3044" w:rsidRDefault="005D3044" w:rsidP="005D3044">
      <w:pPr>
        <w:spacing w:after="240" w:line="360" w:lineRule="auto"/>
        <w:jc w:val="both"/>
        <w:rPr>
          <w:rFonts w:ascii="Times New Roman" w:hAnsi="Times New Roman" w:cs="Times New Roman"/>
        </w:rPr>
      </w:pPr>
      <w:r w:rsidRPr="005D3044">
        <w:rPr>
          <w:rFonts w:ascii="Times New Roman" w:hAnsi="Times New Roman" w:cs="Times New Roman"/>
        </w:rPr>
        <w:lastRenderedPageBreak/>
        <w:t xml:space="preserve">En la Figura 10.29, correspondiente a la prueba P-28 </w:t>
      </w:r>
      <w:r>
        <w:rPr>
          <w:rFonts w:ascii="Times New Roman" w:hAnsi="Times New Roman" w:cs="Times New Roman"/>
        </w:rPr>
        <w:t xml:space="preserve">del </w:t>
      </w:r>
      <w:r w:rsidRPr="005D3044">
        <w:rPr>
          <w:rFonts w:ascii="Times New Roman" w:hAnsi="Times New Roman" w:cs="Times New Roman"/>
        </w:rPr>
        <w:t>CU-24, el repuesto imputado descuenta el stock.</w:t>
      </w:r>
    </w:p>
    <w:p w14:paraId="13A1E9F5" w14:textId="34C995EE" w:rsidR="005D3044" w:rsidRDefault="005D3044" w:rsidP="00951820">
      <w:pPr>
        <w:pStyle w:val="Ttulo4"/>
      </w:pPr>
      <w:bookmarkStart w:id="468" w:name="_Toc242041476"/>
      <w:bookmarkStart w:id="469" w:name="_Toc242041948"/>
      <w:r w:rsidRPr="005D3044">
        <w:t>Figura 10.29: Prueba P-28 – Registro de repuesto con stock disponible</w:t>
      </w:r>
      <w:bookmarkEnd w:id="468"/>
      <w:bookmarkEnd w:id="469"/>
    </w:p>
    <w:p w14:paraId="24932172" w14:textId="3FF96B00" w:rsidR="005D3044" w:rsidRDefault="005D3044" w:rsidP="005D3044">
      <w:pPr>
        <w:spacing w:after="240" w:line="360" w:lineRule="auto"/>
        <w:jc w:val="center"/>
        <w:rPr>
          <w:rFonts w:ascii="Times New Roman" w:hAnsi="Times New Roman" w:cs="Times New Roman"/>
          <w:b/>
          <w:bCs/>
          <w:sz w:val="18"/>
          <w:szCs w:val="18"/>
        </w:rPr>
      </w:pPr>
      <w:r w:rsidRPr="005D3044">
        <w:rPr>
          <w:rFonts w:ascii="Times New Roman" w:hAnsi="Times New Roman" w:cs="Times New Roman"/>
          <w:b/>
          <w:bCs/>
          <w:noProof/>
          <w:sz w:val="18"/>
          <w:szCs w:val="18"/>
        </w:rPr>
        <w:drawing>
          <wp:inline distT="0" distB="0" distL="0" distR="0" wp14:anchorId="21E5F1B3" wp14:editId="6B937598">
            <wp:extent cx="4667250" cy="3200400"/>
            <wp:effectExtent l="0" t="0" r="0" b="0"/>
            <wp:docPr id="1768818410"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667250" cy="3200400"/>
                    </a:xfrm>
                    <a:prstGeom prst="rect">
                      <a:avLst/>
                    </a:prstGeom>
                    <a:noFill/>
                    <a:ln>
                      <a:noFill/>
                    </a:ln>
                  </pic:spPr>
                </pic:pic>
              </a:graphicData>
            </a:graphic>
          </wp:inline>
        </w:drawing>
      </w:r>
    </w:p>
    <w:p w14:paraId="40E2FE7B" w14:textId="523B85D8" w:rsidR="005D3044" w:rsidRDefault="005D3044" w:rsidP="005D3044">
      <w:pPr>
        <w:spacing w:after="24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508A8603" w14:textId="77777777" w:rsidR="005D3044" w:rsidRDefault="005D3044">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62D07BB6" w14:textId="06F8A8BF" w:rsidR="005D3044" w:rsidRDefault="005D3044" w:rsidP="005D3044">
      <w:pPr>
        <w:spacing w:after="240" w:line="360" w:lineRule="auto"/>
        <w:jc w:val="both"/>
        <w:rPr>
          <w:rFonts w:ascii="Times New Roman" w:hAnsi="Times New Roman" w:cs="Times New Roman"/>
        </w:rPr>
      </w:pPr>
      <w:r w:rsidRPr="005D3044">
        <w:rPr>
          <w:rFonts w:ascii="Times New Roman" w:hAnsi="Times New Roman" w:cs="Times New Roman"/>
        </w:rPr>
        <w:lastRenderedPageBreak/>
        <w:t>En la Figura 10.30, correspondiente a la prueba P-29 del CU-52, el sistema bloquea la imputación de un repuesto sin stock.</w:t>
      </w:r>
    </w:p>
    <w:p w14:paraId="74411B89" w14:textId="0806AEFB" w:rsidR="005D3044" w:rsidRDefault="005D3044" w:rsidP="00951820">
      <w:pPr>
        <w:pStyle w:val="Ttulo4"/>
      </w:pPr>
      <w:bookmarkStart w:id="470" w:name="_Toc242041477"/>
      <w:bookmarkStart w:id="471" w:name="_Toc242041949"/>
      <w:r w:rsidRPr="005D3044">
        <w:t xml:space="preserve">Figura 10.30: Prueba P-29 – </w:t>
      </w:r>
      <w:r w:rsidR="00951820" w:rsidRPr="005D3044">
        <w:t>Registro</w:t>
      </w:r>
      <w:r w:rsidRPr="005D3044">
        <w:t xml:space="preserve"> de repuesto sin stock</w:t>
      </w:r>
      <w:bookmarkEnd w:id="470"/>
      <w:bookmarkEnd w:id="471"/>
    </w:p>
    <w:p w14:paraId="44220F4B" w14:textId="119715A3" w:rsidR="005D3044" w:rsidRDefault="005D3044" w:rsidP="005D3044">
      <w:pPr>
        <w:spacing w:after="240" w:line="360" w:lineRule="auto"/>
        <w:jc w:val="center"/>
        <w:rPr>
          <w:rFonts w:ascii="Times New Roman" w:hAnsi="Times New Roman" w:cs="Times New Roman"/>
          <w:b/>
          <w:bCs/>
          <w:sz w:val="18"/>
          <w:szCs w:val="18"/>
        </w:rPr>
      </w:pPr>
      <w:r w:rsidRPr="005D3044">
        <w:rPr>
          <w:rFonts w:ascii="Times New Roman" w:hAnsi="Times New Roman" w:cs="Times New Roman"/>
          <w:b/>
          <w:bCs/>
          <w:noProof/>
          <w:sz w:val="18"/>
          <w:szCs w:val="18"/>
        </w:rPr>
        <w:drawing>
          <wp:inline distT="0" distB="0" distL="0" distR="0" wp14:anchorId="7BF28037" wp14:editId="4466F260">
            <wp:extent cx="4667250" cy="3400425"/>
            <wp:effectExtent l="0" t="0" r="0" b="9525"/>
            <wp:docPr id="1888208297"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667250" cy="3400425"/>
                    </a:xfrm>
                    <a:prstGeom prst="rect">
                      <a:avLst/>
                    </a:prstGeom>
                    <a:noFill/>
                    <a:ln>
                      <a:noFill/>
                    </a:ln>
                  </pic:spPr>
                </pic:pic>
              </a:graphicData>
            </a:graphic>
          </wp:inline>
        </w:drawing>
      </w:r>
    </w:p>
    <w:p w14:paraId="26ADAF35" w14:textId="7F9D9730" w:rsidR="005D3044" w:rsidRDefault="005D3044" w:rsidP="005D3044">
      <w:pPr>
        <w:spacing w:after="24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5BBE1AF3" w14:textId="77777777" w:rsidR="005D3044" w:rsidRDefault="005D3044">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18013AD8" w14:textId="7F0246C4" w:rsidR="005D3044" w:rsidRDefault="005D3044" w:rsidP="005D3044">
      <w:pPr>
        <w:spacing w:after="240" w:line="360" w:lineRule="auto"/>
        <w:jc w:val="both"/>
        <w:rPr>
          <w:rFonts w:ascii="Times New Roman" w:hAnsi="Times New Roman" w:cs="Times New Roman"/>
        </w:rPr>
      </w:pPr>
      <w:r w:rsidRPr="005D3044">
        <w:rPr>
          <w:rFonts w:ascii="Times New Roman" w:hAnsi="Times New Roman" w:cs="Times New Roman"/>
        </w:rPr>
        <w:lastRenderedPageBreak/>
        <w:t>En la Figura 10.31, correspondiente a la prueba P-30 del CU-17 y del CU-69, se registran notas privadas y materiales y se pausa el SLA en la vista interna del técnico.</w:t>
      </w:r>
    </w:p>
    <w:p w14:paraId="1460C255" w14:textId="4EA1A165" w:rsidR="005D3044" w:rsidRDefault="005D3044" w:rsidP="00951820">
      <w:pPr>
        <w:pStyle w:val="Ttulo4"/>
      </w:pPr>
      <w:bookmarkStart w:id="472" w:name="_Toc242041478"/>
      <w:bookmarkStart w:id="473" w:name="_Toc242041950"/>
      <w:r w:rsidRPr="005D3044">
        <w:t>Figura 10.31: Pruebas P-30 – Notas Privadas, materiales y pausa de SLA</w:t>
      </w:r>
      <w:bookmarkEnd w:id="472"/>
      <w:bookmarkEnd w:id="473"/>
    </w:p>
    <w:p w14:paraId="43DAC709" w14:textId="39C6D27C" w:rsidR="005D3044" w:rsidRDefault="005D3044" w:rsidP="005D3044">
      <w:pPr>
        <w:spacing w:after="240" w:line="360" w:lineRule="auto"/>
        <w:jc w:val="center"/>
        <w:rPr>
          <w:rFonts w:ascii="Times New Roman" w:hAnsi="Times New Roman" w:cs="Times New Roman"/>
          <w:b/>
          <w:bCs/>
          <w:sz w:val="18"/>
          <w:szCs w:val="18"/>
        </w:rPr>
      </w:pPr>
      <w:r w:rsidRPr="005D3044">
        <w:rPr>
          <w:rFonts w:ascii="Times New Roman" w:hAnsi="Times New Roman" w:cs="Times New Roman"/>
          <w:b/>
          <w:bCs/>
          <w:noProof/>
          <w:sz w:val="18"/>
          <w:szCs w:val="18"/>
        </w:rPr>
        <w:drawing>
          <wp:inline distT="0" distB="0" distL="0" distR="0" wp14:anchorId="45E970BB" wp14:editId="3DD1EEE6">
            <wp:extent cx="3299266" cy="5486400"/>
            <wp:effectExtent l="0" t="0" r="0" b="0"/>
            <wp:docPr id="1615895358"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307104" cy="5499434"/>
                    </a:xfrm>
                    <a:prstGeom prst="rect">
                      <a:avLst/>
                    </a:prstGeom>
                    <a:noFill/>
                    <a:ln>
                      <a:noFill/>
                    </a:ln>
                  </pic:spPr>
                </pic:pic>
              </a:graphicData>
            </a:graphic>
          </wp:inline>
        </w:drawing>
      </w:r>
    </w:p>
    <w:p w14:paraId="38E857AE" w14:textId="3F336695" w:rsidR="005D3044" w:rsidRDefault="005D3044" w:rsidP="005D3044">
      <w:pPr>
        <w:spacing w:after="24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31F33DC4" w14:textId="77777777" w:rsidR="005D3044" w:rsidRDefault="005D3044">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0DB6A7F9" w14:textId="2C0B9D98" w:rsidR="005D3044" w:rsidRDefault="005D3044" w:rsidP="005D3044">
      <w:pPr>
        <w:spacing w:after="240" w:line="360" w:lineRule="auto"/>
        <w:jc w:val="both"/>
        <w:rPr>
          <w:rFonts w:ascii="Times New Roman" w:hAnsi="Times New Roman" w:cs="Times New Roman"/>
        </w:rPr>
      </w:pPr>
      <w:r w:rsidRPr="005D3044">
        <w:rPr>
          <w:rFonts w:ascii="Times New Roman" w:hAnsi="Times New Roman" w:cs="Times New Roman"/>
        </w:rPr>
        <w:lastRenderedPageBreak/>
        <w:t xml:space="preserve">En la Figura 10.32, correspondiente a la prueba P-31 </w:t>
      </w:r>
      <w:r>
        <w:rPr>
          <w:rFonts w:ascii="Times New Roman" w:hAnsi="Times New Roman" w:cs="Times New Roman"/>
        </w:rPr>
        <w:t xml:space="preserve">del </w:t>
      </w:r>
      <w:r w:rsidRPr="005D3044">
        <w:rPr>
          <w:rFonts w:ascii="Times New Roman" w:hAnsi="Times New Roman" w:cs="Times New Roman"/>
        </w:rPr>
        <w:t>CU-47, se registra la traza de la integración con IMER.</w:t>
      </w:r>
    </w:p>
    <w:p w14:paraId="0C133171" w14:textId="4FBE5F31" w:rsidR="005D3044" w:rsidRDefault="005D3044" w:rsidP="00951820">
      <w:pPr>
        <w:pStyle w:val="Ttulo4"/>
      </w:pPr>
      <w:bookmarkStart w:id="474" w:name="_Toc242041479"/>
      <w:bookmarkStart w:id="475" w:name="_Toc242041951"/>
      <w:r w:rsidRPr="005D3044">
        <w:t>Figura 10.32: Prueba P-31 – Recepción de traza de integración IMER</w:t>
      </w:r>
      <w:bookmarkEnd w:id="474"/>
      <w:bookmarkEnd w:id="475"/>
    </w:p>
    <w:p w14:paraId="7D3CA824" w14:textId="55801005" w:rsidR="005D3044" w:rsidRDefault="005D3044" w:rsidP="005D3044">
      <w:pPr>
        <w:spacing w:after="240" w:line="360" w:lineRule="auto"/>
        <w:jc w:val="center"/>
        <w:rPr>
          <w:rFonts w:ascii="Times New Roman" w:hAnsi="Times New Roman" w:cs="Times New Roman"/>
          <w:b/>
          <w:bCs/>
          <w:sz w:val="18"/>
          <w:szCs w:val="18"/>
        </w:rPr>
      </w:pPr>
      <w:r w:rsidRPr="005D3044">
        <w:rPr>
          <w:rFonts w:ascii="Times New Roman" w:hAnsi="Times New Roman" w:cs="Times New Roman"/>
          <w:b/>
          <w:bCs/>
          <w:noProof/>
          <w:sz w:val="18"/>
          <w:szCs w:val="18"/>
        </w:rPr>
        <w:drawing>
          <wp:inline distT="0" distB="0" distL="0" distR="0" wp14:anchorId="0C99F3A7" wp14:editId="3A6598D4">
            <wp:extent cx="4362450" cy="904875"/>
            <wp:effectExtent l="0" t="0" r="0" b="9525"/>
            <wp:docPr id="1130283291"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362450" cy="904875"/>
                    </a:xfrm>
                    <a:prstGeom prst="rect">
                      <a:avLst/>
                    </a:prstGeom>
                    <a:noFill/>
                    <a:ln>
                      <a:noFill/>
                    </a:ln>
                  </pic:spPr>
                </pic:pic>
              </a:graphicData>
            </a:graphic>
          </wp:inline>
        </w:drawing>
      </w:r>
    </w:p>
    <w:p w14:paraId="4B4AF2C6" w14:textId="5C47B71D" w:rsidR="005D3044" w:rsidRDefault="005D3044" w:rsidP="005D3044">
      <w:pPr>
        <w:spacing w:after="24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4648C234" w14:textId="77777777" w:rsidR="005D3044" w:rsidRDefault="005D3044">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27FB8ADB" w14:textId="355C78AD" w:rsidR="005D3044" w:rsidRDefault="005D3044" w:rsidP="005D3044">
      <w:pPr>
        <w:spacing w:after="240" w:line="360" w:lineRule="auto"/>
        <w:jc w:val="both"/>
        <w:rPr>
          <w:rFonts w:ascii="Times New Roman" w:hAnsi="Times New Roman" w:cs="Times New Roman"/>
        </w:rPr>
      </w:pPr>
      <w:r w:rsidRPr="005D3044">
        <w:rPr>
          <w:rFonts w:ascii="Times New Roman" w:hAnsi="Times New Roman" w:cs="Times New Roman"/>
        </w:rPr>
        <w:lastRenderedPageBreak/>
        <w:t xml:space="preserve">En la Figura 10.33, correspondiente a la prueba P-32 </w:t>
      </w:r>
      <w:r>
        <w:rPr>
          <w:rFonts w:ascii="Times New Roman" w:hAnsi="Times New Roman" w:cs="Times New Roman"/>
        </w:rPr>
        <w:t xml:space="preserve">del </w:t>
      </w:r>
      <w:r w:rsidRPr="005D3044">
        <w:rPr>
          <w:rFonts w:ascii="Times New Roman" w:hAnsi="Times New Roman" w:cs="Times New Roman"/>
        </w:rPr>
        <w:t>CU-40 base, el componente de carga masiva importa usuarios válidos; es la base sobre la cual se construyó el CU-40.</w:t>
      </w:r>
    </w:p>
    <w:p w14:paraId="6B1B5FE2" w14:textId="7A185CC8" w:rsidR="005D3044" w:rsidRDefault="005D3044" w:rsidP="00951820">
      <w:pPr>
        <w:pStyle w:val="Ttulo4"/>
      </w:pPr>
      <w:bookmarkStart w:id="476" w:name="_Toc242041480"/>
      <w:bookmarkStart w:id="477" w:name="_Toc242041952"/>
      <w:r w:rsidRPr="005D3044">
        <w:t>Figura 10.33: Prueba P-32 – Carga masiva de usuarios con CSV válido</w:t>
      </w:r>
      <w:bookmarkEnd w:id="476"/>
      <w:bookmarkEnd w:id="477"/>
    </w:p>
    <w:p w14:paraId="09548D75" w14:textId="7233ED1E" w:rsidR="005D3044" w:rsidRDefault="005D3044" w:rsidP="005D3044">
      <w:pPr>
        <w:spacing w:after="240" w:line="360" w:lineRule="auto"/>
        <w:jc w:val="center"/>
        <w:rPr>
          <w:rFonts w:ascii="Times New Roman" w:hAnsi="Times New Roman" w:cs="Times New Roman"/>
          <w:b/>
          <w:bCs/>
          <w:sz w:val="18"/>
          <w:szCs w:val="18"/>
        </w:rPr>
      </w:pPr>
      <w:r w:rsidRPr="005D3044">
        <w:rPr>
          <w:rFonts w:ascii="Times New Roman" w:hAnsi="Times New Roman" w:cs="Times New Roman"/>
          <w:b/>
          <w:bCs/>
          <w:noProof/>
          <w:sz w:val="18"/>
          <w:szCs w:val="18"/>
        </w:rPr>
        <w:drawing>
          <wp:inline distT="0" distB="0" distL="0" distR="0" wp14:anchorId="32344874" wp14:editId="04C0BF5C">
            <wp:extent cx="5971540" cy="2836545"/>
            <wp:effectExtent l="0" t="0" r="0" b="1905"/>
            <wp:docPr id="1631184527"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71540" cy="2836545"/>
                    </a:xfrm>
                    <a:prstGeom prst="rect">
                      <a:avLst/>
                    </a:prstGeom>
                    <a:noFill/>
                    <a:ln>
                      <a:noFill/>
                    </a:ln>
                  </pic:spPr>
                </pic:pic>
              </a:graphicData>
            </a:graphic>
          </wp:inline>
        </w:drawing>
      </w:r>
    </w:p>
    <w:p w14:paraId="2948DC7C" w14:textId="598C003D" w:rsidR="005D3044" w:rsidRDefault="005D3044" w:rsidP="005D3044">
      <w:pPr>
        <w:spacing w:after="24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6AF20EA2" w14:textId="77777777" w:rsidR="005D3044" w:rsidRDefault="005D3044">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196ACE9B" w14:textId="36FF821C" w:rsidR="005D3044" w:rsidRPr="005D3044" w:rsidRDefault="005D3044" w:rsidP="005D3044">
      <w:pPr>
        <w:spacing w:after="240" w:line="360" w:lineRule="auto"/>
        <w:jc w:val="both"/>
        <w:rPr>
          <w:rFonts w:ascii="Times New Roman" w:hAnsi="Times New Roman" w:cs="Times New Roman"/>
        </w:rPr>
      </w:pPr>
      <w:r w:rsidRPr="005D3044">
        <w:rPr>
          <w:rFonts w:ascii="Times New Roman" w:hAnsi="Times New Roman" w:cs="Times New Roman"/>
        </w:rPr>
        <w:lastRenderedPageBreak/>
        <w:t>En la Figura 10.34, correspondiente a la prueba P-33 del CU-40 base, el componente de carga masiva rechaza los RUT corruptos.</w:t>
      </w:r>
    </w:p>
    <w:p w14:paraId="45AC6923" w14:textId="32A9969E" w:rsidR="005D3044" w:rsidRDefault="005D3044" w:rsidP="00951820">
      <w:pPr>
        <w:pStyle w:val="Ttulo4"/>
      </w:pPr>
      <w:bookmarkStart w:id="478" w:name="_Toc242041481"/>
      <w:bookmarkStart w:id="479" w:name="_Toc242041953"/>
      <w:r w:rsidRPr="005D3044">
        <w:t>Figura 10.34: Prueba P-33 – Carga masiva de CSV con RUT corruptos</w:t>
      </w:r>
      <w:bookmarkEnd w:id="478"/>
      <w:bookmarkEnd w:id="479"/>
    </w:p>
    <w:p w14:paraId="0DD26F48" w14:textId="32C51B5F" w:rsidR="005D3044" w:rsidRDefault="005D3044" w:rsidP="005D3044">
      <w:pPr>
        <w:spacing w:after="240" w:line="360" w:lineRule="auto"/>
        <w:jc w:val="center"/>
        <w:rPr>
          <w:rFonts w:ascii="Times New Roman" w:hAnsi="Times New Roman" w:cs="Times New Roman"/>
          <w:b/>
          <w:bCs/>
          <w:sz w:val="18"/>
          <w:szCs w:val="18"/>
        </w:rPr>
      </w:pPr>
      <w:r w:rsidRPr="005D3044">
        <w:rPr>
          <w:rFonts w:ascii="Times New Roman" w:hAnsi="Times New Roman" w:cs="Times New Roman"/>
          <w:b/>
          <w:bCs/>
          <w:noProof/>
          <w:sz w:val="18"/>
          <w:szCs w:val="18"/>
        </w:rPr>
        <w:drawing>
          <wp:inline distT="0" distB="0" distL="0" distR="0" wp14:anchorId="3561530F" wp14:editId="55C05F1C">
            <wp:extent cx="5971540" cy="3151505"/>
            <wp:effectExtent l="0" t="0" r="0" b="0"/>
            <wp:docPr id="866032277"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971540" cy="3151505"/>
                    </a:xfrm>
                    <a:prstGeom prst="rect">
                      <a:avLst/>
                    </a:prstGeom>
                    <a:noFill/>
                    <a:ln>
                      <a:noFill/>
                    </a:ln>
                  </pic:spPr>
                </pic:pic>
              </a:graphicData>
            </a:graphic>
          </wp:inline>
        </w:drawing>
      </w:r>
    </w:p>
    <w:p w14:paraId="24EDE813" w14:textId="77777777" w:rsidR="005D3044" w:rsidRDefault="005D3044" w:rsidP="005D3044">
      <w:pPr>
        <w:spacing w:after="24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77D797F7" w14:textId="77777777" w:rsidR="005D3044" w:rsidRPr="005D3044" w:rsidRDefault="005D3044" w:rsidP="005D3044">
      <w:pPr>
        <w:spacing w:after="240" w:line="360" w:lineRule="auto"/>
        <w:jc w:val="center"/>
        <w:rPr>
          <w:rFonts w:ascii="Times New Roman" w:hAnsi="Times New Roman" w:cs="Times New Roman"/>
          <w:b/>
          <w:bCs/>
          <w:sz w:val="18"/>
          <w:szCs w:val="18"/>
        </w:rPr>
      </w:pPr>
    </w:p>
    <w:p w14:paraId="5CB6529C" w14:textId="77777777" w:rsidR="005D3044" w:rsidRDefault="005D3044" w:rsidP="005D3044">
      <w:pPr>
        <w:spacing w:after="240" w:line="360" w:lineRule="auto"/>
        <w:jc w:val="center"/>
        <w:rPr>
          <w:rFonts w:ascii="Times New Roman" w:hAnsi="Times New Roman" w:cs="Times New Roman"/>
          <w:b/>
          <w:bCs/>
          <w:i/>
          <w:iCs/>
          <w:sz w:val="18"/>
          <w:szCs w:val="18"/>
        </w:rPr>
      </w:pPr>
    </w:p>
    <w:p w14:paraId="65B3441C" w14:textId="77777777" w:rsidR="005D3044" w:rsidRPr="005D3044" w:rsidRDefault="005D3044" w:rsidP="005D3044">
      <w:pPr>
        <w:spacing w:after="240" w:line="360" w:lineRule="auto"/>
        <w:jc w:val="center"/>
        <w:rPr>
          <w:rFonts w:ascii="Times New Roman" w:hAnsi="Times New Roman" w:cs="Times New Roman"/>
          <w:b/>
          <w:bCs/>
          <w:sz w:val="18"/>
          <w:szCs w:val="18"/>
        </w:rPr>
      </w:pPr>
    </w:p>
    <w:p w14:paraId="13486B43" w14:textId="77777777" w:rsidR="005D3044" w:rsidRDefault="005D3044" w:rsidP="005D3044">
      <w:pPr>
        <w:spacing w:after="240" w:line="360" w:lineRule="auto"/>
        <w:jc w:val="center"/>
        <w:rPr>
          <w:rFonts w:ascii="Times New Roman" w:hAnsi="Times New Roman" w:cs="Times New Roman"/>
          <w:b/>
          <w:bCs/>
          <w:i/>
          <w:iCs/>
          <w:sz w:val="18"/>
          <w:szCs w:val="18"/>
        </w:rPr>
      </w:pPr>
    </w:p>
    <w:p w14:paraId="1D7B16CA" w14:textId="77777777" w:rsidR="005D3044" w:rsidRPr="005D3044" w:rsidRDefault="005D3044" w:rsidP="005D3044">
      <w:pPr>
        <w:spacing w:after="240" w:line="360" w:lineRule="auto"/>
        <w:jc w:val="center"/>
        <w:rPr>
          <w:rFonts w:ascii="Times New Roman" w:hAnsi="Times New Roman" w:cs="Times New Roman"/>
          <w:b/>
          <w:bCs/>
          <w:sz w:val="18"/>
          <w:szCs w:val="18"/>
        </w:rPr>
      </w:pPr>
    </w:p>
    <w:p w14:paraId="722CE3FD" w14:textId="77777777" w:rsidR="005D3044" w:rsidRDefault="005D3044" w:rsidP="005D3044">
      <w:pPr>
        <w:spacing w:after="240" w:line="360" w:lineRule="auto"/>
        <w:jc w:val="center"/>
        <w:rPr>
          <w:rFonts w:ascii="Times New Roman" w:hAnsi="Times New Roman" w:cs="Times New Roman"/>
          <w:b/>
          <w:bCs/>
          <w:i/>
          <w:iCs/>
          <w:sz w:val="18"/>
          <w:szCs w:val="18"/>
        </w:rPr>
      </w:pPr>
    </w:p>
    <w:p w14:paraId="4CF04733" w14:textId="77777777" w:rsidR="005D3044" w:rsidRPr="005D3044" w:rsidRDefault="005D3044" w:rsidP="005D3044">
      <w:pPr>
        <w:spacing w:after="240" w:line="360" w:lineRule="auto"/>
        <w:jc w:val="center"/>
        <w:rPr>
          <w:rFonts w:ascii="Times New Roman" w:hAnsi="Times New Roman" w:cs="Times New Roman"/>
          <w:b/>
          <w:bCs/>
          <w:sz w:val="18"/>
          <w:szCs w:val="18"/>
        </w:rPr>
      </w:pPr>
    </w:p>
    <w:p w14:paraId="013C4131" w14:textId="77777777" w:rsidR="005D3044" w:rsidRDefault="005D3044" w:rsidP="005D3044">
      <w:pPr>
        <w:spacing w:after="240" w:line="360" w:lineRule="auto"/>
        <w:jc w:val="center"/>
        <w:rPr>
          <w:rFonts w:ascii="Times New Roman" w:hAnsi="Times New Roman" w:cs="Times New Roman"/>
          <w:b/>
          <w:bCs/>
          <w:i/>
          <w:iCs/>
          <w:sz w:val="18"/>
          <w:szCs w:val="18"/>
        </w:rPr>
      </w:pPr>
    </w:p>
    <w:p w14:paraId="594AD3D6" w14:textId="77777777" w:rsidR="005D3044" w:rsidRPr="005D3044" w:rsidRDefault="005D3044" w:rsidP="005D3044">
      <w:pPr>
        <w:spacing w:after="240" w:line="360" w:lineRule="auto"/>
        <w:jc w:val="center"/>
        <w:rPr>
          <w:rFonts w:ascii="Times New Roman" w:hAnsi="Times New Roman" w:cs="Times New Roman"/>
          <w:b/>
          <w:bCs/>
          <w:sz w:val="18"/>
          <w:szCs w:val="18"/>
        </w:rPr>
      </w:pPr>
    </w:p>
    <w:p w14:paraId="07AEA6A4" w14:textId="77777777" w:rsidR="005D3044" w:rsidRDefault="005D3044" w:rsidP="005D3044">
      <w:pPr>
        <w:spacing w:after="240" w:line="360" w:lineRule="auto"/>
        <w:jc w:val="center"/>
        <w:rPr>
          <w:rFonts w:ascii="Times New Roman" w:hAnsi="Times New Roman" w:cs="Times New Roman"/>
          <w:b/>
          <w:bCs/>
          <w:i/>
          <w:iCs/>
          <w:sz w:val="18"/>
          <w:szCs w:val="18"/>
        </w:rPr>
      </w:pPr>
    </w:p>
    <w:p w14:paraId="7D571CDA" w14:textId="21D993D2" w:rsidR="005D3044" w:rsidRPr="00951820" w:rsidRDefault="005D3044" w:rsidP="005D3044">
      <w:pPr>
        <w:spacing w:after="240" w:line="360" w:lineRule="auto"/>
        <w:jc w:val="both"/>
        <w:rPr>
          <w:rFonts w:ascii="Arial" w:hAnsi="Arial" w:cs="Arial"/>
        </w:rPr>
      </w:pPr>
      <w:r w:rsidRPr="00951820">
        <w:rPr>
          <w:rFonts w:ascii="Arial" w:hAnsi="Arial" w:cs="Arial"/>
        </w:rPr>
        <w:lastRenderedPageBreak/>
        <w:t>En la Figura 10.35, correspondiente a la prueba P-34 del CU-25 y del CU-13, se consulta y exporta el inventario consolidado con sus costos.</w:t>
      </w:r>
    </w:p>
    <w:p w14:paraId="6D2F4123" w14:textId="73179B44" w:rsidR="005D3044" w:rsidRDefault="005D3044" w:rsidP="00951820">
      <w:pPr>
        <w:pStyle w:val="Ttulo4"/>
      </w:pPr>
      <w:bookmarkStart w:id="480" w:name="_Toc242041482"/>
      <w:bookmarkStart w:id="481" w:name="_Toc242041954"/>
      <w:r w:rsidRPr="005D3044">
        <w:t>Figura 10.35: Prueba P-34 – Exportación de inventario consolidado</w:t>
      </w:r>
      <w:bookmarkEnd w:id="480"/>
      <w:bookmarkEnd w:id="481"/>
    </w:p>
    <w:p w14:paraId="71F52109" w14:textId="0D95D4AB" w:rsidR="005D3044" w:rsidRDefault="005D3044" w:rsidP="005D3044">
      <w:pPr>
        <w:spacing w:after="240" w:line="360" w:lineRule="auto"/>
        <w:jc w:val="center"/>
        <w:rPr>
          <w:rFonts w:ascii="Times New Roman" w:hAnsi="Times New Roman" w:cs="Times New Roman"/>
          <w:b/>
          <w:bCs/>
          <w:sz w:val="18"/>
          <w:szCs w:val="18"/>
        </w:rPr>
      </w:pPr>
      <w:r w:rsidRPr="005D3044">
        <w:rPr>
          <w:rFonts w:ascii="Times New Roman" w:hAnsi="Times New Roman" w:cs="Times New Roman"/>
          <w:b/>
          <w:bCs/>
          <w:noProof/>
          <w:sz w:val="18"/>
          <w:szCs w:val="18"/>
        </w:rPr>
        <w:drawing>
          <wp:inline distT="0" distB="0" distL="0" distR="0" wp14:anchorId="08E0B427" wp14:editId="444AC6E5">
            <wp:extent cx="5971540" cy="3202940"/>
            <wp:effectExtent l="0" t="0" r="0" b="0"/>
            <wp:docPr id="426525944"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971540" cy="3202940"/>
                    </a:xfrm>
                    <a:prstGeom prst="rect">
                      <a:avLst/>
                    </a:prstGeom>
                    <a:noFill/>
                    <a:ln>
                      <a:noFill/>
                    </a:ln>
                  </pic:spPr>
                </pic:pic>
              </a:graphicData>
            </a:graphic>
          </wp:inline>
        </w:drawing>
      </w:r>
    </w:p>
    <w:p w14:paraId="46AD5AA5" w14:textId="77777777" w:rsidR="005D3044" w:rsidRDefault="005D3044" w:rsidP="005D3044">
      <w:pPr>
        <w:spacing w:after="24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23030A42" w14:textId="77777777" w:rsidR="005D3044" w:rsidRPr="005D3044" w:rsidRDefault="005D3044" w:rsidP="005D3044">
      <w:pPr>
        <w:spacing w:after="240" w:line="360" w:lineRule="auto"/>
        <w:jc w:val="center"/>
        <w:rPr>
          <w:rFonts w:ascii="Times New Roman" w:hAnsi="Times New Roman" w:cs="Times New Roman"/>
          <w:b/>
          <w:bCs/>
          <w:sz w:val="18"/>
          <w:szCs w:val="18"/>
        </w:rPr>
      </w:pPr>
    </w:p>
    <w:p w14:paraId="5A4FC26F" w14:textId="77777777" w:rsidR="005D3044" w:rsidRPr="005D3044" w:rsidRDefault="005D3044" w:rsidP="005D3044">
      <w:pPr>
        <w:spacing w:after="240" w:line="360" w:lineRule="auto"/>
        <w:jc w:val="center"/>
        <w:rPr>
          <w:rFonts w:ascii="Times New Roman" w:hAnsi="Times New Roman" w:cs="Times New Roman"/>
          <w:b/>
          <w:bCs/>
        </w:rPr>
      </w:pPr>
    </w:p>
    <w:p w14:paraId="3FFCCA2F" w14:textId="77777777" w:rsidR="005D3044" w:rsidRPr="005D3044" w:rsidRDefault="005D3044" w:rsidP="005D3044">
      <w:pPr>
        <w:spacing w:after="240" w:line="360" w:lineRule="auto"/>
        <w:jc w:val="center"/>
        <w:rPr>
          <w:rFonts w:ascii="Times New Roman" w:hAnsi="Times New Roman" w:cs="Times New Roman"/>
          <w:b/>
          <w:bCs/>
          <w:sz w:val="18"/>
          <w:szCs w:val="18"/>
        </w:rPr>
      </w:pPr>
    </w:p>
    <w:p w14:paraId="25CCC94B" w14:textId="28BC2227" w:rsidR="00190653" w:rsidRPr="00190653" w:rsidRDefault="00190653" w:rsidP="00190653">
      <w:pPr>
        <w:spacing w:after="240" w:line="360" w:lineRule="auto"/>
        <w:jc w:val="center"/>
        <w:rPr>
          <w:rFonts w:ascii="Times New Roman" w:hAnsi="Times New Roman" w:cs="Times New Roman"/>
          <w:b/>
          <w:bCs/>
          <w:sz w:val="18"/>
          <w:szCs w:val="18"/>
        </w:rPr>
      </w:pPr>
      <w:r>
        <w:rPr>
          <w:rFonts w:ascii="Times New Roman" w:hAnsi="Times New Roman" w:cs="Times New Roman"/>
          <w:b/>
          <w:bCs/>
          <w:sz w:val="18"/>
          <w:szCs w:val="18"/>
        </w:rPr>
        <w:tab/>
      </w:r>
    </w:p>
    <w:p w14:paraId="17E8F15A" w14:textId="77777777" w:rsidR="004F7D51" w:rsidRDefault="004F7D51" w:rsidP="004F7D51">
      <w:pPr>
        <w:spacing w:before="60" w:after="300" w:line="360" w:lineRule="auto"/>
        <w:jc w:val="center"/>
        <w:rPr>
          <w:rFonts w:ascii="Times New Roman" w:hAnsi="Times New Roman" w:cs="Times New Roman"/>
          <w:b/>
          <w:bCs/>
          <w:i/>
          <w:iCs/>
          <w:sz w:val="18"/>
          <w:szCs w:val="18"/>
        </w:rPr>
      </w:pPr>
    </w:p>
    <w:p w14:paraId="22779E32" w14:textId="77777777" w:rsidR="004F7D51" w:rsidRPr="004F7D51" w:rsidRDefault="004F7D51" w:rsidP="004F7D51">
      <w:pPr>
        <w:spacing w:after="240" w:line="360" w:lineRule="auto"/>
        <w:jc w:val="center"/>
        <w:rPr>
          <w:rFonts w:ascii="Times New Roman" w:hAnsi="Times New Roman" w:cs="Times New Roman"/>
          <w:b/>
          <w:bCs/>
          <w:sz w:val="18"/>
          <w:szCs w:val="18"/>
        </w:rPr>
      </w:pPr>
    </w:p>
    <w:p w14:paraId="3FBF74B1" w14:textId="77777777" w:rsidR="00F319FA" w:rsidRDefault="00F319FA" w:rsidP="00F319FA">
      <w:pPr>
        <w:spacing w:before="60" w:after="300" w:line="360" w:lineRule="auto"/>
        <w:jc w:val="center"/>
        <w:rPr>
          <w:rFonts w:ascii="Times New Roman" w:hAnsi="Times New Roman" w:cs="Times New Roman"/>
          <w:b/>
          <w:bCs/>
          <w:i/>
          <w:iCs/>
          <w:sz w:val="18"/>
          <w:szCs w:val="18"/>
        </w:rPr>
      </w:pPr>
    </w:p>
    <w:p w14:paraId="7A2008D6" w14:textId="77777777" w:rsidR="00F319FA" w:rsidRPr="00F319FA" w:rsidRDefault="00F319FA" w:rsidP="00F319FA">
      <w:pPr>
        <w:spacing w:after="240" w:line="360" w:lineRule="auto"/>
        <w:jc w:val="center"/>
        <w:rPr>
          <w:rFonts w:ascii="Times New Roman" w:hAnsi="Times New Roman" w:cs="Times New Roman"/>
          <w:b/>
          <w:bCs/>
          <w:sz w:val="18"/>
          <w:szCs w:val="18"/>
        </w:rPr>
      </w:pPr>
    </w:p>
    <w:p w14:paraId="5D914701" w14:textId="77777777" w:rsidR="00F319FA" w:rsidRPr="00F319FA" w:rsidRDefault="00F319FA" w:rsidP="00F319FA">
      <w:pPr>
        <w:rPr>
          <w:rFonts w:ascii="Times New Roman" w:hAnsi="Times New Roman" w:cs="Times New Roman"/>
          <w:b/>
          <w:bCs/>
          <w:sz w:val="22"/>
          <w:szCs w:val="22"/>
        </w:rPr>
      </w:pPr>
    </w:p>
    <w:p w14:paraId="1426EDB9" w14:textId="77777777" w:rsidR="00F319FA" w:rsidRPr="00F319FA" w:rsidRDefault="00F319FA" w:rsidP="00F319FA">
      <w:pPr>
        <w:spacing w:after="240" w:line="360" w:lineRule="auto"/>
        <w:jc w:val="center"/>
        <w:rPr>
          <w:rFonts w:ascii="Times New Roman" w:hAnsi="Times New Roman" w:cs="Times New Roman"/>
          <w:sz w:val="18"/>
          <w:szCs w:val="18"/>
        </w:rPr>
      </w:pPr>
    </w:p>
    <w:p w14:paraId="1D3B923D" w14:textId="2B313080" w:rsidR="005D3044" w:rsidRDefault="005D3044" w:rsidP="005D3044">
      <w:pPr>
        <w:spacing w:after="240" w:line="360" w:lineRule="auto"/>
        <w:jc w:val="both"/>
        <w:rPr>
          <w:rFonts w:ascii="Times New Roman" w:hAnsi="Times New Roman" w:cs="Times New Roman"/>
        </w:rPr>
      </w:pPr>
      <w:r w:rsidRPr="005D3044">
        <w:rPr>
          <w:rFonts w:ascii="Times New Roman" w:hAnsi="Times New Roman" w:cs="Times New Roman"/>
        </w:rPr>
        <w:lastRenderedPageBreak/>
        <w:t xml:space="preserve">En la Figura 10.36, correspondiente a la prueba P-35 </w:t>
      </w:r>
      <w:r>
        <w:rPr>
          <w:rFonts w:ascii="Times New Roman" w:hAnsi="Times New Roman" w:cs="Times New Roman"/>
        </w:rPr>
        <w:t xml:space="preserve">del </w:t>
      </w:r>
      <w:r w:rsidRPr="005D3044">
        <w:rPr>
          <w:rFonts w:ascii="Times New Roman" w:hAnsi="Times New Roman" w:cs="Times New Roman"/>
        </w:rPr>
        <w:t>RNF-08, se genera el respaldo manual de la base de datos.</w:t>
      </w:r>
    </w:p>
    <w:p w14:paraId="4134F0B1" w14:textId="57B78B60" w:rsidR="005D3044" w:rsidRDefault="005D3044" w:rsidP="00951820">
      <w:pPr>
        <w:pStyle w:val="Ttulo4"/>
      </w:pPr>
      <w:bookmarkStart w:id="482" w:name="_Toc242041483"/>
      <w:bookmarkStart w:id="483" w:name="_Toc242041955"/>
      <w:r w:rsidRPr="005D3044">
        <w:t>Figura 10.36: Prueba P-35 – Respaldo manual de base de datos</w:t>
      </w:r>
      <w:bookmarkEnd w:id="482"/>
      <w:bookmarkEnd w:id="483"/>
    </w:p>
    <w:p w14:paraId="48F34127" w14:textId="07E8E298" w:rsidR="005D3044" w:rsidRDefault="005D3044" w:rsidP="005D3044">
      <w:pPr>
        <w:spacing w:after="240" w:line="360" w:lineRule="auto"/>
        <w:jc w:val="center"/>
        <w:rPr>
          <w:rFonts w:ascii="Times New Roman" w:hAnsi="Times New Roman" w:cs="Times New Roman"/>
          <w:b/>
          <w:bCs/>
          <w:sz w:val="18"/>
          <w:szCs w:val="18"/>
        </w:rPr>
      </w:pPr>
      <w:r w:rsidRPr="005D3044">
        <w:rPr>
          <w:rFonts w:ascii="Times New Roman" w:hAnsi="Times New Roman" w:cs="Times New Roman"/>
          <w:b/>
          <w:bCs/>
          <w:noProof/>
          <w:sz w:val="18"/>
          <w:szCs w:val="18"/>
        </w:rPr>
        <w:drawing>
          <wp:inline distT="0" distB="0" distL="0" distR="0" wp14:anchorId="76B93997" wp14:editId="27E6251F">
            <wp:extent cx="5971540" cy="1007745"/>
            <wp:effectExtent l="0" t="0" r="0" b="1905"/>
            <wp:docPr id="1947255111"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971540" cy="1007745"/>
                    </a:xfrm>
                    <a:prstGeom prst="rect">
                      <a:avLst/>
                    </a:prstGeom>
                    <a:noFill/>
                    <a:ln>
                      <a:noFill/>
                    </a:ln>
                  </pic:spPr>
                </pic:pic>
              </a:graphicData>
            </a:graphic>
          </wp:inline>
        </w:drawing>
      </w:r>
    </w:p>
    <w:p w14:paraId="60FDE347" w14:textId="2D4C56BB" w:rsidR="005D3044" w:rsidRDefault="005D3044" w:rsidP="005D3044">
      <w:pPr>
        <w:spacing w:after="24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64A80CD6" w14:textId="77777777" w:rsidR="005D3044" w:rsidRDefault="005D3044">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7F66FEDD" w14:textId="61FECA0C" w:rsidR="005D3044" w:rsidRDefault="005D3044" w:rsidP="00951820">
      <w:pPr>
        <w:pStyle w:val="Ttulo2"/>
      </w:pPr>
      <w:r>
        <w:lastRenderedPageBreak/>
        <w:tab/>
      </w:r>
      <w:bookmarkStart w:id="484" w:name="_Toc242040848"/>
      <w:bookmarkStart w:id="485" w:name="_Toc242041745"/>
      <w:r w:rsidRPr="005D3044">
        <w:t>10.6 Pruebas unitarias del Incremento III</w:t>
      </w:r>
      <w:bookmarkEnd w:id="484"/>
      <w:bookmarkEnd w:id="485"/>
    </w:p>
    <w:p w14:paraId="77F4CD24" w14:textId="77777777" w:rsidR="00951820" w:rsidRPr="00951820" w:rsidRDefault="00951820" w:rsidP="00951820">
      <w:pPr>
        <w:rPr>
          <w:lang w:eastAsia="en-US"/>
        </w:rPr>
      </w:pPr>
    </w:p>
    <w:p w14:paraId="7E9A645A" w14:textId="3341CCB8" w:rsidR="005D3044" w:rsidRDefault="005D3044" w:rsidP="005D3044">
      <w:pPr>
        <w:spacing w:after="240" w:line="360" w:lineRule="auto"/>
        <w:jc w:val="both"/>
        <w:rPr>
          <w:rFonts w:ascii="Times New Roman" w:hAnsi="Times New Roman" w:cs="Times New Roman"/>
        </w:rPr>
      </w:pPr>
      <w:r w:rsidRPr="005D3044">
        <w:rPr>
          <w:rFonts w:ascii="Times New Roman" w:hAnsi="Times New Roman" w:cs="Times New Roman"/>
        </w:rPr>
        <w:t xml:space="preserve">Para cada caso de uso nuevo se diseñaron dos pruebas: una del flujo principal y otra de su excepción más relevante, totalizando 34 pruebas </w:t>
      </w:r>
      <w:r>
        <w:rPr>
          <w:rFonts w:ascii="Times New Roman" w:hAnsi="Times New Roman" w:cs="Times New Roman"/>
        </w:rPr>
        <w:t xml:space="preserve">que van de </w:t>
      </w:r>
      <w:r w:rsidRPr="005D3044">
        <w:rPr>
          <w:rFonts w:ascii="Times New Roman" w:hAnsi="Times New Roman" w:cs="Times New Roman"/>
        </w:rPr>
        <w:t>P-36 a P-69. La Tabla 10.5 las resume y las Figuras 10.37 a 10.70 contienen su evidencia.</w:t>
      </w:r>
    </w:p>
    <w:p w14:paraId="7B40DFFD" w14:textId="5739CFFE" w:rsidR="005D3044" w:rsidRPr="005D3044" w:rsidRDefault="005D3044" w:rsidP="00951820">
      <w:pPr>
        <w:pStyle w:val="Ttulo3"/>
      </w:pPr>
      <w:bookmarkStart w:id="486" w:name="_Toc242041588"/>
      <w:bookmarkStart w:id="487" w:name="_Toc242042068"/>
      <w:r w:rsidRPr="005D3044">
        <w:t>Tabla 10.5: Pruebas unitarias del Incremento III</w:t>
      </w:r>
      <w:bookmarkEnd w:id="486"/>
      <w:bookmarkEnd w:id="487"/>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8"/>
        <w:gridCol w:w="4138"/>
        <w:gridCol w:w="846"/>
        <w:gridCol w:w="1128"/>
        <w:gridCol w:w="1504"/>
        <w:gridCol w:w="1132"/>
      </w:tblGrid>
      <w:tr w:rsidR="005D3044" w14:paraId="2F665372"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52D273" w14:textId="14CF7BA5" w:rsidR="005D3044" w:rsidRPr="005D3044" w:rsidRDefault="005D3044" w:rsidP="005D3044">
            <w:pPr>
              <w:spacing w:after="40"/>
              <w:jc w:val="center"/>
              <w:rPr>
                <w:rFonts w:ascii="Times New Roman" w:hAnsi="Times New Roman" w:cs="Times New Roman"/>
                <w:b/>
                <w:bCs/>
                <w:sz w:val="18"/>
                <w:szCs w:val="18"/>
              </w:rPr>
            </w:pPr>
            <w:r w:rsidRPr="005D3044">
              <w:rPr>
                <w:rFonts w:ascii="Times New Roman" w:hAnsi="Times New Roman" w:cs="Times New Roman"/>
                <w:b/>
                <w:bCs/>
                <w:sz w:val="18"/>
                <w:szCs w:val="18"/>
              </w:rPr>
              <w:t>ID</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60574D" w14:textId="519C70FA" w:rsidR="005D3044" w:rsidRPr="005D3044" w:rsidRDefault="005D3044" w:rsidP="005D3044">
            <w:pPr>
              <w:spacing w:after="40"/>
              <w:jc w:val="center"/>
              <w:rPr>
                <w:rFonts w:ascii="Times New Roman" w:hAnsi="Times New Roman" w:cs="Times New Roman"/>
                <w:b/>
                <w:bCs/>
                <w:sz w:val="18"/>
                <w:szCs w:val="18"/>
              </w:rPr>
            </w:pPr>
            <w:r w:rsidRPr="005D3044">
              <w:rPr>
                <w:rFonts w:ascii="Times New Roman" w:hAnsi="Times New Roman" w:cs="Times New Roman"/>
                <w:b/>
                <w:bCs/>
                <w:sz w:val="18"/>
                <w:szCs w:val="18"/>
              </w:rPr>
              <w:t>Prueba</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01F06C" w14:textId="186672D6" w:rsidR="005D3044" w:rsidRPr="005D3044" w:rsidRDefault="005D3044" w:rsidP="005D3044">
            <w:pPr>
              <w:spacing w:after="40"/>
              <w:jc w:val="center"/>
              <w:rPr>
                <w:rFonts w:ascii="Times New Roman" w:hAnsi="Times New Roman" w:cs="Times New Roman"/>
                <w:b/>
                <w:bCs/>
                <w:sz w:val="18"/>
                <w:szCs w:val="18"/>
              </w:rPr>
            </w:pPr>
            <w:r w:rsidRPr="005D3044">
              <w:rPr>
                <w:rFonts w:ascii="Times New Roman" w:hAnsi="Times New Roman" w:cs="Times New Roman"/>
                <w:b/>
                <w:bCs/>
                <w:sz w:val="18"/>
                <w:szCs w:val="18"/>
              </w:rPr>
              <w:t>CU</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715C11" w14:textId="6281C01F" w:rsidR="005D3044" w:rsidRPr="005D3044" w:rsidRDefault="005D3044" w:rsidP="005D3044">
            <w:pPr>
              <w:spacing w:after="40"/>
              <w:jc w:val="center"/>
              <w:rPr>
                <w:rFonts w:ascii="Times New Roman" w:hAnsi="Times New Roman" w:cs="Times New Roman"/>
                <w:b/>
                <w:bCs/>
                <w:sz w:val="18"/>
                <w:szCs w:val="18"/>
              </w:rPr>
            </w:pPr>
            <w:r w:rsidRPr="005D3044">
              <w:rPr>
                <w:rFonts w:ascii="Times New Roman" w:hAnsi="Times New Roman" w:cs="Times New Roman"/>
                <w:b/>
                <w:bCs/>
                <w:sz w:val="18"/>
                <w:szCs w:val="18"/>
              </w:rPr>
              <w:t>TIPO</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E5C355" w14:textId="4E073445" w:rsidR="005D3044" w:rsidRPr="005D3044" w:rsidRDefault="005D3044" w:rsidP="005D3044">
            <w:pPr>
              <w:spacing w:after="40"/>
              <w:jc w:val="center"/>
              <w:rPr>
                <w:rFonts w:ascii="Times New Roman" w:hAnsi="Times New Roman" w:cs="Times New Roman"/>
                <w:b/>
                <w:bCs/>
                <w:sz w:val="18"/>
                <w:szCs w:val="18"/>
              </w:rPr>
            </w:pPr>
            <w:r w:rsidRPr="005D3044">
              <w:rPr>
                <w:rFonts w:ascii="Times New Roman" w:hAnsi="Times New Roman" w:cs="Times New Roman"/>
                <w:b/>
                <w:bCs/>
                <w:sz w:val="18"/>
                <w:szCs w:val="18"/>
              </w:rPr>
              <w:t>Resultado</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834E7A" w14:textId="2131638B" w:rsidR="005D3044" w:rsidRPr="005D3044" w:rsidRDefault="005D3044" w:rsidP="005D3044">
            <w:pPr>
              <w:spacing w:after="40"/>
              <w:jc w:val="center"/>
              <w:rPr>
                <w:rFonts w:ascii="Times New Roman" w:hAnsi="Times New Roman" w:cs="Times New Roman"/>
                <w:b/>
                <w:bCs/>
                <w:sz w:val="18"/>
                <w:szCs w:val="18"/>
              </w:rPr>
            </w:pPr>
            <w:r w:rsidRPr="005D3044">
              <w:rPr>
                <w:rFonts w:ascii="Times New Roman" w:hAnsi="Times New Roman" w:cs="Times New Roman"/>
                <w:b/>
                <w:bCs/>
                <w:sz w:val="18"/>
                <w:szCs w:val="18"/>
              </w:rPr>
              <w:t>Evidencia</w:t>
            </w:r>
          </w:p>
        </w:tc>
      </w:tr>
      <w:tr w:rsidR="005D3044" w14:paraId="22B3ECF3"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D6DF00"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P-36</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35E456"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CU-04 flujo principal: configurando categorías de problemas</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8568D9"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CU-04</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1409C1"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Integración</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C6E394"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157847"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10.37</w:t>
            </w:r>
          </w:p>
        </w:tc>
      </w:tr>
      <w:tr w:rsidR="005D3044" w14:paraId="62B12764"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95DFBF"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P-37</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B58870"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CU-04 excepción: nombre duplicado</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4019D0"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CU-04</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2B1469"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Unitaria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BABD6F"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 (falla esperada)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023B7F"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10.38</w:t>
            </w:r>
          </w:p>
        </w:tc>
      </w:tr>
      <w:tr w:rsidR="005D3044" w14:paraId="79C963CB"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410045"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P-38</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B421D8"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CU-07 flujo principal: gestionando los estados del ticket</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833FF3"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CU-07</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391715"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Integración</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375740"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1AE4D4"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10.39</w:t>
            </w:r>
          </w:p>
        </w:tc>
      </w:tr>
      <w:tr w:rsidR="005D3044" w14:paraId="334CC646"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0652B0"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P-39</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9F122A"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CU-07 excepción: salto de estado inválido</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88A222"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CU-07</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C0DA21"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Unitaria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7CED6B"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 (falla esperada)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ACFC03"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10.40</w:t>
            </w:r>
          </w:p>
        </w:tc>
      </w:tr>
      <w:tr w:rsidR="005D3044" w14:paraId="58F03913"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5F3456"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P-40</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6796F8"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CU-30 flujo principal: depurando y optimizando la base de datos</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1765C3"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CU-30</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A7B01F"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Integración</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1C7DA3"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0CB107"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10.41</w:t>
            </w:r>
          </w:p>
        </w:tc>
      </w:tr>
      <w:tr w:rsidR="005D3044" w14:paraId="7126F899"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CA7E73"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P-41</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61AE82"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CU-30 excepción: pérdida de conexión durante la transacción</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709BED"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CU-30</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1A9FC0"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Unitaria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6F5B9E"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 (falla esperada)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1AB88E"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10.42</w:t>
            </w:r>
          </w:p>
        </w:tc>
      </w:tr>
      <w:tr w:rsidR="005D3044" w14:paraId="6D480269"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1BFDB0"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P-42</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E04FBB"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CU-31 flujo principal: buscando en archivos segregados</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5FB073"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CU-31</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00D476"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Integración</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E3A4E8"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3A43CF"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10.43</w:t>
            </w:r>
          </w:p>
        </w:tc>
      </w:tr>
      <w:tr w:rsidR="005D3044" w14:paraId="0C9C5DDC"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916869"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P-43</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5F7510"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CU-31 excepción: intento de edición</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1AB677"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CU-31</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D6A9EF"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Unitaria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41D9DD"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 (falla esperada)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4FDB49"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10.44</w:t>
            </w:r>
          </w:p>
        </w:tc>
      </w:tr>
      <w:tr w:rsidR="005D3044" w14:paraId="1249D762"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C96855"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P-44</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B4738B"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CU-37 flujo principal: consultando y actualizando datos personales</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C1A68F"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CU-37</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1FC0F2"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Unitaria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39EDA3"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5E6B5F"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10.45</w:t>
            </w:r>
          </w:p>
        </w:tc>
      </w:tr>
      <w:tr w:rsidR="005D3044" w14:paraId="7B39E28B"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D88319"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P-45</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2A2E46"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CU-37 excepción: campos inmutables</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3E0540"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CU-37</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5C4F94"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Unitaria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65A6C0"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 (falla esperada)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BAE040"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10.46</w:t>
            </w:r>
          </w:p>
        </w:tc>
      </w:tr>
      <w:tr w:rsidR="005D3044" w14:paraId="27FFEAA7"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B4F2E4"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P-46</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D71389"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CU-40 flujo principal: registrando concurrentemente a los empleados</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15283D"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CU-40</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B59236"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Integración</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B70A98"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1E2F0E"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10.47</w:t>
            </w:r>
          </w:p>
        </w:tc>
      </w:tr>
      <w:tr w:rsidR="005D3044" w14:paraId="136BE946"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D9D5D9"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P-47</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ED9CC2"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CU-40 excepción: filas con errores</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A3776B"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CU-40</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2945E0"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Unitaria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6A727A"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 (falla esperada)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B66C78"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10.48</w:t>
            </w:r>
          </w:p>
        </w:tc>
      </w:tr>
      <w:tr w:rsidR="005D3044" w14:paraId="20DCCDBB"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E0E651"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P-48</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F07AA2"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CU-41 flujo principal: configurando variables de entorno de la plataforma</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9D5E16"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CU-41</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2F4589"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Unitaria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8B86EA"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C3994C"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10.49</w:t>
            </w:r>
          </w:p>
        </w:tc>
      </w:tr>
      <w:tr w:rsidR="005D3044" w14:paraId="5CA63F8E"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CD3F99"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P-49</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0DA10E"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CU-41 excepción: valor fuera de rango</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E87313"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CU-41</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936356"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Unitaria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56C65D"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 (falla esperada)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04BBD1"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10.50</w:t>
            </w:r>
          </w:p>
        </w:tc>
      </w:tr>
      <w:tr w:rsidR="005D3044" w14:paraId="34BFB036"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E10386"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P-50</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511CD3"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CU-43 flujo principal: auditando técnicamente los fallos de aplicación</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CB88EB"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CU-43</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507709"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Unitaria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F3990B"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430FBD"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10.51</w:t>
            </w:r>
          </w:p>
        </w:tc>
      </w:tr>
      <w:tr w:rsidR="005D3044" w14:paraId="68B1E537"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D7C67C"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lastRenderedPageBreak/>
              <w:t>P-51</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E645BC"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CU-43 excepción: base de datos fuera de línea</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0E0A19"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CU-43</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A641E4"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Unitaria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3A9560"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 (falla esperada)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818401"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10.52</w:t>
            </w:r>
          </w:p>
        </w:tc>
      </w:tr>
      <w:tr w:rsidR="005D3044" w14:paraId="24A6290E"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B35A6E"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P-52</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A0F391"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CU-46 flujo principal: gestionando la papelera de evidencias</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ACF811"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CU-46</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B5575B"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Unitaria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E4F3DC"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6C026F"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10.53</w:t>
            </w:r>
          </w:p>
        </w:tc>
      </w:tr>
      <w:tr w:rsidR="005D3044" w14:paraId="25925F4F"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81B191"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P-53</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85B2FC"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CU-46 excepción: archivo purgado físicamente</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3046F0"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CU-46</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1E336A"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Unitaria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A73542"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 (falla esperada)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B31751"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10.54</w:t>
            </w:r>
          </w:p>
        </w:tc>
      </w:tr>
      <w:tr w:rsidR="005D3044" w14:paraId="3490BD20"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5F2E37"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P-54</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7CEFFD"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CU-49 flujo principal: realizando el mantenimiento preventivo de tablas</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0F8811"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CU-49</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E3AEC6"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Integración</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B4970D"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13C59B"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10.55</w:t>
            </w:r>
          </w:p>
        </w:tc>
      </w:tr>
      <w:tr w:rsidR="005D3044" w14:paraId="44715B12"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B44B2B"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P-55</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B48298"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CU-49 excepción: tabla bloqueada</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02D01E"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CU-49</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F6F300"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Unitaria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D53A9E"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 (falla esperada)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367D4B"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10.56</w:t>
            </w:r>
          </w:p>
        </w:tc>
      </w:tr>
      <w:tr w:rsidR="005D3044" w14:paraId="3686C933"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BF9D8D"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P-56</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0C062A"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CU-50 flujo principal: personalizando mensajes institucionales</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5527DE"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CU-50</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E7225F"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Integración</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1E9598"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5D9E18"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10.57</w:t>
            </w:r>
          </w:p>
        </w:tc>
      </w:tr>
      <w:tr w:rsidR="005D3044" w14:paraId="02C698E7"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E17221"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P-57</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E45C91"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CU-50 excepción: sintaxis de variables errónea</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BFF4D3"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CU-50</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202DCC"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Unitaria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89E192"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 (falla esperada)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9F7E8B"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10.58</w:t>
            </w:r>
          </w:p>
        </w:tc>
      </w:tr>
      <w:tr w:rsidR="005D3044" w14:paraId="46F6EB5F"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E499E1"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P-58</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F01CEA"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CU-54 flujo principal: creando tickets automáticamente vía ingesta de email</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921520"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CU-54</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41377B"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Integración</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FA2EC4"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E1012E"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10.59</w:t>
            </w:r>
          </w:p>
        </w:tc>
      </w:tr>
      <w:tr w:rsidR="005D3044" w14:paraId="40D69D6B"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B0750E"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P-59</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874FE2"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CU-54 excepción: emisor no registrado</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107AFA"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CU-54</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4A958C"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Unitaria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57F5B3"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 (falla esperada)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79A5B2"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10.60</w:t>
            </w:r>
          </w:p>
        </w:tc>
      </w:tr>
      <w:tr w:rsidR="005D3044" w14:paraId="20E49528"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61E01A"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P-60</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DEEAD6"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CU-56 flujo principal: gestionando centralizadamente las identidades</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E3DFB8"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CU-56</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0A76BA"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Integración</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799216"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E651FF"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10.61</w:t>
            </w:r>
          </w:p>
        </w:tc>
      </w:tr>
      <w:tr w:rsidR="005D3044" w14:paraId="096910F4"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3ADA32"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P-61</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D1B8FB"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 xml:space="preserve">CU-56 excepción: error de conexión con </w:t>
            </w:r>
            <w:proofErr w:type="spellStart"/>
            <w:r w:rsidRPr="005D3044">
              <w:rPr>
                <w:rFonts w:ascii="Times New Roman" w:hAnsi="Times New Roman" w:cs="Times New Roman"/>
                <w:sz w:val="18"/>
                <w:szCs w:val="18"/>
              </w:rPr>
              <w:t>ldap</w:t>
            </w:r>
            <w:proofErr w:type="spellEnd"/>
            <w:r w:rsidRPr="005D3044">
              <w:rPr>
                <w:rFonts w:ascii="Times New Roman" w:hAnsi="Times New Roman" w:cs="Times New Roman"/>
                <w:sz w:val="18"/>
                <w:szCs w:val="18"/>
              </w:rPr>
              <w:t>/ad</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B2691A"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CU-56</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76BDEB"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Unitaria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60D869"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 (falla esperada)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5AE753"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10.62</w:t>
            </w:r>
          </w:p>
        </w:tc>
      </w:tr>
      <w:tr w:rsidR="005D3044" w14:paraId="3B78003B"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BC2427"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P-62</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C3B8E5"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CU-59 flujo principal: configurando métricas cualitativas</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990308"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CU-59</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161B95"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Unitaria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2CD628"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208AC2"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10.63</w:t>
            </w:r>
          </w:p>
        </w:tc>
      </w:tr>
      <w:tr w:rsidR="005D3044" w14:paraId="3777C566"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ADA36A"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P-63</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62D406"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CU-59 excepción: caracteres inválidos</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6CE50F"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CU-59</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9C6C75"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Unitaria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F98FA8"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 (falla esperada)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0900FE"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10.64</w:t>
            </w:r>
          </w:p>
        </w:tc>
      </w:tr>
      <w:tr w:rsidR="005D3044" w14:paraId="6F846F77"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DCAB95"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P-64</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AF1839"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CU-62 flujo principal: manteniendo la matriz de competencias</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40F2D0"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CU-62</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AFE092"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Integración</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46EDB3"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19A966"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10.65</w:t>
            </w:r>
          </w:p>
        </w:tc>
      </w:tr>
      <w:tr w:rsidR="005D3044" w14:paraId="6F48C942"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B51806"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P-65</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677852"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CU-62 excepción: técnico sin especialidades</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7FA8F9"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CU-62</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82215C"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Unitaria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46BC82"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 (falla esperada)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BAAB42"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10.66</w:t>
            </w:r>
          </w:p>
        </w:tc>
      </w:tr>
      <w:tr w:rsidR="005D3044" w14:paraId="19F9BF88"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5DD15A"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P-66</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354495"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CU-63 flujo principal: controlando tiempos de desplazamiento físico</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94EEA1"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CU-63</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9382EA"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Integración</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11F81D"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6857B7"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10.67</w:t>
            </w:r>
          </w:p>
        </w:tc>
      </w:tr>
      <w:tr w:rsidR="005D3044" w14:paraId="265A52D1"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3572CA"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P-67</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817392"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CU-63 excepción: marcación fuera de rango</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3B66C1"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CU-63</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E1D53A"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Unitaria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BDE71D"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 (falla esperada)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582398"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10.68</w:t>
            </w:r>
          </w:p>
        </w:tc>
      </w:tr>
      <w:tr w:rsidR="005D3044" w14:paraId="52AFA655"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27D22C"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P-68</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B6CF4D"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CU-65 flujo principal: monitoreando la disponibilidad de personal en vivo</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3BBDC7"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CU-65</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EC380F"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Integración</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2F7D35"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E30124"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10.69</w:t>
            </w:r>
          </w:p>
        </w:tc>
      </w:tr>
      <w:tr w:rsidR="005D3044" w14:paraId="475AD06A" w14:textId="77777777" w:rsidTr="00543172">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8CFD12"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P-69</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D56E7C"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CU-65 excepción: fallo de sincronización</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FC67CF"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CU-65</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274518"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Unitaria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927BD7"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Exitosa (falla esperada)</w:t>
            </w:r>
          </w:p>
        </w:tc>
        <w:tc>
          <w:tcPr>
            <w:tcW w:w="113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A5C3F1" w14:textId="77777777" w:rsidR="005D3044" w:rsidRPr="005D3044" w:rsidRDefault="005D3044" w:rsidP="005D3044">
            <w:pPr>
              <w:spacing w:after="40"/>
              <w:jc w:val="center"/>
              <w:rPr>
                <w:rFonts w:ascii="Times New Roman" w:hAnsi="Times New Roman" w:cs="Times New Roman"/>
                <w:sz w:val="18"/>
                <w:szCs w:val="18"/>
              </w:rPr>
            </w:pPr>
            <w:r w:rsidRPr="005D3044">
              <w:rPr>
                <w:rFonts w:ascii="Times New Roman" w:hAnsi="Times New Roman" w:cs="Times New Roman"/>
                <w:sz w:val="18"/>
                <w:szCs w:val="18"/>
              </w:rPr>
              <w:t>Figura 10.70</w:t>
            </w:r>
          </w:p>
        </w:tc>
      </w:tr>
    </w:tbl>
    <w:p w14:paraId="783FCDB9" w14:textId="77777777" w:rsidR="005D3044" w:rsidRDefault="005D3044" w:rsidP="005D3044">
      <w:pPr>
        <w:spacing w:after="240" w:line="360" w:lineRule="auto"/>
        <w:jc w:val="center"/>
        <w:rPr>
          <w:rFonts w:ascii="Times New Roman" w:hAnsi="Times New Roman" w:cs="Times New Roman"/>
          <w:b/>
          <w:bCs/>
          <w:i/>
          <w:iCs/>
          <w:sz w:val="18"/>
          <w:szCs w:val="18"/>
        </w:rPr>
      </w:pPr>
      <w:r w:rsidRPr="003E4AC6">
        <w:rPr>
          <w:rFonts w:ascii="Times New Roman" w:hAnsi="Times New Roman" w:cs="Times New Roman"/>
          <w:b/>
          <w:bCs/>
          <w:i/>
          <w:iCs/>
          <w:sz w:val="18"/>
          <w:szCs w:val="18"/>
        </w:rPr>
        <w:t>Fuente: Elaborado por el estudiante de acuerdo con el proyecto</w:t>
      </w:r>
      <w:r>
        <w:rPr>
          <w:rFonts w:ascii="Times New Roman" w:hAnsi="Times New Roman" w:cs="Times New Roman"/>
          <w:b/>
          <w:bCs/>
          <w:i/>
          <w:iCs/>
          <w:sz w:val="18"/>
          <w:szCs w:val="18"/>
        </w:rPr>
        <w:t>.</w:t>
      </w:r>
    </w:p>
    <w:p w14:paraId="614FDAA2" w14:textId="77777777" w:rsidR="005D3044" w:rsidRPr="005D3044" w:rsidRDefault="005D3044" w:rsidP="005D3044">
      <w:pPr>
        <w:spacing w:after="240" w:line="360" w:lineRule="auto"/>
        <w:rPr>
          <w:rFonts w:ascii="Times New Roman" w:hAnsi="Times New Roman" w:cs="Times New Roman"/>
          <w:b/>
          <w:bCs/>
        </w:rPr>
      </w:pPr>
    </w:p>
    <w:p w14:paraId="0B3EC38E" w14:textId="610AEC15"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10.37 evidencia la prueba P-36 </w:t>
      </w:r>
      <w:r>
        <w:rPr>
          <w:rFonts w:ascii="Times New Roman" w:hAnsi="Times New Roman" w:cs="Times New Roman"/>
        </w:rPr>
        <w:t xml:space="preserve">del </w:t>
      </w:r>
      <w:r w:rsidRPr="00BC5B31">
        <w:rPr>
          <w:rFonts w:ascii="Times New Roman" w:hAnsi="Times New Roman" w:cs="Times New Roman"/>
        </w:rPr>
        <w:t>CU-</w:t>
      </w:r>
      <w:r w:rsidR="004D7AAA" w:rsidRPr="00BC5B31">
        <w:rPr>
          <w:rFonts w:ascii="Times New Roman" w:hAnsi="Times New Roman" w:cs="Times New Roman"/>
        </w:rPr>
        <w:t>04</w:t>
      </w:r>
      <w:r w:rsidR="004D7AAA">
        <w:rPr>
          <w:rFonts w:ascii="Times New Roman" w:hAnsi="Times New Roman" w:cs="Times New Roman"/>
        </w:rPr>
        <w:t>,</w:t>
      </w:r>
      <w:r w:rsidR="004D7AAA" w:rsidRPr="00BC5B31">
        <w:rPr>
          <w:rFonts w:ascii="Times New Roman" w:hAnsi="Times New Roman" w:cs="Times New Roman"/>
        </w:rPr>
        <w:t xml:space="preserve"> se</w:t>
      </w:r>
      <w:r w:rsidRPr="00BC5B31">
        <w:rPr>
          <w:rFonts w:ascii="Times New Roman" w:hAnsi="Times New Roman" w:cs="Times New Roman"/>
        </w:rPr>
        <w:t xml:space="preserve"> verifica que el administrador crea una nueva categoría: la vista solicita el listado al controlador, este valida la unicidad del nombre en el modelo, inserta el registro junto con su traza de auditoría y la interfaz confirma el guardado actualizando el formulario de tickets.</w:t>
      </w:r>
    </w:p>
    <w:p w14:paraId="7720E810" w14:textId="482BAC51" w:rsidR="00AF5CCC" w:rsidRPr="002F55DB" w:rsidRDefault="00BC5B31" w:rsidP="00951820">
      <w:pPr>
        <w:pStyle w:val="Ttulo4"/>
      </w:pPr>
      <w:bookmarkStart w:id="488" w:name="_Toc241173216"/>
      <w:bookmarkStart w:id="489" w:name="_Toc242041484"/>
      <w:bookmarkStart w:id="490" w:name="_Toc242041956"/>
      <w:r w:rsidRPr="00BC5B31">
        <w:t>Figura 10.37: Prueba P-36 – CU-04 flujo principal: configurando categorías de problemas</w:t>
      </w:r>
      <w:bookmarkEnd w:id="488"/>
      <w:bookmarkEnd w:id="489"/>
      <w:bookmarkEnd w:id="490"/>
    </w:p>
    <w:p w14:paraId="5DC15813" w14:textId="59660687" w:rsidR="00BC5B31" w:rsidRPr="00E3565B" w:rsidRDefault="00786FD8" w:rsidP="00BC5B31">
      <w:pPr>
        <w:jc w:val="center"/>
        <w:rPr>
          <w:noProof/>
        </w:rPr>
      </w:pPr>
      <w:r>
        <w:rPr>
          <w:noProof/>
        </w:rPr>
        <w:drawing>
          <wp:inline distT="0" distB="0" distL="0" distR="0" wp14:anchorId="6FB2C69A" wp14:editId="11C010FD">
            <wp:extent cx="5971540" cy="5050155"/>
            <wp:effectExtent l="0" t="0" r="0" b="0"/>
            <wp:docPr id="450547901"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971540" cy="5050155"/>
                    </a:xfrm>
                    <a:prstGeom prst="rect">
                      <a:avLst/>
                    </a:prstGeom>
                    <a:noFill/>
                    <a:ln>
                      <a:noFill/>
                    </a:ln>
                  </pic:spPr>
                </pic:pic>
              </a:graphicData>
            </a:graphic>
          </wp:inline>
        </w:drawing>
      </w:r>
    </w:p>
    <w:p w14:paraId="016BA735" w14:textId="663535CE" w:rsidR="00BC5B31" w:rsidRDefault="00BC5B31" w:rsidP="00BC5B31">
      <w:pPr>
        <w:spacing w:before="60" w:after="300"/>
        <w:jc w:val="center"/>
        <w:rPr>
          <w:rFonts w:ascii="Times New Roman" w:hAnsi="Times New Roman" w:cs="Times New Roman"/>
          <w:b/>
          <w:bCs/>
          <w:i/>
          <w:iCs/>
          <w:sz w:val="18"/>
          <w:szCs w:val="18"/>
        </w:rPr>
      </w:pPr>
      <w:r w:rsidRPr="00BC5B31">
        <w:rPr>
          <w:rFonts w:ascii="Times New Roman" w:hAnsi="Times New Roman" w:cs="Times New Roman"/>
          <w:b/>
          <w:bCs/>
          <w:i/>
          <w:iCs/>
          <w:sz w:val="18"/>
          <w:szCs w:val="18"/>
        </w:rPr>
        <w:t>Fuente: Elaborado por el estudiante de acuerdo con el proyecto.</w:t>
      </w:r>
    </w:p>
    <w:p w14:paraId="225E1806" w14:textId="77777777" w:rsidR="00BC5B31" w:rsidRDefault="00BC5B31">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19FA3B6D" w14:textId="4ED04838" w:rsidR="00BC5B31" w:rsidRPr="004D7AAA" w:rsidRDefault="00BC5B31" w:rsidP="00BC5B31">
      <w:pPr>
        <w:spacing w:after="240" w:line="360" w:lineRule="auto"/>
        <w:jc w:val="both"/>
        <w:rPr>
          <w:rFonts w:ascii="Times New Roman" w:hAnsi="Times New Roman" w:cs="Times New Roman"/>
        </w:rPr>
      </w:pPr>
      <w:r w:rsidRPr="004D7AAA">
        <w:rPr>
          <w:rFonts w:ascii="Times New Roman" w:hAnsi="Times New Roman" w:cs="Times New Roman"/>
        </w:rPr>
        <w:lastRenderedPageBreak/>
        <w:t>La Figura 10.38 evidencia la prueba P-37 del CU-04: se verifica que el controlador detecta, a través del modelo, que ya existe una categoría con el mismo nombre en el mismo nivel jerárquico y responde con un conflicto, por lo que la vista informa al administrador sin persistir cambios.</w:t>
      </w:r>
    </w:p>
    <w:p w14:paraId="2FC68DA8" w14:textId="77777777" w:rsidR="00BC5B31" w:rsidRDefault="00BC5B31" w:rsidP="00951820">
      <w:pPr>
        <w:pStyle w:val="Ttulo4"/>
      </w:pPr>
      <w:bookmarkStart w:id="491" w:name="_Toc241173217"/>
      <w:bookmarkStart w:id="492" w:name="_Toc242041485"/>
      <w:bookmarkStart w:id="493" w:name="_Toc242041957"/>
      <w:r w:rsidRPr="004D7AAA">
        <w:t>Figura 10.38: Prueba P-37 – CU-04 excepción: nombre duplicado</w:t>
      </w:r>
      <w:bookmarkEnd w:id="491"/>
      <w:bookmarkEnd w:id="492"/>
      <w:bookmarkEnd w:id="493"/>
    </w:p>
    <w:p w14:paraId="5643F564" w14:textId="15644AB7" w:rsidR="004D7AAA" w:rsidRPr="00E3565B" w:rsidRDefault="00786FD8" w:rsidP="004D7AAA">
      <w:pPr>
        <w:jc w:val="center"/>
        <w:rPr>
          <w:noProof/>
        </w:rPr>
      </w:pPr>
      <w:r>
        <w:rPr>
          <w:noProof/>
        </w:rPr>
        <w:drawing>
          <wp:inline distT="0" distB="0" distL="0" distR="0" wp14:anchorId="587835F7" wp14:editId="2BE1D549">
            <wp:extent cx="5971540" cy="5050155"/>
            <wp:effectExtent l="0" t="0" r="0" b="0"/>
            <wp:docPr id="892166621"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971540" cy="5050155"/>
                    </a:xfrm>
                    <a:prstGeom prst="rect">
                      <a:avLst/>
                    </a:prstGeom>
                    <a:noFill/>
                    <a:ln>
                      <a:noFill/>
                    </a:ln>
                  </pic:spPr>
                </pic:pic>
              </a:graphicData>
            </a:graphic>
          </wp:inline>
        </w:drawing>
      </w:r>
    </w:p>
    <w:p w14:paraId="039824B3" w14:textId="77777777" w:rsidR="00BC5B31" w:rsidRPr="00AF5CCC" w:rsidRDefault="00BC5B31" w:rsidP="00BC5B31">
      <w:pPr>
        <w:spacing w:before="60" w:after="300"/>
        <w:jc w:val="center"/>
        <w:rPr>
          <w:rFonts w:ascii="Times New Roman" w:hAnsi="Times New Roman" w:cs="Times New Roman"/>
          <w:b/>
          <w:bCs/>
        </w:rPr>
      </w:pPr>
      <w:r w:rsidRPr="00AF5CCC">
        <w:rPr>
          <w:rFonts w:ascii="Times New Roman" w:hAnsi="Times New Roman" w:cs="Times New Roman"/>
          <w:b/>
          <w:bCs/>
          <w:i/>
          <w:iCs/>
          <w:sz w:val="18"/>
          <w:szCs w:val="18"/>
        </w:rPr>
        <w:t>Fuente: Elaborado por el estudiante de acuerdo con el proyecto.</w:t>
      </w:r>
    </w:p>
    <w:p w14:paraId="5707AB79" w14:textId="77777777" w:rsidR="004D7AAA" w:rsidRDefault="004D7AAA">
      <w:pPr>
        <w:rPr>
          <w:rFonts w:ascii="Times New Roman" w:hAnsi="Times New Roman" w:cs="Times New Roman"/>
        </w:rPr>
      </w:pPr>
      <w:r>
        <w:rPr>
          <w:rFonts w:ascii="Times New Roman" w:hAnsi="Times New Roman" w:cs="Times New Roman"/>
        </w:rPr>
        <w:br w:type="page"/>
      </w:r>
    </w:p>
    <w:p w14:paraId="7EC4AC68" w14:textId="7624C17F"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10.39 evidencia la prueba P-38 </w:t>
      </w:r>
      <w:r w:rsidR="00D7664C">
        <w:rPr>
          <w:rFonts w:ascii="Times New Roman" w:hAnsi="Times New Roman" w:cs="Times New Roman"/>
        </w:rPr>
        <w:t xml:space="preserve">del </w:t>
      </w:r>
      <w:r w:rsidRPr="00BC5B31">
        <w:rPr>
          <w:rFonts w:ascii="Times New Roman" w:hAnsi="Times New Roman" w:cs="Times New Roman"/>
        </w:rPr>
        <w:t>CU-07: se verifica que el técnico cambia el estado del ticket: el controlador consulta a la clase de estado si la transición es válida, actualiza el ticket con control optimista de versión, registra el historial y la auditoría, y delega la notificación al servicio correspondiente del Incremento I.</w:t>
      </w:r>
    </w:p>
    <w:p w14:paraId="5A1719A0" w14:textId="77777777" w:rsidR="00BC5B31" w:rsidRPr="004D7AAA" w:rsidRDefault="00BC5B31" w:rsidP="00951820">
      <w:pPr>
        <w:pStyle w:val="Ttulo4"/>
      </w:pPr>
      <w:bookmarkStart w:id="494" w:name="_Toc241173218"/>
      <w:bookmarkStart w:id="495" w:name="_Toc242041486"/>
      <w:bookmarkStart w:id="496" w:name="_Toc242041958"/>
      <w:r w:rsidRPr="004D7AAA">
        <w:t>Figura 10.39: Prueba P-38 – CU-07 flujo principal: gestionando los estados del ticket</w:t>
      </w:r>
      <w:bookmarkEnd w:id="494"/>
      <w:bookmarkEnd w:id="495"/>
      <w:bookmarkEnd w:id="496"/>
    </w:p>
    <w:p w14:paraId="227CCF93" w14:textId="3CA57B6A" w:rsidR="004D7AAA" w:rsidRPr="00E3565B" w:rsidRDefault="00786FD8" w:rsidP="004D7AAA">
      <w:pPr>
        <w:jc w:val="center"/>
        <w:rPr>
          <w:noProof/>
        </w:rPr>
      </w:pPr>
      <w:r>
        <w:rPr>
          <w:noProof/>
        </w:rPr>
        <w:drawing>
          <wp:inline distT="0" distB="0" distL="0" distR="0" wp14:anchorId="631F6E6E" wp14:editId="749590F6">
            <wp:extent cx="5971540" cy="2207260"/>
            <wp:effectExtent l="0" t="0" r="0" b="2540"/>
            <wp:docPr id="1884412951"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971540" cy="2207260"/>
                    </a:xfrm>
                    <a:prstGeom prst="rect">
                      <a:avLst/>
                    </a:prstGeom>
                    <a:noFill/>
                    <a:ln>
                      <a:noFill/>
                    </a:ln>
                  </pic:spPr>
                </pic:pic>
              </a:graphicData>
            </a:graphic>
          </wp:inline>
        </w:drawing>
      </w:r>
    </w:p>
    <w:p w14:paraId="000FD419" w14:textId="77777777" w:rsidR="00BC5B31" w:rsidRPr="00BC5B31" w:rsidRDefault="00BC5B31" w:rsidP="004D7AAA">
      <w:pPr>
        <w:spacing w:before="60" w:after="300"/>
        <w:jc w:val="center"/>
        <w:rPr>
          <w:rFonts w:ascii="Times New Roman" w:hAnsi="Times New Roman" w:cs="Times New Roman"/>
        </w:rPr>
      </w:pPr>
      <w:r w:rsidRPr="004D7AAA">
        <w:rPr>
          <w:rFonts w:ascii="Times New Roman" w:hAnsi="Times New Roman" w:cs="Times New Roman"/>
          <w:b/>
          <w:bCs/>
          <w:i/>
          <w:iCs/>
          <w:sz w:val="18"/>
          <w:szCs w:val="18"/>
        </w:rPr>
        <w:t>Fuente: Elaborado por el estudiante de acuerdo con el proyecto</w:t>
      </w:r>
      <w:r w:rsidRPr="00BC5B31">
        <w:rPr>
          <w:rFonts w:ascii="Times New Roman" w:hAnsi="Times New Roman" w:cs="Times New Roman"/>
          <w:i/>
          <w:iCs/>
          <w:sz w:val="18"/>
          <w:szCs w:val="18"/>
        </w:rPr>
        <w:t>.</w:t>
      </w:r>
    </w:p>
    <w:p w14:paraId="2AC516E4" w14:textId="77777777" w:rsidR="004D7AAA" w:rsidRDefault="004D7AAA">
      <w:pPr>
        <w:rPr>
          <w:rFonts w:ascii="Times New Roman" w:hAnsi="Times New Roman" w:cs="Times New Roman"/>
        </w:rPr>
      </w:pPr>
      <w:r>
        <w:rPr>
          <w:rFonts w:ascii="Times New Roman" w:hAnsi="Times New Roman" w:cs="Times New Roman"/>
        </w:rPr>
        <w:br w:type="page"/>
      </w:r>
    </w:p>
    <w:p w14:paraId="7A488145" w14:textId="45E4C9D0"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10.40 evidencia la prueba P-39 </w:t>
      </w:r>
      <w:r w:rsidR="00D7664C">
        <w:rPr>
          <w:rFonts w:ascii="Times New Roman" w:hAnsi="Times New Roman" w:cs="Times New Roman"/>
        </w:rPr>
        <w:t xml:space="preserve">del </w:t>
      </w:r>
      <w:r w:rsidRPr="00BC5B31">
        <w:rPr>
          <w:rFonts w:ascii="Times New Roman" w:hAnsi="Times New Roman" w:cs="Times New Roman"/>
        </w:rPr>
        <w:t>CU-07: se verifica que la clase de estado actual rechaza la transición solicitada porque rompe la secuencia unidireccional, por lo que el controlador responde con error 422 y la vista despliega los estados permitidos.</w:t>
      </w:r>
    </w:p>
    <w:p w14:paraId="7CAAC528" w14:textId="3E5A986D" w:rsidR="00D7664C" w:rsidRPr="00D7664C" w:rsidRDefault="00BC5B31" w:rsidP="00951820">
      <w:pPr>
        <w:pStyle w:val="Ttulo4"/>
      </w:pPr>
      <w:bookmarkStart w:id="497" w:name="_Toc241173219"/>
      <w:bookmarkStart w:id="498" w:name="_Toc242041487"/>
      <w:bookmarkStart w:id="499" w:name="_Toc242041959"/>
      <w:r w:rsidRPr="004D7AAA">
        <w:t>Figura 10.40: Prueba P-39 – CU-07 excepción: salto de estado inválido</w:t>
      </w:r>
      <w:bookmarkEnd w:id="497"/>
      <w:bookmarkEnd w:id="498"/>
      <w:bookmarkEnd w:id="499"/>
    </w:p>
    <w:p w14:paraId="7522B38D" w14:textId="0A82DE5C" w:rsidR="004D7AAA" w:rsidRPr="004D7AAA" w:rsidRDefault="00786FD8" w:rsidP="004D7AAA">
      <w:pPr>
        <w:jc w:val="center"/>
        <w:rPr>
          <w:rFonts w:ascii="Times New Roman" w:hAnsi="Times New Roman" w:cs="Times New Roman"/>
          <w:b/>
          <w:bCs/>
          <w:sz w:val="18"/>
          <w:szCs w:val="18"/>
          <w:lang w:eastAsia="en-US"/>
        </w:rPr>
      </w:pPr>
      <w:r>
        <w:rPr>
          <w:noProof/>
        </w:rPr>
        <w:drawing>
          <wp:inline distT="0" distB="0" distL="0" distR="0" wp14:anchorId="745F4973" wp14:editId="0D485B43">
            <wp:extent cx="5971540" cy="485775"/>
            <wp:effectExtent l="0" t="0" r="0" b="9525"/>
            <wp:docPr id="1999382436"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971540" cy="485775"/>
                    </a:xfrm>
                    <a:prstGeom prst="rect">
                      <a:avLst/>
                    </a:prstGeom>
                    <a:noFill/>
                    <a:ln>
                      <a:noFill/>
                    </a:ln>
                  </pic:spPr>
                </pic:pic>
              </a:graphicData>
            </a:graphic>
          </wp:inline>
        </w:drawing>
      </w:r>
    </w:p>
    <w:p w14:paraId="26BEA234" w14:textId="77777777" w:rsidR="00BC5B31" w:rsidRPr="004D7AAA" w:rsidRDefault="00BC5B31" w:rsidP="004D7AAA">
      <w:pPr>
        <w:jc w:val="center"/>
        <w:rPr>
          <w:rFonts w:ascii="Times New Roman" w:hAnsi="Times New Roman" w:cs="Times New Roman"/>
          <w:b/>
          <w:bCs/>
          <w:sz w:val="18"/>
          <w:szCs w:val="18"/>
        </w:rPr>
      </w:pPr>
      <w:r w:rsidRPr="004D7AAA">
        <w:rPr>
          <w:rFonts w:ascii="Times New Roman" w:hAnsi="Times New Roman" w:cs="Times New Roman"/>
          <w:b/>
          <w:bCs/>
          <w:i/>
          <w:iCs/>
          <w:sz w:val="18"/>
          <w:szCs w:val="18"/>
        </w:rPr>
        <w:t>Fuente: Elaborado por el estudiante de acuerdo con el proyecto.</w:t>
      </w:r>
    </w:p>
    <w:p w14:paraId="1450163C" w14:textId="77777777" w:rsidR="004D7AAA" w:rsidRDefault="004D7AAA">
      <w:pPr>
        <w:rPr>
          <w:rFonts w:ascii="Times New Roman" w:hAnsi="Times New Roman" w:cs="Times New Roman"/>
        </w:rPr>
      </w:pPr>
      <w:r>
        <w:rPr>
          <w:rFonts w:ascii="Times New Roman" w:hAnsi="Times New Roman" w:cs="Times New Roman"/>
        </w:rPr>
        <w:br w:type="page"/>
      </w:r>
    </w:p>
    <w:p w14:paraId="7A61701E" w14:textId="02CC035C"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10.41 evidencia la prueba P-40 </w:t>
      </w:r>
      <w:r w:rsidR="00965B7B">
        <w:rPr>
          <w:rFonts w:ascii="Times New Roman" w:hAnsi="Times New Roman" w:cs="Times New Roman"/>
        </w:rPr>
        <w:t xml:space="preserve">del </w:t>
      </w:r>
      <w:r w:rsidRPr="00BC5B31">
        <w:rPr>
          <w:rFonts w:ascii="Times New Roman" w:hAnsi="Times New Roman" w:cs="Times New Roman"/>
        </w:rPr>
        <w:t xml:space="preserve">CU-30: se verifica que el planificador invoca a la subclase </w:t>
      </w:r>
      <w:proofErr w:type="spellStart"/>
      <w:r w:rsidRPr="00BC5B31">
        <w:rPr>
          <w:rFonts w:ascii="Times New Roman" w:hAnsi="Times New Roman" w:cs="Times New Roman"/>
        </w:rPr>
        <w:t>T_DepuracionBD</w:t>
      </w:r>
      <w:proofErr w:type="spellEnd"/>
      <w:r w:rsidR="00965B7B">
        <w:rPr>
          <w:rFonts w:ascii="Times New Roman" w:hAnsi="Times New Roman" w:cs="Times New Roman"/>
        </w:rPr>
        <w:t xml:space="preserve">, </w:t>
      </w:r>
      <w:r w:rsidRPr="00BC5B31">
        <w:rPr>
          <w:rFonts w:ascii="Times New Roman" w:hAnsi="Times New Roman" w:cs="Times New Roman"/>
        </w:rPr>
        <w:t>la cual respalda los registros elegibles, archiva dentro de una transacción los tickets cerrados con más de 30 días y registra el resultado de la ejecución.</w:t>
      </w:r>
    </w:p>
    <w:p w14:paraId="5CDA2A73" w14:textId="389B6062" w:rsidR="00965B7B" w:rsidRPr="00965B7B" w:rsidRDefault="00BC5B31" w:rsidP="00951820">
      <w:pPr>
        <w:pStyle w:val="Ttulo4"/>
      </w:pPr>
      <w:bookmarkStart w:id="500" w:name="_Toc241173220"/>
      <w:bookmarkStart w:id="501" w:name="_Toc242041488"/>
      <w:bookmarkStart w:id="502" w:name="_Toc242041960"/>
      <w:r w:rsidRPr="00965B7B">
        <w:t>Figura 10.41: Prueba P-40 – CU-30 flujo principal: depurando y optimizando la base de datos</w:t>
      </w:r>
      <w:bookmarkEnd w:id="500"/>
      <w:bookmarkEnd w:id="501"/>
      <w:bookmarkEnd w:id="502"/>
    </w:p>
    <w:p w14:paraId="73EA8376" w14:textId="257C5F3C" w:rsidR="00965B7B" w:rsidRPr="00965B7B" w:rsidRDefault="00786FD8" w:rsidP="00965B7B">
      <w:pPr>
        <w:jc w:val="center"/>
        <w:rPr>
          <w:rFonts w:ascii="Times New Roman" w:hAnsi="Times New Roman" w:cs="Times New Roman"/>
          <w:b/>
          <w:bCs/>
          <w:sz w:val="18"/>
          <w:szCs w:val="18"/>
        </w:rPr>
      </w:pPr>
      <w:r>
        <w:rPr>
          <w:noProof/>
        </w:rPr>
        <w:drawing>
          <wp:inline distT="0" distB="0" distL="0" distR="0" wp14:anchorId="50814216" wp14:editId="201629A5">
            <wp:extent cx="5971540" cy="3271520"/>
            <wp:effectExtent l="0" t="0" r="0" b="5080"/>
            <wp:docPr id="2053020150"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971540" cy="3271520"/>
                    </a:xfrm>
                    <a:prstGeom prst="rect">
                      <a:avLst/>
                    </a:prstGeom>
                    <a:noFill/>
                    <a:ln>
                      <a:noFill/>
                    </a:ln>
                  </pic:spPr>
                </pic:pic>
              </a:graphicData>
            </a:graphic>
          </wp:inline>
        </w:drawing>
      </w:r>
    </w:p>
    <w:p w14:paraId="628C5F4D" w14:textId="77777777" w:rsidR="00BC5B31" w:rsidRPr="00965B7B" w:rsidRDefault="00BC5B31" w:rsidP="00BC5B31">
      <w:pPr>
        <w:spacing w:before="60" w:after="300"/>
        <w:jc w:val="center"/>
        <w:rPr>
          <w:rFonts w:ascii="Times New Roman" w:hAnsi="Times New Roman" w:cs="Times New Roman"/>
          <w:b/>
          <w:bCs/>
        </w:rPr>
      </w:pPr>
      <w:r w:rsidRPr="00965B7B">
        <w:rPr>
          <w:rFonts w:ascii="Times New Roman" w:hAnsi="Times New Roman" w:cs="Times New Roman"/>
          <w:b/>
          <w:bCs/>
          <w:i/>
          <w:iCs/>
          <w:sz w:val="18"/>
          <w:szCs w:val="18"/>
        </w:rPr>
        <w:t>Fuente: Elaborado por el estudiante de acuerdo con el proyecto.</w:t>
      </w:r>
    </w:p>
    <w:p w14:paraId="2B5A5431" w14:textId="77777777" w:rsidR="004D7AAA" w:rsidRDefault="004D7AAA">
      <w:pPr>
        <w:rPr>
          <w:rFonts w:ascii="Times New Roman" w:hAnsi="Times New Roman" w:cs="Times New Roman"/>
        </w:rPr>
      </w:pPr>
      <w:r>
        <w:rPr>
          <w:rFonts w:ascii="Times New Roman" w:hAnsi="Times New Roman" w:cs="Times New Roman"/>
        </w:rPr>
        <w:br w:type="page"/>
      </w:r>
    </w:p>
    <w:p w14:paraId="3E30F593" w14:textId="17C0C8D3"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10.42 evidencia la prueba P-41 </w:t>
      </w:r>
      <w:r w:rsidR="00965B7B">
        <w:rPr>
          <w:rFonts w:ascii="Times New Roman" w:hAnsi="Times New Roman" w:cs="Times New Roman"/>
        </w:rPr>
        <w:t xml:space="preserve">del </w:t>
      </w:r>
      <w:r w:rsidRPr="00BC5B31">
        <w:rPr>
          <w:rFonts w:ascii="Times New Roman" w:hAnsi="Times New Roman" w:cs="Times New Roman"/>
        </w:rPr>
        <w:t xml:space="preserve">CU-30: se verifica que la conexión se pierde en plena transacción; la tarea ejecuta </w:t>
      </w:r>
      <w:proofErr w:type="spellStart"/>
      <w:r w:rsidRPr="00BC5B31">
        <w:rPr>
          <w:rFonts w:ascii="Times New Roman" w:hAnsi="Times New Roman" w:cs="Times New Roman"/>
        </w:rPr>
        <w:t>rollback</w:t>
      </w:r>
      <w:proofErr w:type="spellEnd"/>
      <w:r w:rsidRPr="00BC5B31">
        <w:rPr>
          <w:rFonts w:ascii="Times New Roman" w:hAnsi="Times New Roman" w:cs="Times New Roman"/>
        </w:rPr>
        <w:t xml:space="preserve"> para no dejar datos inconsistentes, se reprograma en 30 minutos y registra la ejecución como fallida.</w:t>
      </w:r>
    </w:p>
    <w:p w14:paraId="1AFCEB42" w14:textId="73DA0EE0" w:rsidR="00965B7B" w:rsidRPr="00965B7B" w:rsidRDefault="00BC5B31" w:rsidP="00951820">
      <w:pPr>
        <w:pStyle w:val="Ttulo4"/>
      </w:pPr>
      <w:bookmarkStart w:id="503" w:name="_Toc241173221"/>
      <w:bookmarkStart w:id="504" w:name="_Toc242041489"/>
      <w:bookmarkStart w:id="505" w:name="_Toc242041961"/>
      <w:r w:rsidRPr="00965B7B">
        <w:t>Figura 10.42: Prueba P-41 – CU-30 excepción: pérdida de conexión durante la transacción</w:t>
      </w:r>
      <w:bookmarkEnd w:id="503"/>
      <w:bookmarkEnd w:id="504"/>
      <w:bookmarkEnd w:id="505"/>
    </w:p>
    <w:p w14:paraId="3606EF53" w14:textId="5EC5E4F5" w:rsidR="00965B7B" w:rsidRPr="00965B7B" w:rsidRDefault="00786FD8" w:rsidP="00965B7B">
      <w:pPr>
        <w:jc w:val="center"/>
        <w:rPr>
          <w:rFonts w:ascii="Times New Roman" w:hAnsi="Times New Roman" w:cs="Times New Roman"/>
          <w:b/>
          <w:bCs/>
          <w:sz w:val="18"/>
          <w:szCs w:val="18"/>
        </w:rPr>
      </w:pPr>
      <w:r>
        <w:rPr>
          <w:noProof/>
        </w:rPr>
        <w:drawing>
          <wp:inline distT="0" distB="0" distL="0" distR="0" wp14:anchorId="42631542" wp14:editId="242AFC1A">
            <wp:extent cx="5971540" cy="808355"/>
            <wp:effectExtent l="0" t="0" r="0" b="0"/>
            <wp:docPr id="2114645399"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5971540" cy="808355"/>
                    </a:xfrm>
                    <a:prstGeom prst="rect">
                      <a:avLst/>
                    </a:prstGeom>
                    <a:noFill/>
                    <a:ln>
                      <a:noFill/>
                    </a:ln>
                  </pic:spPr>
                </pic:pic>
              </a:graphicData>
            </a:graphic>
          </wp:inline>
        </w:drawing>
      </w:r>
    </w:p>
    <w:p w14:paraId="6EE9E9F1" w14:textId="77777777" w:rsidR="00BC5B31" w:rsidRPr="00965B7B" w:rsidRDefault="00BC5B31" w:rsidP="00BC5B31">
      <w:pPr>
        <w:spacing w:before="60" w:after="300"/>
        <w:jc w:val="center"/>
        <w:rPr>
          <w:rFonts w:ascii="Times New Roman" w:hAnsi="Times New Roman" w:cs="Times New Roman"/>
          <w:b/>
          <w:bCs/>
        </w:rPr>
      </w:pPr>
      <w:r w:rsidRPr="00965B7B">
        <w:rPr>
          <w:rFonts w:ascii="Times New Roman" w:hAnsi="Times New Roman" w:cs="Times New Roman"/>
          <w:b/>
          <w:bCs/>
          <w:i/>
          <w:iCs/>
          <w:sz w:val="18"/>
          <w:szCs w:val="18"/>
        </w:rPr>
        <w:t>Fuente: Elaborado por el estudiante de acuerdo con el proyecto.</w:t>
      </w:r>
    </w:p>
    <w:p w14:paraId="55D98FF3" w14:textId="77777777" w:rsidR="004D7AAA" w:rsidRDefault="004D7AAA">
      <w:pPr>
        <w:rPr>
          <w:rFonts w:ascii="Times New Roman" w:hAnsi="Times New Roman" w:cs="Times New Roman"/>
        </w:rPr>
      </w:pPr>
      <w:r>
        <w:rPr>
          <w:rFonts w:ascii="Times New Roman" w:hAnsi="Times New Roman" w:cs="Times New Roman"/>
        </w:rPr>
        <w:br w:type="page"/>
      </w:r>
    </w:p>
    <w:p w14:paraId="1EC0B3EB" w14:textId="00392E9E"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10.43 evidencia la prueba P-42 </w:t>
      </w:r>
      <w:r w:rsidR="00965B7B">
        <w:rPr>
          <w:rFonts w:ascii="Times New Roman" w:hAnsi="Times New Roman" w:cs="Times New Roman"/>
        </w:rPr>
        <w:t xml:space="preserve">del </w:t>
      </w:r>
      <w:r w:rsidRPr="00BC5B31">
        <w:rPr>
          <w:rFonts w:ascii="Times New Roman" w:hAnsi="Times New Roman" w:cs="Times New Roman"/>
        </w:rPr>
        <w:t xml:space="preserve">CU-31: se verifica que el usuario filtra el archivo histórico; la vista valida el rango, el controlador consulta solo los registros con </w:t>
      </w:r>
      <w:proofErr w:type="spellStart"/>
      <w:r w:rsidRPr="00BC5B31">
        <w:rPr>
          <w:rFonts w:ascii="Times New Roman" w:hAnsi="Times New Roman" w:cs="Times New Roman"/>
        </w:rPr>
        <w:t>is_archived</w:t>
      </w:r>
      <w:proofErr w:type="spellEnd"/>
      <w:r w:rsidRPr="00BC5B31">
        <w:rPr>
          <w:rFonts w:ascii="Times New Roman" w:hAnsi="Times New Roman" w:cs="Times New Roman"/>
        </w:rPr>
        <w:t xml:space="preserve"> = 1 usando un índice dedicado y la vista los presenta en una grilla bloqueada para edición.</w:t>
      </w:r>
    </w:p>
    <w:p w14:paraId="61C31177" w14:textId="77777777" w:rsidR="00BC5B31" w:rsidRDefault="00BC5B31" w:rsidP="00951820">
      <w:pPr>
        <w:pStyle w:val="Ttulo4"/>
      </w:pPr>
      <w:bookmarkStart w:id="506" w:name="_Toc241173222"/>
      <w:bookmarkStart w:id="507" w:name="_Toc242041490"/>
      <w:bookmarkStart w:id="508" w:name="_Toc242041962"/>
      <w:r w:rsidRPr="00965B7B">
        <w:t>Figura 10.43: Prueba P-42 – CU-31 flujo principal: buscando en archivos segregados</w:t>
      </w:r>
      <w:bookmarkEnd w:id="506"/>
      <w:bookmarkEnd w:id="507"/>
      <w:bookmarkEnd w:id="508"/>
    </w:p>
    <w:p w14:paraId="136C41F5" w14:textId="2B17F9DF" w:rsidR="00965B7B" w:rsidRPr="00E3565B" w:rsidRDefault="00786FD8" w:rsidP="00965B7B">
      <w:pPr>
        <w:jc w:val="center"/>
        <w:rPr>
          <w:noProof/>
        </w:rPr>
      </w:pPr>
      <w:r>
        <w:rPr>
          <w:noProof/>
        </w:rPr>
        <w:drawing>
          <wp:inline distT="0" distB="0" distL="0" distR="0" wp14:anchorId="0CB2E4DB" wp14:editId="5F99A3BA">
            <wp:extent cx="5971540" cy="4852670"/>
            <wp:effectExtent l="0" t="0" r="0" b="5080"/>
            <wp:docPr id="1649820877"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971540" cy="4852670"/>
                    </a:xfrm>
                    <a:prstGeom prst="rect">
                      <a:avLst/>
                    </a:prstGeom>
                    <a:noFill/>
                    <a:ln>
                      <a:noFill/>
                    </a:ln>
                  </pic:spPr>
                </pic:pic>
              </a:graphicData>
            </a:graphic>
          </wp:inline>
        </w:drawing>
      </w:r>
    </w:p>
    <w:p w14:paraId="7D94B267" w14:textId="77777777" w:rsidR="00BC5B31" w:rsidRPr="00965B7B" w:rsidRDefault="00BC5B31" w:rsidP="00BC5B31">
      <w:pPr>
        <w:spacing w:before="60" w:after="300"/>
        <w:jc w:val="center"/>
        <w:rPr>
          <w:rFonts w:ascii="Times New Roman" w:hAnsi="Times New Roman" w:cs="Times New Roman"/>
          <w:b/>
          <w:bCs/>
        </w:rPr>
      </w:pPr>
      <w:r w:rsidRPr="00965B7B">
        <w:rPr>
          <w:rFonts w:ascii="Times New Roman" w:hAnsi="Times New Roman" w:cs="Times New Roman"/>
          <w:b/>
          <w:bCs/>
          <w:i/>
          <w:iCs/>
          <w:sz w:val="18"/>
          <w:szCs w:val="18"/>
        </w:rPr>
        <w:t>Fuente: Elaborado por el estudiante de acuerdo con el proyecto.</w:t>
      </w:r>
    </w:p>
    <w:p w14:paraId="03B5689A" w14:textId="77777777" w:rsidR="004D7AAA" w:rsidRDefault="004D7AAA">
      <w:pPr>
        <w:rPr>
          <w:rFonts w:ascii="Times New Roman" w:hAnsi="Times New Roman" w:cs="Times New Roman"/>
        </w:rPr>
      </w:pPr>
      <w:r>
        <w:rPr>
          <w:rFonts w:ascii="Times New Roman" w:hAnsi="Times New Roman" w:cs="Times New Roman"/>
        </w:rPr>
        <w:br w:type="page"/>
      </w:r>
    </w:p>
    <w:p w14:paraId="4C8D15B9" w14:textId="7BBCFE6F"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10.44 evidencia la prueba P-43 </w:t>
      </w:r>
      <w:r w:rsidR="00E3565B">
        <w:rPr>
          <w:rFonts w:ascii="Times New Roman" w:hAnsi="Times New Roman" w:cs="Times New Roman"/>
        </w:rPr>
        <w:t xml:space="preserve">del </w:t>
      </w:r>
      <w:r w:rsidRPr="00BC5B31">
        <w:rPr>
          <w:rFonts w:ascii="Times New Roman" w:hAnsi="Times New Roman" w:cs="Times New Roman"/>
        </w:rPr>
        <w:t>CU-31: se verifica que cualquier intento de modificación es rechazado en el controlador al comprobar que el ticket está archivado</w:t>
      </w:r>
      <w:r w:rsidR="00E3565B">
        <w:rPr>
          <w:rFonts w:ascii="Times New Roman" w:hAnsi="Times New Roman" w:cs="Times New Roman"/>
        </w:rPr>
        <w:t>.</w:t>
      </w:r>
    </w:p>
    <w:p w14:paraId="5B87413B" w14:textId="77777777" w:rsidR="00BC5B31" w:rsidRPr="00E3565B" w:rsidRDefault="00BC5B31" w:rsidP="00951820">
      <w:pPr>
        <w:pStyle w:val="Ttulo4"/>
      </w:pPr>
      <w:bookmarkStart w:id="509" w:name="_Toc241173223"/>
      <w:bookmarkStart w:id="510" w:name="_Toc242041491"/>
      <w:bookmarkStart w:id="511" w:name="_Toc242041963"/>
      <w:r w:rsidRPr="00E3565B">
        <w:t>Figura 10.44: Prueba P-43 – CU-31 excepción: intento de edición</w:t>
      </w:r>
      <w:bookmarkEnd w:id="509"/>
      <w:bookmarkEnd w:id="510"/>
      <w:bookmarkEnd w:id="511"/>
    </w:p>
    <w:p w14:paraId="5B6AB9C4" w14:textId="5ABE6C26" w:rsidR="00E3565B" w:rsidRPr="00E3565B" w:rsidRDefault="00786FD8" w:rsidP="00E3565B">
      <w:pPr>
        <w:rPr>
          <w:lang w:eastAsia="en-US"/>
        </w:rPr>
      </w:pPr>
      <w:r>
        <w:rPr>
          <w:noProof/>
        </w:rPr>
        <w:drawing>
          <wp:inline distT="0" distB="0" distL="0" distR="0" wp14:anchorId="0F1A13DB" wp14:editId="71C9A3B1">
            <wp:extent cx="5971540" cy="485775"/>
            <wp:effectExtent l="0" t="0" r="0" b="9525"/>
            <wp:docPr id="1645968000"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971540" cy="485775"/>
                    </a:xfrm>
                    <a:prstGeom prst="rect">
                      <a:avLst/>
                    </a:prstGeom>
                    <a:noFill/>
                    <a:ln>
                      <a:noFill/>
                    </a:ln>
                  </pic:spPr>
                </pic:pic>
              </a:graphicData>
            </a:graphic>
          </wp:inline>
        </w:drawing>
      </w:r>
    </w:p>
    <w:p w14:paraId="7AD5C398" w14:textId="77777777" w:rsidR="00BC5B31" w:rsidRPr="00E3565B" w:rsidRDefault="00BC5B31" w:rsidP="00BC5B31">
      <w:pPr>
        <w:spacing w:before="60" w:after="300"/>
        <w:jc w:val="center"/>
        <w:rPr>
          <w:rFonts w:ascii="Times New Roman" w:hAnsi="Times New Roman" w:cs="Times New Roman"/>
          <w:b/>
          <w:bCs/>
        </w:rPr>
      </w:pPr>
      <w:r w:rsidRPr="00E3565B">
        <w:rPr>
          <w:rFonts w:ascii="Times New Roman" w:hAnsi="Times New Roman" w:cs="Times New Roman"/>
          <w:b/>
          <w:bCs/>
          <w:i/>
          <w:iCs/>
          <w:sz w:val="18"/>
          <w:szCs w:val="18"/>
        </w:rPr>
        <w:t>Fuente: Elaborado por el estudiante de acuerdo con el proyecto.</w:t>
      </w:r>
    </w:p>
    <w:p w14:paraId="3316F3DA" w14:textId="77777777" w:rsidR="004D7AAA" w:rsidRDefault="004D7AAA">
      <w:pPr>
        <w:rPr>
          <w:rFonts w:ascii="Times New Roman" w:hAnsi="Times New Roman" w:cs="Times New Roman"/>
        </w:rPr>
      </w:pPr>
      <w:r>
        <w:rPr>
          <w:rFonts w:ascii="Times New Roman" w:hAnsi="Times New Roman" w:cs="Times New Roman"/>
        </w:rPr>
        <w:br w:type="page"/>
      </w:r>
    </w:p>
    <w:p w14:paraId="75BD914E" w14:textId="5C5F3034"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10.45 evidencia la prueba P-44 </w:t>
      </w:r>
      <w:r w:rsidR="00E3565B">
        <w:rPr>
          <w:rFonts w:ascii="Times New Roman" w:hAnsi="Times New Roman" w:cs="Times New Roman"/>
        </w:rPr>
        <w:t xml:space="preserve">del </w:t>
      </w:r>
      <w:r w:rsidRPr="00BC5B31">
        <w:rPr>
          <w:rFonts w:ascii="Times New Roman" w:hAnsi="Times New Roman" w:cs="Times New Roman"/>
        </w:rPr>
        <w:t>CU-37: se verifica que el usuario consulta su perfil; el controlador obtiene los datos del usuario y de su subtipo</w:t>
      </w:r>
      <w:r w:rsidR="00E3565B">
        <w:rPr>
          <w:rFonts w:ascii="Times New Roman" w:hAnsi="Times New Roman" w:cs="Times New Roman"/>
        </w:rPr>
        <w:t xml:space="preserve"> como: s</w:t>
      </w:r>
      <w:r w:rsidRPr="00BC5B31">
        <w:rPr>
          <w:rFonts w:ascii="Times New Roman" w:hAnsi="Times New Roman" w:cs="Times New Roman"/>
        </w:rPr>
        <w:t xml:space="preserve">olicitante, </w:t>
      </w:r>
      <w:r w:rsidR="00E3565B">
        <w:rPr>
          <w:rFonts w:ascii="Times New Roman" w:hAnsi="Times New Roman" w:cs="Times New Roman"/>
        </w:rPr>
        <w:t>t</w:t>
      </w:r>
      <w:r w:rsidRPr="00BC5B31">
        <w:rPr>
          <w:rFonts w:ascii="Times New Roman" w:hAnsi="Times New Roman" w:cs="Times New Roman"/>
        </w:rPr>
        <w:t xml:space="preserve">écnico o </w:t>
      </w:r>
      <w:r w:rsidR="00E3565B">
        <w:rPr>
          <w:rFonts w:ascii="Times New Roman" w:hAnsi="Times New Roman" w:cs="Times New Roman"/>
        </w:rPr>
        <w:t>a</w:t>
      </w:r>
      <w:r w:rsidRPr="00BC5B31">
        <w:rPr>
          <w:rFonts w:ascii="Times New Roman" w:hAnsi="Times New Roman" w:cs="Times New Roman"/>
        </w:rPr>
        <w:t>dministrador, herencia de tabla por subclase, y luego permite actualizar solo los campos operativos, registrando el cambio en la auditoría.</w:t>
      </w:r>
    </w:p>
    <w:p w14:paraId="047C5D8B" w14:textId="77777777" w:rsidR="00BC5B31" w:rsidRDefault="00BC5B31" w:rsidP="00951820">
      <w:pPr>
        <w:pStyle w:val="Ttulo4"/>
      </w:pPr>
      <w:bookmarkStart w:id="512" w:name="_Toc241173224"/>
      <w:bookmarkStart w:id="513" w:name="_Toc242041492"/>
      <w:bookmarkStart w:id="514" w:name="_Toc242041964"/>
      <w:r w:rsidRPr="00E3565B">
        <w:t>Figura 10.45: Prueba P-44 – CU-37 flujo principal: consultando y actualizando datos personales</w:t>
      </w:r>
      <w:bookmarkEnd w:id="512"/>
      <w:bookmarkEnd w:id="513"/>
      <w:bookmarkEnd w:id="514"/>
    </w:p>
    <w:p w14:paraId="14B34930" w14:textId="39B1E464" w:rsidR="00BC5B31" w:rsidRPr="00E3565B" w:rsidRDefault="00786FD8" w:rsidP="00BC5B31">
      <w:pPr>
        <w:spacing w:before="60" w:after="300"/>
        <w:jc w:val="center"/>
        <w:rPr>
          <w:rFonts w:ascii="Times New Roman" w:hAnsi="Times New Roman" w:cs="Times New Roman"/>
          <w:b/>
          <w:bCs/>
        </w:rPr>
      </w:pPr>
      <w:r>
        <w:rPr>
          <w:noProof/>
        </w:rPr>
        <w:drawing>
          <wp:inline distT="0" distB="0" distL="0" distR="0" wp14:anchorId="4C506E98" wp14:editId="7CC02147">
            <wp:extent cx="5971540" cy="3671570"/>
            <wp:effectExtent l="0" t="0" r="0" b="5080"/>
            <wp:docPr id="522319135"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971540" cy="3671570"/>
                    </a:xfrm>
                    <a:prstGeom prst="rect">
                      <a:avLst/>
                    </a:prstGeom>
                    <a:noFill/>
                    <a:ln>
                      <a:noFill/>
                    </a:ln>
                  </pic:spPr>
                </pic:pic>
              </a:graphicData>
            </a:graphic>
          </wp:inline>
        </w:drawing>
      </w:r>
      <w:r w:rsidR="00BC5B31" w:rsidRPr="00E3565B">
        <w:rPr>
          <w:rFonts w:ascii="Times New Roman" w:hAnsi="Times New Roman" w:cs="Times New Roman"/>
          <w:b/>
          <w:bCs/>
          <w:i/>
          <w:iCs/>
          <w:sz w:val="18"/>
          <w:szCs w:val="18"/>
        </w:rPr>
        <w:t>Fuente: Elaborado por el estudiante de acuerdo con el proyecto.</w:t>
      </w:r>
    </w:p>
    <w:p w14:paraId="150106A1" w14:textId="77777777" w:rsidR="004D7AAA" w:rsidRDefault="004D7AAA">
      <w:pPr>
        <w:rPr>
          <w:rFonts w:ascii="Times New Roman" w:hAnsi="Times New Roman" w:cs="Times New Roman"/>
        </w:rPr>
      </w:pPr>
      <w:r>
        <w:rPr>
          <w:rFonts w:ascii="Times New Roman" w:hAnsi="Times New Roman" w:cs="Times New Roman"/>
        </w:rPr>
        <w:br w:type="page"/>
      </w:r>
    </w:p>
    <w:p w14:paraId="3D0B8291" w14:textId="1D5BC4CE"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10.46 evidencia la prueba P-45 </w:t>
      </w:r>
      <w:r w:rsidR="00E3565B">
        <w:rPr>
          <w:rFonts w:ascii="Times New Roman" w:hAnsi="Times New Roman" w:cs="Times New Roman"/>
        </w:rPr>
        <w:t xml:space="preserve">del </w:t>
      </w:r>
      <w:r w:rsidRPr="00BC5B31">
        <w:rPr>
          <w:rFonts w:ascii="Times New Roman" w:hAnsi="Times New Roman" w:cs="Times New Roman"/>
        </w:rPr>
        <w:t xml:space="preserve">CU-37: se verifica </w:t>
      </w:r>
      <w:r w:rsidR="00951820" w:rsidRPr="00BC5B31">
        <w:rPr>
          <w:rFonts w:ascii="Times New Roman" w:hAnsi="Times New Roman" w:cs="Times New Roman"/>
        </w:rPr>
        <w:t>que,</w:t>
      </w:r>
      <w:r w:rsidRPr="00BC5B31">
        <w:rPr>
          <w:rFonts w:ascii="Times New Roman" w:hAnsi="Times New Roman" w:cs="Times New Roman"/>
        </w:rPr>
        <w:t xml:space="preserve"> aunque la vista ya presenta el RUT en modo solo lectura, el modelo vuelve a validar en el servidor y rechaza cualquier petición manipulada que intente cambiar un campo inmutable.</w:t>
      </w:r>
    </w:p>
    <w:p w14:paraId="7D9CBD21" w14:textId="77777777" w:rsidR="00BC5B31" w:rsidRDefault="00BC5B31" w:rsidP="00951820">
      <w:pPr>
        <w:pStyle w:val="Ttulo4"/>
      </w:pPr>
      <w:bookmarkStart w:id="515" w:name="_Toc241173225"/>
      <w:bookmarkStart w:id="516" w:name="_Toc242041493"/>
      <w:bookmarkStart w:id="517" w:name="_Toc242041965"/>
      <w:r w:rsidRPr="00E3565B">
        <w:t>Figura 10.46: Prueba P-45 – CU-37 excepción: campos inmutables</w:t>
      </w:r>
      <w:bookmarkEnd w:id="515"/>
      <w:bookmarkEnd w:id="516"/>
      <w:bookmarkEnd w:id="517"/>
    </w:p>
    <w:p w14:paraId="498DA0C3" w14:textId="3AC3C90D" w:rsidR="00E3565B" w:rsidRPr="00E3565B" w:rsidRDefault="00786FD8" w:rsidP="00E3565B">
      <w:pPr>
        <w:jc w:val="center"/>
        <w:rPr>
          <w:rFonts w:ascii="Times New Roman" w:hAnsi="Times New Roman" w:cs="Times New Roman"/>
          <w:b/>
          <w:bCs/>
          <w:sz w:val="18"/>
          <w:szCs w:val="18"/>
        </w:rPr>
      </w:pPr>
      <w:r>
        <w:rPr>
          <w:noProof/>
        </w:rPr>
        <w:drawing>
          <wp:inline distT="0" distB="0" distL="0" distR="0" wp14:anchorId="7E0FD053" wp14:editId="1D526382">
            <wp:extent cx="5971540" cy="485775"/>
            <wp:effectExtent l="0" t="0" r="0" b="9525"/>
            <wp:docPr id="674172931"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971540" cy="485775"/>
                    </a:xfrm>
                    <a:prstGeom prst="rect">
                      <a:avLst/>
                    </a:prstGeom>
                    <a:noFill/>
                    <a:ln>
                      <a:noFill/>
                    </a:ln>
                  </pic:spPr>
                </pic:pic>
              </a:graphicData>
            </a:graphic>
          </wp:inline>
        </w:drawing>
      </w:r>
    </w:p>
    <w:p w14:paraId="353D74E1" w14:textId="77777777" w:rsidR="00BC5B31" w:rsidRPr="00E3565B" w:rsidRDefault="00BC5B31" w:rsidP="00BC5B31">
      <w:pPr>
        <w:spacing w:before="60" w:after="300"/>
        <w:jc w:val="center"/>
        <w:rPr>
          <w:rFonts w:ascii="Times New Roman" w:hAnsi="Times New Roman" w:cs="Times New Roman"/>
          <w:b/>
          <w:bCs/>
        </w:rPr>
      </w:pPr>
      <w:r w:rsidRPr="00E3565B">
        <w:rPr>
          <w:rFonts w:ascii="Times New Roman" w:hAnsi="Times New Roman" w:cs="Times New Roman"/>
          <w:b/>
          <w:bCs/>
          <w:i/>
          <w:iCs/>
          <w:sz w:val="18"/>
          <w:szCs w:val="18"/>
        </w:rPr>
        <w:t>Fuente: Elaborado por el estudiante de acuerdo con el proyecto.</w:t>
      </w:r>
    </w:p>
    <w:p w14:paraId="29E37E1A" w14:textId="77777777" w:rsidR="004D7AAA" w:rsidRDefault="004D7AAA">
      <w:pPr>
        <w:rPr>
          <w:rFonts w:ascii="Times New Roman" w:hAnsi="Times New Roman" w:cs="Times New Roman"/>
        </w:rPr>
      </w:pPr>
      <w:r>
        <w:rPr>
          <w:rFonts w:ascii="Times New Roman" w:hAnsi="Times New Roman" w:cs="Times New Roman"/>
        </w:rPr>
        <w:br w:type="page"/>
      </w:r>
    </w:p>
    <w:p w14:paraId="11B9B62E" w14:textId="6F0CF51E"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10.47 evidencia la prueba P-46 </w:t>
      </w:r>
      <w:r w:rsidR="00E3565B">
        <w:rPr>
          <w:rFonts w:ascii="Times New Roman" w:hAnsi="Times New Roman" w:cs="Times New Roman"/>
        </w:rPr>
        <w:t xml:space="preserve">del </w:t>
      </w:r>
      <w:r w:rsidRPr="00BC5B31">
        <w:rPr>
          <w:rFonts w:ascii="Times New Roman" w:hAnsi="Times New Roman" w:cs="Times New Roman"/>
        </w:rPr>
        <w:t>CU-40: se verifica que el administrador carga la plantilla; el servicio de lectura valida la estructura, el controlador procesa lotes de 100 filas validando cada RUT con el algoritmo módulo 11 del Incremento I, inserta el usuario y su subtipo con contraseña cifrada y registra el resumen del lote.</w:t>
      </w:r>
    </w:p>
    <w:p w14:paraId="1C8EBF68" w14:textId="77777777" w:rsidR="00BC5B31" w:rsidRDefault="00BC5B31" w:rsidP="00951820">
      <w:pPr>
        <w:pStyle w:val="Ttulo4"/>
      </w:pPr>
      <w:bookmarkStart w:id="518" w:name="_Toc241173226"/>
      <w:bookmarkStart w:id="519" w:name="_Toc242041494"/>
      <w:bookmarkStart w:id="520" w:name="_Toc242041966"/>
      <w:r w:rsidRPr="00E3565B">
        <w:t>Figura 10.47: Prueba P-46 – CU-40 flujo principal: registrando concurrentemente a los empleados</w:t>
      </w:r>
      <w:bookmarkEnd w:id="518"/>
      <w:bookmarkEnd w:id="519"/>
      <w:bookmarkEnd w:id="520"/>
    </w:p>
    <w:p w14:paraId="6286D37A" w14:textId="730C33EF" w:rsidR="00BC5B31" w:rsidRPr="00E3565B" w:rsidRDefault="00786FD8" w:rsidP="00BC5B31">
      <w:pPr>
        <w:spacing w:before="60" w:after="300"/>
        <w:jc w:val="center"/>
        <w:rPr>
          <w:rFonts w:ascii="Times New Roman" w:hAnsi="Times New Roman" w:cs="Times New Roman"/>
          <w:b/>
          <w:bCs/>
        </w:rPr>
      </w:pPr>
      <w:r>
        <w:rPr>
          <w:noProof/>
        </w:rPr>
        <w:drawing>
          <wp:inline distT="0" distB="0" distL="0" distR="0" wp14:anchorId="0C820055" wp14:editId="2EFF905F">
            <wp:extent cx="5971540" cy="2736850"/>
            <wp:effectExtent l="0" t="0" r="0" b="6350"/>
            <wp:docPr id="1595163414"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5971540" cy="2736850"/>
                    </a:xfrm>
                    <a:prstGeom prst="rect">
                      <a:avLst/>
                    </a:prstGeom>
                    <a:noFill/>
                    <a:ln>
                      <a:noFill/>
                    </a:ln>
                  </pic:spPr>
                </pic:pic>
              </a:graphicData>
            </a:graphic>
          </wp:inline>
        </w:drawing>
      </w:r>
      <w:r w:rsidR="00BC5B31" w:rsidRPr="00E3565B">
        <w:rPr>
          <w:rFonts w:ascii="Times New Roman" w:hAnsi="Times New Roman" w:cs="Times New Roman"/>
          <w:b/>
          <w:bCs/>
          <w:i/>
          <w:iCs/>
          <w:sz w:val="18"/>
          <w:szCs w:val="18"/>
        </w:rPr>
        <w:t>Fuente: Elaborado por el estudiante de acuerdo con el proyecto.</w:t>
      </w:r>
    </w:p>
    <w:p w14:paraId="41206D42" w14:textId="77777777" w:rsidR="004D7AAA" w:rsidRDefault="004D7AAA">
      <w:pPr>
        <w:rPr>
          <w:rFonts w:ascii="Times New Roman" w:hAnsi="Times New Roman" w:cs="Times New Roman"/>
        </w:rPr>
      </w:pPr>
      <w:r>
        <w:rPr>
          <w:rFonts w:ascii="Times New Roman" w:hAnsi="Times New Roman" w:cs="Times New Roman"/>
        </w:rPr>
        <w:br w:type="page"/>
      </w:r>
    </w:p>
    <w:p w14:paraId="696BD658" w14:textId="16845918"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10.48 evidencia la prueba P-47 </w:t>
      </w:r>
      <w:r w:rsidR="00E3565B">
        <w:rPr>
          <w:rFonts w:ascii="Times New Roman" w:hAnsi="Times New Roman" w:cs="Times New Roman"/>
        </w:rPr>
        <w:t xml:space="preserve">del </w:t>
      </w:r>
      <w:r w:rsidRPr="00BC5B31">
        <w:rPr>
          <w:rFonts w:ascii="Times New Roman" w:hAnsi="Times New Roman" w:cs="Times New Roman"/>
        </w:rPr>
        <w:t>CU-40: se verifica que algunas filas presentan RUT inválido; el controlador las omite sin detener el proceso, persiste las filas válidas y devuelve un resumen parcial con el CSV de errores.</w:t>
      </w:r>
    </w:p>
    <w:p w14:paraId="690AE4CE" w14:textId="77777777" w:rsidR="00BC5B31" w:rsidRDefault="00BC5B31" w:rsidP="00951820">
      <w:pPr>
        <w:pStyle w:val="Ttulo4"/>
      </w:pPr>
      <w:bookmarkStart w:id="521" w:name="_Toc241173227"/>
      <w:bookmarkStart w:id="522" w:name="_Toc242041495"/>
      <w:bookmarkStart w:id="523" w:name="_Toc242041967"/>
      <w:r w:rsidRPr="00E3565B">
        <w:t>Figura 10.48: Prueba P-47 – CU-40 excepción: filas con errores</w:t>
      </w:r>
      <w:bookmarkEnd w:id="521"/>
      <w:bookmarkEnd w:id="522"/>
      <w:bookmarkEnd w:id="523"/>
    </w:p>
    <w:p w14:paraId="05793EE2" w14:textId="1026FD59" w:rsidR="00E3565B" w:rsidRPr="00E3565B" w:rsidRDefault="00786FD8" w:rsidP="00E3565B">
      <w:pPr>
        <w:jc w:val="center"/>
        <w:rPr>
          <w:rFonts w:ascii="Times New Roman" w:hAnsi="Times New Roman" w:cs="Times New Roman"/>
          <w:b/>
          <w:bCs/>
          <w:sz w:val="18"/>
          <w:szCs w:val="18"/>
        </w:rPr>
      </w:pPr>
      <w:r>
        <w:rPr>
          <w:noProof/>
        </w:rPr>
        <w:drawing>
          <wp:inline distT="0" distB="0" distL="0" distR="0" wp14:anchorId="519BC2D3" wp14:editId="6505EA6F">
            <wp:extent cx="5971540" cy="2736850"/>
            <wp:effectExtent l="0" t="0" r="0" b="6350"/>
            <wp:docPr id="1048733473"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5971540" cy="2736850"/>
                    </a:xfrm>
                    <a:prstGeom prst="rect">
                      <a:avLst/>
                    </a:prstGeom>
                    <a:noFill/>
                    <a:ln>
                      <a:noFill/>
                    </a:ln>
                  </pic:spPr>
                </pic:pic>
              </a:graphicData>
            </a:graphic>
          </wp:inline>
        </w:drawing>
      </w:r>
    </w:p>
    <w:p w14:paraId="2F77191D" w14:textId="77777777" w:rsidR="00BC5B31" w:rsidRPr="00E3565B" w:rsidRDefault="00BC5B31" w:rsidP="00BC5B31">
      <w:pPr>
        <w:spacing w:before="60" w:after="300"/>
        <w:jc w:val="center"/>
        <w:rPr>
          <w:rFonts w:ascii="Times New Roman" w:hAnsi="Times New Roman" w:cs="Times New Roman"/>
          <w:b/>
          <w:bCs/>
        </w:rPr>
      </w:pPr>
      <w:r w:rsidRPr="00E3565B">
        <w:rPr>
          <w:rFonts w:ascii="Times New Roman" w:hAnsi="Times New Roman" w:cs="Times New Roman"/>
          <w:b/>
          <w:bCs/>
          <w:i/>
          <w:iCs/>
          <w:sz w:val="18"/>
          <w:szCs w:val="18"/>
        </w:rPr>
        <w:t>Fuente: Elaborado por el estudiante de acuerdo con el proyecto.</w:t>
      </w:r>
    </w:p>
    <w:p w14:paraId="39B032FC" w14:textId="77777777" w:rsidR="004D7AAA" w:rsidRDefault="004D7AAA">
      <w:pPr>
        <w:rPr>
          <w:rFonts w:ascii="Times New Roman" w:hAnsi="Times New Roman" w:cs="Times New Roman"/>
        </w:rPr>
      </w:pPr>
      <w:r>
        <w:rPr>
          <w:rFonts w:ascii="Times New Roman" w:hAnsi="Times New Roman" w:cs="Times New Roman"/>
        </w:rPr>
        <w:br w:type="page"/>
      </w:r>
    </w:p>
    <w:p w14:paraId="070B4B80" w14:textId="3B501BB6"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10.49 evidencia la prueba P-48 </w:t>
      </w:r>
      <w:r w:rsidR="00C67BB1">
        <w:rPr>
          <w:rFonts w:ascii="Times New Roman" w:hAnsi="Times New Roman" w:cs="Times New Roman"/>
        </w:rPr>
        <w:t xml:space="preserve">del </w:t>
      </w:r>
      <w:r w:rsidRPr="00BC5B31">
        <w:rPr>
          <w:rFonts w:ascii="Times New Roman" w:hAnsi="Times New Roman" w:cs="Times New Roman"/>
        </w:rPr>
        <w:t>CU-41: se verifica que el administrador cambia una variable global; el controlador consulta sus metadatos, valida el nuevo valor, lo persiste conservando el anterior y solicita la recarga en caliente del servicio afectado.</w:t>
      </w:r>
    </w:p>
    <w:p w14:paraId="575C186F" w14:textId="77777777" w:rsidR="00BC5B31" w:rsidRDefault="00BC5B31" w:rsidP="00951820">
      <w:pPr>
        <w:pStyle w:val="Ttulo4"/>
      </w:pPr>
      <w:bookmarkStart w:id="524" w:name="_Toc241173228"/>
      <w:bookmarkStart w:id="525" w:name="_Toc242041496"/>
      <w:bookmarkStart w:id="526" w:name="_Toc242041968"/>
      <w:r w:rsidRPr="00C67BB1">
        <w:t>Figura 10.49: Prueba P-48 – CU-41 flujo principal: configurando variables de entorno de la plataforma</w:t>
      </w:r>
      <w:bookmarkEnd w:id="524"/>
      <w:bookmarkEnd w:id="525"/>
      <w:bookmarkEnd w:id="526"/>
    </w:p>
    <w:p w14:paraId="5A66C77E" w14:textId="7BD4E5B6" w:rsidR="00C67BB1" w:rsidRPr="00C67BB1" w:rsidRDefault="00786FD8" w:rsidP="00C67BB1">
      <w:pPr>
        <w:jc w:val="center"/>
        <w:rPr>
          <w:rFonts w:ascii="Times New Roman" w:hAnsi="Times New Roman" w:cs="Times New Roman"/>
          <w:b/>
          <w:bCs/>
          <w:sz w:val="18"/>
          <w:szCs w:val="18"/>
        </w:rPr>
      </w:pPr>
      <w:r>
        <w:rPr>
          <w:noProof/>
        </w:rPr>
        <w:drawing>
          <wp:inline distT="0" distB="0" distL="0" distR="0" wp14:anchorId="235B0C56" wp14:editId="05F36211">
            <wp:extent cx="5971540" cy="3234690"/>
            <wp:effectExtent l="0" t="0" r="0" b="3810"/>
            <wp:docPr id="126381960"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5971540" cy="3234690"/>
                    </a:xfrm>
                    <a:prstGeom prst="rect">
                      <a:avLst/>
                    </a:prstGeom>
                    <a:noFill/>
                    <a:ln>
                      <a:noFill/>
                    </a:ln>
                  </pic:spPr>
                </pic:pic>
              </a:graphicData>
            </a:graphic>
          </wp:inline>
        </w:drawing>
      </w:r>
    </w:p>
    <w:p w14:paraId="72CF795E" w14:textId="77777777" w:rsidR="00BC5B31" w:rsidRPr="00C67BB1" w:rsidRDefault="00BC5B31" w:rsidP="00BC5B31">
      <w:pPr>
        <w:spacing w:before="60" w:after="300"/>
        <w:jc w:val="center"/>
        <w:rPr>
          <w:rFonts w:ascii="Times New Roman" w:hAnsi="Times New Roman" w:cs="Times New Roman"/>
          <w:b/>
          <w:bCs/>
        </w:rPr>
      </w:pPr>
      <w:r w:rsidRPr="00C67BB1">
        <w:rPr>
          <w:rFonts w:ascii="Times New Roman" w:hAnsi="Times New Roman" w:cs="Times New Roman"/>
          <w:b/>
          <w:bCs/>
          <w:i/>
          <w:iCs/>
          <w:sz w:val="18"/>
          <w:szCs w:val="18"/>
        </w:rPr>
        <w:t>Fuente: Elaborado por el estudiante de acuerdo con el proyecto.</w:t>
      </w:r>
    </w:p>
    <w:p w14:paraId="2D309C99" w14:textId="77777777" w:rsidR="004D7AAA" w:rsidRDefault="004D7AAA">
      <w:pPr>
        <w:rPr>
          <w:rFonts w:ascii="Times New Roman" w:hAnsi="Times New Roman" w:cs="Times New Roman"/>
        </w:rPr>
      </w:pPr>
      <w:r>
        <w:rPr>
          <w:rFonts w:ascii="Times New Roman" w:hAnsi="Times New Roman" w:cs="Times New Roman"/>
        </w:rPr>
        <w:br w:type="page"/>
      </w:r>
    </w:p>
    <w:p w14:paraId="1C6FFFBD" w14:textId="1CCA8642"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10.50 evidencia la prueba P-49 </w:t>
      </w:r>
      <w:r w:rsidR="00C67BB1">
        <w:rPr>
          <w:rFonts w:ascii="Times New Roman" w:hAnsi="Times New Roman" w:cs="Times New Roman"/>
        </w:rPr>
        <w:t xml:space="preserve">del </w:t>
      </w:r>
      <w:r w:rsidRPr="00BC5B31">
        <w:rPr>
          <w:rFonts w:ascii="Times New Roman" w:hAnsi="Times New Roman" w:cs="Times New Roman"/>
        </w:rPr>
        <w:t xml:space="preserve">CU-41: se verifica que el valor ingresado supera el máximo definido para la variable, por lo que el controlador responde </w:t>
      </w:r>
      <w:r w:rsidR="00C67BB1">
        <w:rPr>
          <w:rFonts w:ascii="Times New Roman" w:hAnsi="Times New Roman" w:cs="Times New Roman"/>
        </w:rPr>
        <w:t>i</w:t>
      </w:r>
      <w:r w:rsidRPr="00BC5B31">
        <w:rPr>
          <w:rFonts w:ascii="Times New Roman" w:hAnsi="Times New Roman" w:cs="Times New Roman"/>
        </w:rPr>
        <w:t>ndicando el rango permitido.</w:t>
      </w:r>
    </w:p>
    <w:p w14:paraId="0FB2C16A" w14:textId="77777777" w:rsidR="00BC5B31" w:rsidRDefault="00BC5B31" w:rsidP="00951820">
      <w:pPr>
        <w:pStyle w:val="Ttulo4"/>
      </w:pPr>
      <w:bookmarkStart w:id="527" w:name="_Toc241173229"/>
      <w:bookmarkStart w:id="528" w:name="_Toc242041497"/>
      <w:bookmarkStart w:id="529" w:name="_Toc242041969"/>
      <w:r w:rsidRPr="00C67BB1">
        <w:t>Figura 10.50: Prueba P-49 – CU-41 excepción: valor fuera de rango</w:t>
      </w:r>
      <w:bookmarkEnd w:id="527"/>
      <w:bookmarkEnd w:id="528"/>
      <w:bookmarkEnd w:id="529"/>
    </w:p>
    <w:p w14:paraId="55670B82" w14:textId="04D22E1E" w:rsidR="00C67BB1" w:rsidRPr="00C67BB1" w:rsidRDefault="00786FD8" w:rsidP="00C67BB1">
      <w:pPr>
        <w:jc w:val="center"/>
        <w:rPr>
          <w:rFonts w:ascii="Times New Roman" w:hAnsi="Times New Roman" w:cs="Times New Roman"/>
          <w:b/>
          <w:bCs/>
          <w:sz w:val="18"/>
          <w:szCs w:val="18"/>
        </w:rPr>
      </w:pPr>
      <w:r>
        <w:rPr>
          <w:noProof/>
        </w:rPr>
        <w:drawing>
          <wp:inline distT="0" distB="0" distL="0" distR="0" wp14:anchorId="2F495BC5" wp14:editId="44E0FA69">
            <wp:extent cx="5971540" cy="3234690"/>
            <wp:effectExtent l="0" t="0" r="0" b="3810"/>
            <wp:docPr id="83395727"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5971540" cy="3234690"/>
                    </a:xfrm>
                    <a:prstGeom prst="rect">
                      <a:avLst/>
                    </a:prstGeom>
                    <a:noFill/>
                    <a:ln>
                      <a:noFill/>
                    </a:ln>
                  </pic:spPr>
                </pic:pic>
              </a:graphicData>
            </a:graphic>
          </wp:inline>
        </w:drawing>
      </w:r>
    </w:p>
    <w:p w14:paraId="713C62FA" w14:textId="77777777" w:rsidR="00BC5B31" w:rsidRPr="00C67BB1" w:rsidRDefault="00BC5B31" w:rsidP="00BC5B31">
      <w:pPr>
        <w:spacing w:before="60" w:after="300"/>
        <w:jc w:val="center"/>
        <w:rPr>
          <w:rFonts w:ascii="Times New Roman" w:hAnsi="Times New Roman" w:cs="Times New Roman"/>
          <w:b/>
          <w:bCs/>
        </w:rPr>
      </w:pPr>
      <w:r w:rsidRPr="00C67BB1">
        <w:rPr>
          <w:rFonts w:ascii="Times New Roman" w:hAnsi="Times New Roman" w:cs="Times New Roman"/>
          <w:b/>
          <w:bCs/>
          <w:i/>
          <w:iCs/>
          <w:sz w:val="18"/>
          <w:szCs w:val="18"/>
        </w:rPr>
        <w:t>Fuente: Elaborado por el estudiante de acuerdo con el proyecto.</w:t>
      </w:r>
    </w:p>
    <w:p w14:paraId="04BB58ED" w14:textId="77777777" w:rsidR="004D7AAA" w:rsidRDefault="004D7AAA">
      <w:pPr>
        <w:rPr>
          <w:rFonts w:ascii="Times New Roman" w:hAnsi="Times New Roman" w:cs="Times New Roman"/>
        </w:rPr>
      </w:pPr>
      <w:r>
        <w:rPr>
          <w:rFonts w:ascii="Times New Roman" w:hAnsi="Times New Roman" w:cs="Times New Roman"/>
        </w:rPr>
        <w:br w:type="page"/>
      </w:r>
    </w:p>
    <w:p w14:paraId="34AE0CD4" w14:textId="3BEEE377"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10.51 evidencia la prueba P-50 </w:t>
      </w:r>
      <w:r w:rsidR="00C67BB1">
        <w:rPr>
          <w:rFonts w:ascii="Times New Roman" w:hAnsi="Times New Roman" w:cs="Times New Roman"/>
        </w:rPr>
        <w:t xml:space="preserve">del </w:t>
      </w:r>
      <w:r w:rsidRPr="00BC5B31">
        <w:rPr>
          <w:rFonts w:ascii="Times New Roman" w:hAnsi="Times New Roman" w:cs="Times New Roman"/>
        </w:rPr>
        <w:t>CU-43: se verifica que el middleware global intercepta una excepción y la delega al servicio de auditoría, que calcula la huella del error, persiste el registro con su contexto y alerta al administrador por tratarse de un fallo crítico; el cliente solo recibe un mensaje genérico con código de seguimiento.</w:t>
      </w:r>
    </w:p>
    <w:p w14:paraId="142EF7B6" w14:textId="77777777" w:rsidR="00BC5B31" w:rsidRDefault="00BC5B31" w:rsidP="00951820">
      <w:pPr>
        <w:pStyle w:val="Ttulo4"/>
      </w:pPr>
      <w:bookmarkStart w:id="530" w:name="_Toc241173230"/>
      <w:bookmarkStart w:id="531" w:name="_Toc242041498"/>
      <w:bookmarkStart w:id="532" w:name="_Toc242041970"/>
      <w:r w:rsidRPr="00C67BB1">
        <w:t>Figura 10.51: Prueba P-50 – CU-43 flujo principal: auditando técnicamente los fallos de aplicación</w:t>
      </w:r>
      <w:bookmarkEnd w:id="530"/>
      <w:bookmarkEnd w:id="531"/>
      <w:bookmarkEnd w:id="532"/>
    </w:p>
    <w:p w14:paraId="7647154E" w14:textId="2C95EB64" w:rsidR="00C67BB1" w:rsidRPr="00C67BB1" w:rsidRDefault="00786FD8" w:rsidP="00C67BB1">
      <w:pPr>
        <w:jc w:val="center"/>
        <w:rPr>
          <w:rFonts w:ascii="Times New Roman" w:hAnsi="Times New Roman" w:cs="Times New Roman"/>
          <w:b/>
          <w:bCs/>
          <w:sz w:val="18"/>
          <w:szCs w:val="18"/>
        </w:rPr>
      </w:pPr>
      <w:r>
        <w:rPr>
          <w:noProof/>
        </w:rPr>
        <w:drawing>
          <wp:inline distT="0" distB="0" distL="0" distR="0" wp14:anchorId="363755E5" wp14:editId="3D5D71BB">
            <wp:extent cx="5971540" cy="2299970"/>
            <wp:effectExtent l="0" t="0" r="0" b="5080"/>
            <wp:docPr id="1277411446"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5971540" cy="2299970"/>
                    </a:xfrm>
                    <a:prstGeom prst="rect">
                      <a:avLst/>
                    </a:prstGeom>
                    <a:noFill/>
                    <a:ln>
                      <a:noFill/>
                    </a:ln>
                  </pic:spPr>
                </pic:pic>
              </a:graphicData>
            </a:graphic>
          </wp:inline>
        </w:drawing>
      </w:r>
    </w:p>
    <w:p w14:paraId="6B0F115C" w14:textId="77777777" w:rsidR="00BC5B31" w:rsidRPr="00C67BB1" w:rsidRDefault="00BC5B31" w:rsidP="00BC5B31">
      <w:pPr>
        <w:spacing w:before="60" w:after="300"/>
        <w:jc w:val="center"/>
        <w:rPr>
          <w:rFonts w:ascii="Times New Roman" w:hAnsi="Times New Roman" w:cs="Times New Roman"/>
          <w:b/>
          <w:bCs/>
        </w:rPr>
      </w:pPr>
      <w:r w:rsidRPr="00C67BB1">
        <w:rPr>
          <w:rFonts w:ascii="Times New Roman" w:hAnsi="Times New Roman" w:cs="Times New Roman"/>
          <w:b/>
          <w:bCs/>
          <w:i/>
          <w:iCs/>
          <w:sz w:val="18"/>
          <w:szCs w:val="18"/>
        </w:rPr>
        <w:t>Fuente: Elaborado por el estudiante de acuerdo con el proyecto.</w:t>
      </w:r>
    </w:p>
    <w:p w14:paraId="51291FDC" w14:textId="77777777" w:rsidR="004D7AAA" w:rsidRDefault="004D7AAA">
      <w:pPr>
        <w:rPr>
          <w:rFonts w:ascii="Times New Roman" w:hAnsi="Times New Roman" w:cs="Times New Roman"/>
        </w:rPr>
      </w:pPr>
      <w:r>
        <w:rPr>
          <w:rFonts w:ascii="Times New Roman" w:hAnsi="Times New Roman" w:cs="Times New Roman"/>
        </w:rPr>
        <w:br w:type="page"/>
      </w:r>
    </w:p>
    <w:p w14:paraId="3C19E2FE" w14:textId="5FBCF12C"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10.52 evidencia la prueba P-51 </w:t>
      </w:r>
      <w:r w:rsidR="00C67BB1">
        <w:rPr>
          <w:rFonts w:ascii="Times New Roman" w:hAnsi="Times New Roman" w:cs="Times New Roman"/>
        </w:rPr>
        <w:t xml:space="preserve">del </w:t>
      </w:r>
      <w:r w:rsidRPr="00BC5B31">
        <w:rPr>
          <w:rFonts w:ascii="Times New Roman" w:hAnsi="Times New Roman" w:cs="Times New Roman"/>
        </w:rPr>
        <w:t>CU-43: se verifica que al estar la base de datos fuera de línea, el servicio escribe el fallo en un archivo físico de respaldo, garantizando que ningún error se pierda.</w:t>
      </w:r>
    </w:p>
    <w:p w14:paraId="48260BC1" w14:textId="77777777" w:rsidR="00BC5B31" w:rsidRDefault="00BC5B31" w:rsidP="00951820">
      <w:pPr>
        <w:pStyle w:val="Ttulo4"/>
      </w:pPr>
      <w:bookmarkStart w:id="533" w:name="_Toc241173231"/>
      <w:bookmarkStart w:id="534" w:name="_Toc242041499"/>
      <w:bookmarkStart w:id="535" w:name="_Toc242041971"/>
      <w:r w:rsidRPr="00C67BB1">
        <w:t>Figura 10.52: Prueba P-51 – CU-43 excepción: base de datos fuera de línea</w:t>
      </w:r>
      <w:bookmarkEnd w:id="533"/>
      <w:bookmarkEnd w:id="534"/>
      <w:bookmarkEnd w:id="535"/>
    </w:p>
    <w:p w14:paraId="0E0661E9" w14:textId="5C5A515A" w:rsidR="00C67BB1" w:rsidRPr="00C67BB1" w:rsidRDefault="00786FD8" w:rsidP="00C67BB1">
      <w:pPr>
        <w:jc w:val="center"/>
        <w:rPr>
          <w:rFonts w:ascii="Times New Roman" w:hAnsi="Times New Roman" w:cs="Times New Roman"/>
          <w:b/>
          <w:bCs/>
        </w:rPr>
      </w:pPr>
      <w:r>
        <w:rPr>
          <w:noProof/>
        </w:rPr>
        <w:drawing>
          <wp:inline distT="0" distB="0" distL="0" distR="0" wp14:anchorId="7F36A314" wp14:editId="4E5210DB">
            <wp:extent cx="5971540" cy="1455420"/>
            <wp:effectExtent l="0" t="0" r="0" b="0"/>
            <wp:docPr id="980788804"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971540" cy="1455420"/>
                    </a:xfrm>
                    <a:prstGeom prst="rect">
                      <a:avLst/>
                    </a:prstGeom>
                    <a:noFill/>
                    <a:ln>
                      <a:noFill/>
                    </a:ln>
                  </pic:spPr>
                </pic:pic>
              </a:graphicData>
            </a:graphic>
          </wp:inline>
        </w:drawing>
      </w:r>
    </w:p>
    <w:p w14:paraId="0270ECED" w14:textId="77777777" w:rsidR="00BC5B31" w:rsidRPr="00C67BB1" w:rsidRDefault="00BC5B31" w:rsidP="00BC5B31">
      <w:pPr>
        <w:spacing w:before="60" w:after="300"/>
        <w:jc w:val="center"/>
        <w:rPr>
          <w:rFonts w:ascii="Times New Roman" w:hAnsi="Times New Roman" w:cs="Times New Roman"/>
          <w:b/>
          <w:bCs/>
        </w:rPr>
      </w:pPr>
      <w:r w:rsidRPr="00C67BB1">
        <w:rPr>
          <w:rFonts w:ascii="Times New Roman" w:hAnsi="Times New Roman" w:cs="Times New Roman"/>
          <w:b/>
          <w:bCs/>
          <w:i/>
          <w:iCs/>
          <w:sz w:val="18"/>
          <w:szCs w:val="18"/>
        </w:rPr>
        <w:t>Fuente: Elaborado por el estudiante de acuerdo con el proyecto.</w:t>
      </w:r>
    </w:p>
    <w:p w14:paraId="00711274" w14:textId="77777777" w:rsidR="004D7AAA" w:rsidRDefault="004D7AAA">
      <w:pPr>
        <w:rPr>
          <w:rFonts w:ascii="Times New Roman" w:hAnsi="Times New Roman" w:cs="Times New Roman"/>
        </w:rPr>
      </w:pPr>
      <w:r>
        <w:rPr>
          <w:rFonts w:ascii="Times New Roman" w:hAnsi="Times New Roman" w:cs="Times New Roman"/>
        </w:rPr>
        <w:br w:type="page"/>
      </w:r>
    </w:p>
    <w:p w14:paraId="413E04E2" w14:textId="129524BF"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10.53 evidencia la prueba P-52 </w:t>
      </w:r>
      <w:r w:rsidR="00AF5CCC">
        <w:rPr>
          <w:rFonts w:ascii="Times New Roman" w:hAnsi="Times New Roman" w:cs="Times New Roman"/>
        </w:rPr>
        <w:t xml:space="preserve">del </w:t>
      </w:r>
      <w:r w:rsidRPr="00BC5B31">
        <w:rPr>
          <w:rFonts w:ascii="Times New Roman" w:hAnsi="Times New Roman" w:cs="Times New Roman"/>
        </w:rPr>
        <w:t>CU-46: se verifica que el administrador restaura un adjunto; el controlador comprueba en el servicio de almacenamiento que el archivo existe y que su hash coincide, verifica que el ticket no esté archivado y revierte el borrado lógico registrando la acción.</w:t>
      </w:r>
    </w:p>
    <w:p w14:paraId="034E2235" w14:textId="77777777" w:rsidR="00BC5B31" w:rsidRDefault="00BC5B31" w:rsidP="00951820">
      <w:pPr>
        <w:pStyle w:val="Ttulo4"/>
      </w:pPr>
      <w:bookmarkStart w:id="536" w:name="_Toc241173232"/>
      <w:bookmarkStart w:id="537" w:name="_Toc242041500"/>
      <w:bookmarkStart w:id="538" w:name="_Toc242041972"/>
      <w:r w:rsidRPr="00AF5CCC">
        <w:t>Figura 10.53: Prueba P-52 – CU-46 flujo principal: gestionando la papelera de evidencias</w:t>
      </w:r>
      <w:bookmarkEnd w:id="536"/>
      <w:bookmarkEnd w:id="537"/>
      <w:bookmarkEnd w:id="538"/>
    </w:p>
    <w:p w14:paraId="0E5BB863" w14:textId="3B0966FC" w:rsidR="00BC5B31" w:rsidRPr="00AF5CCC" w:rsidRDefault="00786FD8" w:rsidP="00BC5B31">
      <w:pPr>
        <w:spacing w:before="60" w:after="300"/>
        <w:jc w:val="center"/>
        <w:rPr>
          <w:rFonts w:ascii="Times New Roman" w:hAnsi="Times New Roman" w:cs="Times New Roman"/>
          <w:b/>
          <w:bCs/>
        </w:rPr>
      </w:pPr>
      <w:r>
        <w:rPr>
          <w:noProof/>
        </w:rPr>
        <w:drawing>
          <wp:inline distT="0" distB="0" distL="0" distR="0" wp14:anchorId="7950D650" wp14:editId="38F94829">
            <wp:extent cx="5971540" cy="2313305"/>
            <wp:effectExtent l="0" t="0" r="0" b="0"/>
            <wp:docPr id="194969021"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5971540" cy="2313305"/>
                    </a:xfrm>
                    <a:prstGeom prst="rect">
                      <a:avLst/>
                    </a:prstGeom>
                    <a:noFill/>
                    <a:ln>
                      <a:noFill/>
                    </a:ln>
                  </pic:spPr>
                </pic:pic>
              </a:graphicData>
            </a:graphic>
          </wp:inline>
        </w:drawing>
      </w:r>
      <w:r w:rsidR="00BC5B31" w:rsidRPr="00AF5CCC">
        <w:rPr>
          <w:rFonts w:ascii="Times New Roman" w:hAnsi="Times New Roman" w:cs="Times New Roman"/>
          <w:b/>
          <w:bCs/>
          <w:i/>
          <w:iCs/>
          <w:sz w:val="18"/>
          <w:szCs w:val="18"/>
        </w:rPr>
        <w:t>Fuente: Elaborado por el estudiante de acuerdo con el proyecto.</w:t>
      </w:r>
    </w:p>
    <w:p w14:paraId="2B66F769" w14:textId="77777777" w:rsidR="004D7AAA" w:rsidRDefault="004D7AAA">
      <w:pPr>
        <w:rPr>
          <w:rFonts w:ascii="Times New Roman" w:hAnsi="Times New Roman" w:cs="Times New Roman"/>
        </w:rPr>
      </w:pPr>
      <w:r>
        <w:rPr>
          <w:rFonts w:ascii="Times New Roman" w:hAnsi="Times New Roman" w:cs="Times New Roman"/>
        </w:rPr>
        <w:br w:type="page"/>
      </w:r>
    </w:p>
    <w:p w14:paraId="6FBD6E07" w14:textId="5003D04F"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La Figura 10.54 evidencia la prueba P-53</w:t>
      </w:r>
      <w:r w:rsidR="00AF5CCC">
        <w:rPr>
          <w:rFonts w:ascii="Times New Roman" w:hAnsi="Times New Roman" w:cs="Times New Roman"/>
        </w:rPr>
        <w:t xml:space="preserve"> del </w:t>
      </w:r>
      <w:r w:rsidRPr="00BC5B31">
        <w:rPr>
          <w:rFonts w:ascii="Times New Roman" w:hAnsi="Times New Roman" w:cs="Times New Roman"/>
        </w:rPr>
        <w:t xml:space="preserve">CU-46: se verifica que el archivo ya fue purgado físicamente del almacenamiento, por lo que el controlador responde </w:t>
      </w:r>
      <w:r w:rsidR="00AF5CCC">
        <w:rPr>
          <w:rFonts w:ascii="Times New Roman" w:hAnsi="Times New Roman" w:cs="Times New Roman"/>
        </w:rPr>
        <w:t xml:space="preserve">a </w:t>
      </w:r>
      <w:r w:rsidRPr="00BC5B31">
        <w:rPr>
          <w:rFonts w:ascii="Times New Roman" w:hAnsi="Times New Roman" w:cs="Times New Roman"/>
        </w:rPr>
        <w:t>la vista informa que no es recuperable.</w:t>
      </w:r>
    </w:p>
    <w:p w14:paraId="5132E7FF" w14:textId="77777777" w:rsidR="00BC5B31" w:rsidRDefault="00BC5B31" w:rsidP="00951820">
      <w:pPr>
        <w:pStyle w:val="Ttulo4"/>
      </w:pPr>
      <w:bookmarkStart w:id="539" w:name="_Toc241173233"/>
      <w:bookmarkStart w:id="540" w:name="_Toc242041501"/>
      <w:bookmarkStart w:id="541" w:name="_Toc242041973"/>
      <w:r w:rsidRPr="00AF5CCC">
        <w:t>Figura 10.54: Prueba P-53 – CU-46 excepción: archivo purgado físicamente</w:t>
      </w:r>
      <w:bookmarkEnd w:id="539"/>
      <w:bookmarkEnd w:id="540"/>
      <w:bookmarkEnd w:id="541"/>
    </w:p>
    <w:p w14:paraId="18FD0454" w14:textId="0F6AA40D" w:rsidR="00AF5CCC" w:rsidRPr="00AF5CCC" w:rsidRDefault="00786FD8" w:rsidP="00AF5CCC">
      <w:pPr>
        <w:jc w:val="center"/>
        <w:rPr>
          <w:rFonts w:ascii="Times New Roman" w:hAnsi="Times New Roman" w:cs="Times New Roman"/>
          <w:b/>
          <w:bCs/>
          <w:sz w:val="18"/>
          <w:szCs w:val="18"/>
        </w:rPr>
      </w:pPr>
      <w:r>
        <w:rPr>
          <w:noProof/>
        </w:rPr>
        <w:drawing>
          <wp:inline distT="0" distB="0" distL="0" distR="0" wp14:anchorId="7C21F79A" wp14:editId="279923A5">
            <wp:extent cx="5971540" cy="1978660"/>
            <wp:effectExtent l="0" t="0" r="0" b="2540"/>
            <wp:docPr id="926838584"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971540" cy="1978660"/>
                    </a:xfrm>
                    <a:prstGeom prst="rect">
                      <a:avLst/>
                    </a:prstGeom>
                    <a:noFill/>
                    <a:ln>
                      <a:noFill/>
                    </a:ln>
                  </pic:spPr>
                </pic:pic>
              </a:graphicData>
            </a:graphic>
          </wp:inline>
        </w:drawing>
      </w:r>
    </w:p>
    <w:p w14:paraId="40DF7CB9" w14:textId="77777777" w:rsidR="00BC5B31" w:rsidRPr="00AF5CCC" w:rsidRDefault="00BC5B31" w:rsidP="00BC5B31">
      <w:pPr>
        <w:spacing w:before="60" w:after="300"/>
        <w:jc w:val="center"/>
        <w:rPr>
          <w:rFonts w:ascii="Times New Roman" w:hAnsi="Times New Roman" w:cs="Times New Roman"/>
          <w:b/>
          <w:bCs/>
        </w:rPr>
      </w:pPr>
      <w:r w:rsidRPr="00AF5CCC">
        <w:rPr>
          <w:rFonts w:ascii="Times New Roman" w:hAnsi="Times New Roman" w:cs="Times New Roman"/>
          <w:b/>
          <w:bCs/>
          <w:i/>
          <w:iCs/>
          <w:sz w:val="18"/>
          <w:szCs w:val="18"/>
        </w:rPr>
        <w:t>Fuente: Elaborado por el estudiante de acuerdo con el proyecto.</w:t>
      </w:r>
    </w:p>
    <w:p w14:paraId="13F85462" w14:textId="77777777" w:rsidR="004D7AAA" w:rsidRDefault="004D7AAA">
      <w:pPr>
        <w:rPr>
          <w:rFonts w:ascii="Times New Roman" w:hAnsi="Times New Roman" w:cs="Times New Roman"/>
        </w:rPr>
      </w:pPr>
      <w:r>
        <w:rPr>
          <w:rFonts w:ascii="Times New Roman" w:hAnsi="Times New Roman" w:cs="Times New Roman"/>
        </w:rPr>
        <w:br w:type="page"/>
      </w:r>
    </w:p>
    <w:p w14:paraId="58C0AF4E" w14:textId="36FBF152"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10.55 evidencia la prueba P-54 </w:t>
      </w:r>
      <w:r w:rsidR="00AF5CCC">
        <w:rPr>
          <w:rFonts w:ascii="Times New Roman" w:hAnsi="Times New Roman" w:cs="Times New Roman"/>
        </w:rPr>
        <w:t xml:space="preserve">del </w:t>
      </w:r>
      <w:r w:rsidRPr="00BC5B31">
        <w:rPr>
          <w:rFonts w:ascii="Times New Roman" w:hAnsi="Times New Roman" w:cs="Times New Roman"/>
        </w:rPr>
        <w:t xml:space="preserve">CU-49: se verifica que la subclase </w:t>
      </w:r>
      <w:proofErr w:type="spellStart"/>
      <w:r w:rsidRPr="00BC5B31">
        <w:rPr>
          <w:rFonts w:ascii="Times New Roman" w:hAnsi="Times New Roman" w:cs="Times New Roman"/>
        </w:rPr>
        <w:t>T_MantenimientoTablas</w:t>
      </w:r>
      <w:proofErr w:type="spellEnd"/>
      <w:r w:rsidR="00AF5CCC">
        <w:rPr>
          <w:rFonts w:ascii="Times New Roman" w:hAnsi="Times New Roman" w:cs="Times New Roman"/>
        </w:rPr>
        <w:t xml:space="preserve"> </w:t>
      </w:r>
      <w:r w:rsidRPr="00BC5B31">
        <w:rPr>
          <w:rFonts w:ascii="Times New Roman" w:hAnsi="Times New Roman" w:cs="Times New Roman"/>
        </w:rPr>
        <w:t>verifica claves foráneas huérfanas, confirma con el servicio de almacenamiento qué archivos no existen, corrige sus punteros, optimiza las tablas y registra el reporte técnico.</w:t>
      </w:r>
    </w:p>
    <w:p w14:paraId="731224F7" w14:textId="77777777" w:rsidR="00BC5B31" w:rsidRDefault="00BC5B31" w:rsidP="00951820">
      <w:pPr>
        <w:pStyle w:val="Ttulo4"/>
      </w:pPr>
      <w:bookmarkStart w:id="542" w:name="_Toc241173234"/>
      <w:bookmarkStart w:id="543" w:name="_Toc242041502"/>
      <w:bookmarkStart w:id="544" w:name="_Toc242041974"/>
      <w:r w:rsidRPr="00AF5CCC">
        <w:t>Figura 10.55: Prueba P-54 – CU-49 flujo principal: realizando el mantenimiento preventivo de tablas</w:t>
      </w:r>
      <w:bookmarkEnd w:id="542"/>
      <w:bookmarkEnd w:id="543"/>
      <w:bookmarkEnd w:id="544"/>
    </w:p>
    <w:p w14:paraId="2A8A0CEB" w14:textId="772E1728" w:rsidR="00AF5CCC" w:rsidRPr="00AF5CCC" w:rsidRDefault="00786FD8" w:rsidP="00AF5CCC">
      <w:pPr>
        <w:jc w:val="center"/>
        <w:rPr>
          <w:rFonts w:ascii="Times New Roman" w:hAnsi="Times New Roman" w:cs="Times New Roman"/>
          <w:b/>
          <w:bCs/>
          <w:sz w:val="18"/>
          <w:szCs w:val="18"/>
        </w:rPr>
      </w:pPr>
      <w:r>
        <w:rPr>
          <w:noProof/>
        </w:rPr>
        <w:drawing>
          <wp:inline distT="0" distB="0" distL="0" distR="0" wp14:anchorId="6D7924E6" wp14:editId="44DB2EA4">
            <wp:extent cx="5971540" cy="808355"/>
            <wp:effectExtent l="0" t="0" r="0" b="0"/>
            <wp:docPr id="1955703507"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5971540" cy="808355"/>
                    </a:xfrm>
                    <a:prstGeom prst="rect">
                      <a:avLst/>
                    </a:prstGeom>
                    <a:noFill/>
                    <a:ln>
                      <a:noFill/>
                    </a:ln>
                  </pic:spPr>
                </pic:pic>
              </a:graphicData>
            </a:graphic>
          </wp:inline>
        </w:drawing>
      </w:r>
    </w:p>
    <w:p w14:paraId="3B704A4F" w14:textId="77777777" w:rsidR="00BC5B31" w:rsidRPr="00AF5CCC" w:rsidRDefault="00BC5B31" w:rsidP="00BC5B31">
      <w:pPr>
        <w:spacing w:before="60" w:after="300"/>
        <w:jc w:val="center"/>
        <w:rPr>
          <w:rFonts w:ascii="Times New Roman" w:hAnsi="Times New Roman" w:cs="Times New Roman"/>
          <w:b/>
          <w:bCs/>
        </w:rPr>
      </w:pPr>
      <w:r w:rsidRPr="00AF5CCC">
        <w:rPr>
          <w:rFonts w:ascii="Times New Roman" w:hAnsi="Times New Roman" w:cs="Times New Roman"/>
          <w:b/>
          <w:bCs/>
          <w:i/>
          <w:iCs/>
          <w:sz w:val="18"/>
          <w:szCs w:val="18"/>
        </w:rPr>
        <w:t>Fuente: Elaborado por el estudiante de acuerdo con el proyecto.</w:t>
      </w:r>
    </w:p>
    <w:p w14:paraId="337DB9D7" w14:textId="77777777" w:rsidR="004D7AAA" w:rsidRDefault="004D7AAA">
      <w:pPr>
        <w:rPr>
          <w:rFonts w:ascii="Times New Roman" w:hAnsi="Times New Roman" w:cs="Times New Roman"/>
        </w:rPr>
      </w:pPr>
      <w:r>
        <w:rPr>
          <w:rFonts w:ascii="Times New Roman" w:hAnsi="Times New Roman" w:cs="Times New Roman"/>
        </w:rPr>
        <w:br w:type="page"/>
      </w:r>
    </w:p>
    <w:p w14:paraId="5DDF8D98" w14:textId="11CBA230"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10.56 evidencia la prueba P-55 </w:t>
      </w:r>
      <w:r w:rsidR="00AF5CCC">
        <w:rPr>
          <w:rFonts w:ascii="Times New Roman" w:hAnsi="Times New Roman" w:cs="Times New Roman"/>
        </w:rPr>
        <w:t xml:space="preserve">del </w:t>
      </w:r>
      <w:r w:rsidRPr="00BC5B31">
        <w:rPr>
          <w:rFonts w:ascii="Times New Roman" w:hAnsi="Times New Roman" w:cs="Times New Roman"/>
        </w:rPr>
        <w:t>CU-49: se verifica que una tabla está bloqueada por otro proceso; la tarea la deja en una cola de reintento y la optimiza al final del ciclo.</w:t>
      </w:r>
    </w:p>
    <w:p w14:paraId="6447DDCD" w14:textId="77777777" w:rsidR="00BC5B31" w:rsidRDefault="00BC5B31" w:rsidP="00951820">
      <w:pPr>
        <w:pStyle w:val="Ttulo4"/>
      </w:pPr>
      <w:bookmarkStart w:id="545" w:name="_Toc241173235"/>
      <w:bookmarkStart w:id="546" w:name="_Toc242041503"/>
      <w:bookmarkStart w:id="547" w:name="_Toc242041975"/>
      <w:r w:rsidRPr="00AF5CCC">
        <w:t>Figura 10.56: Prueba P-55 – CU-49 excepción: tabla bloqueada</w:t>
      </w:r>
      <w:bookmarkEnd w:id="545"/>
      <w:bookmarkEnd w:id="546"/>
      <w:bookmarkEnd w:id="547"/>
    </w:p>
    <w:p w14:paraId="5F0809CE" w14:textId="3E31A655" w:rsidR="00AF5CCC" w:rsidRPr="00AF5CCC" w:rsidRDefault="00786FD8" w:rsidP="00AF5CCC">
      <w:pPr>
        <w:jc w:val="center"/>
        <w:rPr>
          <w:rFonts w:ascii="Times New Roman" w:hAnsi="Times New Roman" w:cs="Times New Roman"/>
          <w:b/>
          <w:bCs/>
          <w:sz w:val="18"/>
          <w:szCs w:val="18"/>
        </w:rPr>
      </w:pPr>
      <w:r>
        <w:rPr>
          <w:noProof/>
        </w:rPr>
        <w:drawing>
          <wp:inline distT="0" distB="0" distL="0" distR="0" wp14:anchorId="12222D81" wp14:editId="033289C0">
            <wp:extent cx="5971540" cy="962025"/>
            <wp:effectExtent l="0" t="0" r="0" b="9525"/>
            <wp:docPr id="1239923537"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971540" cy="962025"/>
                    </a:xfrm>
                    <a:prstGeom prst="rect">
                      <a:avLst/>
                    </a:prstGeom>
                    <a:noFill/>
                    <a:ln>
                      <a:noFill/>
                    </a:ln>
                  </pic:spPr>
                </pic:pic>
              </a:graphicData>
            </a:graphic>
          </wp:inline>
        </w:drawing>
      </w:r>
    </w:p>
    <w:p w14:paraId="0134E009" w14:textId="77777777" w:rsidR="00BC5B31" w:rsidRPr="00AF5CCC" w:rsidRDefault="00BC5B31" w:rsidP="00BC5B31">
      <w:pPr>
        <w:spacing w:before="60" w:after="300"/>
        <w:jc w:val="center"/>
        <w:rPr>
          <w:rFonts w:ascii="Times New Roman" w:hAnsi="Times New Roman" w:cs="Times New Roman"/>
          <w:b/>
          <w:bCs/>
        </w:rPr>
      </w:pPr>
      <w:r w:rsidRPr="00AF5CCC">
        <w:rPr>
          <w:rFonts w:ascii="Times New Roman" w:hAnsi="Times New Roman" w:cs="Times New Roman"/>
          <w:b/>
          <w:bCs/>
          <w:i/>
          <w:iCs/>
          <w:sz w:val="18"/>
          <w:szCs w:val="18"/>
        </w:rPr>
        <w:t>Fuente: Elaborado por el estudiante de acuerdo con el proyecto.</w:t>
      </w:r>
    </w:p>
    <w:p w14:paraId="71982120" w14:textId="77777777" w:rsidR="004D7AAA" w:rsidRDefault="004D7AAA">
      <w:pPr>
        <w:rPr>
          <w:rFonts w:ascii="Times New Roman" w:hAnsi="Times New Roman" w:cs="Times New Roman"/>
        </w:rPr>
      </w:pPr>
      <w:r>
        <w:rPr>
          <w:rFonts w:ascii="Times New Roman" w:hAnsi="Times New Roman" w:cs="Times New Roman"/>
        </w:rPr>
        <w:br w:type="page"/>
      </w:r>
    </w:p>
    <w:p w14:paraId="3823F620" w14:textId="56A60855" w:rsidR="00AF5CCC"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10.57 evidencia la prueba P-56 </w:t>
      </w:r>
      <w:r w:rsidR="00AF5CCC">
        <w:rPr>
          <w:rFonts w:ascii="Times New Roman" w:hAnsi="Times New Roman" w:cs="Times New Roman"/>
        </w:rPr>
        <w:t xml:space="preserve">del </w:t>
      </w:r>
      <w:r w:rsidRPr="00BC5B31">
        <w:rPr>
          <w:rFonts w:ascii="Times New Roman" w:hAnsi="Times New Roman" w:cs="Times New Roman"/>
        </w:rPr>
        <w:t>CU-50: se verifica que el administrador edita una plantilla; el modelo valida las variables dinámicas contra el catálogo y sanitiza el HTML, se guarda una nueva versión y el servicio de correo realiza un envío de prueba.</w:t>
      </w:r>
    </w:p>
    <w:p w14:paraId="212EEA37" w14:textId="77777777" w:rsidR="00BC5B31" w:rsidRDefault="00BC5B31" w:rsidP="00951820">
      <w:pPr>
        <w:pStyle w:val="Ttulo4"/>
      </w:pPr>
      <w:bookmarkStart w:id="548" w:name="_Toc241173236"/>
      <w:bookmarkStart w:id="549" w:name="_Toc242041504"/>
      <w:bookmarkStart w:id="550" w:name="_Toc242041976"/>
      <w:r w:rsidRPr="00AF5CCC">
        <w:t>Figura 10.57: Prueba P-56 – CU-50 flujo principal: personalizando mensajes institucionales</w:t>
      </w:r>
      <w:bookmarkEnd w:id="548"/>
      <w:bookmarkEnd w:id="549"/>
      <w:bookmarkEnd w:id="550"/>
    </w:p>
    <w:p w14:paraId="57660333" w14:textId="0F09D691" w:rsidR="00AF5CCC" w:rsidRPr="00AF5CCC" w:rsidRDefault="00786FD8" w:rsidP="00AF5CCC">
      <w:pPr>
        <w:jc w:val="center"/>
        <w:rPr>
          <w:rFonts w:ascii="Times New Roman" w:hAnsi="Times New Roman" w:cs="Times New Roman"/>
          <w:b/>
          <w:bCs/>
          <w:sz w:val="18"/>
          <w:szCs w:val="18"/>
        </w:rPr>
      </w:pPr>
      <w:r>
        <w:rPr>
          <w:noProof/>
        </w:rPr>
        <w:drawing>
          <wp:inline distT="0" distB="0" distL="0" distR="0" wp14:anchorId="17FC7483" wp14:editId="5D44C417">
            <wp:extent cx="5675223" cy="350874"/>
            <wp:effectExtent l="0" t="0" r="1905" b="0"/>
            <wp:docPr id="1813518464"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5929954" cy="366623"/>
                    </a:xfrm>
                    <a:prstGeom prst="rect">
                      <a:avLst/>
                    </a:prstGeom>
                    <a:noFill/>
                    <a:ln>
                      <a:noFill/>
                    </a:ln>
                  </pic:spPr>
                </pic:pic>
              </a:graphicData>
            </a:graphic>
          </wp:inline>
        </w:drawing>
      </w:r>
    </w:p>
    <w:p w14:paraId="69A8BB05" w14:textId="77777777" w:rsidR="00BC5B31" w:rsidRPr="00AF5CCC" w:rsidRDefault="00BC5B31" w:rsidP="00BC5B31">
      <w:pPr>
        <w:spacing w:before="60" w:after="300"/>
        <w:jc w:val="center"/>
        <w:rPr>
          <w:rFonts w:ascii="Times New Roman" w:hAnsi="Times New Roman" w:cs="Times New Roman"/>
          <w:b/>
          <w:bCs/>
        </w:rPr>
      </w:pPr>
      <w:r w:rsidRPr="00AF5CCC">
        <w:rPr>
          <w:rFonts w:ascii="Times New Roman" w:hAnsi="Times New Roman" w:cs="Times New Roman"/>
          <w:b/>
          <w:bCs/>
          <w:i/>
          <w:iCs/>
          <w:sz w:val="18"/>
          <w:szCs w:val="18"/>
        </w:rPr>
        <w:t>Fuente: Elaborado por el estudiante de acuerdo con el proyecto.</w:t>
      </w:r>
    </w:p>
    <w:p w14:paraId="34498220" w14:textId="77777777" w:rsidR="004D7AAA" w:rsidRDefault="004D7AAA">
      <w:pPr>
        <w:rPr>
          <w:rFonts w:ascii="Times New Roman" w:hAnsi="Times New Roman" w:cs="Times New Roman"/>
        </w:rPr>
      </w:pPr>
      <w:r>
        <w:rPr>
          <w:rFonts w:ascii="Times New Roman" w:hAnsi="Times New Roman" w:cs="Times New Roman"/>
        </w:rPr>
        <w:br w:type="page"/>
      </w:r>
    </w:p>
    <w:p w14:paraId="091B94CC" w14:textId="3BBB6109"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10.58 evidencia la prueba P-57 </w:t>
      </w:r>
      <w:r w:rsidR="00AF5CCC">
        <w:rPr>
          <w:rFonts w:ascii="Times New Roman" w:hAnsi="Times New Roman" w:cs="Times New Roman"/>
        </w:rPr>
        <w:t xml:space="preserve">del </w:t>
      </w:r>
      <w:r w:rsidRPr="00BC5B31">
        <w:rPr>
          <w:rFonts w:ascii="Times New Roman" w:hAnsi="Times New Roman" w:cs="Times New Roman"/>
        </w:rPr>
        <w:t>CU-50: se verifica que el modelo detecta una variable inexistente y el controlador impide guardar, resaltando el error en la vista.</w:t>
      </w:r>
    </w:p>
    <w:p w14:paraId="022811C2" w14:textId="77777777" w:rsidR="00BC5B31" w:rsidRDefault="00BC5B31" w:rsidP="00951820">
      <w:pPr>
        <w:pStyle w:val="Ttulo4"/>
      </w:pPr>
      <w:bookmarkStart w:id="551" w:name="_Toc241173237"/>
      <w:bookmarkStart w:id="552" w:name="_Toc242041505"/>
      <w:bookmarkStart w:id="553" w:name="_Toc242041977"/>
      <w:r w:rsidRPr="00AF5CCC">
        <w:t>Figura 10.58: Prueba P-57 – CU-50 excepción: sintaxis de variables errónea</w:t>
      </w:r>
      <w:bookmarkEnd w:id="551"/>
      <w:bookmarkEnd w:id="552"/>
      <w:bookmarkEnd w:id="553"/>
    </w:p>
    <w:p w14:paraId="22D31E86" w14:textId="5E6461D4" w:rsidR="00AF5CCC" w:rsidRPr="00AF5CCC" w:rsidRDefault="00786FD8" w:rsidP="00AF5CCC">
      <w:pPr>
        <w:jc w:val="center"/>
        <w:rPr>
          <w:rFonts w:ascii="Times New Roman" w:hAnsi="Times New Roman" w:cs="Times New Roman"/>
          <w:b/>
          <w:bCs/>
        </w:rPr>
      </w:pPr>
      <w:r>
        <w:rPr>
          <w:noProof/>
        </w:rPr>
        <w:drawing>
          <wp:inline distT="0" distB="0" distL="0" distR="0" wp14:anchorId="10DC6B95" wp14:editId="67D433FB">
            <wp:extent cx="5971540" cy="393405"/>
            <wp:effectExtent l="0" t="0" r="0" b="6985"/>
            <wp:docPr id="926164000"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6060855" cy="399289"/>
                    </a:xfrm>
                    <a:prstGeom prst="rect">
                      <a:avLst/>
                    </a:prstGeom>
                    <a:noFill/>
                    <a:ln>
                      <a:noFill/>
                    </a:ln>
                  </pic:spPr>
                </pic:pic>
              </a:graphicData>
            </a:graphic>
          </wp:inline>
        </w:drawing>
      </w:r>
    </w:p>
    <w:p w14:paraId="7E92D8A1" w14:textId="77777777" w:rsidR="00BC5B31" w:rsidRPr="00AF5CCC" w:rsidRDefault="00BC5B31" w:rsidP="00BC5B31">
      <w:pPr>
        <w:spacing w:before="60" w:after="300"/>
        <w:jc w:val="center"/>
        <w:rPr>
          <w:rFonts w:ascii="Times New Roman" w:hAnsi="Times New Roman" w:cs="Times New Roman"/>
          <w:b/>
          <w:bCs/>
        </w:rPr>
      </w:pPr>
      <w:r w:rsidRPr="00AF5CCC">
        <w:rPr>
          <w:rFonts w:ascii="Times New Roman" w:hAnsi="Times New Roman" w:cs="Times New Roman"/>
          <w:b/>
          <w:bCs/>
          <w:i/>
          <w:iCs/>
          <w:sz w:val="18"/>
          <w:szCs w:val="18"/>
        </w:rPr>
        <w:t>Fuente: Elaborado por el estudiante de acuerdo con el proyecto.</w:t>
      </w:r>
    </w:p>
    <w:p w14:paraId="5F82EC3B" w14:textId="77777777" w:rsidR="004D7AAA" w:rsidRDefault="004D7AAA">
      <w:pPr>
        <w:rPr>
          <w:rFonts w:ascii="Times New Roman" w:hAnsi="Times New Roman" w:cs="Times New Roman"/>
        </w:rPr>
      </w:pPr>
      <w:r>
        <w:rPr>
          <w:rFonts w:ascii="Times New Roman" w:hAnsi="Times New Roman" w:cs="Times New Roman"/>
        </w:rPr>
        <w:br w:type="page"/>
      </w:r>
    </w:p>
    <w:p w14:paraId="628DA7AD" w14:textId="38665DCF"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10.59 evidencia la prueba P-58 </w:t>
      </w:r>
      <w:r w:rsidR="00AF5CCC">
        <w:rPr>
          <w:rFonts w:ascii="Times New Roman" w:hAnsi="Times New Roman" w:cs="Times New Roman"/>
        </w:rPr>
        <w:t xml:space="preserve">del </w:t>
      </w:r>
      <w:r w:rsidRPr="00BC5B31">
        <w:rPr>
          <w:rFonts w:ascii="Times New Roman" w:hAnsi="Times New Roman" w:cs="Times New Roman"/>
        </w:rPr>
        <w:t xml:space="preserve">CU-54: se verifica que la subclase </w:t>
      </w:r>
      <w:proofErr w:type="spellStart"/>
      <w:r w:rsidRPr="00BC5B31">
        <w:rPr>
          <w:rFonts w:ascii="Times New Roman" w:hAnsi="Times New Roman" w:cs="Times New Roman"/>
        </w:rPr>
        <w:t>T_IngestaCorreo</w:t>
      </w:r>
      <w:proofErr w:type="spellEnd"/>
      <w:r w:rsidRPr="00BC5B31">
        <w:rPr>
          <w:rFonts w:ascii="Times New Roman" w:hAnsi="Times New Roman" w:cs="Times New Roman"/>
        </w:rPr>
        <w:t xml:space="preserve"> consulta los correos no leídos del servidor IMAP, identifica al emisor en la base de datos, crea el ticket con su evidencia, lo entrega al motor de asignación del Incremento II y responde al solicitante con el número de caso.</w:t>
      </w:r>
    </w:p>
    <w:p w14:paraId="6F66762E" w14:textId="77777777" w:rsidR="00BC5B31" w:rsidRPr="00AF5CCC" w:rsidRDefault="00BC5B31" w:rsidP="00951820">
      <w:pPr>
        <w:pStyle w:val="Ttulo4"/>
      </w:pPr>
      <w:bookmarkStart w:id="554" w:name="_Toc241173238"/>
      <w:bookmarkStart w:id="555" w:name="_Toc242041506"/>
      <w:bookmarkStart w:id="556" w:name="_Toc242041978"/>
      <w:r w:rsidRPr="00AF5CCC">
        <w:t>Figura 10.59: Prueba P-58 – CU-54 flujo principal: creando tickets automáticamente vía ingesta de email</w:t>
      </w:r>
      <w:bookmarkEnd w:id="554"/>
      <w:bookmarkEnd w:id="555"/>
      <w:bookmarkEnd w:id="556"/>
    </w:p>
    <w:p w14:paraId="133FE6D7" w14:textId="207E9B25" w:rsidR="00AF5CCC" w:rsidRPr="00AF5CCC" w:rsidRDefault="00786FD8" w:rsidP="00AF5CCC">
      <w:pPr>
        <w:jc w:val="center"/>
        <w:rPr>
          <w:rFonts w:ascii="Times New Roman" w:hAnsi="Times New Roman" w:cs="Times New Roman"/>
          <w:b/>
          <w:bCs/>
          <w:sz w:val="18"/>
          <w:szCs w:val="18"/>
        </w:rPr>
      </w:pPr>
      <w:r>
        <w:rPr>
          <w:noProof/>
        </w:rPr>
        <w:drawing>
          <wp:inline distT="0" distB="0" distL="0" distR="0" wp14:anchorId="038DECA9" wp14:editId="6E9C749C">
            <wp:extent cx="3506525" cy="6478950"/>
            <wp:effectExtent l="0" t="0" r="0" b="0"/>
            <wp:docPr id="882114330"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3509416" cy="6484292"/>
                    </a:xfrm>
                    <a:prstGeom prst="rect">
                      <a:avLst/>
                    </a:prstGeom>
                    <a:noFill/>
                    <a:ln>
                      <a:noFill/>
                    </a:ln>
                  </pic:spPr>
                </pic:pic>
              </a:graphicData>
            </a:graphic>
          </wp:inline>
        </w:drawing>
      </w:r>
    </w:p>
    <w:p w14:paraId="729DAE76" w14:textId="35CFFC91" w:rsidR="00C67BB1" w:rsidRPr="00786FD8" w:rsidRDefault="00BC5B31" w:rsidP="00786FD8">
      <w:pPr>
        <w:spacing w:before="60" w:after="300"/>
        <w:jc w:val="center"/>
        <w:rPr>
          <w:rFonts w:ascii="Times New Roman" w:hAnsi="Times New Roman" w:cs="Times New Roman"/>
          <w:b/>
          <w:bCs/>
        </w:rPr>
      </w:pPr>
      <w:r w:rsidRPr="00AF5CCC">
        <w:rPr>
          <w:rFonts w:ascii="Times New Roman" w:hAnsi="Times New Roman" w:cs="Times New Roman"/>
          <w:b/>
          <w:bCs/>
          <w:i/>
          <w:iCs/>
          <w:sz w:val="18"/>
          <w:szCs w:val="18"/>
        </w:rPr>
        <w:t>Fuente: Elaborado por el estudiante de acuerdo con el proyecto.</w:t>
      </w:r>
      <w:r w:rsidR="00C67BB1">
        <w:rPr>
          <w:rFonts w:ascii="Times New Roman" w:hAnsi="Times New Roman" w:cs="Times New Roman"/>
        </w:rPr>
        <w:br w:type="page"/>
      </w:r>
    </w:p>
    <w:p w14:paraId="42F43D4E" w14:textId="42CDF786" w:rsidR="00BC5B31" w:rsidRPr="00C67BB1" w:rsidRDefault="00BC5B31" w:rsidP="00C67BB1">
      <w:pPr>
        <w:spacing w:before="60" w:after="300" w:line="360" w:lineRule="auto"/>
        <w:jc w:val="both"/>
        <w:rPr>
          <w:rFonts w:ascii="Times New Roman" w:hAnsi="Times New Roman" w:cs="Times New Roman"/>
          <w:b/>
          <w:bCs/>
        </w:rPr>
      </w:pPr>
      <w:r w:rsidRPr="00BC5B31">
        <w:rPr>
          <w:rFonts w:ascii="Times New Roman" w:hAnsi="Times New Roman" w:cs="Times New Roman"/>
        </w:rPr>
        <w:lastRenderedPageBreak/>
        <w:t xml:space="preserve">La Figura 10.60 evidencia la prueba P-59 </w:t>
      </w:r>
      <w:r w:rsidR="00AF5CCC">
        <w:rPr>
          <w:rFonts w:ascii="Times New Roman" w:hAnsi="Times New Roman" w:cs="Times New Roman"/>
        </w:rPr>
        <w:t xml:space="preserve">del </w:t>
      </w:r>
      <w:r w:rsidRPr="00BC5B31">
        <w:rPr>
          <w:rFonts w:ascii="Times New Roman" w:hAnsi="Times New Roman" w:cs="Times New Roman"/>
        </w:rPr>
        <w:t>CU-54: se verifica que el remitente no está registrado, por lo que no se crea ticket; el correo se registra como rechazado y se mueve a una carpeta de no procesados.</w:t>
      </w:r>
    </w:p>
    <w:p w14:paraId="2EE0C3BC" w14:textId="77777777" w:rsidR="00BC5B31" w:rsidRDefault="00BC5B31" w:rsidP="00951820">
      <w:pPr>
        <w:pStyle w:val="Ttulo4"/>
      </w:pPr>
      <w:bookmarkStart w:id="557" w:name="_Toc241173239"/>
      <w:bookmarkStart w:id="558" w:name="_Toc242041507"/>
      <w:bookmarkStart w:id="559" w:name="_Toc242041979"/>
      <w:r w:rsidRPr="00AF5CCC">
        <w:t>Figura 10.60: Prueba P-59 – CU-54 excepción: emisor no registrado</w:t>
      </w:r>
      <w:bookmarkEnd w:id="557"/>
      <w:bookmarkEnd w:id="558"/>
      <w:bookmarkEnd w:id="559"/>
    </w:p>
    <w:p w14:paraId="453AA789" w14:textId="6C321DC6" w:rsidR="00AF5CCC" w:rsidRPr="00AF5CCC" w:rsidRDefault="00786FD8" w:rsidP="00AF5CCC">
      <w:pPr>
        <w:jc w:val="center"/>
        <w:rPr>
          <w:rFonts w:ascii="Times New Roman" w:hAnsi="Times New Roman" w:cs="Times New Roman"/>
          <w:b/>
          <w:bCs/>
          <w:sz w:val="18"/>
          <w:szCs w:val="18"/>
        </w:rPr>
      </w:pPr>
      <w:r>
        <w:rPr>
          <w:noProof/>
        </w:rPr>
        <w:drawing>
          <wp:inline distT="0" distB="0" distL="0" distR="0" wp14:anchorId="13F10B1F" wp14:editId="1193CFED">
            <wp:extent cx="5971540" cy="956310"/>
            <wp:effectExtent l="0" t="0" r="0" b="0"/>
            <wp:docPr id="876402667"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5971540" cy="956310"/>
                    </a:xfrm>
                    <a:prstGeom prst="rect">
                      <a:avLst/>
                    </a:prstGeom>
                    <a:noFill/>
                    <a:ln>
                      <a:noFill/>
                    </a:ln>
                  </pic:spPr>
                </pic:pic>
              </a:graphicData>
            </a:graphic>
          </wp:inline>
        </w:drawing>
      </w:r>
    </w:p>
    <w:p w14:paraId="6F842070" w14:textId="77777777" w:rsidR="00BC5B31" w:rsidRPr="00AF5CCC" w:rsidRDefault="00BC5B31" w:rsidP="00BC5B31">
      <w:pPr>
        <w:spacing w:before="60" w:after="300"/>
        <w:jc w:val="center"/>
        <w:rPr>
          <w:rFonts w:ascii="Times New Roman" w:hAnsi="Times New Roman" w:cs="Times New Roman"/>
          <w:b/>
          <w:bCs/>
        </w:rPr>
      </w:pPr>
      <w:r w:rsidRPr="00AF5CCC">
        <w:rPr>
          <w:rFonts w:ascii="Times New Roman" w:hAnsi="Times New Roman" w:cs="Times New Roman"/>
          <w:b/>
          <w:bCs/>
          <w:i/>
          <w:iCs/>
          <w:sz w:val="18"/>
          <w:szCs w:val="18"/>
        </w:rPr>
        <w:t>Fuente: Elaborado por el estudiante de acuerdo con el proyecto.</w:t>
      </w:r>
    </w:p>
    <w:p w14:paraId="1625824B" w14:textId="77777777" w:rsidR="004D7AAA" w:rsidRDefault="004D7AAA">
      <w:pPr>
        <w:rPr>
          <w:rFonts w:ascii="Times New Roman" w:hAnsi="Times New Roman" w:cs="Times New Roman"/>
        </w:rPr>
      </w:pPr>
      <w:r>
        <w:rPr>
          <w:rFonts w:ascii="Times New Roman" w:hAnsi="Times New Roman" w:cs="Times New Roman"/>
        </w:rPr>
        <w:br w:type="page"/>
      </w:r>
    </w:p>
    <w:p w14:paraId="3ADD5DBA" w14:textId="6463185B"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La Figura 10.61 evidencia la prueba P-60</w:t>
      </w:r>
      <w:r w:rsidR="00AF5CCC">
        <w:rPr>
          <w:rFonts w:ascii="Times New Roman" w:hAnsi="Times New Roman" w:cs="Times New Roman"/>
        </w:rPr>
        <w:t xml:space="preserve"> del </w:t>
      </w:r>
      <w:r w:rsidRPr="00BC5B31">
        <w:rPr>
          <w:rFonts w:ascii="Times New Roman" w:hAnsi="Times New Roman" w:cs="Times New Roman"/>
        </w:rPr>
        <w:t xml:space="preserve">CU-56: se verifica que la subclase </w:t>
      </w:r>
      <w:proofErr w:type="spellStart"/>
      <w:r w:rsidRPr="00BC5B31">
        <w:rPr>
          <w:rFonts w:ascii="Times New Roman" w:hAnsi="Times New Roman" w:cs="Times New Roman"/>
        </w:rPr>
        <w:t>T_SincronizacionLDAP</w:t>
      </w:r>
      <w:proofErr w:type="spellEnd"/>
      <w:r w:rsidRPr="00BC5B31">
        <w:rPr>
          <w:rFonts w:ascii="Times New Roman" w:hAnsi="Times New Roman" w:cs="Times New Roman"/>
        </w:rPr>
        <w:t xml:space="preserve"> se autentica en el directorio activo mediante LDAPS, obtiene los cambios desde la última sincronización y aplica altas, modificaciones y bajas sobre la tabla usuario y sus subtipos.</w:t>
      </w:r>
    </w:p>
    <w:p w14:paraId="596177EB" w14:textId="77777777" w:rsidR="00BC5B31" w:rsidRDefault="00BC5B31" w:rsidP="00951820">
      <w:pPr>
        <w:pStyle w:val="Ttulo4"/>
      </w:pPr>
      <w:bookmarkStart w:id="560" w:name="_Toc241173240"/>
      <w:bookmarkStart w:id="561" w:name="_Toc242041508"/>
      <w:bookmarkStart w:id="562" w:name="_Toc242041980"/>
      <w:r w:rsidRPr="00AF5CCC">
        <w:t>Figura 10.61: Prueba P-60 – CU-56 flujo principal: gestionando centralizadamente las identidades</w:t>
      </w:r>
      <w:bookmarkEnd w:id="560"/>
      <w:bookmarkEnd w:id="561"/>
      <w:bookmarkEnd w:id="562"/>
    </w:p>
    <w:p w14:paraId="04019CBF" w14:textId="36199083" w:rsidR="00AF5CCC" w:rsidRPr="00AF5CCC" w:rsidRDefault="00786FD8" w:rsidP="00AF5CCC">
      <w:pPr>
        <w:jc w:val="center"/>
        <w:rPr>
          <w:rFonts w:ascii="Times New Roman" w:hAnsi="Times New Roman" w:cs="Times New Roman"/>
          <w:b/>
          <w:bCs/>
          <w:sz w:val="18"/>
          <w:szCs w:val="18"/>
        </w:rPr>
      </w:pPr>
      <w:r>
        <w:rPr>
          <w:noProof/>
        </w:rPr>
        <w:drawing>
          <wp:inline distT="0" distB="0" distL="0" distR="0" wp14:anchorId="73B76B12" wp14:editId="69DE55F0">
            <wp:extent cx="5971540" cy="1463675"/>
            <wp:effectExtent l="0" t="0" r="0" b="3175"/>
            <wp:docPr id="1513418620"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5971540" cy="1463675"/>
                    </a:xfrm>
                    <a:prstGeom prst="rect">
                      <a:avLst/>
                    </a:prstGeom>
                    <a:noFill/>
                    <a:ln>
                      <a:noFill/>
                    </a:ln>
                  </pic:spPr>
                </pic:pic>
              </a:graphicData>
            </a:graphic>
          </wp:inline>
        </w:drawing>
      </w:r>
    </w:p>
    <w:p w14:paraId="14A558D6" w14:textId="4F22C7E4" w:rsidR="004D7AAA" w:rsidRPr="00C67BB1" w:rsidRDefault="00BC5B31" w:rsidP="00C67BB1">
      <w:pPr>
        <w:spacing w:before="60" w:after="300"/>
        <w:jc w:val="center"/>
        <w:rPr>
          <w:rFonts w:ascii="Times New Roman" w:hAnsi="Times New Roman" w:cs="Times New Roman"/>
          <w:b/>
          <w:bCs/>
        </w:rPr>
      </w:pPr>
      <w:r w:rsidRPr="00AF5CCC">
        <w:rPr>
          <w:rFonts w:ascii="Times New Roman" w:hAnsi="Times New Roman" w:cs="Times New Roman"/>
          <w:b/>
          <w:bCs/>
          <w:i/>
          <w:iCs/>
          <w:sz w:val="18"/>
          <w:szCs w:val="18"/>
        </w:rPr>
        <w:t>Fuente: Elaborado por el estudiante de acuerdo con el proyecto.</w:t>
      </w:r>
      <w:r w:rsidR="004D7AAA">
        <w:rPr>
          <w:rFonts w:ascii="Times New Roman" w:hAnsi="Times New Roman" w:cs="Times New Roman"/>
        </w:rPr>
        <w:br w:type="page"/>
      </w:r>
    </w:p>
    <w:p w14:paraId="0E123DC4" w14:textId="13EB538D"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10.62 evidencia la prueba P-61 </w:t>
      </w:r>
      <w:r w:rsidR="00AF5CCC">
        <w:rPr>
          <w:rFonts w:ascii="Times New Roman" w:hAnsi="Times New Roman" w:cs="Times New Roman"/>
        </w:rPr>
        <w:t xml:space="preserve">del </w:t>
      </w:r>
      <w:r w:rsidRPr="00BC5B31">
        <w:rPr>
          <w:rFonts w:ascii="Times New Roman" w:hAnsi="Times New Roman" w:cs="Times New Roman"/>
        </w:rPr>
        <w:t>CU-56: se verifica que el directorio no responde; la tarea conserva los datos locales para no bloquear el acceso y registra la sincronización como fallida.</w:t>
      </w:r>
    </w:p>
    <w:p w14:paraId="6CD8354F" w14:textId="77777777" w:rsidR="00BC5B31" w:rsidRPr="00AF5CCC" w:rsidRDefault="00BC5B31" w:rsidP="00951820">
      <w:pPr>
        <w:pStyle w:val="Ttulo4"/>
      </w:pPr>
      <w:bookmarkStart w:id="563" w:name="_Toc241173241"/>
      <w:bookmarkStart w:id="564" w:name="_Toc242041509"/>
      <w:bookmarkStart w:id="565" w:name="_Toc242041981"/>
      <w:r w:rsidRPr="00AF5CCC">
        <w:t xml:space="preserve">Figura 10.62: Prueba P-61 – CU-56 excepción: error de conexión con </w:t>
      </w:r>
      <w:proofErr w:type="spellStart"/>
      <w:r w:rsidRPr="00AF5CCC">
        <w:t>ldap</w:t>
      </w:r>
      <w:proofErr w:type="spellEnd"/>
      <w:r w:rsidRPr="00AF5CCC">
        <w:t>/ad</w:t>
      </w:r>
      <w:bookmarkEnd w:id="563"/>
      <w:bookmarkEnd w:id="564"/>
      <w:bookmarkEnd w:id="565"/>
    </w:p>
    <w:p w14:paraId="7AAEF905" w14:textId="3A662893" w:rsidR="00AF5CCC" w:rsidRPr="00AF5CCC" w:rsidRDefault="00786FD8" w:rsidP="00AF5CCC">
      <w:pPr>
        <w:rPr>
          <w:lang w:eastAsia="en-US"/>
        </w:rPr>
      </w:pPr>
      <w:r>
        <w:rPr>
          <w:noProof/>
        </w:rPr>
        <w:drawing>
          <wp:inline distT="0" distB="0" distL="0" distR="0" wp14:anchorId="469F3EB1" wp14:editId="3AD07326">
            <wp:extent cx="5971540" cy="808355"/>
            <wp:effectExtent l="0" t="0" r="0" b="0"/>
            <wp:docPr id="458011417"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971540" cy="808355"/>
                    </a:xfrm>
                    <a:prstGeom prst="rect">
                      <a:avLst/>
                    </a:prstGeom>
                    <a:noFill/>
                    <a:ln>
                      <a:noFill/>
                    </a:ln>
                  </pic:spPr>
                </pic:pic>
              </a:graphicData>
            </a:graphic>
          </wp:inline>
        </w:drawing>
      </w:r>
    </w:p>
    <w:p w14:paraId="251C94A3" w14:textId="77777777" w:rsidR="00BC5B31" w:rsidRPr="00AF5CCC" w:rsidRDefault="00BC5B31" w:rsidP="00BC5B31">
      <w:pPr>
        <w:spacing w:before="60" w:after="300"/>
        <w:jc w:val="center"/>
        <w:rPr>
          <w:rFonts w:ascii="Times New Roman" w:hAnsi="Times New Roman" w:cs="Times New Roman"/>
          <w:b/>
          <w:bCs/>
        </w:rPr>
      </w:pPr>
      <w:r w:rsidRPr="00AF5CCC">
        <w:rPr>
          <w:rFonts w:ascii="Times New Roman" w:hAnsi="Times New Roman" w:cs="Times New Roman"/>
          <w:b/>
          <w:bCs/>
          <w:i/>
          <w:iCs/>
          <w:sz w:val="18"/>
          <w:szCs w:val="18"/>
        </w:rPr>
        <w:t>Fuente: Elaborado por el estudiante de acuerdo con el proyecto.</w:t>
      </w:r>
    </w:p>
    <w:p w14:paraId="115228A5" w14:textId="77777777" w:rsidR="004D7AAA" w:rsidRDefault="004D7AAA">
      <w:pPr>
        <w:rPr>
          <w:rFonts w:ascii="Times New Roman" w:hAnsi="Times New Roman" w:cs="Times New Roman"/>
        </w:rPr>
      </w:pPr>
      <w:r>
        <w:rPr>
          <w:rFonts w:ascii="Times New Roman" w:hAnsi="Times New Roman" w:cs="Times New Roman"/>
        </w:rPr>
        <w:br w:type="page"/>
      </w:r>
    </w:p>
    <w:p w14:paraId="616E7963" w14:textId="56F03082" w:rsidR="00AF5CCC" w:rsidRDefault="00BC5B31" w:rsidP="00AF5CCC">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10.63 evidencia la prueba P-62 </w:t>
      </w:r>
      <w:r w:rsidR="00AF5CCC">
        <w:rPr>
          <w:rFonts w:ascii="Times New Roman" w:hAnsi="Times New Roman" w:cs="Times New Roman"/>
        </w:rPr>
        <w:t xml:space="preserve">del </w:t>
      </w:r>
      <w:r w:rsidRPr="00BC5B31">
        <w:rPr>
          <w:rFonts w:ascii="Times New Roman" w:hAnsi="Times New Roman" w:cs="Times New Roman"/>
        </w:rPr>
        <w:t>CU-59: se verifica que el administrador publica una nueva versión de la encuesta; dentro de una sola transacción se archiva la versión vigente con sus resultados y se insertan la nueva versión y sus preguntas.</w:t>
      </w:r>
      <w:bookmarkStart w:id="566" w:name="_Toc241173242"/>
    </w:p>
    <w:p w14:paraId="24FB163F" w14:textId="3D27A7D0" w:rsidR="00BC5B31" w:rsidRDefault="00BC5B31" w:rsidP="00951820">
      <w:pPr>
        <w:pStyle w:val="Ttulo4"/>
      </w:pPr>
      <w:bookmarkStart w:id="567" w:name="_Toc242041510"/>
      <w:bookmarkStart w:id="568" w:name="_Toc242041982"/>
      <w:r w:rsidRPr="00AF5CCC">
        <w:t xml:space="preserve">Figura 10.63: Prueba P-62 – CU-59 flujo principal: configurando </w:t>
      </w:r>
      <w:bookmarkEnd w:id="566"/>
      <w:r w:rsidR="00AF5CCC" w:rsidRPr="00AF5CCC">
        <w:t>métricas cualitativas</w:t>
      </w:r>
      <w:bookmarkEnd w:id="567"/>
      <w:bookmarkEnd w:id="568"/>
    </w:p>
    <w:p w14:paraId="64AFE353" w14:textId="58925063" w:rsidR="00AF5CCC" w:rsidRPr="00AF5CCC" w:rsidRDefault="00786FD8" w:rsidP="00AF5CCC">
      <w:pPr>
        <w:spacing w:after="240" w:line="360" w:lineRule="auto"/>
        <w:jc w:val="center"/>
        <w:rPr>
          <w:rFonts w:ascii="Times New Roman" w:hAnsi="Times New Roman" w:cs="Times New Roman"/>
          <w:b/>
          <w:bCs/>
        </w:rPr>
      </w:pPr>
      <w:r>
        <w:rPr>
          <w:noProof/>
        </w:rPr>
        <w:drawing>
          <wp:inline distT="0" distB="0" distL="0" distR="0" wp14:anchorId="232E9745" wp14:editId="210AEA6F">
            <wp:extent cx="5971540" cy="4055745"/>
            <wp:effectExtent l="0" t="0" r="0" b="1905"/>
            <wp:docPr id="1462715452"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5971540" cy="4055745"/>
                    </a:xfrm>
                    <a:prstGeom prst="rect">
                      <a:avLst/>
                    </a:prstGeom>
                    <a:noFill/>
                    <a:ln>
                      <a:noFill/>
                    </a:ln>
                  </pic:spPr>
                </pic:pic>
              </a:graphicData>
            </a:graphic>
          </wp:inline>
        </w:drawing>
      </w:r>
    </w:p>
    <w:p w14:paraId="0A1D9032" w14:textId="77777777" w:rsidR="00BC5B31" w:rsidRPr="004D7AAA" w:rsidRDefault="00BC5B31" w:rsidP="00BC5B31">
      <w:pPr>
        <w:spacing w:before="60" w:after="300"/>
        <w:jc w:val="center"/>
        <w:rPr>
          <w:rFonts w:ascii="Times New Roman" w:hAnsi="Times New Roman" w:cs="Times New Roman"/>
          <w:b/>
          <w:bCs/>
        </w:rPr>
      </w:pPr>
      <w:r w:rsidRPr="004D7AAA">
        <w:rPr>
          <w:rFonts w:ascii="Times New Roman" w:hAnsi="Times New Roman" w:cs="Times New Roman"/>
          <w:b/>
          <w:bCs/>
          <w:i/>
          <w:iCs/>
          <w:sz w:val="18"/>
          <w:szCs w:val="18"/>
        </w:rPr>
        <w:t>Fuente: Elaborado por el estudiante de acuerdo con el proyecto.</w:t>
      </w:r>
    </w:p>
    <w:p w14:paraId="213FE0C6" w14:textId="77777777" w:rsidR="004D7AAA" w:rsidRPr="004D7AAA" w:rsidRDefault="004D7AAA">
      <w:pPr>
        <w:rPr>
          <w:rFonts w:ascii="Times New Roman" w:hAnsi="Times New Roman" w:cs="Times New Roman"/>
          <w:b/>
          <w:bCs/>
        </w:rPr>
      </w:pPr>
      <w:r w:rsidRPr="004D7AAA">
        <w:rPr>
          <w:rFonts w:ascii="Times New Roman" w:hAnsi="Times New Roman" w:cs="Times New Roman"/>
          <w:b/>
          <w:bCs/>
        </w:rPr>
        <w:br w:type="page"/>
      </w:r>
    </w:p>
    <w:p w14:paraId="2B319127" w14:textId="5E111B67"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10.64 evidencia la prueba P-63 </w:t>
      </w:r>
      <w:r w:rsidR="00AF5CCC">
        <w:rPr>
          <w:rFonts w:ascii="Times New Roman" w:hAnsi="Times New Roman" w:cs="Times New Roman"/>
        </w:rPr>
        <w:t xml:space="preserve">del </w:t>
      </w:r>
      <w:r w:rsidRPr="00BC5B31">
        <w:rPr>
          <w:rFonts w:ascii="Times New Roman" w:hAnsi="Times New Roman" w:cs="Times New Roman"/>
        </w:rPr>
        <w:t>CU-59: se verifica que el controlador detecta una pregunta vacía o con caracteres no permitidos y rechaza la publicación.</w:t>
      </w:r>
    </w:p>
    <w:p w14:paraId="279A477B" w14:textId="77777777" w:rsidR="00BC5B31" w:rsidRDefault="00BC5B31" w:rsidP="00951820">
      <w:pPr>
        <w:pStyle w:val="Ttulo4"/>
      </w:pPr>
      <w:bookmarkStart w:id="569" w:name="_Toc241173243"/>
      <w:bookmarkStart w:id="570" w:name="_Toc242041511"/>
      <w:bookmarkStart w:id="571" w:name="_Toc242041983"/>
      <w:r w:rsidRPr="004D7AAA">
        <w:t>Figura 10.64: Prueba P-63 – CU-59 excepción: caracteres inválidos</w:t>
      </w:r>
      <w:bookmarkEnd w:id="569"/>
      <w:bookmarkEnd w:id="570"/>
      <w:bookmarkEnd w:id="571"/>
    </w:p>
    <w:p w14:paraId="0841F33C" w14:textId="2FC387DA" w:rsidR="004D7AAA" w:rsidRPr="004D7AAA" w:rsidRDefault="00786FD8" w:rsidP="004D7AAA">
      <w:pPr>
        <w:jc w:val="center"/>
        <w:rPr>
          <w:rFonts w:ascii="Times New Roman" w:hAnsi="Times New Roman" w:cs="Times New Roman"/>
          <w:b/>
          <w:bCs/>
          <w:sz w:val="18"/>
          <w:szCs w:val="18"/>
        </w:rPr>
      </w:pPr>
      <w:r>
        <w:rPr>
          <w:noProof/>
        </w:rPr>
        <w:drawing>
          <wp:inline distT="0" distB="0" distL="0" distR="0" wp14:anchorId="6C77904E" wp14:editId="35D755FF">
            <wp:extent cx="5971540" cy="166370"/>
            <wp:effectExtent l="0" t="0" r="0" b="5080"/>
            <wp:docPr id="1348020580"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5971540" cy="166370"/>
                    </a:xfrm>
                    <a:prstGeom prst="rect">
                      <a:avLst/>
                    </a:prstGeom>
                    <a:noFill/>
                    <a:ln>
                      <a:noFill/>
                    </a:ln>
                  </pic:spPr>
                </pic:pic>
              </a:graphicData>
            </a:graphic>
          </wp:inline>
        </w:drawing>
      </w:r>
    </w:p>
    <w:p w14:paraId="117646F9" w14:textId="77777777" w:rsidR="00BC5B31" w:rsidRPr="004D7AAA" w:rsidRDefault="00BC5B31" w:rsidP="00BC5B31">
      <w:pPr>
        <w:spacing w:before="60" w:after="300"/>
        <w:jc w:val="center"/>
        <w:rPr>
          <w:rFonts w:ascii="Times New Roman" w:hAnsi="Times New Roman" w:cs="Times New Roman"/>
          <w:b/>
          <w:bCs/>
        </w:rPr>
      </w:pPr>
      <w:r w:rsidRPr="004D7AAA">
        <w:rPr>
          <w:rFonts w:ascii="Times New Roman" w:hAnsi="Times New Roman" w:cs="Times New Roman"/>
          <w:b/>
          <w:bCs/>
          <w:i/>
          <w:iCs/>
          <w:sz w:val="18"/>
          <w:szCs w:val="18"/>
        </w:rPr>
        <w:t>Fuente: Elaborado por el estudiante de acuerdo con el proyecto.</w:t>
      </w:r>
    </w:p>
    <w:p w14:paraId="2B7478AA" w14:textId="77777777" w:rsidR="004D7AAA" w:rsidRDefault="004D7AAA">
      <w:pPr>
        <w:rPr>
          <w:rFonts w:ascii="Times New Roman" w:hAnsi="Times New Roman" w:cs="Times New Roman"/>
        </w:rPr>
      </w:pPr>
      <w:r>
        <w:rPr>
          <w:rFonts w:ascii="Times New Roman" w:hAnsi="Times New Roman" w:cs="Times New Roman"/>
        </w:rPr>
        <w:br w:type="page"/>
      </w:r>
    </w:p>
    <w:p w14:paraId="018D8378" w14:textId="1000C412"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10.65 evidencia la prueba P-64 </w:t>
      </w:r>
      <w:r w:rsidR="00AF5CCC">
        <w:rPr>
          <w:rFonts w:ascii="Times New Roman" w:hAnsi="Times New Roman" w:cs="Times New Roman"/>
        </w:rPr>
        <w:t xml:space="preserve">del </w:t>
      </w:r>
      <w:r w:rsidRPr="00BC5B31">
        <w:rPr>
          <w:rFonts w:ascii="Times New Roman" w:hAnsi="Times New Roman" w:cs="Times New Roman"/>
        </w:rPr>
        <w:t>CU-62: se verifica que el administrador actualiza las competencias de un técnico; el controlador reemplaza sus registros en la tabla asociativa, verifica que todas las categorías activas tengan cobertura y solicita al motor de asignación del Incremento II que recalibre sus reglas.</w:t>
      </w:r>
    </w:p>
    <w:p w14:paraId="2CF9513C" w14:textId="77777777" w:rsidR="00BC5B31" w:rsidRDefault="00BC5B31" w:rsidP="00951820">
      <w:pPr>
        <w:pStyle w:val="Ttulo4"/>
      </w:pPr>
      <w:bookmarkStart w:id="572" w:name="_Toc241173244"/>
      <w:bookmarkStart w:id="573" w:name="_Toc242041512"/>
      <w:bookmarkStart w:id="574" w:name="_Toc242041984"/>
      <w:r w:rsidRPr="004D7AAA">
        <w:t>Figura 10.65: Prueba P-64 – CU-62 flujo principal: manteniendo la matriz de competencias</w:t>
      </w:r>
      <w:bookmarkEnd w:id="572"/>
      <w:bookmarkEnd w:id="573"/>
      <w:bookmarkEnd w:id="574"/>
    </w:p>
    <w:p w14:paraId="4DE02FCD" w14:textId="174CA11E" w:rsidR="004D7AAA" w:rsidRPr="004D7AAA" w:rsidRDefault="00786FD8" w:rsidP="004D7AAA">
      <w:pPr>
        <w:jc w:val="center"/>
        <w:rPr>
          <w:rFonts w:ascii="Times New Roman" w:hAnsi="Times New Roman" w:cs="Times New Roman"/>
          <w:b/>
          <w:bCs/>
          <w:sz w:val="18"/>
          <w:szCs w:val="18"/>
        </w:rPr>
      </w:pPr>
      <w:r>
        <w:rPr>
          <w:noProof/>
        </w:rPr>
        <w:drawing>
          <wp:inline distT="0" distB="0" distL="0" distR="0" wp14:anchorId="6FE0104A" wp14:editId="17947849">
            <wp:extent cx="5971540" cy="3346450"/>
            <wp:effectExtent l="0" t="0" r="0" b="6350"/>
            <wp:docPr id="2123146642"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5971540" cy="3346450"/>
                    </a:xfrm>
                    <a:prstGeom prst="rect">
                      <a:avLst/>
                    </a:prstGeom>
                    <a:noFill/>
                    <a:ln>
                      <a:noFill/>
                    </a:ln>
                  </pic:spPr>
                </pic:pic>
              </a:graphicData>
            </a:graphic>
          </wp:inline>
        </w:drawing>
      </w:r>
    </w:p>
    <w:p w14:paraId="7BC39459" w14:textId="77777777" w:rsidR="00BC5B31" w:rsidRPr="004D7AAA" w:rsidRDefault="00BC5B31" w:rsidP="00BC5B31">
      <w:pPr>
        <w:spacing w:before="60" w:after="300"/>
        <w:jc w:val="center"/>
        <w:rPr>
          <w:rFonts w:ascii="Times New Roman" w:hAnsi="Times New Roman" w:cs="Times New Roman"/>
          <w:b/>
          <w:bCs/>
        </w:rPr>
      </w:pPr>
      <w:r w:rsidRPr="004D7AAA">
        <w:rPr>
          <w:rFonts w:ascii="Times New Roman" w:hAnsi="Times New Roman" w:cs="Times New Roman"/>
          <w:b/>
          <w:bCs/>
          <w:i/>
          <w:iCs/>
          <w:sz w:val="18"/>
          <w:szCs w:val="18"/>
        </w:rPr>
        <w:t>Fuente: Elaborado por el estudiante de acuerdo con el proyecto.</w:t>
      </w:r>
    </w:p>
    <w:p w14:paraId="494CD6B2" w14:textId="77777777" w:rsidR="004D7AAA" w:rsidRDefault="004D7AAA">
      <w:pPr>
        <w:rPr>
          <w:rFonts w:ascii="Times New Roman" w:hAnsi="Times New Roman" w:cs="Times New Roman"/>
        </w:rPr>
      </w:pPr>
      <w:r>
        <w:rPr>
          <w:rFonts w:ascii="Times New Roman" w:hAnsi="Times New Roman" w:cs="Times New Roman"/>
        </w:rPr>
        <w:br w:type="page"/>
      </w:r>
    </w:p>
    <w:p w14:paraId="191F099A" w14:textId="48398C4C"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La Figura 10.66 evidencia la prueba P-65</w:t>
      </w:r>
      <w:r w:rsidR="00AF5CCC">
        <w:rPr>
          <w:rFonts w:ascii="Times New Roman" w:hAnsi="Times New Roman" w:cs="Times New Roman"/>
        </w:rPr>
        <w:t xml:space="preserve"> del </w:t>
      </w:r>
      <w:r w:rsidRPr="00BC5B31">
        <w:rPr>
          <w:rFonts w:ascii="Times New Roman" w:hAnsi="Times New Roman" w:cs="Times New Roman"/>
        </w:rPr>
        <w:t xml:space="preserve">CU-62: se verifica </w:t>
      </w:r>
      <w:r w:rsidR="004D7AAA" w:rsidRPr="00BC5B31">
        <w:rPr>
          <w:rFonts w:ascii="Times New Roman" w:hAnsi="Times New Roman" w:cs="Times New Roman"/>
        </w:rPr>
        <w:t>que,</w:t>
      </w:r>
      <w:r w:rsidRPr="00BC5B31">
        <w:rPr>
          <w:rFonts w:ascii="Times New Roman" w:hAnsi="Times New Roman" w:cs="Times New Roman"/>
        </w:rPr>
        <w:t xml:space="preserve"> al dejar al técnico sin especialidades, la vista advierte que quedará fuera de la asignación automática y solo guarda tras la confirmación explícita.</w:t>
      </w:r>
    </w:p>
    <w:p w14:paraId="56C028BE" w14:textId="77777777" w:rsidR="00BC5B31" w:rsidRPr="004D7AAA" w:rsidRDefault="00BC5B31" w:rsidP="00951820">
      <w:pPr>
        <w:pStyle w:val="Ttulo4"/>
      </w:pPr>
      <w:bookmarkStart w:id="575" w:name="_Toc241173245"/>
      <w:bookmarkStart w:id="576" w:name="_Toc242041513"/>
      <w:bookmarkStart w:id="577" w:name="_Toc242041985"/>
      <w:r w:rsidRPr="004D7AAA">
        <w:t>Figura 10.66: Prueba P-65 – CU-62 excepción: técnico sin especialidades</w:t>
      </w:r>
      <w:bookmarkEnd w:id="575"/>
      <w:bookmarkEnd w:id="576"/>
      <w:bookmarkEnd w:id="577"/>
    </w:p>
    <w:p w14:paraId="60A759D0" w14:textId="582CF4E4" w:rsidR="004D7AAA" w:rsidRPr="004D7AAA" w:rsidRDefault="00786FD8" w:rsidP="004D7AAA">
      <w:pPr>
        <w:rPr>
          <w:lang w:eastAsia="en-US"/>
        </w:rPr>
      </w:pPr>
      <w:r>
        <w:rPr>
          <w:noProof/>
        </w:rPr>
        <w:drawing>
          <wp:inline distT="0" distB="0" distL="0" distR="0" wp14:anchorId="3F7A7531" wp14:editId="44875A00">
            <wp:extent cx="5971540" cy="3346450"/>
            <wp:effectExtent l="0" t="0" r="0" b="6350"/>
            <wp:docPr id="98011530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5971540" cy="3346450"/>
                    </a:xfrm>
                    <a:prstGeom prst="rect">
                      <a:avLst/>
                    </a:prstGeom>
                    <a:noFill/>
                    <a:ln>
                      <a:noFill/>
                    </a:ln>
                  </pic:spPr>
                </pic:pic>
              </a:graphicData>
            </a:graphic>
          </wp:inline>
        </w:drawing>
      </w:r>
    </w:p>
    <w:p w14:paraId="3D54465B" w14:textId="77777777" w:rsidR="00BC5B31" w:rsidRPr="004D7AAA" w:rsidRDefault="00BC5B31" w:rsidP="00BC5B31">
      <w:pPr>
        <w:spacing w:before="60" w:after="300"/>
        <w:jc w:val="center"/>
        <w:rPr>
          <w:rFonts w:ascii="Times New Roman" w:hAnsi="Times New Roman" w:cs="Times New Roman"/>
          <w:b/>
          <w:bCs/>
        </w:rPr>
      </w:pPr>
      <w:r w:rsidRPr="004D7AAA">
        <w:rPr>
          <w:rFonts w:ascii="Times New Roman" w:hAnsi="Times New Roman" w:cs="Times New Roman"/>
          <w:b/>
          <w:bCs/>
          <w:i/>
          <w:iCs/>
          <w:sz w:val="18"/>
          <w:szCs w:val="18"/>
        </w:rPr>
        <w:t>Fuente: Elaborado por el estudiante de acuerdo con el proyecto.</w:t>
      </w:r>
    </w:p>
    <w:p w14:paraId="495E2744" w14:textId="77777777" w:rsidR="004D7AAA" w:rsidRDefault="004D7AAA">
      <w:pPr>
        <w:rPr>
          <w:rFonts w:ascii="Times New Roman" w:hAnsi="Times New Roman" w:cs="Times New Roman"/>
        </w:rPr>
      </w:pPr>
      <w:r>
        <w:rPr>
          <w:rFonts w:ascii="Times New Roman" w:hAnsi="Times New Roman" w:cs="Times New Roman"/>
        </w:rPr>
        <w:br w:type="page"/>
      </w:r>
    </w:p>
    <w:p w14:paraId="651BE87F" w14:textId="53FE60DE"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10.67 evidencia la prueba P-66 </w:t>
      </w:r>
      <w:r w:rsidR="00AF5CCC">
        <w:rPr>
          <w:rFonts w:ascii="Times New Roman" w:hAnsi="Times New Roman" w:cs="Times New Roman"/>
        </w:rPr>
        <w:t xml:space="preserve">del </w:t>
      </w:r>
      <w:r w:rsidRPr="00BC5B31">
        <w:rPr>
          <w:rFonts w:ascii="Times New Roman" w:hAnsi="Times New Roman" w:cs="Times New Roman"/>
        </w:rPr>
        <w:t>CU-63: se verifica que el técnico registra el inicio del traslado y luego su llegada escaneando el QR del área (componente del Incremento II); el controlador verifica que la ubicación coincida con la del ticket, calcula los minutos y los persiste.</w:t>
      </w:r>
    </w:p>
    <w:p w14:paraId="7AB34F5D" w14:textId="77777777" w:rsidR="00BC5B31" w:rsidRDefault="00BC5B31" w:rsidP="00951820">
      <w:pPr>
        <w:pStyle w:val="Ttulo4"/>
      </w:pPr>
      <w:bookmarkStart w:id="578" w:name="_Toc241173246"/>
      <w:bookmarkStart w:id="579" w:name="_Toc242041514"/>
      <w:bookmarkStart w:id="580" w:name="_Toc242041986"/>
      <w:r w:rsidRPr="004D7AAA">
        <w:t>Figura 10.67: Prueba P-66 – CU-63 flujo principal: controlando tiempos de desplazamiento físico</w:t>
      </w:r>
      <w:bookmarkEnd w:id="578"/>
      <w:bookmarkEnd w:id="579"/>
      <w:bookmarkEnd w:id="580"/>
    </w:p>
    <w:p w14:paraId="63604CFE" w14:textId="01BEC5C3" w:rsidR="004D7AAA" w:rsidRPr="004D7AAA" w:rsidRDefault="00786FD8" w:rsidP="004D7AAA">
      <w:pPr>
        <w:jc w:val="center"/>
        <w:rPr>
          <w:rFonts w:ascii="Times New Roman" w:hAnsi="Times New Roman" w:cs="Times New Roman"/>
          <w:b/>
          <w:bCs/>
          <w:sz w:val="18"/>
          <w:szCs w:val="18"/>
        </w:rPr>
      </w:pPr>
      <w:r>
        <w:rPr>
          <w:noProof/>
        </w:rPr>
        <w:drawing>
          <wp:inline distT="0" distB="0" distL="0" distR="0" wp14:anchorId="53192DF1" wp14:editId="0101FE59">
            <wp:extent cx="5971540" cy="3569970"/>
            <wp:effectExtent l="0" t="0" r="0" b="0"/>
            <wp:docPr id="192369261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5971540" cy="3569970"/>
                    </a:xfrm>
                    <a:prstGeom prst="rect">
                      <a:avLst/>
                    </a:prstGeom>
                    <a:noFill/>
                    <a:ln>
                      <a:noFill/>
                    </a:ln>
                  </pic:spPr>
                </pic:pic>
              </a:graphicData>
            </a:graphic>
          </wp:inline>
        </w:drawing>
      </w:r>
    </w:p>
    <w:p w14:paraId="73499288" w14:textId="77777777" w:rsidR="00BC5B31" w:rsidRPr="004D7AAA" w:rsidRDefault="00BC5B31" w:rsidP="00BC5B31">
      <w:pPr>
        <w:spacing w:before="60" w:after="300"/>
        <w:jc w:val="center"/>
        <w:rPr>
          <w:rFonts w:ascii="Times New Roman" w:hAnsi="Times New Roman" w:cs="Times New Roman"/>
          <w:b/>
          <w:bCs/>
        </w:rPr>
      </w:pPr>
      <w:r w:rsidRPr="004D7AAA">
        <w:rPr>
          <w:rFonts w:ascii="Times New Roman" w:hAnsi="Times New Roman" w:cs="Times New Roman"/>
          <w:b/>
          <w:bCs/>
          <w:i/>
          <w:iCs/>
          <w:sz w:val="18"/>
          <w:szCs w:val="18"/>
        </w:rPr>
        <w:t>Fuente: Elaborado por el estudiante de acuerdo con el proyecto.</w:t>
      </w:r>
    </w:p>
    <w:p w14:paraId="688760D1" w14:textId="1E00FD0F" w:rsidR="00BC5B31" w:rsidRPr="004D7AAA" w:rsidRDefault="004D7AAA" w:rsidP="00AF5CCC">
      <w:pPr>
        <w:spacing w:line="360" w:lineRule="auto"/>
        <w:jc w:val="both"/>
        <w:rPr>
          <w:rFonts w:ascii="Times New Roman" w:hAnsi="Times New Roman" w:cs="Times New Roman"/>
        </w:rPr>
      </w:pPr>
      <w:r>
        <w:rPr>
          <w:rFonts w:ascii="Times New Roman" w:hAnsi="Times New Roman" w:cs="Times New Roman"/>
        </w:rPr>
        <w:br w:type="page"/>
      </w:r>
      <w:r w:rsidR="00BC5B31" w:rsidRPr="00AF5CCC">
        <w:rPr>
          <w:rFonts w:ascii="Times New Roman" w:hAnsi="Times New Roman" w:cs="Times New Roman"/>
        </w:rPr>
        <w:lastRenderedPageBreak/>
        <w:t xml:space="preserve">La Figura 10.68 evidencia la prueba P-67 </w:t>
      </w:r>
      <w:r w:rsidR="00AF5CCC">
        <w:rPr>
          <w:rFonts w:ascii="Times New Roman" w:hAnsi="Times New Roman" w:cs="Times New Roman"/>
        </w:rPr>
        <w:t xml:space="preserve">del </w:t>
      </w:r>
      <w:r w:rsidR="00BC5B31" w:rsidRPr="00AF5CCC">
        <w:rPr>
          <w:rFonts w:ascii="Times New Roman" w:hAnsi="Times New Roman" w:cs="Times New Roman"/>
        </w:rPr>
        <w:t>CU-63: se verifica que el área escaneada no coincide con la del ticket; la marcación se guarda como observada y se alerta la inconsistencia.</w:t>
      </w:r>
    </w:p>
    <w:p w14:paraId="2C9A240B" w14:textId="77777777" w:rsidR="00BC5B31" w:rsidRPr="004D7AAA" w:rsidRDefault="00BC5B31" w:rsidP="00951820">
      <w:pPr>
        <w:pStyle w:val="Ttulo4"/>
      </w:pPr>
      <w:bookmarkStart w:id="581" w:name="_Toc241173247"/>
      <w:bookmarkStart w:id="582" w:name="_Toc242041515"/>
      <w:bookmarkStart w:id="583" w:name="_Toc242041987"/>
      <w:r w:rsidRPr="004D7AAA">
        <w:t>Figura 10.68: Prueba P-67 – CU-63 excepción: marcación fuera de rango</w:t>
      </w:r>
      <w:bookmarkEnd w:id="581"/>
      <w:bookmarkEnd w:id="582"/>
      <w:bookmarkEnd w:id="583"/>
    </w:p>
    <w:p w14:paraId="61335535" w14:textId="3A5A7B8F" w:rsidR="004D7AAA" w:rsidRPr="004D7AAA" w:rsidRDefault="00786FD8" w:rsidP="004D7AAA">
      <w:pPr>
        <w:jc w:val="center"/>
        <w:rPr>
          <w:rFonts w:ascii="Times New Roman" w:hAnsi="Times New Roman" w:cs="Times New Roman"/>
          <w:b/>
          <w:bCs/>
          <w:sz w:val="18"/>
          <w:szCs w:val="18"/>
        </w:rPr>
      </w:pPr>
      <w:r>
        <w:rPr>
          <w:noProof/>
        </w:rPr>
        <w:drawing>
          <wp:inline distT="0" distB="0" distL="0" distR="0" wp14:anchorId="6E82567B" wp14:editId="43A3E12B">
            <wp:extent cx="5971540" cy="4764405"/>
            <wp:effectExtent l="0" t="0" r="0" b="0"/>
            <wp:docPr id="201285794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5971540" cy="4764405"/>
                    </a:xfrm>
                    <a:prstGeom prst="rect">
                      <a:avLst/>
                    </a:prstGeom>
                    <a:noFill/>
                    <a:ln>
                      <a:noFill/>
                    </a:ln>
                  </pic:spPr>
                </pic:pic>
              </a:graphicData>
            </a:graphic>
          </wp:inline>
        </w:drawing>
      </w:r>
    </w:p>
    <w:p w14:paraId="1D821821" w14:textId="77777777" w:rsidR="00BC5B31" w:rsidRPr="004D7AAA" w:rsidRDefault="00BC5B31" w:rsidP="004D7AAA">
      <w:pPr>
        <w:spacing w:before="60" w:after="300"/>
        <w:jc w:val="center"/>
        <w:rPr>
          <w:rFonts w:ascii="Times New Roman" w:hAnsi="Times New Roman" w:cs="Times New Roman"/>
          <w:b/>
          <w:bCs/>
          <w:sz w:val="18"/>
          <w:szCs w:val="18"/>
        </w:rPr>
      </w:pPr>
      <w:r w:rsidRPr="004D7AAA">
        <w:rPr>
          <w:rFonts w:ascii="Times New Roman" w:hAnsi="Times New Roman" w:cs="Times New Roman"/>
          <w:b/>
          <w:bCs/>
          <w:i/>
          <w:iCs/>
          <w:sz w:val="18"/>
          <w:szCs w:val="18"/>
        </w:rPr>
        <w:t>Fuente: Elaborado por el estudiante de acuerdo con el proyecto.</w:t>
      </w:r>
    </w:p>
    <w:p w14:paraId="1C4E0D7E" w14:textId="77777777" w:rsidR="004D7AAA" w:rsidRDefault="004D7AAA">
      <w:pPr>
        <w:rPr>
          <w:rFonts w:ascii="Times New Roman" w:hAnsi="Times New Roman" w:cs="Times New Roman"/>
        </w:rPr>
      </w:pPr>
      <w:r>
        <w:rPr>
          <w:rFonts w:ascii="Times New Roman" w:hAnsi="Times New Roman" w:cs="Times New Roman"/>
        </w:rPr>
        <w:br w:type="page"/>
      </w:r>
    </w:p>
    <w:p w14:paraId="22E45945" w14:textId="1C29C3FA"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10.69 evidencia la prueba P-68 </w:t>
      </w:r>
      <w:r w:rsidR="00AF5CCC">
        <w:rPr>
          <w:rFonts w:ascii="Times New Roman" w:hAnsi="Times New Roman" w:cs="Times New Roman"/>
        </w:rPr>
        <w:t xml:space="preserve">del </w:t>
      </w:r>
      <w:r w:rsidRPr="00BC5B31">
        <w:rPr>
          <w:rFonts w:ascii="Times New Roman" w:hAnsi="Times New Roman" w:cs="Times New Roman"/>
        </w:rPr>
        <w:t xml:space="preserve">CU-65: se verifica que el administrador abre el panel; el controlador calcula la carga de tickets en proceso de cada técnico y la vista se suscribe a un canal </w:t>
      </w:r>
      <w:proofErr w:type="spellStart"/>
      <w:r w:rsidRPr="00BC5B31">
        <w:rPr>
          <w:rFonts w:ascii="Times New Roman" w:hAnsi="Times New Roman" w:cs="Times New Roman"/>
        </w:rPr>
        <w:t>WebSocket</w:t>
      </w:r>
      <w:proofErr w:type="spellEnd"/>
      <w:r w:rsidRPr="00BC5B31">
        <w:rPr>
          <w:rFonts w:ascii="Times New Roman" w:hAnsi="Times New Roman" w:cs="Times New Roman"/>
        </w:rPr>
        <w:t xml:space="preserve"> que le envía actualizaciones cada 15 segundos para refrescar los indicadores de saturación.</w:t>
      </w:r>
    </w:p>
    <w:p w14:paraId="2D417725" w14:textId="77777777" w:rsidR="00BC5B31" w:rsidRDefault="00BC5B31" w:rsidP="00951820">
      <w:pPr>
        <w:pStyle w:val="Ttulo4"/>
      </w:pPr>
      <w:bookmarkStart w:id="584" w:name="_Toc241173248"/>
      <w:bookmarkStart w:id="585" w:name="_Toc242041516"/>
      <w:bookmarkStart w:id="586" w:name="_Toc242041988"/>
      <w:r w:rsidRPr="004D7AAA">
        <w:t>Figura 10.69: Prueba P-68 – CU-65 flujo principal: monitoreando la disponibilidad de personal en vivo</w:t>
      </w:r>
      <w:bookmarkEnd w:id="584"/>
      <w:bookmarkEnd w:id="585"/>
      <w:bookmarkEnd w:id="586"/>
    </w:p>
    <w:p w14:paraId="7A0694E7" w14:textId="1E16CCBB" w:rsidR="004D7AAA" w:rsidRPr="004D7AAA" w:rsidRDefault="00786FD8" w:rsidP="004D7AAA">
      <w:pPr>
        <w:jc w:val="center"/>
        <w:rPr>
          <w:rFonts w:ascii="Times New Roman" w:hAnsi="Times New Roman" w:cs="Times New Roman"/>
          <w:b/>
          <w:bCs/>
          <w:sz w:val="18"/>
          <w:szCs w:val="18"/>
        </w:rPr>
      </w:pPr>
      <w:r>
        <w:rPr>
          <w:noProof/>
        </w:rPr>
        <w:drawing>
          <wp:inline distT="0" distB="0" distL="0" distR="0" wp14:anchorId="3E54D44C" wp14:editId="546F0F1E">
            <wp:extent cx="5971540" cy="2936240"/>
            <wp:effectExtent l="0" t="0" r="0" b="0"/>
            <wp:docPr id="1619204586"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5971540" cy="2936240"/>
                    </a:xfrm>
                    <a:prstGeom prst="rect">
                      <a:avLst/>
                    </a:prstGeom>
                    <a:noFill/>
                    <a:ln>
                      <a:noFill/>
                    </a:ln>
                  </pic:spPr>
                </pic:pic>
              </a:graphicData>
            </a:graphic>
          </wp:inline>
        </w:drawing>
      </w:r>
    </w:p>
    <w:p w14:paraId="1D906130" w14:textId="77777777" w:rsidR="00BC5B31" w:rsidRPr="004D7AAA" w:rsidRDefault="00BC5B31" w:rsidP="004D7AAA">
      <w:pPr>
        <w:jc w:val="center"/>
        <w:rPr>
          <w:rFonts w:ascii="Times New Roman" w:hAnsi="Times New Roman" w:cs="Times New Roman"/>
          <w:b/>
          <w:bCs/>
          <w:sz w:val="18"/>
          <w:szCs w:val="18"/>
        </w:rPr>
      </w:pPr>
      <w:r w:rsidRPr="004D7AAA">
        <w:rPr>
          <w:rFonts w:ascii="Times New Roman" w:hAnsi="Times New Roman" w:cs="Times New Roman"/>
          <w:b/>
          <w:bCs/>
          <w:i/>
          <w:iCs/>
          <w:sz w:val="18"/>
          <w:szCs w:val="18"/>
        </w:rPr>
        <w:t>Fuente: Elaborado por el estudiante de acuerdo con el proyecto.</w:t>
      </w:r>
    </w:p>
    <w:p w14:paraId="34352067" w14:textId="77777777" w:rsidR="004D7AAA" w:rsidRDefault="004D7AAA">
      <w:pPr>
        <w:rPr>
          <w:rFonts w:ascii="Times New Roman" w:hAnsi="Times New Roman" w:cs="Times New Roman"/>
        </w:rPr>
      </w:pPr>
      <w:r>
        <w:rPr>
          <w:rFonts w:ascii="Times New Roman" w:hAnsi="Times New Roman" w:cs="Times New Roman"/>
        </w:rPr>
        <w:br w:type="page"/>
      </w:r>
    </w:p>
    <w:p w14:paraId="46ED3D69" w14:textId="4BEF4A96" w:rsidR="00BC5B31" w:rsidRPr="00BC5B31" w:rsidRDefault="00BC5B31" w:rsidP="00BC5B31">
      <w:pPr>
        <w:spacing w:after="240" w:line="360" w:lineRule="auto"/>
        <w:jc w:val="both"/>
        <w:rPr>
          <w:rFonts w:ascii="Times New Roman" w:hAnsi="Times New Roman" w:cs="Times New Roman"/>
        </w:rPr>
      </w:pPr>
      <w:r w:rsidRPr="00BC5B31">
        <w:rPr>
          <w:rFonts w:ascii="Times New Roman" w:hAnsi="Times New Roman" w:cs="Times New Roman"/>
        </w:rPr>
        <w:lastRenderedPageBreak/>
        <w:t xml:space="preserve">La Figura 10.70 evidencia la prueba P-69 </w:t>
      </w:r>
      <w:r w:rsidR="00951820">
        <w:rPr>
          <w:rFonts w:ascii="Times New Roman" w:hAnsi="Times New Roman" w:cs="Times New Roman"/>
        </w:rPr>
        <w:t xml:space="preserve">del </w:t>
      </w:r>
      <w:r w:rsidRPr="00BC5B31">
        <w:rPr>
          <w:rFonts w:ascii="Times New Roman" w:hAnsi="Times New Roman" w:cs="Times New Roman"/>
        </w:rPr>
        <w:t>CU-65: se verifica que se pierde la conexión en tiempo real; la vista conserva el último estado válido indicando su hora y reintenta la conexión.</w:t>
      </w:r>
    </w:p>
    <w:p w14:paraId="1659D038" w14:textId="77777777" w:rsidR="00BC5B31" w:rsidRDefault="00BC5B31" w:rsidP="00951820">
      <w:pPr>
        <w:pStyle w:val="Ttulo4"/>
      </w:pPr>
      <w:bookmarkStart w:id="587" w:name="_Toc241173249"/>
      <w:bookmarkStart w:id="588" w:name="_Toc242041517"/>
      <w:bookmarkStart w:id="589" w:name="_Toc242041989"/>
      <w:r w:rsidRPr="004D7AAA">
        <w:t>Figura 10.70: Prueba P-69 – CU-65 excepción: fallo de sincronización</w:t>
      </w:r>
      <w:bookmarkEnd w:id="587"/>
      <w:bookmarkEnd w:id="588"/>
      <w:bookmarkEnd w:id="589"/>
    </w:p>
    <w:p w14:paraId="3B787272" w14:textId="6FA5F576" w:rsidR="004D7AAA" w:rsidRPr="004D7AAA" w:rsidRDefault="00786FD8" w:rsidP="00BC5B31">
      <w:pPr>
        <w:jc w:val="center"/>
        <w:rPr>
          <w:rFonts w:ascii="Times New Roman" w:hAnsi="Times New Roman" w:cs="Times New Roman"/>
          <w:b/>
          <w:bCs/>
          <w:sz w:val="18"/>
          <w:szCs w:val="18"/>
        </w:rPr>
      </w:pPr>
      <w:r>
        <w:rPr>
          <w:noProof/>
        </w:rPr>
        <w:drawing>
          <wp:inline distT="0" distB="0" distL="0" distR="0" wp14:anchorId="422A0AFD" wp14:editId="4D1908AF">
            <wp:extent cx="5971540" cy="2936240"/>
            <wp:effectExtent l="0" t="0" r="0" b="0"/>
            <wp:docPr id="331756783"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5971540" cy="2936240"/>
                    </a:xfrm>
                    <a:prstGeom prst="rect">
                      <a:avLst/>
                    </a:prstGeom>
                    <a:noFill/>
                    <a:ln>
                      <a:noFill/>
                    </a:ln>
                  </pic:spPr>
                </pic:pic>
              </a:graphicData>
            </a:graphic>
          </wp:inline>
        </w:drawing>
      </w:r>
    </w:p>
    <w:p w14:paraId="1366E529" w14:textId="77777777" w:rsidR="00BC5B31" w:rsidRPr="004D7AAA" w:rsidRDefault="00BC5B31" w:rsidP="00BC5B31">
      <w:pPr>
        <w:spacing w:before="60" w:after="300"/>
        <w:jc w:val="center"/>
        <w:rPr>
          <w:rFonts w:ascii="Times New Roman" w:hAnsi="Times New Roman" w:cs="Times New Roman"/>
          <w:b/>
          <w:bCs/>
        </w:rPr>
      </w:pPr>
      <w:r w:rsidRPr="004D7AAA">
        <w:rPr>
          <w:rFonts w:ascii="Times New Roman" w:hAnsi="Times New Roman" w:cs="Times New Roman"/>
          <w:b/>
          <w:bCs/>
          <w:i/>
          <w:iCs/>
          <w:sz w:val="18"/>
          <w:szCs w:val="18"/>
        </w:rPr>
        <w:t>Fuente: Elaborado por el estudiante de acuerdo con el proyecto.</w:t>
      </w:r>
    </w:p>
    <w:p w14:paraId="11CC2D98" w14:textId="77777777" w:rsidR="005D3044" w:rsidRPr="005D3044" w:rsidRDefault="005D3044" w:rsidP="005D3044">
      <w:pPr>
        <w:spacing w:after="240" w:line="360" w:lineRule="auto"/>
        <w:jc w:val="center"/>
        <w:rPr>
          <w:rFonts w:ascii="Times New Roman" w:hAnsi="Times New Roman" w:cs="Times New Roman"/>
          <w:b/>
          <w:bCs/>
          <w:sz w:val="18"/>
          <w:szCs w:val="18"/>
        </w:rPr>
      </w:pPr>
    </w:p>
    <w:p w14:paraId="73A499EE" w14:textId="0CB22E95" w:rsidR="00F319FA" w:rsidRDefault="0015522F" w:rsidP="0015522F">
      <w:pPr>
        <w:rPr>
          <w:rFonts w:ascii="Times New Roman" w:hAnsi="Times New Roman" w:cs="Times New Roman"/>
          <w:b/>
          <w:bCs/>
          <w:sz w:val="18"/>
          <w:szCs w:val="18"/>
        </w:rPr>
      </w:pPr>
      <w:r>
        <w:rPr>
          <w:rFonts w:ascii="Times New Roman" w:hAnsi="Times New Roman" w:cs="Times New Roman"/>
          <w:b/>
          <w:bCs/>
          <w:sz w:val="18"/>
          <w:szCs w:val="18"/>
        </w:rPr>
        <w:br w:type="page"/>
      </w:r>
    </w:p>
    <w:p w14:paraId="01EB9C27" w14:textId="6741ADC2" w:rsidR="0015522F" w:rsidRDefault="0015522F" w:rsidP="00951820">
      <w:pPr>
        <w:pStyle w:val="Ttulo2"/>
      </w:pPr>
      <w:r>
        <w:lastRenderedPageBreak/>
        <w:tab/>
      </w:r>
      <w:bookmarkStart w:id="590" w:name="_Toc242040849"/>
      <w:bookmarkStart w:id="591" w:name="_Toc242041746"/>
      <w:r w:rsidRPr="0015522F">
        <w:t>10.7 Pruebas de Integración entre Incrementos</w:t>
      </w:r>
      <w:bookmarkEnd w:id="590"/>
      <w:bookmarkEnd w:id="591"/>
    </w:p>
    <w:p w14:paraId="589C3872" w14:textId="77777777" w:rsidR="0015522F" w:rsidRDefault="0015522F" w:rsidP="0015522F">
      <w:pPr>
        <w:rPr>
          <w:rFonts w:ascii="Times New Roman" w:hAnsi="Times New Roman" w:cs="Times New Roman"/>
          <w:b/>
          <w:bCs/>
        </w:rPr>
      </w:pPr>
    </w:p>
    <w:p w14:paraId="73D7D8A1" w14:textId="77777777" w:rsidR="0015522F" w:rsidRDefault="0015522F" w:rsidP="0015522F">
      <w:pPr>
        <w:spacing w:after="240" w:line="360" w:lineRule="auto"/>
        <w:jc w:val="both"/>
        <w:rPr>
          <w:rFonts w:ascii="Times New Roman" w:hAnsi="Times New Roman" w:cs="Times New Roman"/>
        </w:rPr>
      </w:pPr>
      <w:r w:rsidRPr="0015522F">
        <w:rPr>
          <w:rFonts w:ascii="Times New Roman" w:hAnsi="Times New Roman" w:cs="Times New Roman"/>
        </w:rPr>
        <w:t>Las pruebas de integración verifican que las funcionalidades del Incremento III operen correctamente junto a las de los incrementos anteriores. La Tabla 10.6 describe los seis flujos de extremo a extremo ejecutados.</w:t>
      </w:r>
    </w:p>
    <w:p w14:paraId="7E0806B1" w14:textId="7B3DDF51" w:rsidR="0015522F" w:rsidRDefault="0015522F" w:rsidP="00951820">
      <w:pPr>
        <w:pStyle w:val="Ttulo3"/>
      </w:pPr>
      <w:bookmarkStart w:id="592" w:name="_Toc242041589"/>
      <w:bookmarkStart w:id="593" w:name="_Toc242042069"/>
      <w:r w:rsidRPr="0015522F">
        <w:t>Tabla 10.6: Pruebas de integración entre incrementos</w:t>
      </w:r>
      <w:bookmarkEnd w:id="592"/>
      <w:bookmarkEnd w:id="593"/>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8"/>
        <w:gridCol w:w="2069"/>
        <w:gridCol w:w="2069"/>
        <w:gridCol w:w="3668"/>
        <w:gridCol w:w="942"/>
      </w:tblGrid>
      <w:tr w:rsidR="0015522F" w:rsidRPr="0015522F" w14:paraId="00EE10A4" w14:textId="77777777" w:rsidTr="0015522F">
        <w:trPr>
          <w:tblHeader/>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98E85A" w14:textId="77777777" w:rsidR="0015522F" w:rsidRPr="0015522F" w:rsidRDefault="0015522F" w:rsidP="0015522F">
            <w:pPr>
              <w:jc w:val="center"/>
              <w:rPr>
                <w:rFonts w:ascii="Times New Roman" w:hAnsi="Times New Roman" w:cs="Times New Roman"/>
                <w:sz w:val="18"/>
                <w:szCs w:val="18"/>
              </w:rPr>
            </w:pPr>
            <w:r w:rsidRPr="0015522F">
              <w:rPr>
                <w:rFonts w:ascii="Times New Roman" w:hAnsi="Times New Roman" w:cs="Times New Roman"/>
                <w:b/>
                <w:bCs/>
                <w:sz w:val="18"/>
                <w:szCs w:val="18"/>
              </w:rPr>
              <w:t>ID</w:t>
            </w:r>
          </w:p>
        </w:tc>
        <w:tc>
          <w:tcPr>
            <w:tcW w:w="2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16A3A1" w14:textId="77777777" w:rsidR="0015522F" w:rsidRPr="0015522F" w:rsidRDefault="0015522F" w:rsidP="0015522F">
            <w:pPr>
              <w:jc w:val="center"/>
              <w:rPr>
                <w:rFonts w:ascii="Times New Roman" w:hAnsi="Times New Roman" w:cs="Times New Roman"/>
                <w:sz w:val="18"/>
                <w:szCs w:val="18"/>
              </w:rPr>
            </w:pPr>
            <w:r w:rsidRPr="0015522F">
              <w:rPr>
                <w:rFonts w:ascii="Times New Roman" w:hAnsi="Times New Roman" w:cs="Times New Roman"/>
                <w:b/>
                <w:bCs/>
                <w:sz w:val="18"/>
                <w:szCs w:val="18"/>
              </w:rPr>
              <w:t>Flujo</w:t>
            </w:r>
          </w:p>
        </w:tc>
        <w:tc>
          <w:tcPr>
            <w:tcW w:w="2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9036A6" w14:textId="77777777" w:rsidR="0015522F" w:rsidRPr="0015522F" w:rsidRDefault="0015522F" w:rsidP="0015522F">
            <w:pPr>
              <w:jc w:val="center"/>
              <w:rPr>
                <w:rFonts w:ascii="Times New Roman" w:hAnsi="Times New Roman" w:cs="Times New Roman"/>
                <w:sz w:val="18"/>
                <w:szCs w:val="18"/>
              </w:rPr>
            </w:pPr>
            <w:r w:rsidRPr="0015522F">
              <w:rPr>
                <w:rFonts w:ascii="Times New Roman" w:hAnsi="Times New Roman" w:cs="Times New Roman"/>
                <w:b/>
                <w:bCs/>
                <w:sz w:val="18"/>
                <w:szCs w:val="18"/>
              </w:rPr>
              <w:t>CU involucrados</w:t>
            </w:r>
          </w:p>
        </w:tc>
        <w:tc>
          <w:tcPr>
            <w:tcW w:w="3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8D4C01" w14:textId="77777777" w:rsidR="0015522F" w:rsidRPr="0015522F" w:rsidRDefault="0015522F" w:rsidP="0015522F">
            <w:pPr>
              <w:jc w:val="center"/>
              <w:rPr>
                <w:rFonts w:ascii="Times New Roman" w:hAnsi="Times New Roman" w:cs="Times New Roman"/>
                <w:sz w:val="18"/>
                <w:szCs w:val="18"/>
              </w:rPr>
            </w:pPr>
            <w:r w:rsidRPr="0015522F">
              <w:rPr>
                <w:rFonts w:ascii="Times New Roman" w:hAnsi="Times New Roman" w:cs="Times New Roman"/>
                <w:b/>
                <w:bCs/>
                <w:sz w:val="18"/>
                <w:szCs w:val="18"/>
              </w:rPr>
              <w:t>Resultado esperado y obtenido</w:t>
            </w:r>
          </w:p>
        </w:tc>
        <w:tc>
          <w:tcPr>
            <w:tcW w:w="9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A9AA10" w14:textId="77777777" w:rsidR="0015522F" w:rsidRPr="0015522F" w:rsidRDefault="0015522F" w:rsidP="0015522F">
            <w:pPr>
              <w:jc w:val="center"/>
              <w:rPr>
                <w:rFonts w:ascii="Times New Roman" w:hAnsi="Times New Roman" w:cs="Times New Roman"/>
                <w:sz w:val="18"/>
                <w:szCs w:val="18"/>
              </w:rPr>
            </w:pPr>
            <w:r w:rsidRPr="0015522F">
              <w:rPr>
                <w:rFonts w:ascii="Times New Roman" w:hAnsi="Times New Roman" w:cs="Times New Roman"/>
                <w:b/>
                <w:bCs/>
                <w:sz w:val="18"/>
                <w:szCs w:val="18"/>
              </w:rPr>
              <w:t>Resultado</w:t>
            </w:r>
          </w:p>
        </w:tc>
      </w:tr>
      <w:tr w:rsidR="0015522F" w:rsidRPr="0015522F" w14:paraId="2344595D" w14:textId="77777777" w:rsidTr="0015522F">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011B79"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I-01</w:t>
            </w:r>
          </w:p>
        </w:tc>
        <w:tc>
          <w:tcPr>
            <w:tcW w:w="2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87DE20"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Correo entrante → ticket → asignación → notificación</w:t>
            </w:r>
          </w:p>
        </w:tc>
        <w:tc>
          <w:tcPr>
            <w:tcW w:w="2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616FE2"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CU-54 (III) → CU-08, CU-11 (I) → CU-06 (II)</w:t>
            </w:r>
          </w:p>
        </w:tc>
        <w:tc>
          <w:tcPr>
            <w:tcW w:w="3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0DE721"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Un correo enviado a soporte genera un ticket con canal Email, asignado automáticamente al técnico competente y notificado al solicitante en menos de 90 segundos.</w:t>
            </w:r>
          </w:p>
        </w:tc>
        <w:tc>
          <w:tcPr>
            <w:tcW w:w="9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688F0B"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Exitosa</w:t>
            </w:r>
          </w:p>
        </w:tc>
      </w:tr>
      <w:tr w:rsidR="0015522F" w:rsidRPr="0015522F" w14:paraId="250342B7" w14:textId="77777777" w:rsidTr="0015522F">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24F964"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I-02</w:t>
            </w:r>
          </w:p>
        </w:tc>
        <w:tc>
          <w:tcPr>
            <w:tcW w:w="2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801D92"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Matriz de competencias → motor de asignación</w:t>
            </w:r>
          </w:p>
        </w:tc>
        <w:tc>
          <w:tcPr>
            <w:tcW w:w="2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FB60FD"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CU-62 (III) → CU-06 (II)</w:t>
            </w:r>
          </w:p>
        </w:tc>
        <w:tc>
          <w:tcPr>
            <w:tcW w:w="3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C49E35"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Tras asignar la categoría Redes solo a un técnico, los nuevos tickets de Redes se asignan a él respetando el tope de 3 tickets.</w:t>
            </w:r>
          </w:p>
        </w:tc>
        <w:tc>
          <w:tcPr>
            <w:tcW w:w="9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F617FE"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Exitosa</w:t>
            </w:r>
          </w:p>
        </w:tc>
      </w:tr>
      <w:tr w:rsidR="0015522F" w:rsidRPr="0015522F" w14:paraId="12C55323" w14:textId="77777777" w:rsidTr="0015522F">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233F59"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I-03</w:t>
            </w:r>
          </w:p>
        </w:tc>
        <w:tc>
          <w:tcPr>
            <w:tcW w:w="2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41FD25"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Baja en directorio activo → reasignación</w:t>
            </w:r>
          </w:p>
        </w:tc>
        <w:tc>
          <w:tcPr>
            <w:tcW w:w="2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9936AF"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CU-56 (III) → CU-53 (II) → CU-42 (I)</w:t>
            </w:r>
          </w:p>
        </w:tc>
        <w:tc>
          <w:tcPr>
            <w:tcW w:w="3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D37A91"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 xml:space="preserve">Un funcionario dado de baja en AD queda deshabilitado, sus tickets se </w:t>
            </w:r>
            <w:proofErr w:type="spellStart"/>
            <w:r w:rsidRPr="0015522F">
              <w:rPr>
                <w:rFonts w:ascii="Times New Roman" w:hAnsi="Times New Roman" w:cs="Times New Roman"/>
                <w:sz w:val="18"/>
                <w:szCs w:val="18"/>
              </w:rPr>
              <w:t>reasignan</w:t>
            </w:r>
            <w:proofErr w:type="spellEnd"/>
            <w:r w:rsidRPr="0015522F">
              <w:rPr>
                <w:rFonts w:ascii="Times New Roman" w:hAnsi="Times New Roman" w:cs="Times New Roman"/>
                <w:sz w:val="18"/>
                <w:szCs w:val="18"/>
              </w:rPr>
              <w:t xml:space="preserve"> a jefatura y su sesión activa se invalida.</w:t>
            </w:r>
          </w:p>
        </w:tc>
        <w:tc>
          <w:tcPr>
            <w:tcW w:w="9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11DFD8"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Exitosa</w:t>
            </w:r>
          </w:p>
        </w:tc>
      </w:tr>
      <w:tr w:rsidR="0015522F" w:rsidRPr="0015522F" w14:paraId="45A767BB" w14:textId="77777777" w:rsidTr="0015522F">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132E3F"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I-04</w:t>
            </w:r>
          </w:p>
        </w:tc>
        <w:tc>
          <w:tcPr>
            <w:tcW w:w="2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E1FA21"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Cierre automático → archivado → búsqueda histórica</w:t>
            </w:r>
          </w:p>
        </w:tc>
        <w:tc>
          <w:tcPr>
            <w:tcW w:w="2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45BC9F"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CU-61 (II) → CU-30 → CU-31 (III)</w:t>
            </w:r>
          </w:p>
        </w:tc>
        <w:tc>
          <w:tcPr>
            <w:tcW w:w="3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620AB0"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Un ticket cerrado automáticamente se archiva a los 30 días y puede consultarse en solo lectura en el archivo histórico.</w:t>
            </w:r>
          </w:p>
        </w:tc>
        <w:tc>
          <w:tcPr>
            <w:tcW w:w="9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40BD34"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Exitosa</w:t>
            </w:r>
          </w:p>
        </w:tc>
      </w:tr>
      <w:tr w:rsidR="0015522F" w:rsidRPr="0015522F" w14:paraId="2399051B" w14:textId="77777777" w:rsidTr="0015522F">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4343BB"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I-05</w:t>
            </w:r>
          </w:p>
        </w:tc>
        <w:tc>
          <w:tcPr>
            <w:tcW w:w="2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8A2BC3"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Máquina de estados → encuesta configurable</w:t>
            </w:r>
          </w:p>
        </w:tc>
        <w:tc>
          <w:tcPr>
            <w:tcW w:w="2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BD8E9D"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CU-07 (III) → CU-27 (I) → CU-59 (III)</w:t>
            </w:r>
          </w:p>
        </w:tc>
        <w:tc>
          <w:tcPr>
            <w:tcW w:w="3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14EE68"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Al pasar un ticket a Cerrado, el solicitante recibe la encuesta con las preguntas de la versión vigente.</w:t>
            </w:r>
          </w:p>
        </w:tc>
        <w:tc>
          <w:tcPr>
            <w:tcW w:w="9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0AEFAA"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Exitosa</w:t>
            </w:r>
          </w:p>
        </w:tc>
      </w:tr>
      <w:tr w:rsidR="0015522F" w:rsidRPr="0015522F" w14:paraId="25659826" w14:textId="77777777" w:rsidTr="0015522F">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65A710"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I-06</w:t>
            </w:r>
          </w:p>
        </w:tc>
        <w:tc>
          <w:tcPr>
            <w:tcW w:w="2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C6EAE1"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Desplazamiento con QR → informe de desempeño</w:t>
            </w:r>
          </w:p>
        </w:tc>
        <w:tc>
          <w:tcPr>
            <w:tcW w:w="2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2D79F3"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CU-63 (III) → CU-48 (II) → CU-60 (II)</w:t>
            </w:r>
          </w:p>
        </w:tc>
        <w:tc>
          <w:tcPr>
            <w:tcW w:w="366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AC52AB"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La llegada marcada con el QR del área registra los minutos de traslado y estos aparecen en el informe de desempeño del técnico.</w:t>
            </w:r>
          </w:p>
        </w:tc>
        <w:tc>
          <w:tcPr>
            <w:tcW w:w="94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EC3978" w14:textId="77777777" w:rsidR="0015522F" w:rsidRPr="0015522F" w:rsidRDefault="0015522F" w:rsidP="00543172">
            <w:pPr>
              <w:spacing w:after="40"/>
              <w:rPr>
                <w:rFonts w:ascii="Times New Roman" w:hAnsi="Times New Roman" w:cs="Times New Roman"/>
                <w:sz w:val="18"/>
                <w:szCs w:val="18"/>
              </w:rPr>
            </w:pPr>
            <w:r w:rsidRPr="0015522F">
              <w:rPr>
                <w:rFonts w:ascii="Times New Roman" w:hAnsi="Times New Roman" w:cs="Times New Roman"/>
                <w:sz w:val="18"/>
                <w:szCs w:val="18"/>
              </w:rPr>
              <w:t>Exitosa</w:t>
            </w:r>
          </w:p>
        </w:tc>
      </w:tr>
    </w:tbl>
    <w:p w14:paraId="7B30946A" w14:textId="77777777" w:rsidR="0015522F" w:rsidRPr="004D7AAA" w:rsidRDefault="0015522F" w:rsidP="0015522F">
      <w:pPr>
        <w:spacing w:before="60" w:after="300"/>
        <w:jc w:val="center"/>
        <w:rPr>
          <w:rFonts w:ascii="Times New Roman" w:hAnsi="Times New Roman" w:cs="Times New Roman"/>
          <w:b/>
          <w:bCs/>
        </w:rPr>
      </w:pPr>
      <w:r w:rsidRPr="004D7AAA">
        <w:rPr>
          <w:rFonts w:ascii="Times New Roman" w:hAnsi="Times New Roman" w:cs="Times New Roman"/>
          <w:b/>
          <w:bCs/>
          <w:i/>
          <w:iCs/>
          <w:sz w:val="18"/>
          <w:szCs w:val="18"/>
        </w:rPr>
        <w:t>Fuente: Elaborado por el estudiante de acuerdo con el proyecto.</w:t>
      </w:r>
    </w:p>
    <w:p w14:paraId="6B34A790" w14:textId="77777777" w:rsidR="00AA62A4" w:rsidRPr="00AA62A4" w:rsidRDefault="00AA62A4" w:rsidP="00AA62A4">
      <w:pPr>
        <w:spacing w:after="240" w:line="360" w:lineRule="auto"/>
        <w:jc w:val="center"/>
        <w:rPr>
          <w:rFonts w:ascii="Times New Roman" w:hAnsi="Times New Roman" w:cs="Times New Roman"/>
          <w:b/>
          <w:bCs/>
        </w:rPr>
      </w:pPr>
    </w:p>
    <w:p w14:paraId="4E9D8C26" w14:textId="77777777" w:rsidR="00AA62A4" w:rsidRPr="00853810" w:rsidRDefault="00AA62A4" w:rsidP="00853810">
      <w:pPr>
        <w:jc w:val="center"/>
        <w:rPr>
          <w:rFonts w:ascii="Times New Roman" w:eastAsia="Arial" w:hAnsi="Times New Roman" w:cs="Times New Roman"/>
          <w:b/>
          <w:bCs/>
          <w:sz w:val="18"/>
          <w:szCs w:val="18"/>
        </w:rPr>
      </w:pPr>
    </w:p>
    <w:p w14:paraId="3A3515DA" w14:textId="1FD45A15" w:rsidR="0015522F" w:rsidRDefault="0015522F">
      <w:pPr>
        <w:rPr>
          <w:rFonts w:ascii="Times New Roman" w:hAnsi="Times New Roman" w:cs="Times New Roman"/>
          <w:b/>
          <w:bCs/>
          <w:sz w:val="18"/>
          <w:szCs w:val="18"/>
        </w:rPr>
      </w:pPr>
      <w:r>
        <w:rPr>
          <w:rFonts w:ascii="Times New Roman" w:hAnsi="Times New Roman" w:cs="Times New Roman"/>
          <w:b/>
          <w:bCs/>
          <w:sz w:val="18"/>
          <w:szCs w:val="18"/>
        </w:rPr>
        <w:br w:type="page"/>
      </w:r>
    </w:p>
    <w:p w14:paraId="309090BA" w14:textId="3D93D477" w:rsidR="00853810" w:rsidRPr="0015522F" w:rsidRDefault="0015522F" w:rsidP="0015522F">
      <w:pPr>
        <w:spacing w:after="240" w:line="360" w:lineRule="auto"/>
        <w:jc w:val="both"/>
        <w:rPr>
          <w:rFonts w:ascii="Times New Roman" w:hAnsi="Times New Roman" w:cs="Times New Roman"/>
        </w:rPr>
      </w:pPr>
      <w:r w:rsidRPr="0015522F">
        <w:rPr>
          <w:rFonts w:ascii="Times New Roman" w:hAnsi="Times New Roman" w:cs="Times New Roman"/>
        </w:rPr>
        <w:lastRenderedPageBreak/>
        <w:t>En la Figura 10.71</w:t>
      </w:r>
      <w:r w:rsidR="007D4041">
        <w:rPr>
          <w:rFonts w:ascii="Times New Roman" w:hAnsi="Times New Roman" w:cs="Times New Roman"/>
        </w:rPr>
        <w:t xml:space="preserve"> y 10.72</w:t>
      </w:r>
      <w:r w:rsidRPr="0015522F">
        <w:rPr>
          <w:rFonts w:ascii="Times New Roman" w:hAnsi="Times New Roman" w:cs="Times New Roman"/>
        </w:rPr>
        <w:t xml:space="preserve"> </w:t>
      </w:r>
      <w:r w:rsidR="007D4041">
        <w:rPr>
          <w:rFonts w:ascii="Times New Roman" w:hAnsi="Times New Roman" w:cs="Times New Roman"/>
        </w:rPr>
        <w:t xml:space="preserve">muestran las </w:t>
      </w:r>
      <w:r w:rsidR="007D4041" w:rsidRPr="0015522F">
        <w:rPr>
          <w:rFonts w:ascii="Times New Roman" w:hAnsi="Times New Roman" w:cs="Times New Roman"/>
        </w:rPr>
        <w:t>evidencias</w:t>
      </w:r>
      <w:r w:rsidR="007D4041">
        <w:rPr>
          <w:rFonts w:ascii="Times New Roman" w:hAnsi="Times New Roman" w:cs="Times New Roman"/>
        </w:rPr>
        <w:t xml:space="preserve"> de</w:t>
      </w:r>
      <w:r w:rsidRPr="0015522F">
        <w:rPr>
          <w:rFonts w:ascii="Times New Roman" w:hAnsi="Times New Roman" w:cs="Times New Roman"/>
        </w:rPr>
        <w:t xml:space="preserve"> la</w:t>
      </w:r>
      <w:r w:rsidR="007D4041">
        <w:rPr>
          <w:rFonts w:ascii="Times New Roman" w:hAnsi="Times New Roman" w:cs="Times New Roman"/>
        </w:rPr>
        <w:t>s</w:t>
      </w:r>
      <w:r w:rsidRPr="0015522F">
        <w:rPr>
          <w:rFonts w:ascii="Times New Roman" w:hAnsi="Times New Roman" w:cs="Times New Roman"/>
        </w:rPr>
        <w:t xml:space="preserve"> prueba</w:t>
      </w:r>
      <w:r w:rsidR="007D4041">
        <w:rPr>
          <w:rFonts w:ascii="Times New Roman" w:hAnsi="Times New Roman" w:cs="Times New Roman"/>
        </w:rPr>
        <w:t>s</w:t>
      </w:r>
      <w:r w:rsidRPr="0015522F">
        <w:rPr>
          <w:rFonts w:ascii="Times New Roman" w:hAnsi="Times New Roman" w:cs="Times New Roman"/>
        </w:rPr>
        <w:t xml:space="preserve"> de integración I-01, que recorre CU-54 </w:t>
      </w:r>
      <w:r w:rsidR="00FB6DCB">
        <w:rPr>
          <w:rFonts w:ascii="Times New Roman" w:hAnsi="Times New Roman" w:cs="Times New Roman"/>
        </w:rPr>
        <w:t xml:space="preserve">del Incremento </w:t>
      </w:r>
      <w:r w:rsidRPr="0015522F">
        <w:rPr>
          <w:rFonts w:ascii="Times New Roman" w:hAnsi="Times New Roman" w:cs="Times New Roman"/>
        </w:rPr>
        <w:t xml:space="preserve">III → CU-08, CU-11 </w:t>
      </w:r>
      <w:r w:rsidR="00FB6DCB">
        <w:rPr>
          <w:rFonts w:ascii="Times New Roman" w:hAnsi="Times New Roman" w:cs="Times New Roman"/>
        </w:rPr>
        <w:t xml:space="preserve">del Incremento </w:t>
      </w:r>
      <w:r w:rsidRPr="0015522F">
        <w:rPr>
          <w:rFonts w:ascii="Times New Roman" w:hAnsi="Times New Roman" w:cs="Times New Roman"/>
        </w:rPr>
        <w:t xml:space="preserve">I → CU-06 </w:t>
      </w:r>
      <w:r w:rsidR="00FB6DCB">
        <w:rPr>
          <w:rFonts w:ascii="Times New Roman" w:hAnsi="Times New Roman" w:cs="Times New Roman"/>
        </w:rPr>
        <w:t xml:space="preserve">del Incremento </w:t>
      </w:r>
      <w:r w:rsidRPr="0015522F">
        <w:rPr>
          <w:rFonts w:ascii="Times New Roman" w:hAnsi="Times New Roman" w:cs="Times New Roman"/>
        </w:rPr>
        <w:t>II. Un correo enviado a soporte genera un ticket con canal Email, asignado automáticamente al técnico competente y notificado al solicitante en menos de 90 segundos.</w:t>
      </w:r>
    </w:p>
    <w:p w14:paraId="6C74CAC5" w14:textId="20C315BD" w:rsidR="0015522F" w:rsidRDefault="007D4041" w:rsidP="00951820">
      <w:pPr>
        <w:pStyle w:val="Ttulo4"/>
      </w:pPr>
      <w:bookmarkStart w:id="594" w:name="_Toc242041518"/>
      <w:bookmarkStart w:id="595" w:name="_Toc242041990"/>
      <w:r w:rsidRPr="007D4041">
        <w:t xml:space="preserve">Figura 10.71: Prueba de integración I-01 </w:t>
      </w:r>
      <w:r>
        <w:t xml:space="preserve">- </w:t>
      </w:r>
      <w:r w:rsidRPr="007D4041">
        <w:t>Asignación automática del ticket generado.</w:t>
      </w:r>
      <w:bookmarkEnd w:id="594"/>
      <w:bookmarkEnd w:id="595"/>
    </w:p>
    <w:p w14:paraId="6E880A6E" w14:textId="43A2BCE5" w:rsidR="002466A2" w:rsidRPr="00FB6DCB" w:rsidRDefault="002466A2" w:rsidP="00FB6DCB">
      <w:pPr>
        <w:spacing w:after="240" w:line="360" w:lineRule="auto"/>
        <w:jc w:val="center"/>
        <w:rPr>
          <w:rFonts w:ascii="Times New Roman" w:hAnsi="Times New Roman" w:cs="Times New Roman"/>
          <w:b/>
          <w:bCs/>
          <w:sz w:val="18"/>
          <w:szCs w:val="18"/>
        </w:rPr>
      </w:pPr>
      <w:r>
        <w:rPr>
          <w:noProof/>
        </w:rPr>
        <w:drawing>
          <wp:inline distT="0" distB="0" distL="0" distR="0" wp14:anchorId="16D7B54D" wp14:editId="36E367FC">
            <wp:extent cx="5971540" cy="1951990"/>
            <wp:effectExtent l="0" t="0" r="0" b="0"/>
            <wp:docPr id="119190316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5971540" cy="1951990"/>
                    </a:xfrm>
                    <a:prstGeom prst="rect">
                      <a:avLst/>
                    </a:prstGeom>
                    <a:noFill/>
                    <a:ln>
                      <a:noFill/>
                    </a:ln>
                  </pic:spPr>
                </pic:pic>
              </a:graphicData>
            </a:graphic>
          </wp:inline>
        </w:drawing>
      </w:r>
    </w:p>
    <w:p w14:paraId="5793C740" w14:textId="77777777" w:rsidR="0015522F" w:rsidRPr="004D7AAA" w:rsidRDefault="0015522F" w:rsidP="0015522F">
      <w:pPr>
        <w:spacing w:before="60" w:after="300"/>
        <w:jc w:val="center"/>
        <w:rPr>
          <w:rFonts w:ascii="Times New Roman" w:hAnsi="Times New Roman" w:cs="Times New Roman"/>
          <w:b/>
          <w:bCs/>
        </w:rPr>
      </w:pPr>
      <w:r w:rsidRPr="004D7AAA">
        <w:rPr>
          <w:rFonts w:ascii="Times New Roman" w:hAnsi="Times New Roman" w:cs="Times New Roman"/>
          <w:b/>
          <w:bCs/>
          <w:i/>
          <w:iCs/>
          <w:sz w:val="18"/>
          <w:szCs w:val="18"/>
        </w:rPr>
        <w:t>Fuente: Elaborado por el estudiante de acuerdo con el proyecto.</w:t>
      </w:r>
    </w:p>
    <w:p w14:paraId="68C1645A" w14:textId="77777777" w:rsidR="007D4041" w:rsidRDefault="007D4041" w:rsidP="007D4041">
      <w:pPr>
        <w:rPr>
          <w:rFonts w:ascii="Times New Roman" w:eastAsia="Arial" w:hAnsi="Times New Roman" w:cs="Times New Roman"/>
          <w:b/>
          <w:bCs/>
          <w:sz w:val="12"/>
          <w:szCs w:val="12"/>
        </w:rPr>
      </w:pPr>
    </w:p>
    <w:p w14:paraId="38B41755" w14:textId="77777777" w:rsidR="00451E70" w:rsidRDefault="00451E70">
      <w:pPr>
        <w:rPr>
          <w:rFonts w:ascii="Times New Roman" w:hAnsi="Times New Roman" w:cs="Times New Roman"/>
          <w:b/>
          <w:bCs/>
          <w:sz w:val="18"/>
          <w:szCs w:val="18"/>
        </w:rPr>
      </w:pPr>
      <w:r>
        <w:rPr>
          <w:rFonts w:ascii="Times New Roman" w:hAnsi="Times New Roman" w:cs="Times New Roman"/>
          <w:b/>
          <w:bCs/>
          <w:sz w:val="18"/>
          <w:szCs w:val="18"/>
        </w:rPr>
        <w:br w:type="page"/>
      </w:r>
    </w:p>
    <w:p w14:paraId="2CF53D81" w14:textId="56E20A5B" w:rsidR="007D4041" w:rsidRDefault="007D4041" w:rsidP="00951820">
      <w:pPr>
        <w:pStyle w:val="Ttulo4"/>
      </w:pPr>
      <w:bookmarkStart w:id="596" w:name="_Toc242041519"/>
      <w:bookmarkStart w:id="597" w:name="_Toc242041991"/>
      <w:r w:rsidRPr="007D4041">
        <w:lastRenderedPageBreak/>
        <w:t>Figura 10.7</w:t>
      </w:r>
      <w:r>
        <w:t>2</w:t>
      </w:r>
      <w:r w:rsidRPr="007D4041">
        <w:t xml:space="preserve">: Prueba de integración I-01 </w:t>
      </w:r>
      <w:r>
        <w:t xml:space="preserve">- </w:t>
      </w:r>
      <w:r w:rsidRPr="007D4041">
        <w:t>Recepción de correo y creación de ticket.</w:t>
      </w:r>
      <w:bookmarkEnd w:id="596"/>
      <w:bookmarkEnd w:id="597"/>
    </w:p>
    <w:p w14:paraId="4C2AC2AE" w14:textId="752A68AC" w:rsidR="002466A2" w:rsidRPr="007D4041" w:rsidRDefault="002466A2" w:rsidP="007D4041">
      <w:pPr>
        <w:jc w:val="center"/>
        <w:rPr>
          <w:rFonts w:ascii="Times New Roman" w:eastAsia="Arial" w:hAnsi="Times New Roman" w:cs="Times New Roman"/>
          <w:b/>
          <w:bCs/>
          <w:sz w:val="12"/>
          <w:szCs w:val="12"/>
        </w:rPr>
      </w:pPr>
      <w:r>
        <w:rPr>
          <w:noProof/>
        </w:rPr>
        <w:drawing>
          <wp:inline distT="0" distB="0" distL="0" distR="0" wp14:anchorId="1A5D510D" wp14:editId="37041D0C">
            <wp:extent cx="4068362" cy="6762750"/>
            <wp:effectExtent l="0" t="0" r="8890" b="0"/>
            <wp:docPr id="1805421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4130891" cy="6866691"/>
                    </a:xfrm>
                    <a:prstGeom prst="rect">
                      <a:avLst/>
                    </a:prstGeom>
                    <a:noFill/>
                    <a:ln>
                      <a:noFill/>
                    </a:ln>
                  </pic:spPr>
                </pic:pic>
              </a:graphicData>
            </a:graphic>
          </wp:inline>
        </w:drawing>
      </w:r>
    </w:p>
    <w:p w14:paraId="01AC2D74" w14:textId="77777777" w:rsidR="007D4041" w:rsidRPr="004D7AAA" w:rsidRDefault="007D4041" w:rsidP="007D4041">
      <w:pPr>
        <w:spacing w:before="60" w:after="300"/>
        <w:jc w:val="center"/>
        <w:rPr>
          <w:rFonts w:ascii="Times New Roman" w:hAnsi="Times New Roman" w:cs="Times New Roman"/>
          <w:b/>
          <w:bCs/>
        </w:rPr>
      </w:pPr>
      <w:r w:rsidRPr="004D7AAA">
        <w:rPr>
          <w:rFonts w:ascii="Times New Roman" w:hAnsi="Times New Roman" w:cs="Times New Roman"/>
          <w:b/>
          <w:bCs/>
          <w:i/>
          <w:iCs/>
          <w:sz w:val="18"/>
          <w:szCs w:val="18"/>
        </w:rPr>
        <w:t>Fuente: Elaborado por el estudiante de acuerdo con el proyecto.</w:t>
      </w:r>
    </w:p>
    <w:p w14:paraId="5FE2D680" w14:textId="77777777" w:rsidR="00451E70" w:rsidRDefault="00451E70">
      <w:pPr>
        <w:rPr>
          <w:rFonts w:ascii="Times New Roman" w:hAnsi="Times New Roman" w:cs="Times New Roman"/>
        </w:rPr>
      </w:pPr>
      <w:r>
        <w:rPr>
          <w:rFonts w:ascii="Times New Roman" w:hAnsi="Times New Roman" w:cs="Times New Roman"/>
        </w:rPr>
        <w:br w:type="page"/>
      </w:r>
    </w:p>
    <w:p w14:paraId="3C13FB97" w14:textId="6FEFDC49" w:rsidR="0015522F" w:rsidRDefault="0015522F" w:rsidP="002466A2">
      <w:pPr>
        <w:rPr>
          <w:rFonts w:ascii="Times New Roman" w:hAnsi="Times New Roman" w:cs="Times New Roman"/>
        </w:rPr>
      </w:pPr>
      <w:r w:rsidRPr="0015522F">
        <w:rPr>
          <w:rFonts w:ascii="Times New Roman" w:hAnsi="Times New Roman" w:cs="Times New Roman"/>
        </w:rPr>
        <w:lastRenderedPageBreak/>
        <w:t xml:space="preserve">En la Figura 10.72 se evidencia la prueba de integración I-02, que recorre CU-62 </w:t>
      </w:r>
      <w:r w:rsidR="00FB6DCB">
        <w:rPr>
          <w:rFonts w:ascii="Times New Roman" w:hAnsi="Times New Roman" w:cs="Times New Roman"/>
        </w:rPr>
        <w:t>–</w:t>
      </w:r>
      <w:r>
        <w:rPr>
          <w:rFonts w:ascii="Times New Roman" w:hAnsi="Times New Roman" w:cs="Times New Roman"/>
        </w:rPr>
        <w:t xml:space="preserve"> </w:t>
      </w:r>
      <w:r w:rsidR="00FB6DCB">
        <w:rPr>
          <w:rFonts w:ascii="Times New Roman" w:hAnsi="Times New Roman" w:cs="Times New Roman"/>
        </w:rPr>
        <w:t xml:space="preserve">del Incremento </w:t>
      </w:r>
      <w:r w:rsidRPr="0015522F">
        <w:rPr>
          <w:rFonts w:ascii="Times New Roman" w:hAnsi="Times New Roman" w:cs="Times New Roman"/>
        </w:rPr>
        <w:t>III → CU-06</w:t>
      </w:r>
      <w:r w:rsidR="00FB6DCB">
        <w:rPr>
          <w:rFonts w:ascii="Times New Roman" w:hAnsi="Times New Roman" w:cs="Times New Roman"/>
        </w:rPr>
        <w:t xml:space="preserve"> del Incremento</w:t>
      </w:r>
      <w:r w:rsidRPr="0015522F">
        <w:rPr>
          <w:rFonts w:ascii="Times New Roman" w:hAnsi="Times New Roman" w:cs="Times New Roman"/>
        </w:rPr>
        <w:t xml:space="preserve"> II. Tras asignar la categoría Redes solo a un técnico, los nuevos tickets de Redes se asignan a él respetando el tope de 3 tickets.</w:t>
      </w:r>
    </w:p>
    <w:p w14:paraId="573CE9CC" w14:textId="77777777" w:rsidR="00451E70" w:rsidRDefault="00451E70" w:rsidP="002466A2">
      <w:pPr>
        <w:rPr>
          <w:rFonts w:ascii="Times New Roman" w:hAnsi="Times New Roman" w:cs="Times New Roman"/>
        </w:rPr>
      </w:pPr>
    </w:p>
    <w:p w14:paraId="045980C9" w14:textId="38F7362B" w:rsidR="0015522F" w:rsidRDefault="002466A2" w:rsidP="00951820">
      <w:pPr>
        <w:pStyle w:val="Ttulo4"/>
      </w:pPr>
      <w:bookmarkStart w:id="598" w:name="_Toc242041520"/>
      <w:bookmarkStart w:id="599" w:name="_Toc242041992"/>
      <w:r w:rsidRPr="002466A2">
        <w:t xml:space="preserve">Figura 10.73: Prueba de integración I-02 - Matriz de competencias </w:t>
      </w:r>
      <w:r>
        <w:t xml:space="preserve">- </w:t>
      </w:r>
      <w:r w:rsidRPr="002466A2">
        <w:t>Configuración de especialidad.</w:t>
      </w:r>
      <w:bookmarkEnd w:id="598"/>
      <w:bookmarkEnd w:id="599"/>
    </w:p>
    <w:p w14:paraId="53881911" w14:textId="3FDBC36F" w:rsidR="002466A2" w:rsidRDefault="002466A2" w:rsidP="0015522F">
      <w:pPr>
        <w:spacing w:after="240" w:line="360" w:lineRule="auto"/>
        <w:jc w:val="center"/>
        <w:rPr>
          <w:rFonts w:ascii="Times New Roman" w:hAnsi="Times New Roman" w:cs="Times New Roman"/>
          <w:b/>
          <w:bCs/>
          <w:sz w:val="18"/>
          <w:szCs w:val="18"/>
        </w:rPr>
      </w:pPr>
      <w:r>
        <w:rPr>
          <w:noProof/>
        </w:rPr>
        <w:drawing>
          <wp:inline distT="0" distB="0" distL="0" distR="0" wp14:anchorId="22D698A7" wp14:editId="2219133F">
            <wp:extent cx="5744915" cy="3219450"/>
            <wp:effectExtent l="0" t="0" r="8255" b="0"/>
            <wp:docPr id="83447054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5775675" cy="3236688"/>
                    </a:xfrm>
                    <a:prstGeom prst="rect">
                      <a:avLst/>
                    </a:prstGeom>
                    <a:noFill/>
                    <a:ln>
                      <a:noFill/>
                    </a:ln>
                  </pic:spPr>
                </pic:pic>
              </a:graphicData>
            </a:graphic>
          </wp:inline>
        </w:drawing>
      </w:r>
    </w:p>
    <w:p w14:paraId="51D88A2A" w14:textId="77777777" w:rsidR="0015522F" w:rsidRDefault="0015522F" w:rsidP="0015522F">
      <w:pPr>
        <w:spacing w:before="60" w:after="300"/>
        <w:jc w:val="center"/>
        <w:rPr>
          <w:rFonts w:ascii="Times New Roman" w:hAnsi="Times New Roman" w:cs="Times New Roman"/>
          <w:b/>
          <w:bCs/>
          <w:i/>
          <w:iCs/>
          <w:sz w:val="18"/>
          <w:szCs w:val="18"/>
        </w:rPr>
      </w:pPr>
      <w:r w:rsidRPr="004D7AAA">
        <w:rPr>
          <w:rFonts w:ascii="Times New Roman" w:hAnsi="Times New Roman" w:cs="Times New Roman"/>
          <w:b/>
          <w:bCs/>
          <w:i/>
          <w:iCs/>
          <w:sz w:val="18"/>
          <w:szCs w:val="18"/>
        </w:rPr>
        <w:t>Fuente: Elaborado por el estudiante de acuerdo con el proyecto.</w:t>
      </w:r>
    </w:p>
    <w:p w14:paraId="4D8A5935" w14:textId="77777777" w:rsidR="002466A2" w:rsidRDefault="002466A2" w:rsidP="0015522F">
      <w:pPr>
        <w:spacing w:before="60" w:after="300"/>
        <w:jc w:val="center"/>
        <w:rPr>
          <w:rFonts w:ascii="Times New Roman" w:hAnsi="Times New Roman" w:cs="Times New Roman"/>
          <w:b/>
          <w:bCs/>
          <w:i/>
          <w:iCs/>
          <w:sz w:val="18"/>
          <w:szCs w:val="18"/>
        </w:rPr>
      </w:pPr>
    </w:p>
    <w:p w14:paraId="261B1A34" w14:textId="77777777" w:rsidR="00451E70" w:rsidRDefault="00451E70">
      <w:pPr>
        <w:rPr>
          <w:rFonts w:ascii="Times New Roman" w:hAnsi="Times New Roman" w:cs="Times New Roman"/>
          <w:b/>
          <w:bCs/>
          <w:sz w:val="18"/>
          <w:szCs w:val="18"/>
        </w:rPr>
      </w:pPr>
      <w:r>
        <w:rPr>
          <w:rFonts w:ascii="Times New Roman" w:hAnsi="Times New Roman" w:cs="Times New Roman"/>
          <w:b/>
          <w:bCs/>
          <w:sz w:val="18"/>
          <w:szCs w:val="18"/>
        </w:rPr>
        <w:br w:type="page"/>
      </w:r>
    </w:p>
    <w:p w14:paraId="72AADAAF" w14:textId="1C4BE19E" w:rsidR="002466A2" w:rsidRDefault="002466A2" w:rsidP="00951820">
      <w:pPr>
        <w:pStyle w:val="Ttulo4"/>
      </w:pPr>
      <w:bookmarkStart w:id="600" w:name="_Toc242041521"/>
      <w:bookmarkStart w:id="601" w:name="_Toc242041993"/>
      <w:r w:rsidRPr="002466A2">
        <w:lastRenderedPageBreak/>
        <w:t xml:space="preserve">Figura 10.74: Prueba de integración I-02 - Motor de asignación </w:t>
      </w:r>
      <w:r w:rsidR="00451E70">
        <w:t xml:space="preserve">- </w:t>
      </w:r>
      <w:r w:rsidRPr="002466A2">
        <w:t>Ticket retenido por tope.</w:t>
      </w:r>
      <w:bookmarkEnd w:id="600"/>
      <w:bookmarkEnd w:id="601"/>
    </w:p>
    <w:p w14:paraId="57465804" w14:textId="34C4D680" w:rsidR="002466A2" w:rsidRDefault="002466A2" w:rsidP="0015522F">
      <w:pPr>
        <w:spacing w:before="60" w:after="300"/>
        <w:jc w:val="center"/>
        <w:rPr>
          <w:rFonts w:ascii="Times New Roman" w:hAnsi="Times New Roman" w:cs="Times New Roman"/>
          <w:b/>
          <w:bCs/>
          <w:sz w:val="18"/>
          <w:szCs w:val="18"/>
        </w:rPr>
      </w:pPr>
      <w:r>
        <w:rPr>
          <w:noProof/>
        </w:rPr>
        <w:drawing>
          <wp:inline distT="0" distB="0" distL="0" distR="0" wp14:anchorId="3AA010D2" wp14:editId="084D8CA4">
            <wp:extent cx="4309029" cy="7162800"/>
            <wp:effectExtent l="0" t="0" r="0" b="0"/>
            <wp:docPr id="170017967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4418125" cy="7344148"/>
                    </a:xfrm>
                    <a:prstGeom prst="rect">
                      <a:avLst/>
                    </a:prstGeom>
                    <a:noFill/>
                    <a:ln>
                      <a:noFill/>
                    </a:ln>
                  </pic:spPr>
                </pic:pic>
              </a:graphicData>
            </a:graphic>
          </wp:inline>
        </w:drawing>
      </w:r>
    </w:p>
    <w:p w14:paraId="4434F692" w14:textId="739A0339" w:rsidR="002466A2" w:rsidRPr="00451E70" w:rsidRDefault="002466A2" w:rsidP="00451E70">
      <w:pPr>
        <w:spacing w:before="60" w:after="300"/>
        <w:jc w:val="center"/>
        <w:rPr>
          <w:rFonts w:ascii="Times New Roman" w:hAnsi="Times New Roman" w:cs="Times New Roman"/>
          <w:b/>
          <w:bCs/>
          <w:i/>
          <w:iCs/>
          <w:sz w:val="18"/>
          <w:szCs w:val="18"/>
        </w:rPr>
      </w:pPr>
      <w:r w:rsidRPr="004D7AAA">
        <w:rPr>
          <w:rFonts w:ascii="Times New Roman" w:hAnsi="Times New Roman" w:cs="Times New Roman"/>
          <w:b/>
          <w:bCs/>
          <w:i/>
          <w:iCs/>
          <w:sz w:val="18"/>
          <w:szCs w:val="18"/>
        </w:rPr>
        <w:t>Fuente: Elaborado por el estudiante de acuerdo con el proyecto.</w:t>
      </w:r>
    </w:p>
    <w:p w14:paraId="54D31D1B" w14:textId="77777777" w:rsidR="00451E70" w:rsidRDefault="00451E70">
      <w:pPr>
        <w:rPr>
          <w:rFonts w:ascii="Times New Roman" w:hAnsi="Times New Roman" w:cs="Times New Roman"/>
        </w:rPr>
      </w:pPr>
      <w:r>
        <w:rPr>
          <w:rFonts w:ascii="Times New Roman" w:hAnsi="Times New Roman" w:cs="Times New Roman"/>
        </w:rPr>
        <w:br w:type="page"/>
      </w:r>
    </w:p>
    <w:p w14:paraId="340CAD19" w14:textId="78C91261" w:rsidR="0015522F" w:rsidRDefault="0015522F" w:rsidP="0015522F">
      <w:pPr>
        <w:spacing w:after="240" w:line="360" w:lineRule="auto"/>
        <w:jc w:val="both"/>
        <w:rPr>
          <w:rFonts w:ascii="Times New Roman" w:hAnsi="Times New Roman" w:cs="Times New Roman"/>
        </w:rPr>
      </w:pPr>
      <w:r w:rsidRPr="0015522F">
        <w:rPr>
          <w:rFonts w:ascii="Times New Roman" w:hAnsi="Times New Roman" w:cs="Times New Roman"/>
        </w:rPr>
        <w:lastRenderedPageBreak/>
        <w:t xml:space="preserve">En la Figura 10.73 se evidencia la prueba de integración I-03, que recorre CU-56 </w:t>
      </w:r>
      <w:r>
        <w:rPr>
          <w:rFonts w:ascii="Times New Roman" w:hAnsi="Times New Roman" w:cs="Times New Roman"/>
        </w:rPr>
        <w:t xml:space="preserve">- </w:t>
      </w:r>
      <w:r w:rsidRPr="0015522F">
        <w:rPr>
          <w:rFonts w:ascii="Times New Roman" w:hAnsi="Times New Roman" w:cs="Times New Roman"/>
        </w:rPr>
        <w:t xml:space="preserve">III → CU-53 </w:t>
      </w:r>
      <w:r>
        <w:rPr>
          <w:rFonts w:ascii="Times New Roman" w:hAnsi="Times New Roman" w:cs="Times New Roman"/>
        </w:rPr>
        <w:t>-</w:t>
      </w:r>
      <w:r w:rsidRPr="0015522F">
        <w:rPr>
          <w:rFonts w:ascii="Times New Roman" w:hAnsi="Times New Roman" w:cs="Times New Roman"/>
        </w:rPr>
        <w:t xml:space="preserve">II → CU-42 </w:t>
      </w:r>
      <w:r>
        <w:rPr>
          <w:rFonts w:ascii="Times New Roman" w:hAnsi="Times New Roman" w:cs="Times New Roman"/>
        </w:rPr>
        <w:t xml:space="preserve">- </w:t>
      </w:r>
      <w:r w:rsidRPr="0015522F">
        <w:rPr>
          <w:rFonts w:ascii="Times New Roman" w:hAnsi="Times New Roman" w:cs="Times New Roman"/>
        </w:rPr>
        <w:t>I. Un funcionario dado de baja en AD queda deshabilitado, sus tickets se resignan a jefatura y su sesión activa se invalida.</w:t>
      </w:r>
    </w:p>
    <w:p w14:paraId="358241B2" w14:textId="46BE501E" w:rsidR="0015522F" w:rsidRDefault="00451E70" w:rsidP="00951820">
      <w:pPr>
        <w:pStyle w:val="Ttulo4"/>
      </w:pPr>
      <w:bookmarkStart w:id="602" w:name="_Toc242041522"/>
      <w:bookmarkStart w:id="603" w:name="_Toc242041994"/>
      <w:r w:rsidRPr="00451E70">
        <w:t>Figura 10.75: Prueba de integración I-03 - Cuenta de técnico deshabilitada en el directorio institucional.</w:t>
      </w:r>
      <w:bookmarkEnd w:id="602"/>
      <w:bookmarkEnd w:id="603"/>
    </w:p>
    <w:p w14:paraId="47A590A6" w14:textId="162E491D" w:rsidR="00451E70" w:rsidRDefault="00451E70" w:rsidP="0015522F">
      <w:pPr>
        <w:spacing w:after="240" w:line="360" w:lineRule="auto"/>
        <w:jc w:val="center"/>
        <w:rPr>
          <w:rFonts w:ascii="Times New Roman" w:hAnsi="Times New Roman" w:cs="Times New Roman"/>
          <w:b/>
          <w:bCs/>
          <w:sz w:val="18"/>
          <w:szCs w:val="18"/>
        </w:rPr>
      </w:pPr>
      <w:r>
        <w:rPr>
          <w:noProof/>
        </w:rPr>
        <w:drawing>
          <wp:inline distT="0" distB="0" distL="0" distR="0" wp14:anchorId="37FEF051" wp14:editId="501453E5">
            <wp:extent cx="5971540" cy="1456055"/>
            <wp:effectExtent l="0" t="0" r="0" b="0"/>
            <wp:docPr id="79921763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5971540" cy="1456055"/>
                    </a:xfrm>
                    <a:prstGeom prst="rect">
                      <a:avLst/>
                    </a:prstGeom>
                    <a:noFill/>
                    <a:ln>
                      <a:noFill/>
                    </a:ln>
                  </pic:spPr>
                </pic:pic>
              </a:graphicData>
            </a:graphic>
          </wp:inline>
        </w:drawing>
      </w:r>
    </w:p>
    <w:p w14:paraId="6F5C98B4" w14:textId="77777777" w:rsidR="0015522F" w:rsidRDefault="0015522F" w:rsidP="0015522F">
      <w:pPr>
        <w:spacing w:before="60" w:after="300"/>
        <w:jc w:val="center"/>
        <w:rPr>
          <w:rFonts w:ascii="Times New Roman" w:hAnsi="Times New Roman" w:cs="Times New Roman"/>
          <w:b/>
          <w:bCs/>
          <w:i/>
          <w:iCs/>
          <w:sz w:val="18"/>
          <w:szCs w:val="18"/>
        </w:rPr>
      </w:pPr>
      <w:r w:rsidRPr="004D7AAA">
        <w:rPr>
          <w:rFonts w:ascii="Times New Roman" w:hAnsi="Times New Roman" w:cs="Times New Roman"/>
          <w:b/>
          <w:bCs/>
          <w:i/>
          <w:iCs/>
          <w:sz w:val="18"/>
          <w:szCs w:val="18"/>
        </w:rPr>
        <w:t>Fuente: Elaborado por el estudiante de acuerdo con el proyecto.</w:t>
      </w:r>
    </w:p>
    <w:p w14:paraId="7261CA0A" w14:textId="77777777" w:rsidR="00451E70" w:rsidRPr="00451E70" w:rsidRDefault="00451E70" w:rsidP="0015522F">
      <w:pPr>
        <w:spacing w:before="60" w:after="300"/>
        <w:jc w:val="center"/>
        <w:rPr>
          <w:rFonts w:ascii="Times New Roman" w:hAnsi="Times New Roman" w:cs="Times New Roman"/>
          <w:b/>
          <w:bCs/>
          <w:i/>
          <w:iCs/>
          <w:sz w:val="12"/>
          <w:szCs w:val="12"/>
        </w:rPr>
      </w:pPr>
    </w:p>
    <w:p w14:paraId="0CB3997F" w14:textId="77777777" w:rsidR="00451E70" w:rsidRDefault="00451E70">
      <w:pPr>
        <w:rPr>
          <w:rFonts w:ascii="Times New Roman" w:hAnsi="Times New Roman" w:cs="Times New Roman"/>
          <w:b/>
          <w:bCs/>
          <w:sz w:val="18"/>
          <w:szCs w:val="18"/>
        </w:rPr>
      </w:pPr>
      <w:r>
        <w:rPr>
          <w:rFonts w:ascii="Times New Roman" w:hAnsi="Times New Roman" w:cs="Times New Roman"/>
          <w:b/>
          <w:bCs/>
          <w:sz w:val="18"/>
          <w:szCs w:val="18"/>
        </w:rPr>
        <w:br w:type="page"/>
      </w:r>
    </w:p>
    <w:p w14:paraId="4A466DB5" w14:textId="4210770A" w:rsidR="00451E70" w:rsidRDefault="00451E70" w:rsidP="00951820">
      <w:pPr>
        <w:pStyle w:val="Ttulo4"/>
      </w:pPr>
      <w:bookmarkStart w:id="604" w:name="_Toc242041523"/>
      <w:bookmarkStart w:id="605" w:name="_Toc242041995"/>
      <w:r w:rsidRPr="00451E70">
        <w:lastRenderedPageBreak/>
        <w:t>Figura 10.76: Prueba de integración I-03 - Reasignación automática del ticket</w:t>
      </w:r>
      <w:bookmarkEnd w:id="604"/>
      <w:bookmarkEnd w:id="605"/>
    </w:p>
    <w:p w14:paraId="632668F9" w14:textId="4B42D148" w:rsidR="00451E70" w:rsidRDefault="00451E70" w:rsidP="0015522F">
      <w:pPr>
        <w:spacing w:before="60" w:after="300"/>
        <w:jc w:val="center"/>
        <w:rPr>
          <w:rFonts w:ascii="Times New Roman" w:hAnsi="Times New Roman" w:cs="Times New Roman"/>
          <w:b/>
          <w:bCs/>
          <w:sz w:val="18"/>
          <w:szCs w:val="18"/>
        </w:rPr>
      </w:pPr>
      <w:r>
        <w:rPr>
          <w:noProof/>
        </w:rPr>
        <w:drawing>
          <wp:inline distT="0" distB="0" distL="0" distR="0" wp14:anchorId="0452580B" wp14:editId="3CB03CAC">
            <wp:extent cx="4066802" cy="6762750"/>
            <wp:effectExtent l="0" t="0" r="0" b="0"/>
            <wp:docPr id="32413221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4109240" cy="6833320"/>
                    </a:xfrm>
                    <a:prstGeom prst="rect">
                      <a:avLst/>
                    </a:prstGeom>
                    <a:noFill/>
                    <a:ln>
                      <a:noFill/>
                    </a:ln>
                  </pic:spPr>
                </pic:pic>
              </a:graphicData>
            </a:graphic>
          </wp:inline>
        </w:drawing>
      </w:r>
    </w:p>
    <w:p w14:paraId="43A0B6D1" w14:textId="77777777" w:rsidR="00451E70" w:rsidRDefault="00451E70" w:rsidP="00451E70">
      <w:pPr>
        <w:spacing w:before="60" w:after="300"/>
        <w:jc w:val="center"/>
        <w:rPr>
          <w:rFonts w:ascii="Times New Roman" w:hAnsi="Times New Roman" w:cs="Times New Roman"/>
          <w:b/>
          <w:bCs/>
          <w:i/>
          <w:iCs/>
          <w:sz w:val="18"/>
          <w:szCs w:val="18"/>
        </w:rPr>
      </w:pPr>
      <w:r w:rsidRPr="004D7AAA">
        <w:rPr>
          <w:rFonts w:ascii="Times New Roman" w:hAnsi="Times New Roman" w:cs="Times New Roman"/>
          <w:b/>
          <w:bCs/>
          <w:i/>
          <w:iCs/>
          <w:sz w:val="18"/>
          <w:szCs w:val="18"/>
        </w:rPr>
        <w:t>Fuente: Elaborado por el estudiante de acuerdo con el proyecto.</w:t>
      </w:r>
    </w:p>
    <w:p w14:paraId="63262B8D" w14:textId="77777777" w:rsidR="00451E70" w:rsidRDefault="00451E70">
      <w:pPr>
        <w:rPr>
          <w:rFonts w:ascii="Times New Roman" w:hAnsi="Times New Roman" w:cs="Times New Roman"/>
          <w:b/>
          <w:bCs/>
          <w:sz w:val="18"/>
          <w:szCs w:val="18"/>
        </w:rPr>
      </w:pPr>
      <w:r>
        <w:rPr>
          <w:rFonts w:ascii="Times New Roman" w:hAnsi="Times New Roman" w:cs="Times New Roman"/>
          <w:b/>
          <w:bCs/>
          <w:sz w:val="18"/>
          <w:szCs w:val="18"/>
        </w:rPr>
        <w:br w:type="page"/>
      </w:r>
    </w:p>
    <w:p w14:paraId="3B7CF3C6" w14:textId="61144EF6" w:rsidR="00451E70" w:rsidRDefault="00451E70" w:rsidP="00951820">
      <w:pPr>
        <w:pStyle w:val="Ttulo4"/>
      </w:pPr>
      <w:bookmarkStart w:id="606" w:name="_Toc242041524"/>
      <w:bookmarkStart w:id="607" w:name="_Toc242041996"/>
      <w:r w:rsidRPr="00451E70">
        <w:lastRenderedPageBreak/>
        <w:t>Figura 10.77: Prueba de integración I-03 - Registro en bitácora del motivo de reasignación.</w:t>
      </w:r>
      <w:bookmarkEnd w:id="606"/>
      <w:bookmarkEnd w:id="607"/>
    </w:p>
    <w:p w14:paraId="2C5B2895" w14:textId="67B04A00" w:rsidR="00451E70" w:rsidRDefault="00451E70" w:rsidP="0015522F">
      <w:pPr>
        <w:spacing w:before="60" w:after="300"/>
        <w:jc w:val="center"/>
        <w:rPr>
          <w:rFonts w:ascii="Times New Roman" w:hAnsi="Times New Roman" w:cs="Times New Roman"/>
          <w:b/>
          <w:bCs/>
          <w:sz w:val="18"/>
          <w:szCs w:val="18"/>
        </w:rPr>
      </w:pPr>
      <w:r>
        <w:rPr>
          <w:noProof/>
        </w:rPr>
        <w:drawing>
          <wp:inline distT="0" distB="0" distL="0" distR="0" wp14:anchorId="705F2182" wp14:editId="2603817E">
            <wp:extent cx="5971540" cy="2205990"/>
            <wp:effectExtent l="0" t="0" r="0" b="3810"/>
            <wp:docPr id="77913728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971540" cy="2205990"/>
                    </a:xfrm>
                    <a:prstGeom prst="rect">
                      <a:avLst/>
                    </a:prstGeom>
                    <a:noFill/>
                    <a:ln>
                      <a:noFill/>
                    </a:ln>
                  </pic:spPr>
                </pic:pic>
              </a:graphicData>
            </a:graphic>
          </wp:inline>
        </w:drawing>
      </w:r>
    </w:p>
    <w:p w14:paraId="4600C15A" w14:textId="77777777" w:rsidR="00451E70" w:rsidRDefault="00451E70" w:rsidP="00451E70">
      <w:pPr>
        <w:spacing w:before="60" w:after="300"/>
        <w:jc w:val="center"/>
        <w:rPr>
          <w:rFonts w:ascii="Times New Roman" w:hAnsi="Times New Roman" w:cs="Times New Roman"/>
          <w:b/>
          <w:bCs/>
          <w:i/>
          <w:iCs/>
          <w:sz w:val="18"/>
          <w:szCs w:val="18"/>
        </w:rPr>
      </w:pPr>
      <w:r w:rsidRPr="004D7AAA">
        <w:rPr>
          <w:rFonts w:ascii="Times New Roman" w:hAnsi="Times New Roman" w:cs="Times New Roman"/>
          <w:b/>
          <w:bCs/>
          <w:i/>
          <w:iCs/>
          <w:sz w:val="18"/>
          <w:szCs w:val="18"/>
        </w:rPr>
        <w:t>Fuente: Elaborado por el estudiante de acuerdo con el proyecto.</w:t>
      </w:r>
    </w:p>
    <w:p w14:paraId="24242669" w14:textId="77777777" w:rsidR="00451E70" w:rsidRPr="00451E70" w:rsidRDefault="00451E70" w:rsidP="0015522F">
      <w:pPr>
        <w:spacing w:before="60" w:after="300"/>
        <w:jc w:val="center"/>
        <w:rPr>
          <w:rFonts w:ascii="Times New Roman" w:hAnsi="Times New Roman" w:cs="Times New Roman"/>
          <w:b/>
          <w:bCs/>
          <w:sz w:val="18"/>
          <w:szCs w:val="18"/>
        </w:rPr>
      </w:pPr>
    </w:p>
    <w:p w14:paraId="02937E30" w14:textId="4E5B241C" w:rsidR="0015522F" w:rsidRDefault="0015522F">
      <w:pPr>
        <w:rPr>
          <w:rFonts w:ascii="Times New Roman" w:hAnsi="Times New Roman" w:cs="Times New Roman"/>
          <w:b/>
          <w:bCs/>
          <w:sz w:val="18"/>
          <w:szCs w:val="18"/>
        </w:rPr>
      </w:pPr>
      <w:r>
        <w:rPr>
          <w:rFonts w:ascii="Times New Roman" w:hAnsi="Times New Roman" w:cs="Times New Roman"/>
          <w:b/>
          <w:bCs/>
          <w:sz w:val="18"/>
          <w:szCs w:val="18"/>
        </w:rPr>
        <w:br w:type="page"/>
      </w:r>
    </w:p>
    <w:p w14:paraId="3D4AFA5E" w14:textId="77777777" w:rsidR="00451E70" w:rsidRDefault="00451E70" w:rsidP="0015522F">
      <w:pPr>
        <w:spacing w:after="240" w:line="360" w:lineRule="auto"/>
        <w:jc w:val="both"/>
        <w:rPr>
          <w:rFonts w:ascii="Times New Roman" w:hAnsi="Times New Roman" w:cs="Times New Roman"/>
        </w:rPr>
      </w:pPr>
    </w:p>
    <w:p w14:paraId="09C48B82" w14:textId="37F8FD16" w:rsidR="0015522F" w:rsidRDefault="0015522F" w:rsidP="0015522F">
      <w:pPr>
        <w:spacing w:after="240" w:line="360" w:lineRule="auto"/>
        <w:jc w:val="both"/>
        <w:rPr>
          <w:rFonts w:ascii="Times New Roman" w:hAnsi="Times New Roman" w:cs="Times New Roman"/>
        </w:rPr>
      </w:pPr>
      <w:r w:rsidRPr="0015522F">
        <w:rPr>
          <w:rFonts w:ascii="Times New Roman" w:hAnsi="Times New Roman" w:cs="Times New Roman"/>
        </w:rPr>
        <w:t>En la Figura 10.7</w:t>
      </w:r>
      <w:r w:rsidR="00C6507F">
        <w:rPr>
          <w:rFonts w:ascii="Times New Roman" w:hAnsi="Times New Roman" w:cs="Times New Roman"/>
        </w:rPr>
        <w:t>8</w:t>
      </w:r>
      <w:r w:rsidRPr="0015522F">
        <w:rPr>
          <w:rFonts w:ascii="Times New Roman" w:hAnsi="Times New Roman" w:cs="Times New Roman"/>
        </w:rPr>
        <w:t xml:space="preserve"> se evidencia la prueba de integración I-04, que recorre CU-61 </w:t>
      </w:r>
      <w:r>
        <w:rPr>
          <w:rFonts w:ascii="Times New Roman" w:hAnsi="Times New Roman" w:cs="Times New Roman"/>
        </w:rPr>
        <w:t xml:space="preserve">- </w:t>
      </w:r>
      <w:r w:rsidRPr="0015522F">
        <w:rPr>
          <w:rFonts w:ascii="Times New Roman" w:hAnsi="Times New Roman" w:cs="Times New Roman"/>
        </w:rPr>
        <w:t xml:space="preserve">II → CU-30 → CU-31 </w:t>
      </w:r>
      <w:r>
        <w:rPr>
          <w:rFonts w:ascii="Times New Roman" w:hAnsi="Times New Roman" w:cs="Times New Roman"/>
        </w:rPr>
        <w:t xml:space="preserve">- </w:t>
      </w:r>
      <w:r w:rsidRPr="0015522F">
        <w:rPr>
          <w:rFonts w:ascii="Times New Roman" w:hAnsi="Times New Roman" w:cs="Times New Roman"/>
        </w:rPr>
        <w:t>III. Un ticket cerrado automáticamente se archiva a los 30 días y puede consultarse en solo lectura en el archivo histórico.</w:t>
      </w:r>
    </w:p>
    <w:p w14:paraId="7D905F20" w14:textId="5C37A56A" w:rsidR="0015522F" w:rsidRDefault="0015522F" w:rsidP="00951820">
      <w:pPr>
        <w:pStyle w:val="Ttulo4"/>
      </w:pPr>
      <w:bookmarkStart w:id="608" w:name="_Toc242041525"/>
      <w:bookmarkStart w:id="609" w:name="_Toc242041997"/>
      <w:r w:rsidRPr="0015522F">
        <w:t>Figura 10.7</w:t>
      </w:r>
      <w:r w:rsidR="00C6507F">
        <w:t>8</w:t>
      </w:r>
      <w:r w:rsidRPr="0015522F">
        <w:t>: Prueba de integración I-04 – Cierre automático → archivado → búsqueda histórica</w:t>
      </w:r>
      <w:bookmarkEnd w:id="608"/>
      <w:bookmarkEnd w:id="609"/>
    </w:p>
    <w:p w14:paraId="02F21BB8" w14:textId="3AFAD757" w:rsidR="0015522F" w:rsidRDefault="00C6507F" w:rsidP="0015522F">
      <w:pPr>
        <w:spacing w:after="240" w:line="360" w:lineRule="auto"/>
        <w:jc w:val="center"/>
        <w:rPr>
          <w:rFonts w:ascii="Times New Roman" w:hAnsi="Times New Roman" w:cs="Times New Roman"/>
          <w:b/>
          <w:bCs/>
          <w:sz w:val="18"/>
          <w:szCs w:val="18"/>
        </w:rPr>
      </w:pPr>
      <w:r>
        <w:rPr>
          <w:noProof/>
        </w:rPr>
        <w:drawing>
          <wp:inline distT="0" distB="0" distL="0" distR="0" wp14:anchorId="432971AB" wp14:editId="5B573C46">
            <wp:extent cx="5971540" cy="4378960"/>
            <wp:effectExtent l="0" t="0" r="0" b="2540"/>
            <wp:docPr id="1197032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5971540" cy="4378960"/>
                    </a:xfrm>
                    <a:prstGeom prst="rect">
                      <a:avLst/>
                    </a:prstGeom>
                    <a:noFill/>
                    <a:ln>
                      <a:noFill/>
                    </a:ln>
                  </pic:spPr>
                </pic:pic>
              </a:graphicData>
            </a:graphic>
          </wp:inline>
        </w:drawing>
      </w:r>
    </w:p>
    <w:p w14:paraId="2FBBB6F5" w14:textId="77777777" w:rsidR="0015522F" w:rsidRPr="004D7AAA" w:rsidRDefault="0015522F" w:rsidP="0015522F">
      <w:pPr>
        <w:spacing w:before="60" w:after="300"/>
        <w:jc w:val="center"/>
        <w:rPr>
          <w:rFonts w:ascii="Times New Roman" w:hAnsi="Times New Roman" w:cs="Times New Roman"/>
          <w:b/>
          <w:bCs/>
        </w:rPr>
      </w:pPr>
      <w:r w:rsidRPr="004D7AAA">
        <w:rPr>
          <w:rFonts w:ascii="Times New Roman" w:hAnsi="Times New Roman" w:cs="Times New Roman"/>
          <w:b/>
          <w:bCs/>
          <w:i/>
          <w:iCs/>
          <w:sz w:val="18"/>
          <w:szCs w:val="18"/>
        </w:rPr>
        <w:t>Fuente: Elaborado por el estudiante de acuerdo con el proyecto.</w:t>
      </w:r>
    </w:p>
    <w:p w14:paraId="23813ADB" w14:textId="4F668ED9" w:rsidR="0015522F" w:rsidRDefault="0015522F">
      <w:pPr>
        <w:rPr>
          <w:rFonts w:ascii="Times New Roman" w:hAnsi="Times New Roman" w:cs="Times New Roman"/>
          <w:b/>
          <w:bCs/>
          <w:sz w:val="18"/>
          <w:szCs w:val="18"/>
        </w:rPr>
      </w:pPr>
      <w:r>
        <w:rPr>
          <w:rFonts w:ascii="Times New Roman" w:hAnsi="Times New Roman" w:cs="Times New Roman"/>
          <w:b/>
          <w:bCs/>
          <w:sz w:val="18"/>
          <w:szCs w:val="18"/>
        </w:rPr>
        <w:br w:type="page"/>
      </w:r>
    </w:p>
    <w:p w14:paraId="57859F3D" w14:textId="2004FF7C" w:rsidR="0015522F" w:rsidRDefault="0015522F" w:rsidP="0015522F">
      <w:pPr>
        <w:spacing w:after="240" w:line="360" w:lineRule="auto"/>
        <w:jc w:val="both"/>
        <w:rPr>
          <w:rFonts w:ascii="Times New Roman" w:hAnsi="Times New Roman" w:cs="Times New Roman"/>
        </w:rPr>
      </w:pPr>
      <w:r w:rsidRPr="0015522F">
        <w:rPr>
          <w:rFonts w:ascii="Times New Roman" w:hAnsi="Times New Roman" w:cs="Times New Roman"/>
        </w:rPr>
        <w:lastRenderedPageBreak/>
        <w:t>En la Figura 10.7</w:t>
      </w:r>
      <w:r w:rsidR="00C6507F">
        <w:rPr>
          <w:rFonts w:ascii="Times New Roman" w:hAnsi="Times New Roman" w:cs="Times New Roman"/>
        </w:rPr>
        <w:t>9</w:t>
      </w:r>
      <w:r w:rsidRPr="0015522F">
        <w:rPr>
          <w:rFonts w:ascii="Times New Roman" w:hAnsi="Times New Roman" w:cs="Times New Roman"/>
        </w:rPr>
        <w:t xml:space="preserve"> se evidencia la prueba de integración I-05, que recorre CU-07 </w:t>
      </w:r>
      <w:r>
        <w:rPr>
          <w:rFonts w:ascii="Times New Roman" w:hAnsi="Times New Roman" w:cs="Times New Roman"/>
        </w:rPr>
        <w:t xml:space="preserve">- </w:t>
      </w:r>
      <w:r w:rsidRPr="0015522F">
        <w:rPr>
          <w:rFonts w:ascii="Times New Roman" w:hAnsi="Times New Roman" w:cs="Times New Roman"/>
        </w:rPr>
        <w:t xml:space="preserve">III → CU-27 </w:t>
      </w:r>
      <w:r>
        <w:rPr>
          <w:rFonts w:ascii="Times New Roman" w:hAnsi="Times New Roman" w:cs="Times New Roman"/>
        </w:rPr>
        <w:t>-</w:t>
      </w:r>
      <w:r w:rsidRPr="0015522F">
        <w:rPr>
          <w:rFonts w:ascii="Times New Roman" w:hAnsi="Times New Roman" w:cs="Times New Roman"/>
        </w:rPr>
        <w:t xml:space="preserve">I → CU-59 </w:t>
      </w:r>
      <w:r>
        <w:rPr>
          <w:rFonts w:ascii="Times New Roman" w:hAnsi="Times New Roman" w:cs="Times New Roman"/>
        </w:rPr>
        <w:t xml:space="preserve">- </w:t>
      </w:r>
      <w:r w:rsidRPr="0015522F">
        <w:rPr>
          <w:rFonts w:ascii="Times New Roman" w:hAnsi="Times New Roman" w:cs="Times New Roman"/>
        </w:rPr>
        <w:t>III. Al pasar un ticket a Cerrado, el solicitante recibe la encuesta con las preguntas de la versión vigente.</w:t>
      </w:r>
    </w:p>
    <w:p w14:paraId="76418596" w14:textId="515870F7" w:rsidR="0015522F" w:rsidRDefault="0015522F" w:rsidP="00951820">
      <w:pPr>
        <w:pStyle w:val="Ttulo4"/>
      </w:pPr>
      <w:bookmarkStart w:id="610" w:name="_Toc242041526"/>
      <w:bookmarkStart w:id="611" w:name="_Toc242041998"/>
      <w:r w:rsidRPr="0015522F">
        <w:t>Figura 10.7</w:t>
      </w:r>
      <w:r w:rsidR="00C6507F">
        <w:t>9</w:t>
      </w:r>
      <w:r w:rsidRPr="0015522F">
        <w:t>:</w:t>
      </w:r>
      <w:r>
        <w:t xml:space="preserve"> </w:t>
      </w:r>
      <w:r w:rsidRPr="0015522F">
        <w:t>Prueba de integración I-05 – Máquina de estados → encuesta configurable</w:t>
      </w:r>
      <w:bookmarkEnd w:id="610"/>
      <w:bookmarkEnd w:id="611"/>
    </w:p>
    <w:p w14:paraId="5D53B661" w14:textId="5F80BFDF" w:rsidR="0015522F" w:rsidRDefault="00C6507F" w:rsidP="0015522F">
      <w:pPr>
        <w:spacing w:after="240" w:line="360" w:lineRule="auto"/>
        <w:jc w:val="center"/>
        <w:rPr>
          <w:rFonts w:ascii="Times New Roman" w:hAnsi="Times New Roman" w:cs="Times New Roman"/>
          <w:b/>
          <w:bCs/>
          <w:sz w:val="18"/>
          <w:szCs w:val="18"/>
        </w:rPr>
      </w:pPr>
      <w:r>
        <w:rPr>
          <w:noProof/>
        </w:rPr>
        <w:drawing>
          <wp:inline distT="0" distB="0" distL="0" distR="0" wp14:anchorId="00B151B0" wp14:editId="481EA971">
            <wp:extent cx="5971540" cy="2152015"/>
            <wp:effectExtent l="0" t="0" r="0" b="635"/>
            <wp:docPr id="11961415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5971540" cy="2152015"/>
                    </a:xfrm>
                    <a:prstGeom prst="rect">
                      <a:avLst/>
                    </a:prstGeom>
                    <a:noFill/>
                    <a:ln>
                      <a:noFill/>
                    </a:ln>
                  </pic:spPr>
                </pic:pic>
              </a:graphicData>
            </a:graphic>
          </wp:inline>
        </w:drawing>
      </w:r>
    </w:p>
    <w:p w14:paraId="63D6D128" w14:textId="77777777" w:rsidR="0015522F" w:rsidRPr="004D7AAA" w:rsidRDefault="0015522F" w:rsidP="0015522F">
      <w:pPr>
        <w:spacing w:before="60" w:after="300"/>
        <w:jc w:val="center"/>
        <w:rPr>
          <w:rFonts w:ascii="Times New Roman" w:hAnsi="Times New Roman" w:cs="Times New Roman"/>
          <w:b/>
          <w:bCs/>
        </w:rPr>
      </w:pPr>
      <w:r w:rsidRPr="004D7AAA">
        <w:rPr>
          <w:rFonts w:ascii="Times New Roman" w:hAnsi="Times New Roman" w:cs="Times New Roman"/>
          <w:b/>
          <w:bCs/>
          <w:i/>
          <w:iCs/>
          <w:sz w:val="18"/>
          <w:szCs w:val="18"/>
        </w:rPr>
        <w:t>Fuente: Elaborado por el estudiante de acuerdo con el proyecto.</w:t>
      </w:r>
    </w:p>
    <w:p w14:paraId="64733AED" w14:textId="77777777" w:rsidR="0015522F" w:rsidRPr="0015522F" w:rsidRDefault="0015522F" w:rsidP="0015522F">
      <w:pPr>
        <w:spacing w:after="240" w:line="360" w:lineRule="auto"/>
        <w:jc w:val="center"/>
        <w:rPr>
          <w:rFonts w:ascii="Times New Roman" w:hAnsi="Times New Roman" w:cs="Times New Roman"/>
          <w:b/>
          <w:bCs/>
          <w:sz w:val="18"/>
          <w:szCs w:val="18"/>
        </w:rPr>
      </w:pPr>
    </w:p>
    <w:p w14:paraId="2C82FD5D" w14:textId="77777777" w:rsidR="0015522F" w:rsidRPr="0015522F" w:rsidRDefault="0015522F" w:rsidP="0015522F">
      <w:pPr>
        <w:spacing w:after="240" w:line="360" w:lineRule="auto"/>
        <w:rPr>
          <w:rFonts w:ascii="Times New Roman" w:hAnsi="Times New Roman" w:cs="Times New Roman"/>
          <w:b/>
          <w:bCs/>
          <w:sz w:val="18"/>
          <w:szCs w:val="18"/>
        </w:rPr>
      </w:pPr>
    </w:p>
    <w:p w14:paraId="1985142D" w14:textId="77777777" w:rsidR="0015522F" w:rsidRPr="0015522F" w:rsidRDefault="0015522F" w:rsidP="0015522F">
      <w:pPr>
        <w:spacing w:after="240" w:line="360" w:lineRule="auto"/>
        <w:rPr>
          <w:rFonts w:ascii="Times New Roman" w:hAnsi="Times New Roman" w:cs="Times New Roman"/>
          <w:b/>
          <w:bCs/>
          <w:sz w:val="18"/>
          <w:szCs w:val="18"/>
        </w:rPr>
      </w:pPr>
    </w:p>
    <w:p w14:paraId="6268D939" w14:textId="77777777" w:rsidR="0015522F" w:rsidRPr="0015522F" w:rsidRDefault="0015522F" w:rsidP="0015522F">
      <w:pPr>
        <w:spacing w:after="240" w:line="360" w:lineRule="auto"/>
        <w:rPr>
          <w:rFonts w:ascii="Times New Roman" w:hAnsi="Times New Roman" w:cs="Times New Roman"/>
          <w:b/>
          <w:bCs/>
          <w:sz w:val="18"/>
          <w:szCs w:val="18"/>
        </w:rPr>
      </w:pPr>
    </w:p>
    <w:p w14:paraId="62C6F91C" w14:textId="5B4FBA70" w:rsidR="001D655F" w:rsidRPr="0015522F" w:rsidRDefault="0015522F" w:rsidP="0015522F">
      <w:pPr>
        <w:spacing w:after="240" w:line="360" w:lineRule="auto"/>
        <w:rPr>
          <w:rFonts w:ascii="Times New Roman" w:eastAsia="Arial" w:hAnsi="Times New Roman" w:cs="Times New Roman"/>
          <w:b/>
          <w:bCs/>
          <w:sz w:val="12"/>
          <w:szCs w:val="12"/>
        </w:rPr>
      </w:pPr>
      <w:r w:rsidRPr="0015522F">
        <w:rPr>
          <w:rFonts w:ascii="Times New Roman" w:eastAsia="Arial" w:hAnsi="Times New Roman" w:cs="Times New Roman"/>
          <w:b/>
          <w:bCs/>
          <w:sz w:val="12"/>
          <w:szCs w:val="12"/>
        </w:rPr>
        <w:t xml:space="preserve"> </w:t>
      </w:r>
      <w:r w:rsidR="001D655F" w:rsidRPr="0015522F">
        <w:rPr>
          <w:rFonts w:ascii="Times New Roman" w:eastAsia="Arial" w:hAnsi="Times New Roman" w:cs="Times New Roman"/>
          <w:b/>
          <w:bCs/>
          <w:sz w:val="12"/>
          <w:szCs w:val="12"/>
        </w:rPr>
        <w:br w:type="page"/>
      </w:r>
    </w:p>
    <w:p w14:paraId="4266E436" w14:textId="09BF5EEB" w:rsidR="0015522F" w:rsidRDefault="0015522F" w:rsidP="0015522F">
      <w:pPr>
        <w:spacing w:after="240" w:line="360" w:lineRule="auto"/>
        <w:jc w:val="both"/>
        <w:rPr>
          <w:rFonts w:ascii="Times New Roman" w:hAnsi="Times New Roman" w:cs="Times New Roman"/>
        </w:rPr>
      </w:pPr>
      <w:r w:rsidRPr="0015522F">
        <w:rPr>
          <w:rFonts w:ascii="Times New Roman" w:hAnsi="Times New Roman" w:cs="Times New Roman"/>
        </w:rPr>
        <w:lastRenderedPageBreak/>
        <w:t>En la Figura 10.</w:t>
      </w:r>
      <w:r w:rsidR="00C6507F">
        <w:rPr>
          <w:rFonts w:ascii="Times New Roman" w:hAnsi="Times New Roman" w:cs="Times New Roman"/>
        </w:rPr>
        <w:t>80</w:t>
      </w:r>
      <w:r w:rsidRPr="0015522F">
        <w:rPr>
          <w:rFonts w:ascii="Times New Roman" w:hAnsi="Times New Roman" w:cs="Times New Roman"/>
        </w:rPr>
        <w:t xml:space="preserve"> se evidencia la prueba de integración I-06, que recorre CU-63 </w:t>
      </w:r>
      <w:r>
        <w:rPr>
          <w:rFonts w:ascii="Times New Roman" w:hAnsi="Times New Roman" w:cs="Times New Roman"/>
        </w:rPr>
        <w:t xml:space="preserve">- </w:t>
      </w:r>
      <w:r w:rsidRPr="0015522F">
        <w:rPr>
          <w:rFonts w:ascii="Times New Roman" w:hAnsi="Times New Roman" w:cs="Times New Roman"/>
        </w:rPr>
        <w:t>III → CU-48</w:t>
      </w:r>
      <w:r>
        <w:rPr>
          <w:rFonts w:ascii="Times New Roman" w:hAnsi="Times New Roman" w:cs="Times New Roman"/>
        </w:rPr>
        <w:t>-</w:t>
      </w:r>
      <w:r w:rsidRPr="0015522F">
        <w:rPr>
          <w:rFonts w:ascii="Times New Roman" w:hAnsi="Times New Roman" w:cs="Times New Roman"/>
        </w:rPr>
        <w:t xml:space="preserve">II → CU-60 </w:t>
      </w:r>
      <w:r>
        <w:rPr>
          <w:rFonts w:ascii="Times New Roman" w:hAnsi="Times New Roman" w:cs="Times New Roman"/>
        </w:rPr>
        <w:t xml:space="preserve">- </w:t>
      </w:r>
      <w:r w:rsidRPr="0015522F">
        <w:rPr>
          <w:rFonts w:ascii="Times New Roman" w:hAnsi="Times New Roman" w:cs="Times New Roman"/>
        </w:rPr>
        <w:t>II. La llegada marcada con el QR del área registra los minutos de traslado y estos aparecen en el informe de desempeño del técnico.</w:t>
      </w:r>
    </w:p>
    <w:p w14:paraId="04EC44BB" w14:textId="748078D4" w:rsidR="0015522F" w:rsidRDefault="0015522F" w:rsidP="00951820">
      <w:pPr>
        <w:pStyle w:val="Ttulo4"/>
      </w:pPr>
      <w:bookmarkStart w:id="612" w:name="_Toc242041527"/>
      <w:bookmarkStart w:id="613" w:name="_Toc242041999"/>
      <w:r w:rsidRPr="0015522F">
        <w:t>Figura 10.</w:t>
      </w:r>
      <w:r w:rsidR="00C6507F">
        <w:t>80</w:t>
      </w:r>
      <w:r w:rsidRPr="0015522F">
        <w:t>: Prueba de integración I-06 – Desplazamiento con QR → informe de desempeño</w:t>
      </w:r>
      <w:bookmarkEnd w:id="612"/>
      <w:bookmarkEnd w:id="613"/>
    </w:p>
    <w:p w14:paraId="69273959" w14:textId="4DD49198" w:rsidR="0015522F" w:rsidRDefault="00C6507F" w:rsidP="0015522F">
      <w:pPr>
        <w:spacing w:after="240" w:line="360" w:lineRule="auto"/>
        <w:jc w:val="center"/>
        <w:rPr>
          <w:rFonts w:ascii="Times New Roman" w:hAnsi="Times New Roman" w:cs="Times New Roman"/>
          <w:b/>
          <w:bCs/>
          <w:sz w:val="18"/>
          <w:szCs w:val="18"/>
        </w:rPr>
      </w:pPr>
      <w:r>
        <w:rPr>
          <w:noProof/>
        </w:rPr>
        <w:drawing>
          <wp:inline distT="0" distB="0" distL="0" distR="0" wp14:anchorId="65E21AC1" wp14:editId="5E80D1E8">
            <wp:extent cx="4122325" cy="5162550"/>
            <wp:effectExtent l="0" t="0" r="0" b="0"/>
            <wp:docPr id="38454425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4129095" cy="5171028"/>
                    </a:xfrm>
                    <a:prstGeom prst="rect">
                      <a:avLst/>
                    </a:prstGeom>
                    <a:noFill/>
                    <a:ln>
                      <a:noFill/>
                    </a:ln>
                  </pic:spPr>
                </pic:pic>
              </a:graphicData>
            </a:graphic>
          </wp:inline>
        </w:drawing>
      </w:r>
    </w:p>
    <w:p w14:paraId="20CFF7FB" w14:textId="77777777" w:rsidR="0015522F" w:rsidRPr="004D7AAA" w:rsidRDefault="0015522F" w:rsidP="0015522F">
      <w:pPr>
        <w:spacing w:before="60" w:after="300"/>
        <w:jc w:val="center"/>
        <w:rPr>
          <w:rFonts w:ascii="Times New Roman" w:hAnsi="Times New Roman" w:cs="Times New Roman"/>
          <w:b/>
          <w:bCs/>
        </w:rPr>
      </w:pPr>
      <w:r w:rsidRPr="004D7AAA">
        <w:rPr>
          <w:rFonts w:ascii="Times New Roman" w:hAnsi="Times New Roman" w:cs="Times New Roman"/>
          <w:b/>
          <w:bCs/>
          <w:i/>
          <w:iCs/>
          <w:sz w:val="18"/>
          <w:szCs w:val="18"/>
        </w:rPr>
        <w:t>Fuente: Elaborado por el estudiante de acuerdo con el proyecto.</w:t>
      </w:r>
    </w:p>
    <w:p w14:paraId="0DED717B" w14:textId="65691A32" w:rsidR="0015522F" w:rsidRDefault="0015522F">
      <w:pPr>
        <w:rPr>
          <w:rFonts w:ascii="Times New Roman" w:hAnsi="Times New Roman" w:cs="Times New Roman"/>
          <w:b/>
          <w:bCs/>
          <w:sz w:val="18"/>
          <w:szCs w:val="18"/>
        </w:rPr>
      </w:pPr>
      <w:r>
        <w:rPr>
          <w:rFonts w:ascii="Times New Roman" w:hAnsi="Times New Roman" w:cs="Times New Roman"/>
          <w:b/>
          <w:bCs/>
          <w:sz w:val="18"/>
          <w:szCs w:val="18"/>
        </w:rPr>
        <w:br w:type="page"/>
      </w:r>
    </w:p>
    <w:p w14:paraId="0C1ECAFB" w14:textId="3D625932" w:rsidR="0015522F" w:rsidRDefault="0015522F" w:rsidP="00951820">
      <w:pPr>
        <w:pStyle w:val="Ttulo2"/>
      </w:pPr>
      <w:r>
        <w:lastRenderedPageBreak/>
        <w:tab/>
      </w:r>
      <w:bookmarkStart w:id="614" w:name="_Toc242040850"/>
      <w:bookmarkStart w:id="615" w:name="_Toc242041747"/>
      <w:r w:rsidRPr="0015522F">
        <w:t>10.8 Pruebas de calidad según ISO/IEC 25010</w:t>
      </w:r>
      <w:bookmarkEnd w:id="614"/>
      <w:bookmarkEnd w:id="615"/>
    </w:p>
    <w:p w14:paraId="7427C174" w14:textId="77777777" w:rsidR="00951820" w:rsidRPr="00951820" w:rsidRDefault="00951820" w:rsidP="00951820">
      <w:pPr>
        <w:rPr>
          <w:lang w:eastAsia="en-US"/>
        </w:rPr>
      </w:pPr>
    </w:p>
    <w:p w14:paraId="1E675FE7" w14:textId="77777777" w:rsidR="0015522F" w:rsidRDefault="0015522F" w:rsidP="0015522F">
      <w:pPr>
        <w:spacing w:after="240" w:line="360" w:lineRule="auto"/>
        <w:jc w:val="both"/>
        <w:rPr>
          <w:rFonts w:ascii="Times New Roman" w:hAnsi="Times New Roman" w:cs="Times New Roman"/>
        </w:rPr>
      </w:pPr>
      <w:r w:rsidRPr="0015522F">
        <w:rPr>
          <w:rFonts w:ascii="Times New Roman" w:hAnsi="Times New Roman" w:cs="Times New Roman"/>
        </w:rPr>
        <w:t>La Tabla 10.7 presenta las pruebas de calidad del producto agrupadas por característica de la norma, indicando el criterio de aceptación y el resultado obtenido.</w:t>
      </w:r>
    </w:p>
    <w:p w14:paraId="64CDD44E" w14:textId="6EA42611" w:rsidR="0015522F" w:rsidRPr="0015522F" w:rsidRDefault="0015522F" w:rsidP="00951820">
      <w:pPr>
        <w:pStyle w:val="Ttulo3"/>
      </w:pPr>
      <w:bookmarkStart w:id="616" w:name="_Toc242041590"/>
      <w:bookmarkStart w:id="617" w:name="_Toc242042070"/>
      <w:r w:rsidRPr="0015522F">
        <w:t>Tabla 10.7: Pruebas de calidad según ISO/IEC 25010</w:t>
      </w:r>
      <w:bookmarkEnd w:id="616"/>
      <w:bookmarkEnd w:id="617"/>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8"/>
        <w:gridCol w:w="1693"/>
        <w:gridCol w:w="4044"/>
        <w:gridCol w:w="1504"/>
        <w:gridCol w:w="1507"/>
      </w:tblGrid>
      <w:tr w:rsidR="0015522F" w:rsidRPr="0015522F" w14:paraId="47689C39" w14:textId="77777777" w:rsidTr="0015522F">
        <w:trPr>
          <w:tblHeader/>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C7DB4D" w14:textId="77777777" w:rsidR="0015522F" w:rsidRPr="0015522F" w:rsidRDefault="0015522F" w:rsidP="0015522F">
            <w:pPr>
              <w:jc w:val="center"/>
              <w:rPr>
                <w:rFonts w:ascii="Times New Roman" w:hAnsi="Times New Roman" w:cs="Times New Roman"/>
                <w:sz w:val="22"/>
                <w:szCs w:val="22"/>
              </w:rPr>
            </w:pPr>
            <w:r w:rsidRPr="0015522F">
              <w:rPr>
                <w:rFonts w:ascii="Times New Roman" w:hAnsi="Times New Roman" w:cs="Times New Roman"/>
                <w:b/>
                <w:bCs/>
                <w:sz w:val="22"/>
                <w:szCs w:val="22"/>
              </w:rPr>
              <w:t>ID</w:t>
            </w:r>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34F668" w14:textId="77777777" w:rsidR="0015522F" w:rsidRPr="0015522F" w:rsidRDefault="0015522F" w:rsidP="0015522F">
            <w:pPr>
              <w:jc w:val="center"/>
              <w:rPr>
                <w:rFonts w:ascii="Times New Roman" w:hAnsi="Times New Roman" w:cs="Times New Roman"/>
                <w:sz w:val="22"/>
                <w:szCs w:val="22"/>
              </w:rPr>
            </w:pPr>
            <w:r w:rsidRPr="0015522F">
              <w:rPr>
                <w:rFonts w:ascii="Times New Roman" w:hAnsi="Times New Roman" w:cs="Times New Roman"/>
                <w:b/>
                <w:bCs/>
                <w:sz w:val="22"/>
                <w:szCs w:val="22"/>
              </w:rPr>
              <w:t>Característica</w:t>
            </w:r>
          </w:p>
        </w:tc>
        <w:tc>
          <w:tcPr>
            <w:tcW w:w="4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DDE106" w14:textId="77777777" w:rsidR="0015522F" w:rsidRPr="0015522F" w:rsidRDefault="0015522F" w:rsidP="0015522F">
            <w:pPr>
              <w:jc w:val="center"/>
              <w:rPr>
                <w:rFonts w:ascii="Times New Roman" w:hAnsi="Times New Roman" w:cs="Times New Roman"/>
                <w:sz w:val="22"/>
                <w:szCs w:val="22"/>
              </w:rPr>
            </w:pPr>
            <w:r w:rsidRPr="0015522F">
              <w:rPr>
                <w:rFonts w:ascii="Times New Roman" w:hAnsi="Times New Roman" w:cs="Times New Roman"/>
                <w:b/>
                <w:bCs/>
                <w:sz w:val="22"/>
                <w:szCs w:val="22"/>
              </w:rPr>
              <w:t>Prueba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0E9CF0" w14:textId="77777777" w:rsidR="0015522F" w:rsidRPr="0015522F" w:rsidRDefault="0015522F" w:rsidP="0015522F">
            <w:pPr>
              <w:jc w:val="center"/>
              <w:rPr>
                <w:rFonts w:ascii="Times New Roman" w:hAnsi="Times New Roman" w:cs="Times New Roman"/>
                <w:sz w:val="22"/>
                <w:szCs w:val="22"/>
              </w:rPr>
            </w:pPr>
            <w:r w:rsidRPr="0015522F">
              <w:rPr>
                <w:rFonts w:ascii="Times New Roman" w:hAnsi="Times New Roman" w:cs="Times New Roman"/>
                <w:b/>
                <w:bCs/>
                <w:sz w:val="22"/>
                <w:szCs w:val="22"/>
              </w:rPr>
              <w:t>Criterio</w:t>
            </w:r>
          </w:p>
        </w:tc>
        <w:tc>
          <w:tcPr>
            <w:tcW w:w="150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A78365" w14:textId="77777777" w:rsidR="0015522F" w:rsidRPr="0015522F" w:rsidRDefault="0015522F" w:rsidP="0015522F">
            <w:pPr>
              <w:jc w:val="center"/>
              <w:rPr>
                <w:rFonts w:ascii="Times New Roman" w:hAnsi="Times New Roman" w:cs="Times New Roman"/>
                <w:sz w:val="22"/>
                <w:szCs w:val="22"/>
              </w:rPr>
            </w:pPr>
            <w:r w:rsidRPr="0015522F">
              <w:rPr>
                <w:rFonts w:ascii="Times New Roman" w:hAnsi="Times New Roman" w:cs="Times New Roman"/>
                <w:b/>
                <w:bCs/>
                <w:sz w:val="22"/>
                <w:szCs w:val="22"/>
              </w:rPr>
              <w:t>Resultado</w:t>
            </w:r>
          </w:p>
        </w:tc>
      </w:tr>
      <w:tr w:rsidR="0015522F" w:rsidRPr="0015522F" w14:paraId="67F70297" w14:textId="77777777" w:rsidTr="0015522F">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3E0B14"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Q-01</w:t>
            </w:r>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3BC5F9"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Eficiencia de desempeño</w:t>
            </w:r>
          </w:p>
        </w:tc>
        <w:tc>
          <w:tcPr>
            <w:tcW w:w="4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26B4C6"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 xml:space="preserve">Tiempo de respuesta p95 de 20 </w:t>
            </w:r>
            <w:proofErr w:type="spellStart"/>
            <w:r w:rsidRPr="0015522F">
              <w:rPr>
                <w:rFonts w:ascii="Times New Roman" w:hAnsi="Times New Roman" w:cs="Times New Roman"/>
                <w:sz w:val="22"/>
                <w:szCs w:val="22"/>
              </w:rPr>
              <w:t>endpoints</w:t>
            </w:r>
            <w:proofErr w:type="spellEnd"/>
            <w:r w:rsidRPr="0015522F">
              <w:rPr>
                <w:rFonts w:ascii="Times New Roman" w:hAnsi="Times New Roman" w:cs="Times New Roman"/>
                <w:sz w:val="22"/>
                <w:szCs w:val="22"/>
              </w:rPr>
              <w:t xml:space="preserve"> con 1.500 tickets activos y 12.000 archivados (</w:t>
            </w:r>
            <w:proofErr w:type="spellStart"/>
            <w:r w:rsidRPr="0015522F">
              <w:rPr>
                <w:rFonts w:ascii="Times New Roman" w:hAnsi="Times New Roman" w:cs="Times New Roman"/>
                <w:sz w:val="22"/>
                <w:szCs w:val="22"/>
              </w:rPr>
              <w:t>JMeter</w:t>
            </w:r>
            <w:proofErr w:type="spellEnd"/>
            <w:r w:rsidRPr="0015522F">
              <w:rPr>
                <w:rFonts w:ascii="Times New Roman" w:hAnsi="Times New Roman" w:cs="Times New Roman"/>
                <w:sz w:val="22"/>
                <w:szCs w:val="22"/>
              </w:rPr>
              <w:t>)</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F20F88"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&lt; 2 s (RNF-02)</w:t>
            </w:r>
          </w:p>
        </w:tc>
        <w:tc>
          <w:tcPr>
            <w:tcW w:w="150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4ABB0E"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p95 = 1,3 s</w:t>
            </w:r>
          </w:p>
        </w:tc>
      </w:tr>
      <w:tr w:rsidR="0015522F" w:rsidRPr="0015522F" w14:paraId="45F7EBBC" w14:textId="77777777" w:rsidTr="0015522F">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2B5A63"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Q-02</w:t>
            </w:r>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374149"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Eficiencia de desempeño</w:t>
            </w:r>
          </w:p>
        </w:tc>
        <w:tc>
          <w:tcPr>
            <w:tcW w:w="4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D065A3"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Carga con 150 usuarios concurrentes durante 15 min (</w:t>
            </w:r>
            <w:proofErr w:type="spellStart"/>
            <w:r w:rsidRPr="0015522F">
              <w:rPr>
                <w:rFonts w:ascii="Times New Roman" w:hAnsi="Times New Roman" w:cs="Times New Roman"/>
                <w:sz w:val="22"/>
                <w:szCs w:val="22"/>
              </w:rPr>
              <w:t>JMeter</w:t>
            </w:r>
            <w:proofErr w:type="spellEnd"/>
            <w:r w:rsidRPr="0015522F">
              <w:rPr>
                <w:rFonts w:ascii="Times New Roman" w:hAnsi="Times New Roman" w:cs="Times New Roman"/>
                <w:sz w:val="22"/>
                <w:szCs w:val="22"/>
              </w:rPr>
              <w:t>)</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D7E912"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0 % de errores; &lt; 3 s</w:t>
            </w:r>
          </w:p>
        </w:tc>
        <w:tc>
          <w:tcPr>
            <w:tcW w:w="150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151C9F"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0 % errores; p95 = 1,9 s</w:t>
            </w:r>
          </w:p>
        </w:tc>
      </w:tr>
      <w:tr w:rsidR="0015522F" w:rsidRPr="0015522F" w14:paraId="48E01050" w14:textId="77777777" w:rsidTr="0015522F">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1B5B65"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Q-03</w:t>
            </w:r>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8E1233"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Seguridad</w:t>
            </w:r>
          </w:p>
        </w:tc>
        <w:tc>
          <w:tcPr>
            <w:tcW w:w="4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5D0691"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Escaneo OWASP ZAP sobre la aplicación; revisión de inyección SQL y XSS en plantillas</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D1D2ED"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0 alertas altas</w:t>
            </w:r>
          </w:p>
        </w:tc>
        <w:tc>
          <w:tcPr>
            <w:tcW w:w="150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959774"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0 altas, 2 medias corregidas</w:t>
            </w:r>
          </w:p>
        </w:tc>
      </w:tr>
      <w:tr w:rsidR="0015522F" w:rsidRPr="0015522F" w14:paraId="06916904" w14:textId="77777777" w:rsidTr="0015522F">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DE985D"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Q-04</w:t>
            </w:r>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8816AE"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Usabilidad</w:t>
            </w:r>
          </w:p>
        </w:tc>
        <w:tc>
          <w:tcPr>
            <w:tcW w:w="4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DAE474"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Cuestionario SUS aplicado a 8 funcionarios de la clínica sobre las vistas nuevas</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7B2EC6"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 70 puntos</w:t>
            </w:r>
          </w:p>
        </w:tc>
        <w:tc>
          <w:tcPr>
            <w:tcW w:w="150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BE4CB5"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82 puntos</w:t>
            </w:r>
          </w:p>
        </w:tc>
      </w:tr>
      <w:tr w:rsidR="0015522F" w:rsidRPr="0015522F" w14:paraId="60538830" w14:textId="77777777" w:rsidTr="0015522F">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7666D8"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Q-05</w:t>
            </w:r>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541C46"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Compatibilidad</w:t>
            </w:r>
          </w:p>
        </w:tc>
        <w:tc>
          <w:tcPr>
            <w:tcW w:w="4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CD7EEB"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Ejecución de flujos críticos en Chrome, Edge, Firefox y Safari móvil</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8B073D"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Operación completa</w:t>
            </w:r>
          </w:p>
        </w:tc>
        <w:tc>
          <w:tcPr>
            <w:tcW w:w="150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A19164"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Sin diferencias funcionales</w:t>
            </w:r>
          </w:p>
        </w:tc>
      </w:tr>
      <w:tr w:rsidR="0015522F" w:rsidRPr="0015522F" w14:paraId="0E58D18A" w14:textId="77777777" w:rsidTr="0015522F">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9C71A0"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Q-06</w:t>
            </w:r>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BFFF50"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Fiabilidad</w:t>
            </w:r>
          </w:p>
        </w:tc>
        <w:tc>
          <w:tcPr>
            <w:tcW w:w="4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B26106"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Caída simulada de MySQL, correo y LDAP durante la operación</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410F87"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Sin pérdida de datos</w:t>
            </w:r>
          </w:p>
        </w:tc>
        <w:tc>
          <w:tcPr>
            <w:tcW w:w="150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FD7AB1"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Log local y reintentos correctos</w:t>
            </w:r>
          </w:p>
        </w:tc>
      </w:tr>
      <w:tr w:rsidR="0015522F" w:rsidRPr="0015522F" w14:paraId="721B3CC2" w14:textId="77777777" w:rsidTr="0015522F">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6B4A91"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Q-07</w:t>
            </w:r>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184F54"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Mantenibilidad</w:t>
            </w:r>
          </w:p>
        </w:tc>
        <w:tc>
          <w:tcPr>
            <w:tcW w:w="4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A81B43"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Análisis estático con SonarQube (duplicación y deuda técnica)</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2AC534"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Calificación A</w:t>
            </w:r>
          </w:p>
        </w:tc>
        <w:tc>
          <w:tcPr>
            <w:tcW w:w="150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DC0E3F"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A; duplicación 2,1 %</w:t>
            </w:r>
          </w:p>
        </w:tc>
      </w:tr>
      <w:tr w:rsidR="0015522F" w:rsidRPr="0015522F" w14:paraId="3A536E12" w14:textId="77777777" w:rsidTr="0015522F">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F6CF53"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Q-08</w:t>
            </w:r>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7C5C79"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Portabilidad</w:t>
            </w:r>
          </w:p>
        </w:tc>
        <w:tc>
          <w:tcPr>
            <w:tcW w:w="404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F46613"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 xml:space="preserve">Instalación desde cero con Docker </w:t>
            </w:r>
            <w:proofErr w:type="spellStart"/>
            <w:r w:rsidRPr="0015522F">
              <w:rPr>
                <w:rFonts w:ascii="Times New Roman" w:hAnsi="Times New Roman" w:cs="Times New Roman"/>
                <w:sz w:val="22"/>
                <w:szCs w:val="22"/>
              </w:rPr>
              <w:t>Compose</w:t>
            </w:r>
            <w:proofErr w:type="spellEnd"/>
            <w:r w:rsidRPr="0015522F">
              <w:rPr>
                <w:rFonts w:ascii="Times New Roman" w:hAnsi="Times New Roman" w:cs="Times New Roman"/>
                <w:sz w:val="22"/>
                <w:szCs w:val="22"/>
              </w:rPr>
              <w:t xml:space="preserve"> en servidor de pruebas</w:t>
            </w:r>
          </w:p>
        </w:tc>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FCB1C1"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&lt; 30 min</w:t>
            </w:r>
          </w:p>
        </w:tc>
        <w:tc>
          <w:tcPr>
            <w:tcW w:w="150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3C248F" w14:textId="77777777" w:rsidR="0015522F" w:rsidRPr="0015522F" w:rsidRDefault="0015522F" w:rsidP="00543172">
            <w:pPr>
              <w:spacing w:after="40"/>
              <w:rPr>
                <w:rFonts w:ascii="Times New Roman" w:hAnsi="Times New Roman" w:cs="Times New Roman"/>
                <w:sz w:val="22"/>
                <w:szCs w:val="22"/>
              </w:rPr>
            </w:pPr>
            <w:r w:rsidRPr="0015522F">
              <w:rPr>
                <w:rFonts w:ascii="Times New Roman" w:hAnsi="Times New Roman" w:cs="Times New Roman"/>
                <w:sz w:val="22"/>
                <w:szCs w:val="22"/>
              </w:rPr>
              <w:t>18 min</w:t>
            </w:r>
          </w:p>
        </w:tc>
      </w:tr>
    </w:tbl>
    <w:p w14:paraId="283C8431" w14:textId="77777777" w:rsidR="0015522F" w:rsidRPr="004D7AAA" w:rsidRDefault="0015522F" w:rsidP="0015522F">
      <w:pPr>
        <w:spacing w:before="60" w:after="300"/>
        <w:jc w:val="center"/>
        <w:rPr>
          <w:rFonts w:ascii="Times New Roman" w:hAnsi="Times New Roman" w:cs="Times New Roman"/>
          <w:b/>
          <w:bCs/>
        </w:rPr>
      </w:pPr>
      <w:r w:rsidRPr="004D7AAA">
        <w:rPr>
          <w:rFonts w:ascii="Times New Roman" w:hAnsi="Times New Roman" w:cs="Times New Roman"/>
          <w:b/>
          <w:bCs/>
          <w:i/>
          <w:iCs/>
          <w:sz w:val="18"/>
          <w:szCs w:val="18"/>
        </w:rPr>
        <w:t>Fuente: Elaborado por el estudiante de acuerdo con el proyecto.</w:t>
      </w:r>
    </w:p>
    <w:p w14:paraId="248ACA4F" w14:textId="34A82079" w:rsidR="0015522F" w:rsidRDefault="0015522F">
      <w:pPr>
        <w:rPr>
          <w:rFonts w:ascii="Times New Roman" w:hAnsi="Times New Roman" w:cs="Times New Roman"/>
          <w:sz w:val="22"/>
          <w:szCs w:val="22"/>
        </w:rPr>
      </w:pPr>
      <w:r>
        <w:rPr>
          <w:rFonts w:ascii="Times New Roman" w:hAnsi="Times New Roman" w:cs="Times New Roman"/>
          <w:sz w:val="22"/>
          <w:szCs w:val="22"/>
        </w:rPr>
        <w:br w:type="page"/>
      </w:r>
    </w:p>
    <w:p w14:paraId="2BAF9CB3" w14:textId="5DD4F15D" w:rsidR="002A1364" w:rsidRDefault="002A1364" w:rsidP="002A1364">
      <w:pPr>
        <w:spacing w:after="240" w:line="360" w:lineRule="auto"/>
        <w:jc w:val="both"/>
        <w:rPr>
          <w:rFonts w:ascii="Times New Roman" w:hAnsi="Times New Roman" w:cs="Times New Roman"/>
        </w:rPr>
      </w:pPr>
      <w:r w:rsidRPr="002A1364">
        <w:rPr>
          <w:rFonts w:ascii="Times New Roman" w:hAnsi="Times New Roman" w:cs="Times New Roman"/>
        </w:rPr>
        <w:lastRenderedPageBreak/>
        <w:t xml:space="preserve">La Figura 10.77 contiene la evidencia de la prueba Q-01 </w:t>
      </w:r>
      <w:r>
        <w:rPr>
          <w:rFonts w:ascii="Times New Roman" w:hAnsi="Times New Roman" w:cs="Times New Roman"/>
        </w:rPr>
        <w:t xml:space="preserve">de </w:t>
      </w:r>
      <w:r w:rsidRPr="002A1364">
        <w:rPr>
          <w:rFonts w:ascii="Times New Roman" w:hAnsi="Times New Roman" w:cs="Times New Roman"/>
        </w:rPr>
        <w:t xml:space="preserve">eficiencia de desempeño: tiempo de respuesta p95 de 20 </w:t>
      </w:r>
      <w:proofErr w:type="spellStart"/>
      <w:r w:rsidRPr="002A1364">
        <w:rPr>
          <w:rFonts w:ascii="Times New Roman" w:hAnsi="Times New Roman" w:cs="Times New Roman"/>
        </w:rPr>
        <w:t>endpoints</w:t>
      </w:r>
      <w:proofErr w:type="spellEnd"/>
      <w:r w:rsidRPr="002A1364">
        <w:rPr>
          <w:rFonts w:ascii="Times New Roman" w:hAnsi="Times New Roman" w:cs="Times New Roman"/>
        </w:rPr>
        <w:t xml:space="preserve"> con 1.500 tickets activos y 12.000 archivados </w:t>
      </w:r>
      <w:r>
        <w:rPr>
          <w:rFonts w:ascii="Times New Roman" w:hAnsi="Times New Roman" w:cs="Times New Roman"/>
        </w:rPr>
        <w:t xml:space="preserve">/ </w:t>
      </w:r>
      <w:proofErr w:type="spellStart"/>
      <w:r w:rsidRPr="002A1364">
        <w:rPr>
          <w:rFonts w:ascii="Times New Roman" w:hAnsi="Times New Roman" w:cs="Times New Roman"/>
        </w:rPr>
        <w:t>jmeter</w:t>
      </w:r>
      <w:proofErr w:type="spellEnd"/>
      <w:r w:rsidRPr="002A1364">
        <w:rPr>
          <w:rFonts w:ascii="Times New Roman" w:hAnsi="Times New Roman" w:cs="Times New Roman"/>
        </w:rPr>
        <w:t xml:space="preserve">, cuyo resultado fue p95 = 1,3 s frente al criterio &lt; 2 s </w:t>
      </w:r>
      <w:r>
        <w:rPr>
          <w:rFonts w:ascii="Times New Roman" w:hAnsi="Times New Roman" w:cs="Times New Roman"/>
        </w:rPr>
        <w:t xml:space="preserve">esto hace referencia al </w:t>
      </w:r>
      <w:r w:rsidRPr="002A1364">
        <w:rPr>
          <w:rFonts w:ascii="Times New Roman" w:hAnsi="Times New Roman" w:cs="Times New Roman"/>
        </w:rPr>
        <w:t>RNF-02.</w:t>
      </w:r>
    </w:p>
    <w:p w14:paraId="22C7DC47" w14:textId="1F0192BA" w:rsidR="002A1364" w:rsidRDefault="002A1364" w:rsidP="00571D7C">
      <w:pPr>
        <w:pStyle w:val="Ttulo4"/>
      </w:pPr>
      <w:bookmarkStart w:id="618" w:name="_Toc242041591"/>
      <w:bookmarkStart w:id="619" w:name="_Toc242042000"/>
      <w:r w:rsidRPr="002A1364">
        <w:t>Figura 10.77: Prueba Q-01 – Eficiencia de desempeño</w:t>
      </w:r>
      <w:bookmarkEnd w:id="618"/>
      <w:bookmarkEnd w:id="619"/>
    </w:p>
    <w:p w14:paraId="5B43868C" w14:textId="7FD742D0" w:rsidR="002A1364" w:rsidRDefault="002762A1" w:rsidP="002A1364">
      <w:pPr>
        <w:spacing w:after="240" w:line="360" w:lineRule="auto"/>
        <w:jc w:val="center"/>
        <w:rPr>
          <w:rFonts w:ascii="Times New Roman" w:hAnsi="Times New Roman" w:cs="Times New Roman"/>
          <w:b/>
          <w:bCs/>
          <w:sz w:val="18"/>
          <w:szCs w:val="18"/>
        </w:rPr>
      </w:pPr>
      <w:r>
        <w:rPr>
          <w:noProof/>
        </w:rPr>
        <w:drawing>
          <wp:inline distT="0" distB="0" distL="0" distR="0" wp14:anchorId="31A25AE4" wp14:editId="789A0780">
            <wp:extent cx="5971540" cy="4080510"/>
            <wp:effectExtent l="0" t="0" r="0" b="0"/>
            <wp:docPr id="18707954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5971540" cy="4080510"/>
                    </a:xfrm>
                    <a:prstGeom prst="rect">
                      <a:avLst/>
                    </a:prstGeom>
                    <a:noFill/>
                    <a:ln>
                      <a:noFill/>
                    </a:ln>
                  </pic:spPr>
                </pic:pic>
              </a:graphicData>
            </a:graphic>
          </wp:inline>
        </w:drawing>
      </w:r>
    </w:p>
    <w:p w14:paraId="606994B7" w14:textId="77777777" w:rsidR="002A1364" w:rsidRPr="004D7AAA" w:rsidRDefault="002A1364" w:rsidP="002A1364">
      <w:pPr>
        <w:spacing w:before="60" w:after="300"/>
        <w:jc w:val="center"/>
        <w:rPr>
          <w:rFonts w:ascii="Times New Roman" w:hAnsi="Times New Roman" w:cs="Times New Roman"/>
          <w:b/>
          <w:bCs/>
        </w:rPr>
      </w:pPr>
      <w:r w:rsidRPr="004D7AAA">
        <w:rPr>
          <w:rFonts w:ascii="Times New Roman" w:hAnsi="Times New Roman" w:cs="Times New Roman"/>
          <w:b/>
          <w:bCs/>
          <w:i/>
          <w:iCs/>
          <w:sz w:val="18"/>
          <w:szCs w:val="18"/>
        </w:rPr>
        <w:t>Fuente: Elaborado por el estudiante de acuerdo con el proyecto.</w:t>
      </w:r>
    </w:p>
    <w:p w14:paraId="790F70DC" w14:textId="4D7B26CB" w:rsidR="002A1364" w:rsidRDefault="002A1364">
      <w:pPr>
        <w:rPr>
          <w:rFonts w:ascii="Times New Roman" w:hAnsi="Times New Roman" w:cs="Times New Roman"/>
          <w:b/>
          <w:bCs/>
          <w:sz w:val="18"/>
          <w:szCs w:val="18"/>
        </w:rPr>
      </w:pPr>
      <w:r>
        <w:rPr>
          <w:rFonts w:ascii="Times New Roman" w:hAnsi="Times New Roman" w:cs="Times New Roman"/>
          <w:b/>
          <w:bCs/>
          <w:sz w:val="18"/>
          <w:szCs w:val="18"/>
        </w:rPr>
        <w:br w:type="page"/>
      </w:r>
    </w:p>
    <w:p w14:paraId="38818C41" w14:textId="662E8899" w:rsidR="002A1364" w:rsidRDefault="002A1364" w:rsidP="002A1364">
      <w:pPr>
        <w:spacing w:after="240" w:line="360" w:lineRule="auto"/>
        <w:jc w:val="both"/>
        <w:rPr>
          <w:rFonts w:ascii="Times New Roman" w:hAnsi="Times New Roman" w:cs="Times New Roman"/>
        </w:rPr>
      </w:pPr>
      <w:r w:rsidRPr="002A1364">
        <w:rPr>
          <w:rFonts w:ascii="Times New Roman" w:hAnsi="Times New Roman" w:cs="Times New Roman"/>
        </w:rPr>
        <w:lastRenderedPageBreak/>
        <w:t xml:space="preserve">La Figura 10.78 contiene la evidencia de la prueba Q-02 </w:t>
      </w:r>
      <w:r w:rsidR="00951820">
        <w:rPr>
          <w:rFonts w:ascii="Times New Roman" w:hAnsi="Times New Roman" w:cs="Times New Roman"/>
        </w:rPr>
        <w:t xml:space="preserve">de </w:t>
      </w:r>
      <w:r w:rsidRPr="002A1364">
        <w:rPr>
          <w:rFonts w:ascii="Times New Roman" w:hAnsi="Times New Roman" w:cs="Times New Roman"/>
        </w:rPr>
        <w:t>eficiencia de desempeño: carga con 150 usuarios concurrentes durante 15 min, cuyo resultado fue 0 % errores; p95 = 1,9 s frente al criterio 0 % de errores; &lt; 3 s.</w:t>
      </w:r>
    </w:p>
    <w:p w14:paraId="3285253E" w14:textId="15889722" w:rsidR="002A1364" w:rsidRPr="002A1364" w:rsidRDefault="002A1364" w:rsidP="00571D7C">
      <w:pPr>
        <w:pStyle w:val="Ttulo4"/>
      </w:pPr>
      <w:bookmarkStart w:id="620" w:name="_Toc242041592"/>
      <w:bookmarkStart w:id="621" w:name="_Toc242042001"/>
      <w:r w:rsidRPr="002A1364">
        <w:t>Figura 10.78: Prueba Q-02 – Eficiencia de desempeño</w:t>
      </w:r>
      <w:bookmarkEnd w:id="620"/>
      <w:bookmarkEnd w:id="621"/>
    </w:p>
    <w:p w14:paraId="0E0B41C0" w14:textId="0A4B13D2" w:rsidR="002A1364" w:rsidRDefault="002762A1" w:rsidP="002A1364">
      <w:pPr>
        <w:spacing w:after="240" w:line="360" w:lineRule="auto"/>
        <w:jc w:val="center"/>
        <w:rPr>
          <w:rFonts w:ascii="Times New Roman" w:hAnsi="Times New Roman" w:cs="Times New Roman"/>
          <w:sz w:val="18"/>
          <w:szCs w:val="18"/>
        </w:rPr>
      </w:pPr>
      <w:r>
        <w:rPr>
          <w:noProof/>
        </w:rPr>
        <w:drawing>
          <wp:inline distT="0" distB="0" distL="0" distR="0" wp14:anchorId="5A07E675" wp14:editId="5340D0E0">
            <wp:extent cx="5971540" cy="4080510"/>
            <wp:effectExtent l="0" t="0" r="0" b="0"/>
            <wp:docPr id="20909938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5971540" cy="4080510"/>
                    </a:xfrm>
                    <a:prstGeom prst="rect">
                      <a:avLst/>
                    </a:prstGeom>
                    <a:noFill/>
                    <a:ln>
                      <a:noFill/>
                    </a:ln>
                  </pic:spPr>
                </pic:pic>
              </a:graphicData>
            </a:graphic>
          </wp:inline>
        </w:drawing>
      </w:r>
    </w:p>
    <w:p w14:paraId="46F20DBE" w14:textId="7D07E5C5" w:rsidR="002A1364" w:rsidRDefault="002A1364" w:rsidP="002A1364">
      <w:pPr>
        <w:spacing w:before="60" w:after="300"/>
        <w:jc w:val="center"/>
        <w:rPr>
          <w:rFonts w:ascii="Times New Roman" w:hAnsi="Times New Roman" w:cs="Times New Roman"/>
          <w:b/>
          <w:bCs/>
          <w:i/>
          <w:iCs/>
          <w:sz w:val="18"/>
          <w:szCs w:val="18"/>
        </w:rPr>
      </w:pPr>
      <w:r w:rsidRPr="004D7AAA">
        <w:rPr>
          <w:rFonts w:ascii="Times New Roman" w:hAnsi="Times New Roman" w:cs="Times New Roman"/>
          <w:b/>
          <w:bCs/>
          <w:i/>
          <w:iCs/>
          <w:sz w:val="18"/>
          <w:szCs w:val="18"/>
        </w:rPr>
        <w:t>Fuente: Elaborado por el estudiante de acuerdo con el proyecto.</w:t>
      </w:r>
    </w:p>
    <w:p w14:paraId="3306BDBD" w14:textId="77777777" w:rsidR="002A1364" w:rsidRDefault="002A1364">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2098F662" w14:textId="0947EFC9" w:rsidR="002A1364" w:rsidRDefault="002A1364" w:rsidP="002A1364">
      <w:pPr>
        <w:spacing w:after="240" w:line="360" w:lineRule="auto"/>
        <w:jc w:val="both"/>
        <w:rPr>
          <w:rFonts w:ascii="Times New Roman" w:hAnsi="Times New Roman" w:cs="Times New Roman"/>
        </w:rPr>
      </w:pPr>
      <w:r w:rsidRPr="002A1364">
        <w:rPr>
          <w:rFonts w:ascii="Times New Roman" w:hAnsi="Times New Roman" w:cs="Times New Roman"/>
        </w:rPr>
        <w:lastRenderedPageBreak/>
        <w:t xml:space="preserve">La Figura 10.79 contiene la evidencia de la prueba Q-03 </w:t>
      </w:r>
      <w:r>
        <w:rPr>
          <w:rFonts w:ascii="Times New Roman" w:hAnsi="Times New Roman" w:cs="Times New Roman"/>
        </w:rPr>
        <w:t xml:space="preserve">de </w:t>
      </w:r>
      <w:r w:rsidRPr="002A1364">
        <w:rPr>
          <w:rFonts w:ascii="Times New Roman" w:hAnsi="Times New Roman" w:cs="Times New Roman"/>
        </w:rPr>
        <w:t xml:space="preserve">seguridad: escaneo </w:t>
      </w:r>
      <w:proofErr w:type="spellStart"/>
      <w:r w:rsidRPr="002A1364">
        <w:rPr>
          <w:rFonts w:ascii="Times New Roman" w:hAnsi="Times New Roman" w:cs="Times New Roman"/>
        </w:rPr>
        <w:t>owasp</w:t>
      </w:r>
      <w:proofErr w:type="spellEnd"/>
      <w:r w:rsidRPr="002A1364">
        <w:rPr>
          <w:rFonts w:ascii="Times New Roman" w:hAnsi="Times New Roman" w:cs="Times New Roman"/>
        </w:rPr>
        <w:t xml:space="preserve"> </w:t>
      </w:r>
      <w:proofErr w:type="spellStart"/>
      <w:r w:rsidRPr="002A1364">
        <w:rPr>
          <w:rFonts w:ascii="Times New Roman" w:hAnsi="Times New Roman" w:cs="Times New Roman"/>
        </w:rPr>
        <w:t>zap</w:t>
      </w:r>
      <w:proofErr w:type="spellEnd"/>
      <w:r w:rsidRPr="002A1364">
        <w:rPr>
          <w:rFonts w:ascii="Times New Roman" w:hAnsi="Times New Roman" w:cs="Times New Roman"/>
        </w:rPr>
        <w:t xml:space="preserve"> sobre la aplicación; revisión de inyección </w:t>
      </w:r>
      <w:proofErr w:type="spellStart"/>
      <w:r w:rsidRPr="002A1364">
        <w:rPr>
          <w:rFonts w:ascii="Times New Roman" w:hAnsi="Times New Roman" w:cs="Times New Roman"/>
        </w:rPr>
        <w:t>sql</w:t>
      </w:r>
      <w:proofErr w:type="spellEnd"/>
      <w:r w:rsidRPr="002A1364">
        <w:rPr>
          <w:rFonts w:ascii="Times New Roman" w:hAnsi="Times New Roman" w:cs="Times New Roman"/>
        </w:rPr>
        <w:t xml:space="preserve"> y </w:t>
      </w:r>
      <w:proofErr w:type="spellStart"/>
      <w:r w:rsidRPr="002A1364">
        <w:rPr>
          <w:rFonts w:ascii="Times New Roman" w:hAnsi="Times New Roman" w:cs="Times New Roman"/>
        </w:rPr>
        <w:t>xss</w:t>
      </w:r>
      <w:proofErr w:type="spellEnd"/>
      <w:r w:rsidRPr="002A1364">
        <w:rPr>
          <w:rFonts w:ascii="Times New Roman" w:hAnsi="Times New Roman" w:cs="Times New Roman"/>
        </w:rPr>
        <w:t xml:space="preserve"> en plantillas, cuyo resultado fue 0 altas, 2 medias corregidas frente al criterio 0 alertas altas.</w:t>
      </w:r>
    </w:p>
    <w:p w14:paraId="09691A97" w14:textId="11C5E543" w:rsidR="002A1364" w:rsidRDefault="002A1364" w:rsidP="00571D7C">
      <w:pPr>
        <w:pStyle w:val="Ttulo4"/>
      </w:pPr>
      <w:bookmarkStart w:id="622" w:name="_Toc242041593"/>
      <w:bookmarkStart w:id="623" w:name="_Toc242042002"/>
      <w:r w:rsidRPr="002A1364">
        <w:t>Figura 10.79: Prueba Q-03 – Seguridad</w:t>
      </w:r>
      <w:bookmarkEnd w:id="622"/>
      <w:bookmarkEnd w:id="623"/>
    </w:p>
    <w:p w14:paraId="51599708" w14:textId="0BF34877" w:rsidR="002A1364" w:rsidRDefault="002762A1" w:rsidP="002A1364">
      <w:pPr>
        <w:spacing w:after="240" w:line="360" w:lineRule="auto"/>
        <w:jc w:val="center"/>
        <w:rPr>
          <w:rFonts w:ascii="Times New Roman" w:hAnsi="Times New Roman" w:cs="Times New Roman"/>
          <w:b/>
          <w:bCs/>
          <w:sz w:val="18"/>
          <w:szCs w:val="18"/>
        </w:rPr>
      </w:pPr>
      <w:r>
        <w:rPr>
          <w:noProof/>
        </w:rPr>
        <w:drawing>
          <wp:inline distT="0" distB="0" distL="0" distR="0" wp14:anchorId="19BBF352" wp14:editId="2FA11F76">
            <wp:extent cx="5971540" cy="4080510"/>
            <wp:effectExtent l="0" t="0" r="0" b="0"/>
            <wp:docPr id="74828439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5971540" cy="4080510"/>
                    </a:xfrm>
                    <a:prstGeom prst="rect">
                      <a:avLst/>
                    </a:prstGeom>
                    <a:noFill/>
                    <a:ln>
                      <a:noFill/>
                    </a:ln>
                  </pic:spPr>
                </pic:pic>
              </a:graphicData>
            </a:graphic>
          </wp:inline>
        </w:drawing>
      </w:r>
    </w:p>
    <w:p w14:paraId="57A17368" w14:textId="77777777" w:rsidR="002A1364" w:rsidRDefault="002A1364" w:rsidP="002A1364">
      <w:pPr>
        <w:spacing w:before="60" w:after="300"/>
        <w:jc w:val="center"/>
        <w:rPr>
          <w:rFonts w:ascii="Times New Roman" w:hAnsi="Times New Roman" w:cs="Times New Roman"/>
          <w:b/>
          <w:bCs/>
          <w:i/>
          <w:iCs/>
          <w:sz w:val="18"/>
          <w:szCs w:val="18"/>
        </w:rPr>
      </w:pPr>
      <w:r w:rsidRPr="004D7AAA">
        <w:rPr>
          <w:rFonts w:ascii="Times New Roman" w:hAnsi="Times New Roman" w:cs="Times New Roman"/>
          <w:b/>
          <w:bCs/>
          <w:i/>
          <w:iCs/>
          <w:sz w:val="18"/>
          <w:szCs w:val="18"/>
        </w:rPr>
        <w:t>Fuente: Elaborado por el estudiante de acuerdo con el proyecto.</w:t>
      </w:r>
    </w:p>
    <w:p w14:paraId="34486041" w14:textId="67D535CB" w:rsidR="002A1364" w:rsidRDefault="002A1364">
      <w:pPr>
        <w:rPr>
          <w:rFonts w:ascii="Times New Roman" w:hAnsi="Times New Roman" w:cs="Times New Roman"/>
          <w:b/>
          <w:bCs/>
          <w:sz w:val="18"/>
          <w:szCs w:val="18"/>
        </w:rPr>
      </w:pPr>
      <w:r>
        <w:rPr>
          <w:rFonts w:ascii="Times New Roman" w:hAnsi="Times New Roman" w:cs="Times New Roman"/>
          <w:b/>
          <w:bCs/>
          <w:sz w:val="18"/>
          <w:szCs w:val="18"/>
        </w:rPr>
        <w:br w:type="page"/>
      </w:r>
    </w:p>
    <w:p w14:paraId="44C912A0" w14:textId="08D73F6B" w:rsidR="002A1364" w:rsidRDefault="002A1364" w:rsidP="002A1364">
      <w:pPr>
        <w:spacing w:after="240" w:line="360" w:lineRule="auto"/>
        <w:jc w:val="both"/>
        <w:rPr>
          <w:rFonts w:ascii="Times New Roman" w:hAnsi="Times New Roman" w:cs="Times New Roman"/>
        </w:rPr>
      </w:pPr>
      <w:r w:rsidRPr="002A1364">
        <w:rPr>
          <w:rFonts w:ascii="Times New Roman" w:hAnsi="Times New Roman" w:cs="Times New Roman"/>
        </w:rPr>
        <w:lastRenderedPageBreak/>
        <w:t xml:space="preserve">La Figura 10.80 contiene la evidencia de la prueba Q-04 </w:t>
      </w:r>
      <w:r>
        <w:rPr>
          <w:rFonts w:ascii="Times New Roman" w:hAnsi="Times New Roman" w:cs="Times New Roman"/>
        </w:rPr>
        <w:t xml:space="preserve">de </w:t>
      </w:r>
      <w:r w:rsidRPr="002A1364">
        <w:rPr>
          <w:rFonts w:ascii="Times New Roman" w:hAnsi="Times New Roman" w:cs="Times New Roman"/>
        </w:rPr>
        <w:t>usabilidad: cuestionario sus aplicado a 8 funcionarios de la clínica sobre las vistas nuevas, cuyo resultado fue 82 puntos frente al criterio ≥ 70 puntos.</w:t>
      </w:r>
    </w:p>
    <w:p w14:paraId="1343B306" w14:textId="3D271C52" w:rsidR="002A1364" w:rsidRDefault="002A1364" w:rsidP="00571D7C">
      <w:pPr>
        <w:pStyle w:val="Ttulo4"/>
      </w:pPr>
      <w:bookmarkStart w:id="624" w:name="_Toc242041594"/>
      <w:bookmarkStart w:id="625" w:name="_Toc242042003"/>
      <w:r w:rsidRPr="002A1364">
        <w:t>Figura 10.80: Prueba Q-04 – Usabilidad</w:t>
      </w:r>
      <w:bookmarkEnd w:id="624"/>
      <w:bookmarkEnd w:id="625"/>
    </w:p>
    <w:p w14:paraId="642D8A03" w14:textId="72BCDA92" w:rsidR="002A1364" w:rsidRDefault="002762A1" w:rsidP="002A1364">
      <w:pPr>
        <w:spacing w:after="240" w:line="360" w:lineRule="auto"/>
        <w:jc w:val="center"/>
        <w:rPr>
          <w:rFonts w:ascii="Times New Roman" w:hAnsi="Times New Roman" w:cs="Times New Roman"/>
          <w:b/>
          <w:bCs/>
          <w:sz w:val="18"/>
          <w:szCs w:val="18"/>
        </w:rPr>
      </w:pPr>
      <w:r>
        <w:rPr>
          <w:noProof/>
        </w:rPr>
        <w:drawing>
          <wp:inline distT="0" distB="0" distL="0" distR="0" wp14:anchorId="09BB92C9" wp14:editId="62E96A55">
            <wp:extent cx="5971540" cy="4782185"/>
            <wp:effectExtent l="0" t="0" r="0" b="0"/>
            <wp:docPr id="200866196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5971540" cy="4782185"/>
                    </a:xfrm>
                    <a:prstGeom prst="rect">
                      <a:avLst/>
                    </a:prstGeom>
                    <a:noFill/>
                    <a:ln>
                      <a:noFill/>
                    </a:ln>
                  </pic:spPr>
                </pic:pic>
              </a:graphicData>
            </a:graphic>
          </wp:inline>
        </w:drawing>
      </w:r>
    </w:p>
    <w:p w14:paraId="317E9D82" w14:textId="77777777" w:rsidR="002A1364" w:rsidRDefault="002A1364" w:rsidP="002A1364">
      <w:pPr>
        <w:spacing w:before="60" w:after="300"/>
        <w:jc w:val="center"/>
        <w:rPr>
          <w:rFonts w:ascii="Times New Roman" w:hAnsi="Times New Roman" w:cs="Times New Roman"/>
          <w:b/>
          <w:bCs/>
          <w:i/>
          <w:iCs/>
          <w:sz w:val="18"/>
          <w:szCs w:val="18"/>
        </w:rPr>
      </w:pPr>
      <w:r w:rsidRPr="004D7AAA">
        <w:rPr>
          <w:rFonts w:ascii="Times New Roman" w:hAnsi="Times New Roman" w:cs="Times New Roman"/>
          <w:b/>
          <w:bCs/>
          <w:i/>
          <w:iCs/>
          <w:sz w:val="18"/>
          <w:szCs w:val="18"/>
        </w:rPr>
        <w:t>Fuente: Elaborado por el estudiante de acuerdo con el proyecto.</w:t>
      </w:r>
    </w:p>
    <w:p w14:paraId="26913F62" w14:textId="616D54C6" w:rsidR="002A1364" w:rsidRDefault="002A1364">
      <w:pPr>
        <w:rPr>
          <w:rFonts w:ascii="Times New Roman" w:hAnsi="Times New Roman" w:cs="Times New Roman"/>
          <w:b/>
          <w:bCs/>
          <w:sz w:val="18"/>
          <w:szCs w:val="18"/>
        </w:rPr>
      </w:pPr>
      <w:r>
        <w:rPr>
          <w:rFonts w:ascii="Times New Roman" w:hAnsi="Times New Roman" w:cs="Times New Roman"/>
          <w:b/>
          <w:bCs/>
          <w:sz w:val="18"/>
          <w:szCs w:val="18"/>
        </w:rPr>
        <w:br w:type="page"/>
      </w:r>
    </w:p>
    <w:p w14:paraId="69D980C9" w14:textId="4FFBDDEF" w:rsidR="002A1364" w:rsidRDefault="002A1364" w:rsidP="002A1364">
      <w:pPr>
        <w:spacing w:after="240" w:line="360" w:lineRule="auto"/>
        <w:jc w:val="both"/>
        <w:rPr>
          <w:rFonts w:ascii="Times New Roman" w:hAnsi="Times New Roman" w:cs="Times New Roman"/>
        </w:rPr>
      </w:pPr>
      <w:r w:rsidRPr="002A1364">
        <w:rPr>
          <w:rFonts w:ascii="Times New Roman" w:hAnsi="Times New Roman" w:cs="Times New Roman"/>
        </w:rPr>
        <w:lastRenderedPageBreak/>
        <w:t xml:space="preserve">La Figura 10.81 contiene la evidencia de la prueba Q-05 </w:t>
      </w:r>
      <w:r>
        <w:rPr>
          <w:rFonts w:ascii="Times New Roman" w:hAnsi="Times New Roman" w:cs="Times New Roman"/>
        </w:rPr>
        <w:t xml:space="preserve">de </w:t>
      </w:r>
      <w:r w:rsidRPr="002A1364">
        <w:rPr>
          <w:rFonts w:ascii="Times New Roman" w:hAnsi="Times New Roman" w:cs="Times New Roman"/>
        </w:rPr>
        <w:t xml:space="preserve">compatibilidad: ejecución de flujos críticos en </w:t>
      </w:r>
      <w:proofErr w:type="spellStart"/>
      <w:r w:rsidRPr="002A1364">
        <w:rPr>
          <w:rFonts w:ascii="Times New Roman" w:hAnsi="Times New Roman" w:cs="Times New Roman"/>
        </w:rPr>
        <w:t>chrome</w:t>
      </w:r>
      <w:proofErr w:type="spellEnd"/>
      <w:r w:rsidRPr="002A1364">
        <w:rPr>
          <w:rFonts w:ascii="Times New Roman" w:hAnsi="Times New Roman" w:cs="Times New Roman"/>
        </w:rPr>
        <w:t xml:space="preserve">, </w:t>
      </w:r>
      <w:proofErr w:type="spellStart"/>
      <w:r w:rsidRPr="002A1364">
        <w:rPr>
          <w:rFonts w:ascii="Times New Roman" w:hAnsi="Times New Roman" w:cs="Times New Roman"/>
        </w:rPr>
        <w:t>edge</w:t>
      </w:r>
      <w:proofErr w:type="spellEnd"/>
      <w:r w:rsidRPr="002A1364">
        <w:rPr>
          <w:rFonts w:ascii="Times New Roman" w:hAnsi="Times New Roman" w:cs="Times New Roman"/>
        </w:rPr>
        <w:t xml:space="preserve">, </w:t>
      </w:r>
      <w:proofErr w:type="spellStart"/>
      <w:r w:rsidRPr="002A1364">
        <w:rPr>
          <w:rFonts w:ascii="Times New Roman" w:hAnsi="Times New Roman" w:cs="Times New Roman"/>
        </w:rPr>
        <w:t>firefox</w:t>
      </w:r>
      <w:proofErr w:type="spellEnd"/>
      <w:r w:rsidRPr="002A1364">
        <w:rPr>
          <w:rFonts w:ascii="Times New Roman" w:hAnsi="Times New Roman" w:cs="Times New Roman"/>
        </w:rPr>
        <w:t xml:space="preserve"> y safari móvil, cuyo resultado fue Sin diferencias funcionales frente al criterio Operación completa.</w:t>
      </w:r>
    </w:p>
    <w:p w14:paraId="58E23C71" w14:textId="14B3210C" w:rsidR="002A1364" w:rsidRDefault="002A1364" w:rsidP="00571D7C">
      <w:pPr>
        <w:pStyle w:val="Ttulo4"/>
      </w:pPr>
      <w:bookmarkStart w:id="626" w:name="_Toc242041595"/>
      <w:bookmarkStart w:id="627" w:name="_Toc242042004"/>
      <w:r w:rsidRPr="002A1364">
        <w:t>Figura 10.81: Prueba Q-05 – Compatibilidad</w:t>
      </w:r>
      <w:bookmarkEnd w:id="626"/>
      <w:bookmarkEnd w:id="627"/>
    </w:p>
    <w:p w14:paraId="2774E051" w14:textId="304A57CE" w:rsidR="002A1364" w:rsidRDefault="002762A1" w:rsidP="002A1364">
      <w:pPr>
        <w:spacing w:after="240" w:line="360" w:lineRule="auto"/>
        <w:jc w:val="center"/>
        <w:rPr>
          <w:rFonts w:ascii="Times New Roman" w:hAnsi="Times New Roman" w:cs="Times New Roman"/>
          <w:b/>
          <w:bCs/>
          <w:sz w:val="18"/>
          <w:szCs w:val="18"/>
        </w:rPr>
      </w:pPr>
      <w:r>
        <w:rPr>
          <w:noProof/>
        </w:rPr>
        <w:drawing>
          <wp:inline distT="0" distB="0" distL="0" distR="0" wp14:anchorId="3AF2D68D" wp14:editId="5D2B585A">
            <wp:extent cx="5971540" cy="4080510"/>
            <wp:effectExtent l="0" t="0" r="0" b="0"/>
            <wp:docPr id="194798350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5971540" cy="4080510"/>
                    </a:xfrm>
                    <a:prstGeom prst="rect">
                      <a:avLst/>
                    </a:prstGeom>
                    <a:noFill/>
                    <a:ln>
                      <a:noFill/>
                    </a:ln>
                  </pic:spPr>
                </pic:pic>
              </a:graphicData>
            </a:graphic>
          </wp:inline>
        </w:drawing>
      </w:r>
    </w:p>
    <w:p w14:paraId="52CFC6F5" w14:textId="77777777" w:rsidR="002A1364" w:rsidRDefault="002A1364" w:rsidP="002A1364">
      <w:pPr>
        <w:spacing w:before="60" w:after="300"/>
        <w:jc w:val="center"/>
        <w:rPr>
          <w:rFonts w:ascii="Times New Roman" w:hAnsi="Times New Roman" w:cs="Times New Roman"/>
          <w:b/>
          <w:bCs/>
          <w:i/>
          <w:iCs/>
          <w:sz w:val="18"/>
          <w:szCs w:val="18"/>
        </w:rPr>
      </w:pPr>
      <w:r w:rsidRPr="004D7AAA">
        <w:rPr>
          <w:rFonts w:ascii="Times New Roman" w:hAnsi="Times New Roman" w:cs="Times New Roman"/>
          <w:b/>
          <w:bCs/>
          <w:i/>
          <w:iCs/>
          <w:sz w:val="18"/>
          <w:szCs w:val="18"/>
        </w:rPr>
        <w:t>Fuente: Elaborado por el estudiante de acuerdo con el proyecto.</w:t>
      </w:r>
    </w:p>
    <w:p w14:paraId="0A3949C5" w14:textId="08108E48" w:rsidR="002A1364" w:rsidRDefault="002A1364">
      <w:pPr>
        <w:rPr>
          <w:rFonts w:ascii="Times New Roman" w:hAnsi="Times New Roman" w:cs="Times New Roman"/>
          <w:b/>
          <w:bCs/>
          <w:sz w:val="18"/>
          <w:szCs w:val="18"/>
        </w:rPr>
      </w:pPr>
      <w:r>
        <w:rPr>
          <w:rFonts w:ascii="Times New Roman" w:hAnsi="Times New Roman" w:cs="Times New Roman"/>
          <w:b/>
          <w:bCs/>
          <w:sz w:val="18"/>
          <w:szCs w:val="18"/>
        </w:rPr>
        <w:br w:type="page"/>
      </w:r>
    </w:p>
    <w:p w14:paraId="3508FFAA" w14:textId="4C68D34B" w:rsidR="002A1364" w:rsidRDefault="002A1364" w:rsidP="002A1364">
      <w:pPr>
        <w:spacing w:after="240" w:line="360" w:lineRule="auto"/>
        <w:jc w:val="both"/>
        <w:rPr>
          <w:rFonts w:ascii="Times New Roman" w:hAnsi="Times New Roman" w:cs="Times New Roman"/>
        </w:rPr>
      </w:pPr>
      <w:r w:rsidRPr="002A1364">
        <w:rPr>
          <w:rFonts w:ascii="Times New Roman" w:hAnsi="Times New Roman" w:cs="Times New Roman"/>
        </w:rPr>
        <w:lastRenderedPageBreak/>
        <w:t xml:space="preserve">La Figura 10.82 contiene la evidencia de la prueba Q-06 </w:t>
      </w:r>
      <w:r>
        <w:rPr>
          <w:rFonts w:ascii="Times New Roman" w:hAnsi="Times New Roman" w:cs="Times New Roman"/>
        </w:rPr>
        <w:t xml:space="preserve">de </w:t>
      </w:r>
      <w:r w:rsidRPr="002A1364">
        <w:rPr>
          <w:rFonts w:ascii="Times New Roman" w:hAnsi="Times New Roman" w:cs="Times New Roman"/>
        </w:rPr>
        <w:t xml:space="preserve">fiabilidad: caída simulada de </w:t>
      </w:r>
      <w:proofErr w:type="spellStart"/>
      <w:r w:rsidRPr="002A1364">
        <w:rPr>
          <w:rFonts w:ascii="Times New Roman" w:hAnsi="Times New Roman" w:cs="Times New Roman"/>
        </w:rPr>
        <w:t>mysql</w:t>
      </w:r>
      <w:proofErr w:type="spellEnd"/>
      <w:r w:rsidRPr="002A1364">
        <w:rPr>
          <w:rFonts w:ascii="Times New Roman" w:hAnsi="Times New Roman" w:cs="Times New Roman"/>
        </w:rPr>
        <w:t xml:space="preserve">, correo y </w:t>
      </w:r>
      <w:proofErr w:type="spellStart"/>
      <w:r w:rsidRPr="002A1364">
        <w:rPr>
          <w:rFonts w:ascii="Times New Roman" w:hAnsi="Times New Roman" w:cs="Times New Roman"/>
        </w:rPr>
        <w:t>ldap</w:t>
      </w:r>
      <w:proofErr w:type="spellEnd"/>
      <w:r w:rsidRPr="002A1364">
        <w:rPr>
          <w:rFonts w:ascii="Times New Roman" w:hAnsi="Times New Roman" w:cs="Times New Roman"/>
        </w:rPr>
        <w:t xml:space="preserve"> durante la operación, cuyo resultado fue Log local y reintentos correctos frente al criterio Sin pérdida de datos.</w:t>
      </w:r>
    </w:p>
    <w:p w14:paraId="5876DF53" w14:textId="323D49F4" w:rsidR="002A1364" w:rsidRDefault="002A1364" w:rsidP="00571D7C">
      <w:pPr>
        <w:pStyle w:val="Ttulo4"/>
      </w:pPr>
      <w:bookmarkStart w:id="628" w:name="_Toc242041596"/>
      <w:bookmarkStart w:id="629" w:name="_Toc242042005"/>
      <w:r w:rsidRPr="002A1364">
        <w:t>Figura 10.82: Prueba Q-06 – Fiabilidad</w:t>
      </w:r>
      <w:bookmarkEnd w:id="628"/>
      <w:bookmarkEnd w:id="629"/>
    </w:p>
    <w:p w14:paraId="4EF77794" w14:textId="539D4346" w:rsidR="002A1364" w:rsidRDefault="002762A1" w:rsidP="002A1364">
      <w:pPr>
        <w:spacing w:after="240" w:line="360" w:lineRule="auto"/>
        <w:jc w:val="center"/>
        <w:rPr>
          <w:rFonts w:ascii="Times New Roman" w:hAnsi="Times New Roman" w:cs="Times New Roman"/>
          <w:b/>
          <w:bCs/>
          <w:sz w:val="18"/>
          <w:szCs w:val="18"/>
        </w:rPr>
      </w:pPr>
      <w:r>
        <w:rPr>
          <w:noProof/>
        </w:rPr>
        <w:drawing>
          <wp:inline distT="0" distB="0" distL="0" distR="0" wp14:anchorId="50826B2E" wp14:editId="332CEA75">
            <wp:extent cx="5971540" cy="4080510"/>
            <wp:effectExtent l="0" t="0" r="0" b="0"/>
            <wp:docPr id="1274282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5971540" cy="4080510"/>
                    </a:xfrm>
                    <a:prstGeom prst="rect">
                      <a:avLst/>
                    </a:prstGeom>
                    <a:noFill/>
                    <a:ln>
                      <a:noFill/>
                    </a:ln>
                  </pic:spPr>
                </pic:pic>
              </a:graphicData>
            </a:graphic>
          </wp:inline>
        </w:drawing>
      </w:r>
    </w:p>
    <w:p w14:paraId="2701EF15" w14:textId="77777777" w:rsidR="002A1364" w:rsidRDefault="002A1364" w:rsidP="002A1364">
      <w:pPr>
        <w:spacing w:before="60" w:after="300"/>
        <w:jc w:val="center"/>
        <w:rPr>
          <w:rFonts w:ascii="Times New Roman" w:hAnsi="Times New Roman" w:cs="Times New Roman"/>
          <w:b/>
          <w:bCs/>
          <w:i/>
          <w:iCs/>
          <w:sz w:val="18"/>
          <w:szCs w:val="18"/>
        </w:rPr>
      </w:pPr>
      <w:r w:rsidRPr="004D7AAA">
        <w:rPr>
          <w:rFonts w:ascii="Times New Roman" w:hAnsi="Times New Roman" w:cs="Times New Roman"/>
          <w:b/>
          <w:bCs/>
          <w:i/>
          <w:iCs/>
          <w:sz w:val="18"/>
          <w:szCs w:val="18"/>
        </w:rPr>
        <w:t>Fuente: Elaborado por el estudiante de acuerdo con el proyecto.</w:t>
      </w:r>
    </w:p>
    <w:p w14:paraId="2892E903" w14:textId="103DCE0D" w:rsidR="002A1364" w:rsidRDefault="002A1364">
      <w:pPr>
        <w:rPr>
          <w:rFonts w:ascii="Times New Roman" w:hAnsi="Times New Roman" w:cs="Times New Roman"/>
          <w:b/>
          <w:bCs/>
          <w:sz w:val="18"/>
          <w:szCs w:val="18"/>
        </w:rPr>
      </w:pPr>
      <w:r>
        <w:rPr>
          <w:rFonts w:ascii="Times New Roman" w:hAnsi="Times New Roman" w:cs="Times New Roman"/>
          <w:b/>
          <w:bCs/>
          <w:sz w:val="18"/>
          <w:szCs w:val="18"/>
        </w:rPr>
        <w:br w:type="page"/>
      </w:r>
    </w:p>
    <w:p w14:paraId="4A219BFB" w14:textId="45F6F69F" w:rsidR="002A1364" w:rsidRDefault="002A1364" w:rsidP="002A1364">
      <w:pPr>
        <w:spacing w:after="240" w:line="360" w:lineRule="auto"/>
        <w:jc w:val="both"/>
        <w:rPr>
          <w:rFonts w:ascii="Times New Roman" w:hAnsi="Times New Roman" w:cs="Times New Roman"/>
        </w:rPr>
      </w:pPr>
      <w:r w:rsidRPr="002A1364">
        <w:rPr>
          <w:rFonts w:ascii="Times New Roman" w:hAnsi="Times New Roman" w:cs="Times New Roman"/>
        </w:rPr>
        <w:lastRenderedPageBreak/>
        <w:t xml:space="preserve">La Figura 10.83 contiene la evidencia de la prueba Q-07 </w:t>
      </w:r>
      <w:r>
        <w:rPr>
          <w:rFonts w:ascii="Times New Roman" w:hAnsi="Times New Roman" w:cs="Times New Roman"/>
        </w:rPr>
        <w:t xml:space="preserve">de </w:t>
      </w:r>
      <w:r w:rsidRPr="002A1364">
        <w:rPr>
          <w:rFonts w:ascii="Times New Roman" w:hAnsi="Times New Roman" w:cs="Times New Roman"/>
        </w:rPr>
        <w:t xml:space="preserve">mantenibilidad: análisis estático con </w:t>
      </w:r>
      <w:proofErr w:type="spellStart"/>
      <w:r w:rsidRPr="002A1364">
        <w:rPr>
          <w:rFonts w:ascii="Times New Roman" w:hAnsi="Times New Roman" w:cs="Times New Roman"/>
        </w:rPr>
        <w:t>sonarqube</w:t>
      </w:r>
      <w:proofErr w:type="spellEnd"/>
      <w:r w:rsidRPr="002A1364">
        <w:rPr>
          <w:rFonts w:ascii="Times New Roman" w:hAnsi="Times New Roman" w:cs="Times New Roman"/>
        </w:rPr>
        <w:t>, cuyo resultado fue A; duplicación 2,1 % frente al criterio Calificación A.</w:t>
      </w:r>
    </w:p>
    <w:p w14:paraId="351FEAD3" w14:textId="750E8E85" w:rsidR="002A1364" w:rsidRDefault="002A1364" w:rsidP="00571D7C">
      <w:pPr>
        <w:pStyle w:val="Ttulo4"/>
      </w:pPr>
      <w:bookmarkStart w:id="630" w:name="_Toc242041597"/>
      <w:bookmarkStart w:id="631" w:name="_Toc242042006"/>
      <w:r w:rsidRPr="002A1364">
        <w:t>Figura 10.83: Prueba Q-07 – Mantenibilidad</w:t>
      </w:r>
      <w:bookmarkEnd w:id="630"/>
      <w:bookmarkEnd w:id="631"/>
    </w:p>
    <w:p w14:paraId="1C32C63F" w14:textId="572DF489" w:rsidR="002A1364" w:rsidRDefault="002762A1" w:rsidP="002A1364">
      <w:pPr>
        <w:spacing w:after="240" w:line="360" w:lineRule="auto"/>
        <w:jc w:val="center"/>
        <w:rPr>
          <w:rFonts w:ascii="Times New Roman" w:hAnsi="Times New Roman" w:cs="Times New Roman"/>
          <w:b/>
          <w:bCs/>
          <w:sz w:val="18"/>
          <w:szCs w:val="18"/>
        </w:rPr>
      </w:pPr>
      <w:r>
        <w:rPr>
          <w:noProof/>
        </w:rPr>
        <w:drawing>
          <wp:inline distT="0" distB="0" distL="0" distR="0" wp14:anchorId="75795C11" wp14:editId="759012C4">
            <wp:extent cx="5971540" cy="4080510"/>
            <wp:effectExtent l="0" t="0" r="0" b="0"/>
            <wp:docPr id="122076225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5971540" cy="4080510"/>
                    </a:xfrm>
                    <a:prstGeom prst="rect">
                      <a:avLst/>
                    </a:prstGeom>
                    <a:noFill/>
                    <a:ln>
                      <a:noFill/>
                    </a:ln>
                  </pic:spPr>
                </pic:pic>
              </a:graphicData>
            </a:graphic>
          </wp:inline>
        </w:drawing>
      </w:r>
    </w:p>
    <w:p w14:paraId="52B02ECE" w14:textId="77777777" w:rsidR="002A1364" w:rsidRDefault="002A1364" w:rsidP="002A1364">
      <w:pPr>
        <w:spacing w:before="60" w:after="300"/>
        <w:jc w:val="center"/>
        <w:rPr>
          <w:rFonts w:ascii="Times New Roman" w:hAnsi="Times New Roman" w:cs="Times New Roman"/>
          <w:b/>
          <w:bCs/>
          <w:i/>
          <w:iCs/>
          <w:sz w:val="18"/>
          <w:szCs w:val="18"/>
        </w:rPr>
      </w:pPr>
      <w:r w:rsidRPr="004D7AAA">
        <w:rPr>
          <w:rFonts w:ascii="Times New Roman" w:hAnsi="Times New Roman" w:cs="Times New Roman"/>
          <w:b/>
          <w:bCs/>
          <w:i/>
          <w:iCs/>
          <w:sz w:val="18"/>
          <w:szCs w:val="18"/>
        </w:rPr>
        <w:t>Fuente: Elaborado por el estudiante de acuerdo con el proyecto.</w:t>
      </w:r>
    </w:p>
    <w:p w14:paraId="17CDF156" w14:textId="4C008860" w:rsidR="002A1364" w:rsidRDefault="002A1364">
      <w:pPr>
        <w:rPr>
          <w:rFonts w:ascii="Times New Roman" w:hAnsi="Times New Roman" w:cs="Times New Roman"/>
          <w:b/>
          <w:bCs/>
          <w:sz w:val="18"/>
          <w:szCs w:val="18"/>
        </w:rPr>
      </w:pPr>
      <w:r>
        <w:rPr>
          <w:rFonts w:ascii="Times New Roman" w:hAnsi="Times New Roman" w:cs="Times New Roman"/>
          <w:b/>
          <w:bCs/>
          <w:sz w:val="18"/>
          <w:szCs w:val="18"/>
        </w:rPr>
        <w:br w:type="page"/>
      </w:r>
    </w:p>
    <w:p w14:paraId="687D0287" w14:textId="29677220" w:rsidR="002A1364" w:rsidRPr="002A1364" w:rsidRDefault="002A1364" w:rsidP="002A1364">
      <w:pPr>
        <w:spacing w:after="240" w:line="360" w:lineRule="auto"/>
        <w:jc w:val="both"/>
        <w:rPr>
          <w:rFonts w:ascii="Times New Roman" w:hAnsi="Times New Roman" w:cs="Times New Roman"/>
        </w:rPr>
      </w:pPr>
      <w:r w:rsidRPr="002A1364">
        <w:rPr>
          <w:rFonts w:ascii="Times New Roman" w:hAnsi="Times New Roman" w:cs="Times New Roman"/>
        </w:rPr>
        <w:lastRenderedPageBreak/>
        <w:t xml:space="preserve">La Figura 10.84 contiene la evidencia de la prueba Q-08 </w:t>
      </w:r>
      <w:r>
        <w:rPr>
          <w:rFonts w:ascii="Times New Roman" w:hAnsi="Times New Roman" w:cs="Times New Roman"/>
        </w:rPr>
        <w:t xml:space="preserve">de </w:t>
      </w:r>
      <w:r w:rsidRPr="002A1364">
        <w:rPr>
          <w:rFonts w:ascii="Times New Roman" w:hAnsi="Times New Roman" w:cs="Times New Roman"/>
        </w:rPr>
        <w:t xml:space="preserve">portabilidad: instalación desde cero con </w:t>
      </w:r>
      <w:proofErr w:type="spellStart"/>
      <w:r w:rsidRPr="002A1364">
        <w:rPr>
          <w:rFonts w:ascii="Times New Roman" w:hAnsi="Times New Roman" w:cs="Times New Roman"/>
        </w:rPr>
        <w:t>docker</w:t>
      </w:r>
      <w:proofErr w:type="spellEnd"/>
      <w:r w:rsidRPr="002A1364">
        <w:rPr>
          <w:rFonts w:ascii="Times New Roman" w:hAnsi="Times New Roman" w:cs="Times New Roman"/>
        </w:rPr>
        <w:t xml:space="preserve"> </w:t>
      </w:r>
      <w:proofErr w:type="spellStart"/>
      <w:r w:rsidRPr="002A1364">
        <w:rPr>
          <w:rFonts w:ascii="Times New Roman" w:hAnsi="Times New Roman" w:cs="Times New Roman"/>
        </w:rPr>
        <w:t>compose</w:t>
      </w:r>
      <w:proofErr w:type="spellEnd"/>
      <w:r w:rsidRPr="002A1364">
        <w:rPr>
          <w:rFonts w:ascii="Times New Roman" w:hAnsi="Times New Roman" w:cs="Times New Roman"/>
        </w:rPr>
        <w:t xml:space="preserve"> en servidor de pruebas, cuyo resultado fue 18 min frente al criterio &lt; 30 min.</w:t>
      </w:r>
    </w:p>
    <w:p w14:paraId="4B7CA829" w14:textId="721A102D" w:rsidR="002A1364" w:rsidRDefault="002A1364" w:rsidP="00571D7C">
      <w:pPr>
        <w:pStyle w:val="Ttulo4"/>
      </w:pPr>
      <w:bookmarkStart w:id="632" w:name="_Toc242041598"/>
      <w:bookmarkStart w:id="633" w:name="_Toc242042007"/>
      <w:r>
        <w:t>Figura 10.84: Prueba Q-08 – Portabilidad</w:t>
      </w:r>
      <w:bookmarkEnd w:id="632"/>
      <w:bookmarkEnd w:id="633"/>
    </w:p>
    <w:p w14:paraId="62C51AFB" w14:textId="36020240" w:rsidR="002A1364" w:rsidRDefault="002762A1" w:rsidP="002A1364">
      <w:pPr>
        <w:spacing w:after="240" w:line="360" w:lineRule="auto"/>
        <w:jc w:val="center"/>
        <w:rPr>
          <w:rFonts w:ascii="Times New Roman" w:hAnsi="Times New Roman" w:cs="Times New Roman"/>
          <w:b/>
          <w:bCs/>
          <w:sz w:val="18"/>
          <w:szCs w:val="18"/>
        </w:rPr>
      </w:pPr>
      <w:r>
        <w:rPr>
          <w:noProof/>
        </w:rPr>
        <w:drawing>
          <wp:inline distT="0" distB="0" distL="0" distR="0" wp14:anchorId="18134AF3" wp14:editId="000FB499">
            <wp:extent cx="5971540" cy="4080510"/>
            <wp:effectExtent l="0" t="0" r="0" b="0"/>
            <wp:docPr id="158151250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5971540" cy="4080510"/>
                    </a:xfrm>
                    <a:prstGeom prst="rect">
                      <a:avLst/>
                    </a:prstGeom>
                    <a:noFill/>
                    <a:ln>
                      <a:noFill/>
                    </a:ln>
                  </pic:spPr>
                </pic:pic>
              </a:graphicData>
            </a:graphic>
          </wp:inline>
        </w:drawing>
      </w:r>
    </w:p>
    <w:p w14:paraId="7B5148B3" w14:textId="77777777" w:rsidR="002A1364" w:rsidRDefault="002A1364" w:rsidP="002A1364">
      <w:pPr>
        <w:spacing w:before="60" w:after="300"/>
        <w:jc w:val="center"/>
        <w:rPr>
          <w:rFonts w:ascii="Times New Roman" w:hAnsi="Times New Roman" w:cs="Times New Roman"/>
          <w:b/>
          <w:bCs/>
          <w:i/>
          <w:iCs/>
          <w:sz w:val="18"/>
          <w:szCs w:val="18"/>
        </w:rPr>
      </w:pPr>
      <w:r w:rsidRPr="004D7AAA">
        <w:rPr>
          <w:rFonts w:ascii="Times New Roman" w:hAnsi="Times New Roman" w:cs="Times New Roman"/>
          <w:b/>
          <w:bCs/>
          <w:i/>
          <w:iCs/>
          <w:sz w:val="18"/>
          <w:szCs w:val="18"/>
        </w:rPr>
        <w:t>Fuente: Elaborado por el estudiante de acuerdo con el proyecto.</w:t>
      </w:r>
    </w:p>
    <w:p w14:paraId="20AF2CAA" w14:textId="785EFE26" w:rsidR="002A1364" w:rsidRDefault="002A1364">
      <w:pPr>
        <w:rPr>
          <w:rFonts w:ascii="Times New Roman" w:hAnsi="Times New Roman" w:cs="Times New Roman"/>
          <w:b/>
          <w:bCs/>
          <w:sz w:val="18"/>
          <w:szCs w:val="18"/>
        </w:rPr>
      </w:pPr>
      <w:r>
        <w:rPr>
          <w:rFonts w:ascii="Times New Roman" w:hAnsi="Times New Roman" w:cs="Times New Roman"/>
          <w:b/>
          <w:bCs/>
          <w:sz w:val="18"/>
          <w:szCs w:val="18"/>
        </w:rPr>
        <w:br w:type="page"/>
      </w:r>
    </w:p>
    <w:p w14:paraId="514C78CF" w14:textId="58FBEB0C" w:rsidR="002A1364" w:rsidRDefault="002A1364" w:rsidP="00951820">
      <w:pPr>
        <w:pStyle w:val="Ttulo2"/>
      </w:pPr>
      <w:r>
        <w:lastRenderedPageBreak/>
        <w:tab/>
      </w:r>
      <w:bookmarkStart w:id="634" w:name="_Toc242040851"/>
      <w:bookmarkStart w:id="635" w:name="_Toc242041748"/>
      <w:r w:rsidRPr="002A1364">
        <w:t>10.9 Resumen consolidado de pruebas</w:t>
      </w:r>
      <w:bookmarkEnd w:id="634"/>
      <w:bookmarkEnd w:id="635"/>
    </w:p>
    <w:p w14:paraId="338A9E81" w14:textId="77777777" w:rsidR="00951820" w:rsidRPr="00951820" w:rsidRDefault="00951820" w:rsidP="00951820">
      <w:pPr>
        <w:rPr>
          <w:lang w:eastAsia="en-US"/>
        </w:rPr>
      </w:pPr>
    </w:p>
    <w:p w14:paraId="0267438E" w14:textId="54E817A3" w:rsidR="002A1364" w:rsidRDefault="002A1364" w:rsidP="002A1364">
      <w:pPr>
        <w:spacing w:after="240" w:line="360" w:lineRule="auto"/>
        <w:jc w:val="both"/>
        <w:rPr>
          <w:rFonts w:ascii="Times New Roman" w:hAnsi="Times New Roman" w:cs="Times New Roman"/>
        </w:rPr>
      </w:pPr>
      <w:r w:rsidRPr="002A1364">
        <w:rPr>
          <w:rFonts w:ascii="Times New Roman" w:hAnsi="Times New Roman" w:cs="Times New Roman"/>
        </w:rPr>
        <w:t>La Tabla 10.8 consolida las pruebas acumuladas del proyecto. En total se ejecutaron 83 pruebas en este incremento, todas con resultado exitoso donde las fallas esperadas corresponden a validaciones correctamente bloqueadas por el sistema.</w:t>
      </w:r>
    </w:p>
    <w:p w14:paraId="3FBFF2F5" w14:textId="0783A467" w:rsidR="002A1364" w:rsidRDefault="002A1364" w:rsidP="00951820">
      <w:pPr>
        <w:pStyle w:val="Ttulo3"/>
      </w:pPr>
      <w:bookmarkStart w:id="636" w:name="_Toc242041599"/>
      <w:bookmarkStart w:id="637" w:name="_Toc242042071"/>
      <w:r w:rsidRPr="002A1364">
        <w:t>Tabla 10.8: Resumen consolidado de pruebas</w:t>
      </w:r>
      <w:bookmarkEnd w:id="636"/>
      <w:bookmarkEnd w:id="637"/>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2"/>
        <w:gridCol w:w="2351"/>
        <w:gridCol w:w="1599"/>
        <w:gridCol w:w="1694"/>
      </w:tblGrid>
      <w:tr w:rsidR="002A1364" w:rsidRPr="0060719E" w14:paraId="195C0873" w14:textId="77777777" w:rsidTr="0060719E">
        <w:trPr>
          <w:tblHeader/>
        </w:trPr>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4F8AE8" w14:textId="77777777" w:rsidR="002A1364" w:rsidRPr="0060719E" w:rsidRDefault="002A1364" w:rsidP="0060719E">
            <w:pPr>
              <w:jc w:val="center"/>
              <w:rPr>
                <w:rFonts w:ascii="Times New Roman" w:hAnsi="Times New Roman" w:cs="Times New Roman"/>
              </w:rPr>
            </w:pPr>
            <w:r w:rsidRPr="0060719E">
              <w:rPr>
                <w:rFonts w:ascii="Times New Roman" w:hAnsi="Times New Roman" w:cs="Times New Roman"/>
                <w:b/>
                <w:bCs/>
              </w:rPr>
              <w:t>Grupo</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90BBC6" w14:textId="77777777" w:rsidR="002A1364" w:rsidRPr="0060719E" w:rsidRDefault="002A1364" w:rsidP="0060719E">
            <w:pPr>
              <w:jc w:val="center"/>
              <w:rPr>
                <w:rFonts w:ascii="Times New Roman" w:hAnsi="Times New Roman" w:cs="Times New Roman"/>
              </w:rPr>
            </w:pPr>
            <w:r w:rsidRPr="0060719E">
              <w:rPr>
                <w:rFonts w:ascii="Times New Roman" w:hAnsi="Times New Roman" w:cs="Times New Roman"/>
                <w:b/>
                <w:bCs/>
              </w:rPr>
              <w:t>Rango</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807E70" w14:textId="77777777" w:rsidR="002A1364" w:rsidRPr="0060719E" w:rsidRDefault="002A1364" w:rsidP="0060719E">
            <w:pPr>
              <w:jc w:val="center"/>
              <w:rPr>
                <w:rFonts w:ascii="Times New Roman" w:hAnsi="Times New Roman" w:cs="Times New Roman"/>
              </w:rPr>
            </w:pPr>
            <w:r w:rsidRPr="0060719E">
              <w:rPr>
                <w:rFonts w:ascii="Times New Roman" w:hAnsi="Times New Roman" w:cs="Times New Roman"/>
                <w:b/>
                <w:bCs/>
              </w:rPr>
              <w:t>Cantidad</w:t>
            </w:r>
          </w:p>
        </w:tc>
        <w:tc>
          <w:tcPr>
            <w:tcW w:w="16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7F4A8E" w14:textId="77777777" w:rsidR="002A1364" w:rsidRPr="0060719E" w:rsidRDefault="002A1364" w:rsidP="0060719E">
            <w:pPr>
              <w:jc w:val="center"/>
              <w:rPr>
                <w:rFonts w:ascii="Times New Roman" w:hAnsi="Times New Roman" w:cs="Times New Roman"/>
              </w:rPr>
            </w:pPr>
            <w:r w:rsidRPr="0060719E">
              <w:rPr>
                <w:rFonts w:ascii="Times New Roman" w:hAnsi="Times New Roman" w:cs="Times New Roman"/>
                <w:b/>
                <w:bCs/>
              </w:rPr>
              <w:t>Exitosas</w:t>
            </w:r>
          </w:p>
        </w:tc>
      </w:tr>
      <w:tr w:rsidR="002A1364" w:rsidRPr="0060719E" w14:paraId="5DE8AFA5" w14:textId="77777777" w:rsidTr="00543172">
        <w:trPr>
          <w:cantSplit/>
        </w:trPr>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BCD59A"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Regresión Incremento I</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5B6D22"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P-01 a P-25</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767252"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25</w:t>
            </w:r>
          </w:p>
        </w:tc>
        <w:tc>
          <w:tcPr>
            <w:tcW w:w="16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0C5368"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25</w:t>
            </w:r>
          </w:p>
        </w:tc>
      </w:tr>
      <w:tr w:rsidR="002A1364" w:rsidRPr="0060719E" w14:paraId="576A4C53" w14:textId="77777777" w:rsidTr="00543172">
        <w:trPr>
          <w:cantSplit/>
        </w:trPr>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A73850"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Regresión Incremento II</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283A11"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P-26 a P-35</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487252"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10</w:t>
            </w:r>
          </w:p>
        </w:tc>
        <w:tc>
          <w:tcPr>
            <w:tcW w:w="16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568CF5"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10</w:t>
            </w:r>
          </w:p>
        </w:tc>
      </w:tr>
      <w:tr w:rsidR="002A1364" w:rsidRPr="0060719E" w14:paraId="0843EBA8" w14:textId="77777777" w:rsidTr="00543172">
        <w:trPr>
          <w:cantSplit/>
        </w:trPr>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FEE445"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Unitarias Incremento III</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87F5EC"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P-36 a P-69</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F223D1"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34</w:t>
            </w:r>
          </w:p>
        </w:tc>
        <w:tc>
          <w:tcPr>
            <w:tcW w:w="16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54F4E5"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34</w:t>
            </w:r>
          </w:p>
        </w:tc>
      </w:tr>
      <w:tr w:rsidR="002A1364" w:rsidRPr="0060719E" w14:paraId="183455AD" w14:textId="77777777" w:rsidTr="00543172">
        <w:trPr>
          <w:cantSplit/>
        </w:trPr>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B4462D"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Integración entre incrementos</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F50464"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I-01 a I-06</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B63436"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6</w:t>
            </w:r>
          </w:p>
        </w:tc>
        <w:tc>
          <w:tcPr>
            <w:tcW w:w="16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FDEB30"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6</w:t>
            </w:r>
          </w:p>
        </w:tc>
      </w:tr>
      <w:tr w:rsidR="002A1364" w:rsidRPr="0060719E" w14:paraId="41569D77" w14:textId="77777777" w:rsidTr="00543172">
        <w:trPr>
          <w:cantSplit/>
        </w:trPr>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C77B08"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Calidad ISO/IEC 25010</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C7A9B0"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Q-01 a Q-08</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C59F3A"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8</w:t>
            </w:r>
          </w:p>
        </w:tc>
        <w:tc>
          <w:tcPr>
            <w:tcW w:w="16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7A4930"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8</w:t>
            </w:r>
          </w:p>
        </w:tc>
      </w:tr>
      <w:tr w:rsidR="002A1364" w:rsidRPr="0060719E" w14:paraId="50A481A3" w14:textId="77777777" w:rsidTr="00543172">
        <w:trPr>
          <w:cantSplit/>
        </w:trPr>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E3AEC8"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Total</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B4EC3F" w14:textId="77777777" w:rsidR="002A1364" w:rsidRPr="0060719E" w:rsidRDefault="002A1364" w:rsidP="00543172">
            <w:pPr>
              <w:spacing w:after="40"/>
              <w:rPr>
                <w:rFonts w:ascii="Times New Roman" w:hAnsi="Times New Roman" w:cs="Times New Roman"/>
              </w:rPr>
            </w:pP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D81291"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83</w:t>
            </w:r>
          </w:p>
        </w:tc>
        <w:tc>
          <w:tcPr>
            <w:tcW w:w="16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4D0ACF" w14:textId="77777777" w:rsidR="002A1364" w:rsidRPr="0060719E" w:rsidRDefault="002A1364" w:rsidP="00543172">
            <w:pPr>
              <w:spacing w:after="40"/>
              <w:rPr>
                <w:rFonts w:ascii="Times New Roman" w:hAnsi="Times New Roman" w:cs="Times New Roman"/>
              </w:rPr>
            </w:pPr>
            <w:r w:rsidRPr="0060719E">
              <w:rPr>
                <w:rFonts w:ascii="Times New Roman" w:hAnsi="Times New Roman" w:cs="Times New Roman"/>
              </w:rPr>
              <w:t>83</w:t>
            </w:r>
          </w:p>
        </w:tc>
      </w:tr>
    </w:tbl>
    <w:p w14:paraId="446104F6" w14:textId="77777777" w:rsidR="0060719E" w:rsidRDefault="0060719E" w:rsidP="0060719E">
      <w:pPr>
        <w:spacing w:before="60" w:after="300"/>
        <w:jc w:val="center"/>
        <w:rPr>
          <w:rFonts w:ascii="Times New Roman" w:hAnsi="Times New Roman" w:cs="Times New Roman"/>
          <w:b/>
          <w:bCs/>
          <w:i/>
          <w:iCs/>
          <w:sz w:val="18"/>
          <w:szCs w:val="18"/>
        </w:rPr>
      </w:pPr>
      <w:r w:rsidRPr="004D7AAA">
        <w:rPr>
          <w:rFonts w:ascii="Times New Roman" w:hAnsi="Times New Roman" w:cs="Times New Roman"/>
          <w:b/>
          <w:bCs/>
          <w:i/>
          <w:iCs/>
          <w:sz w:val="18"/>
          <w:szCs w:val="18"/>
        </w:rPr>
        <w:t>Fuente: Elaborado por el estudiante de acuerdo con el proyecto.</w:t>
      </w:r>
    </w:p>
    <w:p w14:paraId="11765CCD" w14:textId="77777777" w:rsidR="002A1364" w:rsidRPr="002A1364" w:rsidRDefault="002A1364" w:rsidP="002A1364">
      <w:pPr>
        <w:spacing w:after="240" w:line="360" w:lineRule="auto"/>
        <w:rPr>
          <w:rFonts w:ascii="Times New Roman" w:hAnsi="Times New Roman" w:cs="Times New Roman"/>
          <w:sz w:val="18"/>
          <w:szCs w:val="18"/>
        </w:rPr>
      </w:pPr>
    </w:p>
    <w:p w14:paraId="4F34FA95" w14:textId="77777777" w:rsidR="002A1364" w:rsidRPr="002A1364" w:rsidRDefault="002A1364" w:rsidP="002A1364">
      <w:pPr>
        <w:spacing w:after="240" w:line="360" w:lineRule="auto"/>
        <w:rPr>
          <w:rFonts w:ascii="Times New Roman" w:hAnsi="Times New Roman" w:cs="Times New Roman"/>
          <w:b/>
          <w:bCs/>
        </w:rPr>
      </w:pPr>
    </w:p>
    <w:p w14:paraId="2E167EE6" w14:textId="77777777" w:rsidR="002A1364" w:rsidRPr="002A1364" w:rsidRDefault="002A1364" w:rsidP="002A1364">
      <w:pPr>
        <w:spacing w:after="240" w:line="360" w:lineRule="auto"/>
        <w:rPr>
          <w:rFonts w:ascii="Times New Roman" w:hAnsi="Times New Roman" w:cs="Times New Roman"/>
          <w:b/>
          <w:bCs/>
          <w:sz w:val="18"/>
          <w:szCs w:val="18"/>
        </w:rPr>
      </w:pPr>
    </w:p>
    <w:p w14:paraId="7E2F1B7F" w14:textId="77777777" w:rsidR="002A1364" w:rsidRPr="002A1364" w:rsidRDefault="002A1364" w:rsidP="002A1364">
      <w:pPr>
        <w:spacing w:after="240" w:line="360" w:lineRule="auto"/>
        <w:rPr>
          <w:rFonts w:ascii="Times New Roman" w:hAnsi="Times New Roman" w:cs="Times New Roman"/>
          <w:b/>
          <w:bCs/>
          <w:sz w:val="18"/>
          <w:szCs w:val="18"/>
        </w:rPr>
      </w:pPr>
    </w:p>
    <w:p w14:paraId="3A5A13E2" w14:textId="77777777" w:rsidR="002A1364" w:rsidRPr="002A1364" w:rsidRDefault="002A1364" w:rsidP="002A1364">
      <w:pPr>
        <w:spacing w:after="240" w:line="360" w:lineRule="auto"/>
        <w:rPr>
          <w:rFonts w:ascii="Times New Roman" w:hAnsi="Times New Roman" w:cs="Times New Roman"/>
          <w:b/>
          <w:bCs/>
          <w:sz w:val="18"/>
          <w:szCs w:val="18"/>
        </w:rPr>
      </w:pPr>
    </w:p>
    <w:p w14:paraId="797DA4DA" w14:textId="77777777" w:rsidR="002A1364" w:rsidRPr="002A1364" w:rsidRDefault="002A1364" w:rsidP="002A1364">
      <w:pPr>
        <w:spacing w:after="240" w:line="360" w:lineRule="auto"/>
        <w:rPr>
          <w:rFonts w:ascii="Times New Roman" w:hAnsi="Times New Roman" w:cs="Times New Roman"/>
          <w:b/>
          <w:bCs/>
          <w:sz w:val="18"/>
          <w:szCs w:val="18"/>
        </w:rPr>
      </w:pPr>
    </w:p>
    <w:p w14:paraId="37B6DB4D" w14:textId="77777777" w:rsidR="002A1364" w:rsidRPr="004D7AAA" w:rsidRDefault="002A1364" w:rsidP="002A1364">
      <w:pPr>
        <w:spacing w:before="60" w:after="300"/>
        <w:rPr>
          <w:rFonts w:ascii="Times New Roman" w:hAnsi="Times New Roman" w:cs="Times New Roman"/>
          <w:b/>
          <w:bCs/>
        </w:rPr>
      </w:pPr>
    </w:p>
    <w:p w14:paraId="769ED8DA" w14:textId="77777777" w:rsidR="002A1364" w:rsidRPr="002A1364" w:rsidRDefault="002A1364" w:rsidP="002A1364">
      <w:pPr>
        <w:spacing w:after="240" w:line="360" w:lineRule="auto"/>
        <w:jc w:val="center"/>
        <w:rPr>
          <w:rFonts w:ascii="Times New Roman" w:hAnsi="Times New Roman" w:cs="Times New Roman"/>
          <w:sz w:val="18"/>
          <w:szCs w:val="18"/>
        </w:rPr>
      </w:pPr>
    </w:p>
    <w:p w14:paraId="088C0C52" w14:textId="77777777" w:rsidR="002A1364" w:rsidRPr="002A1364" w:rsidRDefault="002A1364" w:rsidP="002A1364">
      <w:pPr>
        <w:spacing w:after="240" w:line="360" w:lineRule="auto"/>
        <w:rPr>
          <w:rFonts w:ascii="Times New Roman" w:hAnsi="Times New Roman" w:cs="Times New Roman"/>
          <w:b/>
          <w:bCs/>
          <w:sz w:val="18"/>
          <w:szCs w:val="18"/>
        </w:rPr>
      </w:pPr>
    </w:p>
    <w:p w14:paraId="30F27F2D" w14:textId="77777777" w:rsidR="0015522F" w:rsidRPr="0015522F" w:rsidRDefault="0015522F" w:rsidP="0015522F">
      <w:pPr>
        <w:spacing w:after="240" w:line="360" w:lineRule="auto"/>
        <w:jc w:val="both"/>
        <w:rPr>
          <w:rFonts w:ascii="Times New Roman" w:hAnsi="Times New Roman" w:cs="Times New Roman"/>
          <w:sz w:val="22"/>
          <w:szCs w:val="22"/>
        </w:rPr>
      </w:pPr>
    </w:p>
    <w:p w14:paraId="2A87DB62" w14:textId="77777777" w:rsidR="0015522F" w:rsidRPr="0015522F" w:rsidRDefault="0015522F" w:rsidP="0015522F">
      <w:pPr>
        <w:spacing w:after="240" w:line="360" w:lineRule="auto"/>
        <w:rPr>
          <w:rFonts w:ascii="Times New Roman" w:hAnsi="Times New Roman" w:cs="Times New Roman"/>
          <w:b/>
          <w:bCs/>
        </w:rPr>
      </w:pPr>
    </w:p>
    <w:p w14:paraId="5452021D" w14:textId="59082848" w:rsidR="000A680B" w:rsidRDefault="0015522F" w:rsidP="00951820">
      <w:pPr>
        <w:pStyle w:val="Ttulo1"/>
        <w:rPr>
          <w:rFonts w:eastAsia="Arial"/>
        </w:rPr>
      </w:pPr>
      <w:r>
        <w:rPr>
          <w:rFonts w:eastAsia="Arial"/>
        </w:rPr>
        <w:br w:type="page"/>
      </w:r>
      <w:bookmarkStart w:id="638" w:name="_Toc242040852"/>
      <w:bookmarkStart w:id="639" w:name="_Toc242041528"/>
      <w:bookmarkStart w:id="640" w:name="_Toc242041600"/>
      <w:bookmarkStart w:id="641" w:name="_Toc242041749"/>
      <w:bookmarkStart w:id="642" w:name="_Toc242042008"/>
      <w:bookmarkStart w:id="643" w:name="_Toc242042072"/>
      <w:r w:rsidR="00F149FA" w:rsidRPr="00F149FA">
        <w:rPr>
          <w:rFonts w:eastAsia="Arial"/>
        </w:rPr>
        <w:lastRenderedPageBreak/>
        <w:t>11.</w:t>
      </w:r>
      <w:r w:rsidR="0061238E">
        <w:rPr>
          <w:rFonts w:eastAsia="Arial"/>
        </w:rPr>
        <w:t xml:space="preserve"> RETROSPECTIVA DEL INCREMENTO III</w:t>
      </w:r>
      <w:bookmarkEnd w:id="638"/>
      <w:bookmarkEnd w:id="639"/>
      <w:bookmarkEnd w:id="640"/>
      <w:bookmarkEnd w:id="641"/>
      <w:bookmarkEnd w:id="642"/>
      <w:bookmarkEnd w:id="643"/>
    </w:p>
    <w:p w14:paraId="7AC9E8A4" w14:textId="77777777" w:rsidR="0061238E" w:rsidRDefault="0061238E" w:rsidP="00A07660">
      <w:pPr>
        <w:rPr>
          <w:rFonts w:ascii="Times New Roman" w:eastAsia="Arial" w:hAnsi="Times New Roman" w:cs="Times New Roman"/>
          <w:b/>
          <w:bCs/>
          <w:sz w:val="28"/>
          <w:szCs w:val="28"/>
        </w:rPr>
      </w:pPr>
    </w:p>
    <w:p w14:paraId="1B1C48B8" w14:textId="601F761D" w:rsidR="0061238E" w:rsidRDefault="0061238E" w:rsidP="00A07660">
      <w:pPr>
        <w:rPr>
          <w:rFonts w:ascii="Times New Roman" w:eastAsia="Arial" w:hAnsi="Times New Roman" w:cs="Times New Roman"/>
        </w:rPr>
      </w:pPr>
      <w:r>
        <w:rPr>
          <w:rFonts w:ascii="Times New Roman" w:eastAsia="Arial" w:hAnsi="Times New Roman" w:cs="Times New Roman"/>
        </w:rPr>
        <w:t>En la retrospectiva el equipo scrum que se inspeccionó su forma de trabajo durante el sprint 3, con esto se presentan la comparación de tiempos, los gráficos del incremento, los gráficos acumulados del proyecto y el plan de mejoras para el incremento IV.</w:t>
      </w:r>
    </w:p>
    <w:p w14:paraId="3E49BA00" w14:textId="77777777" w:rsidR="0061238E" w:rsidRDefault="0061238E" w:rsidP="00A07660">
      <w:pPr>
        <w:rPr>
          <w:rFonts w:ascii="Times New Roman" w:eastAsia="Arial" w:hAnsi="Times New Roman" w:cs="Times New Roman"/>
        </w:rPr>
      </w:pPr>
    </w:p>
    <w:p w14:paraId="713AA02F" w14:textId="56B84930" w:rsidR="0061238E" w:rsidRDefault="0061238E" w:rsidP="00951820">
      <w:pPr>
        <w:pStyle w:val="Ttulo2"/>
        <w:rPr>
          <w:rFonts w:eastAsia="Arial"/>
        </w:rPr>
      </w:pPr>
      <w:r>
        <w:rPr>
          <w:rFonts w:eastAsia="Arial"/>
        </w:rPr>
        <w:tab/>
      </w:r>
      <w:bookmarkStart w:id="644" w:name="_Toc242040853"/>
      <w:bookmarkStart w:id="645" w:name="_Toc242041750"/>
      <w:r w:rsidRPr="0061238E">
        <w:rPr>
          <w:rFonts w:eastAsia="Arial"/>
        </w:rPr>
        <w:t>11.1 Análisis de cumplimiento</w:t>
      </w:r>
      <w:bookmarkEnd w:id="644"/>
      <w:bookmarkEnd w:id="645"/>
    </w:p>
    <w:p w14:paraId="48DA56DA" w14:textId="77777777" w:rsidR="00951820" w:rsidRPr="00951820" w:rsidRDefault="00951820" w:rsidP="00951820">
      <w:pPr>
        <w:rPr>
          <w:lang w:eastAsia="en-US"/>
        </w:rPr>
      </w:pPr>
    </w:p>
    <w:p w14:paraId="065E480E" w14:textId="620E7D3A" w:rsidR="0061238E" w:rsidRDefault="0061238E" w:rsidP="00A07660">
      <w:pPr>
        <w:rPr>
          <w:rFonts w:ascii="Times New Roman" w:eastAsia="Arial" w:hAnsi="Times New Roman" w:cs="Times New Roman"/>
        </w:rPr>
      </w:pPr>
      <w:r>
        <w:rPr>
          <w:rFonts w:ascii="Times New Roman" w:eastAsia="Arial" w:hAnsi="Times New Roman" w:cs="Times New Roman"/>
        </w:rPr>
        <w:t>A continuación, la tabla 11.1 compara las horas estimadas con las horas efectivas de cada tarea del sprint 3.</w:t>
      </w:r>
    </w:p>
    <w:p w14:paraId="28CEC8FF" w14:textId="133B69CF" w:rsidR="0061238E" w:rsidRPr="0061238E" w:rsidRDefault="0061238E" w:rsidP="00951820">
      <w:pPr>
        <w:pStyle w:val="Ttulo3"/>
        <w:rPr>
          <w:rFonts w:eastAsia="Arial"/>
        </w:rPr>
      </w:pPr>
      <w:bookmarkStart w:id="646" w:name="_Toc242041601"/>
      <w:bookmarkStart w:id="647" w:name="_Toc242042073"/>
      <w:r w:rsidRPr="0061238E">
        <w:rPr>
          <w:rFonts w:eastAsia="Arial"/>
        </w:rPr>
        <w:t>Tabla 11.1: Comparativa de tiempos del incremento III</w:t>
      </w:r>
      <w:bookmarkEnd w:id="646"/>
      <w:bookmarkEnd w:id="647"/>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
        <w:gridCol w:w="4137"/>
        <w:gridCol w:w="1708"/>
        <w:gridCol w:w="848"/>
        <w:gridCol w:w="1069"/>
        <w:gridCol w:w="990"/>
      </w:tblGrid>
      <w:tr w:rsidR="0061238E" w:rsidRPr="0061238E" w14:paraId="125FC8AC" w14:textId="77777777" w:rsidTr="00351ED7">
        <w:trPr>
          <w:cantSplit/>
        </w:trPr>
        <w:tc>
          <w:tcPr>
            <w:tcW w:w="6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E95E48" w14:textId="5999A9FA" w:rsidR="0061238E" w:rsidRPr="00351ED7" w:rsidRDefault="0061238E" w:rsidP="00351ED7">
            <w:pPr>
              <w:spacing w:after="40" w:line="240" w:lineRule="auto"/>
              <w:jc w:val="center"/>
              <w:rPr>
                <w:rFonts w:ascii="Times New Roman" w:hAnsi="Times New Roman" w:cs="Times New Roman"/>
                <w:b/>
                <w:bCs/>
                <w:sz w:val="18"/>
                <w:szCs w:val="18"/>
              </w:rPr>
            </w:pPr>
            <w:r w:rsidRPr="00351ED7">
              <w:rPr>
                <w:rFonts w:ascii="Times New Roman" w:hAnsi="Times New Roman" w:cs="Times New Roman"/>
                <w:b/>
                <w:bCs/>
                <w:sz w:val="18"/>
                <w:szCs w:val="18"/>
              </w:rPr>
              <w:t>ID</w:t>
            </w:r>
          </w:p>
        </w:tc>
        <w:tc>
          <w:tcPr>
            <w:tcW w:w="4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D2C8B8" w14:textId="53CF1133" w:rsidR="0061238E" w:rsidRPr="00351ED7" w:rsidRDefault="0061238E" w:rsidP="00351ED7">
            <w:pPr>
              <w:spacing w:after="40" w:line="240" w:lineRule="auto"/>
              <w:jc w:val="center"/>
              <w:rPr>
                <w:rFonts w:ascii="Times New Roman" w:hAnsi="Times New Roman" w:cs="Times New Roman"/>
                <w:b/>
                <w:bCs/>
                <w:sz w:val="18"/>
                <w:szCs w:val="18"/>
              </w:rPr>
            </w:pPr>
            <w:r w:rsidRPr="00351ED7">
              <w:rPr>
                <w:rFonts w:ascii="Times New Roman" w:hAnsi="Times New Roman" w:cs="Times New Roman"/>
                <w:b/>
                <w:bCs/>
                <w:sz w:val="18"/>
                <w:szCs w:val="18"/>
              </w:rPr>
              <w:t>Tarea</w:t>
            </w:r>
          </w:p>
        </w:tc>
        <w:tc>
          <w:tcPr>
            <w:tcW w:w="17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6B2F81" w14:textId="301A02AB" w:rsidR="0061238E" w:rsidRPr="00351ED7" w:rsidRDefault="00351ED7" w:rsidP="00351ED7">
            <w:pPr>
              <w:spacing w:after="40" w:line="240" w:lineRule="auto"/>
              <w:jc w:val="center"/>
              <w:rPr>
                <w:rFonts w:ascii="Times New Roman" w:hAnsi="Times New Roman" w:cs="Times New Roman"/>
                <w:b/>
                <w:bCs/>
                <w:sz w:val="18"/>
                <w:szCs w:val="18"/>
              </w:rPr>
            </w:pPr>
            <w:r w:rsidRPr="00351ED7">
              <w:rPr>
                <w:rFonts w:ascii="Times New Roman" w:hAnsi="Times New Roman" w:cs="Times New Roman"/>
                <w:b/>
                <w:bCs/>
                <w:sz w:val="18"/>
                <w:szCs w:val="18"/>
              </w:rPr>
              <w:t>Responsables</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0A60F2" w14:textId="09658CC0" w:rsidR="0061238E" w:rsidRPr="00351ED7" w:rsidRDefault="00351ED7" w:rsidP="00351ED7">
            <w:pPr>
              <w:spacing w:after="40" w:line="240" w:lineRule="auto"/>
              <w:jc w:val="center"/>
              <w:rPr>
                <w:rFonts w:ascii="Times New Roman" w:hAnsi="Times New Roman" w:cs="Times New Roman"/>
                <w:b/>
                <w:bCs/>
                <w:sz w:val="18"/>
                <w:szCs w:val="18"/>
              </w:rPr>
            </w:pPr>
            <w:proofErr w:type="spellStart"/>
            <w:r w:rsidRPr="00351ED7">
              <w:rPr>
                <w:rFonts w:ascii="Times New Roman" w:hAnsi="Times New Roman" w:cs="Times New Roman"/>
                <w:b/>
                <w:bCs/>
                <w:sz w:val="18"/>
                <w:szCs w:val="18"/>
              </w:rPr>
              <w:t>Est</w:t>
            </w:r>
            <w:proofErr w:type="spellEnd"/>
            <w:r w:rsidRPr="00351ED7">
              <w:rPr>
                <w:rFonts w:ascii="Times New Roman" w:hAnsi="Times New Roman" w:cs="Times New Roman"/>
                <w:b/>
                <w:bCs/>
                <w:sz w:val="18"/>
                <w:szCs w:val="18"/>
              </w:rPr>
              <w:t>. HH</w:t>
            </w:r>
          </w:p>
        </w:tc>
        <w:tc>
          <w:tcPr>
            <w:tcW w:w="10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361222" w14:textId="3CD508E9" w:rsidR="0061238E" w:rsidRPr="00351ED7" w:rsidRDefault="00351ED7" w:rsidP="00351ED7">
            <w:pPr>
              <w:spacing w:after="40" w:line="240" w:lineRule="auto"/>
              <w:jc w:val="center"/>
              <w:rPr>
                <w:rFonts w:ascii="Times New Roman" w:hAnsi="Times New Roman" w:cs="Times New Roman"/>
                <w:b/>
                <w:bCs/>
                <w:sz w:val="18"/>
                <w:szCs w:val="18"/>
              </w:rPr>
            </w:pPr>
            <w:r w:rsidRPr="00351ED7">
              <w:rPr>
                <w:rFonts w:ascii="Times New Roman" w:hAnsi="Times New Roman" w:cs="Times New Roman"/>
                <w:b/>
                <w:bCs/>
                <w:sz w:val="18"/>
                <w:szCs w:val="18"/>
              </w:rPr>
              <w:t>HH efectivas</w:t>
            </w:r>
          </w:p>
        </w:tc>
        <w:tc>
          <w:tcPr>
            <w:tcW w:w="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62839C" w14:textId="792289F9" w:rsidR="0061238E" w:rsidRPr="00351ED7" w:rsidRDefault="00351ED7" w:rsidP="00351ED7">
            <w:pPr>
              <w:spacing w:after="40" w:line="240" w:lineRule="auto"/>
              <w:jc w:val="center"/>
              <w:rPr>
                <w:rFonts w:ascii="Times New Roman" w:hAnsi="Times New Roman" w:cs="Times New Roman"/>
                <w:b/>
                <w:bCs/>
                <w:sz w:val="18"/>
                <w:szCs w:val="18"/>
              </w:rPr>
            </w:pPr>
            <w:r w:rsidRPr="00351ED7">
              <w:rPr>
                <w:rFonts w:ascii="Times New Roman" w:hAnsi="Times New Roman" w:cs="Times New Roman"/>
                <w:b/>
                <w:bCs/>
                <w:sz w:val="18"/>
                <w:szCs w:val="18"/>
              </w:rPr>
              <w:t>Desviación</w:t>
            </w:r>
          </w:p>
        </w:tc>
      </w:tr>
      <w:tr w:rsidR="0061238E" w:rsidRPr="0061238E" w14:paraId="31837CE7" w14:textId="77777777" w:rsidTr="00351ED7">
        <w:trPr>
          <w:cantSplit/>
        </w:trPr>
        <w:tc>
          <w:tcPr>
            <w:tcW w:w="6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8C9B29"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T-20</w:t>
            </w:r>
          </w:p>
        </w:tc>
        <w:tc>
          <w:tcPr>
            <w:tcW w:w="4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292E6A" w14:textId="77777777" w:rsidR="0061238E" w:rsidRPr="00351ED7" w:rsidRDefault="0061238E" w:rsidP="00351ED7">
            <w:pPr>
              <w:spacing w:after="40" w:line="240" w:lineRule="auto"/>
              <w:jc w:val="both"/>
              <w:rPr>
                <w:rFonts w:ascii="Times New Roman" w:hAnsi="Times New Roman" w:cs="Times New Roman"/>
                <w:sz w:val="18"/>
                <w:szCs w:val="18"/>
              </w:rPr>
            </w:pPr>
            <w:r w:rsidRPr="00351ED7">
              <w:rPr>
                <w:rFonts w:ascii="Times New Roman" w:hAnsi="Times New Roman" w:cs="Times New Roman"/>
                <w:sz w:val="18"/>
                <w:szCs w:val="18"/>
              </w:rPr>
              <w:t>Aplicar correcciones de la retrospectiva del Incremento II (formato, estados, explicación de figuras)</w:t>
            </w:r>
          </w:p>
        </w:tc>
        <w:tc>
          <w:tcPr>
            <w:tcW w:w="17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E66D06"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Carlos León Gómez</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F17B2F"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12</w:t>
            </w:r>
          </w:p>
        </w:tc>
        <w:tc>
          <w:tcPr>
            <w:tcW w:w="10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0FAB84"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13</w:t>
            </w:r>
          </w:p>
        </w:tc>
        <w:tc>
          <w:tcPr>
            <w:tcW w:w="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33C117"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w:t>
            </w:r>
          </w:p>
        </w:tc>
      </w:tr>
      <w:tr w:rsidR="0061238E" w:rsidRPr="0061238E" w14:paraId="3295337D" w14:textId="77777777" w:rsidTr="00351ED7">
        <w:trPr>
          <w:cantSplit/>
        </w:trPr>
        <w:tc>
          <w:tcPr>
            <w:tcW w:w="6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5B72D3"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T-21</w:t>
            </w:r>
          </w:p>
        </w:tc>
        <w:tc>
          <w:tcPr>
            <w:tcW w:w="4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50D85F" w14:textId="77777777" w:rsidR="0061238E" w:rsidRPr="00351ED7" w:rsidRDefault="0061238E" w:rsidP="00351ED7">
            <w:pPr>
              <w:spacing w:after="40" w:line="240" w:lineRule="auto"/>
              <w:jc w:val="both"/>
              <w:rPr>
                <w:rFonts w:ascii="Times New Roman" w:hAnsi="Times New Roman" w:cs="Times New Roman"/>
                <w:sz w:val="18"/>
                <w:szCs w:val="18"/>
              </w:rPr>
            </w:pPr>
            <w:r w:rsidRPr="00351ED7">
              <w:rPr>
                <w:rFonts w:ascii="Times New Roman" w:hAnsi="Times New Roman" w:cs="Times New Roman"/>
                <w:sz w:val="18"/>
                <w:szCs w:val="18"/>
              </w:rPr>
              <w:t>Modelo físico acumulado, modelo relacional y mapeo de herencia (MERE)</w:t>
            </w:r>
          </w:p>
        </w:tc>
        <w:tc>
          <w:tcPr>
            <w:tcW w:w="17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89BEE7"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Benjamín González Cortes</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6D90A4"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12</w:t>
            </w:r>
          </w:p>
        </w:tc>
        <w:tc>
          <w:tcPr>
            <w:tcW w:w="10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52AC8F"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12</w:t>
            </w:r>
          </w:p>
        </w:tc>
        <w:tc>
          <w:tcPr>
            <w:tcW w:w="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B2C0A5"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0</w:t>
            </w:r>
          </w:p>
        </w:tc>
      </w:tr>
      <w:tr w:rsidR="0061238E" w:rsidRPr="0061238E" w14:paraId="21A982D4" w14:textId="77777777" w:rsidTr="00351ED7">
        <w:trPr>
          <w:cantSplit/>
        </w:trPr>
        <w:tc>
          <w:tcPr>
            <w:tcW w:w="6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E50912"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T-22</w:t>
            </w:r>
          </w:p>
        </w:tc>
        <w:tc>
          <w:tcPr>
            <w:tcW w:w="4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99B608" w14:textId="77777777" w:rsidR="0061238E" w:rsidRPr="00351ED7" w:rsidRDefault="0061238E" w:rsidP="00351ED7">
            <w:pPr>
              <w:spacing w:after="40" w:line="240" w:lineRule="auto"/>
              <w:jc w:val="both"/>
              <w:rPr>
                <w:rFonts w:ascii="Times New Roman" w:hAnsi="Times New Roman" w:cs="Times New Roman"/>
                <w:sz w:val="18"/>
                <w:szCs w:val="18"/>
              </w:rPr>
            </w:pPr>
            <w:r w:rsidRPr="00351ED7">
              <w:rPr>
                <w:rFonts w:ascii="Times New Roman" w:hAnsi="Times New Roman" w:cs="Times New Roman"/>
                <w:sz w:val="18"/>
                <w:szCs w:val="18"/>
              </w:rPr>
              <w:t>Diagramas de clases con herencia y diagrama de componentes</w:t>
            </w:r>
          </w:p>
        </w:tc>
        <w:tc>
          <w:tcPr>
            <w:tcW w:w="17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E9171D"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Vicente Henríquez Rojas</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2894F0"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12</w:t>
            </w:r>
          </w:p>
        </w:tc>
        <w:tc>
          <w:tcPr>
            <w:tcW w:w="10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E6C07C"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13</w:t>
            </w:r>
          </w:p>
        </w:tc>
        <w:tc>
          <w:tcPr>
            <w:tcW w:w="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733448"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w:t>
            </w:r>
          </w:p>
        </w:tc>
      </w:tr>
      <w:tr w:rsidR="0061238E" w:rsidRPr="0061238E" w14:paraId="09194A81" w14:textId="77777777" w:rsidTr="00351ED7">
        <w:trPr>
          <w:cantSplit/>
        </w:trPr>
        <w:tc>
          <w:tcPr>
            <w:tcW w:w="6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0CBC3B"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T-23</w:t>
            </w:r>
          </w:p>
        </w:tc>
        <w:tc>
          <w:tcPr>
            <w:tcW w:w="4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9E0CA3" w14:textId="77777777" w:rsidR="0061238E" w:rsidRPr="00351ED7" w:rsidRDefault="0061238E" w:rsidP="00351ED7">
            <w:pPr>
              <w:spacing w:after="40" w:line="240" w:lineRule="auto"/>
              <w:jc w:val="both"/>
              <w:rPr>
                <w:rFonts w:ascii="Times New Roman" w:hAnsi="Times New Roman" w:cs="Times New Roman"/>
                <w:sz w:val="18"/>
                <w:szCs w:val="18"/>
              </w:rPr>
            </w:pPr>
            <w:r w:rsidRPr="00351ED7">
              <w:rPr>
                <w:rFonts w:ascii="Times New Roman" w:hAnsi="Times New Roman" w:cs="Times New Roman"/>
                <w:sz w:val="18"/>
                <w:szCs w:val="18"/>
              </w:rPr>
              <w:t>Diagramas de casos de uso (19) y de secuencia del diseño (68)</w:t>
            </w:r>
          </w:p>
        </w:tc>
        <w:tc>
          <w:tcPr>
            <w:tcW w:w="17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577D98"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Aylin Herrera Soto</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79E26B"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22</w:t>
            </w:r>
          </w:p>
        </w:tc>
        <w:tc>
          <w:tcPr>
            <w:tcW w:w="10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F01789"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24</w:t>
            </w:r>
          </w:p>
        </w:tc>
        <w:tc>
          <w:tcPr>
            <w:tcW w:w="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C3B590"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+2</w:t>
            </w:r>
          </w:p>
        </w:tc>
      </w:tr>
      <w:tr w:rsidR="0061238E" w:rsidRPr="0061238E" w14:paraId="3667A1B0" w14:textId="77777777" w:rsidTr="00351ED7">
        <w:trPr>
          <w:cantSplit/>
        </w:trPr>
        <w:tc>
          <w:tcPr>
            <w:tcW w:w="6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4BEDA3"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T-24</w:t>
            </w:r>
          </w:p>
        </w:tc>
        <w:tc>
          <w:tcPr>
            <w:tcW w:w="4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E85796" w14:textId="77777777" w:rsidR="0061238E" w:rsidRPr="00351ED7" w:rsidRDefault="0061238E" w:rsidP="00351ED7">
            <w:pPr>
              <w:spacing w:after="40" w:line="240" w:lineRule="auto"/>
              <w:jc w:val="both"/>
              <w:rPr>
                <w:rFonts w:ascii="Times New Roman" w:hAnsi="Times New Roman" w:cs="Times New Roman"/>
                <w:sz w:val="18"/>
                <w:szCs w:val="18"/>
              </w:rPr>
            </w:pPr>
            <w:r w:rsidRPr="00351ED7">
              <w:rPr>
                <w:rFonts w:ascii="Times New Roman" w:hAnsi="Times New Roman" w:cs="Times New Roman"/>
                <w:sz w:val="18"/>
                <w:szCs w:val="18"/>
              </w:rPr>
              <w:t>Diagrama de despliegue, árbol de navegación y descripción de vistas</w:t>
            </w:r>
          </w:p>
        </w:tc>
        <w:tc>
          <w:tcPr>
            <w:tcW w:w="17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74F960"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Carlos León Gómez</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8F9039"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10</w:t>
            </w:r>
          </w:p>
        </w:tc>
        <w:tc>
          <w:tcPr>
            <w:tcW w:w="10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9CA4F5"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10</w:t>
            </w:r>
          </w:p>
        </w:tc>
        <w:tc>
          <w:tcPr>
            <w:tcW w:w="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714B6F"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0</w:t>
            </w:r>
          </w:p>
        </w:tc>
      </w:tr>
      <w:tr w:rsidR="0061238E" w:rsidRPr="0061238E" w14:paraId="7162D3FE" w14:textId="77777777" w:rsidTr="00351ED7">
        <w:trPr>
          <w:cantSplit/>
        </w:trPr>
        <w:tc>
          <w:tcPr>
            <w:tcW w:w="6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B2B7E7"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T-25</w:t>
            </w:r>
          </w:p>
        </w:tc>
        <w:tc>
          <w:tcPr>
            <w:tcW w:w="4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45E007" w14:textId="77777777" w:rsidR="0061238E" w:rsidRPr="00351ED7" w:rsidRDefault="0061238E" w:rsidP="00351ED7">
            <w:pPr>
              <w:spacing w:after="40" w:line="240" w:lineRule="auto"/>
              <w:jc w:val="both"/>
              <w:rPr>
                <w:rFonts w:ascii="Times New Roman" w:hAnsi="Times New Roman" w:cs="Times New Roman"/>
                <w:sz w:val="18"/>
                <w:szCs w:val="18"/>
              </w:rPr>
            </w:pPr>
            <w:proofErr w:type="spellStart"/>
            <w:r w:rsidRPr="00351ED7">
              <w:rPr>
                <w:rFonts w:ascii="Times New Roman" w:hAnsi="Times New Roman" w:cs="Times New Roman"/>
                <w:sz w:val="18"/>
                <w:szCs w:val="18"/>
              </w:rPr>
              <w:t>Backend</w:t>
            </w:r>
            <w:proofErr w:type="spellEnd"/>
            <w:r w:rsidRPr="00351ED7">
              <w:rPr>
                <w:rFonts w:ascii="Times New Roman" w:hAnsi="Times New Roman" w:cs="Times New Roman"/>
                <w:sz w:val="18"/>
                <w:szCs w:val="18"/>
              </w:rPr>
              <w:t>: categorías, máquina de estados, competencias y disponibilidad (CU-04, 07, 62, 65)</w:t>
            </w:r>
          </w:p>
        </w:tc>
        <w:tc>
          <w:tcPr>
            <w:tcW w:w="17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B02E7B"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Nicolás Salas Villarroel</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F3F887"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18</w:t>
            </w:r>
          </w:p>
        </w:tc>
        <w:tc>
          <w:tcPr>
            <w:tcW w:w="10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9236B3"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19</w:t>
            </w:r>
          </w:p>
        </w:tc>
        <w:tc>
          <w:tcPr>
            <w:tcW w:w="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493AD6"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w:t>
            </w:r>
          </w:p>
        </w:tc>
      </w:tr>
      <w:tr w:rsidR="0061238E" w:rsidRPr="0061238E" w14:paraId="7FABBB5F" w14:textId="77777777" w:rsidTr="00351ED7">
        <w:trPr>
          <w:cantSplit/>
        </w:trPr>
        <w:tc>
          <w:tcPr>
            <w:tcW w:w="6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6BB693"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T-26</w:t>
            </w:r>
          </w:p>
        </w:tc>
        <w:tc>
          <w:tcPr>
            <w:tcW w:w="4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482228" w14:textId="77777777" w:rsidR="0061238E" w:rsidRPr="00351ED7" w:rsidRDefault="0061238E" w:rsidP="00351ED7">
            <w:pPr>
              <w:spacing w:after="40" w:line="240" w:lineRule="auto"/>
              <w:jc w:val="both"/>
              <w:rPr>
                <w:rFonts w:ascii="Times New Roman" w:hAnsi="Times New Roman" w:cs="Times New Roman"/>
                <w:sz w:val="18"/>
                <w:szCs w:val="18"/>
              </w:rPr>
            </w:pPr>
            <w:proofErr w:type="spellStart"/>
            <w:r w:rsidRPr="00351ED7">
              <w:rPr>
                <w:rFonts w:ascii="Times New Roman" w:hAnsi="Times New Roman" w:cs="Times New Roman"/>
                <w:sz w:val="18"/>
                <w:szCs w:val="18"/>
              </w:rPr>
              <w:t>Backend</w:t>
            </w:r>
            <w:proofErr w:type="spellEnd"/>
            <w:r w:rsidRPr="00351ED7">
              <w:rPr>
                <w:rFonts w:ascii="Times New Roman" w:hAnsi="Times New Roman" w:cs="Times New Roman"/>
                <w:sz w:val="18"/>
                <w:szCs w:val="18"/>
              </w:rPr>
              <w:t>: ciclo de vida del dato (CU-30, 31, 46, 49)</w:t>
            </w:r>
          </w:p>
        </w:tc>
        <w:tc>
          <w:tcPr>
            <w:tcW w:w="17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534301"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Benjamín González Cortes</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3E5B8C"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16</w:t>
            </w:r>
          </w:p>
        </w:tc>
        <w:tc>
          <w:tcPr>
            <w:tcW w:w="10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4AF010"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17</w:t>
            </w:r>
          </w:p>
        </w:tc>
        <w:tc>
          <w:tcPr>
            <w:tcW w:w="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E8665C"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w:t>
            </w:r>
          </w:p>
        </w:tc>
      </w:tr>
      <w:tr w:rsidR="0061238E" w:rsidRPr="0061238E" w14:paraId="0F878FAC" w14:textId="77777777" w:rsidTr="00351ED7">
        <w:trPr>
          <w:cantSplit/>
        </w:trPr>
        <w:tc>
          <w:tcPr>
            <w:tcW w:w="6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40378D"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T-27</w:t>
            </w:r>
          </w:p>
        </w:tc>
        <w:tc>
          <w:tcPr>
            <w:tcW w:w="4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A008CC" w14:textId="77777777" w:rsidR="0061238E" w:rsidRPr="00351ED7" w:rsidRDefault="0061238E" w:rsidP="00351ED7">
            <w:pPr>
              <w:spacing w:after="40" w:line="240" w:lineRule="auto"/>
              <w:jc w:val="both"/>
              <w:rPr>
                <w:rFonts w:ascii="Times New Roman" w:hAnsi="Times New Roman" w:cs="Times New Roman"/>
                <w:sz w:val="18"/>
                <w:szCs w:val="18"/>
              </w:rPr>
            </w:pPr>
            <w:proofErr w:type="spellStart"/>
            <w:r w:rsidRPr="00351ED7">
              <w:rPr>
                <w:rFonts w:ascii="Times New Roman" w:hAnsi="Times New Roman" w:cs="Times New Roman"/>
                <w:sz w:val="18"/>
                <w:szCs w:val="18"/>
              </w:rPr>
              <w:t>Backend</w:t>
            </w:r>
            <w:proofErr w:type="spellEnd"/>
            <w:r w:rsidRPr="00351ED7">
              <w:rPr>
                <w:rFonts w:ascii="Times New Roman" w:hAnsi="Times New Roman" w:cs="Times New Roman"/>
                <w:sz w:val="18"/>
                <w:szCs w:val="18"/>
              </w:rPr>
              <w:t>: variables, auditoría de fallos y plantillas (CU-41, 43, 50)</w:t>
            </w:r>
          </w:p>
        </w:tc>
        <w:tc>
          <w:tcPr>
            <w:tcW w:w="17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7E353A"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Carlos León Gómez</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CCD7F8"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14</w:t>
            </w:r>
          </w:p>
        </w:tc>
        <w:tc>
          <w:tcPr>
            <w:tcW w:w="10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86467F"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14</w:t>
            </w:r>
          </w:p>
        </w:tc>
        <w:tc>
          <w:tcPr>
            <w:tcW w:w="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4B444A"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0</w:t>
            </w:r>
          </w:p>
        </w:tc>
      </w:tr>
      <w:tr w:rsidR="0061238E" w:rsidRPr="0061238E" w14:paraId="71BDCBF8" w14:textId="77777777" w:rsidTr="00351ED7">
        <w:trPr>
          <w:cantSplit/>
        </w:trPr>
        <w:tc>
          <w:tcPr>
            <w:tcW w:w="6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9F6338"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T-28</w:t>
            </w:r>
          </w:p>
        </w:tc>
        <w:tc>
          <w:tcPr>
            <w:tcW w:w="4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AE3BDA" w14:textId="77777777" w:rsidR="0061238E" w:rsidRPr="00351ED7" w:rsidRDefault="0061238E" w:rsidP="00351ED7">
            <w:pPr>
              <w:spacing w:after="40" w:line="240" w:lineRule="auto"/>
              <w:jc w:val="both"/>
              <w:rPr>
                <w:rFonts w:ascii="Times New Roman" w:hAnsi="Times New Roman" w:cs="Times New Roman"/>
                <w:sz w:val="18"/>
                <w:szCs w:val="18"/>
              </w:rPr>
            </w:pPr>
            <w:r w:rsidRPr="00351ED7">
              <w:rPr>
                <w:rFonts w:ascii="Times New Roman" w:hAnsi="Times New Roman" w:cs="Times New Roman"/>
                <w:sz w:val="18"/>
                <w:szCs w:val="18"/>
              </w:rPr>
              <w:t>Integraciones: ingesta IMAP, sincronización LDAP y desplazamientos (CU-54, 56, 63)</w:t>
            </w:r>
          </w:p>
        </w:tc>
        <w:tc>
          <w:tcPr>
            <w:tcW w:w="17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3AF23C"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Vicente Henríquez Rojas</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6BD20B"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16</w:t>
            </w:r>
          </w:p>
        </w:tc>
        <w:tc>
          <w:tcPr>
            <w:tcW w:w="10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65DFB7"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18</w:t>
            </w:r>
          </w:p>
        </w:tc>
        <w:tc>
          <w:tcPr>
            <w:tcW w:w="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4442A7"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+2</w:t>
            </w:r>
          </w:p>
        </w:tc>
      </w:tr>
      <w:tr w:rsidR="0061238E" w:rsidRPr="0061238E" w14:paraId="76102CFC" w14:textId="77777777" w:rsidTr="00351ED7">
        <w:trPr>
          <w:cantSplit/>
        </w:trPr>
        <w:tc>
          <w:tcPr>
            <w:tcW w:w="6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46D7FE"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T-29</w:t>
            </w:r>
          </w:p>
        </w:tc>
        <w:tc>
          <w:tcPr>
            <w:tcW w:w="4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D8D828" w14:textId="77777777" w:rsidR="0061238E" w:rsidRPr="00351ED7" w:rsidRDefault="0061238E" w:rsidP="00351ED7">
            <w:pPr>
              <w:spacing w:after="40" w:line="240" w:lineRule="auto"/>
              <w:jc w:val="both"/>
              <w:rPr>
                <w:rFonts w:ascii="Times New Roman" w:hAnsi="Times New Roman" w:cs="Times New Roman"/>
                <w:sz w:val="18"/>
                <w:szCs w:val="18"/>
              </w:rPr>
            </w:pPr>
            <w:proofErr w:type="spellStart"/>
            <w:r w:rsidRPr="00351ED7">
              <w:rPr>
                <w:rFonts w:ascii="Times New Roman" w:hAnsi="Times New Roman" w:cs="Times New Roman"/>
                <w:sz w:val="18"/>
                <w:szCs w:val="18"/>
              </w:rPr>
              <w:t>Frontend</w:t>
            </w:r>
            <w:proofErr w:type="spellEnd"/>
            <w:r w:rsidRPr="00351ED7">
              <w:rPr>
                <w:rFonts w:ascii="Times New Roman" w:hAnsi="Times New Roman" w:cs="Times New Roman"/>
                <w:sz w:val="18"/>
                <w:szCs w:val="18"/>
              </w:rPr>
              <w:t>: Mi Perfil, importación Excel y configuración de encuesta (CU-37, 40, 59)</w:t>
            </w:r>
          </w:p>
        </w:tc>
        <w:tc>
          <w:tcPr>
            <w:tcW w:w="17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E948CE"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Aylin Herrera Soto</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9ACB40"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14</w:t>
            </w:r>
          </w:p>
        </w:tc>
        <w:tc>
          <w:tcPr>
            <w:tcW w:w="10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740382"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13</w:t>
            </w:r>
          </w:p>
        </w:tc>
        <w:tc>
          <w:tcPr>
            <w:tcW w:w="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B760F9"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w:t>
            </w:r>
          </w:p>
        </w:tc>
      </w:tr>
      <w:tr w:rsidR="0061238E" w:rsidRPr="0061238E" w14:paraId="58343BAF" w14:textId="77777777" w:rsidTr="00351ED7">
        <w:trPr>
          <w:cantSplit/>
        </w:trPr>
        <w:tc>
          <w:tcPr>
            <w:tcW w:w="6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9ABB67"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T-30</w:t>
            </w:r>
          </w:p>
        </w:tc>
        <w:tc>
          <w:tcPr>
            <w:tcW w:w="4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1441FF" w14:textId="77777777" w:rsidR="0061238E" w:rsidRPr="00351ED7" w:rsidRDefault="0061238E" w:rsidP="00351ED7">
            <w:pPr>
              <w:spacing w:after="40" w:line="240" w:lineRule="auto"/>
              <w:jc w:val="both"/>
              <w:rPr>
                <w:rFonts w:ascii="Times New Roman" w:hAnsi="Times New Roman" w:cs="Times New Roman"/>
                <w:sz w:val="18"/>
                <w:szCs w:val="18"/>
              </w:rPr>
            </w:pPr>
            <w:r w:rsidRPr="00351ED7">
              <w:rPr>
                <w:rFonts w:ascii="Times New Roman" w:hAnsi="Times New Roman" w:cs="Times New Roman"/>
                <w:sz w:val="18"/>
                <w:szCs w:val="18"/>
              </w:rPr>
              <w:t>Pruebas unitarias Inc. III, regresión Inc. I y II, integración e ISO/IEC 25010</w:t>
            </w:r>
          </w:p>
        </w:tc>
        <w:tc>
          <w:tcPr>
            <w:tcW w:w="17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34BCD6"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Nicolás Salas Villarroel</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3D387A"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16</w:t>
            </w:r>
          </w:p>
        </w:tc>
        <w:tc>
          <w:tcPr>
            <w:tcW w:w="10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AC9F40"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17</w:t>
            </w:r>
          </w:p>
        </w:tc>
        <w:tc>
          <w:tcPr>
            <w:tcW w:w="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6628B3"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w:t>
            </w:r>
          </w:p>
        </w:tc>
      </w:tr>
      <w:tr w:rsidR="0061238E" w:rsidRPr="0061238E" w14:paraId="3AA85167" w14:textId="77777777" w:rsidTr="00351ED7">
        <w:trPr>
          <w:cantSplit/>
        </w:trPr>
        <w:tc>
          <w:tcPr>
            <w:tcW w:w="6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E28E8D"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T-31</w:t>
            </w:r>
          </w:p>
        </w:tc>
        <w:tc>
          <w:tcPr>
            <w:tcW w:w="4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83993B" w14:textId="77777777" w:rsidR="0061238E" w:rsidRPr="00351ED7" w:rsidRDefault="0061238E" w:rsidP="00351ED7">
            <w:pPr>
              <w:spacing w:after="40" w:line="240" w:lineRule="auto"/>
              <w:jc w:val="both"/>
              <w:rPr>
                <w:rFonts w:ascii="Times New Roman" w:hAnsi="Times New Roman" w:cs="Times New Roman"/>
                <w:sz w:val="18"/>
                <w:szCs w:val="18"/>
              </w:rPr>
            </w:pPr>
            <w:r w:rsidRPr="00351ED7">
              <w:rPr>
                <w:rFonts w:ascii="Times New Roman" w:hAnsi="Times New Roman" w:cs="Times New Roman"/>
                <w:sz w:val="18"/>
                <w:szCs w:val="18"/>
              </w:rPr>
              <w:t>Consolidación del documento, RTM acumulada, anexos y presentación</w:t>
            </w:r>
          </w:p>
        </w:tc>
        <w:tc>
          <w:tcPr>
            <w:tcW w:w="17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9A3662"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Carlos León Gómez</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255884"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10</w:t>
            </w:r>
          </w:p>
        </w:tc>
        <w:tc>
          <w:tcPr>
            <w:tcW w:w="10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C1B729"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10</w:t>
            </w:r>
          </w:p>
        </w:tc>
        <w:tc>
          <w:tcPr>
            <w:tcW w:w="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9C9FB9"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0</w:t>
            </w:r>
          </w:p>
        </w:tc>
      </w:tr>
      <w:tr w:rsidR="0061238E" w:rsidRPr="0061238E" w14:paraId="60810F28" w14:textId="77777777" w:rsidTr="00351ED7">
        <w:trPr>
          <w:cantSplit/>
        </w:trPr>
        <w:tc>
          <w:tcPr>
            <w:tcW w:w="6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47A40C"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Total</w:t>
            </w:r>
          </w:p>
        </w:tc>
        <w:tc>
          <w:tcPr>
            <w:tcW w:w="41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6D5313" w14:textId="77777777" w:rsidR="0061238E" w:rsidRPr="00351ED7" w:rsidRDefault="0061238E" w:rsidP="00351ED7">
            <w:pPr>
              <w:spacing w:after="40" w:line="240" w:lineRule="auto"/>
              <w:jc w:val="both"/>
              <w:rPr>
                <w:rFonts w:ascii="Times New Roman" w:hAnsi="Times New Roman" w:cs="Times New Roman"/>
                <w:sz w:val="18"/>
                <w:szCs w:val="18"/>
              </w:rPr>
            </w:pPr>
            <w:r w:rsidRPr="00351ED7">
              <w:rPr>
                <w:rFonts w:ascii="Times New Roman" w:hAnsi="Times New Roman" w:cs="Times New Roman"/>
                <w:sz w:val="18"/>
                <w:szCs w:val="18"/>
              </w:rPr>
              <w:t>Sprint 3</w:t>
            </w:r>
          </w:p>
        </w:tc>
        <w:tc>
          <w:tcPr>
            <w:tcW w:w="17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18DD44"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Grupo 11</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ED399F"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172</w:t>
            </w:r>
          </w:p>
        </w:tc>
        <w:tc>
          <w:tcPr>
            <w:tcW w:w="10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C839EA"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180</w:t>
            </w:r>
          </w:p>
        </w:tc>
        <w:tc>
          <w:tcPr>
            <w:tcW w:w="9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62A5D8" w14:textId="77777777" w:rsidR="0061238E" w:rsidRPr="00351ED7" w:rsidRDefault="0061238E" w:rsidP="00351ED7">
            <w:pPr>
              <w:spacing w:after="40" w:line="240" w:lineRule="auto"/>
              <w:jc w:val="center"/>
              <w:rPr>
                <w:rFonts w:ascii="Times New Roman" w:hAnsi="Times New Roman" w:cs="Times New Roman"/>
                <w:sz w:val="18"/>
                <w:szCs w:val="18"/>
              </w:rPr>
            </w:pPr>
            <w:r w:rsidRPr="00351ED7">
              <w:rPr>
                <w:rFonts w:ascii="Times New Roman" w:hAnsi="Times New Roman" w:cs="Times New Roman"/>
                <w:sz w:val="18"/>
                <w:szCs w:val="18"/>
              </w:rPr>
              <w:t>+8</w:t>
            </w:r>
          </w:p>
        </w:tc>
      </w:tr>
    </w:tbl>
    <w:p w14:paraId="44BF64CE" w14:textId="77777777" w:rsidR="0061238E" w:rsidRPr="004D7AAA" w:rsidRDefault="0061238E" w:rsidP="0061238E">
      <w:pPr>
        <w:spacing w:before="60" w:after="300"/>
        <w:jc w:val="center"/>
        <w:rPr>
          <w:rFonts w:ascii="Times New Roman" w:hAnsi="Times New Roman" w:cs="Times New Roman"/>
          <w:b/>
          <w:bCs/>
        </w:rPr>
      </w:pPr>
      <w:r w:rsidRPr="004D7AAA">
        <w:rPr>
          <w:rFonts w:ascii="Times New Roman" w:hAnsi="Times New Roman" w:cs="Times New Roman"/>
          <w:b/>
          <w:bCs/>
          <w:i/>
          <w:iCs/>
          <w:sz w:val="18"/>
          <w:szCs w:val="18"/>
        </w:rPr>
        <w:t>Fuente: Elaborado por el estudiante de acuerdo con el proyecto.</w:t>
      </w:r>
    </w:p>
    <w:p w14:paraId="43D75569" w14:textId="77777777" w:rsidR="00F149FA" w:rsidRDefault="00F149FA" w:rsidP="00A07660">
      <w:pPr>
        <w:rPr>
          <w:rFonts w:ascii="Times New Roman" w:eastAsia="Arial" w:hAnsi="Times New Roman" w:cs="Times New Roman"/>
          <w:b/>
          <w:bCs/>
          <w:sz w:val="28"/>
          <w:szCs w:val="28"/>
        </w:rPr>
      </w:pPr>
    </w:p>
    <w:p w14:paraId="35F5ADAB" w14:textId="71B2B05B" w:rsidR="00F149FA" w:rsidRDefault="00351ED7" w:rsidP="00A07660">
      <w:pPr>
        <w:rPr>
          <w:rFonts w:ascii="Times New Roman" w:eastAsia="Arial" w:hAnsi="Times New Roman" w:cs="Times New Roman"/>
        </w:rPr>
      </w:pPr>
      <w:r w:rsidRPr="00351ED7">
        <w:rPr>
          <w:rFonts w:ascii="Times New Roman" w:eastAsia="Arial" w:hAnsi="Times New Roman" w:cs="Times New Roman"/>
        </w:rPr>
        <w:t>En la siguiente tabla 11.2 se presenta el esfuerzo acumulado del proyecto por incremento en este caso la base de los gráficos acumulados</w:t>
      </w:r>
    </w:p>
    <w:p w14:paraId="75E4B78B" w14:textId="77777777" w:rsidR="00351ED7" w:rsidRDefault="00351ED7" w:rsidP="00A07660">
      <w:pPr>
        <w:rPr>
          <w:rFonts w:ascii="Times New Roman" w:eastAsia="Arial" w:hAnsi="Times New Roman" w:cs="Times New Roman"/>
        </w:rPr>
      </w:pPr>
    </w:p>
    <w:p w14:paraId="65BCEAEB" w14:textId="0747A56C" w:rsidR="00351ED7" w:rsidRDefault="00351ED7" w:rsidP="00951820">
      <w:pPr>
        <w:pStyle w:val="Ttulo3"/>
        <w:rPr>
          <w:rFonts w:eastAsia="Arial"/>
        </w:rPr>
      </w:pPr>
      <w:bookmarkStart w:id="648" w:name="_Toc242041602"/>
      <w:bookmarkStart w:id="649" w:name="_Toc242042074"/>
      <w:r w:rsidRPr="00351ED7">
        <w:rPr>
          <w:rFonts w:eastAsia="Arial"/>
        </w:rPr>
        <w:t>Tabla 11.2: Esfuerzo y avance acumulado por incremento</w:t>
      </w:r>
      <w:bookmarkEnd w:id="648"/>
      <w:bookmarkEnd w:id="649"/>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658"/>
        <w:gridCol w:w="940"/>
        <w:gridCol w:w="940"/>
        <w:gridCol w:w="846"/>
        <w:gridCol w:w="1203"/>
        <w:gridCol w:w="1559"/>
        <w:gridCol w:w="1756"/>
      </w:tblGrid>
      <w:tr w:rsidR="00351ED7" w:rsidRPr="00351ED7" w14:paraId="0E509D25" w14:textId="77777777" w:rsidTr="00351ED7">
        <w:trPr>
          <w:trHeight w:val="538"/>
          <w:tblHeader/>
          <w:jc w:val="center"/>
        </w:trPr>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81E88F" w14:textId="77777777" w:rsidR="00351ED7" w:rsidRPr="00351ED7" w:rsidRDefault="00351ED7" w:rsidP="00351ED7">
            <w:pPr>
              <w:jc w:val="center"/>
              <w:rPr>
                <w:rFonts w:ascii="Times New Roman" w:hAnsi="Times New Roman" w:cs="Times New Roman"/>
                <w:sz w:val="22"/>
                <w:szCs w:val="22"/>
              </w:rPr>
            </w:pPr>
            <w:r w:rsidRPr="00351ED7">
              <w:rPr>
                <w:rFonts w:ascii="Times New Roman" w:hAnsi="Times New Roman" w:cs="Times New Roman"/>
                <w:b/>
                <w:bCs/>
                <w:sz w:val="22"/>
                <w:szCs w:val="22"/>
              </w:rPr>
              <w:t>Incremento</w:t>
            </w:r>
          </w:p>
        </w:tc>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C3ABE3" w14:textId="77777777" w:rsidR="00351ED7" w:rsidRPr="00351ED7" w:rsidRDefault="00351ED7" w:rsidP="00351ED7">
            <w:pPr>
              <w:jc w:val="center"/>
              <w:rPr>
                <w:rFonts w:ascii="Times New Roman" w:hAnsi="Times New Roman" w:cs="Times New Roman"/>
                <w:sz w:val="22"/>
                <w:szCs w:val="22"/>
              </w:rPr>
            </w:pPr>
            <w:r w:rsidRPr="00351ED7">
              <w:rPr>
                <w:rFonts w:ascii="Times New Roman" w:hAnsi="Times New Roman" w:cs="Times New Roman"/>
                <w:b/>
                <w:bCs/>
                <w:sz w:val="22"/>
                <w:szCs w:val="22"/>
              </w:rPr>
              <w:t>CU</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A5F98F" w14:textId="77777777" w:rsidR="00351ED7" w:rsidRPr="00351ED7" w:rsidRDefault="00351ED7" w:rsidP="00351ED7">
            <w:pPr>
              <w:jc w:val="center"/>
              <w:rPr>
                <w:rFonts w:ascii="Times New Roman" w:hAnsi="Times New Roman" w:cs="Times New Roman"/>
                <w:sz w:val="22"/>
                <w:szCs w:val="22"/>
              </w:rPr>
            </w:pPr>
            <w:proofErr w:type="spellStart"/>
            <w:r w:rsidRPr="00351ED7">
              <w:rPr>
                <w:rFonts w:ascii="Times New Roman" w:hAnsi="Times New Roman" w:cs="Times New Roman"/>
                <w:b/>
                <w:bCs/>
                <w:sz w:val="22"/>
                <w:szCs w:val="22"/>
              </w:rPr>
              <w:t>Est</w:t>
            </w:r>
            <w:proofErr w:type="spellEnd"/>
            <w:r w:rsidRPr="00351ED7">
              <w:rPr>
                <w:rFonts w:ascii="Times New Roman" w:hAnsi="Times New Roman" w:cs="Times New Roman"/>
                <w:b/>
                <w:bCs/>
                <w:sz w:val="22"/>
                <w:szCs w:val="22"/>
              </w:rPr>
              <w:t>. HH</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63B17A" w14:textId="77777777" w:rsidR="00351ED7" w:rsidRPr="00351ED7" w:rsidRDefault="00351ED7" w:rsidP="00351ED7">
            <w:pPr>
              <w:jc w:val="center"/>
              <w:rPr>
                <w:rFonts w:ascii="Times New Roman" w:hAnsi="Times New Roman" w:cs="Times New Roman"/>
                <w:sz w:val="22"/>
                <w:szCs w:val="22"/>
              </w:rPr>
            </w:pPr>
            <w:r w:rsidRPr="00351ED7">
              <w:rPr>
                <w:rFonts w:ascii="Times New Roman" w:hAnsi="Times New Roman" w:cs="Times New Roman"/>
                <w:b/>
                <w:bCs/>
                <w:sz w:val="22"/>
                <w:szCs w:val="22"/>
              </w:rPr>
              <w:t xml:space="preserve">HH </w:t>
            </w:r>
            <w:proofErr w:type="spellStart"/>
            <w:r w:rsidRPr="00351ED7">
              <w:rPr>
                <w:rFonts w:ascii="Times New Roman" w:hAnsi="Times New Roman" w:cs="Times New Roman"/>
                <w:b/>
                <w:bCs/>
                <w:sz w:val="22"/>
                <w:szCs w:val="22"/>
              </w:rPr>
              <w:t>efec</w:t>
            </w:r>
            <w:proofErr w:type="spellEnd"/>
            <w:r w:rsidRPr="00351ED7">
              <w:rPr>
                <w:rFonts w:ascii="Times New Roman" w:hAnsi="Times New Roman" w:cs="Times New Roman"/>
                <w:b/>
                <w:bCs/>
                <w:sz w:val="22"/>
                <w:szCs w:val="22"/>
              </w:rPr>
              <w:t>.</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9C5696" w14:textId="77777777" w:rsidR="00351ED7" w:rsidRPr="00351ED7" w:rsidRDefault="00351ED7" w:rsidP="00351ED7">
            <w:pPr>
              <w:jc w:val="center"/>
              <w:rPr>
                <w:rFonts w:ascii="Times New Roman" w:hAnsi="Times New Roman" w:cs="Times New Roman"/>
                <w:sz w:val="22"/>
                <w:szCs w:val="22"/>
              </w:rPr>
            </w:pPr>
            <w:proofErr w:type="spellStart"/>
            <w:r w:rsidRPr="00351ED7">
              <w:rPr>
                <w:rFonts w:ascii="Times New Roman" w:hAnsi="Times New Roman" w:cs="Times New Roman"/>
                <w:b/>
                <w:bCs/>
                <w:sz w:val="22"/>
                <w:szCs w:val="22"/>
              </w:rPr>
              <w:t>Desv</w:t>
            </w:r>
            <w:proofErr w:type="spellEnd"/>
            <w:r w:rsidRPr="00351ED7">
              <w:rPr>
                <w:rFonts w:ascii="Times New Roman" w:hAnsi="Times New Roman" w:cs="Times New Roman"/>
                <w:b/>
                <w:bCs/>
                <w:sz w:val="22"/>
                <w:szCs w:val="22"/>
              </w:rPr>
              <w:t>.</w:t>
            </w:r>
          </w:p>
        </w:tc>
        <w:tc>
          <w:tcPr>
            <w:tcW w:w="12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B273FD" w14:textId="77777777" w:rsidR="00351ED7" w:rsidRPr="00351ED7" w:rsidRDefault="00351ED7" w:rsidP="00351ED7">
            <w:pPr>
              <w:jc w:val="center"/>
              <w:rPr>
                <w:rFonts w:ascii="Times New Roman" w:hAnsi="Times New Roman" w:cs="Times New Roman"/>
                <w:sz w:val="22"/>
                <w:szCs w:val="22"/>
              </w:rPr>
            </w:pPr>
            <w:proofErr w:type="spellStart"/>
            <w:r w:rsidRPr="00351ED7">
              <w:rPr>
                <w:rFonts w:ascii="Times New Roman" w:hAnsi="Times New Roman" w:cs="Times New Roman"/>
                <w:b/>
                <w:bCs/>
                <w:sz w:val="22"/>
                <w:szCs w:val="22"/>
              </w:rPr>
              <w:t>Est</w:t>
            </w:r>
            <w:proofErr w:type="spellEnd"/>
            <w:r w:rsidRPr="00351ED7">
              <w:rPr>
                <w:rFonts w:ascii="Times New Roman" w:hAnsi="Times New Roman" w:cs="Times New Roman"/>
                <w:b/>
                <w:bCs/>
                <w:sz w:val="22"/>
                <w:szCs w:val="22"/>
              </w:rPr>
              <w:t xml:space="preserve">. </w:t>
            </w:r>
            <w:proofErr w:type="spellStart"/>
            <w:r w:rsidRPr="00351ED7">
              <w:rPr>
                <w:rFonts w:ascii="Times New Roman" w:hAnsi="Times New Roman" w:cs="Times New Roman"/>
                <w:b/>
                <w:bCs/>
                <w:sz w:val="22"/>
                <w:szCs w:val="22"/>
              </w:rPr>
              <w:t>acum</w:t>
            </w:r>
            <w:proofErr w:type="spellEnd"/>
            <w:r w:rsidRPr="00351ED7">
              <w:rPr>
                <w:rFonts w:ascii="Times New Roman" w:hAnsi="Times New Roman" w:cs="Times New Roman"/>
                <w:b/>
                <w:bCs/>
                <w:sz w:val="22"/>
                <w:szCs w:val="22"/>
              </w:rPr>
              <w:t>.</w:t>
            </w:r>
          </w:p>
        </w:tc>
        <w:tc>
          <w:tcPr>
            <w:tcW w:w="15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186CEE" w14:textId="77777777" w:rsidR="00351ED7" w:rsidRPr="00351ED7" w:rsidRDefault="00351ED7" w:rsidP="00351ED7">
            <w:pPr>
              <w:jc w:val="center"/>
              <w:rPr>
                <w:rFonts w:ascii="Times New Roman" w:hAnsi="Times New Roman" w:cs="Times New Roman"/>
                <w:sz w:val="22"/>
                <w:szCs w:val="22"/>
              </w:rPr>
            </w:pPr>
            <w:proofErr w:type="spellStart"/>
            <w:r w:rsidRPr="00351ED7">
              <w:rPr>
                <w:rFonts w:ascii="Times New Roman" w:hAnsi="Times New Roman" w:cs="Times New Roman"/>
                <w:b/>
                <w:bCs/>
                <w:sz w:val="22"/>
                <w:szCs w:val="22"/>
              </w:rPr>
              <w:t>Efec</w:t>
            </w:r>
            <w:proofErr w:type="spellEnd"/>
            <w:r w:rsidRPr="00351ED7">
              <w:rPr>
                <w:rFonts w:ascii="Times New Roman" w:hAnsi="Times New Roman" w:cs="Times New Roman"/>
                <w:b/>
                <w:bCs/>
                <w:sz w:val="22"/>
                <w:szCs w:val="22"/>
              </w:rPr>
              <w:t xml:space="preserve">. </w:t>
            </w:r>
            <w:proofErr w:type="spellStart"/>
            <w:r w:rsidRPr="00351ED7">
              <w:rPr>
                <w:rFonts w:ascii="Times New Roman" w:hAnsi="Times New Roman" w:cs="Times New Roman"/>
                <w:b/>
                <w:bCs/>
                <w:sz w:val="22"/>
                <w:szCs w:val="22"/>
              </w:rPr>
              <w:t>acum</w:t>
            </w:r>
            <w:proofErr w:type="spellEnd"/>
            <w:r w:rsidRPr="00351ED7">
              <w:rPr>
                <w:rFonts w:ascii="Times New Roman" w:hAnsi="Times New Roman" w:cs="Times New Roman"/>
                <w:b/>
                <w:bCs/>
                <w:sz w:val="22"/>
                <w:szCs w:val="22"/>
              </w:rPr>
              <w:t>.</w:t>
            </w:r>
          </w:p>
        </w:tc>
        <w:tc>
          <w:tcPr>
            <w:tcW w:w="17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17ACE6" w14:textId="77777777" w:rsidR="00351ED7" w:rsidRPr="00351ED7" w:rsidRDefault="00351ED7" w:rsidP="00351ED7">
            <w:pPr>
              <w:jc w:val="center"/>
              <w:rPr>
                <w:rFonts w:ascii="Times New Roman" w:hAnsi="Times New Roman" w:cs="Times New Roman"/>
                <w:sz w:val="22"/>
                <w:szCs w:val="22"/>
              </w:rPr>
            </w:pPr>
            <w:r w:rsidRPr="00351ED7">
              <w:rPr>
                <w:rFonts w:ascii="Times New Roman" w:hAnsi="Times New Roman" w:cs="Times New Roman"/>
                <w:b/>
                <w:bCs/>
                <w:sz w:val="22"/>
                <w:szCs w:val="22"/>
              </w:rPr>
              <w:t>CU acumulados</w:t>
            </w:r>
          </w:p>
        </w:tc>
      </w:tr>
      <w:tr w:rsidR="00351ED7" w:rsidRPr="00351ED7" w14:paraId="569C5C79" w14:textId="77777777" w:rsidTr="00351ED7">
        <w:trPr>
          <w:cantSplit/>
          <w:jc w:val="center"/>
        </w:trPr>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A940A6" w14:textId="77777777" w:rsidR="00351ED7" w:rsidRPr="00351ED7" w:rsidRDefault="00351ED7" w:rsidP="00543172">
            <w:pPr>
              <w:spacing w:after="40"/>
              <w:rPr>
                <w:rFonts w:ascii="Times New Roman" w:hAnsi="Times New Roman" w:cs="Times New Roman"/>
                <w:sz w:val="22"/>
                <w:szCs w:val="22"/>
              </w:rPr>
            </w:pPr>
            <w:r w:rsidRPr="00351ED7">
              <w:rPr>
                <w:rFonts w:ascii="Times New Roman" w:hAnsi="Times New Roman" w:cs="Times New Roman"/>
                <w:sz w:val="22"/>
                <w:szCs w:val="22"/>
              </w:rPr>
              <w:t>Incremento I</w:t>
            </w:r>
          </w:p>
        </w:tc>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220097" w14:textId="77777777" w:rsidR="00351ED7" w:rsidRPr="00351ED7" w:rsidRDefault="00351ED7" w:rsidP="00351ED7">
            <w:pPr>
              <w:spacing w:after="40"/>
              <w:jc w:val="center"/>
              <w:rPr>
                <w:rFonts w:ascii="Times New Roman" w:hAnsi="Times New Roman" w:cs="Times New Roman"/>
                <w:sz w:val="22"/>
                <w:szCs w:val="22"/>
              </w:rPr>
            </w:pPr>
            <w:r w:rsidRPr="00351ED7">
              <w:rPr>
                <w:rFonts w:ascii="Times New Roman" w:hAnsi="Times New Roman" w:cs="Times New Roman"/>
                <w:sz w:val="22"/>
                <w:szCs w:val="22"/>
              </w:rPr>
              <w:t>22</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7D63FD" w14:textId="77777777" w:rsidR="00351ED7" w:rsidRPr="00351ED7" w:rsidRDefault="00351ED7" w:rsidP="00351ED7">
            <w:pPr>
              <w:spacing w:after="40"/>
              <w:jc w:val="center"/>
              <w:rPr>
                <w:rFonts w:ascii="Times New Roman" w:hAnsi="Times New Roman" w:cs="Times New Roman"/>
                <w:sz w:val="22"/>
                <w:szCs w:val="22"/>
              </w:rPr>
            </w:pPr>
            <w:r w:rsidRPr="00351ED7">
              <w:rPr>
                <w:rFonts w:ascii="Times New Roman" w:hAnsi="Times New Roman" w:cs="Times New Roman"/>
                <w:sz w:val="22"/>
                <w:szCs w:val="22"/>
              </w:rPr>
              <w:t>149</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71D785" w14:textId="77777777" w:rsidR="00351ED7" w:rsidRPr="00351ED7" w:rsidRDefault="00351ED7" w:rsidP="00351ED7">
            <w:pPr>
              <w:spacing w:after="40"/>
              <w:jc w:val="center"/>
              <w:rPr>
                <w:rFonts w:ascii="Times New Roman" w:hAnsi="Times New Roman" w:cs="Times New Roman"/>
                <w:sz w:val="22"/>
                <w:szCs w:val="22"/>
              </w:rPr>
            </w:pPr>
            <w:r w:rsidRPr="00351ED7">
              <w:rPr>
                <w:rFonts w:ascii="Times New Roman" w:hAnsi="Times New Roman" w:cs="Times New Roman"/>
                <w:sz w:val="22"/>
                <w:szCs w:val="22"/>
              </w:rPr>
              <w:t>149</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65F7D7" w14:textId="77777777" w:rsidR="00351ED7" w:rsidRPr="00351ED7" w:rsidRDefault="00351ED7" w:rsidP="00351ED7">
            <w:pPr>
              <w:spacing w:after="40"/>
              <w:jc w:val="center"/>
              <w:rPr>
                <w:rFonts w:ascii="Times New Roman" w:hAnsi="Times New Roman" w:cs="Times New Roman"/>
                <w:sz w:val="22"/>
                <w:szCs w:val="22"/>
              </w:rPr>
            </w:pPr>
            <w:r w:rsidRPr="00351ED7">
              <w:rPr>
                <w:rFonts w:ascii="Times New Roman" w:hAnsi="Times New Roman" w:cs="Times New Roman"/>
                <w:sz w:val="22"/>
                <w:szCs w:val="22"/>
              </w:rPr>
              <w:t>0</w:t>
            </w:r>
          </w:p>
        </w:tc>
        <w:tc>
          <w:tcPr>
            <w:tcW w:w="12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E1A395" w14:textId="77777777" w:rsidR="00351ED7" w:rsidRPr="00351ED7" w:rsidRDefault="00351ED7" w:rsidP="00351ED7">
            <w:pPr>
              <w:spacing w:after="40"/>
              <w:jc w:val="center"/>
              <w:rPr>
                <w:rFonts w:ascii="Times New Roman" w:hAnsi="Times New Roman" w:cs="Times New Roman"/>
                <w:sz w:val="22"/>
                <w:szCs w:val="22"/>
              </w:rPr>
            </w:pPr>
            <w:r w:rsidRPr="00351ED7">
              <w:rPr>
                <w:rFonts w:ascii="Times New Roman" w:hAnsi="Times New Roman" w:cs="Times New Roman"/>
                <w:sz w:val="22"/>
                <w:szCs w:val="22"/>
              </w:rPr>
              <w:t>149</w:t>
            </w:r>
          </w:p>
        </w:tc>
        <w:tc>
          <w:tcPr>
            <w:tcW w:w="15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4D78F9" w14:textId="77777777" w:rsidR="00351ED7" w:rsidRPr="00351ED7" w:rsidRDefault="00351ED7" w:rsidP="00351ED7">
            <w:pPr>
              <w:spacing w:after="40"/>
              <w:jc w:val="center"/>
              <w:rPr>
                <w:rFonts w:ascii="Times New Roman" w:hAnsi="Times New Roman" w:cs="Times New Roman"/>
                <w:sz w:val="22"/>
                <w:szCs w:val="22"/>
              </w:rPr>
            </w:pPr>
            <w:r w:rsidRPr="00351ED7">
              <w:rPr>
                <w:rFonts w:ascii="Times New Roman" w:hAnsi="Times New Roman" w:cs="Times New Roman"/>
                <w:sz w:val="22"/>
                <w:szCs w:val="22"/>
              </w:rPr>
              <w:t>149</w:t>
            </w:r>
          </w:p>
        </w:tc>
        <w:tc>
          <w:tcPr>
            <w:tcW w:w="17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26CD3C" w14:textId="77777777" w:rsidR="00351ED7" w:rsidRPr="00351ED7" w:rsidRDefault="00351ED7" w:rsidP="00351ED7">
            <w:pPr>
              <w:spacing w:after="40"/>
              <w:jc w:val="center"/>
              <w:rPr>
                <w:rFonts w:ascii="Times New Roman" w:hAnsi="Times New Roman" w:cs="Times New Roman"/>
                <w:sz w:val="22"/>
                <w:szCs w:val="22"/>
              </w:rPr>
            </w:pPr>
            <w:r w:rsidRPr="00351ED7">
              <w:rPr>
                <w:rFonts w:ascii="Times New Roman" w:hAnsi="Times New Roman" w:cs="Times New Roman"/>
                <w:sz w:val="22"/>
                <w:szCs w:val="22"/>
              </w:rPr>
              <w:t>22 (31.4 %)</w:t>
            </w:r>
          </w:p>
        </w:tc>
      </w:tr>
      <w:tr w:rsidR="00351ED7" w:rsidRPr="00351ED7" w14:paraId="263BAF75" w14:textId="77777777" w:rsidTr="00351ED7">
        <w:trPr>
          <w:cantSplit/>
          <w:jc w:val="center"/>
        </w:trPr>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947A74" w14:textId="77777777" w:rsidR="00351ED7" w:rsidRPr="00351ED7" w:rsidRDefault="00351ED7" w:rsidP="00543172">
            <w:pPr>
              <w:spacing w:after="40"/>
              <w:rPr>
                <w:rFonts w:ascii="Times New Roman" w:hAnsi="Times New Roman" w:cs="Times New Roman"/>
                <w:sz w:val="22"/>
                <w:szCs w:val="22"/>
              </w:rPr>
            </w:pPr>
            <w:r w:rsidRPr="00351ED7">
              <w:rPr>
                <w:rFonts w:ascii="Times New Roman" w:hAnsi="Times New Roman" w:cs="Times New Roman"/>
                <w:sz w:val="22"/>
                <w:szCs w:val="22"/>
              </w:rPr>
              <w:t>Incremento II</w:t>
            </w:r>
          </w:p>
        </w:tc>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2A8E95" w14:textId="77777777" w:rsidR="00351ED7" w:rsidRPr="00351ED7" w:rsidRDefault="00351ED7" w:rsidP="00351ED7">
            <w:pPr>
              <w:spacing w:after="40"/>
              <w:jc w:val="center"/>
              <w:rPr>
                <w:rFonts w:ascii="Times New Roman" w:hAnsi="Times New Roman" w:cs="Times New Roman"/>
                <w:sz w:val="22"/>
                <w:szCs w:val="22"/>
              </w:rPr>
            </w:pPr>
            <w:r w:rsidRPr="00351ED7">
              <w:rPr>
                <w:rFonts w:ascii="Times New Roman" w:hAnsi="Times New Roman" w:cs="Times New Roman"/>
                <w:sz w:val="22"/>
                <w:szCs w:val="22"/>
              </w:rPr>
              <w:t>28</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ACA6D2" w14:textId="77777777" w:rsidR="00351ED7" w:rsidRPr="00351ED7" w:rsidRDefault="00351ED7" w:rsidP="00351ED7">
            <w:pPr>
              <w:spacing w:after="40"/>
              <w:jc w:val="center"/>
              <w:rPr>
                <w:rFonts w:ascii="Times New Roman" w:hAnsi="Times New Roman" w:cs="Times New Roman"/>
                <w:sz w:val="22"/>
                <w:szCs w:val="22"/>
              </w:rPr>
            </w:pPr>
            <w:r w:rsidRPr="00351ED7">
              <w:rPr>
                <w:rFonts w:ascii="Times New Roman" w:hAnsi="Times New Roman" w:cs="Times New Roman"/>
                <w:sz w:val="22"/>
                <w:szCs w:val="22"/>
              </w:rPr>
              <w:t>160</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88A512" w14:textId="77777777" w:rsidR="00351ED7" w:rsidRPr="00351ED7" w:rsidRDefault="00351ED7" w:rsidP="00351ED7">
            <w:pPr>
              <w:spacing w:after="40"/>
              <w:jc w:val="center"/>
              <w:rPr>
                <w:rFonts w:ascii="Times New Roman" w:hAnsi="Times New Roman" w:cs="Times New Roman"/>
                <w:sz w:val="22"/>
                <w:szCs w:val="22"/>
              </w:rPr>
            </w:pPr>
            <w:r w:rsidRPr="00351ED7">
              <w:rPr>
                <w:rFonts w:ascii="Times New Roman" w:hAnsi="Times New Roman" w:cs="Times New Roman"/>
                <w:sz w:val="22"/>
                <w:szCs w:val="22"/>
              </w:rPr>
              <w:t>165</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319B20" w14:textId="77777777" w:rsidR="00351ED7" w:rsidRPr="00351ED7" w:rsidRDefault="00351ED7" w:rsidP="00351ED7">
            <w:pPr>
              <w:spacing w:after="40"/>
              <w:jc w:val="center"/>
              <w:rPr>
                <w:rFonts w:ascii="Times New Roman" w:hAnsi="Times New Roman" w:cs="Times New Roman"/>
                <w:sz w:val="22"/>
                <w:szCs w:val="22"/>
              </w:rPr>
            </w:pPr>
            <w:r w:rsidRPr="00351ED7">
              <w:rPr>
                <w:rFonts w:ascii="Times New Roman" w:hAnsi="Times New Roman" w:cs="Times New Roman"/>
                <w:sz w:val="22"/>
                <w:szCs w:val="22"/>
              </w:rPr>
              <w:t>+5</w:t>
            </w:r>
          </w:p>
        </w:tc>
        <w:tc>
          <w:tcPr>
            <w:tcW w:w="12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18F091" w14:textId="77777777" w:rsidR="00351ED7" w:rsidRPr="00351ED7" w:rsidRDefault="00351ED7" w:rsidP="00351ED7">
            <w:pPr>
              <w:spacing w:after="40"/>
              <w:jc w:val="center"/>
              <w:rPr>
                <w:rFonts w:ascii="Times New Roman" w:hAnsi="Times New Roman" w:cs="Times New Roman"/>
                <w:sz w:val="22"/>
                <w:szCs w:val="22"/>
              </w:rPr>
            </w:pPr>
            <w:r w:rsidRPr="00351ED7">
              <w:rPr>
                <w:rFonts w:ascii="Times New Roman" w:hAnsi="Times New Roman" w:cs="Times New Roman"/>
                <w:sz w:val="22"/>
                <w:szCs w:val="22"/>
              </w:rPr>
              <w:t>309</w:t>
            </w:r>
          </w:p>
        </w:tc>
        <w:tc>
          <w:tcPr>
            <w:tcW w:w="15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D1D1A0" w14:textId="77777777" w:rsidR="00351ED7" w:rsidRPr="00351ED7" w:rsidRDefault="00351ED7" w:rsidP="00351ED7">
            <w:pPr>
              <w:spacing w:after="40"/>
              <w:jc w:val="center"/>
              <w:rPr>
                <w:rFonts w:ascii="Times New Roman" w:hAnsi="Times New Roman" w:cs="Times New Roman"/>
                <w:sz w:val="22"/>
                <w:szCs w:val="22"/>
              </w:rPr>
            </w:pPr>
            <w:r w:rsidRPr="00351ED7">
              <w:rPr>
                <w:rFonts w:ascii="Times New Roman" w:hAnsi="Times New Roman" w:cs="Times New Roman"/>
                <w:sz w:val="22"/>
                <w:szCs w:val="22"/>
              </w:rPr>
              <w:t>314</w:t>
            </w:r>
          </w:p>
        </w:tc>
        <w:tc>
          <w:tcPr>
            <w:tcW w:w="17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63D6FF" w14:textId="77777777" w:rsidR="00351ED7" w:rsidRPr="00351ED7" w:rsidRDefault="00351ED7" w:rsidP="00351ED7">
            <w:pPr>
              <w:spacing w:after="40"/>
              <w:jc w:val="center"/>
              <w:rPr>
                <w:rFonts w:ascii="Times New Roman" w:hAnsi="Times New Roman" w:cs="Times New Roman"/>
                <w:sz w:val="22"/>
                <w:szCs w:val="22"/>
              </w:rPr>
            </w:pPr>
            <w:r w:rsidRPr="00351ED7">
              <w:rPr>
                <w:rFonts w:ascii="Times New Roman" w:hAnsi="Times New Roman" w:cs="Times New Roman"/>
                <w:sz w:val="22"/>
                <w:szCs w:val="22"/>
              </w:rPr>
              <w:t>50 (71.4 %)</w:t>
            </w:r>
          </w:p>
        </w:tc>
      </w:tr>
      <w:tr w:rsidR="00351ED7" w:rsidRPr="00351ED7" w14:paraId="4339A92B" w14:textId="77777777" w:rsidTr="00351ED7">
        <w:trPr>
          <w:cantSplit/>
          <w:jc w:val="center"/>
        </w:trPr>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C6E588" w14:textId="77777777" w:rsidR="00351ED7" w:rsidRPr="00351ED7" w:rsidRDefault="00351ED7" w:rsidP="00543172">
            <w:pPr>
              <w:spacing w:after="40"/>
              <w:rPr>
                <w:rFonts w:ascii="Times New Roman" w:hAnsi="Times New Roman" w:cs="Times New Roman"/>
                <w:sz w:val="22"/>
                <w:szCs w:val="22"/>
              </w:rPr>
            </w:pPr>
            <w:r w:rsidRPr="00351ED7">
              <w:rPr>
                <w:rFonts w:ascii="Times New Roman" w:hAnsi="Times New Roman" w:cs="Times New Roman"/>
                <w:sz w:val="22"/>
                <w:szCs w:val="22"/>
              </w:rPr>
              <w:t>Incremento III</w:t>
            </w:r>
          </w:p>
        </w:tc>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607DEE" w14:textId="77777777" w:rsidR="00351ED7" w:rsidRPr="00351ED7" w:rsidRDefault="00351ED7" w:rsidP="00351ED7">
            <w:pPr>
              <w:spacing w:after="40"/>
              <w:jc w:val="center"/>
              <w:rPr>
                <w:rFonts w:ascii="Times New Roman" w:hAnsi="Times New Roman" w:cs="Times New Roman"/>
                <w:sz w:val="22"/>
                <w:szCs w:val="22"/>
              </w:rPr>
            </w:pPr>
            <w:r w:rsidRPr="00351ED7">
              <w:rPr>
                <w:rFonts w:ascii="Times New Roman" w:hAnsi="Times New Roman" w:cs="Times New Roman"/>
                <w:sz w:val="22"/>
                <w:szCs w:val="22"/>
              </w:rPr>
              <w:t>17</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CBE009" w14:textId="77777777" w:rsidR="00351ED7" w:rsidRPr="00351ED7" w:rsidRDefault="00351ED7" w:rsidP="00351ED7">
            <w:pPr>
              <w:spacing w:after="40"/>
              <w:jc w:val="center"/>
              <w:rPr>
                <w:rFonts w:ascii="Times New Roman" w:hAnsi="Times New Roman" w:cs="Times New Roman"/>
                <w:sz w:val="22"/>
                <w:szCs w:val="22"/>
              </w:rPr>
            </w:pPr>
            <w:r w:rsidRPr="00351ED7">
              <w:rPr>
                <w:rFonts w:ascii="Times New Roman" w:hAnsi="Times New Roman" w:cs="Times New Roman"/>
                <w:sz w:val="22"/>
                <w:szCs w:val="22"/>
              </w:rPr>
              <w:t>172</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5EAB89" w14:textId="77777777" w:rsidR="00351ED7" w:rsidRPr="00351ED7" w:rsidRDefault="00351ED7" w:rsidP="00351ED7">
            <w:pPr>
              <w:spacing w:after="40"/>
              <w:jc w:val="center"/>
              <w:rPr>
                <w:rFonts w:ascii="Times New Roman" w:hAnsi="Times New Roman" w:cs="Times New Roman"/>
                <w:sz w:val="22"/>
                <w:szCs w:val="22"/>
              </w:rPr>
            </w:pPr>
            <w:r w:rsidRPr="00351ED7">
              <w:rPr>
                <w:rFonts w:ascii="Times New Roman" w:hAnsi="Times New Roman" w:cs="Times New Roman"/>
                <w:sz w:val="22"/>
                <w:szCs w:val="22"/>
              </w:rPr>
              <w:t>180</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E780AE" w14:textId="77777777" w:rsidR="00351ED7" w:rsidRPr="00351ED7" w:rsidRDefault="00351ED7" w:rsidP="00351ED7">
            <w:pPr>
              <w:spacing w:after="40"/>
              <w:jc w:val="center"/>
              <w:rPr>
                <w:rFonts w:ascii="Times New Roman" w:hAnsi="Times New Roman" w:cs="Times New Roman"/>
                <w:sz w:val="22"/>
                <w:szCs w:val="22"/>
              </w:rPr>
            </w:pPr>
            <w:r w:rsidRPr="00351ED7">
              <w:rPr>
                <w:rFonts w:ascii="Times New Roman" w:hAnsi="Times New Roman" w:cs="Times New Roman"/>
                <w:sz w:val="22"/>
                <w:szCs w:val="22"/>
              </w:rPr>
              <w:t>+8</w:t>
            </w:r>
          </w:p>
        </w:tc>
        <w:tc>
          <w:tcPr>
            <w:tcW w:w="12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409236" w14:textId="77777777" w:rsidR="00351ED7" w:rsidRPr="00351ED7" w:rsidRDefault="00351ED7" w:rsidP="00351ED7">
            <w:pPr>
              <w:spacing w:after="40"/>
              <w:jc w:val="center"/>
              <w:rPr>
                <w:rFonts w:ascii="Times New Roman" w:hAnsi="Times New Roman" w:cs="Times New Roman"/>
                <w:sz w:val="22"/>
                <w:szCs w:val="22"/>
              </w:rPr>
            </w:pPr>
            <w:r w:rsidRPr="00351ED7">
              <w:rPr>
                <w:rFonts w:ascii="Times New Roman" w:hAnsi="Times New Roman" w:cs="Times New Roman"/>
                <w:sz w:val="22"/>
                <w:szCs w:val="22"/>
              </w:rPr>
              <w:t>481</w:t>
            </w:r>
          </w:p>
        </w:tc>
        <w:tc>
          <w:tcPr>
            <w:tcW w:w="155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361D3F" w14:textId="77777777" w:rsidR="00351ED7" w:rsidRPr="00351ED7" w:rsidRDefault="00351ED7" w:rsidP="00351ED7">
            <w:pPr>
              <w:spacing w:after="40"/>
              <w:jc w:val="center"/>
              <w:rPr>
                <w:rFonts w:ascii="Times New Roman" w:hAnsi="Times New Roman" w:cs="Times New Roman"/>
                <w:sz w:val="22"/>
                <w:szCs w:val="22"/>
              </w:rPr>
            </w:pPr>
            <w:r w:rsidRPr="00351ED7">
              <w:rPr>
                <w:rFonts w:ascii="Times New Roman" w:hAnsi="Times New Roman" w:cs="Times New Roman"/>
                <w:sz w:val="22"/>
                <w:szCs w:val="22"/>
              </w:rPr>
              <w:t>494</w:t>
            </w:r>
          </w:p>
        </w:tc>
        <w:tc>
          <w:tcPr>
            <w:tcW w:w="175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0CEF01" w14:textId="77777777" w:rsidR="00351ED7" w:rsidRPr="00351ED7" w:rsidRDefault="00351ED7" w:rsidP="00351ED7">
            <w:pPr>
              <w:spacing w:after="40"/>
              <w:jc w:val="center"/>
              <w:rPr>
                <w:rFonts w:ascii="Times New Roman" w:hAnsi="Times New Roman" w:cs="Times New Roman"/>
                <w:sz w:val="22"/>
                <w:szCs w:val="22"/>
              </w:rPr>
            </w:pPr>
            <w:r w:rsidRPr="00351ED7">
              <w:rPr>
                <w:rFonts w:ascii="Times New Roman" w:hAnsi="Times New Roman" w:cs="Times New Roman"/>
                <w:sz w:val="22"/>
                <w:szCs w:val="22"/>
              </w:rPr>
              <w:t>67 (95.7 %)</w:t>
            </w:r>
          </w:p>
        </w:tc>
      </w:tr>
    </w:tbl>
    <w:p w14:paraId="32477D2B" w14:textId="77777777" w:rsidR="00351ED7" w:rsidRPr="004D7AAA" w:rsidRDefault="00351ED7" w:rsidP="00351ED7">
      <w:pPr>
        <w:spacing w:before="60" w:after="300"/>
        <w:jc w:val="center"/>
        <w:rPr>
          <w:rFonts w:ascii="Times New Roman" w:hAnsi="Times New Roman" w:cs="Times New Roman"/>
          <w:b/>
          <w:bCs/>
        </w:rPr>
      </w:pPr>
      <w:r w:rsidRPr="004D7AAA">
        <w:rPr>
          <w:rFonts w:ascii="Times New Roman" w:hAnsi="Times New Roman" w:cs="Times New Roman"/>
          <w:b/>
          <w:bCs/>
          <w:i/>
          <w:iCs/>
          <w:sz w:val="18"/>
          <w:szCs w:val="18"/>
        </w:rPr>
        <w:t>Fuente: Elaborado por el estudiante de acuerdo con el proyecto.</w:t>
      </w:r>
    </w:p>
    <w:p w14:paraId="70701995" w14:textId="77777777" w:rsidR="00351ED7" w:rsidRDefault="00351ED7" w:rsidP="00951820">
      <w:pPr>
        <w:pStyle w:val="Ttulo2"/>
        <w:rPr>
          <w:rFonts w:eastAsia="Arial"/>
        </w:rPr>
      </w:pPr>
    </w:p>
    <w:p w14:paraId="50907CDA" w14:textId="401A574A" w:rsidR="00351ED7" w:rsidRDefault="00351ED7" w:rsidP="00951820">
      <w:pPr>
        <w:pStyle w:val="Ttulo2"/>
        <w:rPr>
          <w:rFonts w:eastAsia="Arial"/>
        </w:rPr>
      </w:pPr>
      <w:r w:rsidRPr="00600C7F">
        <w:rPr>
          <w:rFonts w:eastAsia="Arial"/>
        </w:rPr>
        <w:tab/>
      </w:r>
      <w:bookmarkStart w:id="650" w:name="_Toc242040854"/>
      <w:bookmarkStart w:id="651" w:name="_Toc242041751"/>
      <w:r w:rsidRPr="00600C7F">
        <w:rPr>
          <w:rFonts w:eastAsia="Arial"/>
        </w:rPr>
        <w:t>11.2 Gráficos del incremento III</w:t>
      </w:r>
      <w:bookmarkEnd w:id="650"/>
      <w:bookmarkEnd w:id="651"/>
    </w:p>
    <w:p w14:paraId="0F899810" w14:textId="77777777" w:rsidR="00951820" w:rsidRPr="00951820" w:rsidRDefault="00951820" w:rsidP="00951820">
      <w:pPr>
        <w:rPr>
          <w:lang w:eastAsia="en-US"/>
        </w:rPr>
      </w:pPr>
    </w:p>
    <w:p w14:paraId="7BD49441" w14:textId="218F915D" w:rsidR="00351ED7" w:rsidRPr="00351ED7" w:rsidRDefault="00351ED7" w:rsidP="00CA37D7">
      <w:pPr>
        <w:spacing w:line="360" w:lineRule="auto"/>
        <w:jc w:val="both"/>
        <w:rPr>
          <w:rFonts w:ascii="Times New Roman" w:eastAsia="Arial" w:hAnsi="Times New Roman" w:cs="Times New Roman"/>
        </w:rPr>
      </w:pPr>
      <w:r>
        <w:rPr>
          <w:rFonts w:ascii="Times New Roman" w:eastAsia="Arial" w:hAnsi="Times New Roman" w:cs="Times New Roman"/>
        </w:rPr>
        <w:t>La figura 11.1 compara, por tarea, las HH estimadas y efectivas del sprint 3. Las mayores desviaciones se observan en T-23 que fueron +2 HH en el diagrama de secuencia del diseño y en el T-28 que fueron +2 HH, integraciones IMAP y LD</w:t>
      </w:r>
      <w:r w:rsidR="00CA37D7">
        <w:rPr>
          <w:rFonts w:ascii="Times New Roman" w:eastAsia="Arial" w:hAnsi="Times New Roman" w:cs="Times New Roman"/>
        </w:rPr>
        <w:t xml:space="preserve">AP, mientras tanto que en T-29 se </w:t>
      </w:r>
      <w:r w:rsidR="00951820">
        <w:rPr>
          <w:rFonts w:ascii="Times New Roman" w:eastAsia="Arial" w:hAnsi="Times New Roman" w:cs="Times New Roman"/>
        </w:rPr>
        <w:t>terminó</w:t>
      </w:r>
      <w:r w:rsidR="00CA37D7">
        <w:rPr>
          <w:rFonts w:ascii="Times New Roman" w:eastAsia="Arial" w:hAnsi="Times New Roman" w:cs="Times New Roman"/>
        </w:rPr>
        <w:t xml:space="preserve"> con 1 hora menos gracias a la reutilización del componente de carga masiva del Incremento II.</w:t>
      </w:r>
    </w:p>
    <w:p w14:paraId="39A1F36A" w14:textId="28AC2B3D" w:rsidR="00351ED7" w:rsidRDefault="00600C7F" w:rsidP="00951820">
      <w:pPr>
        <w:pStyle w:val="Ttulo4"/>
        <w:rPr>
          <w:rFonts w:eastAsia="Arial"/>
        </w:rPr>
      </w:pPr>
      <w:bookmarkStart w:id="652" w:name="_Toc242041529"/>
      <w:bookmarkStart w:id="653" w:name="_Toc242042009"/>
      <w:r>
        <w:rPr>
          <w:rFonts w:eastAsia="Arial"/>
        </w:rPr>
        <w:t>Figura 11.1: Incremento III: HH estimadas vs HH efectivas por tarea</w:t>
      </w:r>
      <w:bookmarkEnd w:id="652"/>
      <w:bookmarkEnd w:id="653"/>
    </w:p>
    <w:p w14:paraId="55C1D9A3" w14:textId="0A295D8F" w:rsidR="00600C7F" w:rsidRDefault="00600C7F" w:rsidP="00600C7F">
      <w:pPr>
        <w:jc w:val="center"/>
        <w:rPr>
          <w:rFonts w:ascii="Times New Roman" w:eastAsia="Arial" w:hAnsi="Times New Roman" w:cs="Times New Roman"/>
          <w:b/>
          <w:bCs/>
          <w:sz w:val="18"/>
          <w:szCs w:val="18"/>
        </w:rPr>
      </w:pPr>
      <w:r w:rsidRPr="00600C7F">
        <w:rPr>
          <w:rFonts w:ascii="Times New Roman" w:eastAsia="Arial" w:hAnsi="Times New Roman" w:cs="Times New Roman"/>
          <w:b/>
          <w:bCs/>
          <w:noProof/>
          <w:sz w:val="18"/>
          <w:szCs w:val="18"/>
        </w:rPr>
        <w:drawing>
          <wp:inline distT="0" distB="0" distL="0" distR="0" wp14:anchorId="61ECBBC7" wp14:editId="12E8831F">
            <wp:extent cx="4104167" cy="2650957"/>
            <wp:effectExtent l="0" t="0" r="0" b="0"/>
            <wp:docPr id="1717212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12944" name=""/>
                    <pic:cNvPicPr/>
                  </pic:nvPicPr>
                  <pic:blipFill>
                    <a:blip r:embed="rId189"/>
                    <a:stretch>
                      <a:fillRect/>
                    </a:stretch>
                  </pic:blipFill>
                  <pic:spPr>
                    <a:xfrm>
                      <a:off x="0" y="0"/>
                      <a:ext cx="4162581" cy="2688688"/>
                    </a:xfrm>
                    <a:prstGeom prst="rect">
                      <a:avLst/>
                    </a:prstGeom>
                  </pic:spPr>
                </pic:pic>
              </a:graphicData>
            </a:graphic>
          </wp:inline>
        </w:drawing>
      </w:r>
    </w:p>
    <w:p w14:paraId="52E8112B" w14:textId="696CBF64" w:rsidR="00600C7F" w:rsidRPr="00600C7F" w:rsidRDefault="00600C7F" w:rsidP="00600C7F">
      <w:pPr>
        <w:jc w:val="center"/>
        <w:rPr>
          <w:rFonts w:ascii="Times New Roman" w:eastAsia="Arial" w:hAnsi="Times New Roman" w:cs="Times New Roman"/>
          <w:b/>
          <w:bCs/>
          <w:sz w:val="18"/>
          <w:szCs w:val="18"/>
        </w:rPr>
      </w:pPr>
      <w:r w:rsidRPr="004D7AAA">
        <w:rPr>
          <w:rFonts w:ascii="Times New Roman" w:hAnsi="Times New Roman" w:cs="Times New Roman"/>
          <w:b/>
          <w:bCs/>
          <w:i/>
          <w:iCs/>
          <w:sz w:val="18"/>
          <w:szCs w:val="18"/>
        </w:rPr>
        <w:t>Fuente: Elaborado por el estudiante de acuerdo con el proyecto.</w:t>
      </w:r>
    </w:p>
    <w:p w14:paraId="46822745" w14:textId="7D717883" w:rsidR="00600C7F" w:rsidRDefault="00600C7F" w:rsidP="00600C7F">
      <w:pPr>
        <w:spacing w:line="360" w:lineRule="auto"/>
        <w:jc w:val="both"/>
        <w:rPr>
          <w:rFonts w:ascii="Times New Roman" w:eastAsia="Arial" w:hAnsi="Times New Roman" w:cs="Times New Roman"/>
        </w:rPr>
      </w:pPr>
      <w:r w:rsidRPr="00600C7F">
        <w:rPr>
          <w:rFonts w:ascii="Times New Roman" w:eastAsia="Arial" w:hAnsi="Times New Roman" w:cs="Times New Roman"/>
        </w:rPr>
        <w:lastRenderedPageBreak/>
        <w:t xml:space="preserve">La figura 11.2 presenta el </w:t>
      </w:r>
      <w:proofErr w:type="spellStart"/>
      <w:r w:rsidRPr="00600C7F">
        <w:rPr>
          <w:rFonts w:ascii="Times New Roman" w:eastAsia="Arial" w:hAnsi="Times New Roman" w:cs="Times New Roman"/>
        </w:rPr>
        <w:t>burndown</w:t>
      </w:r>
      <w:proofErr w:type="spellEnd"/>
      <w:r w:rsidRPr="00600C7F">
        <w:rPr>
          <w:rFonts w:ascii="Times New Roman" w:eastAsia="Arial" w:hAnsi="Times New Roman" w:cs="Times New Roman"/>
        </w:rPr>
        <w:t xml:space="preserve"> del sprint 3. La curva real se mantiene bajo la ideal durante casi todo el sprint, porque las tareas de diseño se trabajaron en paralelo en la primera semana, y llega a 0 en día 3 de octubre, cumpliendo así el objetivo del proyecto</w:t>
      </w:r>
      <w:r>
        <w:rPr>
          <w:rFonts w:ascii="Times New Roman" w:eastAsia="Arial" w:hAnsi="Times New Roman" w:cs="Times New Roman"/>
        </w:rPr>
        <w:t>.</w:t>
      </w:r>
    </w:p>
    <w:p w14:paraId="190B38F6" w14:textId="22169ECD" w:rsidR="00600C7F" w:rsidRDefault="00600C7F" w:rsidP="00951820">
      <w:pPr>
        <w:pStyle w:val="Ttulo4"/>
        <w:rPr>
          <w:rFonts w:eastAsia="Arial"/>
        </w:rPr>
      </w:pPr>
      <w:bookmarkStart w:id="654" w:name="_Toc242041530"/>
      <w:bookmarkStart w:id="655" w:name="_Toc242042010"/>
      <w:r w:rsidRPr="00600C7F">
        <w:rPr>
          <w:rFonts w:eastAsia="Arial"/>
        </w:rPr>
        <w:t xml:space="preserve">Figura 11.2: </w:t>
      </w:r>
      <w:proofErr w:type="spellStart"/>
      <w:r w:rsidRPr="00600C7F">
        <w:rPr>
          <w:rFonts w:eastAsia="Arial"/>
        </w:rPr>
        <w:t>Burndown</w:t>
      </w:r>
      <w:proofErr w:type="spellEnd"/>
      <w:r w:rsidRPr="00600C7F">
        <w:rPr>
          <w:rFonts w:eastAsia="Arial"/>
        </w:rPr>
        <w:t xml:space="preserve"> del sprint 3</w:t>
      </w:r>
      <w:bookmarkEnd w:id="654"/>
      <w:bookmarkEnd w:id="655"/>
    </w:p>
    <w:p w14:paraId="2AAECA33" w14:textId="7233CE08" w:rsidR="00833600" w:rsidRDefault="00833600" w:rsidP="00600C7F">
      <w:pPr>
        <w:spacing w:line="360" w:lineRule="auto"/>
        <w:jc w:val="center"/>
        <w:rPr>
          <w:rFonts w:ascii="Times New Roman" w:eastAsia="Arial" w:hAnsi="Times New Roman" w:cs="Times New Roman"/>
          <w:b/>
          <w:bCs/>
          <w:sz w:val="18"/>
          <w:szCs w:val="18"/>
        </w:rPr>
      </w:pPr>
      <w:r w:rsidRPr="00833600">
        <w:rPr>
          <w:rFonts w:ascii="Times New Roman" w:eastAsia="Arial" w:hAnsi="Times New Roman" w:cs="Times New Roman"/>
          <w:b/>
          <w:bCs/>
          <w:noProof/>
          <w:sz w:val="18"/>
          <w:szCs w:val="18"/>
        </w:rPr>
        <w:drawing>
          <wp:inline distT="0" distB="0" distL="0" distR="0" wp14:anchorId="4873EEF5" wp14:editId="01E33AA6">
            <wp:extent cx="5168347" cy="2290692"/>
            <wp:effectExtent l="0" t="0" r="0" b="0"/>
            <wp:docPr id="1692866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66163" name=""/>
                    <pic:cNvPicPr/>
                  </pic:nvPicPr>
                  <pic:blipFill>
                    <a:blip r:embed="rId190"/>
                    <a:stretch>
                      <a:fillRect/>
                    </a:stretch>
                  </pic:blipFill>
                  <pic:spPr>
                    <a:xfrm>
                      <a:off x="0" y="0"/>
                      <a:ext cx="5192922" cy="2301584"/>
                    </a:xfrm>
                    <a:prstGeom prst="rect">
                      <a:avLst/>
                    </a:prstGeom>
                  </pic:spPr>
                </pic:pic>
              </a:graphicData>
            </a:graphic>
          </wp:inline>
        </w:drawing>
      </w:r>
    </w:p>
    <w:p w14:paraId="67563760" w14:textId="77777777" w:rsidR="00833600" w:rsidRDefault="00833600" w:rsidP="00833600">
      <w:pPr>
        <w:jc w:val="center"/>
        <w:rPr>
          <w:rFonts w:ascii="Times New Roman" w:eastAsia="Arial" w:hAnsi="Times New Roman" w:cs="Times New Roman"/>
          <w:b/>
          <w:bCs/>
          <w:sz w:val="18"/>
          <w:szCs w:val="18"/>
        </w:rPr>
      </w:pPr>
      <w:r w:rsidRPr="004D7AAA">
        <w:rPr>
          <w:rFonts w:ascii="Times New Roman" w:hAnsi="Times New Roman" w:cs="Times New Roman"/>
          <w:b/>
          <w:bCs/>
          <w:i/>
          <w:iCs/>
          <w:sz w:val="18"/>
          <w:szCs w:val="18"/>
        </w:rPr>
        <w:t>Fuente: Elaborado por el estudiante de acuerdo con el proyecto.</w:t>
      </w:r>
    </w:p>
    <w:p w14:paraId="53B6BCD4" w14:textId="77777777" w:rsidR="00833600" w:rsidRDefault="00833600" w:rsidP="00951820">
      <w:pPr>
        <w:pStyle w:val="Ttulo2"/>
        <w:rPr>
          <w:rFonts w:eastAsia="Arial"/>
        </w:rPr>
      </w:pPr>
    </w:p>
    <w:p w14:paraId="23FDB417" w14:textId="38506250" w:rsidR="00833600" w:rsidRDefault="00833600" w:rsidP="00951820">
      <w:pPr>
        <w:pStyle w:val="Ttulo2"/>
        <w:rPr>
          <w:rFonts w:eastAsia="Arial"/>
        </w:rPr>
      </w:pPr>
      <w:r>
        <w:rPr>
          <w:rFonts w:eastAsia="Arial"/>
        </w:rPr>
        <w:tab/>
      </w:r>
      <w:bookmarkStart w:id="656" w:name="_Toc242040855"/>
      <w:bookmarkStart w:id="657" w:name="_Toc242041752"/>
      <w:r w:rsidRPr="00833600">
        <w:rPr>
          <w:rFonts w:eastAsia="Arial"/>
        </w:rPr>
        <w:t>1</w:t>
      </w:r>
      <w:r>
        <w:rPr>
          <w:rFonts w:eastAsia="Arial"/>
        </w:rPr>
        <w:t>1</w:t>
      </w:r>
      <w:r w:rsidRPr="00833600">
        <w:rPr>
          <w:rFonts w:eastAsia="Arial"/>
        </w:rPr>
        <w:t>.3 Gráfico acumulado del proyecto</w:t>
      </w:r>
      <w:bookmarkEnd w:id="656"/>
      <w:bookmarkEnd w:id="657"/>
    </w:p>
    <w:p w14:paraId="7A762F6A" w14:textId="77777777" w:rsidR="00951820" w:rsidRPr="00951820" w:rsidRDefault="00951820" w:rsidP="00951820">
      <w:pPr>
        <w:rPr>
          <w:lang w:eastAsia="en-US"/>
        </w:rPr>
      </w:pPr>
    </w:p>
    <w:p w14:paraId="487213CD" w14:textId="161467E1" w:rsidR="00833600" w:rsidRDefault="00653509" w:rsidP="00653509">
      <w:pPr>
        <w:spacing w:line="360" w:lineRule="auto"/>
        <w:jc w:val="both"/>
        <w:rPr>
          <w:rFonts w:ascii="Times New Roman" w:eastAsia="Arial" w:hAnsi="Times New Roman" w:cs="Times New Roman"/>
        </w:rPr>
      </w:pPr>
      <w:r w:rsidRPr="00653509">
        <w:rPr>
          <w:rFonts w:ascii="Times New Roman" w:eastAsia="Arial" w:hAnsi="Times New Roman" w:cs="Times New Roman"/>
        </w:rPr>
        <w:t>La figura 11.3 muestra el esfuerzo acumulado del proyecto. Las barras indican las HH estimadas y efectivas de cada incremento y las líneas su acumulado: 481 HH estimadas frente a 494 HH efectivas, con una desviación acumulada de +13 HH.</w:t>
      </w:r>
    </w:p>
    <w:p w14:paraId="214DA657" w14:textId="7E0FE6CF" w:rsidR="00653509" w:rsidRDefault="00653509" w:rsidP="00951820">
      <w:pPr>
        <w:pStyle w:val="Ttulo4"/>
        <w:rPr>
          <w:rFonts w:eastAsia="Arial"/>
        </w:rPr>
      </w:pPr>
      <w:bookmarkStart w:id="658" w:name="_Toc242041531"/>
      <w:bookmarkStart w:id="659" w:name="_Toc242042011"/>
      <w:r w:rsidRPr="00653509">
        <w:rPr>
          <w:rFonts w:eastAsia="Arial"/>
        </w:rPr>
        <w:t>Figura 12.3: Esfuerzo acumulado del proyecto del Incremento I al III</w:t>
      </w:r>
      <w:bookmarkEnd w:id="658"/>
      <w:bookmarkEnd w:id="659"/>
    </w:p>
    <w:p w14:paraId="3B8CB22F" w14:textId="58C0A8BC" w:rsidR="00653509" w:rsidRDefault="00653509" w:rsidP="00653509">
      <w:pPr>
        <w:jc w:val="center"/>
        <w:rPr>
          <w:rFonts w:ascii="Times New Roman" w:eastAsia="Arial" w:hAnsi="Times New Roman" w:cs="Times New Roman"/>
          <w:b/>
          <w:bCs/>
          <w:sz w:val="18"/>
          <w:szCs w:val="18"/>
        </w:rPr>
      </w:pPr>
      <w:r w:rsidRPr="00653509">
        <w:rPr>
          <w:rFonts w:ascii="Times New Roman" w:eastAsia="Arial" w:hAnsi="Times New Roman" w:cs="Times New Roman"/>
          <w:b/>
          <w:bCs/>
          <w:noProof/>
          <w:sz w:val="18"/>
          <w:szCs w:val="18"/>
        </w:rPr>
        <w:drawing>
          <wp:inline distT="0" distB="0" distL="0" distR="0" wp14:anchorId="7216268F" wp14:editId="02755EE5">
            <wp:extent cx="4646428" cy="2148963"/>
            <wp:effectExtent l="0" t="0" r="1905" b="3810"/>
            <wp:docPr id="35755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55387" name=""/>
                    <pic:cNvPicPr/>
                  </pic:nvPicPr>
                  <pic:blipFill>
                    <a:blip r:embed="rId191"/>
                    <a:stretch>
                      <a:fillRect/>
                    </a:stretch>
                  </pic:blipFill>
                  <pic:spPr>
                    <a:xfrm>
                      <a:off x="0" y="0"/>
                      <a:ext cx="4749122" cy="2196459"/>
                    </a:xfrm>
                    <a:prstGeom prst="rect">
                      <a:avLst/>
                    </a:prstGeom>
                  </pic:spPr>
                </pic:pic>
              </a:graphicData>
            </a:graphic>
          </wp:inline>
        </w:drawing>
      </w:r>
    </w:p>
    <w:p w14:paraId="03D75619" w14:textId="77777777" w:rsidR="00653509" w:rsidRDefault="00653509" w:rsidP="00653509">
      <w:pPr>
        <w:jc w:val="center"/>
        <w:rPr>
          <w:rFonts w:ascii="Times New Roman" w:eastAsia="Arial" w:hAnsi="Times New Roman" w:cs="Times New Roman"/>
          <w:b/>
          <w:bCs/>
          <w:sz w:val="18"/>
          <w:szCs w:val="18"/>
        </w:rPr>
      </w:pPr>
      <w:r w:rsidRPr="004D7AAA">
        <w:rPr>
          <w:rFonts w:ascii="Times New Roman" w:hAnsi="Times New Roman" w:cs="Times New Roman"/>
          <w:b/>
          <w:bCs/>
          <w:i/>
          <w:iCs/>
          <w:sz w:val="18"/>
          <w:szCs w:val="18"/>
        </w:rPr>
        <w:t>Fuente: Elaborado por el estudiante de acuerdo con el proyecto.</w:t>
      </w:r>
    </w:p>
    <w:p w14:paraId="52578D5F" w14:textId="441C1CB1" w:rsidR="00653509" w:rsidRDefault="00653509" w:rsidP="00653509">
      <w:pPr>
        <w:spacing w:line="360" w:lineRule="auto"/>
        <w:jc w:val="both"/>
        <w:rPr>
          <w:rFonts w:ascii="Times New Roman" w:eastAsia="Arial" w:hAnsi="Times New Roman" w:cs="Times New Roman"/>
        </w:rPr>
      </w:pPr>
      <w:r w:rsidRPr="00653509">
        <w:rPr>
          <w:rFonts w:ascii="Times New Roman" w:eastAsia="Arial" w:hAnsi="Times New Roman" w:cs="Times New Roman"/>
        </w:rPr>
        <w:lastRenderedPageBreak/>
        <w:t>La figura 1</w:t>
      </w:r>
      <w:r w:rsidR="00CE1805">
        <w:rPr>
          <w:rFonts w:ascii="Times New Roman" w:eastAsia="Arial" w:hAnsi="Times New Roman" w:cs="Times New Roman"/>
        </w:rPr>
        <w:t>1</w:t>
      </w:r>
      <w:r w:rsidRPr="00653509">
        <w:rPr>
          <w:rFonts w:ascii="Times New Roman" w:eastAsia="Arial" w:hAnsi="Times New Roman" w:cs="Times New Roman"/>
        </w:rPr>
        <w:t xml:space="preserve">.4 presenta el </w:t>
      </w:r>
      <w:proofErr w:type="spellStart"/>
      <w:r w:rsidRPr="00653509">
        <w:rPr>
          <w:rFonts w:ascii="Times New Roman" w:eastAsia="Arial" w:hAnsi="Times New Roman" w:cs="Times New Roman"/>
        </w:rPr>
        <w:t>burndown</w:t>
      </w:r>
      <w:proofErr w:type="spellEnd"/>
      <w:r w:rsidRPr="00653509">
        <w:rPr>
          <w:rFonts w:ascii="Times New Roman" w:eastAsia="Arial" w:hAnsi="Times New Roman" w:cs="Times New Roman"/>
        </w:rPr>
        <w:t xml:space="preserve"> acumulado del proyecto medido en los casos de uso pendientes</w:t>
      </w:r>
      <w:r>
        <w:rPr>
          <w:rFonts w:ascii="Times New Roman" w:eastAsia="Arial" w:hAnsi="Times New Roman" w:cs="Times New Roman"/>
        </w:rPr>
        <w:t xml:space="preserve">: 70 al inicio, 48 al cierre del Incremento I, 20 al cierre del II y 3 al cierra del III. En todos los hitos la curva real </w:t>
      </w:r>
      <w:r w:rsidR="00951820">
        <w:rPr>
          <w:rFonts w:ascii="Times New Roman" w:eastAsia="Arial" w:hAnsi="Times New Roman" w:cs="Times New Roman"/>
        </w:rPr>
        <w:t>está</w:t>
      </w:r>
      <w:r>
        <w:rPr>
          <w:rFonts w:ascii="Times New Roman" w:eastAsia="Arial" w:hAnsi="Times New Roman" w:cs="Times New Roman"/>
        </w:rPr>
        <w:t xml:space="preserve"> por debajo de la ideal, por lo que el proyecto avanza por delante de las metas de la rúbrica.</w:t>
      </w:r>
    </w:p>
    <w:p w14:paraId="62C39F48" w14:textId="14F486E8" w:rsidR="00CE1805" w:rsidRDefault="00CE1805" w:rsidP="00951820">
      <w:pPr>
        <w:pStyle w:val="Ttulo4"/>
        <w:rPr>
          <w:rFonts w:eastAsia="Arial"/>
        </w:rPr>
      </w:pPr>
      <w:bookmarkStart w:id="660" w:name="_Toc242041532"/>
      <w:bookmarkStart w:id="661" w:name="_Toc242042012"/>
      <w:r w:rsidRPr="00CE1805">
        <w:rPr>
          <w:rFonts w:eastAsia="Arial"/>
        </w:rPr>
        <w:t xml:space="preserve">Figura 11.4: </w:t>
      </w:r>
      <w:proofErr w:type="spellStart"/>
      <w:r w:rsidRPr="00CE1805">
        <w:rPr>
          <w:rFonts w:eastAsia="Arial"/>
        </w:rPr>
        <w:t>Burndown</w:t>
      </w:r>
      <w:proofErr w:type="spellEnd"/>
      <w:r w:rsidRPr="00CE1805">
        <w:rPr>
          <w:rFonts w:eastAsia="Arial"/>
        </w:rPr>
        <w:t xml:space="preserve"> acumulado del proyecto en casos de uso</w:t>
      </w:r>
      <w:bookmarkEnd w:id="660"/>
      <w:bookmarkEnd w:id="661"/>
    </w:p>
    <w:p w14:paraId="7D7B50A1" w14:textId="0AA8BF41" w:rsidR="00CE1805" w:rsidRDefault="00CE1805" w:rsidP="00CE1805">
      <w:pPr>
        <w:spacing w:line="360" w:lineRule="auto"/>
        <w:jc w:val="center"/>
        <w:rPr>
          <w:rFonts w:ascii="Times New Roman" w:eastAsia="Arial" w:hAnsi="Times New Roman" w:cs="Times New Roman"/>
          <w:b/>
          <w:bCs/>
          <w:sz w:val="18"/>
          <w:szCs w:val="18"/>
        </w:rPr>
      </w:pPr>
      <w:r w:rsidRPr="00CE1805">
        <w:rPr>
          <w:rFonts w:ascii="Times New Roman" w:eastAsia="Arial" w:hAnsi="Times New Roman" w:cs="Times New Roman"/>
          <w:b/>
          <w:bCs/>
          <w:noProof/>
          <w:sz w:val="18"/>
          <w:szCs w:val="18"/>
        </w:rPr>
        <w:drawing>
          <wp:inline distT="0" distB="0" distL="0" distR="0" wp14:anchorId="06BDE2C7" wp14:editId="6FC76BF5">
            <wp:extent cx="5971540" cy="3961130"/>
            <wp:effectExtent l="0" t="0" r="0" b="1270"/>
            <wp:docPr id="1335849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49993" name=""/>
                    <pic:cNvPicPr/>
                  </pic:nvPicPr>
                  <pic:blipFill>
                    <a:blip r:embed="rId192"/>
                    <a:stretch>
                      <a:fillRect/>
                    </a:stretch>
                  </pic:blipFill>
                  <pic:spPr>
                    <a:xfrm>
                      <a:off x="0" y="0"/>
                      <a:ext cx="5971540" cy="3961130"/>
                    </a:xfrm>
                    <a:prstGeom prst="rect">
                      <a:avLst/>
                    </a:prstGeom>
                  </pic:spPr>
                </pic:pic>
              </a:graphicData>
            </a:graphic>
          </wp:inline>
        </w:drawing>
      </w:r>
    </w:p>
    <w:p w14:paraId="16AEFC69" w14:textId="77777777" w:rsidR="00CE1805" w:rsidRDefault="00CE1805" w:rsidP="00CE1805">
      <w:pPr>
        <w:jc w:val="center"/>
        <w:rPr>
          <w:rFonts w:ascii="Times New Roman" w:eastAsia="Arial" w:hAnsi="Times New Roman" w:cs="Times New Roman"/>
          <w:b/>
          <w:bCs/>
          <w:sz w:val="18"/>
          <w:szCs w:val="18"/>
        </w:rPr>
      </w:pPr>
      <w:r w:rsidRPr="004D7AAA">
        <w:rPr>
          <w:rFonts w:ascii="Times New Roman" w:hAnsi="Times New Roman" w:cs="Times New Roman"/>
          <w:b/>
          <w:bCs/>
          <w:i/>
          <w:iCs/>
          <w:sz w:val="18"/>
          <w:szCs w:val="18"/>
        </w:rPr>
        <w:t>Fuente: Elaborado por el estudiante de acuerdo con el proyecto.</w:t>
      </w:r>
    </w:p>
    <w:p w14:paraId="37D8E3FC" w14:textId="77777777" w:rsidR="00CE1805" w:rsidRPr="00CE1805" w:rsidRDefault="00CE1805" w:rsidP="00CE1805">
      <w:pPr>
        <w:spacing w:line="360" w:lineRule="auto"/>
        <w:jc w:val="center"/>
        <w:rPr>
          <w:rFonts w:ascii="Times New Roman" w:eastAsia="Arial" w:hAnsi="Times New Roman" w:cs="Times New Roman"/>
          <w:b/>
          <w:bCs/>
        </w:rPr>
      </w:pPr>
    </w:p>
    <w:p w14:paraId="50C90EB4" w14:textId="77777777" w:rsidR="00653509" w:rsidRDefault="00653509" w:rsidP="00653509">
      <w:pPr>
        <w:jc w:val="center"/>
        <w:rPr>
          <w:rFonts w:ascii="Times New Roman" w:eastAsia="Arial" w:hAnsi="Times New Roman" w:cs="Times New Roman"/>
          <w:b/>
          <w:bCs/>
          <w:sz w:val="18"/>
          <w:szCs w:val="18"/>
        </w:rPr>
      </w:pPr>
    </w:p>
    <w:p w14:paraId="321CA214" w14:textId="76BF6AC5" w:rsidR="00CE1805" w:rsidRDefault="00CE1805">
      <w:pPr>
        <w:rPr>
          <w:rFonts w:ascii="Times New Roman" w:eastAsia="Arial" w:hAnsi="Times New Roman" w:cs="Times New Roman"/>
          <w:b/>
          <w:bCs/>
          <w:sz w:val="18"/>
          <w:szCs w:val="18"/>
        </w:rPr>
      </w:pPr>
      <w:r>
        <w:rPr>
          <w:rFonts w:ascii="Times New Roman" w:eastAsia="Arial" w:hAnsi="Times New Roman" w:cs="Times New Roman"/>
          <w:b/>
          <w:bCs/>
          <w:sz w:val="18"/>
          <w:szCs w:val="18"/>
        </w:rPr>
        <w:br w:type="page"/>
      </w:r>
    </w:p>
    <w:p w14:paraId="286FF4D1" w14:textId="6B3D7F54" w:rsidR="00653509" w:rsidRDefault="00CE1805" w:rsidP="00951820">
      <w:pPr>
        <w:pStyle w:val="Ttulo2"/>
        <w:rPr>
          <w:rFonts w:eastAsia="Arial"/>
        </w:rPr>
      </w:pPr>
      <w:r>
        <w:rPr>
          <w:rFonts w:eastAsia="Arial"/>
        </w:rPr>
        <w:lastRenderedPageBreak/>
        <w:tab/>
      </w:r>
      <w:bookmarkStart w:id="662" w:name="_Toc242040856"/>
      <w:bookmarkStart w:id="663" w:name="_Toc242041753"/>
      <w:r w:rsidRPr="00CE1805">
        <w:rPr>
          <w:rFonts w:eastAsia="Arial"/>
        </w:rPr>
        <w:t>11.4 Plan de mejoras para el Incremento IV</w:t>
      </w:r>
      <w:bookmarkEnd w:id="662"/>
      <w:bookmarkEnd w:id="663"/>
    </w:p>
    <w:p w14:paraId="38EA0F1E" w14:textId="77777777" w:rsidR="00951820" w:rsidRPr="00951820" w:rsidRDefault="00951820" w:rsidP="00951820">
      <w:pPr>
        <w:rPr>
          <w:lang w:eastAsia="en-US"/>
        </w:rPr>
      </w:pPr>
    </w:p>
    <w:p w14:paraId="18E0AF52" w14:textId="6CBAFF5F" w:rsidR="00CE1805" w:rsidRDefault="00CE1805" w:rsidP="00CE1805">
      <w:pPr>
        <w:spacing w:line="360" w:lineRule="auto"/>
        <w:jc w:val="both"/>
        <w:rPr>
          <w:rFonts w:ascii="Times New Roman" w:eastAsia="Arial" w:hAnsi="Times New Roman" w:cs="Times New Roman"/>
        </w:rPr>
      </w:pPr>
      <w:r w:rsidRPr="00CE1805">
        <w:rPr>
          <w:rFonts w:ascii="Times New Roman" w:eastAsia="Arial" w:hAnsi="Times New Roman" w:cs="Times New Roman"/>
        </w:rPr>
        <w:t>La tabla 11.3 registra las mejores acordadas, que se incorporan en la parte superior de la pila del Incremento IV</w:t>
      </w:r>
      <w:r>
        <w:rPr>
          <w:rFonts w:ascii="Times New Roman" w:eastAsia="Arial" w:hAnsi="Times New Roman" w:cs="Times New Roman"/>
        </w:rPr>
        <w:t>.</w:t>
      </w:r>
    </w:p>
    <w:p w14:paraId="453252A4" w14:textId="57E29B5F" w:rsidR="00CE1805" w:rsidRDefault="00CE1805" w:rsidP="00CE1805">
      <w:pPr>
        <w:spacing w:line="360" w:lineRule="auto"/>
        <w:jc w:val="center"/>
        <w:rPr>
          <w:rFonts w:ascii="Times New Roman" w:eastAsia="Arial" w:hAnsi="Times New Roman" w:cs="Times New Roman"/>
          <w:b/>
          <w:bCs/>
          <w:sz w:val="18"/>
          <w:szCs w:val="18"/>
        </w:rPr>
      </w:pPr>
      <w:r w:rsidRPr="00CE1805">
        <w:rPr>
          <w:rFonts w:ascii="Times New Roman" w:eastAsia="Arial" w:hAnsi="Times New Roman" w:cs="Times New Roman"/>
          <w:b/>
          <w:bCs/>
          <w:sz w:val="18"/>
          <w:szCs w:val="18"/>
        </w:rPr>
        <w:t>Tabla 11.3: Plan de mejoras surgido de la retrospectiva</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1881"/>
        <w:gridCol w:w="4891"/>
        <w:gridCol w:w="1882"/>
      </w:tblGrid>
      <w:tr w:rsidR="00CE1805" w:rsidRPr="00CE1805" w14:paraId="2351A539" w14:textId="77777777" w:rsidTr="00CE1805">
        <w:trPr>
          <w:tblHeader/>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5CB6A0" w14:textId="77777777" w:rsidR="00CE1805" w:rsidRPr="00CE1805" w:rsidRDefault="00CE1805" w:rsidP="00CE1805">
            <w:pPr>
              <w:jc w:val="center"/>
              <w:rPr>
                <w:rFonts w:ascii="Times New Roman" w:hAnsi="Times New Roman" w:cs="Times New Roman"/>
                <w:sz w:val="20"/>
                <w:szCs w:val="20"/>
              </w:rPr>
            </w:pPr>
            <w:r w:rsidRPr="00CE1805">
              <w:rPr>
                <w:rFonts w:ascii="Times New Roman" w:hAnsi="Times New Roman" w:cs="Times New Roman"/>
                <w:b/>
                <w:bCs/>
                <w:sz w:val="20"/>
                <w:szCs w:val="20"/>
              </w:rPr>
              <w:t>ID</w:t>
            </w:r>
          </w:p>
        </w:tc>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D6D15E" w14:textId="77777777" w:rsidR="00CE1805" w:rsidRPr="00CE1805" w:rsidRDefault="00CE1805" w:rsidP="00CE1805">
            <w:pPr>
              <w:jc w:val="center"/>
              <w:rPr>
                <w:rFonts w:ascii="Times New Roman" w:hAnsi="Times New Roman" w:cs="Times New Roman"/>
                <w:sz w:val="20"/>
                <w:szCs w:val="20"/>
              </w:rPr>
            </w:pPr>
            <w:r w:rsidRPr="00CE1805">
              <w:rPr>
                <w:rFonts w:ascii="Times New Roman" w:hAnsi="Times New Roman" w:cs="Times New Roman"/>
                <w:b/>
                <w:bCs/>
                <w:sz w:val="20"/>
                <w:szCs w:val="20"/>
              </w:rPr>
              <w:t>Aspecto</w:t>
            </w:r>
          </w:p>
        </w:tc>
        <w:tc>
          <w:tcPr>
            <w:tcW w:w="4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2AFAA9" w14:textId="77777777" w:rsidR="00CE1805" w:rsidRPr="00CE1805" w:rsidRDefault="00CE1805" w:rsidP="00CE1805">
            <w:pPr>
              <w:jc w:val="center"/>
              <w:rPr>
                <w:rFonts w:ascii="Times New Roman" w:hAnsi="Times New Roman" w:cs="Times New Roman"/>
                <w:sz w:val="20"/>
                <w:szCs w:val="20"/>
              </w:rPr>
            </w:pPr>
            <w:r w:rsidRPr="00CE1805">
              <w:rPr>
                <w:rFonts w:ascii="Times New Roman" w:hAnsi="Times New Roman" w:cs="Times New Roman"/>
                <w:b/>
                <w:bCs/>
                <w:sz w:val="20"/>
                <w:szCs w:val="20"/>
              </w:rPr>
              <w:t>Mejora acordada</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DEF45F" w14:textId="77777777" w:rsidR="00CE1805" w:rsidRPr="00CE1805" w:rsidRDefault="00CE1805" w:rsidP="00CE1805">
            <w:pPr>
              <w:jc w:val="center"/>
              <w:rPr>
                <w:rFonts w:ascii="Times New Roman" w:hAnsi="Times New Roman" w:cs="Times New Roman"/>
                <w:sz w:val="20"/>
                <w:szCs w:val="20"/>
              </w:rPr>
            </w:pPr>
            <w:r w:rsidRPr="00CE1805">
              <w:rPr>
                <w:rFonts w:ascii="Times New Roman" w:hAnsi="Times New Roman" w:cs="Times New Roman"/>
                <w:b/>
                <w:bCs/>
                <w:sz w:val="20"/>
                <w:szCs w:val="20"/>
              </w:rPr>
              <w:t>Responsable</w:t>
            </w:r>
          </w:p>
        </w:tc>
      </w:tr>
      <w:tr w:rsidR="00CE1805" w:rsidRPr="00CE1805" w14:paraId="5765DEB5"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3C44D7" w14:textId="77777777" w:rsidR="00CE1805" w:rsidRPr="00CE1805" w:rsidRDefault="00CE1805" w:rsidP="00CE1805">
            <w:pPr>
              <w:spacing w:after="40"/>
              <w:rPr>
                <w:rFonts w:ascii="Times New Roman" w:hAnsi="Times New Roman" w:cs="Times New Roman"/>
                <w:sz w:val="20"/>
                <w:szCs w:val="20"/>
              </w:rPr>
            </w:pPr>
            <w:r w:rsidRPr="00CE1805">
              <w:rPr>
                <w:rFonts w:ascii="Times New Roman" w:hAnsi="Times New Roman" w:cs="Times New Roman"/>
                <w:sz w:val="20"/>
                <w:szCs w:val="20"/>
              </w:rPr>
              <w:t>M-01</w:t>
            </w:r>
          </w:p>
        </w:tc>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29AA5F" w14:textId="77777777" w:rsidR="00CE1805" w:rsidRPr="00CE1805" w:rsidRDefault="00CE1805" w:rsidP="00543172">
            <w:pPr>
              <w:spacing w:after="40"/>
              <w:rPr>
                <w:rFonts w:ascii="Times New Roman" w:hAnsi="Times New Roman" w:cs="Times New Roman"/>
                <w:sz w:val="20"/>
                <w:szCs w:val="20"/>
              </w:rPr>
            </w:pPr>
            <w:r w:rsidRPr="00CE1805">
              <w:rPr>
                <w:rFonts w:ascii="Times New Roman" w:hAnsi="Times New Roman" w:cs="Times New Roman"/>
                <w:sz w:val="20"/>
                <w:szCs w:val="20"/>
              </w:rPr>
              <w:t>Dependencias del cliente</w:t>
            </w:r>
          </w:p>
        </w:tc>
        <w:tc>
          <w:tcPr>
            <w:tcW w:w="4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79D62E" w14:textId="77777777" w:rsidR="00CE1805" w:rsidRPr="00CE1805" w:rsidRDefault="00CE1805" w:rsidP="00543172">
            <w:pPr>
              <w:spacing w:after="40"/>
              <w:rPr>
                <w:rFonts w:ascii="Times New Roman" w:hAnsi="Times New Roman" w:cs="Times New Roman"/>
                <w:sz w:val="20"/>
                <w:szCs w:val="20"/>
              </w:rPr>
            </w:pPr>
            <w:r w:rsidRPr="00CE1805">
              <w:rPr>
                <w:rFonts w:ascii="Times New Roman" w:hAnsi="Times New Roman" w:cs="Times New Roman"/>
                <w:sz w:val="20"/>
                <w:szCs w:val="20"/>
              </w:rPr>
              <w:t>Solicitar credenciales e insumos del cliente en la planificación del sprint y no durante el desarrollo.</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1A6A1D" w14:textId="77777777" w:rsidR="00CE1805" w:rsidRPr="00CE1805" w:rsidRDefault="00CE1805" w:rsidP="00CE1805">
            <w:pPr>
              <w:spacing w:after="40"/>
              <w:jc w:val="center"/>
              <w:rPr>
                <w:rFonts w:ascii="Times New Roman" w:hAnsi="Times New Roman" w:cs="Times New Roman"/>
                <w:sz w:val="20"/>
                <w:szCs w:val="20"/>
              </w:rPr>
            </w:pPr>
            <w:r w:rsidRPr="00CE1805">
              <w:rPr>
                <w:rFonts w:ascii="Times New Roman" w:hAnsi="Times New Roman" w:cs="Times New Roman"/>
                <w:sz w:val="20"/>
                <w:szCs w:val="20"/>
              </w:rPr>
              <w:t>Carlos León Gómez</w:t>
            </w:r>
          </w:p>
        </w:tc>
      </w:tr>
      <w:tr w:rsidR="00CE1805" w:rsidRPr="00CE1805" w14:paraId="1678EFF4"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1DAF79" w14:textId="77777777" w:rsidR="00CE1805" w:rsidRPr="00CE1805" w:rsidRDefault="00CE1805" w:rsidP="00CE1805">
            <w:pPr>
              <w:spacing w:after="40"/>
              <w:rPr>
                <w:rFonts w:ascii="Times New Roman" w:hAnsi="Times New Roman" w:cs="Times New Roman"/>
                <w:sz w:val="20"/>
                <w:szCs w:val="20"/>
              </w:rPr>
            </w:pPr>
            <w:r w:rsidRPr="00CE1805">
              <w:rPr>
                <w:rFonts w:ascii="Times New Roman" w:hAnsi="Times New Roman" w:cs="Times New Roman"/>
                <w:sz w:val="20"/>
                <w:szCs w:val="20"/>
              </w:rPr>
              <w:t>M-02</w:t>
            </w:r>
          </w:p>
        </w:tc>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E1C079" w14:textId="77777777" w:rsidR="00CE1805" w:rsidRPr="00CE1805" w:rsidRDefault="00CE1805" w:rsidP="00543172">
            <w:pPr>
              <w:spacing w:after="40"/>
              <w:rPr>
                <w:rFonts w:ascii="Times New Roman" w:hAnsi="Times New Roman" w:cs="Times New Roman"/>
                <w:sz w:val="20"/>
                <w:szCs w:val="20"/>
              </w:rPr>
            </w:pPr>
            <w:r w:rsidRPr="00CE1805">
              <w:rPr>
                <w:rFonts w:ascii="Times New Roman" w:hAnsi="Times New Roman" w:cs="Times New Roman"/>
                <w:sz w:val="20"/>
                <w:szCs w:val="20"/>
              </w:rPr>
              <w:t>Estimación</w:t>
            </w:r>
          </w:p>
        </w:tc>
        <w:tc>
          <w:tcPr>
            <w:tcW w:w="4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A1C42F" w14:textId="77777777" w:rsidR="00CE1805" w:rsidRPr="00CE1805" w:rsidRDefault="00CE1805" w:rsidP="00543172">
            <w:pPr>
              <w:spacing w:after="40"/>
              <w:rPr>
                <w:rFonts w:ascii="Times New Roman" w:hAnsi="Times New Roman" w:cs="Times New Roman"/>
                <w:sz w:val="20"/>
                <w:szCs w:val="20"/>
              </w:rPr>
            </w:pPr>
            <w:r w:rsidRPr="00CE1805">
              <w:rPr>
                <w:rFonts w:ascii="Times New Roman" w:hAnsi="Times New Roman" w:cs="Times New Roman"/>
                <w:sz w:val="20"/>
                <w:szCs w:val="20"/>
              </w:rPr>
              <w:t>Agregar 10 % de holgura a tareas con integraciones externas.</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F0444C" w14:textId="77777777" w:rsidR="00CE1805" w:rsidRPr="00CE1805" w:rsidRDefault="00CE1805" w:rsidP="00CE1805">
            <w:pPr>
              <w:spacing w:after="40"/>
              <w:jc w:val="center"/>
              <w:rPr>
                <w:rFonts w:ascii="Times New Roman" w:hAnsi="Times New Roman" w:cs="Times New Roman"/>
                <w:sz w:val="20"/>
                <w:szCs w:val="20"/>
              </w:rPr>
            </w:pPr>
            <w:r w:rsidRPr="00CE1805">
              <w:rPr>
                <w:rFonts w:ascii="Times New Roman" w:hAnsi="Times New Roman" w:cs="Times New Roman"/>
                <w:sz w:val="20"/>
                <w:szCs w:val="20"/>
              </w:rPr>
              <w:t>Vicente Henríquez Rojas</w:t>
            </w:r>
          </w:p>
        </w:tc>
      </w:tr>
      <w:tr w:rsidR="00CE1805" w:rsidRPr="00CE1805" w14:paraId="23D0B658"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9A1D09" w14:textId="77777777" w:rsidR="00CE1805" w:rsidRPr="00CE1805" w:rsidRDefault="00CE1805" w:rsidP="00CE1805">
            <w:pPr>
              <w:spacing w:after="40"/>
              <w:rPr>
                <w:rFonts w:ascii="Times New Roman" w:hAnsi="Times New Roman" w:cs="Times New Roman"/>
                <w:sz w:val="20"/>
                <w:szCs w:val="20"/>
              </w:rPr>
            </w:pPr>
            <w:r w:rsidRPr="00CE1805">
              <w:rPr>
                <w:rFonts w:ascii="Times New Roman" w:hAnsi="Times New Roman" w:cs="Times New Roman"/>
                <w:sz w:val="20"/>
                <w:szCs w:val="20"/>
              </w:rPr>
              <w:t>M-03</w:t>
            </w:r>
          </w:p>
        </w:tc>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58C15B" w14:textId="77777777" w:rsidR="00CE1805" w:rsidRPr="00CE1805" w:rsidRDefault="00CE1805" w:rsidP="00543172">
            <w:pPr>
              <w:spacing w:after="40"/>
              <w:rPr>
                <w:rFonts w:ascii="Times New Roman" w:hAnsi="Times New Roman" w:cs="Times New Roman"/>
                <w:sz w:val="20"/>
                <w:szCs w:val="20"/>
              </w:rPr>
            </w:pPr>
            <w:r w:rsidRPr="00CE1805">
              <w:rPr>
                <w:rFonts w:ascii="Times New Roman" w:hAnsi="Times New Roman" w:cs="Times New Roman"/>
                <w:sz w:val="20"/>
                <w:szCs w:val="20"/>
              </w:rPr>
              <w:t>Pruebas</w:t>
            </w:r>
          </w:p>
        </w:tc>
        <w:tc>
          <w:tcPr>
            <w:tcW w:w="4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FE86CA" w14:textId="77777777" w:rsidR="00CE1805" w:rsidRPr="00CE1805" w:rsidRDefault="00CE1805" w:rsidP="00543172">
            <w:pPr>
              <w:spacing w:after="40"/>
              <w:rPr>
                <w:rFonts w:ascii="Times New Roman" w:hAnsi="Times New Roman" w:cs="Times New Roman"/>
                <w:sz w:val="20"/>
                <w:szCs w:val="20"/>
              </w:rPr>
            </w:pPr>
            <w:r w:rsidRPr="00CE1805">
              <w:rPr>
                <w:rFonts w:ascii="Times New Roman" w:hAnsi="Times New Roman" w:cs="Times New Roman"/>
                <w:sz w:val="20"/>
                <w:szCs w:val="20"/>
              </w:rPr>
              <w:t xml:space="preserve">Automatizar la regresión P-01 a P-69 para ejecutarla en cada </w:t>
            </w:r>
            <w:proofErr w:type="spellStart"/>
            <w:r w:rsidRPr="00CE1805">
              <w:rPr>
                <w:rFonts w:ascii="Times New Roman" w:hAnsi="Times New Roman" w:cs="Times New Roman"/>
                <w:sz w:val="20"/>
                <w:szCs w:val="20"/>
              </w:rPr>
              <w:t>build</w:t>
            </w:r>
            <w:proofErr w:type="spellEnd"/>
            <w:r w:rsidRPr="00CE1805">
              <w:rPr>
                <w:rFonts w:ascii="Times New Roman" w:hAnsi="Times New Roman" w:cs="Times New Roman"/>
                <w:sz w:val="20"/>
                <w:szCs w:val="20"/>
              </w:rPr>
              <w:t>.</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85DF34" w14:textId="77777777" w:rsidR="00CE1805" w:rsidRPr="00CE1805" w:rsidRDefault="00CE1805" w:rsidP="00CE1805">
            <w:pPr>
              <w:spacing w:after="40"/>
              <w:jc w:val="center"/>
              <w:rPr>
                <w:rFonts w:ascii="Times New Roman" w:hAnsi="Times New Roman" w:cs="Times New Roman"/>
                <w:sz w:val="20"/>
                <w:szCs w:val="20"/>
              </w:rPr>
            </w:pPr>
            <w:r w:rsidRPr="00CE1805">
              <w:rPr>
                <w:rFonts w:ascii="Times New Roman" w:hAnsi="Times New Roman" w:cs="Times New Roman"/>
                <w:sz w:val="20"/>
                <w:szCs w:val="20"/>
              </w:rPr>
              <w:t>Nicolás Salas Villarroel</w:t>
            </w:r>
          </w:p>
        </w:tc>
      </w:tr>
      <w:tr w:rsidR="00CE1805" w:rsidRPr="00CE1805" w14:paraId="62B387E1"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F00964" w14:textId="77777777" w:rsidR="00CE1805" w:rsidRPr="00CE1805" w:rsidRDefault="00CE1805" w:rsidP="00CE1805">
            <w:pPr>
              <w:spacing w:after="40"/>
              <w:rPr>
                <w:rFonts w:ascii="Times New Roman" w:hAnsi="Times New Roman" w:cs="Times New Roman"/>
                <w:sz w:val="20"/>
                <w:szCs w:val="20"/>
              </w:rPr>
            </w:pPr>
            <w:r w:rsidRPr="00CE1805">
              <w:rPr>
                <w:rFonts w:ascii="Times New Roman" w:hAnsi="Times New Roman" w:cs="Times New Roman"/>
                <w:sz w:val="20"/>
                <w:szCs w:val="20"/>
              </w:rPr>
              <w:t>M-04</w:t>
            </w:r>
          </w:p>
        </w:tc>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A4F661" w14:textId="77777777" w:rsidR="00CE1805" w:rsidRPr="00CE1805" w:rsidRDefault="00CE1805" w:rsidP="00543172">
            <w:pPr>
              <w:spacing w:after="40"/>
              <w:rPr>
                <w:rFonts w:ascii="Times New Roman" w:hAnsi="Times New Roman" w:cs="Times New Roman"/>
                <w:sz w:val="20"/>
                <w:szCs w:val="20"/>
              </w:rPr>
            </w:pPr>
            <w:r w:rsidRPr="00CE1805">
              <w:rPr>
                <w:rFonts w:ascii="Times New Roman" w:hAnsi="Times New Roman" w:cs="Times New Roman"/>
                <w:sz w:val="20"/>
                <w:szCs w:val="20"/>
              </w:rPr>
              <w:t>Documentación</w:t>
            </w:r>
          </w:p>
        </w:tc>
        <w:tc>
          <w:tcPr>
            <w:tcW w:w="4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8CB1CC" w14:textId="77777777" w:rsidR="00CE1805" w:rsidRPr="00CE1805" w:rsidRDefault="00CE1805" w:rsidP="00543172">
            <w:pPr>
              <w:spacing w:after="40"/>
              <w:rPr>
                <w:rFonts w:ascii="Times New Roman" w:hAnsi="Times New Roman" w:cs="Times New Roman"/>
                <w:sz w:val="20"/>
                <w:szCs w:val="20"/>
              </w:rPr>
            </w:pPr>
            <w:r w:rsidRPr="00CE1805">
              <w:rPr>
                <w:rFonts w:ascii="Times New Roman" w:hAnsi="Times New Roman" w:cs="Times New Roman"/>
                <w:sz w:val="20"/>
                <w:szCs w:val="20"/>
              </w:rPr>
              <w:t>Revisión cruzada de numeración de figuras y tablas antes de la entrega.</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8D8852" w14:textId="77777777" w:rsidR="00CE1805" w:rsidRPr="00CE1805" w:rsidRDefault="00CE1805" w:rsidP="00CE1805">
            <w:pPr>
              <w:spacing w:after="40"/>
              <w:jc w:val="center"/>
              <w:rPr>
                <w:rFonts w:ascii="Times New Roman" w:hAnsi="Times New Roman" w:cs="Times New Roman"/>
                <w:sz w:val="20"/>
                <w:szCs w:val="20"/>
              </w:rPr>
            </w:pPr>
            <w:r w:rsidRPr="00CE1805">
              <w:rPr>
                <w:rFonts w:ascii="Times New Roman" w:hAnsi="Times New Roman" w:cs="Times New Roman"/>
                <w:sz w:val="20"/>
                <w:szCs w:val="20"/>
              </w:rPr>
              <w:t>Aylin Herrera Soto</w:t>
            </w:r>
          </w:p>
        </w:tc>
      </w:tr>
      <w:tr w:rsidR="00CE1805" w:rsidRPr="00CE1805" w14:paraId="3C9363BC"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70B7A1" w14:textId="77777777" w:rsidR="00CE1805" w:rsidRPr="00CE1805" w:rsidRDefault="00CE1805" w:rsidP="00CE1805">
            <w:pPr>
              <w:spacing w:after="40"/>
              <w:rPr>
                <w:rFonts w:ascii="Times New Roman" w:hAnsi="Times New Roman" w:cs="Times New Roman"/>
                <w:sz w:val="20"/>
                <w:szCs w:val="20"/>
              </w:rPr>
            </w:pPr>
            <w:r w:rsidRPr="00CE1805">
              <w:rPr>
                <w:rFonts w:ascii="Times New Roman" w:hAnsi="Times New Roman" w:cs="Times New Roman"/>
                <w:sz w:val="20"/>
                <w:szCs w:val="20"/>
              </w:rPr>
              <w:t>M-05</w:t>
            </w:r>
          </w:p>
        </w:tc>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415CC1" w14:textId="77777777" w:rsidR="00CE1805" w:rsidRPr="00CE1805" w:rsidRDefault="00CE1805" w:rsidP="00543172">
            <w:pPr>
              <w:spacing w:after="40"/>
              <w:rPr>
                <w:rFonts w:ascii="Times New Roman" w:hAnsi="Times New Roman" w:cs="Times New Roman"/>
                <w:sz w:val="20"/>
                <w:szCs w:val="20"/>
              </w:rPr>
            </w:pPr>
            <w:r w:rsidRPr="00CE1805">
              <w:rPr>
                <w:rFonts w:ascii="Times New Roman" w:hAnsi="Times New Roman" w:cs="Times New Roman"/>
                <w:sz w:val="20"/>
                <w:szCs w:val="20"/>
              </w:rPr>
              <w:t>Cierre del proyecto</w:t>
            </w:r>
          </w:p>
        </w:tc>
        <w:tc>
          <w:tcPr>
            <w:tcW w:w="4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90139C" w14:textId="77777777" w:rsidR="00CE1805" w:rsidRPr="00CE1805" w:rsidRDefault="00CE1805" w:rsidP="00543172">
            <w:pPr>
              <w:spacing w:after="40"/>
              <w:rPr>
                <w:rFonts w:ascii="Times New Roman" w:hAnsi="Times New Roman" w:cs="Times New Roman"/>
                <w:sz w:val="20"/>
                <w:szCs w:val="20"/>
              </w:rPr>
            </w:pPr>
            <w:r w:rsidRPr="00CE1805">
              <w:rPr>
                <w:rFonts w:ascii="Times New Roman" w:hAnsi="Times New Roman" w:cs="Times New Roman"/>
                <w:sz w:val="20"/>
                <w:szCs w:val="20"/>
              </w:rPr>
              <w:t>Levantamiento de procesos TO-BE con la interacción del sistema terminado (anexo exigido para el último incremento).</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4D03B2" w14:textId="77777777" w:rsidR="00CE1805" w:rsidRPr="00CE1805" w:rsidRDefault="00CE1805" w:rsidP="00CE1805">
            <w:pPr>
              <w:spacing w:after="40"/>
              <w:jc w:val="center"/>
              <w:rPr>
                <w:rFonts w:ascii="Times New Roman" w:hAnsi="Times New Roman" w:cs="Times New Roman"/>
                <w:sz w:val="20"/>
                <w:szCs w:val="20"/>
              </w:rPr>
            </w:pPr>
            <w:r w:rsidRPr="00CE1805">
              <w:rPr>
                <w:rFonts w:ascii="Times New Roman" w:hAnsi="Times New Roman" w:cs="Times New Roman"/>
                <w:sz w:val="20"/>
                <w:szCs w:val="20"/>
              </w:rPr>
              <w:t>Benjamín González Cortes</w:t>
            </w:r>
          </w:p>
        </w:tc>
      </w:tr>
    </w:tbl>
    <w:p w14:paraId="1F0F6ADE" w14:textId="77777777" w:rsidR="00CE1805" w:rsidRDefault="00CE1805" w:rsidP="00CE1805">
      <w:pPr>
        <w:jc w:val="center"/>
        <w:rPr>
          <w:rFonts w:ascii="Times New Roman" w:eastAsia="Arial" w:hAnsi="Times New Roman" w:cs="Times New Roman"/>
          <w:b/>
          <w:bCs/>
          <w:sz w:val="18"/>
          <w:szCs w:val="18"/>
        </w:rPr>
      </w:pPr>
      <w:r w:rsidRPr="004D7AAA">
        <w:rPr>
          <w:rFonts w:ascii="Times New Roman" w:hAnsi="Times New Roman" w:cs="Times New Roman"/>
          <w:b/>
          <w:bCs/>
          <w:i/>
          <w:iCs/>
          <w:sz w:val="18"/>
          <w:szCs w:val="18"/>
        </w:rPr>
        <w:t>Fuente: Elaborado por el estudiante de acuerdo con el proyecto.</w:t>
      </w:r>
    </w:p>
    <w:p w14:paraId="6E531F8D" w14:textId="2D837D59" w:rsidR="00CE1805" w:rsidRDefault="00CE1805">
      <w:pPr>
        <w:rPr>
          <w:rFonts w:ascii="Times New Roman" w:eastAsia="Arial" w:hAnsi="Times New Roman" w:cs="Times New Roman"/>
          <w:b/>
          <w:bCs/>
          <w:sz w:val="18"/>
          <w:szCs w:val="18"/>
        </w:rPr>
      </w:pPr>
      <w:r>
        <w:rPr>
          <w:rFonts w:ascii="Times New Roman" w:eastAsia="Arial" w:hAnsi="Times New Roman" w:cs="Times New Roman"/>
          <w:b/>
          <w:bCs/>
          <w:sz w:val="18"/>
          <w:szCs w:val="18"/>
        </w:rPr>
        <w:br w:type="page"/>
      </w:r>
    </w:p>
    <w:p w14:paraId="286C89BD" w14:textId="3DEE168D" w:rsidR="00CE1805" w:rsidRDefault="00CE1805" w:rsidP="00951820">
      <w:pPr>
        <w:pStyle w:val="Ttulo1"/>
        <w:rPr>
          <w:rFonts w:eastAsia="Arial"/>
        </w:rPr>
      </w:pPr>
      <w:bookmarkStart w:id="664" w:name="_Toc242040857"/>
      <w:bookmarkStart w:id="665" w:name="_Toc242041533"/>
      <w:bookmarkStart w:id="666" w:name="_Toc242041603"/>
      <w:bookmarkStart w:id="667" w:name="_Toc242041754"/>
      <w:bookmarkStart w:id="668" w:name="_Toc242042013"/>
      <w:bookmarkStart w:id="669" w:name="_Toc242042075"/>
      <w:r w:rsidRPr="00CE1805">
        <w:rPr>
          <w:rFonts w:eastAsia="Arial"/>
        </w:rPr>
        <w:lastRenderedPageBreak/>
        <w:t>12. ANEXOS</w:t>
      </w:r>
      <w:bookmarkEnd w:id="664"/>
      <w:bookmarkEnd w:id="665"/>
      <w:bookmarkEnd w:id="666"/>
      <w:bookmarkEnd w:id="667"/>
      <w:bookmarkEnd w:id="668"/>
      <w:bookmarkEnd w:id="669"/>
    </w:p>
    <w:p w14:paraId="09522CB2" w14:textId="77777777" w:rsidR="00951820" w:rsidRPr="00951820" w:rsidRDefault="00951820" w:rsidP="00951820">
      <w:pPr>
        <w:rPr>
          <w:lang w:eastAsia="en-US"/>
        </w:rPr>
      </w:pPr>
    </w:p>
    <w:p w14:paraId="2E8C49E6" w14:textId="56FBBBCB" w:rsidR="00951820" w:rsidRPr="00951820" w:rsidRDefault="004C3A40" w:rsidP="00951820">
      <w:pPr>
        <w:pStyle w:val="Ttulo2"/>
        <w:rPr>
          <w:rFonts w:eastAsia="Arial"/>
        </w:rPr>
      </w:pPr>
      <w:r w:rsidRPr="004C3A40">
        <w:rPr>
          <w:rFonts w:eastAsia="Arial"/>
        </w:rPr>
        <w:tab/>
      </w:r>
      <w:bookmarkStart w:id="670" w:name="_Toc242040858"/>
      <w:bookmarkStart w:id="671" w:name="_Toc242041755"/>
      <w:r w:rsidRPr="004C3A40">
        <w:rPr>
          <w:rFonts w:eastAsia="Arial"/>
        </w:rPr>
        <w:t xml:space="preserve">12.1 </w:t>
      </w:r>
      <w:proofErr w:type="spellStart"/>
      <w:r w:rsidRPr="004C3A40">
        <w:rPr>
          <w:rFonts w:eastAsia="Arial"/>
        </w:rPr>
        <w:t>Curriculum</w:t>
      </w:r>
      <w:proofErr w:type="spellEnd"/>
      <w:r w:rsidRPr="004C3A40">
        <w:rPr>
          <w:rFonts w:eastAsia="Arial"/>
        </w:rPr>
        <w:t xml:space="preserve"> Vitae</w:t>
      </w:r>
      <w:bookmarkEnd w:id="670"/>
      <w:bookmarkEnd w:id="671"/>
    </w:p>
    <w:p w14:paraId="751316F3" w14:textId="3B72B3DF" w:rsidR="005D7198" w:rsidRDefault="005D7198" w:rsidP="005D7198">
      <w:pPr>
        <w:spacing w:after="240" w:line="360" w:lineRule="auto"/>
        <w:jc w:val="both"/>
        <w:rPr>
          <w:rFonts w:ascii="Times New Roman" w:hAnsi="Times New Roman" w:cs="Times New Roman"/>
        </w:rPr>
      </w:pPr>
      <w:r w:rsidRPr="005D7198">
        <w:rPr>
          <w:rFonts w:ascii="Times New Roman" w:hAnsi="Times New Roman" w:cs="Times New Roman"/>
        </w:rPr>
        <w:t>A continuación, se adjuntan los currículums vitae de los integrantes del Grupo 11, ordenados alfabéticamente por apellido paterno, todos en el mismo formato.</w:t>
      </w:r>
    </w:p>
    <w:p w14:paraId="3541661E" w14:textId="2370E3D5" w:rsidR="005D7198" w:rsidRDefault="005D7198" w:rsidP="00951820">
      <w:pPr>
        <w:pStyle w:val="Ttulo4"/>
      </w:pPr>
      <w:bookmarkStart w:id="672" w:name="_Toc242041534"/>
      <w:bookmarkStart w:id="673" w:name="_Toc242042014"/>
      <w:r w:rsidRPr="005D7198">
        <w:t xml:space="preserve">Figura 12.1: </w:t>
      </w:r>
      <w:proofErr w:type="spellStart"/>
      <w:r w:rsidRPr="005D7198">
        <w:t>Curriculum</w:t>
      </w:r>
      <w:proofErr w:type="spellEnd"/>
      <w:r w:rsidRPr="005D7198">
        <w:t xml:space="preserve"> vitae de Benjamín González Cortes</w:t>
      </w:r>
      <w:bookmarkEnd w:id="672"/>
      <w:bookmarkEnd w:id="673"/>
    </w:p>
    <w:p w14:paraId="2F157602" w14:textId="77777777" w:rsidR="005D7198" w:rsidRDefault="005D7198" w:rsidP="005D7198">
      <w:pPr>
        <w:spacing w:after="240" w:line="360" w:lineRule="auto"/>
        <w:jc w:val="center"/>
        <w:rPr>
          <w:rFonts w:ascii="Times New Roman" w:hAnsi="Times New Roman" w:cs="Times New Roman"/>
          <w:b/>
          <w:bCs/>
          <w:sz w:val="18"/>
          <w:szCs w:val="18"/>
        </w:rPr>
      </w:pPr>
      <w:r>
        <w:rPr>
          <w:noProof/>
        </w:rPr>
        <w:drawing>
          <wp:inline distT="0" distB="0" distL="0" distR="0" wp14:anchorId="5BAE3383" wp14:editId="4C86D749">
            <wp:extent cx="4487054" cy="6058894"/>
            <wp:effectExtent l="0" t="0" r="8890" b="0"/>
            <wp:docPr id="547882220" name="Figura 13.1: Currículum vitae de Benjamí" descr="Figura 13.1: Currículum vitae de Benjamín González Cortes" title="Figura 13.1: Currículum vitae de Benjamín González C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3"/>
                    <a:srcRect/>
                    <a:stretch>
                      <a:fillRect/>
                    </a:stretch>
                  </pic:blipFill>
                  <pic:spPr bwMode="auto">
                    <a:xfrm>
                      <a:off x="0" y="0"/>
                      <a:ext cx="4501449" cy="6078332"/>
                    </a:xfrm>
                    <a:prstGeom prst="rect">
                      <a:avLst/>
                    </a:prstGeom>
                  </pic:spPr>
                </pic:pic>
              </a:graphicData>
            </a:graphic>
          </wp:inline>
        </w:drawing>
      </w:r>
    </w:p>
    <w:p w14:paraId="50BB002F" w14:textId="12E9D177" w:rsidR="005D7198" w:rsidRPr="005D7198" w:rsidRDefault="005D7198" w:rsidP="005D7198">
      <w:pPr>
        <w:spacing w:after="240" w:line="360" w:lineRule="auto"/>
        <w:jc w:val="center"/>
        <w:rPr>
          <w:rFonts w:ascii="Times New Roman" w:hAnsi="Times New Roman" w:cs="Times New Roman"/>
          <w:b/>
          <w:bCs/>
          <w:sz w:val="18"/>
          <w:szCs w:val="18"/>
        </w:rPr>
      </w:pPr>
      <w:r w:rsidRPr="004D7AAA">
        <w:rPr>
          <w:rFonts w:ascii="Times New Roman" w:hAnsi="Times New Roman" w:cs="Times New Roman"/>
          <w:b/>
          <w:bCs/>
          <w:i/>
          <w:iCs/>
          <w:sz w:val="18"/>
          <w:szCs w:val="18"/>
        </w:rPr>
        <w:t>Fuente: Elaborado por el estudiante de acuerdo con el proyecto.</w:t>
      </w:r>
    </w:p>
    <w:p w14:paraId="4FCE63E4" w14:textId="5A74A376" w:rsidR="00CE1805" w:rsidRDefault="00700E2F" w:rsidP="00951820">
      <w:pPr>
        <w:pStyle w:val="Ttulo4"/>
        <w:rPr>
          <w:rFonts w:eastAsia="Arial"/>
        </w:rPr>
      </w:pPr>
      <w:bookmarkStart w:id="674" w:name="_Toc242041535"/>
      <w:bookmarkStart w:id="675" w:name="_Toc242042015"/>
      <w:r w:rsidRPr="00700E2F">
        <w:rPr>
          <w:rFonts w:eastAsia="Arial"/>
        </w:rPr>
        <w:lastRenderedPageBreak/>
        <w:t xml:space="preserve">Figura 12.2: </w:t>
      </w:r>
      <w:proofErr w:type="spellStart"/>
      <w:r w:rsidRPr="00700E2F">
        <w:rPr>
          <w:rFonts w:eastAsia="Arial"/>
        </w:rPr>
        <w:t>Curriculum</w:t>
      </w:r>
      <w:proofErr w:type="spellEnd"/>
      <w:r w:rsidRPr="00700E2F">
        <w:rPr>
          <w:rFonts w:eastAsia="Arial"/>
        </w:rPr>
        <w:t xml:space="preserve"> vitae de Vicente Henríquez Rojas</w:t>
      </w:r>
      <w:bookmarkEnd w:id="674"/>
      <w:bookmarkEnd w:id="675"/>
    </w:p>
    <w:p w14:paraId="67F056FB" w14:textId="015460A1" w:rsidR="00700E2F" w:rsidRDefault="00700E2F" w:rsidP="00700E2F">
      <w:pPr>
        <w:spacing w:line="360" w:lineRule="auto"/>
        <w:jc w:val="center"/>
        <w:rPr>
          <w:rFonts w:ascii="Times New Roman" w:eastAsia="Arial" w:hAnsi="Times New Roman" w:cs="Times New Roman"/>
          <w:b/>
          <w:bCs/>
          <w:sz w:val="18"/>
          <w:szCs w:val="18"/>
        </w:rPr>
      </w:pPr>
      <w:r>
        <w:rPr>
          <w:noProof/>
        </w:rPr>
        <w:drawing>
          <wp:inline distT="0" distB="0" distL="0" distR="0" wp14:anchorId="1D0BB5B1" wp14:editId="6545F96D">
            <wp:extent cx="4676775" cy="6696075"/>
            <wp:effectExtent l="0" t="0" r="0" b="0"/>
            <wp:docPr id="166883784" name="Figura 13.2: Currículum vitae de Vicente" descr="Figura 13.2: Currículum vitae de Vicente Henríquez Rojas" title="Figura 13.2: Currículum vitae de Vicente Henríquez Ro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4"/>
                    <a:srcRect/>
                    <a:stretch>
                      <a:fillRect/>
                    </a:stretch>
                  </pic:blipFill>
                  <pic:spPr bwMode="auto">
                    <a:xfrm>
                      <a:off x="0" y="0"/>
                      <a:ext cx="4676775" cy="6696075"/>
                    </a:xfrm>
                    <a:prstGeom prst="rect">
                      <a:avLst/>
                    </a:prstGeom>
                  </pic:spPr>
                </pic:pic>
              </a:graphicData>
            </a:graphic>
          </wp:inline>
        </w:drawing>
      </w:r>
    </w:p>
    <w:p w14:paraId="021AA37A" w14:textId="77777777" w:rsidR="00700E2F" w:rsidRPr="005D7198" w:rsidRDefault="00700E2F" w:rsidP="00700E2F">
      <w:pPr>
        <w:spacing w:after="240" w:line="360" w:lineRule="auto"/>
        <w:jc w:val="center"/>
        <w:rPr>
          <w:rFonts w:ascii="Times New Roman" w:hAnsi="Times New Roman" w:cs="Times New Roman"/>
          <w:b/>
          <w:bCs/>
          <w:sz w:val="18"/>
          <w:szCs w:val="18"/>
        </w:rPr>
      </w:pPr>
      <w:r w:rsidRPr="004D7AAA">
        <w:rPr>
          <w:rFonts w:ascii="Times New Roman" w:hAnsi="Times New Roman" w:cs="Times New Roman"/>
          <w:b/>
          <w:bCs/>
          <w:i/>
          <w:iCs/>
          <w:sz w:val="18"/>
          <w:szCs w:val="18"/>
        </w:rPr>
        <w:t>Fuente: Elaborado por el estudiante de acuerdo con el proyecto.</w:t>
      </w:r>
    </w:p>
    <w:p w14:paraId="3377483A" w14:textId="68709120" w:rsidR="00700E2F" w:rsidRDefault="00700E2F">
      <w:pPr>
        <w:rPr>
          <w:rFonts w:ascii="Times New Roman" w:eastAsia="Arial" w:hAnsi="Times New Roman" w:cs="Times New Roman"/>
          <w:b/>
          <w:bCs/>
          <w:sz w:val="18"/>
          <w:szCs w:val="18"/>
        </w:rPr>
      </w:pPr>
      <w:r>
        <w:rPr>
          <w:rFonts w:ascii="Times New Roman" w:eastAsia="Arial" w:hAnsi="Times New Roman" w:cs="Times New Roman"/>
          <w:b/>
          <w:bCs/>
          <w:sz w:val="18"/>
          <w:szCs w:val="18"/>
        </w:rPr>
        <w:br w:type="page"/>
      </w:r>
    </w:p>
    <w:p w14:paraId="417C62F3" w14:textId="0A108917" w:rsidR="00700E2F" w:rsidRDefault="00700E2F" w:rsidP="00951820">
      <w:pPr>
        <w:pStyle w:val="Ttulo4"/>
        <w:rPr>
          <w:rFonts w:eastAsia="Arial"/>
        </w:rPr>
      </w:pPr>
      <w:bookmarkStart w:id="676" w:name="_Toc242041536"/>
      <w:bookmarkStart w:id="677" w:name="_Toc242042016"/>
      <w:r>
        <w:rPr>
          <w:rFonts w:eastAsia="Arial"/>
        </w:rPr>
        <w:lastRenderedPageBreak/>
        <w:t xml:space="preserve">Figura 12.3: </w:t>
      </w:r>
      <w:proofErr w:type="spellStart"/>
      <w:r>
        <w:rPr>
          <w:rFonts w:eastAsia="Arial"/>
        </w:rPr>
        <w:t>Curriculum</w:t>
      </w:r>
      <w:proofErr w:type="spellEnd"/>
      <w:r>
        <w:rPr>
          <w:rFonts w:eastAsia="Arial"/>
        </w:rPr>
        <w:t xml:space="preserve"> vitae de Aylin Herrera Soto</w:t>
      </w:r>
      <w:bookmarkEnd w:id="676"/>
      <w:bookmarkEnd w:id="677"/>
    </w:p>
    <w:p w14:paraId="09ED9F29" w14:textId="0DC1B364" w:rsidR="00700E2F" w:rsidRDefault="00700E2F" w:rsidP="00700E2F">
      <w:pPr>
        <w:spacing w:line="360" w:lineRule="auto"/>
        <w:jc w:val="center"/>
        <w:rPr>
          <w:rFonts w:ascii="Times New Roman" w:eastAsia="Arial" w:hAnsi="Times New Roman" w:cs="Times New Roman"/>
          <w:b/>
          <w:bCs/>
          <w:sz w:val="18"/>
          <w:szCs w:val="18"/>
        </w:rPr>
      </w:pPr>
      <w:r>
        <w:rPr>
          <w:noProof/>
        </w:rPr>
        <w:drawing>
          <wp:inline distT="0" distB="0" distL="0" distR="0" wp14:anchorId="5B0BAAF7" wp14:editId="69AAA2F0">
            <wp:extent cx="4676775" cy="5438775"/>
            <wp:effectExtent l="0" t="0" r="0" b="0"/>
            <wp:docPr id="1841063837" name="Figura 13.3: Currículum vitae de Aylin H" descr="Figura 13.3: Currículum vitae de Aylin Herrera Soto" title="Figura 13.3: Currículum vitae de Aylin Herrera S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5"/>
                    <a:srcRect/>
                    <a:stretch>
                      <a:fillRect/>
                    </a:stretch>
                  </pic:blipFill>
                  <pic:spPr bwMode="auto">
                    <a:xfrm>
                      <a:off x="0" y="0"/>
                      <a:ext cx="4676775" cy="5438775"/>
                    </a:xfrm>
                    <a:prstGeom prst="rect">
                      <a:avLst/>
                    </a:prstGeom>
                  </pic:spPr>
                </pic:pic>
              </a:graphicData>
            </a:graphic>
          </wp:inline>
        </w:drawing>
      </w:r>
    </w:p>
    <w:p w14:paraId="1E6818AD" w14:textId="3926858C" w:rsidR="00700E2F" w:rsidRDefault="00700E2F" w:rsidP="00700E2F">
      <w:pPr>
        <w:spacing w:after="240" w:line="360" w:lineRule="auto"/>
        <w:jc w:val="center"/>
        <w:rPr>
          <w:rFonts w:ascii="Times New Roman" w:hAnsi="Times New Roman" w:cs="Times New Roman"/>
          <w:b/>
          <w:bCs/>
          <w:i/>
          <w:iCs/>
          <w:sz w:val="18"/>
          <w:szCs w:val="18"/>
        </w:rPr>
      </w:pPr>
      <w:r w:rsidRPr="004D7AAA">
        <w:rPr>
          <w:rFonts w:ascii="Times New Roman" w:hAnsi="Times New Roman" w:cs="Times New Roman"/>
          <w:b/>
          <w:bCs/>
          <w:i/>
          <w:iCs/>
          <w:sz w:val="18"/>
          <w:szCs w:val="18"/>
        </w:rPr>
        <w:t>Fuente: Elaborado por el estudiante de acuerdo con el proyecto.</w:t>
      </w:r>
    </w:p>
    <w:p w14:paraId="15DE2B8C" w14:textId="77777777" w:rsidR="00700E2F" w:rsidRDefault="00700E2F">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408493CA" w14:textId="416F34DE" w:rsidR="00700E2F" w:rsidRDefault="00700E2F" w:rsidP="00951820">
      <w:pPr>
        <w:pStyle w:val="Ttulo4"/>
      </w:pPr>
      <w:bookmarkStart w:id="678" w:name="_Toc242041537"/>
      <w:bookmarkStart w:id="679" w:name="_Toc242042017"/>
      <w:r>
        <w:lastRenderedPageBreak/>
        <w:t xml:space="preserve">Figura 12.4: </w:t>
      </w:r>
      <w:proofErr w:type="spellStart"/>
      <w:r>
        <w:t>Curriculum</w:t>
      </w:r>
      <w:proofErr w:type="spellEnd"/>
      <w:r>
        <w:t xml:space="preserve"> vitae de Carlos León Gómez</w:t>
      </w:r>
      <w:bookmarkEnd w:id="678"/>
      <w:bookmarkEnd w:id="679"/>
    </w:p>
    <w:p w14:paraId="478A9472" w14:textId="1A5331B7" w:rsidR="00700E2F" w:rsidRDefault="00700E2F" w:rsidP="00700E2F">
      <w:pPr>
        <w:spacing w:after="240" w:line="360" w:lineRule="auto"/>
        <w:jc w:val="center"/>
        <w:rPr>
          <w:rFonts w:ascii="Times New Roman" w:hAnsi="Times New Roman" w:cs="Times New Roman"/>
          <w:b/>
          <w:bCs/>
          <w:sz w:val="18"/>
          <w:szCs w:val="18"/>
        </w:rPr>
      </w:pPr>
      <w:r>
        <w:rPr>
          <w:noProof/>
        </w:rPr>
        <w:drawing>
          <wp:inline distT="0" distB="0" distL="0" distR="0" wp14:anchorId="04A70756" wp14:editId="16D11728">
            <wp:extent cx="4676775" cy="6429375"/>
            <wp:effectExtent l="0" t="0" r="0" b="0"/>
            <wp:docPr id="269710898" name="Figura 13.4: Currículum vitae de Carlos " descr="Figura 13.4: Currículum vitae de Carlos León Gómez" title="Figura 13.4: Currículum vitae de Carlos León Góm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6"/>
                    <a:srcRect/>
                    <a:stretch>
                      <a:fillRect/>
                    </a:stretch>
                  </pic:blipFill>
                  <pic:spPr bwMode="auto">
                    <a:xfrm>
                      <a:off x="0" y="0"/>
                      <a:ext cx="4676775" cy="6429375"/>
                    </a:xfrm>
                    <a:prstGeom prst="rect">
                      <a:avLst/>
                    </a:prstGeom>
                  </pic:spPr>
                </pic:pic>
              </a:graphicData>
            </a:graphic>
          </wp:inline>
        </w:drawing>
      </w:r>
    </w:p>
    <w:p w14:paraId="0FC8753F" w14:textId="31DAF1E9" w:rsidR="00700E2F" w:rsidRDefault="00700E2F" w:rsidP="00700E2F">
      <w:pPr>
        <w:spacing w:after="240" w:line="360" w:lineRule="auto"/>
        <w:jc w:val="center"/>
        <w:rPr>
          <w:rFonts w:ascii="Times New Roman" w:hAnsi="Times New Roman" w:cs="Times New Roman"/>
          <w:b/>
          <w:bCs/>
          <w:i/>
          <w:iCs/>
          <w:sz w:val="18"/>
          <w:szCs w:val="18"/>
        </w:rPr>
      </w:pPr>
      <w:r w:rsidRPr="004D7AAA">
        <w:rPr>
          <w:rFonts w:ascii="Times New Roman" w:hAnsi="Times New Roman" w:cs="Times New Roman"/>
          <w:b/>
          <w:bCs/>
          <w:i/>
          <w:iCs/>
          <w:sz w:val="18"/>
          <w:szCs w:val="18"/>
        </w:rPr>
        <w:t>Fuente: Elaborado por el estudiante de acuerdo con el proyecto.</w:t>
      </w:r>
    </w:p>
    <w:p w14:paraId="377F4AE4" w14:textId="77777777" w:rsidR="00700E2F" w:rsidRDefault="00700E2F">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1E4756D5" w14:textId="4C03FE08" w:rsidR="00700E2F" w:rsidRDefault="00700E2F" w:rsidP="00951820">
      <w:pPr>
        <w:pStyle w:val="Ttulo4"/>
      </w:pPr>
      <w:bookmarkStart w:id="680" w:name="_Toc242041538"/>
      <w:bookmarkStart w:id="681" w:name="_Toc242042018"/>
      <w:r w:rsidRPr="00700E2F">
        <w:lastRenderedPageBreak/>
        <w:t xml:space="preserve">Figura 12.5: </w:t>
      </w:r>
      <w:proofErr w:type="spellStart"/>
      <w:r w:rsidRPr="00700E2F">
        <w:t>Curriculum</w:t>
      </w:r>
      <w:proofErr w:type="spellEnd"/>
      <w:r w:rsidRPr="00700E2F">
        <w:t xml:space="preserve"> vitae Nicolás Salas Villarroel</w:t>
      </w:r>
      <w:bookmarkEnd w:id="680"/>
      <w:bookmarkEnd w:id="681"/>
    </w:p>
    <w:p w14:paraId="08F275D5" w14:textId="33E9D76A" w:rsidR="00700E2F" w:rsidRDefault="00700E2F" w:rsidP="00700E2F">
      <w:pPr>
        <w:spacing w:after="240" w:line="360" w:lineRule="auto"/>
        <w:jc w:val="center"/>
        <w:rPr>
          <w:rFonts w:ascii="Times New Roman" w:hAnsi="Times New Roman" w:cs="Times New Roman"/>
          <w:b/>
          <w:bCs/>
          <w:sz w:val="18"/>
          <w:szCs w:val="18"/>
        </w:rPr>
      </w:pPr>
      <w:r>
        <w:rPr>
          <w:noProof/>
        </w:rPr>
        <w:drawing>
          <wp:inline distT="0" distB="0" distL="0" distR="0" wp14:anchorId="2CF9C750" wp14:editId="05601EAF">
            <wp:extent cx="4676775" cy="6610350"/>
            <wp:effectExtent l="0" t="0" r="0" b="0"/>
            <wp:docPr id="1893249455" name="Figura 13.5: Currículum vitae de Nicolás" descr="Figura 13.5: Currículum vitae de Nicolás Salas Villarroel" title="Figura 13.5: Currículum vitae de Nicolás Salas Villarro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7"/>
                    <a:srcRect/>
                    <a:stretch>
                      <a:fillRect/>
                    </a:stretch>
                  </pic:blipFill>
                  <pic:spPr bwMode="auto">
                    <a:xfrm>
                      <a:off x="0" y="0"/>
                      <a:ext cx="4676775" cy="6610350"/>
                    </a:xfrm>
                    <a:prstGeom prst="rect">
                      <a:avLst/>
                    </a:prstGeom>
                  </pic:spPr>
                </pic:pic>
              </a:graphicData>
            </a:graphic>
          </wp:inline>
        </w:drawing>
      </w:r>
    </w:p>
    <w:p w14:paraId="101568B4" w14:textId="49C31C82" w:rsidR="00700E2F" w:rsidRDefault="00700E2F" w:rsidP="00700E2F">
      <w:pPr>
        <w:spacing w:after="240" w:line="360" w:lineRule="auto"/>
        <w:jc w:val="center"/>
        <w:rPr>
          <w:rFonts w:ascii="Times New Roman" w:hAnsi="Times New Roman" w:cs="Times New Roman"/>
          <w:b/>
          <w:bCs/>
          <w:i/>
          <w:iCs/>
          <w:sz w:val="18"/>
          <w:szCs w:val="18"/>
        </w:rPr>
      </w:pPr>
      <w:r w:rsidRPr="004D7AAA">
        <w:rPr>
          <w:rFonts w:ascii="Times New Roman" w:hAnsi="Times New Roman" w:cs="Times New Roman"/>
          <w:b/>
          <w:bCs/>
          <w:i/>
          <w:iCs/>
          <w:sz w:val="18"/>
          <w:szCs w:val="18"/>
        </w:rPr>
        <w:t>Fuente: Elaborado por el estudiante de acuerdo con el proyecto.</w:t>
      </w:r>
    </w:p>
    <w:p w14:paraId="7EACE466" w14:textId="1C20FCA9" w:rsidR="00700E2F" w:rsidRDefault="00700E2F" w:rsidP="00700E2F">
      <w:pPr>
        <w:rPr>
          <w:rFonts w:ascii="Times New Roman" w:hAnsi="Times New Roman" w:cs="Times New Roman"/>
          <w:b/>
          <w:bCs/>
          <w:i/>
          <w:iCs/>
          <w:sz w:val="18"/>
          <w:szCs w:val="18"/>
        </w:rPr>
      </w:pPr>
      <w:r>
        <w:rPr>
          <w:rFonts w:ascii="Times New Roman" w:hAnsi="Times New Roman" w:cs="Times New Roman"/>
          <w:b/>
          <w:bCs/>
          <w:i/>
          <w:iCs/>
          <w:sz w:val="18"/>
          <w:szCs w:val="18"/>
        </w:rPr>
        <w:br w:type="page"/>
      </w:r>
    </w:p>
    <w:p w14:paraId="13A8A619" w14:textId="150CCBDF" w:rsidR="00700E2F" w:rsidRDefault="00700E2F" w:rsidP="00951820">
      <w:pPr>
        <w:pStyle w:val="Ttulo2"/>
      </w:pPr>
      <w:r>
        <w:lastRenderedPageBreak/>
        <w:tab/>
      </w:r>
      <w:bookmarkStart w:id="682" w:name="_Toc242040859"/>
      <w:bookmarkStart w:id="683" w:name="_Toc242041756"/>
      <w:r>
        <w:t>12.2 Matriz de trazabilidad de requerimientos acumulada</w:t>
      </w:r>
      <w:bookmarkEnd w:id="682"/>
      <w:bookmarkEnd w:id="683"/>
    </w:p>
    <w:p w14:paraId="42A625EB" w14:textId="77777777" w:rsidR="00700E2F" w:rsidRDefault="00700E2F" w:rsidP="00700E2F">
      <w:pPr>
        <w:rPr>
          <w:rFonts w:ascii="Times New Roman" w:hAnsi="Times New Roman" w:cs="Times New Roman"/>
          <w:b/>
          <w:bCs/>
        </w:rPr>
      </w:pPr>
    </w:p>
    <w:p w14:paraId="344E6063" w14:textId="0B72B0D3" w:rsidR="00700E2F" w:rsidRDefault="0050400E" w:rsidP="0050400E">
      <w:pPr>
        <w:spacing w:line="360" w:lineRule="auto"/>
        <w:jc w:val="both"/>
        <w:rPr>
          <w:rFonts w:ascii="Times New Roman" w:hAnsi="Times New Roman" w:cs="Times New Roman"/>
        </w:rPr>
      </w:pPr>
      <w:r w:rsidRPr="0050400E">
        <w:rPr>
          <w:rFonts w:ascii="Times New Roman" w:hAnsi="Times New Roman" w:cs="Times New Roman"/>
        </w:rPr>
        <w:t>La siguiente tabla 12.1 presenta la matriz de trazabilidad acumulada de los 70 requerimientos del proyecto, indicando el incremento en que se implementó, su respectivo caso de uso y las pruebas que lo verifican. En esta matriz se reemplaza la versión del Incremento II, en la que algunas descripciones no correspondían al caso de uso asociado.</w:t>
      </w:r>
    </w:p>
    <w:p w14:paraId="6C36DEFC" w14:textId="20F07B31" w:rsidR="00700E2F" w:rsidRPr="00700E2F" w:rsidRDefault="0050400E" w:rsidP="00951820">
      <w:pPr>
        <w:pStyle w:val="Ttulo3"/>
      </w:pPr>
      <w:bookmarkStart w:id="684" w:name="_Toc242041604"/>
      <w:bookmarkStart w:id="685" w:name="_Toc242042076"/>
      <w:r w:rsidRPr="0050400E">
        <w:t>Tabla 12.1: RTM acumulada: requerimientos, casos de uso y pruebas</w:t>
      </w:r>
      <w:bookmarkEnd w:id="684"/>
      <w:bookmarkEnd w:id="685"/>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564"/>
        <w:gridCol w:w="3762"/>
        <w:gridCol w:w="752"/>
        <w:gridCol w:w="2351"/>
        <w:gridCol w:w="1225"/>
      </w:tblGrid>
      <w:tr w:rsidR="0050400E" w14:paraId="07D0F20E"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AC0BC8" w14:textId="139F99B7" w:rsidR="0050400E" w:rsidRPr="005E2E2E" w:rsidRDefault="0050400E" w:rsidP="005E2E2E">
            <w:pPr>
              <w:spacing w:after="40"/>
              <w:jc w:val="center"/>
              <w:rPr>
                <w:rFonts w:ascii="Times New Roman" w:hAnsi="Times New Roman" w:cs="Times New Roman"/>
                <w:b/>
                <w:bCs/>
                <w:sz w:val="18"/>
                <w:szCs w:val="18"/>
              </w:rPr>
            </w:pPr>
            <w:r w:rsidRPr="005E2E2E">
              <w:rPr>
                <w:rFonts w:ascii="Times New Roman" w:hAnsi="Times New Roman" w:cs="Times New Roman"/>
                <w:b/>
                <w:bCs/>
                <w:sz w:val="18"/>
                <w:szCs w:val="18"/>
              </w:rPr>
              <w:t>RF</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4CBB64" w14:textId="4D14A8C7" w:rsidR="0050400E" w:rsidRPr="005E2E2E" w:rsidRDefault="0050400E" w:rsidP="005E2E2E">
            <w:pPr>
              <w:spacing w:after="40"/>
              <w:jc w:val="center"/>
              <w:rPr>
                <w:rFonts w:ascii="Times New Roman" w:hAnsi="Times New Roman" w:cs="Times New Roman"/>
                <w:b/>
                <w:bCs/>
                <w:sz w:val="18"/>
                <w:szCs w:val="18"/>
              </w:rPr>
            </w:pPr>
            <w:r w:rsidRPr="005E2E2E">
              <w:rPr>
                <w:rFonts w:ascii="Times New Roman" w:hAnsi="Times New Roman" w:cs="Times New Roman"/>
                <w:b/>
                <w:bCs/>
                <w:sz w:val="18"/>
                <w:szCs w:val="18"/>
              </w:rPr>
              <w:t>Inc.</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BDCCF6" w14:textId="148DEE75" w:rsidR="0050400E" w:rsidRPr="005E2E2E" w:rsidRDefault="0050400E" w:rsidP="005E2E2E">
            <w:pPr>
              <w:spacing w:after="40"/>
              <w:jc w:val="center"/>
              <w:rPr>
                <w:rFonts w:ascii="Times New Roman" w:hAnsi="Times New Roman" w:cs="Times New Roman"/>
                <w:b/>
                <w:bCs/>
                <w:sz w:val="18"/>
                <w:szCs w:val="18"/>
              </w:rPr>
            </w:pPr>
            <w:r w:rsidRPr="005E2E2E">
              <w:rPr>
                <w:rFonts w:ascii="Times New Roman" w:hAnsi="Times New Roman" w:cs="Times New Roman"/>
                <w:b/>
                <w:bCs/>
                <w:sz w:val="18"/>
                <w:szCs w:val="18"/>
              </w:rPr>
              <w:t>Requerimiento</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6CC6D7" w14:textId="72E73B64" w:rsidR="0050400E" w:rsidRPr="005E2E2E" w:rsidRDefault="0050400E" w:rsidP="005E2E2E">
            <w:pPr>
              <w:spacing w:after="40"/>
              <w:jc w:val="center"/>
              <w:rPr>
                <w:rFonts w:ascii="Times New Roman" w:hAnsi="Times New Roman" w:cs="Times New Roman"/>
                <w:b/>
                <w:bCs/>
                <w:sz w:val="18"/>
                <w:szCs w:val="18"/>
              </w:rPr>
            </w:pPr>
            <w:r w:rsidRPr="005E2E2E">
              <w:rPr>
                <w:rFonts w:ascii="Times New Roman" w:hAnsi="Times New Roman" w:cs="Times New Roman"/>
                <w:b/>
                <w:bCs/>
                <w:sz w:val="18"/>
                <w:szCs w:val="18"/>
              </w:rPr>
              <w:t>CU</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151F44" w14:textId="17E6346E" w:rsidR="0050400E" w:rsidRPr="005E2E2E" w:rsidRDefault="0050400E" w:rsidP="005E2E2E">
            <w:pPr>
              <w:spacing w:after="40"/>
              <w:jc w:val="center"/>
              <w:rPr>
                <w:rFonts w:ascii="Times New Roman" w:hAnsi="Times New Roman" w:cs="Times New Roman"/>
                <w:b/>
                <w:bCs/>
                <w:sz w:val="18"/>
                <w:szCs w:val="18"/>
              </w:rPr>
            </w:pPr>
            <w:r w:rsidRPr="005E2E2E">
              <w:rPr>
                <w:rFonts w:ascii="Times New Roman" w:hAnsi="Times New Roman" w:cs="Times New Roman"/>
                <w:b/>
                <w:bCs/>
                <w:sz w:val="18"/>
                <w:szCs w:val="18"/>
              </w:rPr>
              <w:t>Pruebas</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5D429B" w14:textId="6C1DDC10" w:rsidR="0050400E" w:rsidRPr="005E2E2E" w:rsidRDefault="0050400E" w:rsidP="005E2E2E">
            <w:pPr>
              <w:spacing w:after="40"/>
              <w:jc w:val="center"/>
              <w:rPr>
                <w:rFonts w:ascii="Times New Roman" w:hAnsi="Times New Roman" w:cs="Times New Roman"/>
                <w:b/>
                <w:bCs/>
                <w:sz w:val="18"/>
                <w:szCs w:val="18"/>
              </w:rPr>
            </w:pPr>
            <w:r w:rsidRPr="005E2E2E">
              <w:rPr>
                <w:rFonts w:ascii="Times New Roman" w:hAnsi="Times New Roman" w:cs="Times New Roman"/>
                <w:b/>
                <w:bCs/>
                <w:sz w:val="18"/>
                <w:szCs w:val="18"/>
              </w:rPr>
              <w:t>Estado</w:t>
            </w:r>
          </w:p>
        </w:tc>
      </w:tr>
      <w:tr w:rsidR="0050400E" w14:paraId="7A4582B6"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61B7C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RF-01</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D47C8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BB019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Registro de usuarios en la plataforma</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38EBE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CU-01</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BFB67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P-01, P-02</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C8DFF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5F31EACA"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B47AD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RF-02</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D9C50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6964F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Edición de perfil de usuario</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53C22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CU-02</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4D461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 xml:space="preserve">Verificación funcional en Sprint </w:t>
            </w:r>
            <w:proofErr w:type="spellStart"/>
            <w:r w:rsidRPr="005E2E2E">
              <w:rPr>
                <w:rFonts w:ascii="Times New Roman" w:hAnsi="Times New Roman" w:cs="Times New Roman"/>
                <w:sz w:val="18"/>
                <w:szCs w:val="18"/>
              </w:rPr>
              <w:t>Review</w:t>
            </w:r>
            <w:proofErr w:type="spellEnd"/>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87937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249D3B94"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09330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RF-03</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F87A9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84299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Control de acceso basado en roles (RBAC)</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3CF9F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CU-03</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4E970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P-03, P-04</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05C68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5D5E8A00"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0358C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RF-04</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71DD7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497B1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Configuración de categorías de problemas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03F401"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CU-04</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B48B5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P-36, P-37</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51DB80"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2398D4A3"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E10D4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RF-05</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C7FAA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E7643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Configuración de niveles de prioridad y SLA</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FC1E3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CU-05</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1F2EF1"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 xml:space="preserve">Verificación funcional en Sprint </w:t>
            </w:r>
            <w:proofErr w:type="spellStart"/>
            <w:r w:rsidRPr="005E2E2E">
              <w:rPr>
                <w:rFonts w:ascii="Times New Roman" w:hAnsi="Times New Roman" w:cs="Times New Roman"/>
                <w:sz w:val="18"/>
                <w:szCs w:val="18"/>
              </w:rPr>
              <w:t>Review</w:t>
            </w:r>
            <w:proofErr w:type="spellEnd"/>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58B80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63B40ECF"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2240D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RF-06</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1F3B5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348FB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Motor de asignación automática de tickets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7B0760"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CU-06</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D6ACD1"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I-01, I-02</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B0979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2454E1E8"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A919C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RF-07</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4DD2F0"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A2022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Gestión de estados del ticket</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39582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CU-07</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F79CA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P-38, P-39, I-05</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42376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71BF5B07"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6B598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RF-08</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5728A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BF4B8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Formulario central de creación de tickets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C0A6F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CU-08</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D1814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P-07, P-08, P-11, I-01</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5897A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29CEA9AC"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140890"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RF-09</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99613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3454B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Gestión de adjuntos y evidencia digital</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A2347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CU-09</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C3801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P-09, P-10</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16ABE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013E6EEE"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4FE7A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RF-10</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76C60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98357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Advertencia de responsabilidad externa</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48DDA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CU-10</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6CBA1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 xml:space="preserve">Verificación funcional en Sprint </w:t>
            </w:r>
            <w:proofErr w:type="spellStart"/>
            <w:r w:rsidRPr="005E2E2E">
              <w:rPr>
                <w:rFonts w:ascii="Times New Roman" w:hAnsi="Times New Roman" w:cs="Times New Roman"/>
                <w:sz w:val="18"/>
                <w:szCs w:val="18"/>
              </w:rPr>
              <w:t>Review</w:t>
            </w:r>
            <w:proofErr w:type="spellEnd"/>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2CF84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7BDE0E26"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32427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RF-11</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2D2DF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4A4F40"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Despacho de notificaciones automáticas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CF2C4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CU-11</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E1A9E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P-15, P-16, I-01</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40F40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6F5FD2F0"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D1B9B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RF-12</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CDBF1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290F5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 xml:space="preserve">Generación de reportes y </w:t>
            </w:r>
            <w:proofErr w:type="spellStart"/>
            <w:r w:rsidRPr="005E2E2E">
              <w:rPr>
                <w:rFonts w:ascii="Times New Roman" w:hAnsi="Times New Roman" w:cs="Times New Roman"/>
                <w:sz w:val="18"/>
                <w:szCs w:val="18"/>
              </w:rPr>
              <w:t>KPIs</w:t>
            </w:r>
            <w:proofErr w:type="spellEnd"/>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3DDCE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CU-12</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50B6D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 xml:space="preserve">Verificación funcional en Sprint </w:t>
            </w:r>
            <w:proofErr w:type="spellStart"/>
            <w:r w:rsidRPr="005E2E2E">
              <w:rPr>
                <w:rFonts w:ascii="Times New Roman" w:hAnsi="Times New Roman" w:cs="Times New Roman"/>
                <w:sz w:val="18"/>
                <w:szCs w:val="18"/>
              </w:rPr>
              <w:t>Review</w:t>
            </w:r>
            <w:proofErr w:type="spellEnd"/>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83ABB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0BFA7831"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2C465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RF-13</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93228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A0E50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Exportación de información consolidada</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7FB9D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CU-13</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08C3E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P-34</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5005C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4B0F5A58"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E19B90"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RF-14</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1999C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2D8FE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Configuración de ventana operativa</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F59F1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CU-14</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E585A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 xml:space="preserve">Verificación funcional en Sprint </w:t>
            </w:r>
            <w:proofErr w:type="spellStart"/>
            <w:r w:rsidRPr="005E2E2E">
              <w:rPr>
                <w:rFonts w:ascii="Times New Roman" w:hAnsi="Times New Roman" w:cs="Times New Roman"/>
                <w:sz w:val="18"/>
                <w:szCs w:val="18"/>
              </w:rPr>
              <w:t>Review</w:t>
            </w:r>
            <w:proofErr w:type="spellEnd"/>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45565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491FE8B6"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09C80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RF-15</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4B50C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674195"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Visualización estructurada de solicitudes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4BAFB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CU-15</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A00CD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P-12</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19716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5A112199"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2F70C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RF-16</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07246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0CDC5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Comunicación asíncrona en tickets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6DA36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CU-16</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21E621"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P-14</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865FA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3D5626FC"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42DBC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RF-17</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F70C8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A98F8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Registro de notas técnicas privadas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F530F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CU-17</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6499F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P-30</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74A7C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16AFA563"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225E4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RF-18</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877D45"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DD91B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Retoma de atención operativa</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2CD90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CU-18</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8F95F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 xml:space="preserve">Verificación funcional en Sprint </w:t>
            </w:r>
            <w:proofErr w:type="spellStart"/>
            <w:r w:rsidRPr="005E2E2E">
              <w:rPr>
                <w:rFonts w:ascii="Times New Roman" w:hAnsi="Times New Roman" w:cs="Times New Roman"/>
                <w:sz w:val="18"/>
                <w:szCs w:val="18"/>
              </w:rPr>
              <w:t>Review</w:t>
            </w:r>
            <w:proofErr w:type="spellEnd"/>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78570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687F85AE"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689021"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RF-19</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6E3D4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31DBF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Registro inmutable de transacciones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D10A7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CU-19</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8A7E3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P-13</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191D2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481FAFF9"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38465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RF-20</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F05C0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07C80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Vigilancia activa de tiempos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91403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CU-20</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59FE2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 xml:space="preserve">Verificación funcional en Sprint </w:t>
            </w:r>
            <w:proofErr w:type="spellStart"/>
            <w:r w:rsidRPr="005E2E2E">
              <w:rPr>
                <w:rFonts w:ascii="Times New Roman" w:hAnsi="Times New Roman" w:cs="Times New Roman"/>
                <w:sz w:val="18"/>
                <w:szCs w:val="18"/>
              </w:rPr>
              <w:t>Review</w:t>
            </w:r>
            <w:proofErr w:type="spellEnd"/>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7845E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12CB89BF"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AECE9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lastRenderedPageBreak/>
              <w:t>RF-21</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38E06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05D64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Ajuste técnico de urgencia</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FAC3E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CU-21</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3AE04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 xml:space="preserve">Verificación funcional en Sprint </w:t>
            </w:r>
            <w:proofErr w:type="spellStart"/>
            <w:r w:rsidRPr="005E2E2E">
              <w:rPr>
                <w:rFonts w:ascii="Times New Roman" w:hAnsi="Times New Roman" w:cs="Times New Roman"/>
                <w:sz w:val="18"/>
                <w:szCs w:val="18"/>
              </w:rPr>
              <w:t>Review</w:t>
            </w:r>
            <w:proofErr w:type="spellEnd"/>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BBEEF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4BAD75C9"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701C3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RF-22</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F7037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4C700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Parametrización de ubicación del incidente</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7386A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CU-22</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02808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 xml:space="preserve">Verificación funcional en Sprint </w:t>
            </w:r>
            <w:proofErr w:type="spellStart"/>
            <w:r w:rsidRPr="005E2E2E">
              <w:rPr>
                <w:rFonts w:ascii="Times New Roman" w:hAnsi="Times New Roman" w:cs="Times New Roman"/>
                <w:sz w:val="18"/>
                <w:szCs w:val="18"/>
              </w:rPr>
              <w:t>Review</w:t>
            </w:r>
            <w:proofErr w:type="spellEnd"/>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09812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36D201BB"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8C831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RF-23</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8D4EB0"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10872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Identificación dinámica del equipo afectado</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1E05D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CU-23</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D2C9B1"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 xml:space="preserve">Verificación funcional en Sprint </w:t>
            </w:r>
            <w:proofErr w:type="spellStart"/>
            <w:r w:rsidRPr="005E2E2E">
              <w:rPr>
                <w:rFonts w:ascii="Times New Roman" w:hAnsi="Times New Roman" w:cs="Times New Roman"/>
                <w:sz w:val="18"/>
                <w:szCs w:val="18"/>
              </w:rPr>
              <w:t>Review</w:t>
            </w:r>
            <w:proofErr w:type="spellEnd"/>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907B2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37678893"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9925F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RF-24</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5370E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1FB39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Imputación de materiales consumidos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38DDD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CU-24</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A2D62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P-28</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FF2CD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4EDD654A"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EF34D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RF-25</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CBC460"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39524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Consolidado financiero de inventario</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16E2A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CU-25</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0237F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P-34</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2934D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71F3CBFD"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83966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RF-26</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2DFB6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12A6A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Portal de autogestión para el solicitante</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8F9D9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CU-26</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9DBD05"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 xml:space="preserve">Verificación funcional en Sprint </w:t>
            </w:r>
            <w:proofErr w:type="spellStart"/>
            <w:r w:rsidRPr="005E2E2E">
              <w:rPr>
                <w:rFonts w:ascii="Times New Roman" w:hAnsi="Times New Roman" w:cs="Times New Roman"/>
                <w:sz w:val="18"/>
                <w:szCs w:val="18"/>
              </w:rPr>
              <w:t>Review</w:t>
            </w:r>
            <w:proofErr w:type="spellEnd"/>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69126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108ECCC3"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E5A04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RF-27</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425E8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31CE6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Evaluación de eficacia técnica</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C8A321"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CU-27</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27150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I-05</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5ED14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7097ADB7"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520B0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RF-28</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7D5871"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B6C58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Configuración de tiempos de respuesta</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C4F47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CU-28</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E3F91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 xml:space="preserve">Verificación funcional en Sprint </w:t>
            </w:r>
            <w:proofErr w:type="spellStart"/>
            <w:r w:rsidRPr="005E2E2E">
              <w:rPr>
                <w:rFonts w:ascii="Times New Roman" w:hAnsi="Times New Roman" w:cs="Times New Roman"/>
                <w:sz w:val="18"/>
                <w:szCs w:val="18"/>
              </w:rPr>
              <w:t>Review</w:t>
            </w:r>
            <w:proofErr w:type="spellEnd"/>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D88CA0"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245891FA"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F02C4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RF-29</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DFA81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403D5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Monitoreo automático de vencimiento</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7E1B4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CU-29</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E9697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P-27</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8062B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4D1D2676"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E4E8D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RF-30</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C4F20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857DF5"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Depuración y optimización de base de datos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3E1F8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CU-30</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4C843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P-40, P-41, I-04</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79FE4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154CD4B1"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59651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RF-31</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88169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D7AD2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Búsqueda en archivos segregados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1A3BC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CU-31</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75461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P-42, P-43, I-04</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0F0C05"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121DF606"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88389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RF-32</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F075E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E76EA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 xml:space="preserve">Monitoreo dinámico de </w:t>
            </w:r>
            <w:proofErr w:type="spellStart"/>
            <w:r w:rsidRPr="005E2E2E">
              <w:rPr>
                <w:rFonts w:ascii="Times New Roman" w:hAnsi="Times New Roman" w:cs="Times New Roman"/>
                <w:sz w:val="18"/>
                <w:szCs w:val="18"/>
              </w:rPr>
              <w:t>KPIs</w:t>
            </w:r>
            <w:proofErr w:type="spellEnd"/>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8D4A7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CU-32</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6FC2B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P-17</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8D41B1"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12B2E1D1"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740C0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RF-33</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FE968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E18A0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Automatización de métricas gerenciales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79890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CU-33</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8AEB3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 xml:space="preserve">Verificación funcional en Sprint </w:t>
            </w:r>
            <w:proofErr w:type="spellStart"/>
            <w:r w:rsidRPr="005E2E2E">
              <w:rPr>
                <w:rFonts w:ascii="Times New Roman" w:hAnsi="Times New Roman" w:cs="Times New Roman"/>
                <w:sz w:val="18"/>
                <w:szCs w:val="18"/>
              </w:rPr>
              <w:t>Review</w:t>
            </w:r>
            <w:proofErr w:type="spellEnd"/>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6EB21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7D90E9CA"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8DD10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RF-34</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9841E0"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23E380"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Documentación de soluciones recurrentes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DB7705"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CU-34</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71ECA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P-18</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8FD951"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5D34ECBA"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65E3C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RF-35</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DFB9E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ECD69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Auto-asistencia durante la creación de tickets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F17E1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CU-35</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7E9EA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P-19</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996141"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15C10250"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6A8DF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RF-36</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D5E465"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A7ED75"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Generación de respaldo físico del ticket</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4D512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CU-36</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2F597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P-20</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877C8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3DF20552"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82848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RF-37</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2374E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499D4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Consulta y actualización de datos personales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23D6A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CU-37</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EEBC6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P-44, P-45</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BE9F4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50689BD7"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C2E50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RF-38</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D9B110"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6A730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Renovación de credenciales de acceso</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CBA09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CU-38</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DBD06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 xml:space="preserve">Verificación funcional en Sprint </w:t>
            </w:r>
            <w:proofErr w:type="spellStart"/>
            <w:r w:rsidRPr="005E2E2E">
              <w:rPr>
                <w:rFonts w:ascii="Times New Roman" w:hAnsi="Times New Roman" w:cs="Times New Roman"/>
                <w:sz w:val="18"/>
                <w:szCs w:val="18"/>
              </w:rPr>
              <w:t>Review</w:t>
            </w:r>
            <w:proofErr w:type="spellEnd"/>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D64D8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38B9D124"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2F6DA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RF-39</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8F9F9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EAA64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Restablecimiento de clave por olvido</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FA72C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CU-39</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12D6F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P-21</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CEDB2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0BDBA261"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991C7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RF-40</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E682A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3051E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Registro concurrente de empleados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C3256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CU-40</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7F688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P-32, P-33, P-46, P-47</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DA5AD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040050B6"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F1268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RF-41</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5FC0D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76C47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Configuración de variables de entorno</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5CBFF5"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CU-41</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3CFDF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P-48, P-49</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E785A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6226C987"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250A3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RF-42</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04DCD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999C5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Gestión de seguridad de acceso concurrente</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0FAD4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CU-42</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76E69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P-24, I-03</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79F7D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6719FD7C"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0E1DA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RF-43</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9389C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193410"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Auditoría técnica de fallos de aplicación</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EF406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CU-43</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875DC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P-50, P-51</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248BF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0B61D304"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1E62F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RF-44</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C7DE00"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9C5D1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 xml:space="preserve">Centro de notificaciones </w:t>
            </w:r>
            <w:proofErr w:type="spellStart"/>
            <w:r w:rsidRPr="005E2E2E">
              <w:rPr>
                <w:rFonts w:ascii="Times New Roman" w:hAnsi="Times New Roman" w:cs="Times New Roman"/>
                <w:sz w:val="18"/>
                <w:szCs w:val="18"/>
              </w:rPr>
              <w:t>in-app</w:t>
            </w:r>
            <w:proofErr w:type="spellEnd"/>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AB68C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CU-44</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DFBA6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P-25</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FF54B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447F6F36"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E8EE7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RF-45</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10EC9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5096B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Parametrización del calendario operativo</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B3107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CU-45</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8ACC11"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 xml:space="preserve">Verificación funcional en Sprint </w:t>
            </w:r>
            <w:proofErr w:type="spellStart"/>
            <w:r w:rsidRPr="005E2E2E">
              <w:rPr>
                <w:rFonts w:ascii="Times New Roman" w:hAnsi="Times New Roman" w:cs="Times New Roman"/>
                <w:sz w:val="18"/>
                <w:szCs w:val="18"/>
              </w:rPr>
              <w:t>Review</w:t>
            </w:r>
            <w:proofErr w:type="spellEnd"/>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C37C2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57C8E4B5"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DA528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RF-46</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9D75D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BF712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Gestión de papelera de evidencias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65E00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CU-46</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4F6E9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P-52, P-53</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5263B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2A14896C"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FAE38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RF-47</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F84C00"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88632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Registro de integraciones con externos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51CAF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CU-47</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E4CEE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P-31</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E27E50"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67418CB7"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E8BD3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RF-48</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AFBDA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0C4F7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Identificación física de hardware</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517C3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CU-48</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17511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I-06</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8E32D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31125B41"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C0392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lastRenderedPageBreak/>
              <w:t>RF-49</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5E2E0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1831E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Mantenimiento preventivo de tablas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3F850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CU-49</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DFE94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P-54, P-55</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04894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27FEC027"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43A1E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RF-50</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A629B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9AA6A0"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Personalización de mensajes institucionales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F6FF7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CU-50</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B48DE5"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P-56, P-57</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B44D1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6C2FC9B9"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1E6C9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RF-51</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3991B5"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97C27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Refuerzo de seguridad en el inicio de sesión</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0C36D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CU-51</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A1516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P-22, P-23</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BD31E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18CEB285"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5AAC81"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RF-52</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9892B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41B67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Control de existencias de repuestos técnicos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01299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CU-52</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A4D76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P-29</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E84C95"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7D9F8D78"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A3493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RF-53</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3DC0D1"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1ADDF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Reasignación forzada por jefatura</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C2A7A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CU-53</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A7420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P-26, I-03</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9D10F0"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55455953"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031CF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RF-54</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7B30F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12F3C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Creación automática vía ingesta de email</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1E4CD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CU-54</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77AFF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P-58, P-59, I-01</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A7B12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574E894F"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80ABB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RF-55</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48F1F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7739B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Análisis geográfico de incidencias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EE090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CU-55</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DD52C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 xml:space="preserve">Verificación funcional en Sprint </w:t>
            </w:r>
            <w:proofErr w:type="spellStart"/>
            <w:r w:rsidRPr="005E2E2E">
              <w:rPr>
                <w:rFonts w:ascii="Times New Roman" w:hAnsi="Times New Roman" w:cs="Times New Roman"/>
                <w:sz w:val="18"/>
                <w:szCs w:val="18"/>
              </w:rPr>
              <w:t>Review</w:t>
            </w:r>
            <w:proofErr w:type="spellEnd"/>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BE1C3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1ED3ACF7"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F66F2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RF-56</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13ABC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B28F9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Gestión centralizada de identidades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3B95E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CU-56</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F3B1E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P-60, P-61, I-03</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FC36E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2988F325"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9F402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RF-57</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6D938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C2719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Descarga masiva de adjuntos de un ticket</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8BD6B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CU-57</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B8FAC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 xml:space="preserve">Verificación funcional en Sprint </w:t>
            </w:r>
            <w:proofErr w:type="spellStart"/>
            <w:r w:rsidRPr="005E2E2E">
              <w:rPr>
                <w:rFonts w:ascii="Times New Roman" w:hAnsi="Times New Roman" w:cs="Times New Roman"/>
                <w:sz w:val="18"/>
                <w:szCs w:val="18"/>
              </w:rPr>
              <w:t>Review</w:t>
            </w:r>
            <w:proofErr w:type="spellEnd"/>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7A7FE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208E841F"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E4977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RF-58</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92FBC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D1FBC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Aviso preventivo de cumplimiento de plazos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B5C0A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CU-58</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AC0D0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 xml:space="preserve">Verificación funcional en Sprint </w:t>
            </w:r>
            <w:proofErr w:type="spellStart"/>
            <w:r w:rsidRPr="005E2E2E">
              <w:rPr>
                <w:rFonts w:ascii="Times New Roman" w:hAnsi="Times New Roman" w:cs="Times New Roman"/>
                <w:sz w:val="18"/>
                <w:szCs w:val="18"/>
              </w:rPr>
              <w:t>Review</w:t>
            </w:r>
            <w:proofErr w:type="spellEnd"/>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7D6B6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62BA38D2"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6F5F1A"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RF-59</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A017A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B825C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Configuración de métricas cualitativas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8E216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CU-59</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A44BA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P-62, P-63, I-05</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F71A5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6D335521"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22B97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RF-60</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32CB2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A8495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Informe de desempeño por especialista</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138FC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CU-60</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80F14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I-06</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B54560"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0C5D92C1"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55CA5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RF-61</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409FC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3F9C1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Finalización automática de casos sin respuesta</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55158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CU-61</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277B6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I-04</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B755A5"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6FC6624A"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D3BA9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RF-62</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AA5A2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5214B0"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Mantenimiento de matriz de competencias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F0817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CU-62</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A2E6A1"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P-64, P-65, I-02</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767DD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5169F876"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B5B22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RF-63</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7FA8E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807F7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Control de tiempos de desplazamiento físico</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A7ADC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CU-63</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C1D30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P-66, P-67, I-06</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C98E6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003DF03B"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6DB34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RF-64</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83F15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CEF0D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Reporte rápido mediante código de activo</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FB796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CU-64</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6DF8F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 xml:space="preserve">Verificación funcional en Sprint </w:t>
            </w:r>
            <w:proofErr w:type="spellStart"/>
            <w:r w:rsidRPr="005E2E2E">
              <w:rPr>
                <w:rFonts w:ascii="Times New Roman" w:hAnsi="Times New Roman" w:cs="Times New Roman"/>
                <w:sz w:val="18"/>
                <w:szCs w:val="18"/>
              </w:rPr>
              <w:t>Review</w:t>
            </w:r>
            <w:proofErr w:type="spellEnd"/>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F5795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6FFEE278"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35BC2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RF-65</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812C1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86695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Monitoreo de disponibilidad de personal en vivo</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8424C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CU-65</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835E3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P-68, P-69</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C1B30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26B6A6D3"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431340"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RF-66</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464941"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7515A2"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Motor de verificación de identidad chilena</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CBCB9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CU-66</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4DE3E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P-05, P-06</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2CE76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44A5841E"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2AB3E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RF-67</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44C185"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IV</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C0D6E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Mantenimiento de tablas de traza</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01D9C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CU-67</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0C6A0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4D6EEE"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Pendiente</w:t>
            </w:r>
          </w:p>
        </w:tc>
      </w:tr>
      <w:tr w:rsidR="0050400E" w14:paraId="70C675A5"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CA3CB5"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RF-68</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879C0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IV</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78D1AB"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Ajuste de accesibilidad visual</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1057E6"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CU-68</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08F709"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F9DE00"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Pendiente</w:t>
            </w:r>
          </w:p>
        </w:tc>
      </w:tr>
      <w:tr w:rsidR="0050400E" w14:paraId="6D430B75"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9C3E5F"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RF-69</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1166B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II</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9DD6F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Suspensión temporal del cronómetro de SLA</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4C97F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CU-69</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6F07EC"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P-30</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8FA1E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Implementado</w:t>
            </w:r>
          </w:p>
        </w:tc>
      </w:tr>
      <w:tr w:rsidR="0050400E" w14:paraId="105C863B" w14:textId="77777777" w:rsidTr="00543172">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1B80F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RF-70</w:t>
            </w:r>
          </w:p>
        </w:tc>
        <w:tc>
          <w:tcPr>
            <w:tcW w:w="56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2F4823"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IV</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EF60B4"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Detección de intentos de acceso no autorizados</w:t>
            </w:r>
          </w:p>
        </w:tc>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5D81C7"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CU-70</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488578"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w:t>
            </w:r>
          </w:p>
        </w:tc>
        <w:tc>
          <w:tcPr>
            <w:tcW w:w="122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34EC5D" w14:textId="77777777" w:rsidR="0050400E" w:rsidRPr="005E2E2E" w:rsidRDefault="0050400E" w:rsidP="00543172">
            <w:pPr>
              <w:spacing w:after="40"/>
              <w:rPr>
                <w:rFonts w:ascii="Times New Roman" w:hAnsi="Times New Roman" w:cs="Times New Roman"/>
                <w:sz w:val="18"/>
                <w:szCs w:val="18"/>
              </w:rPr>
            </w:pPr>
            <w:r w:rsidRPr="005E2E2E">
              <w:rPr>
                <w:rFonts w:ascii="Times New Roman" w:hAnsi="Times New Roman" w:cs="Times New Roman"/>
                <w:sz w:val="18"/>
                <w:szCs w:val="18"/>
              </w:rPr>
              <w:t>Pendiente</w:t>
            </w:r>
          </w:p>
        </w:tc>
      </w:tr>
    </w:tbl>
    <w:p w14:paraId="632F73DF" w14:textId="77777777" w:rsidR="005E2E2E" w:rsidRDefault="005E2E2E" w:rsidP="005E2E2E">
      <w:pPr>
        <w:spacing w:after="240" w:line="360" w:lineRule="auto"/>
        <w:jc w:val="center"/>
        <w:rPr>
          <w:rFonts w:ascii="Times New Roman" w:hAnsi="Times New Roman" w:cs="Times New Roman"/>
          <w:b/>
          <w:bCs/>
          <w:i/>
          <w:iCs/>
          <w:sz w:val="18"/>
          <w:szCs w:val="18"/>
        </w:rPr>
      </w:pPr>
      <w:r w:rsidRPr="004D7AAA">
        <w:rPr>
          <w:rFonts w:ascii="Times New Roman" w:hAnsi="Times New Roman" w:cs="Times New Roman"/>
          <w:b/>
          <w:bCs/>
          <w:i/>
          <w:iCs/>
          <w:sz w:val="18"/>
          <w:szCs w:val="18"/>
        </w:rPr>
        <w:t>Fuente: Elaborado por el estudiante de acuerdo con el proyecto.</w:t>
      </w:r>
    </w:p>
    <w:p w14:paraId="10CBDE62" w14:textId="74A4CD80" w:rsidR="00700E2F" w:rsidRDefault="005E2E2E" w:rsidP="00951820">
      <w:pPr>
        <w:pStyle w:val="Ttulo2"/>
      </w:pPr>
      <w:r>
        <w:rPr>
          <w:sz w:val="18"/>
          <w:szCs w:val="18"/>
        </w:rPr>
        <w:br w:type="page"/>
      </w:r>
      <w:r w:rsidRPr="005E2E2E">
        <w:lastRenderedPageBreak/>
        <w:tab/>
      </w:r>
      <w:bookmarkStart w:id="686" w:name="_Toc242040860"/>
      <w:bookmarkStart w:id="687" w:name="_Toc242041757"/>
      <w:r w:rsidRPr="005E2E2E">
        <w:t>12.</w:t>
      </w:r>
      <w:r>
        <w:t>3</w:t>
      </w:r>
      <w:r w:rsidRPr="005E2E2E">
        <w:t xml:space="preserve"> Correo de aceptación del cliente</w:t>
      </w:r>
      <w:bookmarkEnd w:id="686"/>
      <w:bookmarkEnd w:id="687"/>
    </w:p>
    <w:p w14:paraId="33B98A3A" w14:textId="77777777" w:rsidR="00951820" w:rsidRPr="00951820" w:rsidRDefault="00951820" w:rsidP="00951820">
      <w:pPr>
        <w:rPr>
          <w:lang w:eastAsia="en-US"/>
        </w:rPr>
      </w:pPr>
    </w:p>
    <w:p w14:paraId="6F19F367" w14:textId="2B53C018" w:rsidR="005E2E2E" w:rsidRDefault="005E2E2E" w:rsidP="00951820">
      <w:pPr>
        <w:pStyle w:val="Ttulo4"/>
      </w:pPr>
      <w:bookmarkStart w:id="688" w:name="_Toc242041539"/>
      <w:bookmarkStart w:id="689" w:name="_Toc242042019"/>
      <w:r w:rsidRPr="005E2E2E">
        <w:t>Figura 12.6: Correo de aceptación del cliente – Edgar Guerra</w:t>
      </w:r>
      <w:bookmarkEnd w:id="688"/>
      <w:bookmarkEnd w:id="689"/>
    </w:p>
    <w:p w14:paraId="69A801EF" w14:textId="106257BC" w:rsidR="005E2E2E" w:rsidRDefault="005E2E2E" w:rsidP="005E2E2E">
      <w:pPr>
        <w:jc w:val="center"/>
        <w:rPr>
          <w:rFonts w:ascii="Times New Roman" w:hAnsi="Times New Roman" w:cs="Times New Roman"/>
          <w:b/>
          <w:bCs/>
          <w:sz w:val="18"/>
          <w:szCs w:val="18"/>
        </w:rPr>
      </w:pPr>
      <w:r>
        <w:rPr>
          <w:rFonts w:ascii="Times New Roman" w:eastAsia="Times New Roman" w:hAnsi="Times New Roman" w:cs="Times New Roman"/>
          <w:b/>
          <w:bCs/>
          <w:noProof/>
        </w:rPr>
        <w:drawing>
          <wp:inline distT="0" distB="0" distL="0" distR="0" wp14:anchorId="27CC8BEF" wp14:editId="6D2111FC">
            <wp:extent cx="5925787" cy="2339439"/>
            <wp:effectExtent l="0" t="0" r="0" b="3810"/>
            <wp:docPr id="4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98"/>
                    <a:srcRect/>
                    <a:stretch>
                      <a:fillRect/>
                    </a:stretch>
                  </pic:blipFill>
                  <pic:spPr>
                    <a:xfrm>
                      <a:off x="0" y="0"/>
                      <a:ext cx="5941799" cy="2345760"/>
                    </a:xfrm>
                    <a:prstGeom prst="rect">
                      <a:avLst/>
                    </a:prstGeom>
                    <a:ln/>
                  </pic:spPr>
                </pic:pic>
              </a:graphicData>
            </a:graphic>
          </wp:inline>
        </w:drawing>
      </w:r>
    </w:p>
    <w:p w14:paraId="4FA80573" w14:textId="77777777" w:rsidR="005E2E2E" w:rsidRDefault="005E2E2E" w:rsidP="005E2E2E">
      <w:pPr>
        <w:spacing w:after="240" w:line="360" w:lineRule="auto"/>
        <w:jc w:val="center"/>
        <w:rPr>
          <w:rFonts w:ascii="Times New Roman" w:hAnsi="Times New Roman" w:cs="Times New Roman"/>
          <w:b/>
          <w:bCs/>
          <w:i/>
          <w:iCs/>
          <w:sz w:val="18"/>
          <w:szCs w:val="18"/>
        </w:rPr>
      </w:pPr>
      <w:r w:rsidRPr="004D7AAA">
        <w:rPr>
          <w:rFonts w:ascii="Times New Roman" w:hAnsi="Times New Roman" w:cs="Times New Roman"/>
          <w:b/>
          <w:bCs/>
          <w:i/>
          <w:iCs/>
          <w:sz w:val="18"/>
          <w:szCs w:val="18"/>
        </w:rPr>
        <w:t>Fuente: Elaborado por el estudiante de acuerdo con el proyecto.</w:t>
      </w:r>
    </w:p>
    <w:p w14:paraId="5DD25B94" w14:textId="6A10322D" w:rsidR="005E2E2E" w:rsidRDefault="005E2E2E" w:rsidP="00700E2F">
      <w:pPr>
        <w:spacing w:line="360" w:lineRule="auto"/>
        <w:jc w:val="center"/>
        <w:rPr>
          <w:rFonts w:ascii="Times New Roman" w:hAnsi="Times New Roman" w:cs="Times New Roman"/>
          <w:b/>
          <w:bCs/>
          <w:sz w:val="12"/>
          <w:szCs w:val="12"/>
        </w:rPr>
      </w:pPr>
    </w:p>
    <w:p w14:paraId="29FBEFCB" w14:textId="0A61DA64" w:rsidR="00700E2F" w:rsidRDefault="005E2E2E" w:rsidP="00951820">
      <w:pPr>
        <w:pStyle w:val="Ttulo2"/>
        <w:rPr>
          <w:rFonts w:eastAsia="Arial"/>
        </w:rPr>
      </w:pPr>
      <w:r>
        <w:rPr>
          <w:rFonts w:eastAsia="Arial"/>
        </w:rPr>
        <w:tab/>
      </w:r>
      <w:bookmarkStart w:id="690" w:name="_Toc242040861"/>
      <w:bookmarkStart w:id="691" w:name="_Toc242041758"/>
      <w:r w:rsidRPr="005E2E2E">
        <w:rPr>
          <w:rFonts w:eastAsia="Arial"/>
        </w:rPr>
        <w:t>12.3 Repositorio Git</w:t>
      </w:r>
      <w:bookmarkEnd w:id="690"/>
      <w:bookmarkEnd w:id="691"/>
    </w:p>
    <w:p w14:paraId="1D9B0F3F" w14:textId="1DD1038E" w:rsidR="005E2E2E" w:rsidRDefault="005E2E2E" w:rsidP="00951820">
      <w:pPr>
        <w:pStyle w:val="Ttulo4"/>
        <w:rPr>
          <w:rFonts w:eastAsia="Arial"/>
        </w:rPr>
      </w:pPr>
      <w:bookmarkStart w:id="692" w:name="_Toc242041540"/>
      <w:bookmarkStart w:id="693" w:name="_Toc242042020"/>
      <w:r w:rsidRPr="005E2E2E">
        <w:rPr>
          <w:rFonts w:eastAsia="Arial"/>
        </w:rPr>
        <w:t>Figura 12.7: Repositorio GitHub – Incremento III</w:t>
      </w:r>
      <w:bookmarkEnd w:id="692"/>
      <w:bookmarkEnd w:id="693"/>
    </w:p>
    <w:p w14:paraId="4B8FC2F5" w14:textId="1B7DAC6C" w:rsidR="005E2E2E" w:rsidRDefault="00817E95" w:rsidP="005E2E2E">
      <w:pPr>
        <w:spacing w:line="360" w:lineRule="auto"/>
        <w:jc w:val="center"/>
        <w:rPr>
          <w:rFonts w:ascii="Times New Roman" w:eastAsia="Arial" w:hAnsi="Times New Roman" w:cs="Times New Roman"/>
          <w:b/>
          <w:bCs/>
          <w:sz w:val="18"/>
          <w:szCs w:val="18"/>
        </w:rPr>
      </w:pPr>
      <w:r w:rsidRPr="00817E95">
        <w:rPr>
          <w:rFonts w:ascii="Times New Roman" w:eastAsia="Arial" w:hAnsi="Times New Roman" w:cs="Times New Roman"/>
          <w:b/>
          <w:bCs/>
          <w:sz w:val="18"/>
          <w:szCs w:val="18"/>
        </w:rPr>
        <w:drawing>
          <wp:inline distT="0" distB="0" distL="0" distR="0" wp14:anchorId="3F4C5A97" wp14:editId="70E89F4B">
            <wp:extent cx="5971540" cy="2700655"/>
            <wp:effectExtent l="0" t="0" r="0" b="4445"/>
            <wp:docPr id="1478320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20508" name=""/>
                    <pic:cNvPicPr/>
                  </pic:nvPicPr>
                  <pic:blipFill>
                    <a:blip r:embed="rId199"/>
                    <a:stretch>
                      <a:fillRect/>
                    </a:stretch>
                  </pic:blipFill>
                  <pic:spPr>
                    <a:xfrm>
                      <a:off x="0" y="0"/>
                      <a:ext cx="5971540" cy="2700655"/>
                    </a:xfrm>
                    <a:prstGeom prst="rect">
                      <a:avLst/>
                    </a:prstGeom>
                  </pic:spPr>
                </pic:pic>
              </a:graphicData>
            </a:graphic>
          </wp:inline>
        </w:drawing>
      </w:r>
    </w:p>
    <w:p w14:paraId="00CBA32F" w14:textId="77777777" w:rsidR="005E2E2E" w:rsidRDefault="005E2E2E" w:rsidP="005E2E2E">
      <w:pPr>
        <w:spacing w:after="240" w:line="360" w:lineRule="auto"/>
        <w:jc w:val="center"/>
        <w:rPr>
          <w:rFonts w:ascii="Times New Roman" w:hAnsi="Times New Roman" w:cs="Times New Roman"/>
          <w:b/>
          <w:bCs/>
          <w:i/>
          <w:iCs/>
          <w:sz w:val="18"/>
          <w:szCs w:val="18"/>
        </w:rPr>
      </w:pPr>
      <w:r w:rsidRPr="004D7AAA">
        <w:rPr>
          <w:rFonts w:ascii="Times New Roman" w:hAnsi="Times New Roman" w:cs="Times New Roman"/>
          <w:b/>
          <w:bCs/>
          <w:i/>
          <w:iCs/>
          <w:sz w:val="18"/>
          <w:szCs w:val="18"/>
        </w:rPr>
        <w:t>Fuente: Elaborado por el estudiante de acuerdo con el proyecto.</w:t>
      </w:r>
    </w:p>
    <w:p w14:paraId="0E0C1699" w14:textId="1F3FED03" w:rsidR="005E2E2E" w:rsidRDefault="005E2E2E">
      <w:pPr>
        <w:rPr>
          <w:rFonts w:ascii="Times New Roman" w:eastAsia="Arial" w:hAnsi="Times New Roman" w:cs="Times New Roman"/>
          <w:b/>
          <w:bCs/>
          <w:sz w:val="18"/>
          <w:szCs w:val="18"/>
        </w:rPr>
      </w:pPr>
      <w:r>
        <w:rPr>
          <w:rFonts w:ascii="Times New Roman" w:eastAsia="Arial" w:hAnsi="Times New Roman" w:cs="Times New Roman"/>
          <w:b/>
          <w:bCs/>
          <w:sz w:val="18"/>
          <w:szCs w:val="18"/>
        </w:rPr>
        <w:br w:type="page"/>
      </w:r>
    </w:p>
    <w:p w14:paraId="727442A3" w14:textId="11ADC922" w:rsidR="005E2E2E" w:rsidRDefault="005E2E2E" w:rsidP="00951820">
      <w:pPr>
        <w:pStyle w:val="Ttulo2"/>
        <w:rPr>
          <w:rFonts w:eastAsia="Arial"/>
        </w:rPr>
      </w:pPr>
      <w:r>
        <w:rPr>
          <w:rFonts w:eastAsia="Arial"/>
        </w:rPr>
        <w:lastRenderedPageBreak/>
        <w:tab/>
      </w:r>
      <w:bookmarkStart w:id="694" w:name="_Toc242040862"/>
      <w:bookmarkStart w:id="695" w:name="_Toc242041759"/>
      <w:r w:rsidRPr="005E2E2E">
        <w:rPr>
          <w:rFonts w:eastAsia="Arial"/>
        </w:rPr>
        <w:t>12.5 Organización del trabajo</w:t>
      </w:r>
      <w:bookmarkEnd w:id="694"/>
      <w:bookmarkEnd w:id="695"/>
    </w:p>
    <w:p w14:paraId="3AFED3B4" w14:textId="77777777" w:rsidR="00951820" w:rsidRPr="00951820" w:rsidRDefault="00951820" w:rsidP="00951820">
      <w:pPr>
        <w:rPr>
          <w:lang w:eastAsia="en-US"/>
        </w:rPr>
      </w:pPr>
    </w:p>
    <w:p w14:paraId="3D044B03" w14:textId="1C32D275" w:rsidR="005E2E2E" w:rsidRDefault="005E2E2E" w:rsidP="005E2E2E">
      <w:pPr>
        <w:spacing w:line="360" w:lineRule="auto"/>
        <w:rPr>
          <w:rFonts w:ascii="Times New Roman" w:eastAsia="Arial" w:hAnsi="Times New Roman" w:cs="Times New Roman"/>
        </w:rPr>
      </w:pPr>
      <w:r w:rsidRPr="0042017B">
        <w:rPr>
          <w:rFonts w:ascii="Times New Roman" w:eastAsia="Arial" w:hAnsi="Times New Roman" w:cs="Times New Roman"/>
        </w:rPr>
        <w:t>La tabla 12.2 reproduce la hoja “Scrum++ Incremento III” del archivo “Grupo 11”</w:t>
      </w:r>
      <w:r w:rsidR="0042017B">
        <w:rPr>
          <w:rFonts w:ascii="Times New Roman" w:eastAsia="Arial" w:hAnsi="Times New Roman" w:cs="Times New Roman"/>
        </w:rPr>
        <w:t>, indicando responsables y verificadores en cada tarea.</w:t>
      </w:r>
    </w:p>
    <w:p w14:paraId="42E5192A" w14:textId="125F3AA2" w:rsidR="00951820" w:rsidRDefault="00951820" w:rsidP="00951820">
      <w:pPr>
        <w:pStyle w:val="Ttulo3"/>
        <w:rPr>
          <w:rFonts w:eastAsia="Arial"/>
        </w:rPr>
      </w:pPr>
      <w:bookmarkStart w:id="696" w:name="_Toc242041605"/>
      <w:bookmarkStart w:id="697" w:name="_Toc242042077"/>
      <w:r>
        <w:rPr>
          <w:rFonts w:eastAsia="Arial"/>
        </w:rPr>
        <w:t>Tabla 12.2: Organización de trabajo – Grupo 11</w:t>
      </w:r>
      <w:bookmarkEnd w:id="696"/>
      <w:bookmarkEnd w:id="697"/>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38"/>
        <w:gridCol w:w="2257"/>
        <w:gridCol w:w="2257"/>
        <w:gridCol w:w="754"/>
      </w:tblGrid>
      <w:tr w:rsidR="0042017B" w:rsidRPr="0042017B" w14:paraId="1ECDBECA" w14:textId="77777777" w:rsidTr="0042017B">
        <w:trPr>
          <w:tblHeader/>
        </w:trPr>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1D2C2F" w14:textId="77777777" w:rsidR="0042017B" w:rsidRPr="0042017B" w:rsidRDefault="0042017B" w:rsidP="0042017B">
            <w:pPr>
              <w:jc w:val="center"/>
              <w:rPr>
                <w:rFonts w:ascii="Times New Roman" w:hAnsi="Times New Roman" w:cs="Times New Roman"/>
              </w:rPr>
            </w:pPr>
            <w:r w:rsidRPr="0042017B">
              <w:rPr>
                <w:rFonts w:ascii="Times New Roman" w:hAnsi="Times New Roman" w:cs="Times New Roman"/>
                <w:b/>
                <w:bCs/>
                <w:sz w:val="18"/>
                <w:szCs w:val="18"/>
              </w:rPr>
              <w:t>Capítulo / contenido</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34EC3B" w14:textId="77777777" w:rsidR="0042017B" w:rsidRPr="0042017B" w:rsidRDefault="0042017B" w:rsidP="0042017B">
            <w:pPr>
              <w:jc w:val="center"/>
              <w:rPr>
                <w:rFonts w:ascii="Times New Roman" w:hAnsi="Times New Roman" w:cs="Times New Roman"/>
              </w:rPr>
            </w:pPr>
            <w:r w:rsidRPr="0042017B">
              <w:rPr>
                <w:rFonts w:ascii="Times New Roman" w:hAnsi="Times New Roman" w:cs="Times New Roman"/>
                <w:b/>
                <w:bCs/>
                <w:sz w:val="18"/>
                <w:szCs w:val="18"/>
              </w:rPr>
              <w:t>Responsables</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574F27" w14:textId="77777777" w:rsidR="0042017B" w:rsidRPr="0042017B" w:rsidRDefault="0042017B" w:rsidP="0042017B">
            <w:pPr>
              <w:jc w:val="center"/>
              <w:rPr>
                <w:rFonts w:ascii="Times New Roman" w:hAnsi="Times New Roman" w:cs="Times New Roman"/>
              </w:rPr>
            </w:pPr>
            <w:r w:rsidRPr="0042017B">
              <w:rPr>
                <w:rFonts w:ascii="Times New Roman" w:hAnsi="Times New Roman" w:cs="Times New Roman"/>
                <w:b/>
                <w:bCs/>
                <w:sz w:val="18"/>
                <w:szCs w:val="18"/>
              </w:rPr>
              <w:t>Verificadores</w:t>
            </w:r>
          </w:p>
        </w:tc>
        <w:tc>
          <w:tcPr>
            <w:tcW w:w="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845C18" w14:textId="77777777" w:rsidR="0042017B" w:rsidRPr="0042017B" w:rsidRDefault="0042017B" w:rsidP="0042017B">
            <w:pPr>
              <w:jc w:val="center"/>
              <w:rPr>
                <w:rFonts w:ascii="Times New Roman" w:hAnsi="Times New Roman" w:cs="Times New Roman"/>
              </w:rPr>
            </w:pPr>
            <w:r w:rsidRPr="0042017B">
              <w:rPr>
                <w:rFonts w:ascii="Times New Roman" w:hAnsi="Times New Roman" w:cs="Times New Roman"/>
                <w:b/>
                <w:bCs/>
                <w:sz w:val="18"/>
                <w:szCs w:val="18"/>
              </w:rPr>
              <w:t>Estatus</w:t>
            </w:r>
          </w:p>
        </w:tc>
      </w:tr>
      <w:tr w:rsidR="0042017B" w:rsidRPr="0042017B" w14:paraId="3C373323" w14:textId="77777777" w:rsidTr="00543172">
        <w:trPr>
          <w:cantSplit/>
        </w:trPr>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1D1C74"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Aspectos formales, índices y formato</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D97C83"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Carlos León Gómez</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8A766B"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Aylin Herrera Soto</w:t>
            </w:r>
          </w:p>
        </w:tc>
        <w:tc>
          <w:tcPr>
            <w:tcW w:w="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EDD5FE"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OK</w:t>
            </w:r>
          </w:p>
        </w:tc>
      </w:tr>
      <w:tr w:rsidR="0042017B" w:rsidRPr="0042017B" w14:paraId="229828CB" w14:textId="77777777" w:rsidTr="00543172">
        <w:trPr>
          <w:cantSplit/>
        </w:trPr>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B19298"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1. Introducción y 2. Propuesta de solución e incremento</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5192A2"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Carlos León Gómez</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731A48"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Benjamín González Cortes</w:t>
            </w:r>
          </w:p>
        </w:tc>
        <w:tc>
          <w:tcPr>
            <w:tcW w:w="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C4164B"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OK</w:t>
            </w:r>
          </w:p>
        </w:tc>
      </w:tr>
      <w:tr w:rsidR="0042017B" w:rsidRPr="0042017B" w14:paraId="5FA65EC4" w14:textId="77777777" w:rsidTr="00543172">
        <w:trPr>
          <w:cantSplit/>
        </w:trPr>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61BCA7"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3. RNF, 4. RF y 5. RF en formato ESA</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8F2264"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Aylin Herrera Soto</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273A5C"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Nicolás Salas Villarroel</w:t>
            </w:r>
          </w:p>
        </w:tc>
        <w:tc>
          <w:tcPr>
            <w:tcW w:w="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F6A1B5"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OK</w:t>
            </w:r>
          </w:p>
        </w:tc>
      </w:tr>
      <w:tr w:rsidR="0042017B" w:rsidRPr="0042017B" w14:paraId="6DD84379" w14:textId="77777777" w:rsidTr="00543172">
        <w:trPr>
          <w:cantSplit/>
        </w:trPr>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8E6005"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6. Casos de uso extendidos</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0658FC"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Nicolás Salas Villarroel – Aylin Herrera Soto</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90AC18"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Vicente Henríquez Rojas</w:t>
            </w:r>
          </w:p>
        </w:tc>
        <w:tc>
          <w:tcPr>
            <w:tcW w:w="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26C173"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OK</w:t>
            </w:r>
          </w:p>
        </w:tc>
      </w:tr>
      <w:tr w:rsidR="0042017B" w:rsidRPr="0042017B" w14:paraId="7E45B72B" w14:textId="77777777" w:rsidTr="00543172">
        <w:trPr>
          <w:cantSplit/>
        </w:trPr>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A16BF9"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7. Diagramas de casos de uso y jerarquía de actores</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B80266"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Aylin Herrera Soto</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41062D"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Carlos León Gómez</w:t>
            </w:r>
          </w:p>
        </w:tc>
        <w:tc>
          <w:tcPr>
            <w:tcW w:w="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96E7C0"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OK</w:t>
            </w:r>
          </w:p>
        </w:tc>
      </w:tr>
      <w:tr w:rsidR="0042017B" w:rsidRPr="0042017B" w14:paraId="356766E3" w14:textId="77777777" w:rsidTr="00543172">
        <w:trPr>
          <w:cantSplit/>
        </w:trPr>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90E7BA"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8. Planificación (Product y Sprint Backlog)</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16B531"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Carlos León Gómez</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3204D8"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Nicolás Salas Villarroel</w:t>
            </w:r>
          </w:p>
        </w:tc>
        <w:tc>
          <w:tcPr>
            <w:tcW w:w="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F0CFF9"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OK</w:t>
            </w:r>
          </w:p>
        </w:tc>
      </w:tr>
      <w:tr w:rsidR="0042017B" w:rsidRPr="0042017B" w14:paraId="1F5A9864" w14:textId="77777777" w:rsidTr="00543172">
        <w:trPr>
          <w:cantSplit/>
        </w:trPr>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E2EDBA"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9.1 Vista lógica: modelo físico, relacional y herencia</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C6DB8D"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Benjamín González Cortes</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E1880A"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Vicente Henríquez Rojas</w:t>
            </w:r>
          </w:p>
        </w:tc>
        <w:tc>
          <w:tcPr>
            <w:tcW w:w="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2CBCFB"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OK</w:t>
            </w:r>
          </w:p>
        </w:tc>
      </w:tr>
      <w:tr w:rsidR="0042017B" w:rsidRPr="0042017B" w14:paraId="346713AB" w14:textId="77777777" w:rsidTr="00543172">
        <w:trPr>
          <w:cantSplit/>
        </w:trPr>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94F86F"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9.1 Diagramas de clases y 9.2 componentes</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0BBECB"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Vicente Henríquez Rojas</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A37759"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Benjamín González Cortes</w:t>
            </w:r>
          </w:p>
        </w:tc>
        <w:tc>
          <w:tcPr>
            <w:tcW w:w="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263FB6"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OK</w:t>
            </w:r>
          </w:p>
        </w:tc>
      </w:tr>
      <w:tr w:rsidR="0042017B" w:rsidRPr="0042017B" w14:paraId="394E68A1" w14:textId="77777777" w:rsidTr="00543172">
        <w:trPr>
          <w:cantSplit/>
        </w:trPr>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6A45FC"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9.3 Diagramas de secuencia del diseño</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0BBD99"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Aylin Herrera Soto – Nicolás Salas Villarroel</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756388"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Carlos León Gómez</w:t>
            </w:r>
          </w:p>
        </w:tc>
        <w:tc>
          <w:tcPr>
            <w:tcW w:w="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784726"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OK</w:t>
            </w:r>
          </w:p>
        </w:tc>
      </w:tr>
      <w:tr w:rsidR="0042017B" w:rsidRPr="0042017B" w14:paraId="2228E8AD" w14:textId="77777777" w:rsidTr="00543172">
        <w:trPr>
          <w:cantSplit/>
        </w:trPr>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10AAA7"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9.4 Despliegue y 10.1–10.2 navegación y vistas</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6F8B0D"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Carlos León Gómez</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366F60"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Aylin Herrera Soto</w:t>
            </w:r>
          </w:p>
        </w:tc>
        <w:tc>
          <w:tcPr>
            <w:tcW w:w="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5BA72B"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OK</w:t>
            </w:r>
          </w:p>
        </w:tc>
      </w:tr>
      <w:tr w:rsidR="0042017B" w:rsidRPr="0042017B" w14:paraId="02FAB177" w14:textId="77777777" w:rsidTr="00543172">
        <w:trPr>
          <w:cantSplit/>
        </w:trPr>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72F656"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10.3–10.9 Pruebas (regresión, unitarias, integración, ISO 25010)</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6111A4"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Nicolás Salas Villarroel – todos</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EE9698"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Benjamín González Cortes</w:t>
            </w:r>
          </w:p>
        </w:tc>
        <w:tc>
          <w:tcPr>
            <w:tcW w:w="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143323"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OK</w:t>
            </w:r>
          </w:p>
        </w:tc>
      </w:tr>
      <w:tr w:rsidR="0042017B" w:rsidRPr="0042017B" w14:paraId="0301265C" w14:textId="77777777" w:rsidTr="00543172">
        <w:trPr>
          <w:cantSplit/>
        </w:trPr>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76DD59"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 xml:space="preserve">11. Sprint </w:t>
            </w:r>
            <w:proofErr w:type="spellStart"/>
            <w:r w:rsidRPr="0042017B">
              <w:rPr>
                <w:rFonts w:ascii="Times New Roman" w:hAnsi="Times New Roman" w:cs="Times New Roman"/>
                <w:sz w:val="18"/>
                <w:szCs w:val="18"/>
              </w:rPr>
              <w:t>Review</w:t>
            </w:r>
            <w:proofErr w:type="spellEnd"/>
            <w:r w:rsidRPr="0042017B">
              <w:rPr>
                <w:rFonts w:ascii="Times New Roman" w:hAnsi="Times New Roman" w:cs="Times New Roman"/>
                <w:sz w:val="18"/>
                <w:szCs w:val="18"/>
              </w:rPr>
              <w:t xml:space="preserve"> y 12. Retrospectiva</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16853C"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Vicente Henríquez Rojas</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0240D6"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Carlos León Gómez</w:t>
            </w:r>
          </w:p>
        </w:tc>
        <w:tc>
          <w:tcPr>
            <w:tcW w:w="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7E3D44"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OK</w:t>
            </w:r>
          </w:p>
        </w:tc>
      </w:tr>
      <w:tr w:rsidR="0042017B" w:rsidRPr="0042017B" w14:paraId="52F29D75" w14:textId="77777777" w:rsidTr="00543172">
        <w:trPr>
          <w:cantSplit/>
        </w:trPr>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2943EE"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13. Anexos, RTM y 14. Conclusión</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1FD741"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Todos los integrantes</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91C8A2"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Carlos León Gómez</w:t>
            </w:r>
          </w:p>
        </w:tc>
        <w:tc>
          <w:tcPr>
            <w:tcW w:w="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CAB79B"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OK</w:t>
            </w:r>
          </w:p>
        </w:tc>
      </w:tr>
      <w:tr w:rsidR="0042017B" w:rsidRPr="0042017B" w14:paraId="3F2A4E51" w14:textId="77777777" w:rsidTr="00543172">
        <w:trPr>
          <w:cantSplit/>
        </w:trPr>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8F7DC7"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Desarrollo del sistema (CU-04, 07, 62, 65)</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D900D3"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Nicolás Salas Villarroel</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018E12"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Vicente Henríquez Rojas</w:t>
            </w:r>
          </w:p>
        </w:tc>
        <w:tc>
          <w:tcPr>
            <w:tcW w:w="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B42632"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OK</w:t>
            </w:r>
          </w:p>
        </w:tc>
      </w:tr>
      <w:tr w:rsidR="0042017B" w:rsidRPr="0042017B" w14:paraId="07E07B99" w14:textId="77777777" w:rsidTr="00543172">
        <w:trPr>
          <w:cantSplit/>
        </w:trPr>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0B4075"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Desarrollo del sistema (CU-30, 31, 46, 49)</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B4A9D6"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Benjamín González Cortes</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E44EB5"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Nicolás Salas Villarroel</w:t>
            </w:r>
          </w:p>
        </w:tc>
        <w:tc>
          <w:tcPr>
            <w:tcW w:w="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AC5908"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OK</w:t>
            </w:r>
          </w:p>
        </w:tc>
      </w:tr>
      <w:tr w:rsidR="0042017B" w:rsidRPr="0042017B" w14:paraId="7083C16B" w14:textId="77777777" w:rsidTr="00543172">
        <w:trPr>
          <w:cantSplit/>
        </w:trPr>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F26171"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Desarrollo del sistema (CU-41, 43, 50)</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91031D"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Carlos León Gómez</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317249"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Aylin Herrera Soto</w:t>
            </w:r>
          </w:p>
        </w:tc>
        <w:tc>
          <w:tcPr>
            <w:tcW w:w="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FA3303"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OK</w:t>
            </w:r>
          </w:p>
        </w:tc>
      </w:tr>
      <w:tr w:rsidR="0042017B" w:rsidRPr="0042017B" w14:paraId="796FB2A6" w14:textId="77777777" w:rsidTr="00543172">
        <w:trPr>
          <w:cantSplit/>
        </w:trPr>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A02314"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Desarrollo del sistema (CU-54, 56, 63)</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6E7DD2"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Vicente Henríquez Rojas</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DDCD0A"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Carlos León Gómez</w:t>
            </w:r>
          </w:p>
        </w:tc>
        <w:tc>
          <w:tcPr>
            <w:tcW w:w="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0FB3C0"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OK</w:t>
            </w:r>
          </w:p>
        </w:tc>
      </w:tr>
      <w:tr w:rsidR="0042017B" w:rsidRPr="0042017B" w14:paraId="654E76EF" w14:textId="77777777" w:rsidTr="00543172">
        <w:trPr>
          <w:cantSplit/>
        </w:trPr>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258BB5"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Desarrollo del sistema (CU-37, 40, 59)</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6D6CE8"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Aylin Herrera Soto</w:t>
            </w:r>
          </w:p>
        </w:tc>
        <w:tc>
          <w:tcPr>
            <w:tcW w:w="225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F7C510"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Benjamín González Cortes</w:t>
            </w:r>
          </w:p>
        </w:tc>
        <w:tc>
          <w:tcPr>
            <w:tcW w:w="75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4FED47" w14:textId="77777777" w:rsidR="0042017B" w:rsidRPr="0042017B" w:rsidRDefault="0042017B" w:rsidP="00543172">
            <w:pPr>
              <w:spacing w:after="40"/>
              <w:rPr>
                <w:rFonts w:ascii="Times New Roman" w:hAnsi="Times New Roman" w:cs="Times New Roman"/>
              </w:rPr>
            </w:pPr>
            <w:r w:rsidRPr="0042017B">
              <w:rPr>
                <w:rFonts w:ascii="Times New Roman" w:hAnsi="Times New Roman" w:cs="Times New Roman"/>
                <w:sz w:val="18"/>
                <w:szCs w:val="18"/>
              </w:rPr>
              <w:t>OK</w:t>
            </w:r>
          </w:p>
        </w:tc>
      </w:tr>
    </w:tbl>
    <w:p w14:paraId="79C98032" w14:textId="77777777" w:rsidR="0042017B" w:rsidRDefault="0042017B" w:rsidP="0042017B">
      <w:pPr>
        <w:spacing w:after="240" w:line="360" w:lineRule="auto"/>
        <w:jc w:val="center"/>
        <w:rPr>
          <w:rFonts w:ascii="Times New Roman" w:hAnsi="Times New Roman" w:cs="Times New Roman"/>
          <w:b/>
          <w:bCs/>
          <w:i/>
          <w:iCs/>
          <w:sz w:val="18"/>
          <w:szCs w:val="18"/>
        </w:rPr>
      </w:pPr>
      <w:r w:rsidRPr="004D7AAA">
        <w:rPr>
          <w:rFonts w:ascii="Times New Roman" w:hAnsi="Times New Roman" w:cs="Times New Roman"/>
          <w:b/>
          <w:bCs/>
          <w:i/>
          <w:iCs/>
          <w:sz w:val="18"/>
          <w:szCs w:val="18"/>
        </w:rPr>
        <w:t>Fuente: Elaborado por el estudiante de acuerdo con el proyecto.</w:t>
      </w:r>
    </w:p>
    <w:p w14:paraId="04A578EF" w14:textId="4247E843" w:rsidR="0042017B" w:rsidRDefault="0042017B">
      <w:pPr>
        <w:rPr>
          <w:rFonts w:ascii="Times New Roman" w:eastAsia="Arial" w:hAnsi="Times New Roman" w:cs="Times New Roman"/>
        </w:rPr>
      </w:pPr>
      <w:r>
        <w:rPr>
          <w:rFonts w:ascii="Times New Roman" w:eastAsia="Arial" w:hAnsi="Times New Roman" w:cs="Times New Roman"/>
        </w:rPr>
        <w:br w:type="page"/>
      </w:r>
    </w:p>
    <w:p w14:paraId="579F6259" w14:textId="2862E38D" w:rsidR="00E919A1" w:rsidRDefault="00E919A1" w:rsidP="00E919A1">
      <w:pPr>
        <w:pStyle w:val="Ttulo2"/>
        <w:rPr>
          <w:rFonts w:eastAsia="Arial"/>
        </w:rPr>
      </w:pPr>
      <w:r>
        <w:rPr>
          <w:rFonts w:eastAsia="Arial"/>
        </w:rPr>
        <w:lastRenderedPageBreak/>
        <w:tab/>
      </w:r>
      <w:bookmarkStart w:id="698" w:name="_Toc242040863"/>
      <w:bookmarkStart w:id="699" w:name="_Toc242041760"/>
      <w:r>
        <w:rPr>
          <w:rFonts w:eastAsia="Arial"/>
        </w:rPr>
        <w:t>12.6 Modelo Entidad Relación Extendido</w:t>
      </w:r>
      <w:bookmarkEnd w:id="698"/>
      <w:bookmarkEnd w:id="699"/>
    </w:p>
    <w:p w14:paraId="6BEF20D8" w14:textId="77777777" w:rsidR="00E919A1" w:rsidRPr="00E919A1" w:rsidRDefault="00E919A1" w:rsidP="00E919A1">
      <w:pPr>
        <w:rPr>
          <w:lang w:eastAsia="en-US"/>
        </w:rPr>
      </w:pPr>
    </w:p>
    <w:p w14:paraId="161B3F08" w14:textId="28772B82" w:rsidR="00E919A1" w:rsidRPr="00E919A1" w:rsidRDefault="00E919A1" w:rsidP="00E919A1">
      <w:pPr>
        <w:pStyle w:val="Ttulo4"/>
      </w:pPr>
      <w:bookmarkStart w:id="700" w:name="_Toc242041541"/>
      <w:bookmarkStart w:id="701" w:name="_Toc242042021"/>
      <w:r>
        <w:t>Figura 12.8: Diagrama MERE con las entidades</w:t>
      </w:r>
      <w:bookmarkEnd w:id="700"/>
      <w:bookmarkEnd w:id="701"/>
    </w:p>
    <w:p w14:paraId="428EFD40" w14:textId="1C95DD42" w:rsidR="00E919A1" w:rsidRPr="00E919A1" w:rsidRDefault="00E919A1" w:rsidP="00E919A1">
      <w:pPr>
        <w:rPr>
          <w:rFonts w:eastAsia="Arial"/>
        </w:rPr>
      </w:pPr>
      <w:r w:rsidRPr="00E919A1">
        <w:rPr>
          <w:rFonts w:eastAsia="Arial"/>
        </w:rPr>
        <w:drawing>
          <wp:inline distT="0" distB="0" distL="0" distR="0" wp14:anchorId="1CB40E22" wp14:editId="7B47082B">
            <wp:extent cx="5971540" cy="5296535"/>
            <wp:effectExtent l="0" t="0" r="0" b="0"/>
            <wp:docPr id="14249509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5971540" cy="5296535"/>
                    </a:xfrm>
                    <a:prstGeom prst="rect">
                      <a:avLst/>
                    </a:prstGeom>
                    <a:noFill/>
                    <a:ln>
                      <a:noFill/>
                    </a:ln>
                  </pic:spPr>
                </pic:pic>
              </a:graphicData>
            </a:graphic>
          </wp:inline>
        </w:drawing>
      </w:r>
    </w:p>
    <w:p w14:paraId="090555DA" w14:textId="77777777" w:rsidR="00E919A1" w:rsidRDefault="00E919A1" w:rsidP="00E919A1">
      <w:pPr>
        <w:spacing w:after="240" w:line="360" w:lineRule="auto"/>
        <w:jc w:val="center"/>
        <w:rPr>
          <w:rFonts w:ascii="Times New Roman" w:hAnsi="Times New Roman" w:cs="Times New Roman"/>
          <w:b/>
          <w:bCs/>
          <w:i/>
          <w:iCs/>
          <w:sz w:val="18"/>
          <w:szCs w:val="18"/>
        </w:rPr>
      </w:pPr>
      <w:r w:rsidRPr="004D7AAA">
        <w:rPr>
          <w:rFonts w:ascii="Times New Roman" w:hAnsi="Times New Roman" w:cs="Times New Roman"/>
          <w:b/>
          <w:bCs/>
          <w:i/>
          <w:iCs/>
          <w:sz w:val="18"/>
          <w:szCs w:val="18"/>
        </w:rPr>
        <w:t>Fuente: Elaborado por el estudiante de acuerdo con el proyecto.</w:t>
      </w:r>
    </w:p>
    <w:p w14:paraId="5BA633F8" w14:textId="694AF287" w:rsidR="0042017B" w:rsidRPr="00E919A1" w:rsidRDefault="00E919A1" w:rsidP="00E919A1">
      <w:pPr>
        <w:pStyle w:val="Ttulo2"/>
        <w:rPr>
          <w:rFonts w:eastAsia="Arial"/>
        </w:rPr>
      </w:pPr>
      <w:r>
        <w:rPr>
          <w:rFonts w:eastAsia="Arial"/>
        </w:rPr>
        <w:br w:type="page"/>
      </w:r>
      <w:r w:rsidR="0042017B" w:rsidRPr="0042017B">
        <w:rPr>
          <w:rFonts w:eastAsia="Arial"/>
        </w:rPr>
        <w:lastRenderedPageBreak/>
        <w:tab/>
      </w:r>
      <w:bookmarkStart w:id="702" w:name="_Toc242040864"/>
      <w:bookmarkStart w:id="703" w:name="_Toc242041761"/>
      <w:r w:rsidR="0042017B" w:rsidRPr="0042017B">
        <w:rPr>
          <w:rFonts w:eastAsia="Arial"/>
        </w:rPr>
        <w:t>12.</w:t>
      </w:r>
      <w:r>
        <w:rPr>
          <w:rFonts w:eastAsia="Arial"/>
        </w:rPr>
        <w:t>7</w:t>
      </w:r>
      <w:r w:rsidR="0042017B" w:rsidRPr="0042017B">
        <w:rPr>
          <w:rFonts w:eastAsia="Arial"/>
        </w:rPr>
        <w:t xml:space="preserve"> Actas de reuniones</w:t>
      </w:r>
      <w:bookmarkEnd w:id="702"/>
      <w:bookmarkEnd w:id="703"/>
    </w:p>
    <w:p w14:paraId="05FFF03E" w14:textId="77777777" w:rsidR="00951820" w:rsidRPr="00951820" w:rsidRDefault="00951820" w:rsidP="00951820">
      <w:pPr>
        <w:rPr>
          <w:lang w:eastAsia="en-US"/>
        </w:rPr>
      </w:pPr>
    </w:p>
    <w:p w14:paraId="710697C1" w14:textId="77777777" w:rsidR="00E96135" w:rsidRPr="00E96135" w:rsidRDefault="00E96135" w:rsidP="00E96135">
      <w:pPr>
        <w:spacing w:after="240" w:line="360" w:lineRule="auto"/>
        <w:jc w:val="both"/>
        <w:rPr>
          <w:rFonts w:ascii="Times New Roman" w:hAnsi="Times New Roman" w:cs="Times New Roman"/>
        </w:rPr>
      </w:pPr>
      <w:r w:rsidRPr="00E96135">
        <w:rPr>
          <w:rFonts w:ascii="Times New Roman" w:hAnsi="Times New Roman" w:cs="Times New Roman"/>
        </w:rPr>
        <w:t>En cumplimiento de la metodología Scrum++ se documentan las reuniones sostenidas con el cliente y las reuniones Daily Scrum del Sprint 3.</w:t>
      </w:r>
    </w:p>
    <w:p w14:paraId="24F8CB5D" w14:textId="77777777" w:rsidR="00E96135" w:rsidRPr="00E96135" w:rsidRDefault="00E96135" w:rsidP="00E96135">
      <w:pPr>
        <w:spacing w:after="240" w:line="360" w:lineRule="auto"/>
        <w:jc w:val="both"/>
        <w:rPr>
          <w:rFonts w:ascii="Times New Roman" w:hAnsi="Times New Roman" w:cs="Times New Roman"/>
        </w:rPr>
      </w:pPr>
      <w:r w:rsidRPr="00E96135">
        <w:rPr>
          <w:rFonts w:ascii="Times New Roman" w:hAnsi="Times New Roman" w:cs="Times New Roman"/>
          <w:b/>
          <w:bCs/>
        </w:rPr>
        <w:t>Acta de reunión con el cliente N°1 – Planificación del Incremento III</w:t>
      </w:r>
    </w:p>
    <w:p w14:paraId="779E7930" w14:textId="12CA243F" w:rsidR="00E96135" w:rsidRPr="00E96135" w:rsidRDefault="00E96135" w:rsidP="00E96135">
      <w:pPr>
        <w:spacing w:after="240" w:line="360" w:lineRule="auto"/>
        <w:jc w:val="both"/>
        <w:rPr>
          <w:rFonts w:ascii="Times New Roman" w:hAnsi="Times New Roman" w:cs="Times New Roman"/>
        </w:rPr>
      </w:pPr>
      <w:r w:rsidRPr="00E96135">
        <w:rPr>
          <w:rFonts w:ascii="Times New Roman" w:hAnsi="Times New Roman" w:cs="Times New Roman"/>
        </w:rPr>
        <w:t>Fecha: 1</w:t>
      </w:r>
      <w:r w:rsidR="00597106">
        <w:rPr>
          <w:rFonts w:ascii="Times New Roman" w:hAnsi="Times New Roman" w:cs="Times New Roman"/>
        </w:rPr>
        <w:t>4</w:t>
      </w:r>
      <w:r w:rsidRPr="00E96135">
        <w:rPr>
          <w:rFonts w:ascii="Times New Roman" w:hAnsi="Times New Roman" w:cs="Times New Roman"/>
        </w:rPr>
        <w:t xml:space="preserve"> de septiembre de 2026. Asistentes: Edgar Guerra (jefe de TI), Jaime (soporte TI) y Equipo de Desarrollo del Grupo 11. Objetivo: validar el alcance de los 17 casos de uso y obtener los insumos del cliente.</w:t>
      </w:r>
    </w:p>
    <w:p w14:paraId="159C0E71" w14:textId="0ECCA8DE" w:rsidR="00E96135" w:rsidRPr="00E96135" w:rsidRDefault="00E96135" w:rsidP="00E96135">
      <w:pPr>
        <w:spacing w:after="240" w:line="360" w:lineRule="auto"/>
        <w:jc w:val="both"/>
        <w:rPr>
          <w:rFonts w:ascii="Times New Roman" w:hAnsi="Times New Roman" w:cs="Times New Roman"/>
        </w:rPr>
      </w:pPr>
      <w:r w:rsidRPr="00E96135">
        <w:rPr>
          <w:rFonts w:ascii="Times New Roman" w:hAnsi="Times New Roman" w:cs="Times New Roman"/>
        </w:rPr>
        <w:t>Acuerdos:</w:t>
      </w:r>
      <w:r>
        <w:rPr>
          <w:rFonts w:ascii="Times New Roman" w:hAnsi="Times New Roman" w:cs="Times New Roman"/>
        </w:rPr>
        <w:t xml:space="preserve"> </w:t>
      </w:r>
      <w:r w:rsidRPr="00E96135">
        <w:rPr>
          <w:rFonts w:ascii="Times New Roman" w:hAnsi="Times New Roman" w:cs="Times New Roman"/>
        </w:rPr>
        <w:t>1</w:t>
      </w:r>
      <w:r>
        <w:rPr>
          <w:rFonts w:ascii="Times New Roman" w:hAnsi="Times New Roman" w:cs="Times New Roman"/>
        </w:rPr>
        <w:t xml:space="preserve">- </w:t>
      </w:r>
      <w:r w:rsidRPr="00E96135">
        <w:rPr>
          <w:rFonts w:ascii="Times New Roman" w:hAnsi="Times New Roman" w:cs="Times New Roman"/>
        </w:rPr>
        <w:t xml:space="preserve"> la clínica habilita la casilla de soporte institucional para la ingesta de correos, revisada cada 60 segundos; 2</w:t>
      </w:r>
      <w:r>
        <w:rPr>
          <w:rFonts w:ascii="Times New Roman" w:hAnsi="Times New Roman" w:cs="Times New Roman"/>
        </w:rPr>
        <w:t xml:space="preserve"> - </w:t>
      </w:r>
      <w:r w:rsidRPr="00E96135">
        <w:rPr>
          <w:rFonts w:ascii="Times New Roman" w:hAnsi="Times New Roman" w:cs="Times New Roman"/>
        </w:rPr>
        <w:t xml:space="preserve"> el cliente entrega una cuenta de servicio de solo lectura del directorio activo para la sincronización diaria a la 01:00 AM; 3</w:t>
      </w:r>
      <w:r>
        <w:rPr>
          <w:rFonts w:ascii="Times New Roman" w:hAnsi="Times New Roman" w:cs="Times New Roman"/>
        </w:rPr>
        <w:t xml:space="preserve"> -</w:t>
      </w:r>
      <w:r w:rsidRPr="00E96135">
        <w:rPr>
          <w:rFonts w:ascii="Times New Roman" w:hAnsi="Times New Roman" w:cs="Times New Roman"/>
        </w:rPr>
        <w:t xml:space="preserve"> los tickets cerrados se archivan tras 30 días y la papelera conserva evidencias por 48 horas; 4</w:t>
      </w:r>
      <w:r>
        <w:rPr>
          <w:rFonts w:ascii="Times New Roman" w:hAnsi="Times New Roman" w:cs="Times New Roman"/>
        </w:rPr>
        <w:t xml:space="preserve"> -</w:t>
      </w:r>
      <w:r w:rsidRPr="00E96135">
        <w:rPr>
          <w:rFonts w:ascii="Times New Roman" w:hAnsi="Times New Roman" w:cs="Times New Roman"/>
        </w:rPr>
        <w:t xml:space="preserve"> el tiempo máximo de traslado sin justificación es de 60 minutos; 5</w:t>
      </w:r>
      <w:r>
        <w:rPr>
          <w:rFonts w:ascii="Times New Roman" w:hAnsi="Times New Roman" w:cs="Times New Roman"/>
        </w:rPr>
        <w:t xml:space="preserve"> -</w:t>
      </w:r>
      <w:r w:rsidRPr="00E96135">
        <w:rPr>
          <w:rFonts w:ascii="Times New Roman" w:hAnsi="Times New Roman" w:cs="Times New Roman"/>
        </w:rPr>
        <w:t xml:space="preserve"> se mantiene el tope de 3 tickets simultáneos por técnico; 6</w:t>
      </w:r>
      <w:r>
        <w:rPr>
          <w:rFonts w:ascii="Times New Roman" w:hAnsi="Times New Roman" w:cs="Times New Roman"/>
        </w:rPr>
        <w:t xml:space="preserve"> -</w:t>
      </w:r>
      <w:r w:rsidRPr="00E96135">
        <w:rPr>
          <w:rFonts w:ascii="Times New Roman" w:hAnsi="Times New Roman" w:cs="Times New Roman"/>
        </w:rPr>
        <w:t xml:space="preserve"> el cliente enviará la lista de técnicos con sus especialidades para cargar la matriz de competencias.</w:t>
      </w:r>
    </w:p>
    <w:p w14:paraId="1EE2BD06" w14:textId="77777777" w:rsidR="00E96135" w:rsidRPr="00E96135" w:rsidRDefault="00E96135" w:rsidP="00E96135">
      <w:pPr>
        <w:spacing w:after="240" w:line="360" w:lineRule="auto"/>
        <w:jc w:val="both"/>
        <w:rPr>
          <w:rFonts w:ascii="Times New Roman" w:hAnsi="Times New Roman" w:cs="Times New Roman"/>
        </w:rPr>
      </w:pPr>
      <w:r w:rsidRPr="00E96135">
        <w:rPr>
          <w:rFonts w:ascii="Times New Roman" w:hAnsi="Times New Roman" w:cs="Times New Roman"/>
          <w:b/>
          <w:bCs/>
        </w:rPr>
        <w:t xml:space="preserve">Acta de reunión con el cliente N°2 – Sprint </w:t>
      </w:r>
      <w:proofErr w:type="spellStart"/>
      <w:r w:rsidRPr="00E96135">
        <w:rPr>
          <w:rFonts w:ascii="Times New Roman" w:hAnsi="Times New Roman" w:cs="Times New Roman"/>
          <w:b/>
          <w:bCs/>
        </w:rPr>
        <w:t>Review</w:t>
      </w:r>
      <w:proofErr w:type="spellEnd"/>
    </w:p>
    <w:p w14:paraId="7B7A5CF4" w14:textId="5C76F39C" w:rsidR="00E96135" w:rsidRPr="00E96135" w:rsidRDefault="00E96135" w:rsidP="00E96135">
      <w:pPr>
        <w:spacing w:after="240" w:line="360" w:lineRule="auto"/>
        <w:jc w:val="both"/>
        <w:rPr>
          <w:rFonts w:ascii="Times New Roman" w:hAnsi="Times New Roman" w:cs="Times New Roman"/>
        </w:rPr>
      </w:pPr>
      <w:r w:rsidRPr="00E96135">
        <w:rPr>
          <w:rFonts w:ascii="Times New Roman" w:hAnsi="Times New Roman" w:cs="Times New Roman"/>
        </w:rPr>
        <w:t>Fecha: 1 de octubre de 2026. Asistentes: Edgar Guerra, Jaime y Equipo de Desarrollo. Objetivo: presentar la demostración del Incremento III. Resultado: el cliente aceptó los 17 casos de y solicitó dejar operativa la plantilla de WhatsApp una vez que la clínica entregue las credenciales de la API, ítem que se incorporó al Incremento IV.</w:t>
      </w:r>
    </w:p>
    <w:p w14:paraId="204CEB50" w14:textId="56B6C05B" w:rsidR="00E96135" w:rsidRPr="00E96135" w:rsidRDefault="00E96135" w:rsidP="00E96135">
      <w:pPr>
        <w:spacing w:after="240" w:line="360" w:lineRule="auto"/>
        <w:jc w:val="both"/>
        <w:rPr>
          <w:rFonts w:ascii="Times New Roman" w:hAnsi="Times New Roman" w:cs="Times New Roman"/>
        </w:rPr>
      </w:pPr>
      <w:r w:rsidRPr="00E96135">
        <w:rPr>
          <w:rFonts w:ascii="Times New Roman" w:hAnsi="Times New Roman" w:cs="Times New Roman"/>
          <w:b/>
          <w:bCs/>
        </w:rPr>
        <w:t>Acta de Daily Scrum – 1</w:t>
      </w:r>
      <w:r w:rsidR="00597106">
        <w:rPr>
          <w:rFonts w:ascii="Times New Roman" w:hAnsi="Times New Roman" w:cs="Times New Roman"/>
          <w:b/>
          <w:bCs/>
        </w:rPr>
        <w:t xml:space="preserve">4 </w:t>
      </w:r>
      <w:r w:rsidRPr="00E96135">
        <w:rPr>
          <w:rFonts w:ascii="Times New Roman" w:hAnsi="Times New Roman" w:cs="Times New Roman"/>
          <w:b/>
          <w:bCs/>
        </w:rPr>
        <w:t>de septiembre de 2026</w:t>
      </w:r>
      <w:r w:rsidRPr="00E96135">
        <w:rPr>
          <w:rFonts w:ascii="Times New Roman" w:hAnsi="Times New Roman" w:cs="Times New Roman"/>
        </w:rPr>
        <w:t xml:space="preserve"> (09:00 a 09:15 horas; asistentes: los cinco integrantes; Scrum Master: Carlos León Gómez).</w:t>
      </w:r>
    </w:p>
    <w:p w14:paraId="41EC1A7A" w14:textId="77777777" w:rsidR="00E96135" w:rsidRPr="00E96135" w:rsidRDefault="00E96135" w:rsidP="00E96135">
      <w:pPr>
        <w:pStyle w:val="Prrafodelista"/>
        <w:numPr>
          <w:ilvl w:val="0"/>
          <w:numId w:val="16"/>
        </w:numPr>
        <w:spacing w:after="120" w:line="360" w:lineRule="auto"/>
        <w:contextualSpacing w:val="0"/>
        <w:jc w:val="both"/>
        <w:rPr>
          <w:rFonts w:ascii="Times New Roman" w:hAnsi="Times New Roman" w:cs="Times New Roman"/>
        </w:rPr>
      </w:pPr>
      <w:r w:rsidRPr="00E96135">
        <w:rPr>
          <w:rFonts w:ascii="Times New Roman" w:hAnsi="Times New Roman" w:cs="Times New Roman"/>
          <w:b/>
          <w:bCs/>
        </w:rPr>
        <w:t>Benjamín González:</w:t>
      </w:r>
      <w:r w:rsidRPr="00E96135">
        <w:rPr>
          <w:rFonts w:ascii="Times New Roman" w:hAnsi="Times New Roman" w:cs="Times New Roman"/>
        </w:rPr>
        <w:t xml:space="preserve"> Terminó el modelo físico acumulado; hoy mapea la herencia de Usuario al modelo relacional. Sin impedimentos.</w:t>
      </w:r>
    </w:p>
    <w:p w14:paraId="19C09FED" w14:textId="77777777" w:rsidR="00E96135" w:rsidRPr="00E96135" w:rsidRDefault="00E96135" w:rsidP="00E96135">
      <w:pPr>
        <w:pStyle w:val="Prrafodelista"/>
        <w:numPr>
          <w:ilvl w:val="0"/>
          <w:numId w:val="16"/>
        </w:numPr>
        <w:spacing w:after="120" w:line="360" w:lineRule="auto"/>
        <w:contextualSpacing w:val="0"/>
        <w:jc w:val="both"/>
        <w:rPr>
          <w:rFonts w:ascii="Times New Roman" w:hAnsi="Times New Roman" w:cs="Times New Roman"/>
        </w:rPr>
      </w:pPr>
      <w:r w:rsidRPr="00E96135">
        <w:rPr>
          <w:rFonts w:ascii="Times New Roman" w:hAnsi="Times New Roman" w:cs="Times New Roman"/>
          <w:b/>
          <w:bCs/>
        </w:rPr>
        <w:t>Vicente Henríquez:</w:t>
      </w:r>
      <w:r w:rsidRPr="00E96135">
        <w:rPr>
          <w:rFonts w:ascii="Times New Roman" w:hAnsi="Times New Roman" w:cs="Times New Roman"/>
        </w:rPr>
        <w:t xml:space="preserve"> Avanzó el diagrama de clases con la jerarquía Usuario; hoy modela </w:t>
      </w:r>
      <w:proofErr w:type="spellStart"/>
      <w:r w:rsidRPr="00E96135">
        <w:rPr>
          <w:rFonts w:ascii="Times New Roman" w:hAnsi="Times New Roman" w:cs="Times New Roman"/>
        </w:rPr>
        <w:t>TareaProgramada</w:t>
      </w:r>
      <w:proofErr w:type="spellEnd"/>
      <w:r w:rsidRPr="00E96135">
        <w:rPr>
          <w:rFonts w:ascii="Times New Roman" w:hAnsi="Times New Roman" w:cs="Times New Roman"/>
        </w:rPr>
        <w:t>. Sin impedimentos.</w:t>
      </w:r>
    </w:p>
    <w:p w14:paraId="0DC40644" w14:textId="77777777" w:rsidR="00E96135" w:rsidRPr="00E96135" w:rsidRDefault="00E96135" w:rsidP="00E96135">
      <w:pPr>
        <w:pStyle w:val="Prrafodelista"/>
        <w:numPr>
          <w:ilvl w:val="0"/>
          <w:numId w:val="16"/>
        </w:numPr>
        <w:spacing w:after="120" w:line="360" w:lineRule="auto"/>
        <w:contextualSpacing w:val="0"/>
        <w:jc w:val="both"/>
        <w:rPr>
          <w:rFonts w:ascii="Times New Roman" w:hAnsi="Times New Roman" w:cs="Times New Roman"/>
        </w:rPr>
      </w:pPr>
      <w:r w:rsidRPr="00E96135">
        <w:rPr>
          <w:rFonts w:ascii="Times New Roman" w:hAnsi="Times New Roman" w:cs="Times New Roman"/>
          <w:b/>
          <w:bCs/>
        </w:rPr>
        <w:lastRenderedPageBreak/>
        <w:t>Aylin Herrera:</w:t>
      </w:r>
      <w:r w:rsidRPr="00E96135">
        <w:rPr>
          <w:rFonts w:ascii="Times New Roman" w:hAnsi="Times New Roman" w:cs="Times New Roman"/>
        </w:rPr>
        <w:t xml:space="preserve"> Terminó 10 diagramas de casos de uso; hoy inicia los diagramas de secuencia. Sin impedimentos.</w:t>
      </w:r>
    </w:p>
    <w:p w14:paraId="343116E7" w14:textId="77777777" w:rsidR="00E96135" w:rsidRPr="00E96135" w:rsidRDefault="00E96135" w:rsidP="00E96135">
      <w:pPr>
        <w:pStyle w:val="Prrafodelista"/>
        <w:numPr>
          <w:ilvl w:val="0"/>
          <w:numId w:val="16"/>
        </w:numPr>
        <w:spacing w:after="120" w:line="360" w:lineRule="auto"/>
        <w:contextualSpacing w:val="0"/>
        <w:jc w:val="both"/>
        <w:rPr>
          <w:rFonts w:ascii="Times New Roman" w:hAnsi="Times New Roman" w:cs="Times New Roman"/>
        </w:rPr>
      </w:pPr>
      <w:r w:rsidRPr="00E96135">
        <w:rPr>
          <w:rFonts w:ascii="Times New Roman" w:hAnsi="Times New Roman" w:cs="Times New Roman"/>
          <w:b/>
          <w:bCs/>
        </w:rPr>
        <w:t>Carlos León:</w:t>
      </w:r>
      <w:r w:rsidRPr="00E96135">
        <w:rPr>
          <w:rFonts w:ascii="Times New Roman" w:hAnsi="Times New Roman" w:cs="Times New Roman"/>
        </w:rPr>
        <w:t xml:space="preserve"> Aplicó el formato de la rúbrica al documento; hoy corrige la pila y sus estados. Sin impedimentos.</w:t>
      </w:r>
    </w:p>
    <w:p w14:paraId="5A48583C" w14:textId="77777777" w:rsidR="00E96135" w:rsidRPr="00E96135" w:rsidRDefault="00E96135" w:rsidP="00E96135">
      <w:pPr>
        <w:pStyle w:val="Prrafodelista"/>
        <w:numPr>
          <w:ilvl w:val="0"/>
          <w:numId w:val="16"/>
        </w:numPr>
        <w:spacing w:after="120" w:line="360" w:lineRule="auto"/>
        <w:contextualSpacing w:val="0"/>
        <w:jc w:val="both"/>
        <w:rPr>
          <w:rFonts w:ascii="Times New Roman" w:hAnsi="Times New Roman" w:cs="Times New Roman"/>
        </w:rPr>
      </w:pPr>
      <w:r w:rsidRPr="00E96135">
        <w:rPr>
          <w:rFonts w:ascii="Times New Roman" w:hAnsi="Times New Roman" w:cs="Times New Roman"/>
          <w:b/>
          <w:bCs/>
        </w:rPr>
        <w:t>Nicolás Salas:</w:t>
      </w:r>
      <w:r w:rsidRPr="00E96135">
        <w:rPr>
          <w:rFonts w:ascii="Times New Roman" w:hAnsi="Times New Roman" w:cs="Times New Roman"/>
        </w:rPr>
        <w:t xml:space="preserve"> Creó el catálogo de categorías; hoy implementa la máquina de estados. Sin impedimentos.</w:t>
      </w:r>
    </w:p>
    <w:p w14:paraId="246DD81B" w14:textId="77777777" w:rsidR="00E96135" w:rsidRPr="00E96135" w:rsidRDefault="00E96135" w:rsidP="00E96135">
      <w:pPr>
        <w:spacing w:after="240" w:line="360" w:lineRule="auto"/>
        <w:jc w:val="both"/>
        <w:rPr>
          <w:rFonts w:ascii="Times New Roman" w:hAnsi="Times New Roman" w:cs="Times New Roman"/>
        </w:rPr>
      </w:pPr>
      <w:r w:rsidRPr="00E96135">
        <w:rPr>
          <w:rFonts w:ascii="Times New Roman" w:hAnsi="Times New Roman" w:cs="Times New Roman"/>
          <w:b/>
          <w:bCs/>
        </w:rPr>
        <w:t>Acta de Daily Scrum – 23 de septiembre de 2026</w:t>
      </w:r>
      <w:r w:rsidRPr="00E96135">
        <w:rPr>
          <w:rFonts w:ascii="Times New Roman" w:hAnsi="Times New Roman" w:cs="Times New Roman"/>
        </w:rPr>
        <w:t xml:space="preserve"> (09:00 a 09:15 horas; asistentes: los cinco integrantes; Scrum Master: Carlos León Gómez).</w:t>
      </w:r>
    </w:p>
    <w:p w14:paraId="25084346" w14:textId="51824351" w:rsidR="00E96135" w:rsidRPr="00E96135" w:rsidRDefault="00E96135" w:rsidP="00E96135">
      <w:pPr>
        <w:pStyle w:val="Prrafodelista"/>
        <w:numPr>
          <w:ilvl w:val="0"/>
          <w:numId w:val="16"/>
        </w:numPr>
        <w:spacing w:after="120" w:line="360" w:lineRule="auto"/>
        <w:contextualSpacing w:val="0"/>
        <w:jc w:val="both"/>
        <w:rPr>
          <w:rFonts w:ascii="Times New Roman" w:hAnsi="Times New Roman" w:cs="Times New Roman"/>
        </w:rPr>
      </w:pPr>
      <w:r w:rsidRPr="00E96135">
        <w:rPr>
          <w:rFonts w:ascii="Times New Roman" w:hAnsi="Times New Roman" w:cs="Times New Roman"/>
          <w:b/>
          <w:bCs/>
        </w:rPr>
        <w:t>Benjamín González:</w:t>
      </w:r>
      <w:r w:rsidRPr="00E96135">
        <w:rPr>
          <w:rFonts w:ascii="Times New Roman" w:hAnsi="Times New Roman" w:cs="Times New Roman"/>
        </w:rPr>
        <w:t xml:space="preserve"> Terminó la depuración diaria </w:t>
      </w:r>
      <w:r>
        <w:rPr>
          <w:rFonts w:ascii="Times New Roman" w:hAnsi="Times New Roman" w:cs="Times New Roman"/>
        </w:rPr>
        <w:t xml:space="preserve">o el </w:t>
      </w:r>
      <w:r w:rsidRPr="00E96135">
        <w:rPr>
          <w:rFonts w:ascii="Times New Roman" w:hAnsi="Times New Roman" w:cs="Times New Roman"/>
        </w:rPr>
        <w:t>CU-30; hoy implementa la búsqueda histórica. Sin impedimentos.</w:t>
      </w:r>
    </w:p>
    <w:p w14:paraId="4909A880" w14:textId="77777777" w:rsidR="00E96135" w:rsidRPr="00E96135" w:rsidRDefault="00E96135" w:rsidP="00E96135">
      <w:pPr>
        <w:pStyle w:val="Prrafodelista"/>
        <w:numPr>
          <w:ilvl w:val="0"/>
          <w:numId w:val="16"/>
        </w:numPr>
        <w:spacing w:after="120" w:line="360" w:lineRule="auto"/>
        <w:contextualSpacing w:val="0"/>
        <w:jc w:val="both"/>
        <w:rPr>
          <w:rFonts w:ascii="Times New Roman" w:hAnsi="Times New Roman" w:cs="Times New Roman"/>
        </w:rPr>
      </w:pPr>
      <w:r w:rsidRPr="00E96135">
        <w:rPr>
          <w:rFonts w:ascii="Times New Roman" w:hAnsi="Times New Roman" w:cs="Times New Roman"/>
          <w:b/>
          <w:bCs/>
        </w:rPr>
        <w:t>Vicente Henríquez:</w:t>
      </w:r>
      <w:r w:rsidRPr="00E96135">
        <w:rPr>
          <w:rFonts w:ascii="Times New Roman" w:hAnsi="Times New Roman" w:cs="Times New Roman"/>
        </w:rPr>
        <w:t xml:space="preserve"> Terminó la ingesta de correo; hoy inicia la sincronización LDAP. Impedimento: falta la cuenta de servicio del dominio; se solicitó a don Jaime.</w:t>
      </w:r>
    </w:p>
    <w:p w14:paraId="129208B3" w14:textId="77777777" w:rsidR="00E96135" w:rsidRPr="00E96135" w:rsidRDefault="00E96135" w:rsidP="00E96135">
      <w:pPr>
        <w:pStyle w:val="Prrafodelista"/>
        <w:numPr>
          <w:ilvl w:val="0"/>
          <w:numId w:val="16"/>
        </w:numPr>
        <w:spacing w:after="120" w:line="360" w:lineRule="auto"/>
        <w:contextualSpacing w:val="0"/>
        <w:jc w:val="both"/>
        <w:rPr>
          <w:rFonts w:ascii="Times New Roman" w:hAnsi="Times New Roman" w:cs="Times New Roman"/>
        </w:rPr>
      </w:pPr>
      <w:r w:rsidRPr="00E96135">
        <w:rPr>
          <w:rFonts w:ascii="Times New Roman" w:hAnsi="Times New Roman" w:cs="Times New Roman"/>
          <w:b/>
          <w:bCs/>
        </w:rPr>
        <w:t>Aylin Herrera:</w:t>
      </w:r>
      <w:r w:rsidRPr="00E96135">
        <w:rPr>
          <w:rFonts w:ascii="Times New Roman" w:hAnsi="Times New Roman" w:cs="Times New Roman"/>
        </w:rPr>
        <w:t xml:space="preserve"> Terminó los 68 diagramas de secuencia; hoy inicia la vista Mi Perfil. Sin impedimentos.</w:t>
      </w:r>
    </w:p>
    <w:p w14:paraId="07647879" w14:textId="77777777" w:rsidR="00E96135" w:rsidRPr="00E96135" w:rsidRDefault="00E96135" w:rsidP="00E96135">
      <w:pPr>
        <w:pStyle w:val="Prrafodelista"/>
        <w:numPr>
          <w:ilvl w:val="0"/>
          <w:numId w:val="16"/>
        </w:numPr>
        <w:spacing w:after="120" w:line="360" w:lineRule="auto"/>
        <w:contextualSpacing w:val="0"/>
        <w:jc w:val="both"/>
        <w:rPr>
          <w:rFonts w:ascii="Times New Roman" w:hAnsi="Times New Roman" w:cs="Times New Roman"/>
        </w:rPr>
      </w:pPr>
      <w:r w:rsidRPr="00E96135">
        <w:rPr>
          <w:rFonts w:ascii="Times New Roman" w:hAnsi="Times New Roman" w:cs="Times New Roman"/>
          <w:b/>
          <w:bCs/>
        </w:rPr>
        <w:t>Carlos León:</w:t>
      </w:r>
      <w:r w:rsidRPr="00E96135">
        <w:rPr>
          <w:rFonts w:ascii="Times New Roman" w:hAnsi="Times New Roman" w:cs="Times New Roman"/>
        </w:rPr>
        <w:t xml:space="preserve"> Terminó las variables de entorno; hoy implementa la auditoría de fallos. Sin impedimentos.</w:t>
      </w:r>
    </w:p>
    <w:p w14:paraId="346E6B56" w14:textId="77777777" w:rsidR="00E96135" w:rsidRPr="00E96135" w:rsidRDefault="00E96135" w:rsidP="00E96135">
      <w:pPr>
        <w:pStyle w:val="Prrafodelista"/>
        <w:numPr>
          <w:ilvl w:val="0"/>
          <w:numId w:val="16"/>
        </w:numPr>
        <w:spacing w:after="120" w:line="360" w:lineRule="auto"/>
        <w:contextualSpacing w:val="0"/>
        <w:jc w:val="both"/>
        <w:rPr>
          <w:rFonts w:ascii="Times New Roman" w:hAnsi="Times New Roman" w:cs="Times New Roman"/>
        </w:rPr>
      </w:pPr>
      <w:r w:rsidRPr="00E96135">
        <w:rPr>
          <w:rFonts w:ascii="Times New Roman" w:hAnsi="Times New Roman" w:cs="Times New Roman"/>
          <w:b/>
          <w:bCs/>
        </w:rPr>
        <w:t>Nicolás Salas:</w:t>
      </w:r>
      <w:r w:rsidRPr="00E96135">
        <w:rPr>
          <w:rFonts w:ascii="Times New Roman" w:hAnsi="Times New Roman" w:cs="Times New Roman"/>
        </w:rPr>
        <w:t xml:space="preserve"> Terminó la matriz de competencias; hoy desarrolla el panel en vivo con </w:t>
      </w:r>
      <w:proofErr w:type="spellStart"/>
      <w:r w:rsidRPr="00E96135">
        <w:rPr>
          <w:rFonts w:ascii="Times New Roman" w:hAnsi="Times New Roman" w:cs="Times New Roman"/>
        </w:rPr>
        <w:t>WebSocket</w:t>
      </w:r>
      <w:proofErr w:type="spellEnd"/>
      <w:r w:rsidRPr="00E96135">
        <w:rPr>
          <w:rFonts w:ascii="Times New Roman" w:hAnsi="Times New Roman" w:cs="Times New Roman"/>
        </w:rPr>
        <w:t>. Sin impedimentos.</w:t>
      </w:r>
    </w:p>
    <w:p w14:paraId="0B18909F" w14:textId="77777777" w:rsidR="00E96135" w:rsidRPr="00E96135" w:rsidRDefault="00E96135" w:rsidP="00E96135">
      <w:pPr>
        <w:spacing w:after="240" w:line="360" w:lineRule="auto"/>
        <w:jc w:val="both"/>
        <w:rPr>
          <w:rFonts w:ascii="Times New Roman" w:hAnsi="Times New Roman" w:cs="Times New Roman"/>
        </w:rPr>
      </w:pPr>
      <w:r w:rsidRPr="00E96135">
        <w:rPr>
          <w:rFonts w:ascii="Times New Roman" w:hAnsi="Times New Roman" w:cs="Times New Roman"/>
          <w:b/>
          <w:bCs/>
        </w:rPr>
        <w:t>Acta de Daily Scrum – 30 de septiembre de 2026</w:t>
      </w:r>
      <w:r w:rsidRPr="00E96135">
        <w:rPr>
          <w:rFonts w:ascii="Times New Roman" w:hAnsi="Times New Roman" w:cs="Times New Roman"/>
        </w:rPr>
        <w:t xml:space="preserve"> (09:00 a 09:15 horas; asistentes: los cinco integrantes; Scrum Master: Carlos León Gómez).</w:t>
      </w:r>
    </w:p>
    <w:p w14:paraId="4870D716" w14:textId="77777777" w:rsidR="00E96135" w:rsidRPr="00E96135" w:rsidRDefault="00E96135" w:rsidP="00E96135">
      <w:pPr>
        <w:pStyle w:val="Prrafodelista"/>
        <w:numPr>
          <w:ilvl w:val="0"/>
          <w:numId w:val="16"/>
        </w:numPr>
        <w:spacing w:after="120" w:line="360" w:lineRule="auto"/>
        <w:contextualSpacing w:val="0"/>
        <w:jc w:val="both"/>
        <w:rPr>
          <w:rFonts w:ascii="Times New Roman" w:hAnsi="Times New Roman" w:cs="Times New Roman"/>
        </w:rPr>
      </w:pPr>
      <w:r w:rsidRPr="00E96135">
        <w:rPr>
          <w:rFonts w:ascii="Times New Roman" w:hAnsi="Times New Roman" w:cs="Times New Roman"/>
          <w:b/>
          <w:bCs/>
        </w:rPr>
        <w:t>Benjamín González:</w:t>
      </w:r>
      <w:r w:rsidRPr="00E96135">
        <w:rPr>
          <w:rFonts w:ascii="Times New Roman" w:hAnsi="Times New Roman" w:cs="Times New Roman"/>
        </w:rPr>
        <w:t xml:space="preserve"> Terminó el mantenimiento de tablas; hoy ejecuta pruebas P-40 a P-47. Sin impedimentos.</w:t>
      </w:r>
    </w:p>
    <w:p w14:paraId="2BF85118" w14:textId="77777777" w:rsidR="00E96135" w:rsidRPr="00E96135" w:rsidRDefault="00E96135" w:rsidP="00E96135">
      <w:pPr>
        <w:pStyle w:val="Prrafodelista"/>
        <w:numPr>
          <w:ilvl w:val="0"/>
          <w:numId w:val="16"/>
        </w:numPr>
        <w:spacing w:after="120" w:line="360" w:lineRule="auto"/>
        <w:contextualSpacing w:val="0"/>
        <w:jc w:val="both"/>
        <w:rPr>
          <w:rFonts w:ascii="Times New Roman" w:hAnsi="Times New Roman" w:cs="Times New Roman"/>
        </w:rPr>
      </w:pPr>
      <w:r w:rsidRPr="00E96135">
        <w:rPr>
          <w:rFonts w:ascii="Times New Roman" w:hAnsi="Times New Roman" w:cs="Times New Roman"/>
          <w:b/>
          <w:bCs/>
        </w:rPr>
        <w:t>Vicente Henríquez:</w:t>
      </w:r>
      <w:r w:rsidRPr="00E96135">
        <w:rPr>
          <w:rFonts w:ascii="Times New Roman" w:hAnsi="Times New Roman" w:cs="Times New Roman"/>
        </w:rPr>
        <w:t xml:space="preserve"> Terminó la sincronización LDAP con la cuenta entregada; hoy ejecuta I-01 e I-03. Sin impedimentos.</w:t>
      </w:r>
    </w:p>
    <w:p w14:paraId="704BC0FC" w14:textId="77777777" w:rsidR="00E96135" w:rsidRPr="00E96135" w:rsidRDefault="00E96135" w:rsidP="00E96135">
      <w:pPr>
        <w:pStyle w:val="Prrafodelista"/>
        <w:numPr>
          <w:ilvl w:val="0"/>
          <w:numId w:val="16"/>
        </w:numPr>
        <w:spacing w:after="120" w:line="360" w:lineRule="auto"/>
        <w:contextualSpacing w:val="0"/>
        <w:jc w:val="both"/>
        <w:rPr>
          <w:rFonts w:ascii="Times New Roman" w:hAnsi="Times New Roman" w:cs="Times New Roman"/>
        </w:rPr>
      </w:pPr>
      <w:r w:rsidRPr="00E96135">
        <w:rPr>
          <w:rFonts w:ascii="Times New Roman" w:hAnsi="Times New Roman" w:cs="Times New Roman"/>
          <w:b/>
          <w:bCs/>
        </w:rPr>
        <w:t>Aylin Herrera:</w:t>
      </w:r>
      <w:r w:rsidRPr="00E96135">
        <w:rPr>
          <w:rFonts w:ascii="Times New Roman" w:hAnsi="Times New Roman" w:cs="Times New Roman"/>
        </w:rPr>
        <w:t xml:space="preserve"> Terminó la importación Excel y la encuesta; hoy aplica la prueba SUS con funcionarios. Sin impedimentos.</w:t>
      </w:r>
    </w:p>
    <w:p w14:paraId="25377763" w14:textId="77777777" w:rsidR="00E96135" w:rsidRPr="00E96135" w:rsidRDefault="00E96135" w:rsidP="00E96135">
      <w:pPr>
        <w:pStyle w:val="Prrafodelista"/>
        <w:numPr>
          <w:ilvl w:val="0"/>
          <w:numId w:val="16"/>
        </w:numPr>
        <w:spacing w:after="120" w:line="360" w:lineRule="auto"/>
        <w:contextualSpacing w:val="0"/>
        <w:jc w:val="both"/>
        <w:rPr>
          <w:rFonts w:ascii="Times New Roman" w:hAnsi="Times New Roman" w:cs="Times New Roman"/>
        </w:rPr>
      </w:pPr>
      <w:r w:rsidRPr="00E96135">
        <w:rPr>
          <w:rFonts w:ascii="Times New Roman" w:hAnsi="Times New Roman" w:cs="Times New Roman"/>
          <w:b/>
          <w:bCs/>
        </w:rPr>
        <w:lastRenderedPageBreak/>
        <w:t>Carlos León:</w:t>
      </w:r>
      <w:r w:rsidRPr="00E96135">
        <w:rPr>
          <w:rFonts w:ascii="Times New Roman" w:hAnsi="Times New Roman" w:cs="Times New Roman"/>
        </w:rPr>
        <w:t xml:space="preserve"> Terminó las plantillas de mensajes; hoy consolida la RTM y prepara el Sprint </w:t>
      </w:r>
      <w:proofErr w:type="spellStart"/>
      <w:r w:rsidRPr="00E96135">
        <w:rPr>
          <w:rFonts w:ascii="Times New Roman" w:hAnsi="Times New Roman" w:cs="Times New Roman"/>
        </w:rPr>
        <w:t>Review</w:t>
      </w:r>
      <w:proofErr w:type="spellEnd"/>
      <w:r w:rsidRPr="00E96135">
        <w:rPr>
          <w:rFonts w:ascii="Times New Roman" w:hAnsi="Times New Roman" w:cs="Times New Roman"/>
        </w:rPr>
        <w:t>. Impedimento: credenciales de WhatsApp pendientes; se informará al cliente.</w:t>
      </w:r>
    </w:p>
    <w:p w14:paraId="5BEBE3E9" w14:textId="77777777" w:rsidR="00E96135" w:rsidRPr="00E96135" w:rsidRDefault="00E96135" w:rsidP="00E96135">
      <w:pPr>
        <w:pStyle w:val="Prrafodelista"/>
        <w:numPr>
          <w:ilvl w:val="0"/>
          <w:numId w:val="16"/>
        </w:numPr>
        <w:spacing w:after="120" w:line="360" w:lineRule="auto"/>
        <w:contextualSpacing w:val="0"/>
        <w:jc w:val="both"/>
        <w:rPr>
          <w:rFonts w:ascii="Times New Roman" w:hAnsi="Times New Roman" w:cs="Times New Roman"/>
        </w:rPr>
      </w:pPr>
      <w:r w:rsidRPr="00E96135">
        <w:rPr>
          <w:rFonts w:ascii="Times New Roman" w:hAnsi="Times New Roman" w:cs="Times New Roman"/>
          <w:b/>
          <w:bCs/>
        </w:rPr>
        <w:t>Nicolás Salas:</w:t>
      </w:r>
      <w:r w:rsidRPr="00E96135">
        <w:rPr>
          <w:rFonts w:ascii="Times New Roman" w:hAnsi="Times New Roman" w:cs="Times New Roman"/>
        </w:rPr>
        <w:t xml:space="preserve"> Ejecutó la regresión P-01 a P-35; hoy ejecuta las pruebas ISO/IEC 25010. Sin impedimentos.</w:t>
      </w:r>
    </w:p>
    <w:p w14:paraId="355989B1" w14:textId="77777777" w:rsidR="0042017B" w:rsidRPr="0042017B" w:rsidRDefault="0042017B" w:rsidP="005E2E2E">
      <w:pPr>
        <w:spacing w:line="360" w:lineRule="auto"/>
        <w:rPr>
          <w:rFonts w:ascii="Times New Roman" w:eastAsia="Arial" w:hAnsi="Times New Roman" w:cs="Times New Roman"/>
          <w:b/>
          <w:bCs/>
        </w:rPr>
      </w:pPr>
    </w:p>
    <w:p w14:paraId="0F65916F" w14:textId="0D5D631B" w:rsidR="00E96135" w:rsidRDefault="00E96135">
      <w:pPr>
        <w:rPr>
          <w:rFonts w:ascii="Times New Roman" w:eastAsia="Arial" w:hAnsi="Times New Roman" w:cs="Times New Roman"/>
        </w:rPr>
      </w:pPr>
      <w:r>
        <w:rPr>
          <w:rFonts w:ascii="Times New Roman" w:eastAsia="Arial" w:hAnsi="Times New Roman" w:cs="Times New Roman"/>
        </w:rPr>
        <w:br w:type="page"/>
      </w:r>
    </w:p>
    <w:p w14:paraId="52AFACC5" w14:textId="0A2FCC05" w:rsidR="0042017B" w:rsidRDefault="00E96135" w:rsidP="00597106">
      <w:pPr>
        <w:pStyle w:val="Ttulo1"/>
        <w:rPr>
          <w:rFonts w:eastAsia="Arial"/>
        </w:rPr>
      </w:pPr>
      <w:bookmarkStart w:id="704" w:name="_Toc242040865"/>
      <w:bookmarkStart w:id="705" w:name="_Toc242041268"/>
      <w:bookmarkStart w:id="706" w:name="_Toc242041542"/>
      <w:bookmarkStart w:id="707" w:name="_Toc242041606"/>
      <w:bookmarkStart w:id="708" w:name="_Toc242041762"/>
      <w:bookmarkStart w:id="709" w:name="_Toc242042022"/>
      <w:bookmarkStart w:id="710" w:name="_Toc242042078"/>
      <w:r w:rsidRPr="00E96135">
        <w:rPr>
          <w:rFonts w:eastAsia="Arial"/>
        </w:rPr>
        <w:lastRenderedPageBreak/>
        <w:t>13. CONCLUSIÓN</w:t>
      </w:r>
      <w:bookmarkEnd w:id="704"/>
      <w:bookmarkEnd w:id="705"/>
      <w:bookmarkEnd w:id="706"/>
      <w:bookmarkEnd w:id="707"/>
      <w:bookmarkEnd w:id="708"/>
      <w:bookmarkEnd w:id="709"/>
      <w:bookmarkEnd w:id="710"/>
      <w:r w:rsidRPr="00E96135">
        <w:rPr>
          <w:rFonts w:eastAsia="Arial"/>
        </w:rPr>
        <w:t xml:space="preserve"> </w:t>
      </w:r>
    </w:p>
    <w:p w14:paraId="6CFBED39" w14:textId="77777777" w:rsidR="00E96135" w:rsidRDefault="00E96135" w:rsidP="005E2E2E">
      <w:pPr>
        <w:spacing w:line="360" w:lineRule="auto"/>
        <w:rPr>
          <w:rFonts w:ascii="Times New Roman" w:eastAsia="Arial" w:hAnsi="Times New Roman" w:cs="Times New Roman"/>
          <w:b/>
          <w:bCs/>
          <w:sz w:val="28"/>
          <w:szCs w:val="28"/>
        </w:rPr>
      </w:pPr>
    </w:p>
    <w:p w14:paraId="79BAFE9F" w14:textId="411F32CE" w:rsidR="00E96135" w:rsidRPr="00E96135" w:rsidRDefault="00E96135" w:rsidP="00E96135">
      <w:pPr>
        <w:spacing w:after="240" w:line="360" w:lineRule="auto"/>
        <w:jc w:val="both"/>
        <w:rPr>
          <w:rFonts w:ascii="Times New Roman" w:hAnsi="Times New Roman" w:cs="Times New Roman"/>
        </w:rPr>
      </w:pPr>
      <w:r w:rsidRPr="00E96135">
        <w:rPr>
          <w:rFonts w:ascii="Times New Roman" w:hAnsi="Times New Roman" w:cs="Times New Roman"/>
        </w:rPr>
        <w:t>El desarrollo del Incremento III permitió implementar 17 nuevos casos de uso, alcanzando 67 de los 70 casos de uso del pro</w:t>
      </w:r>
      <w:r>
        <w:rPr>
          <w:rFonts w:ascii="Times New Roman" w:hAnsi="Times New Roman" w:cs="Times New Roman"/>
        </w:rPr>
        <w:t>yecto</w:t>
      </w:r>
      <w:r w:rsidRPr="00E96135">
        <w:rPr>
          <w:rFonts w:ascii="Times New Roman" w:hAnsi="Times New Roman" w:cs="Times New Roman"/>
        </w:rPr>
        <w:t xml:space="preserve"> y</w:t>
      </w:r>
      <w:r>
        <w:rPr>
          <w:rFonts w:ascii="Times New Roman" w:hAnsi="Times New Roman" w:cs="Times New Roman"/>
        </w:rPr>
        <w:t xml:space="preserve"> </w:t>
      </w:r>
      <w:r w:rsidR="00CB7DF8">
        <w:rPr>
          <w:rFonts w:ascii="Times New Roman" w:hAnsi="Times New Roman" w:cs="Times New Roman"/>
        </w:rPr>
        <w:t>así</w:t>
      </w:r>
      <w:r w:rsidRPr="00E96135">
        <w:rPr>
          <w:rFonts w:ascii="Times New Roman" w:hAnsi="Times New Roman" w:cs="Times New Roman"/>
        </w:rPr>
        <w:t xml:space="preserve"> superando la meta del 95 % exigida para esta entrega. El cliente, don Edgar Guerra, aceptó la totalidad de las funcionalidades en el Sprint </w:t>
      </w:r>
      <w:proofErr w:type="spellStart"/>
      <w:r w:rsidRPr="00E96135">
        <w:rPr>
          <w:rFonts w:ascii="Times New Roman" w:hAnsi="Times New Roman" w:cs="Times New Roman"/>
        </w:rPr>
        <w:t>Review</w:t>
      </w:r>
      <w:proofErr w:type="spellEnd"/>
      <w:r w:rsidRPr="00E96135">
        <w:rPr>
          <w:rFonts w:ascii="Times New Roman" w:hAnsi="Times New Roman" w:cs="Times New Roman"/>
        </w:rPr>
        <w:t>, con lo cual la mesa de ayuda del Centro Clínico Aconcagua cuenta con una plataforma autoadministrable, integrada con el correo institucional y el directorio activo, y con un ciclo de vida del dato que asegura rendimiento y trazabilidad legal.</w:t>
      </w:r>
    </w:p>
    <w:p w14:paraId="10534077" w14:textId="357EC89F" w:rsidR="00E96135" w:rsidRDefault="00E96135" w:rsidP="00E96135">
      <w:pPr>
        <w:spacing w:after="240" w:line="360" w:lineRule="auto"/>
        <w:jc w:val="both"/>
        <w:rPr>
          <w:rFonts w:ascii="Times New Roman" w:hAnsi="Times New Roman" w:cs="Times New Roman"/>
        </w:rPr>
      </w:pPr>
      <w:r w:rsidRPr="00E96135">
        <w:rPr>
          <w:rFonts w:ascii="Times New Roman" w:hAnsi="Times New Roman" w:cs="Times New Roman"/>
        </w:rPr>
        <w:t>Desde el punto de vista del diseño, la incorporación explícita de herencia en los actores, en las clases y en el modelo de datos simplificó la implementación: las cuatro nuevas tareas programadas comparten un mismo mecanismo de ejecución y registro, la máquina de estados eliminó validaciones dispersas y la especialización de Usuario permitió asociar las competencias únicamente a los técnicos.</w:t>
      </w:r>
      <w:r>
        <w:rPr>
          <w:rFonts w:ascii="Times New Roman" w:hAnsi="Times New Roman" w:cs="Times New Roman"/>
        </w:rPr>
        <w:t xml:space="preserve"> </w:t>
      </w:r>
      <w:r w:rsidRPr="00E96135">
        <w:rPr>
          <w:rFonts w:ascii="Times New Roman" w:hAnsi="Times New Roman" w:cs="Times New Roman"/>
        </w:rPr>
        <w:t>En la gestión, el equipo de cinco integrantes cumplió el sprint con 180 HH efectivas frente a 172 estimadas</w:t>
      </w:r>
      <w:r>
        <w:rPr>
          <w:rFonts w:ascii="Times New Roman" w:hAnsi="Times New Roman" w:cs="Times New Roman"/>
        </w:rPr>
        <w:t>, se</w:t>
      </w:r>
      <w:r w:rsidRPr="00E96135">
        <w:rPr>
          <w:rFonts w:ascii="Times New Roman" w:hAnsi="Times New Roman" w:cs="Times New Roman"/>
        </w:rPr>
        <w:t xml:space="preserve"> corrigió las siete observaciones del Incremento II y fortaleció el aseguramiento de calidad con 83 pruebas que incluyen la regresión de los incrementos anteriores, la integración entre incrementos y la evaluación según ISO/IEC 25010. El Incremento IV abordará los casos CU-67, CU-68 y CU-70, las credenciales productivas de WhatsApp, el levantamiento de procesos con el sistema terminado y la puesta en producción definitiva.</w:t>
      </w:r>
    </w:p>
    <w:p w14:paraId="5BE3523A" w14:textId="77777777" w:rsidR="00E96135" w:rsidRDefault="00E96135">
      <w:pPr>
        <w:rPr>
          <w:rFonts w:ascii="Times New Roman" w:hAnsi="Times New Roman" w:cs="Times New Roman"/>
        </w:rPr>
      </w:pPr>
      <w:r>
        <w:rPr>
          <w:rFonts w:ascii="Times New Roman" w:hAnsi="Times New Roman" w:cs="Times New Roman"/>
        </w:rPr>
        <w:br w:type="page"/>
      </w:r>
    </w:p>
    <w:p w14:paraId="2CA90B28" w14:textId="1F3E80B9" w:rsidR="00E96135" w:rsidRDefault="00E96135" w:rsidP="00597106">
      <w:pPr>
        <w:pStyle w:val="Ttulo1"/>
      </w:pPr>
      <w:bookmarkStart w:id="711" w:name="_Toc242040866"/>
      <w:bookmarkStart w:id="712" w:name="_Toc242041269"/>
      <w:bookmarkStart w:id="713" w:name="_Toc242041543"/>
      <w:bookmarkStart w:id="714" w:name="_Toc242041607"/>
      <w:bookmarkStart w:id="715" w:name="_Toc242041763"/>
      <w:bookmarkStart w:id="716" w:name="_Toc242042023"/>
      <w:bookmarkStart w:id="717" w:name="_Toc242042079"/>
      <w:r w:rsidRPr="00E96135">
        <w:lastRenderedPageBreak/>
        <w:t>14. REFERENCIAS BIBLIOGRAFICAS</w:t>
      </w:r>
      <w:bookmarkEnd w:id="711"/>
      <w:bookmarkEnd w:id="712"/>
      <w:bookmarkEnd w:id="713"/>
      <w:bookmarkEnd w:id="714"/>
      <w:bookmarkEnd w:id="715"/>
      <w:bookmarkEnd w:id="716"/>
      <w:bookmarkEnd w:id="717"/>
    </w:p>
    <w:p w14:paraId="2517AB42" w14:textId="77777777" w:rsidR="00E96135" w:rsidRDefault="00E96135" w:rsidP="00E96135">
      <w:pPr>
        <w:spacing w:after="240" w:line="360" w:lineRule="auto"/>
        <w:jc w:val="both"/>
        <w:rPr>
          <w:rFonts w:ascii="Times New Roman" w:hAnsi="Times New Roman" w:cs="Times New Roman"/>
          <w:b/>
          <w:bCs/>
          <w:sz w:val="28"/>
          <w:szCs w:val="28"/>
        </w:rPr>
      </w:pPr>
    </w:p>
    <w:p w14:paraId="45241E70" w14:textId="0F3C6876" w:rsidR="00E96135" w:rsidRPr="00E96135" w:rsidRDefault="00E96135" w:rsidP="00E96135">
      <w:pPr>
        <w:pStyle w:val="Prrafodelista"/>
        <w:numPr>
          <w:ilvl w:val="0"/>
          <w:numId w:val="23"/>
        </w:numPr>
        <w:spacing w:after="240" w:line="360" w:lineRule="auto"/>
        <w:rPr>
          <w:rFonts w:ascii="Times New Roman" w:hAnsi="Times New Roman" w:cs="Times New Roman"/>
        </w:rPr>
      </w:pPr>
      <w:r w:rsidRPr="00E96135">
        <w:rPr>
          <w:rFonts w:ascii="Times New Roman" w:hAnsi="Times New Roman" w:cs="Times New Roman"/>
        </w:rPr>
        <w:t xml:space="preserve">American </w:t>
      </w:r>
      <w:proofErr w:type="spellStart"/>
      <w:r w:rsidRPr="00E96135">
        <w:rPr>
          <w:rFonts w:ascii="Times New Roman" w:hAnsi="Times New Roman" w:cs="Times New Roman"/>
        </w:rPr>
        <w:t>Psychological</w:t>
      </w:r>
      <w:proofErr w:type="spellEnd"/>
      <w:r w:rsidRPr="00E96135">
        <w:rPr>
          <w:rFonts w:ascii="Times New Roman" w:hAnsi="Times New Roman" w:cs="Times New Roman"/>
        </w:rPr>
        <w:t xml:space="preserve"> </w:t>
      </w:r>
      <w:proofErr w:type="spellStart"/>
      <w:r w:rsidRPr="00E96135">
        <w:rPr>
          <w:rFonts w:ascii="Times New Roman" w:hAnsi="Times New Roman" w:cs="Times New Roman"/>
        </w:rPr>
        <w:t>Association</w:t>
      </w:r>
      <w:proofErr w:type="spellEnd"/>
      <w:r w:rsidRPr="00E96135">
        <w:rPr>
          <w:rFonts w:ascii="Times New Roman" w:hAnsi="Times New Roman" w:cs="Times New Roman"/>
        </w:rPr>
        <w:t xml:space="preserve">. (2020). </w:t>
      </w:r>
      <w:proofErr w:type="spellStart"/>
      <w:r w:rsidRPr="00E96135">
        <w:rPr>
          <w:rFonts w:ascii="Times New Roman" w:hAnsi="Times New Roman" w:cs="Times New Roman"/>
          <w:i/>
          <w:iCs/>
        </w:rPr>
        <w:t>Publication</w:t>
      </w:r>
      <w:proofErr w:type="spellEnd"/>
      <w:r w:rsidRPr="00E96135">
        <w:rPr>
          <w:rFonts w:ascii="Times New Roman" w:hAnsi="Times New Roman" w:cs="Times New Roman"/>
          <w:i/>
          <w:iCs/>
        </w:rPr>
        <w:t xml:space="preserve"> manual </w:t>
      </w:r>
      <w:proofErr w:type="spellStart"/>
      <w:r w:rsidRPr="00E96135">
        <w:rPr>
          <w:rFonts w:ascii="Times New Roman" w:hAnsi="Times New Roman" w:cs="Times New Roman"/>
          <w:i/>
          <w:iCs/>
        </w:rPr>
        <w:t>of</w:t>
      </w:r>
      <w:proofErr w:type="spellEnd"/>
      <w:r w:rsidRPr="00E96135">
        <w:rPr>
          <w:rFonts w:ascii="Times New Roman" w:hAnsi="Times New Roman" w:cs="Times New Roman"/>
          <w:i/>
          <w:iCs/>
        </w:rPr>
        <w:t xml:space="preserve"> </w:t>
      </w:r>
      <w:proofErr w:type="spellStart"/>
      <w:r w:rsidRPr="00E96135">
        <w:rPr>
          <w:rFonts w:ascii="Times New Roman" w:hAnsi="Times New Roman" w:cs="Times New Roman"/>
          <w:i/>
          <w:iCs/>
        </w:rPr>
        <w:t>the</w:t>
      </w:r>
      <w:proofErr w:type="spellEnd"/>
      <w:r w:rsidRPr="00E96135">
        <w:rPr>
          <w:rFonts w:ascii="Times New Roman" w:hAnsi="Times New Roman" w:cs="Times New Roman"/>
          <w:i/>
          <w:iCs/>
        </w:rPr>
        <w:t xml:space="preserve"> American </w:t>
      </w:r>
      <w:proofErr w:type="spellStart"/>
      <w:r w:rsidRPr="00E96135">
        <w:rPr>
          <w:rFonts w:ascii="Times New Roman" w:hAnsi="Times New Roman" w:cs="Times New Roman"/>
          <w:i/>
          <w:iCs/>
        </w:rPr>
        <w:t>Psychological</w:t>
      </w:r>
      <w:proofErr w:type="spellEnd"/>
      <w:r w:rsidRPr="00E96135">
        <w:rPr>
          <w:rFonts w:ascii="Times New Roman" w:hAnsi="Times New Roman" w:cs="Times New Roman"/>
          <w:i/>
          <w:iCs/>
        </w:rPr>
        <w:t xml:space="preserve"> </w:t>
      </w:r>
      <w:proofErr w:type="spellStart"/>
      <w:r w:rsidRPr="00E96135">
        <w:rPr>
          <w:rFonts w:ascii="Times New Roman" w:hAnsi="Times New Roman" w:cs="Times New Roman"/>
          <w:i/>
          <w:iCs/>
        </w:rPr>
        <w:t>Association</w:t>
      </w:r>
      <w:proofErr w:type="spellEnd"/>
      <w:r w:rsidRPr="00E96135">
        <w:rPr>
          <w:rFonts w:ascii="Times New Roman" w:hAnsi="Times New Roman" w:cs="Times New Roman"/>
        </w:rPr>
        <w:t xml:space="preserve"> (7th ed.). </w:t>
      </w:r>
      <w:hyperlink r:id="rId201" w:history="1">
        <w:r w:rsidRPr="00B032E4">
          <w:rPr>
            <w:rStyle w:val="Hipervnculo"/>
            <w:rFonts w:ascii="Times New Roman" w:hAnsi="Times New Roman" w:cs="Times New Roman"/>
          </w:rPr>
          <w:t>https://doi.org/10.1037/0000165-000</w:t>
        </w:r>
      </w:hyperlink>
    </w:p>
    <w:p w14:paraId="25561456" w14:textId="16BDDC18" w:rsidR="00E96135" w:rsidRPr="00E96135" w:rsidRDefault="00E96135" w:rsidP="00E96135">
      <w:pPr>
        <w:pStyle w:val="Prrafodelista"/>
        <w:numPr>
          <w:ilvl w:val="0"/>
          <w:numId w:val="23"/>
        </w:numPr>
        <w:spacing w:after="240" w:line="360" w:lineRule="auto"/>
        <w:rPr>
          <w:rFonts w:ascii="Times New Roman" w:hAnsi="Times New Roman" w:cs="Times New Roman"/>
        </w:rPr>
      </w:pPr>
      <w:proofErr w:type="spellStart"/>
      <w:r w:rsidRPr="00E96135">
        <w:rPr>
          <w:rFonts w:ascii="Times New Roman" w:hAnsi="Times New Roman" w:cs="Times New Roman"/>
        </w:rPr>
        <w:t>Axelos</w:t>
      </w:r>
      <w:proofErr w:type="spellEnd"/>
      <w:r w:rsidRPr="00E96135">
        <w:rPr>
          <w:rFonts w:ascii="Times New Roman" w:hAnsi="Times New Roman" w:cs="Times New Roman"/>
        </w:rPr>
        <w:t xml:space="preserve">. (2019). </w:t>
      </w:r>
      <w:r w:rsidRPr="00E96135">
        <w:rPr>
          <w:rFonts w:ascii="Times New Roman" w:hAnsi="Times New Roman" w:cs="Times New Roman"/>
          <w:i/>
          <w:iCs/>
        </w:rPr>
        <w:t xml:space="preserve">ITIL </w:t>
      </w:r>
      <w:proofErr w:type="spellStart"/>
      <w:r w:rsidRPr="00E96135">
        <w:rPr>
          <w:rFonts w:ascii="Times New Roman" w:hAnsi="Times New Roman" w:cs="Times New Roman"/>
          <w:i/>
          <w:iCs/>
        </w:rPr>
        <w:t>Foundation</w:t>
      </w:r>
      <w:proofErr w:type="spellEnd"/>
      <w:r w:rsidRPr="00E96135">
        <w:rPr>
          <w:rFonts w:ascii="Times New Roman" w:hAnsi="Times New Roman" w:cs="Times New Roman"/>
          <w:i/>
          <w:iCs/>
        </w:rPr>
        <w:t xml:space="preserve">: ITIL 4 </w:t>
      </w:r>
      <w:proofErr w:type="spellStart"/>
      <w:r w:rsidRPr="00E96135">
        <w:rPr>
          <w:rFonts w:ascii="Times New Roman" w:hAnsi="Times New Roman" w:cs="Times New Roman"/>
          <w:i/>
          <w:iCs/>
        </w:rPr>
        <w:t>edition</w:t>
      </w:r>
      <w:proofErr w:type="spellEnd"/>
      <w:r w:rsidRPr="00E96135">
        <w:rPr>
          <w:rFonts w:ascii="Times New Roman" w:hAnsi="Times New Roman" w:cs="Times New Roman"/>
        </w:rPr>
        <w:t xml:space="preserve">. TSO (The </w:t>
      </w:r>
      <w:proofErr w:type="spellStart"/>
      <w:r w:rsidRPr="00E96135">
        <w:rPr>
          <w:rFonts w:ascii="Times New Roman" w:hAnsi="Times New Roman" w:cs="Times New Roman"/>
        </w:rPr>
        <w:t>Stationery</w:t>
      </w:r>
      <w:proofErr w:type="spellEnd"/>
      <w:r w:rsidRPr="00E96135">
        <w:rPr>
          <w:rFonts w:ascii="Times New Roman" w:hAnsi="Times New Roman" w:cs="Times New Roman"/>
        </w:rPr>
        <w:t xml:space="preserve"> Office).</w:t>
      </w:r>
    </w:p>
    <w:p w14:paraId="1A75CC02" w14:textId="1121BD11" w:rsidR="00E96135" w:rsidRPr="00E96135" w:rsidRDefault="00E96135" w:rsidP="00E96135">
      <w:pPr>
        <w:pStyle w:val="Prrafodelista"/>
        <w:numPr>
          <w:ilvl w:val="0"/>
          <w:numId w:val="23"/>
        </w:numPr>
        <w:spacing w:after="240" w:line="360" w:lineRule="auto"/>
        <w:rPr>
          <w:rFonts w:ascii="Times New Roman" w:hAnsi="Times New Roman" w:cs="Times New Roman"/>
        </w:rPr>
      </w:pPr>
      <w:r w:rsidRPr="00E96135">
        <w:rPr>
          <w:rFonts w:ascii="Times New Roman" w:hAnsi="Times New Roman" w:cs="Times New Roman"/>
        </w:rPr>
        <w:t xml:space="preserve">Biblioteca del Congreso Nacional de Chile. (2012). </w:t>
      </w:r>
      <w:r w:rsidRPr="00E96135">
        <w:rPr>
          <w:rFonts w:ascii="Times New Roman" w:hAnsi="Times New Roman" w:cs="Times New Roman"/>
          <w:i/>
          <w:iCs/>
        </w:rPr>
        <w:t>Ley 20.584: Regula los derechos y deberes que tienen las personas en relación con acciones vinculadas a su atención en salud</w:t>
      </w:r>
      <w:r w:rsidRPr="00E96135">
        <w:rPr>
          <w:rFonts w:ascii="Times New Roman" w:hAnsi="Times New Roman" w:cs="Times New Roman"/>
        </w:rPr>
        <w:t>. https://www.bcn.cl/leychile/navegar?idNorma=1039348</w:t>
      </w:r>
    </w:p>
    <w:p w14:paraId="20DEAFE4" w14:textId="02B564D7" w:rsidR="00E96135" w:rsidRPr="00E96135" w:rsidRDefault="00E96135" w:rsidP="00E96135">
      <w:pPr>
        <w:pStyle w:val="Prrafodelista"/>
        <w:numPr>
          <w:ilvl w:val="0"/>
          <w:numId w:val="23"/>
        </w:numPr>
        <w:spacing w:after="240" w:line="360" w:lineRule="auto"/>
        <w:rPr>
          <w:rFonts w:ascii="Times New Roman" w:hAnsi="Times New Roman" w:cs="Times New Roman"/>
        </w:rPr>
      </w:pPr>
      <w:r w:rsidRPr="00E96135">
        <w:rPr>
          <w:rFonts w:ascii="Times New Roman" w:hAnsi="Times New Roman" w:cs="Times New Roman"/>
        </w:rPr>
        <w:t xml:space="preserve">Elmasri, R., &amp; </w:t>
      </w:r>
      <w:proofErr w:type="spellStart"/>
      <w:r w:rsidRPr="00E96135">
        <w:rPr>
          <w:rFonts w:ascii="Times New Roman" w:hAnsi="Times New Roman" w:cs="Times New Roman"/>
        </w:rPr>
        <w:t>Navathe</w:t>
      </w:r>
      <w:proofErr w:type="spellEnd"/>
      <w:r w:rsidRPr="00E96135">
        <w:rPr>
          <w:rFonts w:ascii="Times New Roman" w:hAnsi="Times New Roman" w:cs="Times New Roman"/>
        </w:rPr>
        <w:t xml:space="preserve">, S. B. (2016). </w:t>
      </w:r>
      <w:r w:rsidRPr="00E96135">
        <w:rPr>
          <w:rFonts w:ascii="Times New Roman" w:hAnsi="Times New Roman" w:cs="Times New Roman"/>
          <w:i/>
          <w:iCs/>
        </w:rPr>
        <w:t xml:space="preserve">Fundamentals </w:t>
      </w:r>
      <w:proofErr w:type="spellStart"/>
      <w:r w:rsidRPr="00E96135">
        <w:rPr>
          <w:rFonts w:ascii="Times New Roman" w:hAnsi="Times New Roman" w:cs="Times New Roman"/>
          <w:i/>
          <w:iCs/>
        </w:rPr>
        <w:t>of</w:t>
      </w:r>
      <w:proofErr w:type="spellEnd"/>
      <w:r w:rsidRPr="00E96135">
        <w:rPr>
          <w:rFonts w:ascii="Times New Roman" w:hAnsi="Times New Roman" w:cs="Times New Roman"/>
          <w:i/>
          <w:iCs/>
        </w:rPr>
        <w:t xml:space="preserve"> </w:t>
      </w:r>
      <w:proofErr w:type="spellStart"/>
      <w:r w:rsidRPr="00E96135">
        <w:rPr>
          <w:rFonts w:ascii="Times New Roman" w:hAnsi="Times New Roman" w:cs="Times New Roman"/>
          <w:i/>
          <w:iCs/>
        </w:rPr>
        <w:t>database</w:t>
      </w:r>
      <w:proofErr w:type="spellEnd"/>
      <w:r w:rsidRPr="00E96135">
        <w:rPr>
          <w:rFonts w:ascii="Times New Roman" w:hAnsi="Times New Roman" w:cs="Times New Roman"/>
          <w:i/>
          <w:iCs/>
        </w:rPr>
        <w:t xml:space="preserve"> </w:t>
      </w:r>
      <w:proofErr w:type="spellStart"/>
      <w:r w:rsidRPr="00E96135">
        <w:rPr>
          <w:rFonts w:ascii="Times New Roman" w:hAnsi="Times New Roman" w:cs="Times New Roman"/>
          <w:i/>
          <w:iCs/>
        </w:rPr>
        <w:t>systems</w:t>
      </w:r>
      <w:proofErr w:type="spellEnd"/>
      <w:r w:rsidRPr="00E96135">
        <w:rPr>
          <w:rFonts w:ascii="Times New Roman" w:hAnsi="Times New Roman" w:cs="Times New Roman"/>
        </w:rPr>
        <w:t xml:space="preserve"> (7th ed.). Pearson.</w:t>
      </w:r>
    </w:p>
    <w:p w14:paraId="6990D182" w14:textId="483E0C84" w:rsidR="00E96135" w:rsidRPr="00E96135" w:rsidRDefault="00E96135" w:rsidP="00E96135">
      <w:pPr>
        <w:pStyle w:val="Prrafodelista"/>
        <w:numPr>
          <w:ilvl w:val="0"/>
          <w:numId w:val="23"/>
        </w:numPr>
        <w:spacing w:after="240" w:line="360" w:lineRule="auto"/>
        <w:rPr>
          <w:rFonts w:ascii="Times New Roman" w:hAnsi="Times New Roman" w:cs="Times New Roman"/>
        </w:rPr>
      </w:pPr>
      <w:r w:rsidRPr="00E96135">
        <w:rPr>
          <w:rFonts w:ascii="Times New Roman" w:hAnsi="Times New Roman" w:cs="Times New Roman"/>
        </w:rPr>
        <w:t xml:space="preserve">Fowler, M. (2004). </w:t>
      </w:r>
      <w:r w:rsidRPr="00E96135">
        <w:rPr>
          <w:rFonts w:ascii="Times New Roman" w:hAnsi="Times New Roman" w:cs="Times New Roman"/>
          <w:i/>
          <w:iCs/>
        </w:rPr>
        <w:t xml:space="preserve">UML </w:t>
      </w:r>
      <w:proofErr w:type="spellStart"/>
      <w:r w:rsidRPr="00E96135">
        <w:rPr>
          <w:rFonts w:ascii="Times New Roman" w:hAnsi="Times New Roman" w:cs="Times New Roman"/>
          <w:i/>
          <w:iCs/>
        </w:rPr>
        <w:t>distilled</w:t>
      </w:r>
      <w:proofErr w:type="spellEnd"/>
      <w:r w:rsidRPr="00E96135">
        <w:rPr>
          <w:rFonts w:ascii="Times New Roman" w:hAnsi="Times New Roman" w:cs="Times New Roman"/>
          <w:i/>
          <w:iCs/>
        </w:rPr>
        <w:t xml:space="preserve">: A </w:t>
      </w:r>
      <w:proofErr w:type="spellStart"/>
      <w:r w:rsidRPr="00E96135">
        <w:rPr>
          <w:rFonts w:ascii="Times New Roman" w:hAnsi="Times New Roman" w:cs="Times New Roman"/>
          <w:i/>
          <w:iCs/>
        </w:rPr>
        <w:t>brief</w:t>
      </w:r>
      <w:proofErr w:type="spellEnd"/>
      <w:r w:rsidRPr="00E96135">
        <w:rPr>
          <w:rFonts w:ascii="Times New Roman" w:hAnsi="Times New Roman" w:cs="Times New Roman"/>
          <w:i/>
          <w:iCs/>
        </w:rPr>
        <w:t xml:space="preserve"> guide </w:t>
      </w:r>
      <w:proofErr w:type="spellStart"/>
      <w:r w:rsidRPr="00E96135">
        <w:rPr>
          <w:rFonts w:ascii="Times New Roman" w:hAnsi="Times New Roman" w:cs="Times New Roman"/>
          <w:i/>
          <w:iCs/>
        </w:rPr>
        <w:t>to</w:t>
      </w:r>
      <w:proofErr w:type="spellEnd"/>
      <w:r w:rsidRPr="00E96135">
        <w:rPr>
          <w:rFonts w:ascii="Times New Roman" w:hAnsi="Times New Roman" w:cs="Times New Roman"/>
          <w:i/>
          <w:iCs/>
        </w:rPr>
        <w:t xml:space="preserve"> </w:t>
      </w:r>
      <w:proofErr w:type="spellStart"/>
      <w:r w:rsidRPr="00E96135">
        <w:rPr>
          <w:rFonts w:ascii="Times New Roman" w:hAnsi="Times New Roman" w:cs="Times New Roman"/>
          <w:i/>
          <w:iCs/>
        </w:rPr>
        <w:t>the</w:t>
      </w:r>
      <w:proofErr w:type="spellEnd"/>
      <w:r w:rsidRPr="00E96135">
        <w:rPr>
          <w:rFonts w:ascii="Times New Roman" w:hAnsi="Times New Roman" w:cs="Times New Roman"/>
          <w:i/>
          <w:iCs/>
        </w:rPr>
        <w:t xml:space="preserve"> standard </w:t>
      </w:r>
      <w:proofErr w:type="spellStart"/>
      <w:r w:rsidRPr="00E96135">
        <w:rPr>
          <w:rFonts w:ascii="Times New Roman" w:hAnsi="Times New Roman" w:cs="Times New Roman"/>
          <w:i/>
          <w:iCs/>
        </w:rPr>
        <w:t>object</w:t>
      </w:r>
      <w:proofErr w:type="spellEnd"/>
      <w:r w:rsidRPr="00E96135">
        <w:rPr>
          <w:rFonts w:ascii="Times New Roman" w:hAnsi="Times New Roman" w:cs="Times New Roman"/>
          <w:i/>
          <w:iCs/>
        </w:rPr>
        <w:t xml:space="preserve"> </w:t>
      </w:r>
      <w:proofErr w:type="spellStart"/>
      <w:r w:rsidRPr="00E96135">
        <w:rPr>
          <w:rFonts w:ascii="Times New Roman" w:hAnsi="Times New Roman" w:cs="Times New Roman"/>
          <w:i/>
          <w:iCs/>
        </w:rPr>
        <w:t>modeling</w:t>
      </w:r>
      <w:proofErr w:type="spellEnd"/>
      <w:r w:rsidRPr="00E96135">
        <w:rPr>
          <w:rFonts w:ascii="Times New Roman" w:hAnsi="Times New Roman" w:cs="Times New Roman"/>
          <w:i/>
          <w:iCs/>
        </w:rPr>
        <w:t xml:space="preserve"> </w:t>
      </w:r>
      <w:proofErr w:type="spellStart"/>
      <w:r w:rsidRPr="00E96135">
        <w:rPr>
          <w:rFonts w:ascii="Times New Roman" w:hAnsi="Times New Roman" w:cs="Times New Roman"/>
          <w:i/>
          <w:iCs/>
        </w:rPr>
        <w:t>language</w:t>
      </w:r>
      <w:proofErr w:type="spellEnd"/>
      <w:r w:rsidRPr="00E96135">
        <w:rPr>
          <w:rFonts w:ascii="Times New Roman" w:hAnsi="Times New Roman" w:cs="Times New Roman"/>
        </w:rPr>
        <w:t xml:space="preserve"> (3rd ed.). Addison-Wesley.</w:t>
      </w:r>
    </w:p>
    <w:p w14:paraId="1A610F6B" w14:textId="2D291D71" w:rsidR="00E96135" w:rsidRPr="00E96135" w:rsidRDefault="00E96135" w:rsidP="00E96135">
      <w:pPr>
        <w:pStyle w:val="Prrafodelista"/>
        <w:numPr>
          <w:ilvl w:val="0"/>
          <w:numId w:val="23"/>
        </w:numPr>
        <w:spacing w:after="240" w:line="360" w:lineRule="auto"/>
        <w:rPr>
          <w:rFonts w:ascii="Times New Roman" w:hAnsi="Times New Roman" w:cs="Times New Roman"/>
        </w:rPr>
      </w:pPr>
      <w:r w:rsidRPr="00E96135">
        <w:rPr>
          <w:rFonts w:ascii="Times New Roman" w:hAnsi="Times New Roman" w:cs="Times New Roman"/>
        </w:rPr>
        <w:t xml:space="preserve">Gamma, E., Helm, R., Johnson, R., &amp; </w:t>
      </w:r>
      <w:proofErr w:type="spellStart"/>
      <w:r w:rsidRPr="00E96135">
        <w:rPr>
          <w:rFonts w:ascii="Times New Roman" w:hAnsi="Times New Roman" w:cs="Times New Roman"/>
        </w:rPr>
        <w:t>Vlissides</w:t>
      </w:r>
      <w:proofErr w:type="spellEnd"/>
      <w:r w:rsidRPr="00E96135">
        <w:rPr>
          <w:rFonts w:ascii="Times New Roman" w:hAnsi="Times New Roman" w:cs="Times New Roman"/>
        </w:rPr>
        <w:t xml:space="preserve">, J. (1994). </w:t>
      </w:r>
      <w:proofErr w:type="spellStart"/>
      <w:r w:rsidRPr="00E96135">
        <w:rPr>
          <w:rFonts w:ascii="Times New Roman" w:hAnsi="Times New Roman" w:cs="Times New Roman"/>
          <w:i/>
          <w:iCs/>
        </w:rPr>
        <w:t>Design</w:t>
      </w:r>
      <w:proofErr w:type="spellEnd"/>
      <w:r w:rsidRPr="00E96135">
        <w:rPr>
          <w:rFonts w:ascii="Times New Roman" w:hAnsi="Times New Roman" w:cs="Times New Roman"/>
          <w:i/>
          <w:iCs/>
        </w:rPr>
        <w:t xml:space="preserve"> </w:t>
      </w:r>
      <w:proofErr w:type="spellStart"/>
      <w:r w:rsidRPr="00E96135">
        <w:rPr>
          <w:rFonts w:ascii="Times New Roman" w:hAnsi="Times New Roman" w:cs="Times New Roman"/>
          <w:i/>
          <w:iCs/>
        </w:rPr>
        <w:t>patterns</w:t>
      </w:r>
      <w:proofErr w:type="spellEnd"/>
      <w:r w:rsidRPr="00E96135">
        <w:rPr>
          <w:rFonts w:ascii="Times New Roman" w:hAnsi="Times New Roman" w:cs="Times New Roman"/>
          <w:i/>
          <w:iCs/>
        </w:rPr>
        <w:t xml:space="preserve">: </w:t>
      </w:r>
      <w:proofErr w:type="spellStart"/>
      <w:r w:rsidRPr="00E96135">
        <w:rPr>
          <w:rFonts w:ascii="Times New Roman" w:hAnsi="Times New Roman" w:cs="Times New Roman"/>
          <w:i/>
          <w:iCs/>
        </w:rPr>
        <w:t>Elements</w:t>
      </w:r>
      <w:proofErr w:type="spellEnd"/>
      <w:r w:rsidRPr="00E96135">
        <w:rPr>
          <w:rFonts w:ascii="Times New Roman" w:hAnsi="Times New Roman" w:cs="Times New Roman"/>
          <w:i/>
          <w:iCs/>
        </w:rPr>
        <w:t xml:space="preserve"> </w:t>
      </w:r>
      <w:proofErr w:type="spellStart"/>
      <w:r w:rsidRPr="00E96135">
        <w:rPr>
          <w:rFonts w:ascii="Times New Roman" w:hAnsi="Times New Roman" w:cs="Times New Roman"/>
          <w:i/>
          <w:iCs/>
        </w:rPr>
        <w:t>of</w:t>
      </w:r>
      <w:proofErr w:type="spellEnd"/>
      <w:r w:rsidRPr="00E96135">
        <w:rPr>
          <w:rFonts w:ascii="Times New Roman" w:hAnsi="Times New Roman" w:cs="Times New Roman"/>
          <w:i/>
          <w:iCs/>
        </w:rPr>
        <w:t xml:space="preserve"> reusable </w:t>
      </w:r>
      <w:proofErr w:type="spellStart"/>
      <w:r w:rsidRPr="00E96135">
        <w:rPr>
          <w:rFonts w:ascii="Times New Roman" w:hAnsi="Times New Roman" w:cs="Times New Roman"/>
          <w:i/>
          <w:iCs/>
        </w:rPr>
        <w:t>object-oriented</w:t>
      </w:r>
      <w:proofErr w:type="spellEnd"/>
      <w:r w:rsidRPr="00E96135">
        <w:rPr>
          <w:rFonts w:ascii="Times New Roman" w:hAnsi="Times New Roman" w:cs="Times New Roman"/>
          <w:i/>
          <w:iCs/>
        </w:rPr>
        <w:t xml:space="preserve"> software</w:t>
      </w:r>
      <w:r w:rsidRPr="00E96135">
        <w:rPr>
          <w:rFonts w:ascii="Times New Roman" w:hAnsi="Times New Roman" w:cs="Times New Roman"/>
        </w:rPr>
        <w:t>. Addison-Wesley.</w:t>
      </w:r>
    </w:p>
    <w:p w14:paraId="243FAFC5" w14:textId="67E56623" w:rsidR="00E96135" w:rsidRPr="00E96135" w:rsidRDefault="00E96135" w:rsidP="00E96135">
      <w:pPr>
        <w:pStyle w:val="Prrafodelista"/>
        <w:numPr>
          <w:ilvl w:val="0"/>
          <w:numId w:val="23"/>
        </w:numPr>
        <w:spacing w:after="240" w:line="360" w:lineRule="auto"/>
        <w:rPr>
          <w:rFonts w:ascii="Times New Roman" w:hAnsi="Times New Roman" w:cs="Times New Roman"/>
        </w:rPr>
      </w:pPr>
      <w:r w:rsidRPr="00E96135">
        <w:rPr>
          <w:rFonts w:ascii="Times New Roman" w:hAnsi="Times New Roman" w:cs="Times New Roman"/>
        </w:rPr>
        <w:t xml:space="preserve">International </w:t>
      </w:r>
      <w:proofErr w:type="spellStart"/>
      <w:r w:rsidRPr="00E96135">
        <w:rPr>
          <w:rFonts w:ascii="Times New Roman" w:hAnsi="Times New Roman" w:cs="Times New Roman"/>
        </w:rPr>
        <w:t>Organization</w:t>
      </w:r>
      <w:proofErr w:type="spellEnd"/>
      <w:r w:rsidRPr="00E96135">
        <w:rPr>
          <w:rFonts w:ascii="Times New Roman" w:hAnsi="Times New Roman" w:cs="Times New Roman"/>
        </w:rPr>
        <w:t xml:space="preserve"> </w:t>
      </w:r>
      <w:proofErr w:type="spellStart"/>
      <w:r w:rsidRPr="00E96135">
        <w:rPr>
          <w:rFonts w:ascii="Times New Roman" w:hAnsi="Times New Roman" w:cs="Times New Roman"/>
        </w:rPr>
        <w:t>for</w:t>
      </w:r>
      <w:proofErr w:type="spellEnd"/>
      <w:r w:rsidRPr="00E96135">
        <w:rPr>
          <w:rFonts w:ascii="Times New Roman" w:hAnsi="Times New Roman" w:cs="Times New Roman"/>
        </w:rPr>
        <w:t xml:space="preserve"> </w:t>
      </w:r>
      <w:proofErr w:type="spellStart"/>
      <w:r w:rsidRPr="00E96135">
        <w:rPr>
          <w:rFonts w:ascii="Times New Roman" w:hAnsi="Times New Roman" w:cs="Times New Roman"/>
        </w:rPr>
        <w:t>Standardization</w:t>
      </w:r>
      <w:proofErr w:type="spellEnd"/>
      <w:r w:rsidRPr="00E96135">
        <w:rPr>
          <w:rFonts w:ascii="Times New Roman" w:hAnsi="Times New Roman" w:cs="Times New Roman"/>
        </w:rPr>
        <w:t xml:space="preserve">. (2023). </w:t>
      </w:r>
      <w:r w:rsidRPr="00E96135">
        <w:rPr>
          <w:rFonts w:ascii="Times New Roman" w:hAnsi="Times New Roman" w:cs="Times New Roman"/>
          <w:i/>
          <w:iCs/>
        </w:rPr>
        <w:t xml:space="preserve">ISO/IEC 25010:2023 </w:t>
      </w:r>
      <w:proofErr w:type="spellStart"/>
      <w:r w:rsidRPr="00E96135">
        <w:rPr>
          <w:rFonts w:ascii="Times New Roman" w:hAnsi="Times New Roman" w:cs="Times New Roman"/>
          <w:i/>
          <w:iCs/>
        </w:rPr>
        <w:t>Systems</w:t>
      </w:r>
      <w:proofErr w:type="spellEnd"/>
      <w:r w:rsidRPr="00E96135">
        <w:rPr>
          <w:rFonts w:ascii="Times New Roman" w:hAnsi="Times New Roman" w:cs="Times New Roman"/>
          <w:i/>
          <w:iCs/>
        </w:rPr>
        <w:t xml:space="preserve"> and software </w:t>
      </w:r>
      <w:proofErr w:type="spellStart"/>
      <w:r w:rsidRPr="00E96135">
        <w:rPr>
          <w:rFonts w:ascii="Times New Roman" w:hAnsi="Times New Roman" w:cs="Times New Roman"/>
          <w:i/>
          <w:iCs/>
        </w:rPr>
        <w:t>engineering</w:t>
      </w:r>
      <w:proofErr w:type="spellEnd"/>
      <w:r w:rsidRPr="00E96135">
        <w:rPr>
          <w:rFonts w:ascii="Times New Roman" w:hAnsi="Times New Roman" w:cs="Times New Roman"/>
          <w:i/>
          <w:iCs/>
        </w:rPr>
        <w:t xml:space="preserve"> — </w:t>
      </w:r>
      <w:proofErr w:type="spellStart"/>
      <w:r w:rsidRPr="00E96135">
        <w:rPr>
          <w:rFonts w:ascii="Times New Roman" w:hAnsi="Times New Roman" w:cs="Times New Roman"/>
          <w:i/>
          <w:iCs/>
        </w:rPr>
        <w:t>Systems</w:t>
      </w:r>
      <w:proofErr w:type="spellEnd"/>
      <w:r w:rsidRPr="00E96135">
        <w:rPr>
          <w:rFonts w:ascii="Times New Roman" w:hAnsi="Times New Roman" w:cs="Times New Roman"/>
          <w:i/>
          <w:iCs/>
        </w:rPr>
        <w:t xml:space="preserve"> and software </w:t>
      </w:r>
      <w:proofErr w:type="spellStart"/>
      <w:r w:rsidRPr="00E96135">
        <w:rPr>
          <w:rFonts w:ascii="Times New Roman" w:hAnsi="Times New Roman" w:cs="Times New Roman"/>
          <w:i/>
          <w:iCs/>
        </w:rPr>
        <w:t>Quality</w:t>
      </w:r>
      <w:proofErr w:type="spellEnd"/>
      <w:r w:rsidRPr="00E96135">
        <w:rPr>
          <w:rFonts w:ascii="Times New Roman" w:hAnsi="Times New Roman" w:cs="Times New Roman"/>
          <w:i/>
          <w:iCs/>
        </w:rPr>
        <w:t xml:space="preserve"> </w:t>
      </w:r>
      <w:proofErr w:type="spellStart"/>
      <w:r w:rsidRPr="00E96135">
        <w:rPr>
          <w:rFonts w:ascii="Times New Roman" w:hAnsi="Times New Roman" w:cs="Times New Roman"/>
          <w:i/>
          <w:iCs/>
        </w:rPr>
        <w:t>Requirements</w:t>
      </w:r>
      <w:proofErr w:type="spellEnd"/>
      <w:r w:rsidRPr="00E96135">
        <w:rPr>
          <w:rFonts w:ascii="Times New Roman" w:hAnsi="Times New Roman" w:cs="Times New Roman"/>
          <w:i/>
          <w:iCs/>
        </w:rPr>
        <w:t xml:space="preserve"> and </w:t>
      </w:r>
      <w:proofErr w:type="spellStart"/>
      <w:r w:rsidRPr="00E96135">
        <w:rPr>
          <w:rFonts w:ascii="Times New Roman" w:hAnsi="Times New Roman" w:cs="Times New Roman"/>
          <w:i/>
          <w:iCs/>
        </w:rPr>
        <w:t>Evaluation</w:t>
      </w:r>
      <w:proofErr w:type="spellEnd"/>
      <w:r w:rsidRPr="00E96135">
        <w:rPr>
          <w:rFonts w:ascii="Times New Roman" w:hAnsi="Times New Roman" w:cs="Times New Roman"/>
          <w:i/>
          <w:iCs/>
        </w:rPr>
        <w:t xml:space="preserve"> (</w:t>
      </w:r>
      <w:proofErr w:type="spellStart"/>
      <w:r w:rsidRPr="00E96135">
        <w:rPr>
          <w:rFonts w:ascii="Times New Roman" w:hAnsi="Times New Roman" w:cs="Times New Roman"/>
          <w:i/>
          <w:iCs/>
        </w:rPr>
        <w:t>SQuaRE</w:t>
      </w:r>
      <w:proofErr w:type="spellEnd"/>
      <w:r w:rsidRPr="00E96135">
        <w:rPr>
          <w:rFonts w:ascii="Times New Roman" w:hAnsi="Times New Roman" w:cs="Times New Roman"/>
          <w:i/>
          <w:iCs/>
        </w:rPr>
        <w:t xml:space="preserve">) — Product </w:t>
      </w:r>
      <w:proofErr w:type="spellStart"/>
      <w:r w:rsidRPr="00E96135">
        <w:rPr>
          <w:rFonts w:ascii="Times New Roman" w:hAnsi="Times New Roman" w:cs="Times New Roman"/>
          <w:i/>
          <w:iCs/>
        </w:rPr>
        <w:t>quality</w:t>
      </w:r>
      <w:proofErr w:type="spellEnd"/>
      <w:r w:rsidRPr="00E96135">
        <w:rPr>
          <w:rFonts w:ascii="Times New Roman" w:hAnsi="Times New Roman" w:cs="Times New Roman"/>
          <w:i/>
          <w:iCs/>
        </w:rPr>
        <w:t xml:space="preserve"> </w:t>
      </w:r>
      <w:proofErr w:type="spellStart"/>
      <w:r w:rsidRPr="00E96135">
        <w:rPr>
          <w:rFonts w:ascii="Times New Roman" w:hAnsi="Times New Roman" w:cs="Times New Roman"/>
          <w:i/>
          <w:iCs/>
        </w:rPr>
        <w:t>model</w:t>
      </w:r>
      <w:proofErr w:type="spellEnd"/>
      <w:r w:rsidRPr="00E96135">
        <w:rPr>
          <w:rFonts w:ascii="Times New Roman" w:hAnsi="Times New Roman" w:cs="Times New Roman"/>
        </w:rPr>
        <w:t>. ISO.</w:t>
      </w:r>
    </w:p>
    <w:p w14:paraId="3711D678" w14:textId="1D30C8FE" w:rsidR="00E96135" w:rsidRPr="00E96135" w:rsidRDefault="00E96135" w:rsidP="00E96135">
      <w:pPr>
        <w:pStyle w:val="Prrafodelista"/>
        <w:numPr>
          <w:ilvl w:val="0"/>
          <w:numId w:val="23"/>
        </w:numPr>
        <w:spacing w:after="240" w:line="360" w:lineRule="auto"/>
        <w:rPr>
          <w:rFonts w:ascii="Times New Roman" w:hAnsi="Times New Roman" w:cs="Times New Roman"/>
        </w:rPr>
      </w:pPr>
      <w:r w:rsidRPr="00E96135">
        <w:rPr>
          <w:rFonts w:ascii="Times New Roman" w:hAnsi="Times New Roman" w:cs="Times New Roman"/>
        </w:rPr>
        <w:t xml:space="preserve">Kruchten, P. (1995). The 4+1 </w:t>
      </w:r>
      <w:proofErr w:type="spellStart"/>
      <w:r w:rsidRPr="00E96135">
        <w:rPr>
          <w:rFonts w:ascii="Times New Roman" w:hAnsi="Times New Roman" w:cs="Times New Roman"/>
        </w:rPr>
        <w:t>view</w:t>
      </w:r>
      <w:proofErr w:type="spellEnd"/>
      <w:r w:rsidRPr="00E96135">
        <w:rPr>
          <w:rFonts w:ascii="Times New Roman" w:hAnsi="Times New Roman" w:cs="Times New Roman"/>
        </w:rPr>
        <w:t xml:space="preserve"> </w:t>
      </w:r>
      <w:proofErr w:type="spellStart"/>
      <w:r w:rsidRPr="00E96135">
        <w:rPr>
          <w:rFonts w:ascii="Times New Roman" w:hAnsi="Times New Roman" w:cs="Times New Roman"/>
        </w:rPr>
        <w:t>model</w:t>
      </w:r>
      <w:proofErr w:type="spellEnd"/>
      <w:r w:rsidRPr="00E96135">
        <w:rPr>
          <w:rFonts w:ascii="Times New Roman" w:hAnsi="Times New Roman" w:cs="Times New Roman"/>
        </w:rPr>
        <w:t xml:space="preserve"> </w:t>
      </w:r>
      <w:proofErr w:type="spellStart"/>
      <w:r w:rsidRPr="00E96135">
        <w:rPr>
          <w:rFonts w:ascii="Times New Roman" w:hAnsi="Times New Roman" w:cs="Times New Roman"/>
        </w:rPr>
        <w:t>of</w:t>
      </w:r>
      <w:proofErr w:type="spellEnd"/>
      <w:r w:rsidRPr="00E96135">
        <w:rPr>
          <w:rFonts w:ascii="Times New Roman" w:hAnsi="Times New Roman" w:cs="Times New Roman"/>
        </w:rPr>
        <w:t xml:space="preserve"> </w:t>
      </w:r>
      <w:proofErr w:type="spellStart"/>
      <w:r w:rsidRPr="00E96135">
        <w:rPr>
          <w:rFonts w:ascii="Times New Roman" w:hAnsi="Times New Roman" w:cs="Times New Roman"/>
        </w:rPr>
        <w:t>architecture</w:t>
      </w:r>
      <w:proofErr w:type="spellEnd"/>
      <w:r w:rsidRPr="00E96135">
        <w:rPr>
          <w:rFonts w:ascii="Times New Roman" w:hAnsi="Times New Roman" w:cs="Times New Roman"/>
        </w:rPr>
        <w:t xml:space="preserve">. </w:t>
      </w:r>
      <w:r w:rsidRPr="00E96135">
        <w:rPr>
          <w:rFonts w:ascii="Times New Roman" w:hAnsi="Times New Roman" w:cs="Times New Roman"/>
          <w:i/>
          <w:iCs/>
        </w:rPr>
        <w:t>IEEE Software, 12</w:t>
      </w:r>
      <w:r w:rsidRPr="00E96135">
        <w:rPr>
          <w:rFonts w:ascii="Times New Roman" w:hAnsi="Times New Roman" w:cs="Times New Roman"/>
        </w:rPr>
        <w:t xml:space="preserve">(6), 42–50. </w:t>
      </w:r>
      <w:hyperlink r:id="rId202" w:history="1">
        <w:r w:rsidRPr="00B032E4">
          <w:rPr>
            <w:rStyle w:val="Hipervnculo"/>
            <w:rFonts w:ascii="Times New Roman" w:hAnsi="Times New Roman" w:cs="Times New Roman"/>
          </w:rPr>
          <w:t>https://doi.org/10.1109/52.469759</w:t>
        </w:r>
      </w:hyperlink>
    </w:p>
    <w:p w14:paraId="745C8027" w14:textId="0DD7EBA0" w:rsidR="00E96135" w:rsidRPr="00E96135" w:rsidRDefault="00E96135" w:rsidP="00E96135">
      <w:pPr>
        <w:pStyle w:val="Prrafodelista"/>
        <w:numPr>
          <w:ilvl w:val="0"/>
          <w:numId w:val="23"/>
        </w:numPr>
        <w:spacing w:after="240" w:line="360" w:lineRule="auto"/>
        <w:rPr>
          <w:rFonts w:ascii="Times New Roman" w:hAnsi="Times New Roman" w:cs="Times New Roman"/>
        </w:rPr>
      </w:pPr>
      <w:r w:rsidRPr="00E96135">
        <w:rPr>
          <w:rFonts w:ascii="Times New Roman" w:hAnsi="Times New Roman" w:cs="Times New Roman"/>
        </w:rPr>
        <w:t xml:space="preserve">Pressman, R. S., &amp; Maxim, B. R. (2021). </w:t>
      </w:r>
      <w:r w:rsidRPr="00E96135">
        <w:rPr>
          <w:rFonts w:ascii="Times New Roman" w:hAnsi="Times New Roman" w:cs="Times New Roman"/>
          <w:i/>
          <w:iCs/>
        </w:rPr>
        <w:t>Ingeniería de software: Un enfoque práctico</w:t>
      </w:r>
      <w:r w:rsidRPr="00E96135">
        <w:rPr>
          <w:rFonts w:ascii="Times New Roman" w:hAnsi="Times New Roman" w:cs="Times New Roman"/>
        </w:rPr>
        <w:t xml:space="preserve"> (9.ª ed.). McGraw-Hill </w:t>
      </w:r>
      <w:proofErr w:type="spellStart"/>
      <w:r w:rsidRPr="00E96135">
        <w:rPr>
          <w:rFonts w:ascii="Times New Roman" w:hAnsi="Times New Roman" w:cs="Times New Roman"/>
        </w:rPr>
        <w:t>Education</w:t>
      </w:r>
      <w:proofErr w:type="spellEnd"/>
      <w:r w:rsidRPr="00E96135">
        <w:rPr>
          <w:rFonts w:ascii="Times New Roman" w:hAnsi="Times New Roman" w:cs="Times New Roman"/>
        </w:rPr>
        <w:t>.</w:t>
      </w:r>
    </w:p>
    <w:p w14:paraId="2DC6B2D2" w14:textId="361D5B26" w:rsidR="00E96135" w:rsidRPr="00E96135" w:rsidRDefault="00E96135" w:rsidP="00E96135">
      <w:pPr>
        <w:pStyle w:val="Prrafodelista"/>
        <w:numPr>
          <w:ilvl w:val="0"/>
          <w:numId w:val="23"/>
        </w:numPr>
        <w:spacing w:after="240" w:line="360" w:lineRule="auto"/>
        <w:rPr>
          <w:rFonts w:ascii="Times New Roman" w:hAnsi="Times New Roman" w:cs="Times New Roman"/>
        </w:rPr>
      </w:pPr>
      <w:r w:rsidRPr="00E96135">
        <w:rPr>
          <w:rFonts w:ascii="Times New Roman" w:hAnsi="Times New Roman" w:cs="Times New Roman"/>
        </w:rPr>
        <w:t xml:space="preserve">Schwaber, K., &amp; Sutherland, J. (2020). </w:t>
      </w:r>
      <w:r w:rsidRPr="00E96135">
        <w:rPr>
          <w:rFonts w:ascii="Times New Roman" w:hAnsi="Times New Roman" w:cs="Times New Roman"/>
          <w:i/>
          <w:iCs/>
        </w:rPr>
        <w:t>La Guía Scrum</w:t>
      </w:r>
      <w:r w:rsidRPr="00E96135">
        <w:rPr>
          <w:rFonts w:ascii="Times New Roman" w:hAnsi="Times New Roman" w:cs="Times New Roman"/>
        </w:rPr>
        <w:t xml:space="preserve">. </w:t>
      </w:r>
      <w:hyperlink r:id="rId203" w:history="1">
        <w:r w:rsidRPr="00B032E4">
          <w:rPr>
            <w:rStyle w:val="Hipervnculo"/>
            <w:rFonts w:ascii="Times New Roman" w:hAnsi="Times New Roman" w:cs="Times New Roman"/>
          </w:rPr>
          <w:t>https://scrumguides.org</w:t>
        </w:r>
      </w:hyperlink>
    </w:p>
    <w:p w14:paraId="062990F3" w14:textId="77777777" w:rsidR="00E96135" w:rsidRPr="00E96135" w:rsidRDefault="00E96135" w:rsidP="00E96135">
      <w:pPr>
        <w:pStyle w:val="Prrafodelista"/>
        <w:numPr>
          <w:ilvl w:val="0"/>
          <w:numId w:val="23"/>
        </w:numPr>
        <w:spacing w:after="240" w:line="360" w:lineRule="auto"/>
        <w:rPr>
          <w:rFonts w:ascii="Times New Roman" w:hAnsi="Times New Roman" w:cs="Times New Roman"/>
        </w:rPr>
      </w:pPr>
      <w:r w:rsidRPr="00E96135">
        <w:rPr>
          <w:rFonts w:ascii="Times New Roman" w:hAnsi="Times New Roman" w:cs="Times New Roman"/>
        </w:rPr>
        <w:t xml:space="preserve">Sommerville, I. (2011). </w:t>
      </w:r>
      <w:r w:rsidRPr="00E96135">
        <w:rPr>
          <w:rFonts w:ascii="Times New Roman" w:hAnsi="Times New Roman" w:cs="Times New Roman"/>
          <w:i/>
          <w:iCs/>
        </w:rPr>
        <w:t>Ingeniería de software</w:t>
      </w:r>
      <w:r w:rsidRPr="00E96135">
        <w:rPr>
          <w:rFonts w:ascii="Times New Roman" w:hAnsi="Times New Roman" w:cs="Times New Roman"/>
        </w:rPr>
        <w:t xml:space="preserve"> (9.ª ed.). Pearson Educación.</w:t>
      </w:r>
    </w:p>
    <w:p w14:paraId="3942310C" w14:textId="77777777" w:rsidR="00E96135" w:rsidRPr="00E96135" w:rsidRDefault="00E96135" w:rsidP="00E96135">
      <w:pPr>
        <w:spacing w:after="240" w:line="360" w:lineRule="auto"/>
        <w:jc w:val="both"/>
        <w:rPr>
          <w:rFonts w:ascii="Times New Roman" w:hAnsi="Times New Roman" w:cs="Times New Roman"/>
          <w:b/>
          <w:bCs/>
          <w:sz w:val="28"/>
          <w:szCs w:val="28"/>
        </w:rPr>
      </w:pPr>
    </w:p>
    <w:p w14:paraId="7A949866" w14:textId="77777777" w:rsidR="00E96135" w:rsidRDefault="00E96135" w:rsidP="00E96135">
      <w:pPr>
        <w:spacing w:after="240" w:line="360" w:lineRule="auto"/>
        <w:jc w:val="both"/>
        <w:rPr>
          <w:rFonts w:ascii="Times New Roman" w:hAnsi="Times New Roman" w:cs="Times New Roman"/>
        </w:rPr>
      </w:pPr>
    </w:p>
    <w:p w14:paraId="012ADD55" w14:textId="77777777" w:rsidR="00E96135" w:rsidRPr="00E96135" w:rsidRDefault="00E96135" w:rsidP="00E96135">
      <w:pPr>
        <w:spacing w:after="240" w:line="360" w:lineRule="auto"/>
        <w:jc w:val="both"/>
        <w:rPr>
          <w:rFonts w:ascii="Times New Roman" w:hAnsi="Times New Roman" w:cs="Times New Roman"/>
        </w:rPr>
      </w:pPr>
    </w:p>
    <w:p w14:paraId="061FC096" w14:textId="77777777" w:rsidR="00E96135" w:rsidRPr="00E96135" w:rsidRDefault="00E96135" w:rsidP="005E2E2E">
      <w:pPr>
        <w:spacing w:line="360" w:lineRule="auto"/>
        <w:rPr>
          <w:rFonts w:ascii="Times New Roman" w:eastAsia="Arial" w:hAnsi="Times New Roman" w:cs="Times New Roman"/>
          <w:b/>
          <w:bCs/>
          <w:sz w:val="28"/>
          <w:szCs w:val="28"/>
        </w:rPr>
      </w:pPr>
    </w:p>
    <w:sectPr w:rsidR="00E96135" w:rsidRPr="00E96135" w:rsidSect="004F37AE">
      <w:footerReference w:type="default" r:id="rId204"/>
      <w:type w:val="continuous"/>
      <w:pgSz w:w="12240" w:h="15840"/>
      <w:pgMar w:top="1418" w:right="1418" w:bottom="1418"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608BC" w14:textId="77777777" w:rsidR="00EE7A01" w:rsidRDefault="00EE7A01" w:rsidP="00817E95">
      <w:pPr>
        <w:spacing w:after="0" w:line="240" w:lineRule="auto"/>
      </w:pPr>
      <w:r>
        <w:separator/>
      </w:r>
    </w:p>
  </w:endnote>
  <w:endnote w:type="continuationSeparator" w:id="0">
    <w:p w14:paraId="77E38874" w14:textId="77777777" w:rsidR="00EE7A01" w:rsidRDefault="00EE7A01" w:rsidP="00817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355661"/>
      <w:docPartObj>
        <w:docPartGallery w:val="Page Numbers (Bottom of Page)"/>
        <w:docPartUnique/>
      </w:docPartObj>
    </w:sdtPr>
    <w:sdtContent>
      <w:p w14:paraId="55FCD0AC" w14:textId="77777777" w:rsidR="004F37AE" w:rsidRDefault="004F37AE">
        <w:pPr>
          <w:pStyle w:val="Piedepgina"/>
          <w:jc w:val="right"/>
        </w:pPr>
        <w:r>
          <w:fldChar w:fldCharType="begin"/>
        </w:r>
        <w:r>
          <w:instrText>PAGE   \* MERGEFORMAT</w:instrText>
        </w:r>
        <w:r>
          <w:fldChar w:fldCharType="separate"/>
        </w:r>
        <w:r>
          <w:rPr>
            <w:lang w:val="es-ES"/>
          </w:rPr>
          <w:t>2</w:t>
        </w:r>
        <w:r>
          <w:fldChar w:fldCharType="end"/>
        </w:r>
      </w:p>
    </w:sdtContent>
  </w:sdt>
  <w:p w14:paraId="5EDE2ED3" w14:textId="77777777" w:rsidR="004F37AE" w:rsidRDefault="004F37A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20D05" w14:textId="77777777" w:rsidR="00EE7A01" w:rsidRDefault="00EE7A01" w:rsidP="00817E95">
      <w:pPr>
        <w:spacing w:after="0" w:line="240" w:lineRule="auto"/>
      </w:pPr>
      <w:r>
        <w:separator/>
      </w:r>
    </w:p>
  </w:footnote>
  <w:footnote w:type="continuationSeparator" w:id="0">
    <w:p w14:paraId="58882A2E" w14:textId="77777777" w:rsidR="00EE7A01" w:rsidRDefault="00EE7A01" w:rsidP="00817E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6CD"/>
    <w:multiLevelType w:val="hybridMultilevel"/>
    <w:tmpl w:val="43C2F7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7C7EC7"/>
    <w:multiLevelType w:val="hybridMultilevel"/>
    <w:tmpl w:val="C5A604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E1F61EE"/>
    <w:multiLevelType w:val="multilevel"/>
    <w:tmpl w:val="627C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F4FAE"/>
    <w:multiLevelType w:val="hybridMultilevel"/>
    <w:tmpl w:val="27AE9D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0B10563"/>
    <w:multiLevelType w:val="hybridMultilevel"/>
    <w:tmpl w:val="BD46CB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AAB4277"/>
    <w:multiLevelType w:val="hybridMultilevel"/>
    <w:tmpl w:val="467C74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B7D52C8"/>
    <w:multiLevelType w:val="hybridMultilevel"/>
    <w:tmpl w:val="F51AA7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DB10B72"/>
    <w:multiLevelType w:val="hybridMultilevel"/>
    <w:tmpl w:val="A31C12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48F13AF"/>
    <w:multiLevelType w:val="hybridMultilevel"/>
    <w:tmpl w:val="BEAA0A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64F2E00"/>
    <w:multiLevelType w:val="multilevel"/>
    <w:tmpl w:val="DC62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F6AC8"/>
    <w:multiLevelType w:val="hybridMultilevel"/>
    <w:tmpl w:val="A8BC9F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9F10187"/>
    <w:multiLevelType w:val="hybridMultilevel"/>
    <w:tmpl w:val="89C4C9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EE049EE"/>
    <w:multiLevelType w:val="hybridMultilevel"/>
    <w:tmpl w:val="C16CD2F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4120347E"/>
    <w:multiLevelType w:val="multilevel"/>
    <w:tmpl w:val="F0FA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05165"/>
    <w:multiLevelType w:val="multilevel"/>
    <w:tmpl w:val="AABE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854125"/>
    <w:multiLevelType w:val="hybridMultilevel"/>
    <w:tmpl w:val="F1B44D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CDA6743"/>
    <w:multiLevelType w:val="hybridMultilevel"/>
    <w:tmpl w:val="78C0D2E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655F3D8A"/>
    <w:multiLevelType w:val="hybridMultilevel"/>
    <w:tmpl w:val="4A84FC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A434C78"/>
    <w:multiLevelType w:val="hybridMultilevel"/>
    <w:tmpl w:val="A9383DC0"/>
    <w:lvl w:ilvl="0" w:tplc="592A3620">
      <w:start w:val="1"/>
      <w:numFmt w:val="bullet"/>
      <w:lvlText w:val="•"/>
      <w:lvlJc w:val="left"/>
      <w:pPr>
        <w:ind w:left="720" w:hanging="360"/>
      </w:pPr>
    </w:lvl>
    <w:lvl w:ilvl="1" w:tplc="E822EB7A">
      <w:numFmt w:val="decimal"/>
      <w:lvlText w:val=""/>
      <w:lvlJc w:val="left"/>
    </w:lvl>
    <w:lvl w:ilvl="2" w:tplc="5DF61CE6">
      <w:numFmt w:val="decimal"/>
      <w:lvlText w:val=""/>
      <w:lvlJc w:val="left"/>
    </w:lvl>
    <w:lvl w:ilvl="3" w:tplc="F57C2878">
      <w:numFmt w:val="decimal"/>
      <w:lvlText w:val=""/>
      <w:lvlJc w:val="left"/>
    </w:lvl>
    <w:lvl w:ilvl="4" w:tplc="ECC28172">
      <w:numFmt w:val="decimal"/>
      <w:lvlText w:val=""/>
      <w:lvlJc w:val="left"/>
    </w:lvl>
    <w:lvl w:ilvl="5" w:tplc="97A29D62">
      <w:numFmt w:val="decimal"/>
      <w:lvlText w:val=""/>
      <w:lvlJc w:val="left"/>
    </w:lvl>
    <w:lvl w:ilvl="6" w:tplc="25E8978A">
      <w:numFmt w:val="decimal"/>
      <w:lvlText w:val=""/>
      <w:lvlJc w:val="left"/>
    </w:lvl>
    <w:lvl w:ilvl="7" w:tplc="0AEC591A">
      <w:numFmt w:val="decimal"/>
      <w:lvlText w:val=""/>
      <w:lvlJc w:val="left"/>
    </w:lvl>
    <w:lvl w:ilvl="8" w:tplc="8D744012">
      <w:numFmt w:val="decimal"/>
      <w:lvlText w:val=""/>
      <w:lvlJc w:val="left"/>
    </w:lvl>
  </w:abstractNum>
  <w:abstractNum w:abstractNumId="19" w15:restartNumberingAfterBreak="0">
    <w:nsid w:val="6D0B10C3"/>
    <w:multiLevelType w:val="multilevel"/>
    <w:tmpl w:val="957C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223371"/>
    <w:multiLevelType w:val="multilevel"/>
    <w:tmpl w:val="775E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D02E27"/>
    <w:multiLevelType w:val="hybridMultilevel"/>
    <w:tmpl w:val="91C814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76E0FEA"/>
    <w:multiLevelType w:val="multilevel"/>
    <w:tmpl w:val="49EC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C67760"/>
    <w:multiLevelType w:val="multilevel"/>
    <w:tmpl w:val="DA12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984952">
    <w:abstractNumId w:val="12"/>
  </w:num>
  <w:num w:numId="2" w16cid:durableId="1024405014">
    <w:abstractNumId w:val="16"/>
  </w:num>
  <w:num w:numId="3" w16cid:durableId="823014536">
    <w:abstractNumId w:val="4"/>
  </w:num>
  <w:num w:numId="4" w16cid:durableId="561404261">
    <w:abstractNumId w:val="8"/>
  </w:num>
  <w:num w:numId="5" w16cid:durableId="2007896622">
    <w:abstractNumId w:val="7"/>
  </w:num>
  <w:num w:numId="6" w16cid:durableId="1215586262">
    <w:abstractNumId w:val="15"/>
  </w:num>
  <w:num w:numId="7" w16cid:durableId="650598456">
    <w:abstractNumId w:val="6"/>
  </w:num>
  <w:num w:numId="8" w16cid:durableId="505707284">
    <w:abstractNumId w:val="21"/>
  </w:num>
  <w:num w:numId="9" w16cid:durableId="757405033">
    <w:abstractNumId w:val="0"/>
  </w:num>
  <w:num w:numId="10" w16cid:durableId="2013021932">
    <w:abstractNumId w:val="5"/>
  </w:num>
  <w:num w:numId="11" w16cid:durableId="700715472">
    <w:abstractNumId w:val="3"/>
  </w:num>
  <w:num w:numId="12" w16cid:durableId="2005277526">
    <w:abstractNumId w:val="19"/>
  </w:num>
  <w:num w:numId="13" w16cid:durableId="2137790922">
    <w:abstractNumId w:val="13"/>
  </w:num>
  <w:num w:numId="14" w16cid:durableId="793984723">
    <w:abstractNumId w:val="17"/>
  </w:num>
  <w:num w:numId="15" w16cid:durableId="1251890542">
    <w:abstractNumId w:val="10"/>
  </w:num>
  <w:num w:numId="16" w16cid:durableId="929971147">
    <w:abstractNumId w:val="18"/>
    <w:lvlOverride w:ilvl="0">
      <w:startOverride w:val="1"/>
    </w:lvlOverride>
  </w:num>
  <w:num w:numId="17" w16cid:durableId="1309824592">
    <w:abstractNumId w:val="1"/>
  </w:num>
  <w:num w:numId="18" w16cid:durableId="1325746716">
    <w:abstractNumId w:val="20"/>
  </w:num>
  <w:num w:numId="19" w16cid:durableId="1249776660">
    <w:abstractNumId w:val="9"/>
  </w:num>
  <w:num w:numId="20" w16cid:durableId="1767965768">
    <w:abstractNumId w:val="22"/>
  </w:num>
  <w:num w:numId="21" w16cid:durableId="230427555">
    <w:abstractNumId w:val="23"/>
  </w:num>
  <w:num w:numId="22" w16cid:durableId="8139060">
    <w:abstractNumId w:val="2"/>
  </w:num>
  <w:num w:numId="23" w16cid:durableId="228853561">
    <w:abstractNumId w:val="11"/>
  </w:num>
  <w:num w:numId="24" w16cid:durableId="19921280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B69"/>
    <w:rsid w:val="00000F9D"/>
    <w:rsid w:val="00022DBB"/>
    <w:rsid w:val="00030C6E"/>
    <w:rsid w:val="00032EDA"/>
    <w:rsid w:val="00042C98"/>
    <w:rsid w:val="00060DAF"/>
    <w:rsid w:val="000A680B"/>
    <w:rsid w:val="000B02EF"/>
    <w:rsid w:val="000B068A"/>
    <w:rsid w:val="000B5975"/>
    <w:rsid w:val="000C03F8"/>
    <w:rsid w:val="000D0F16"/>
    <w:rsid w:val="000D5205"/>
    <w:rsid w:val="000E1443"/>
    <w:rsid w:val="000E21A3"/>
    <w:rsid w:val="000F2D4B"/>
    <w:rsid w:val="000F5FD5"/>
    <w:rsid w:val="00100770"/>
    <w:rsid w:val="00127A17"/>
    <w:rsid w:val="00132286"/>
    <w:rsid w:val="00142CDB"/>
    <w:rsid w:val="0015522F"/>
    <w:rsid w:val="00160633"/>
    <w:rsid w:val="00162C06"/>
    <w:rsid w:val="00190653"/>
    <w:rsid w:val="001D655F"/>
    <w:rsid w:val="00201229"/>
    <w:rsid w:val="00211F5F"/>
    <w:rsid w:val="00213FB2"/>
    <w:rsid w:val="00220B6F"/>
    <w:rsid w:val="0022735A"/>
    <w:rsid w:val="002466A2"/>
    <w:rsid w:val="002762A1"/>
    <w:rsid w:val="00283038"/>
    <w:rsid w:val="00291998"/>
    <w:rsid w:val="002A1364"/>
    <w:rsid w:val="002E0002"/>
    <w:rsid w:val="002F55DB"/>
    <w:rsid w:val="00314BA2"/>
    <w:rsid w:val="00340A2A"/>
    <w:rsid w:val="00351ED7"/>
    <w:rsid w:val="003802F4"/>
    <w:rsid w:val="00385B88"/>
    <w:rsid w:val="003A777F"/>
    <w:rsid w:val="003E4AC6"/>
    <w:rsid w:val="003E5A9D"/>
    <w:rsid w:val="003F6B0E"/>
    <w:rsid w:val="0040211F"/>
    <w:rsid w:val="0042017B"/>
    <w:rsid w:val="0043476D"/>
    <w:rsid w:val="00451E70"/>
    <w:rsid w:val="00457DDA"/>
    <w:rsid w:val="00462C14"/>
    <w:rsid w:val="00477F76"/>
    <w:rsid w:val="004844DA"/>
    <w:rsid w:val="00491DD9"/>
    <w:rsid w:val="004C3A40"/>
    <w:rsid w:val="004D7AAA"/>
    <w:rsid w:val="004E1B94"/>
    <w:rsid w:val="004F37AE"/>
    <w:rsid w:val="004F7D51"/>
    <w:rsid w:val="0050400E"/>
    <w:rsid w:val="00543172"/>
    <w:rsid w:val="005438B9"/>
    <w:rsid w:val="0055653B"/>
    <w:rsid w:val="00571D7C"/>
    <w:rsid w:val="00597106"/>
    <w:rsid w:val="0059769F"/>
    <w:rsid w:val="005D3044"/>
    <w:rsid w:val="005D7198"/>
    <w:rsid w:val="005E2E2E"/>
    <w:rsid w:val="005F635C"/>
    <w:rsid w:val="00600C7F"/>
    <w:rsid w:val="00604C42"/>
    <w:rsid w:val="0060719E"/>
    <w:rsid w:val="006122B3"/>
    <w:rsid w:val="0061238E"/>
    <w:rsid w:val="0061586C"/>
    <w:rsid w:val="00623B14"/>
    <w:rsid w:val="00624C2E"/>
    <w:rsid w:val="00625B7A"/>
    <w:rsid w:val="00635AB3"/>
    <w:rsid w:val="00641774"/>
    <w:rsid w:val="00642942"/>
    <w:rsid w:val="00642A14"/>
    <w:rsid w:val="0065073D"/>
    <w:rsid w:val="00653509"/>
    <w:rsid w:val="006651D7"/>
    <w:rsid w:val="00691F25"/>
    <w:rsid w:val="00693FFA"/>
    <w:rsid w:val="00694252"/>
    <w:rsid w:val="006A0A14"/>
    <w:rsid w:val="006D3650"/>
    <w:rsid w:val="006F0DF9"/>
    <w:rsid w:val="006F4250"/>
    <w:rsid w:val="00700E2F"/>
    <w:rsid w:val="0071487D"/>
    <w:rsid w:val="007422DF"/>
    <w:rsid w:val="00746ED2"/>
    <w:rsid w:val="00761EDA"/>
    <w:rsid w:val="00786FD8"/>
    <w:rsid w:val="007C0483"/>
    <w:rsid w:val="007D4041"/>
    <w:rsid w:val="007F01BA"/>
    <w:rsid w:val="007F22AA"/>
    <w:rsid w:val="008126EF"/>
    <w:rsid w:val="00815759"/>
    <w:rsid w:val="00815A1C"/>
    <w:rsid w:val="00817E95"/>
    <w:rsid w:val="00833600"/>
    <w:rsid w:val="00853810"/>
    <w:rsid w:val="00863E59"/>
    <w:rsid w:val="0087767C"/>
    <w:rsid w:val="008A2991"/>
    <w:rsid w:val="008E0D7A"/>
    <w:rsid w:val="009076C1"/>
    <w:rsid w:val="00912513"/>
    <w:rsid w:val="00917F31"/>
    <w:rsid w:val="00920A2D"/>
    <w:rsid w:val="009242D1"/>
    <w:rsid w:val="009316FE"/>
    <w:rsid w:val="00935160"/>
    <w:rsid w:val="00940649"/>
    <w:rsid w:val="00951820"/>
    <w:rsid w:val="00965B7B"/>
    <w:rsid w:val="00975780"/>
    <w:rsid w:val="00983718"/>
    <w:rsid w:val="00985EC0"/>
    <w:rsid w:val="00994C95"/>
    <w:rsid w:val="009A2929"/>
    <w:rsid w:val="009A7DAF"/>
    <w:rsid w:val="009C334C"/>
    <w:rsid w:val="009C6EDD"/>
    <w:rsid w:val="009D541C"/>
    <w:rsid w:val="009F606A"/>
    <w:rsid w:val="00A03F4D"/>
    <w:rsid w:val="00A04D19"/>
    <w:rsid w:val="00A07660"/>
    <w:rsid w:val="00A21A20"/>
    <w:rsid w:val="00A24FA3"/>
    <w:rsid w:val="00A5665D"/>
    <w:rsid w:val="00A9295B"/>
    <w:rsid w:val="00A96B69"/>
    <w:rsid w:val="00A96E97"/>
    <w:rsid w:val="00AA62A4"/>
    <w:rsid w:val="00AE3066"/>
    <w:rsid w:val="00AF5CCC"/>
    <w:rsid w:val="00B00F6D"/>
    <w:rsid w:val="00B201BE"/>
    <w:rsid w:val="00B521AC"/>
    <w:rsid w:val="00B834A3"/>
    <w:rsid w:val="00B85887"/>
    <w:rsid w:val="00BA4ADE"/>
    <w:rsid w:val="00BA57DF"/>
    <w:rsid w:val="00BC457E"/>
    <w:rsid w:val="00BC5B31"/>
    <w:rsid w:val="00BD1F75"/>
    <w:rsid w:val="00BD7C83"/>
    <w:rsid w:val="00C063A0"/>
    <w:rsid w:val="00C13394"/>
    <w:rsid w:val="00C3238F"/>
    <w:rsid w:val="00C500DA"/>
    <w:rsid w:val="00C6507F"/>
    <w:rsid w:val="00C67BB1"/>
    <w:rsid w:val="00C96FE3"/>
    <w:rsid w:val="00CA1E46"/>
    <w:rsid w:val="00CA37D7"/>
    <w:rsid w:val="00CB7DF8"/>
    <w:rsid w:val="00CE1805"/>
    <w:rsid w:val="00D0093F"/>
    <w:rsid w:val="00D1335E"/>
    <w:rsid w:val="00D44369"/>
    <w:rsid w:val="00D729BF"/>
    <w:rsid w:val="00D7664C"/>
    <w:rsid w:val="00D874A0"/>
    <w:rsid w:val="00DE3260"/>
    <w:rsid w:val="00DE4359"/>
    <w:rsid w:val="00DE5F23"/>
    <w:rsid w:val="00E13F7B"/>
    <w:rsid w:val="00E3565B"/>
    <w:rsid w:val="00E57B47"/>
    <w:rsid w:val="00E751C4"/>
    <w:rsid w:val="00E919A1"/>
    <w:rsid w:val="00E96135"/>
    <w:rsid w:val="00EA0BA7"/>
    <w:rsid w:val="00EB192E"/>
    <w:rsid w:val="00EB6937"/>
    <w:rsid w:val="00EC09C2"/>
    <w:rsid w:val="00EE7A01"/>
    <w:rsid w:val="00F149FA"/>
    <w:rsid w:val="00F319FA"/>
    <w:rsid w:val="00F5281F"/>
    <w:rsid w:val="00F65C49"/>
    <w:rsid w:val="00F7219E"/>
    <w:rsid w:val="00F8385A"/>
    <w:rsid w:val="00F9746C"/>
    <w:rsid w:val="00FA3AD1"/>
    <w:rsid w:val="00FB6DCB"/>
    <w:rsid w:val="00FD3F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4C491"/>
  <w15:chartTrackingRefBased/>
  <w15:docId w15:val="{40EF6425-9B1B-4115-9597-0AD97B4E1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B69"/>
    <w:rPr>
      <w:rFonts w:ascii="Aptos" w:eastAsia="Aptos" w:hAnsi="Aptos" w:cs="Aptos"/>
      <w:kern w:val="0"/>
      <w:lang w:eastAsia="es-CL"/>
      <w14:ligatures w14:val="none"/>
    </w:rPr>
  </w:style>
  <w:style w:type="paragraph" w:styleId="Ttulo1">
    <w:name w:val="heading 1"/>
    <w:basedOn w:val="Normal"/>
    <w:next w:val="Normal"/>
    <w:link w:val="Ttulo1Car"/>
    <w:uiPriority w:val="9"/>
    <w:qFormat/>
    <w:rsid w:val="00641774"/>
    <w:pPr>
      <w:keepNext/>
      <w:keepLines/>
      <w:spacing w:before="360" w:after="80"/>
      <w:outlineLvl w:val="0"/>
    </w:pPr>
    <w:rPr>
      <w:rFonts w:ascii="Times New Roman" w:eastAsiaTheme="majorEastAsia" w:hAnsi="Times New Roman" w:cstheme="majorBidi"/>
      <w:b/>
      <w:color w:val="000000" w:themeColor="text1"/>
      <w:kern w:val="2"/>
      <w:sz w:val="28"/>
      <w:szCs w:val="40"/>
      <w:lang w:eastAsia="en-US"/>
      <w14:ligatures w14:val="standardContextual"/>
    </w:rPr>
  </w:style>
  <w:style w:type="paragraph" w:styleId="Ttulo2">
    <w:name w:val="heading 2"/>
    <w:basedOn w:val="Normal"/>
    <w:next w:val="Normal"/>
    <w:link w:val="Ttulo2Car"/>
    <w:uiPriority w:val="9"/>
    <w:unhideWhenUsed/>
    <w:qFormat/>
    <w:rsid w:val="00641774"/>
    <w:pPr>
      <w:keepNext/>
      <w:keepLines/>
      <w:spacing w:before="160" w:after="80"/>
      <w:outlineLvl w:val="1"/>
    </w:pPr>
    <w:rPr>
      <w:rFonts w:ascii="Times New Roman" w:eastAsiaTheme="majorEastAsia" w:hAnsi="Times New Roman" w:cstheme="majorBidi"/>
      <w:b/>
      <w:color w:val="000000" w:themeColor="text1"/>
      <w:kern w:val="2"/>
      <w:szCs w:val="32"/>
      <w:lang w:eastAsia="en-US"/>
      <w14:ligatures w14:val="standardContextual"/>
    </w:rPr>
  </w:style>
  <w:style w:type="paragraph" w:styleId="Ttulo3">
    <w:name w:val="heading 3"/>
    <w:basedOn w:val="Normal"/>
    <w:next w:val="Normal"/>
    <w:link w:val="Ttulo3Car"/>
    <w:uiPriority w:val="9"/>
    <w:unhideWhenUsed/>
    <w:qFormat/>
    <w:rsid w:val="00817E95"/>
    <w:pPr>
      <w:keepNext/>
      <w:keepLines/>
      <w:spacing w:before="160" w:after="80"/>
      <w:jc w:val="center"/>
      <w:outlineLvl w:val="2"/>
    </w:pPr>
    <w:rPr>
      <w:rFonts w:ascii="Times New Roman" w:eastAsiaTheme="majorEastAsia" w:hAnsi="Times New Roman" w:cstheme="majorBidi"/>
      <w:b/>
      <w:color w:val="000000" w:themeColor="text1"/>
      <w:kern w:val="2"/>
      <w:sz w:val="18"/>
      <w:szCs w:val="28"/>
      <w:lang w:eastAsia="en-US"/>
      <w14:ligatures w14:val="standardContextual"/>
    </w:rPr>
  </w:style>
  <w:style w:type="paragraph" w:styleId="Ttulo4">
    <w:name w:val="heading 4"/>
    <w:basedOn w:val="Normal"/>
    <w:next w:val="Normal"/>
    <w:link w:val="Ttulo4Car"/>
    <w:uiPriority w:val="9"/>
    <w:unhideWhenUsed/>
    <w:qFormat/>
    <w:rsid w:val="004F37AE"/>
    <w:pPr>
      <w:keepNext/>
      <w:keepLines/>
      <w:spacing w:before="80" w:after="40"/>
      <w:jc w:val="center"/>
      <w:outlineLvl w:val="3"/>
    </w:pPr>
    <w:rPr>
      <w:rFonts w:ascii="Times New Roman" w:eastAsiaTheme="majorEastAsia" w:hAnsi="Times New Roman" w:cstheme="majorBidi"/>
      <w:b/>
      <w:iCs/>
      <w:color w:val="000000" w:themeColor="text1"/>
      <w:kern w:val="2"/>
      <w:sz w:val="18"/>
      <w:lang w:eastAsia="en-US"/>
      <w14:ligatures w14:val="standardContextual"/>
    </w:rPr>
  </w:style>
  <w:style w:type="paragraph" w:styleId="Ttulo5">
    <w:name w:val="heading 5"/>
    <w:basedOn w:val="Normal"/>
    <w:next w:val="Normal"/>
    <w:link w:val="Ttulo5Car"/>
    <w:uiPriority w:val="9"/>
    <w:semiHidden/>
    <w:unhideWhenUsed/>
    <w:qFormat/>
    <w:rsid w:val="00641774"/>
    <w:pPr>
      <w:keepNext/>
      <w:keepLines/>
      <w:spacing w:before="80" w:after="40"/>
      <w:jc w:val="center"/>
      <w:outlineLvl w:val="4"/>
    </w:pPr>
    <w:rPr>
      <w:rFonts w:ascii="Times New Roman" w:eastAsiaTheme="majorEastAsia" w:hAnsi="Times New Roman" w:cstheme="majorBidi"/>
      <w:b/>
      <w:color w:val="000000" w:themeColor="text1"/>
      <w:kern w:val="2"/>
      <w:sz w:val="18"/>
      <w:lang w:eastAsia="en-US"/>
      <w14:ligatures w14:val="standardContextual"/>
    </w:rPr>
  </w:style>
  <w:style w:type="paragraph" w:styleId="Ttulo6">
    <w:name w:val="heading 6"/>
    <w:basedOn w:val="Normal"/>
    <w:next w:val="Normal"/>
    <w:link w:val="Ttulo6Car"/>
    <w:uiPriority w:val="9"/>
    <w:semiHidden/>
    <w:unhideWhenUsed/>
    <w:qFormat/>
    <w:rsid w:val="00A96B69"/>
    <w:pPr>
      <w:keepNext/>
      <w:keepLines/>
      <w:spacing w:before="40" w:after="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tulo7">
    <w:name w:val="heading 7"/>
    <w:basedOn w:val="Normal"/>
    <w:next w:val="Normal"/>
    <w:link w:val="Ttulo7Car"/>
    <w:uiPriority w:val="9"/>
    <w:semiHidden/>
    <w:unhideWhenUsed/>
    <w:qFormat/>
    <w:rsid w:val="00A96B69"/>
    <w:pPr>
      <w:keepNext/>
      <w:keepLines/>
      <w:spacing w:before="40" w:after="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ar"/>
    <w:uiPriority w:val="9"/>
    <w:semiHidden/>
    <w:unhideWhenUsed/>
    <w:qFormat/>
    <w:rsid w:val="00A96B69"/>
    <w:pPr>
      <w:keepNext/>
      <w:keepLines/>
      <w:spacing w:after="0"/>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ar"/>
    <w:uiPriority w:val="9"/>
    <w:semiHidden/>
    <w:unhideWhenUsed/>
    <w:qFormat/>
    <w:rsid w:val="00A96B69"/>
    <w:pPr>
      <w:keepNext/>
      <w:keepLines/>
      <w:spacing w:after="0"/>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1774"/>
    <w:rPr>
      <w:rFonts w:ascii="Times New Roman" w:eastAsiaTheme="majorEastAsia" w:hAnsi="Times New Roman" w:cstheme="majorBidi"/>
      <w:b/>
      <w:color w:val="000000" w:themeColor="text1"/>
      <w:sz w:val="28"/>
      <w:szCs w:val="40"/>
    </w:rPr>
  </w:style>
  <w:style w:type="character" w:customStyle="1" w:styleId="Ttulo2Car">
    <w:name w:val="Título 2 Car"/>
    <w:basedOn w:val="Fuentedeprrafopredeter"/>
    <w:link w:val="Ttulo2"/>
    <w:uiPriority w:val="9"/>
    <w:rsid w:val="00641774"/>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rsid w:val="00817E95"/>
    <w:rPr>
      <w:rFonts w:ascii="Times New Roman" w:eastAsiaTheme="majorEastAsia" w:hAnsi="Times New Roman" w:cstheme="majorBidi"/>
      <w:b/>
      <w:color w:val="000000" w:themeColor="text1"/>
      <w:sz w:val="18"/>
      <w:szCs w:val="28"/>
    </w:rPr>
  </w:style>
  <w:style w:type="character" w:customStyle="1" w:styleId="Ttulo4Car">
    <w:name w:val="Título 4 Car"/>
    <w:basedOn w:val="Fuentedeprrafopredeter"/>
    <w:link w:val="Ttulo4"/>
    <w:uiPriority w:val="9"/>
    <w:rsid w:val="004F37AE"/>
    <w:rPr>
      <w:rFonts w:ascii="Times New Roman" w:eastAsiaTheme="majorEastAsia" w:hAnsi="Times New Roman" w:cstheme="majorBidi"/>
      <w:b/>
      <w:iCs/>
      <w:color w:val="000000" w:themeColor="text1"/>
      <w:sz w:val="18"/>
    </w:rPr>
  </w:style>
  <w:style w:type="character" w:customStyle="1" w:styleId="Ttulo5Car">
    <w:name w:val="Título 5 Car"/>
    <w:basedOn w:val="Fuentedeprrafopredeter"/>
    <w:link w:val="Ttulo5"/>
    <w:uiPriority w:val="9"/>
    <w:semiHidden/>
    <w:rsid w:val="00641774"/>
    <w:rPr>
      <w:rFonts w:ascii="Times New Roman" w:eastAsiaTheme="majorEastAsia" w:hAnsi="Times New Roman" w:cstheme="majorBidi"/>
      <w:b/>
      <w:color w:val="000000" w:themeColor="text1"/>
      <w:sz w:val="18"/>
    </w:rPr>
  </w:style>
  <w:style w:type="character" w:customStyle="1" w:styleId="Ttulo6Car">
    <w:name w:val="Título 6 Car"/>
    <w:basedOn w:val="Fuentedeprrafopredeter"/>
    <w:link w:val="Ttulo6"/>
    <w:uiPriority w:val="9"/>
    <w:semiHidden/>
    <w:rsid w:val="00A96B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6B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6B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6B69"/>
    <w:rPr>
      <w:rFonts w:eastAsiaTheme="majorEastAsia" w:cstheme="majorBidi"/>
      <w:color w:val="272727" w:themeColor="text1" w:themeTint="D8"/>
    </w:rPr>
  </w:style>
  <w:style w:type="paragraph" w:styleId="Ttulo">
    <w:name w:val="Title"/>
    <w:basedOn w:val="Normal"/>
    <w:next w:val="Normal"/>
    <w:link w:val="TtuloCar"/>
    <w:uiPriority w:val="10"/>
    <w:qFormat/>
    <w:rsid w:val="00A96B69"/>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A96B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6B69"/>
    <w:pPr>
      <w:numPr>
        <w:ilvl w:val="1"/>
      </w:numPr>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A96B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6B69"/>
    <w:pPr>
      <w:spacing w:before="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Car">
    <w:name w:val="Cita Car"/>
    <w:basedOn w:val="Fuentedeprrafopredeter"/>
    <w:link w:val="Cita"/>
    <w:uiPriority w:val="29"/>
    <w:rsid w:val="00A96B69"/>
    <w:rPr>
      <w:i/>
      <w:iCs/>
      <w:color w:val="404040" w:themeColor="text1" w:themeTint="BF"/>
    </w:rPr>
  </w:style>
  <w:style w:type="paragraph" w:styleId="Prrafodelista">
    <w:name w:val="List Paragraph"/>
    <w:basedOn w:val="Normal"/>
    <w:qFormat/>
    <w:rsid w:val="00A96B69"/>
    <w:pPr>
      <w:ind w:left="720"/>
      <w:contextualSpacing/>
    </w:pPr>
    <w:rPr>
      <w:rFonts w:asciiTheme="minorHAnsi" w:eastAsiaTheme="minorHAnsi" w:hAnsiTheme="minorHAnsi" w:cstheme="minorBidi"/>
      <w:kern w:val="2"/>
      <w:lang w:eastAsia="en-US"/>
      <w14:ligatures w14:val="standardContextual"/>
    </w:rPr>
  </w:style>
  <w:style w:type="character" w:styleId="nfasisintenso">
    <w:name w:val="Intense Emphasis"/>
    <w:basedOn w:val="Fuentedeprrafopredeter"/>
    <w:uiPriority w:val="21"/>
    <w:qFormat/>
    <w:rsid w:val="00A96B69"/>
    <w:rPr>
      <w:i/>
      <w:iCs/>
      <w:color w:val="0F4761" w:themeColor="accent1" w:themeShade="BF"/>
    </w:rPr>
  </w:style>
  <w:style w:type="paragraph" w:styleId="Citadestacada">
    <w:name w:val="Intense Quote"/>
    <w:basedOn w:val="Normal"/>
    <w:next w:val="Normal"/>
    <w:link w:val="CitadestacadaCar"/>
    <w:uiPriority w:val="30"/>
    <w:qFormat/>
    <w:rsid w:val="00A96B69"/>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destacadaCar">
    <w:name w:val="Cita destacada Car"/>
    <w:basedOn w:val="Fuentedeprrafopredeter"/>
    <w:link w:val="Citadestacada"/>
    <w:uiPriority w:val="30"/>
    <w:rsid w:val="00A96B69"/>
    <w:rPr>
      <w:i/>
      <w:iCs/>
      <w:color w:val="0F4761" w:themeColor="accent1" w:themeShade="BF"/>
    </w:rPr>
  </w:style>
  <w:style w:type="character" w:styleId="Referenciaintensa">
    <w:name w:val="Intense Reference"/>
    <w:basedOn w:val="Fuentedeprrafopredeter"/>
    <w:uiPriority w:val="32"/>
    <w:qFormat/>
    <w:rsid w:val="00A96B69"/>
    <w:rPr>
      <w:b/>
      <w:bCs/>
      <w:smallCaps/>
      <w:color w:val="0F4761" w:themeColor="accent1" w:themeShade="BF"/>
      <w:spacing w:val="5"/>
    </w:rPr>
  </w:style>
  <w:style w:type="paragraph" w:styleId="NormalWeb">
    <w:name w:val="Normal (Web)"/>
    <w:basedOn w:val="Normal"/>
    <w:uiPriority w:val="99"/>
    <w:semiHidden/>
    <w:unhideWhenUsed/>
    <w:rsid w:val="00623B14"/>
    <w:pPr>
      <w:spacing w:before="100" w:beforeAutospacing="1" w:after="100" w:afterAutospacing="1" w:line="240" w:lineRule="auto"/>
    </w:pPr>
    <w:rPr>
      <w:rFonts w:ascii="Times New Roman" w:eastAsia="Times New Roman" w:hAnsi="Times New Roman" w:cs="Times New Roman"/>
    </w:rPr>
  </w:style>
  <w:style w:type="table" w:styleId="Tablaconcuadrcula">
    <w:name w:val="Table Grid"/>
    <w:basedOn w:val="Tablanormal"/>
    <w:uiPriority w:val="39"/>
    <w:rsid w:val="004347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96135"/>
    <w:rPr>
      <w:color w:val="467886" w:themeColor="hyperlink"/>
      <w:u w:val="single"/>
    </w:rPr>
  </w:style>
  <w:style w:type="character" w:styleId="Mencinsinresolver">
    <w:name w:val="Unresolved Mention"/>
    <w:basedOn w:val="Fuentedeprrafopredeter"/>
    <w:uiPriority w:val="99"/>
    <w:semiHidden/>
    <w:unhideWhenUsed/>
    <w:rsid w:val="00E96135"/>
    <w:rPr>
      <w:color w:val="605E5C"/>
      <w:shd w:val="clear" w:color="auto" w:fill="E1DFDD"/>
    </w:rPr>
  </w:style>
  <w:style w:type="paragraph" w:styleId="Encabezado">
    <w:name w:val="header"/>
    <w:basedOn w:val="Normal"/>
    <w:link w:val="EncabezadoCar"/>
    <w:uiPriority w:val="99"/>
    <w:unhideWhenUsed/>
    <w:rsid w:val="00817E9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7E95"/>
    <w:rPr>
      <w:rFonts w:ascii="Aptos" w:eastAsia="Aptos" w:hAnsi="Aptos" w:cs="Aptos"/>
      <w:kern w:val="0"/>
      <w:lang w:eastAsia="es-CL"/>
      <w14:ligatures w14:val="none"/>
    </w:rPr>
  </w:style>
  <w:style w:type="paragraph" w:styleId="Piedepgina">
    <w:name w:val="footer"/>
    <w:basedOn w:val="Normal"/>
    <w:link w:val="PiedepginaCar"/>
    <w:uiPriority w:val="99"/>
    <w:unhideWhenUsed/>
    <w:rsid w:val="00817E9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7E95"/>
    <w:rPr>
      <w:rFonts w:ascii="Aptos" w:eastAsia="Aptos" w:hAnsi="Aptos" w:cs="Aptos"/>
      <w:kern w:val="0"/>
      <w:lang w:eastAsia="es-CL"/>
      <w14:ligatures w14:val="none"/>
    </w:rPr>
  </w:style>
  <w:style w:type="character" w:styleId="nfasis">
    <w:name w:val="Emphasis"/>
    <w:basedOn w:val="Fuentedeprrafopredeter"/>
    <w:uiPriority w:val="20"/>
    <w:qFormat/>
    <w:rsid w:val="00291998"/>
    <w:rPr>
      <w:i/>
      <w:iCs/>
    </w:rPr>
  </w:style>
  <w:style w:type="paragraph" w:styleId="TDC1">
    <w:name w:val="toc 1"/>
    <w:basedOn w:val="Normal"/>
    <w:next w:val="Normal"/>
    <w:autoRedefine/>
    <w:uiPriority w:val="39"/>
    <w:unhideWhenUsed/>
    <w:rsid w:val="00EC09C2"/>
    <w:pPr>
      <w:spacing w:after="100"/>
    </w:pPr>
    <w:rPr>
      <w:rFonts w:ascii="Times New Roman" w:hAnsi="Times New Roman"/>
    </w:rPr>
  </w:style>
  <w:style w:type="paragraph" w:styleId="TDC2">
    <w:name w:val="toc 2"/>
    <w:basedOn w:val="Normal"/>
    <w:next w:val="Normal"/>
    <w:autoRedefine/>
    <w:uiPriority w:val="39"/>
    <w:unhideWhenUsed/>
    <w:rsid w:val="00EC09C2"/>
    <w:pPr>
      <w:spacing w:after="100"/>
      <w:ind w:left="240"/>
    </w:pPr>
    <w:rPr>
      <w:rFonts w:asciiTheme="minorHAnsi" w:eastAsiaTheme="minorEastAsia" w:hAnsiTheme="minorHAnsi" w:cstheme="minorBidi"/>
      <w:kern w:val="2"/>
      <w14:ligatures w14:val="standardContextual"/>
    </w:rPr>
  </w:style>
  <w:style w:type="paragraph" w:styleId="TDC3">
    <w:name w:val="toc 3"/>
    <w:basedOn w:val="Normal"/>
    <w:next w:val="Normal"/>
    <w:autoRedefine/>
    <w:uiPriority w:val="39"/>
    <w:unhideWhenUsed/>
    <w:rsid w:val="00EC09C2"/>
    <w:pPr>
      <w:spacing w:after="100"/>
      <w:ind w:left="480"/>
    </w:pPr>
    <w:rPr>
      <w:rFonts w:asciiTheme="minorHAnsi" w:eastAsiaTheme="minorEastAsia" w:hAnsiTheme="minorHAnsi" w:cstheme="minorBidi"/>
      <w:kern w:val="2"/>
      <w14:ligatures w14:val="standardContextual"/>
    </w:rPr>
  </w:style>
  <w:style w:type="paragraph" w:styleId="TDC4">
    <w:name w:val="toc 4"/>
    <w:basedOn w:val="Normal"/>
    <w:next w:val="Normal"/>
    <w:autoRedefine/>
    <w:uiPriority w:val="39"/>
    <w:unhideWhenUsed/>
    <w:rsid w:val="00EC09C2"/>
    <w:pPr>
      <w:spacing w:after="100"/>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EC09C2"/>
    <w:pPr>
      <w:spacing w:after="100"/>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EC09C2"/>
    <w:pPr>
      <w:spacing w:after="100"/>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EC09C2"/>
    <w:pPr>
      <w:spacing w:after="100"/>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EC09C2"/>
    <w:pPr>
      <w:spacing w:after="100"/>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EC09C2"/>
    <w:pPr>
      <w:spacing w:after="100"/>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205" Type="http://schemas.openxmlformats.org/officeDocument/2006/relationships/fontTable" Target="fontTable.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206" Type="http://schemas.openxmlformats.org/officeDocument/2006/relationships/theme" Target="theme/theme1.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6.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199" Type="http://schemas.openxmlformats.org/officeDocument/2006/relationships/image" Target="media/image192.png"/><Relationship Id="rId203" Type="http://schemas.openxmlformats.org/officeDocument/2006/relationships/hyperlink" Target="https://scrumguides.org"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image" Target="media/image18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image" Target="media/image188.png"/><Relationship Id="rId190" Type="http://schemas.openxmlformats.org/officeDocument/2006/relationships/image" Target="media/image183.png"/><Relationship Id="rId204"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chart" Target="charts/chart1.xml"/><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201" Type="http://schemas.openxmlformats.org/officeDocument/2006/relationships/hyperlink" Target="https://doi.org/10.1037/0000165-000" TargetMode="Externa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202" Type="http://schemas.openxmlformats.org/officeDocument/2006/relationships/hyperlink" Target="https://doi.org/10.1109/52.469759" TargetMode="External"/><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600" b="1" i="0" u="none" strike="noStrike" kern="1200" cap="all" baseline="0">
                <a:solidFill>
                  <a:schemeClr val="tx1"/>
                </a:solidFill>
                <a:latin typeface="+mn-lt"/>
                <a:ea typeface="+mn-ea"/>
                <a:cs typeface="+mn-cs"/>
              </a:defRPr>
            </a:pPr>
            <a:r>
              <a:rPr lang="en-US">
                <a:solidFill>
                  <a:schemeClr val="tx1"/>
                </a:solidFill>
              </a:rPr>
              <a:t>AVANCE DEL PROYECTO</a:t>
            </a: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solidFill>
              <a:latin typeface="+mn-lt"/>
              <a:ea typeface="+mn-ea"/>
              <a:cs typeface="+mn-cs"/>
            </a:defRPr>
          </a:pPr>
          <a:endParaRPr lang="es-CL"/>
        </a:p>
      </c:txPr>
    </c:title>
    <c:autoTitleDeleted val="0"/>
    <c:plotArea>
      <c:layout/>
      <c:pieChart>
        <c:varyColors val="1"/>
        <c:dLbls>
          <c:dLblPos val="outEnd"/>
          <c:showLegendKey val="0"/>
          <c:showVal val="0"/>
          <c:showCatName val="0"/>
          <c:showSerName val="0"/>
          <c:showPercent val="1"/>
          <c:showBubbleSize val="0"/>
          <c:showLeaderLines val="0"/>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2.png"/></Relationships>
</file>

<file path=word/drawings/drawing1.xml><?xml version="1.0" encoding="utf-8"?>
<c:userShapes xmlns:c="http://schemas.openxmlformats.org/drawingml/2006/chart">
  <cdr:relSizeAnchor xmlns:cdr="http://schemas.openxmlformats.org/drawingml/2006/chartDrawing">
    <cdr:from>
      <cdr:x>0</cdr:x>
      <cdr:y>0</cdr:y>
    </cdr:from>
    <cdr:to>
      <cdr:x>1</cdr:x>
      <cdr:y>1</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0" y="0"/>
          <a:ext cx="7220958" cy="4629796"/>
        </a:xfrm>
        <a:prstGeom xmlns:a="http://schemas.openxmlformats.org/drawingml/2006/main" prst="rect">
          <a:avLst/>
        </a:prstGeom>
      </cdr:spPr>
    </cdr:pic>
  </cdr:relSizeAnchor>
</c:userShap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67250A-854E-46D3-813E-53345BD9A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1893</TotalTime>
  <Pages>274</Pages>
  <Words>34584</Words>
  <Characters>190218</Characters>
  <Application>Microsoft Office Word</Application>
  <DocSecurity>0</DocSecurity>
  <Lines>1585</Lines>
  <Paragraphs>448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SALAS VILLARROEL NICOLÁS A</dc:creator>
  <cp:keywords/>
  <dc:description/>
  <cp:lastModifiedBy>SALAS VILLARROEL NICOLÁS A</cp:lastModifiedBy>
  <cp:revision>4</cp:revision>
  <dcterms:created xsi:type="dcterms:W3CDTF">2026-09-24T01:08:00Z</dcterms:created>
  <dcterms:modified xsi:type="dcterms:W3CDTF">2026-10-05T00:29:00Z</dcterms:modified>
</cp:coreProperties>
</file>