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DB366" w14:textId="3991A07C" w:rsidR="00714087" w:rsidRDefault="0077725B" w:rsidP="0077725B">
      <w:pPr>
        <w:pStyle w:val="Ttulo1"/>
      </w:pPr>
      <w:r>
        <w:t>Introducción.</w:t>
      </w:r>
    </w:p>
    <w:p w14:paraId="4F9C8990" w14:textId="56637F77" w:rsidR="00BB7326" w:rsidRPr="00BB7326" w:rsidRDefault="00BB7326" w:rsidP="00BB7326">
      <w:pPr>
        <w:spacing w:line="240" w:lineRule="auto"/>
        <w:jc w:val="both"/>
      </w:pPr>
      <w:r w:rsidRPr="00226F67">
        <w:rPr>
          <w:b/>
          <w:bCs/>
        </w:rPr>
        <w:t>Docker</w:t>
      </w:r>
      <w:r w:rsidRPr="00BB7326">
        <w:t xml:space="preserve"> se ha convertido en una de las tecnologías más utilizadas </w:t>
      </w:r>
      <w:r w:rsidR="00226F67">
        <w:t>actualmente,</w:t>
      </w:r>
      <w:r w:rsidRPr="00BB7326">
        <w:t xml:space="preserve"> debido </w:t>
      </w:r>
      <w:r w:rsidR="00226F67">
        <w:t>al funcionamiento de</w:t>
      </w:r>
      <w:r w:rsidRPr="00BB7326">
        <w:t xml:space="preserve"> crear entornos consistentes, reproducibles y portables. En proyectos de </w:t>
      </w:r>
      <w:r w:rsidRPr="00226F67">
        <w:rPr>
          <w:b/>
          <w:bCs/>
        </w:rPr>
        <w:t>Ciencia de Datos</w:t>
      </w:r>
      <w:r w:rsidRPr="00BB7326">
        <w:t xml:space="preserve">, </w:t>
      </w:r>
      <w:r w:rsidRPr="00226F67">
        <w:rPr>
          <w:b/>
          <w:bCs/>
        </w:rPr>
        <w:t>Machine Learning</w:t>
      </w:r>
      <w:r w:rsidRPr="00BB7326">
        <w:t xml:space="preserve"> e </w:t>
      </w:r>
      <w:r w:rsidRPr="00226F67">
        <w:rPr>
          <w:b/>
          <w:bCs/>
        </w:rPr>
        <w:t>Inteligencia Artificial</w:t>
      </w:r>
      <w:r w:rsidRPr="00BB7326">
        <w:t xml:space="preserve">, donde es común trabajar con múltiples librerías, dependencias y configuraciones específicas, </w:t>
      </w:r>
      <w:r w:rsidRPr="00226F67">
        <w:rPr>
          <w:b/>
          <w:bCs/>
        </w:rPr>
        <w:t>Docker</w:t>
      </w:r>
      <w:r w:rsidRPr="00BB7326">
        <w:t xml:space="preserve"> permite garantizar que una aplicación funcione de la misma manera independientemente del entorno donde sea ejecutada.</w:t>
      </w:r>
    </w:p>
    <w:p w14:paraId="6DB31B75" w14:textId="42547652" w:rsidR="00BB7326" w:rsidRPr="00BB7326" w:rsidRDefault="00BB7326" w:rsidP="00BB7326">
      <w:pPr>
        <w:spacing w:line="240" w:lineRule="auto"/>
        <w:jc w:val="both"/>
      </w:pPr>
      <w:r w:rsidRPr="00BB7326">
        <w:t xml:space="preserve">La </w:t>
      </w:r>
      <w:r w:rsidR="00226F67">
        <w:t>integración</w:t>
      </w:r>
      <w:r w:rsidRPr="00BB7326">
        <w:t xml:space="preserve"> de contenedores ha permitido reducir problemas asociados a la compatibilidad entre sistemas, simplificar procesos de despliegue y mejorar la colaboración entre equipos de desarrollo y operaciones. Gracias a </w:t>
      </w:r>
      <w:r w:rsidR="00226F67">
        <w:t>su funcionamiento</w:t>
      </w:r>
      <w:r w:rsidRPr="00BB7326">
        <w:t xml:space="preserve">, </w:t>
      </w:r>
      <w:r w:rsidRPr="00226F67">
        <w:rPr>
          <w:b/>
          <w:bCs/>
        </w:rPr>
        <w:t>Docker</w:t>
      </w:r>
      <w:r w:rsidRPr="00BB7326">
        <w:t xml:space="preserve"> se ha consolidado como una herramienta fundamental dentro de prácticas modernas.</w:t>
      </w:r>
    </w:p>
    <w:p w14:paraId="382A97B4" w14:textId="58819A5F" w:rsidR="0077725B" w:rsidRDefault="0077725B" w:rsidP="0077725B">
      <w:pPr>
        <w:pStyle w:val="Ttulo1"/>
      </w:pPr>
      <w:r>
        <w:t>¿Qué es Docker?</w:t>
      </w:r>
    </w:p>
    <w:p w14:paraId="6EEF7E31" w14:textId="74C8FD67" w:rsidR="00BB7326" w:rsidRPr="00BB7326" w:rsidRDefault="00BB7326" w:rsidP="00BB7326">
      <w:pPr>
        <w:spacing w:line="240" w:lineRule="auto"/>
        <w:jc w:val="both"/>
      </w:pPr>
      <w:r w:rsidRPr="00226F67">
        <w:rPr>
          <w:b/>
          <w:bCs/>
        </w:rPr>
        <w:t>Docker</w:t>
      </w:r>
      <w:r w:rsidRPr="00BB7326">
        <w:t xml:space="preserve"> es una plataforma de software que permite empaquetar aplicaciones junto con todas sus dependencias dentro de unidades aisladas denominadas </w:t>
      </w:r>
      <w:r w:rsidR="00226F67" w:rsidRPr="00226F67">
        <w:rPr>
          <w:b/>
          <w:bCs/>
        </w:rPr>
        <w:t>Containers</w:t>
      </w:r>
      <w:r w:rsidRPr="00BB7326">
        <w:t>. Estos contenedores pueden ejecutarse de forma consistente en distintos entornos, desde computadores personales hasta servidores locales o plataformas cloud.</w:t>
      </w:r>
    </w:p>
    <w:p w14:paraId="74C91FB9" w14:textId="77777777" w:rsidR="00BB7326" w:rsidRPr="00BB7326" w:rsidRDefault="00BB7326" w:rsidP="00BB7326">
      <w:pPr>
        <w:spacing w:line="240" w:lineRule="auto"/>
        <w:jc w:val="both"/>
      </w:pPr>
      <w:r w:rsidRPr="00BB7326">
        <w:t xml:space="preserve">A diferencia de las máquinas virtuales tradicionales, </w:t>
      </w:r>
      <w:r w:rsidRPr="00226F67">
        <w:rPr>
          <w:b/>
          <w:bCs/>
        </w:rPr>
        <w:t>Docker</w:t>
      </w:r>
      <w:r w:rsidRPr="00BB7326">
        <w:t xml:space="preserve"> comparte el </w:t>
      </w:r>
      <w:r w:rsidRPr="00226F67">
        <w:rPr>
          <w:b/>
          <w:bCs/>
        </w:rPr>
        <w:t>kernel</w:t>
      </w:r>
      <w:r w:rsidRPr="00BB7326">
        <w:t xml:space="preserve"> del sistema operativo anfitrión, lo que reduce significativamente el consumo de recursos y mejora el rendimiento. Esto permite desplegar aplicaciones de manera más rápida y eficiente, manteniendo un alto grado de aislamiento entre los distintos servicios.</w:t>
      </w:r>
    </w:p>
    <w:p w14:paraId="1310A7CA" w14:textId="1A626C5C" w:rsidR="00BB7326" w:rsidRDefault="00BB7326" w:rsidP="00226F67">
      <w:pPr>
        <w:pStyle w:val="Ttulo2"/>
      </w:pPr>
      <w:r>
        <w:t>Conceptos principales.</w:t>
      </w:r>
    </w:p>
    <w:p w14:paraId="5B4C9248" w14:textId="67D69922" w:rsidR="00BB7326" w:rsidRDefault="005C1E2C" w:rsidP="005C1E2C">
      <w:pPr>
        <w:pStyle w:val="Prrafodelista"/>
        <w:numPr>
          <w:ilvl w:val="0"/>
          <w:numId w:val="1"/>
        </w:numPr>
        <w:spacing w:line="240" w:lineRule="auto"/>
      </w:pPr>
      <w:r w:rsidRPr="00226F67">
        <w:rPr>
          <w:b/>
          <w:bCs/>
        </w:rPr>
        <w:t>Image:</w:t>
      </w:r>
      <w:r>
        <w:t xml:space="preserve"> </w:t>
      </w:r>
      <w:r w:rsidR="00226F67">
        <w:t>Plantilla</w:t>
      </w:r>
      <w:r w:rsidRPr="005C1E2C">
        <w:t xml:space="preserve"> que contiene todo lo necesario para ejecutar una aplicación, incluyendo sistema base, librerías, dependencias y configuraciones.</w:t>
      </w:r>
    </w:p>
    <w:p w14:paraId="1AA43EBA" w14:textId="13E1ACD9" w:rsidR="005C1E2C" w:rsidRDefault="005C1E2C" w:rsidP="005C1E2C">
      <w:pPr>
        <w:pStyle w:val="Prrafodelista"/>
        <w:numPr>
          <w:ilvl w:val="0"/>
          <w:numId w:val="1"/>
        </w:numPr>
        <w:spacing w:line="240" w:lineRule="auto"/>
      </w:pPr>
      <w:r w:rsidRPr="00226F67">
        <w:rPr>
          <w:b/>
          <w:bCs/>
        </w:rPr>
        <w:t>Container:</w:t>
      </w:r>
      <w:r>
        <w:t xml:space="preserve"> </w:t>
      </w:r>
      <w:r w:rsidR="00226F67">
        <w:t xml:space="preserve">Instancia </w:t>
      </w:r>
      <w:r w:rsidRPr="005C1E2C">
        <w:t xml:space="preserve">en ejecución de una imagen </w:t>
      </w:r>
      <w:r w:rsidRPr="00226F67">
        <w:rPr>
          <w:b/>
          <w:bCs/>
        </w:rPr>
        <w:t>Docker</w:t>
      </w:r>
      <w:r w:rsidRPr="005C1E2C">
        <w:t>. Cada contenedor opera de forma aislada y puede iniciarse, detenerse o eliminarse según sea necesario.</w:t>
      </w:r>
    </w:p>
    <w:p w14:paraId="053F7A2B" w14:textId="53B0BA27" w:rsidR="005C1E2C" w:rsidRDefault="005C1E2C" w:rsidP="005C1E2C">
      <w:pPr>
        <w:pStyle w:val="Prrafodelista"/>
        <w:numPr>
          <w:ilvl w:val="0"/>
          <w:numId w:val="1"/>
        </w:numPr>
        <w:spacing w:line="240" w:lineRule="auto"/>
      </w:pPr>
      <w:r w:rsidRPr="00226F67">
        <w:rPr>
          <w:b/>
          <w:bCs/>
        </w:rPr>
        <w:t>Dockerfile:</w:t>
      </w:r>
      <w:r>
        <w:t xml:space="preserve"> </w:t>
      </w:r>
      <w:r w:rsidRPr="005C1E2C">
        <w:t>Archivo de texto que contiene las instrucciones para construir una imagen Docker de manera automatizada.</w:t>
      </w:r>
    </w:p>
    <w:p w14:paraId="20CC00D7" w14:textId="2CF45683" w:rsidR="005C1E2C" w:rsidRPr="00BB7326" w:rsidRDefault="005C1E2C" w:rsidP="005C1E2C">
      <w:pPr>
        <w:pStyle w:val="Prrafodelista"/>
        <w:numPr>
          <w:ilvl w:val="0"/>
          <w:numId w:val="1"/>
        </w:numPr>
        <w:spacing w:line="240" w:lineRule="auto"/>
      </w:pPr>
      <w:r w:rsidRPr="00226F67">
        <w:rPr>
          <w:b/>
          <w:bCs/>
        </w:rPr>
        <w:t>Docker Registry:</w:t>
      </w:r>
      <w:r>
        <w:t xml:space="preserve"> </w:t>
      </w:r>
      <w:r w:rsidRPr="005C1E2C">
        <w:t xml:space="preserve">Repositorio donde se almacenan imágenes Docker para su distribución y reutilización. El más utilizado es </w:t>
      </w:r>
      <w:r w:rsidRPr="00226F67">
        <w:rPr>
          <w:b/>
          <w:bCs/>
        </w:rPr>
        <w:t>Docker Hub</w:t>
      </w:r>
      <w:r w:rsidRPr="005C1E2C">
        <w:t>.</w:t>
      </w:r>
    </w:p>
    <w:p w14:paraId="1032821F" w14:textId="1C204E22" w:rsidR="0077725B" w:rsidRDefault="0077725B" w:rsidP="00226F67">
      <w:pPr>
        <w:pStyle w:val="Ttulo1"/>
        <w:spacing w:line="240" w:lineRule="auto"/>
        <w:jc w:val="both"/>
      </w:pPr>
      <w:r>
        <w:t>Arquitectura de Docker.</w:t>
      </w:r>
    </w:p>
    <w:p w14:paraId="09959403" w14:textId="71307D43" w:rsidR="005C1E2C" w:rsidRPr="005C1E2C" w:rsidRDefault="005C1E2C" w:rsidP="00226F67">
      <w:pPr>
        <w:spacing w:line="240" w:lineRule="auto"/>
        <w:jc w:val="both"/>
      </w:pPr>
      <w:r w:rsidRPr="005C1E2C">
        <w:t xml:space="preserve">La arquitectura de </w:t>
      </w:r>
      <w:r w:rsidRPr="00226F67">
        <w:rPr>
          <w:b/>
          <w:bCs/>
        </w:rPr>
        <w:t>Docker</w:t>
      </w:r>
      <w:r w:rsidRPr="005C1E2C">
        <w:t xml:space="preserve"> está compuesta por varios elementos que trabajan de forma </w:t>
      </w:r>
      <w:r w:rsidR="00226F67">
        <w:t>simultánea</w:t>
      </w:r>
      <w:r w:rsidRPr="005C1E2C">
        <w:t xml:space="preserve"> para construir, administrar y ejecutar contenedores.</w:t>
      </w:r>
    </w:p>
    <w:p w14:paraId="4A5BE6E5" w14:textId="3E5511E7" w:rsidR="005C1E2C" w:rsidRPr="005C1E2C" w:rsidRDefault="005C1E2C" w:rsidP="00226F67">
      <w:pPr>
        <w:spacing w:line="240" w:lineRule="auto"/>
        <w:jc w:val="both"/>
      </w:pPr>
      <w:r w:rsidRPr="005C1E2C">
        <w:t xml:space="preserve">El usuario interactúa con </w:t>
      </w:r>
      <w:r w:rsidRPr="00226F67">
        <w:rPr>
          <w:b/>
          <w:bCs/>
        </w:rPr>
        <w:t>Docker</w:t>
      </w:r>
      <w:r w:rsidRPr="005C1E2C">
        <w:t xml:space="preserve"> mediante comandos enviados al cliente</w:t>
      </w:r>
      <w:r w:rsidR="00226F67">
        <w:t xml:space="preserve">, </w:t>
      </w:r>
      <w:r w:rsidRPr="005C1E2C">
        <w:t xml:space="preserve">que posteriormente son procesados por el motor de </w:t>
      </w:r>
      <w:r w:rsidRPr="00226F67">
        <w:rPr>
          <w:b/>
          <w:bCs/>
        </w:rPr>
        <w:t>Docker</w:t>
      </w:r>
      <w:r w:rsidRPr="005C1E2C">
        <w:t>. Este motor se encarga de gestionar imágenes, contenedores, redes y almacenamiento.</w:t>
      </w:r>
    </w:p>
    <w:p w14:paraId="37F19112" w14:textId="08283047" w:rsidR="005C1E2C" w:rsidRDefault="005C1E2C" w:rsidP="00226F67">
      <w:pPr>
        <w:pStyle w:val="Ttulo2"/>
        <w:spacing w:line="240" w:lineRule="auto"/>
        <w:jc w:val="both"/>
      </w:pPr>
      <w:r>
        <w:t>Componentes principales</w:t>
      </w:r>
      <w:r w:rsidR="00226F67">
        <w:t>.</w:t>
      </w:r>
    </w:p>
    <w:p w14:paraId="481B14A0" w14:textId="617BB2CA" w:rsidR="005C1E2C" w:rsidRPr="005C1E2C" w:rsidRDefault="005C1E2C" w:rsidP="00226F67">
      <w:pPr>
        <w:pStyle w:val="Prrafodelista"/>
        <w:numPr>
          <w:ilvl w:val="0"/>
          <w:numId w:val="2"/>
        </w:numPr>
        <w:spacing w:line="240" w:lineRule="auto"/>
        <w:jc w:val="both"/>
      </w:pPr>
      <w:r w:rsidRPr="00226F67">
        <w:rPr>
          <w:b/>
          <w:bCs/>
        </w:rPr>
        <w:t>Docker Client</w:t>
      </w:r>
      <w:r w:rsidRPr="00226F67">
        <w:rPr>
          <w:b/>
          <w:bCs/>
        </w:rPr>
        <w:t>:</w:t>
      </w:r>
      <w:r>
        <w:t xml:space="preserve"> </w:t>
      </w:r>
      <w:r w:rsidRPr="005C1E2C">
        <w:t xml:space="preserve">Es la interfaz utilizada por el usuario para interactuar con </w:t>
      </w:r>
      <w:r w:rsidRPr="00226F67">
        <w:rPr>
          <w:b/>
          <w:bCs/>
        </w:rPr>
        <w:t>Docker</w:t>
      </w:r>
      <w:r w:rsidRPr="005C1E2C">
        <w:t xml:space="preserve"> mediante comandos como </w:t>
      </w:r>
      <w:r w:rsidR="00226F67" w:rsidRPr="00226F67">
        <w:rPr>
          <w:b/>
          <w:bCs/>
        </w:rPr>
        <w:t>D</w:t>
      </w:r>
      <w:r w:rsidRPr="00226F67">
        <w:rPr>
          <w:b/>
          <w:bCs/>
        </w:rPr>
        <w:t xml:space="preserve">ocker </w:t>
      </w:r>
      <w:r w:rsidR="00226F67" w:rsidRPr="00226F67">
        <w:rPr>
          <w:b/>
          <w:bCs/>
        </w:rPr>
        <w:t>B</w:t>
      </w:r>
      <w:r w:rsidRPr="00226F67">
        <w:rPr>
          <w:b/>
          <w:bCs/>
        </w:rPr>
        <w:t>uild</w:t>
      </w:r>
      <w:r w:rsidRPr="005C1E2C">
        <w:t xml:space="preserve">, </w:t>
      </w:r>
      <w:r w:rsidR="00226F67" w:rsidRPr="00226F67">
        <w:rPr>
          <w:b/>
          <w:bCs/>
        </w:rPr>
        <w:t>D</w:t>
      </w:r>
      <w:r w:rsidRPr="00226F67">
        <w:rPr>
          <w:b/>
          <w:bCs/>
        </w:rPr>
        <w:t xml:space="preserve">ocker </w:t>
      </w:r>
      <w:r w:rsidR="00226F67" w:rsidRPr="00226F67">
        <w:rPr>
          <w:b/>
          <w:bCs/>
        </w:rPr>
        <w:t>R</w:t>
      </w:r>
      <w:r w:rsidRPr="00226F67">
        <w:rPr>
          <w:b/>
          <w:bCs/>
        </w:rPr>
        <w:t>un</w:t>
      </w:r>
      <w:r w:rsidRPr="005C1E2C">
        <w:t xml:space="preserve"> o </w:t>
      </w:r>
      <w:r w:rsidR="00226F67" w:rsidRPr="00226F67">
        <w:rPr>
          <w:b/>
          <w:bCs/>
        </w:rPr>
        <w:t>D</w:t>
      </w:r>
      <w:r w:rsidRPr="00226F67">
        <w:rPr>
          <w:b/>
          <w:bCs/>
        </w:rPr>
        <w:t xml:space="preserve">ocker </w:t>
      </w:r>
      <w:r w:rsidR="00226F67" w:rsidRPr="00226F67">
        <w:rPr>
          <w:b/>
          <w:bCs/>
        </w:rPr>
        <w:t>P</w:t>
      </w:r>
      <w:r w:rsidRPr="00226F67">
        <w:rPr>
          <w:b/>
          <w:bCs/>
        </w:rPr>
        <w:t>ull</w:t>
      </w:r>
      <w:r w:rsidRPr="005C1E2C">
        <w:t>.</w:t>
      </w:r>
    </w:p>
    <w:p w14:paraId="767DC9CE" w14:textId="517B2782" w:rsidR="005C1E2C" w:rsidRPr="005C1E2C" w:rsidRDefault="005C1E2C" w:rsidP="00226F67">
      <w:pPr>
        <w:pStyle w:val="Prrafodelista"/>
        <w:numPr>
          <w:ilvl w:val="0"/>
          <w:numId w:val="2"/>
        </w:numPr>
        <w:spacing w:line="240" w:lineRule="auto"/>
        <w:jc w:val="both"/>
      </w:pPr>
      <w:r w:rsidRPr="00226F67">
        <w:rPr>
          <w:b/>
          <w:bCs/>
        </w:rPr>
        <w:lastRenderedPageBreak/>
        <w:t>Docker Daemon</w:t>
      </w:r>
      <w:r w:rsidRPr="00226F67">
        <w:rPr>
          <w:b/>
          <w:bCs/>
        </w:rPr>
        <w:t>:</w:t>
      </w:r>
      <w:r>
        <w:t xml:space="preserve"> </w:t>
      </w:r>
      <w:r w:rsidRPr="005C1E2C">
        <w:t xml:space="preserve">Servicio que ejecuta las operaciones internas de </w:t>
      </w:r>
      <w:r w:rsidRPr="00226F67">
        <w:rPr>
          <w:b/>
          <w:bCs/>
        </w:rPr>
        <w:t>Docker</w:t>
      </w:r>
      <w:r w:rsidRPr="005C1E2C">
        <w:t>, incluyendo la creación, ejecución y administración de contenedores.</w:t>
      </w:r>
    </w:p>
    <w:p w14:paraId="395751F4" w14:textId="77777777" w:rsidR="005C1E2C" w:rsidRDefault="005C1E2C" w:rsidP="00226F67">
      <w:pPr>
        <w:pStyle w:val="Prrafodelista"/>
        <w:numPr>
          <w:ilvl w:val="0"/>
          <w:numId w:val="2"/>
        </w:numPr>
        <w:spacing w:line="240" w:lineRule="auto"/>
        <w:jc w:val="both"/>
      </w:pPr>
      <w:r w:rsidRPr="00226F67">
        <w:rPr>
          <w:b/>
          <w:bCs/>
        </w:rPr>
        <w:t>Docker Engine</w:t>
      </w:r>
      <w:r w:rsidRPr="00226F67">
        <w:rPr>
          <w:b/>
          <w:bCs/>
        </w:rPr>
        <w:t>:</w:t>
      </w:r>
      <w:r>
        <w:t xml:space="preserve"> </w:t>
      </w:r>
      <w:r w:rsidRPr="005C1E2C">
        <w:t xml:space="preserve">Conjunto de herramientas que permiten el funcionamiento completo de </w:t>
      </w:r>
      <w:r w:rsidRPr="00226F67">
        <w:rPr>
          <w:b/>
          <w:bCs/>
        </w:rPr>
        <w:t>Docker</w:t>
      </w:r>
      <w:r w:rsidRPr="005C1E2C">
        <w:t xml:space="preserve"> dentro del sistema operativo.</w:t>
      </w:r>
    </w:p>
    <w:p w14:paraId="2E43DCE7" w14:textId="17891979" w:rsidR="005C1E2C" w:rsidRPr="005C1E2C" w:rsidRDefault="005C1E2C" w:rsidP="00226F67">
      <w:pPr>
        <w:pStyle w:val="Prrafodelista"/>
        <w:numPr>
          <w:ilvl w:val="0"/>
          <w:numId w:val="2"/>
        </w:numPr>
        <w:spacing w:line="240" w:lineRule="auto"/>
        <w:jc w:val="both"/>
      </w:pPr>
      <w:r w:rsidRPr="00226F67">
        <w:rPr>
          <w:b/>
          <w:bCs/>
        </w:rPr>
        <w:t>Docker Registry</w:t>
      </w:r>
      <w:r w:rsidRPr="00226F67">
        <w:rPr>
          <w:b/>
          <w:bCs/>
        </w:rPr>
        <w:t>:</w:t>
      </w:r>
      <w:r>
        <w:t xml:space="preserve"> </w:t>
      </w:r>
      <w:r w:rsidRPr="005C1E2C">
        <w:t xml:space="preserve">Servicio encargado de almacenar y distribuir imágenes </w:t>
      </w:r>
      <w:r w:rsidRPr="00226F67">
        <w:rPr>
          <w:b/>
          <w:bCs/>
        </w:rPr>
        <w:t>Docker</w:t>
      </w:r>
      <w:r w:rsidRPr="005C1E2C">
        <w:t>.</w:t>
      </w:r>
    </w:p>
    <w:p w14:paraId="15E5D0C0" w14:textId="63C0D802" w:rsidR="005C1E2C" w:rsidRPr="005C1E2C" w:rsidRDefault="005C1E2C" w:rsidP="00226F67">
      <w:pPr>
        <w:pStyle w:val="Prrafodelista"/>
        <w:numPr>
          <w:ilvl w:val="0"/>
          <w:numId w:val="2"/>
        </w:numPr>
        <w:spacing w:line="240" w:lineRule="auto"/>
        <w:jc w:val="both"/>
      </w:pPr>
      <w:r w:rsidRPr="00226F67">
        <w:rPr>
          <w:b/>
          <w:bCs/>
        </w:rPr>
        <w:t>Docker Hub</w:t>
      </w:r>
      <w:r w:rsidRPr="00226F67">
        <w:rPr>
          <w:b/>
          <w:bCs/>
        </w:rPr>
        <w:t>:</w:t>
      </w:r>
      <w:r>
        <w:t xml:space="preserve"> </w:t>
      </w:r>
      <w:r w:rsidRPr="005C1E2C">
        <w:t>Repositorio público donde se pueden descargar y compartir imágenes preconfiguradas.</w:t>
      </w:r>
    </w:p>
    <w:p w14:paraId="2CB54C66" w14:textId="3F699C6E" w:rsidR="005C1E2C" w:rsidRPr="005C1E2C" w:rsidRDefault="005C1E2C" w:rsidP="00226F67">
      <w:pPr>
        <w:pStyle w:val="Prrafodelista"/>
        <w:numPr>
          <w:ilvl w:val="0"/>
          <w:numId w:val="2"/>
        </w:numPr>
        <w:spacing w:line="240" w:lineRule="auto"/>
        <w:jc w:val="both"/>
      </w:pPr>
      <w:r w:rsidRPr="00226F67">
        <w:rPr>
          <w:b/>
          <w:bCs/>
        </w:rPr>
        <w:t>Volumes</w:t>
      </w:r>
      <w:r w:rsidRPr="00226F67">
        <w:rPr>
          <w:b/>
          <w:bCs/>
        </w:rPr>
        <w:t>:</w:t>
      </w:r>
      <w:r>
        <w:t xml:space="preserve"> </w:t>
      </w:r>
      <w:r w:rsidRPr="005C1E2C">
        <w:t>Permiten almacenar información de manera persistente, incluso cuando los contenedores son eliminados.</w:t>
      </w:r>
    </w:p>
    <w:p w14:paraId="73DF1522" w14:textId="3D25C2D4" w:rsidR="005C1E2C" w:rsidRDefault="005C1E2C" w:rsidP="00226F67">
      <w:pPr>
        <w:pStyle w:val="Prrafodelista"/>
        <w:numPr>
          <w:ilvl w:val="0"/>
          <w:numId w:val="2"/>
        </w:numPr>
        <w:spacing w:line="240" w:lineRule="auto"/>
        <w:jc w:val="both"/>
      </w:pPr>
      <w:r w:rsidRPr="00226F67">
        <w:rPr>
          <w:b/>
          <w:bCs/>
        </w:rPr>
        <w:t>Networks</w:t>
      </w:r>
      <w:r w:rsidRPr="00226F67">
        <w:rPr>
          <w:b/>
          <w:bCs/>
        </w:rPr>
        <w:t>:</w:t>
      </w:r>
      <w:r>
        <w:t xml:space="preserve"> </w:t>
      </w:r>
      <w:r w:rsidRPr="005C1E2C">
        <w:t>Facilitan la comunicación entre contenedores y otros servicios externos.</w:t>
      </w:r>
    </w:p>
    <w:p w14:paraId="6320032B" w14:textId="3DBDDFD0" w:rsidR="005C1E2C" w:rsidRDefault="005C1E2C" w:rsidP="00226F67">
      <w:pPr>
        <w:pStyle w:val="Ttulo2"/>
        <w:spacing w:line="240" w:lineRule="auto"/>
        <w:jc w:val="both"/>
      </w:pPr>
      <w:r>
        <w:t>Flujo de funcionamiento</w:t>
      </w:r>
      <w:r w:rsidR="00226F67">
        <w:t>.</w:t>
      </w:r>
    </w:p>
    <w:p w14:paraId="6703461B" w14:textId="26553725" w:rsidR="005C1E2C" w:rsidRDefault="005C1E2C" w:rsidP="00226F67">
      <w:pPr>
        <w:spacing w:line="240" w:lineRule="auto"/>
        <w:jc w:val="both"/>
      </w:pPr>
      <w:r w:rsidRPr="005C1E2C">
        <w:t xml:space="preserve">El funcionamiento general de Docker </w:t>
      </w:r>
      <w:r w:rsidR="00226F67">
        <w:t xml:space="preserve">se distribuye </w:t>
      </w:r>
      <w:r w:rsidRPr="005C1E2C">
        <w:t>de la siguiente manera:</w:t>
      </w:r>
    </w:p>
    <w:p w14:paraId="34F0896E" w14:textId="0491AE25" w:rsidR="005C1E2C" w:rsidRPr="005C1E2C" w:rsidRDefault="00226F67" w:rsidP="00226F67">
      <w:pPr>
        <w:pStyle w:val="Prrafodelista"/>
        <w:numPr>
          <w:ilvl w:val="0"/>
          <w:numId w:val="4"/>
        </w:numPr>
        <w:spacing w:line="240" w:lineRule="auto"/>
        <w:jc w:val="both"/>
      </w:pPr>
      <w:r>
        <w:t>Se desarrolla un</w:t>
      </w:r>
      <w:r w:rsidR="005C1E2C" w:rsidRPr="005C1E2C">
        <w:t xml:space="preserve"> </w:t>
      </w:r>
      <w:r w:rsidR="005C1E2C" w:rsidRPr="00226F67">
        <w:rPr>
          <w:b/>
          <w:bCs/>
        </w:rPr>
        <w:t>Dockerfile</w:t>
      </w:r>
      <w:r w:rsidR="005C1E2C" w:rsidRPr="005C1E2C">
        <w:t xml:space="preserve">. </w:t>
      </w:r>
    </w:p>
    <w:p w14:paraId="0AD51C9A" w14:textId="75CBF967" w:rsidR="005C1E2C" w:rsidRPr="005C1E2C" w:rsidRDefault="005C1E2C" w:rsidP="00226F67">
      <w:pPr>
        <w:pStyle w:val="Prrafodelista"/>
        <w:numPr>
          <w:ilvl w:val="0"/>
          <w:numId w:val="4"/>
        </w:numPr>
        <w:spacing w:line="240" w:lineRule="auto"/>
        <w:jc w:val="both"/>
      </w:pPr>
      <w:r w:rsidRPr="00226F67">
        <w:rPr>
          <w:b/>
          <w:bCs/>
        </w:rPr>
        <w:t>Docker</w:t>
      </w:r>
      <w:r w:rsidRPr="005C1E2C">
        <w:t xml:space="preserve"> construye una imagen a partir </w:t>
      </w:r>
      <w:r w:rsidR="00226F67">
        <w:t>del</w:t>
      </w:r>
      <w:r w:rsidRPr="005C1E2C">
        <w:t xml:space="preserve"> archivo. </w:t>
      </w:r>
    </w:p>
    <w:p w14:paraId="2CB6F90B" w14:textId="77777777" w:rsidR="005C1E2C" w:rsidRPr="005C1E2C" w:rsidRDefault="005C1E2C" w:rsidP="00226F67">
      <w:pPr>
        <w:pStyle w:val="Prrafodelista"/>
        <w:numPr>
          <w:ilvl w:val="0"/>
          <w:numId w:val="4"/>
        </w:numPr>
        <w:spacing w:line="240" w:lineRule="auto"/>
        <w:jc w:val="both"/>
      </w:pPr>
      <w:r w:rsidRPr="005C1E2C">
        <w:t xml:space="preserve">La imagen puede almacenarse en un </w:t>
      </w:r>
      <w:r w:rsidRPr="00226F67">
        <w:rPr>
          <w:b/>
          <w:bCs/>
        </w:rPr>
        <w:t>Registry</w:t>
      </w:r>
      <w:r w:rsidRPr="005C1E2C">
        <w:t xml:space="preserve">. </w:t>
      </w:r>
    </w:p>
    <w:p w14:paraId="027CDE36" w14:textId="77777777" w:rsidR="005C1E2C" w:rsidRPr="005C1E2C" w:rsidRDefault="005C1E2C" w:rsidP="00226F67">
      <w:pPr>
        <w:pStyle w:val="Prrafodelista"/>
        <w:numPr>
          <w:ilvl w:val="0"/>
          <w:numId w:val="4"/>
        </w:numPr>
        <w:spacing w:line="240" w:lineRule="auto"/>
        <w:jc w:val="both"/>
      </w:pPr>
      <w:r w:rsidRPr="005C1E2C">
        <w:t xml:space="preserve">Se ejecutan uno o varios contenedores a partir de la imagen. </w:t>
      </w:r>
    </w:p>
    <w:p w14:paraId="7A66265B" w14:textId="11D30F67" w:rsidR="005C1E2C" w:rsidRDefault="005C1E2C" w:rsidP="00226F67">
      <w:pPr>
        <w:pStyle w:val="Prrafodelista"/>
        <w:numPr>
          <w:ilvl w:val="0"/>
          <w:numId w:val="4"/>
        </w:numPr>
        <w:spacing w:line="240" w:lineRule="auto"/>
        <w:jc w:val="both"/>
      </w:pPr>
      <w:r w:rsidRPr="005C1E2C">
        <w:t>Los contenedores utilizan redes</w:t>
      </w:r>
      <w:r w:rsidR="00226F67">
        <w:t>,</w:t>
      </w:r>
      <w:r w:rsidRPr="005C1E2C">
        <w:t xml:space="preserve"> volúmenes para comunicarse y almacenar datos.</w:t>
      </w:r>
    </w:p>
    <w:p w14:paraId="3646068A" w14:textId="06D3162C" w:rsidR="005C1E2C" w:rsidRDefault="005C1E2C" w:rsidP="00226F67">
      <w:pPr>
        <w:pStyle w:val="Ttulo2"/>
        <w:spacing w:line="240" w:lineRule="auto"/>
        <w:jc w:val="both"/>
      </w:pPr>
      <w:r>
        <w:t>Ventajas:</w:t>
      </w:r>
    </w:p>
    <w:p w14:paraId="19714511" w14:textId="6FD3281F" w:rsidR="005C1E2C" w:rsidRPr="005C1E2C" w:rsidRDefault="005C1E2C" w:rsidP="00226F67">
      <w:pPr>
        <w:pStyle w:val="Prrafodelista"/>
        <w:numPr>
          <w:ilvl w:val="0"/>
          <w:numId w:val="5"/>
        </w:numPr>
        <w:spacing w:line="240" w:lineRule="auto"/>
        <w:jc w:val="both"/>
      </w:pPr>
      <w:r w:rsidRPr="005C1E2C">
        <w:t xml:space="preserve">Despliegue rápido de aplicaciones. </w:t>
      </w:r>
    </w:p>
    <w:p w14:paraId="29735FA4" w14:textId="638F4AA3" w:rsidR="005C1E2C" w:rsidRPr="005C1E2C" w:rsidRDefault="005C1E2C" w:rsidP="00226F67">
      <w:pPr>
        <w:pStyle w:val="Prrafodelista"/>
        <w:numPr>
          <w:ilvl w:val="0"/>
          <w:numId w:val="5"/>
        </w:numPr>
        <w:spacing w:line="240" w:lineRule="auto"/>
        <w:jc w:val="both"/>
      </w:pPr>
      <w:r w:rsidRPr="005C1E2C">
        <w:t xml:space="preserve">Portabilidad entre entornos. </w:t>
      </w:r>
    </w:p>
    <w:p w14:paraId="407F1082" w14:textId="615B251C" w:rsidR="005C1E2C" w:rsidRDefault="005C1E2C" w:rsidP="00226F67">
      <w:pPr>
        <w:pStyle w:val="Prrafodelista"/>
        <w:numPr>
          <w:ilvl w:val="0"/>
          <w:numId w:val="5"/>
        </w:numPr>
        <w:spacing w:line="240" w:lineRule="auto"/>
        <w:jc w:val="both"/>
      </w:pPr>
      <w:r w:rsidRPr="005C1E2C">
        <w:t xml:space="preserve">Consumo reducido de recursos. </w:t>
      </w:r>
    </w:p>
    <w:p w14:paraId="1A85E521" w14:textId="3E543B98" w:rsidR="005C1E2C" w:rsidRPr="005C1E2C" w:rsidRDefault="005C1E2C" w:rsidP="00226F67">
      <w:pPr>
        <w:pStyle w:val="Prrafodelista"/>
        <w:numPr>
          <w:ilvl w:val="0"/>
          <w:numId w:val="5"/>
        </w:numPr>
        <w:spacing w:line="240" w:lineRule="auto"/>
        <w:jc w:val="both"/>
      </w:pPr>
      <w:r w:rsidRPr="005C1E2C">
        <w:t xml:space="preserve">Facilidad para escalar servicios. </w:t>
      </w:r>
    </w:p>
    <w:p w14:paraId="61817C44" w14:textId="0ABB88EC" w:rsidR="005C1E2C" w:rsidRDefault="005C1E2C" w:rsidP="00226F67">
      <w:pPr>
        <w:pStyle w:val="Prrafodelista"/>
        <w:numPr>
          <w:ilvl w:val="0"/>
          <w:numId w:val="5"/>
        </w:numPr>
        <w:spacing w:line="240" w:lineRule="auto"/>
        <w:jc w:val="both"/>
      </w:pPr>
      <w:r w:rsidRPr="005C1E2C">
        <w:t>Reproducibilidad de entornos.</w:t>
      </w:r>
    </w:p>
    <w:p w14:paraId="6D08F0D8" w14:textId="233F9801" w:rsidR="005C1E2C" w:rsidRDefault="005C1E2C" w:rsidP="00226F67">
      <w:pPr>
        <w:pStyle w:val="Ttulo2"/>
        <w:spacing w:line="240" w:lineRule="auto"/>
        <w:jc w:val="both"/>
      </w:pPr>
      <w:r>
        <w:t>Desventajas:</w:t>
      </w:r>
    </w:p>
    <w:p w14:paraId="452C5C2A" w14:textId="34377AF1" w:rsidR="0033194D" w:rsidRPr="0033194D" w:rsidRDefault="0033194D" w:rsidP="00226F67">
      <w:pPr>
        <w:pStyle w:val="Prrafodelista"/>
        <w:numPr>
          <w:ilvl w:val="0"/>
          <w:numId w:val="6"/>
        </w:numPr>
        <w:spacing w:line="240" w:lineRule="auto"/>
        <w:jc w:val="both"/>
      </w:pPr>
      <w:r w:rsidRPr="0033194D">
        <w:t xml:space="preserve">Curva de aprendizaje inicial. </w:t>
      </w:r>
    </w:p>
    <w:p w14:paraId="51D887F4" w14:textId="01A59280" w:rsidR="0033194D" w:rsidRPr="0033194D" w:rsidRDefault="0033194D" w:rsidP="00226F67">
      <w:pPr>
        <w:pStyle w:val="Prrafodelista"/>
        <w:numPr>
          <w:ilvl w:val="0"/>
          <w:numId w:val="6"/>
        </w:numPr>
        <w:spacing w:line="240" w:lineRule="auto"/>
        <w:jc w:val="both"/>
      </w:pPr>
      <w:r w:rsidRPr="0033194D">
        <w:t xml:space="preserve">Gestión compleja en arquitecturas grandes. </w:t>
      </w:r>
    </w:p>
    <w:p w14:paraId="7AE48D87" w14:textId="61C08507" w:rsidR="0033194D" w:rsidRPr="0033194D" w:rsidRDefault="0033194D" w:rsidP="00226F67">
      <w:pPr>
        <w:pStyle w:val="Prrafodelista"/>
        <w:numPr>
          <w:ilvl w:val="0"/>
          <w:numId w:val="6"/>
        </w:numPr>
        <w:spacing w:line="240" w:lineRule="auto"/>
        <w:jc w:val="both"/>
      </w:pPr>
      <w:r w:rsidRPr="0033194D">
        <w:t xml:space="preserve">Dependencia del sistema anfitrión. </w:t>
      </w:r>
    </w:p>
    <w:p w14:paraId="78AD1D09" w14:textId="45913A67" w:rsidR="0033194D" w:rsidRPr="005C1E2C" w:rsidRDefault="0033194D" w:rsidP="00226F67">
      <w:pPr>
        <w:pStyle w:val="Prrafodelista"/>
        <w:numPr>
          <w:ilvl w:val="0"/>
          <w:numId w:val="6"/>
        </w:numPr>
        <w:spacing w:line="240" w:lineRule="auto"/>
        <w:jc w:val="both"/>
      </w:pPr>
      <w:r w:rsidRPr="0033194D">
        <w:t>Requiere buenas prácticas de seguridad.</w:t>
      </w:r>
    </w:p>
    <w:p w14:paraId="3833D71B" w14:textId="637C5800" w:rsidR="0077725B" w:rsidRDefault="0077725B" w:rsidP="0077725B">
      <w:pPr>
        <w:pStyle w:val="Ttulo1"/>
      </w:pPr>
      <w:r>
        <w:t>Docker en Ciencia de Datos.</w:t>
      </w:r>
    </w:p>
    <w:p w14:paraId="54F7A56D" w14:textId="51732136" w:rsidR="0033194D" w:rsidRPr="0033194D" w:rsidRDefault="00DC1AC2" w:rsidP="00DC1AC2">
      <w:pPr>
        <w:spacing w:line="240" w:lineRule="auto"/>
        <w:jc w:val="both"/>
      </w:pPr>
      <w:r>
        <w:t>En la</w:t>
      </w:r>
      <w:r w:rsidR="0033194D" w:rsidRPr="0033194D">
        <w:t xml:space="preserve"> </w:t>
      </w:r>
      <w:r w:rsidR="0033194D" w:rsidRPr="00DC1AC2">
        <w:rPr>
          <w:b/>
          <w:bCs/>
        </w:rPr>
        <w:t>Ciencia de Datos</w:t>
      </w:r>
      <w:r w:rsidR="0033194D" w:rsidRPr="0033194D">
        <w:t xml:space="preserve"> se caracteriza por trabajar con grandes cantidades de información, múltiples herramientas analíticas y entornos de desarrollo complejos. En este contexto, </w:t>
      </w:r>
      <w:r w:rsidR="0033194D" w:rsidRPr="00DC1AC2">
        <w:rPr>
          <w:b/>
          <w:bCs/>
        </w:rPr>
        <w:t>Docker</w:t>
      </w:r>
      <w:r w:rsidR="0033194D" w:rsidRPr="0033194D">
        <w:t xml:space="preserve"> se ha convertido en una tecnología fundamental debido a su capacidad para encapsular aplicaciones, </w:t>
      </w:r>
      <w:r w:rsidRPr="0033194D">
        <w:t>librerías</w:t>
      </w:r>
      <w:r>
        <w:t xml:space="preserve">, </w:t>
      </w:r>
      <w:r w:rsidRPr="0033194D">
        <w:t>configuraciones</w:t>
      </w:r>
      <w:r w:rsidR="0033194D" w:rsidRPr="0033194D">
        <w:t xml:space="preserve"> dentro de contenedores reproducibles y portables.</w:t>
      </w:r>
    </w:p>
    <w:p w14:paraId="017566B9" w14:textId="6CA98470" w:rsidR="0033194D" w:rsidRDefault="0033194D" w:rsidP="00DC1AC2">
      <w:pPr>
        <w:spacing w:line="240" w:lineRule="auto"/>
        <w:jc w:val="both"/>
      </w:pPr>
      <w:r w:rsidRPr="0033194D">
        <w:t xml:space="preserve">Uno de los problemas más frecuentes en proyectos de </w:t>
      </w:r>
      <w:r w:rsidRPr="00DC1AC2">
        <w:rPr>
          <w:b/>
          <w:bCs/>
        </w:rPr>
        <w:t>Ciencia de Datos</w:t>
      </w:r>
      <w:r w:rsidRPr="0033194D">
        <w:t xml:space="preserve"> es que los modelos y análisis desarrollados funcionan correctamente en </w:t>
      </w:r>
      <w:r w:rsidR="00DC1AC2">
        <w:t>un</w:t>
      </w:r>
      <w:r w:rsidRPr="0033194D">
        <w:t xml:space="preserve"> </w:t>
      </w:r>
      <w:r w:rsidR="00DC1AC2">
        <w:t>entorno especifico</w:t>
      </w:r>
      <w:r w:rsidRPr="0033194D">
        <w:t xml:space="preserve">, pero presentan errores cuando se ejecutan en otros entornos debido a diferencias en versiones de software, sistemas operativos o dependencias instaladas. </w:t>
      </w:r>
      <w:r w:rsidRPr="00DC1AC2">
        <w:rPr>
          <w:b/>
          <w:bCs/>
        </w:rPr>
        <w:t>Docker</w:t>
      </w:r>
      <w:r w:rsidRPr="0033194D">
        <w:t xml:space="preserve"> resuelve este problema al permitir que todo el entorno de trabajo viaje junto con la aplicación, garantizando que el comportamiento sea consistente independientemente del lugar donde se ejecute.</w:t>
      </w:r>
    </w:p>
    <w:p w14:paraId="4F44A072" w14:textId="276D1250" w:rsidR="0033194D" w:rsidRDefault="0033194D" w:rsidP="00DC1AC2">
      <w:pPr>
        <w:pStyle w:val="Ttulo2"/>
        <w:spacing w:line="240" w:lineRule="auto"/>
        <w:jc w:val="both"/>
      </w:pPr>
      <w:r>
        <w:lastRenderedPageBreak/>
        <w:t>Principales usos de Docker en la Ciencia de Datos.</w:t>
      </w:r>
    </w:p>
    <w:p w14:paraId="53154D66" w14:textId="501EF0CD" w:rsidR="0033194D" w:rsidRPr="00DC1AC2" w:rsidRDefault="0033194D" w:rsidP="00DC1AC2">
      <w:pPr>
        <w:pStyle w:val="Ttulo3"/>
      </w:pPr>
      <w:r w:rsidRPr="00DC1AC2">
        <w:t>Reproducibilidad de experimentos</w:t>
      </w:r>
      <w:r w:rsidR="00DC1AC2">
        <w:t>.</w:t>
      </w:r>
    </w:p>
    <w:p w14:paraId="0DAF07B5" w14:textId="420B79C1" w:rsidR="0033194D" w:rsidRPr="0033194D" w:rsidRDefault="00DC1AC2" w:rsidP="00DC1AC2">
      <w:pPr>
        <w:spacing w:line="240" w:lineRule="auto"/>
        <w:jc w:val="both"/>
      </w:pPr>
      <w:r>
        <w:t xml:space="preserve">Una de las principales funcionabilidades que se busca cumplir en un entorno de desarrollo de </w:t>
      </w:r>
      <w:r w:rsidRPr="00DC1AC2">
        <w:rPr>
          <w:b/>
          <w:bCs/>
        </w:rPr>
        <w:t>Ciencia de Datos</w:t>
      </w:r>
      <w:r>
        <w:t xml:space="preserve"> es la garantía de que sea </w:t>
      </w:r>
      <w:r w:rsidR="00BD5002">
        <w:t>un proyecto</w:t>
      </w:r>
      <w:r>
        <w:t xml:space="preserve"> reproducible en su totalidad</w:t>
      </w:r>
      <w:r w:rsidR="0033194D" w:rsidRPr="0033194D">
        <w:t>. Los resultados obtenidos en un</w:t>
      </w:r>
      <w:r>
        <w:t xml:space="preserve">a aplicación </w:t>
      </w:r>
      <w:r w:rsidR="0033194D" w:rsidRPr="0033194D">
        <w:t xml:space="preserve">deben poder replicarse en cualquier momento y por cualquier </w:t>
      </w:r>
      <w:r>
        <w:t>desarrollador</w:t>
      </w:r>
      <w:r w:rsidR="0033194D" w:rsidRPr="0033194D">
        <w:t>.</w:t>
      </w:r>
      <w:r>
        <w:t xml:space="preserve"> </w:t>
      </w:r>
      <w:r w:rsidR="0033194D" w:rsidRPr="00DC1AC2">
        <w:rPr>
          <w:b/>
          <w:bCs/>
        </w:rPr>
        <w:t>Docker</w:t>
      </w:r>
      <w:r w:rsidR="0033194D" w:rsidRPr="0033194D">
        <w:t xml:space="preserve"> permite crear imágenes que contienen:</w:t>
      </w:r>
    </w:p>
    <w:p w14:paraId="0EC75D09" w14:textId="77777777" w:rsidR="0033194D" w:rsidRPr="0033194D" w:rsidRDefault="0033194D" w:rsidP="00DC1AC2">
      <w:pPr>
        <w:pStyle w:val="Prrafodelista"/>
        <w:numPr>
          <w:ilvl w:val="0"/>
          <w:numId w:val="13"/>
        </w:numPr>
        <w:spacing w:line="240" w:lineRule="auto"/>
        <w:jc w:val="both"/>
      </w:pPr>
      <w:r w:rsidRPr="0033194D">
        <w:t xml:space="preserve">Versiones específicas de Python. </w:t>
      </w:r>
    </w:p>
    <w:p w14:paraId="1148D12E" w14:textId="77777777" w:rsidR="0033194D" w:rsidRPr="0033194D" w:rsidRDefault="0033194D" w:rsidP="00DC1AC2">
      <w:pPr>
        <w:pStyle w:val="Prrafodelista"/>
        <w:numPr>
          <w:ilvl w:val="0"/>
          <w:numId w:val="13"/>
        </w:numPr>
        <w:spacing w:line="240" w:lineRule="auto"/>
        <w:jc w:val="both"/>
      </w:pPr>
      <w:r w:rsidRPr="0033194D">
        <w:t xml:space="preserve">Librerías de análisis de datos. </w:t>
      </w:r>
    </w:p>
    <w:p w14:paraId="318D79F3" w14:textId="77777777" w:rsidR="0033194D" w:rsidRPr="0033194D" w:rsidRDefault="0033194D" w:rsidP="00DC1AC2">
      <w:pPr>
        <w:pStyle w:val="Prrafodelista"/>
        <w:numPr>
          <w:ilvl w:val="0"/>
          <w:numId w:val="13"/>
        </w:numPr>
        <w:spacing w:line="240" w:lineRule="auto"/>
        <w:jc w:val="both"/>
      </w:pPr>
      <w:r w:rsidRPr="0033194D">
        <w:t xml:space="preserve">Frameworks de Machine Learning. </w:t>
      </w:r>
    </w:p>
    <w:p w14:paraId="75D7571F" w14:textId="27C8A56E" w:rsidR="0033194D" w:rsidRPr="0033194D" w:rsidRDefault="0033194D" w:rsidP="00DC1AC2">
      <w:pPr>
        <w:pStyle w:val="Prrafodelista"/>
        <w:numPr>
          <w:ilvl w:val="0"/>
          <w:numId w:val="13"/>
        </w:numPr>
        <w:spacing w:line="240" w:lineRule="auto"/>
        <w:jc w:val="both"/>
      </w:pPr>
      <w:r w:rsidRPr="0033194D">
        <w:t xml:space="preserve">Configuraciones del sistema. </w:t>
      </w:r>
    </w:p>
    <w:p w14:paraId="613629AF" w14:textId="6EEF59EA" w:rsidR="0033194D" w:rsidRPr="00DC1AC2" w:rsidRDefault="0033194D" w:rsidP="00DC1AC2">
      <w:pPr>
        <w:pStyle w:val="Ttulo3"/>
      </w:pPr>
      <w:r w:rsidRPr="00DC1AC2">
        <w:t>Gestión de dependencias</w:t>
      </w:r>
      <w:r w:rsidR="00DC1AC2">
        <w:t>.</w:t>
      </w:r>
    </w:p>
    <w:p w14:paraId="2F33266B" w14:textId="2DD5A646" w:rsidR="0033194D" w:rsidRPr="0033194D" w:rsidRDefault="0033194D" w:rsidP="00DC1AC2">
      <w:pPr>
        <w:spacing w:line="240" w:lineRule="auto"/>
        <w:jc w:val="both"/>
      </w:pPr>
      <w:r w:rsidRPr="0033194D">
        <w:t xml:space="preserve">Los proyectos de </w:t>
      </w:r>
      <w:r w:rsidRPr="00DC1AC2">
        <w:rPr>
          <w:b/>
          <w:bCs/>
        </w:rPr>
        <w:t>Ciencia de Datos</w:t>
      </w:r>
      <w:r w:rsidRPr="0033194D">
        <w:t xml:space="preserve"> suelen utilizar una gran cantidad de librerías y herramientas especializadas.</w:t>
      </w:r>
      <w:r w:rsidR="00DC1AC2">
        <w:t xml:space="preserve"> </w:t>
      </w:r>
      <w:r w:rsidRPr="0033194D">
        <w:t>Algunas de las más comunes son:</w:t>
      </w:r>
    </w:p>
    <w:p w14:paraId="5855A253" w14:textId="3A1DE86B" w:rsidR="0033194D" w:rsidRPr="0033194D" w:rsidRDefault="0033194D" w:rsidP="00DC1AC2">
      <w:pPr>
        <w:pStyle w:val="Prrafodelista"/>
        <w:numPr>
          <w:ilvl w:val="0"/>
          <w:numId w:val="14"/>
        </w:numPr>
        <w:spacing w:line="240" w:lineRule="auto"/>
        <w:jc w:val="both"/>
      </w:pPr>
      <w:r w:rsidRPr="0033194D">
        <w:t>Pandas</w:t>
      </w:r>
      <w:r w:rsidR="00DC1AC2">
        <w:t>.</w:t>
      </w:r>
    </w:p>
    <w:p w14:paraId="6841209E" w14:textId="286A33EE" w:rsidR="0033194D" w:rsidRPr="0033194D" w:rsidRDefault="0033194D" w:rsidP="00DC1AC2">
      <w:pPr>
        <w:pStyle w:val="Prrafodelista"/>
        <w:numPr>
          <w:ilvl w:val="0"/>
          <w:numId w:val="14"/>
        </w:numPr>
        <w:spacing w:line="240" w:lineRule="auto"/>
        <w:jc w:val="both"/>
      </w:pPr>
      <w:r w:rsidRPr="0033194D">
        <w:t>NumPy</w:t>
      </w:r>
      <w:r w:rsidR="00DC1AC2">
        <w:t>.</w:t>
      </w:r>
      <w:r w:rsidRPr="0033194D">
        <w:t xml:space="preserve"> </w:t>
      </w:r>
    </w:p>
    <w:p w14:paraId="258D3EC4" w14:textId="0D56E9E3" w:rsidR="0033194D" w:rsidRPr="0033194D" w:rsidRDefault="0033194D" w:rsidP="00DC1AC2">
      <w:pPr>
        <w:pStyle w:val="Prrafodelista"/>
        <w:numPr>
          <w:ilvl w:val="0"/>
          <w:numId w:val="14"/>
        </w:numPr>
        <w:spacing w:line="240" w:lineRule="auto"/>
        <w:jc w:val="both"/>
      </w:pPr>
      <w:r w:rsidRPr="0033194D">
        <w:t>Scikit-Learn</w:t>
      </w:r>
      <w:r w:rsidR="00DC1AC2">
        <w:t>.</w:t>
      </w:r>
      <w:r w:rsidRPr="0033194D">
        <w:t xml:space="preserve"> </w:t>
      </w:r>
    </w:p>
    <w:p w14:paraId="36ADB839" w14:textId="5A575453" w:rsidR="0033194D" w:rsidRPr="0033194D" w:rsidRDefault="0033194D" w:rsidP="00DC1AC2">
      <w:pPr>
        <w:pStyle w:val="Prrafodelista"/>
        <w:numPr>
          <w:ilvl w:val="0"/>
          <w:numId w:val="14"/>
        </w:numPr>
        <w:spacing w:line="240" w:lineRule="auto"/>
        <w:jc w:val="both"/>
      </w:pPr>
      <w:r w:rsidRPr="0033194D">
        <w:t>TensorFlow</w:t>
      </w:r>
      <w:r w:rsidR="00DC1AC2">
        <w:t>.</w:t>
      </w:r>
      <w:r w:rsidRPr="0033194D">
        <w:t xml:space="preserve"> </w:t>
      </w:r>
    </w:p>
    <w:p w14:paraId="41814670" w14:textId="634ACA18" w:rsidR="0033194D" w:rsidRPr="0033194D" w:rsidRDefault="0033194D" w:rsidP="00DC1AC2">
      <w:pPr>
        <w:pStyle w:val="Prrafodelista"/>
        <w:numPr>
          <w:ilvl w:val="0"/>
          <w:numId w:val="14"/>
        </w:numPr>
        <w:spacing w:line="240" w:lineRule="auto"/>
        <w:jc w:val="both"/>
      </w:pPr>
      <w:r w:rsidRPr="0033194D">
        <w:t>PyTorch</w:t>
      </w:r>
      <w:r w:rsidR="00DC1AC2">
        <w:t>.</w:t>
      </w:r>
      <w:r w:rsidRPr="0033194D">
        <w:t xml:space="preserve"> </w:t>
      </w:r>
    </w:p>
    <w:p w14:paraId="17780777" w14:textId="4737E1AC" w:rsidR="0033194D" w:rsidRPr="0033194D" w:rsidRDefault="0033194D" w:rsidP="00DC1AC2">
      <w:pPr>
        <w:pStyle w:val="Prrafodelista"/>
        <w:numPr>
          <w:ilvl w:val="0"/>
          <w:numId w:val="14"/>
        </w:numPr>
        <w:spacing w:line="240" w:lineRule="auto"/>
        <w:jc w:val="both"/>
      </w:pPr>
      <w:r w:rsidRPr="0033194D">
        <w:t>Matplotlib</w:t>
      </w:r>
      <w:r w:rsidR="00DC1AC2">
        <w:t>.</w:t>
      </w:r>
      <w:r w:rsidRPr="0033194D">
        <w:t xml:space="preserve"> </w:t>
      </w:r>
    </w:p>
    <w:p w14:paraId="72C30C5C" w14:textId="45D94CFD" w:rsidR="0033194D" w:rsidRPr="0033194D" w:rsidRDefault="0033194D" w:rsidP="00DC1AC2">
      <w:pPr>
        <w:pStyle w:val="Prrafodelista"/>
        <w:numPr>
          <w:ilvl w:val="0"/>
          <w:numId w:val="14"/>
        </w:numPr>
        <w:spacing w:line="240" w:lineRule="auto"/>
        <w:jc w:val="both"/>
      </w:pPr>
      <w:r w:rsidRPr="0033194D">
        <w:t>Jupyter Notebook</w:t>
      </w:r>
      <w:r w:rsidR="00DC1AC2">
        <w:t>.</w:t>
      </w:r>
      <w:r w:rsidRPr="0033194D">
        <w:t xml:space="preserve"> </w:t>
      </w:r>
    </w:p>
    <w:p w14:paraId="7CA21DB3" w14:textId="43BFBF3F" w:rsidR="0033194D" w:rsidRPr="0033194D" w:rsidRDefault="0033194D" w:rsidP="00DC1AC2">
      <w:pPr>
        <w:spacing w:line="240" w:lineRule="auto"/>
        <w:jc w:val="both"/>
      </w:pPr>
      <w:r w:rsidRPr="00DC1AC2">
        <w:rPr>
          <w:b/>
          <w:bCs/>
        </w:rPr>
        <w:t>Docker</w:t>
      </w:r>
      <w:r w:rsidRPr="0033194D">
        <w:t xml:space="preserve"> permite encapsular todas estas dependencias dentro de una imagen, evitando conflictos entre versiones y simplificando la instalación del entorno de trabajo.</w:t>
      </w:r>
    </w:p>
    <w:p w14:paraId="725A5243" w14:textId="1D7371C7" w:rsidR="0033194D" w:rsidRPr="00DC1AC2" w:rsidRDefault="0033194D" w:rsidP="00DC1AC2">
      <w:pPr>
        <w:pStyle w:val="Ttulo3"/>
      </w:pPr>
      <w:r w:rsidRPr="00DC1AC2">
        <w:t>Portabilidad de proyectos</w:t>
      </w:r>
      <w:r w:rsidR="00DC1AC2">
        <w:t>.</w:t>
      </w:r>
    </w:p>
    <w:p w14:paraId="0E12C676" w14:textId="77777777" w:rsidR="0033194D" w:rsidRPr="0033194D" w:rsidRDefault="0033194D" w:rsidP="00DC1AC2">
      <w:pPr>
        <w:spacing w:line="240" w:lineRule="auto"/>
        <w:jc w:val="both"/>
      </w:pPr>
      <w:r w:rsidRPr="0033194D">
        <w:t xml:space="preserve">Una imagen </w:t>
      </w:r>
      <w:r w:rsidRPr="00DC1AC2">
        <w:rPr>
          <w:b/>
          <w:bCs/>
        </w:rPr>
        <w:t>Docker</w:t>
      </w:r>
      <w:r w:rsidRPr="0033194D">
        <w:t xml:space="preserve"> puede ejecutarse sin modificaciones en diferentes plataformas:</w:t>
      </w:r>
    </w:p>
    <w:p w14:paraId="0154428F" w14:textId="3C6B6705" w:rsidR="0033194D" w:rsidRPr="0033194D" w:rsidRDefault="0033194D" w:rsidP="00DC1AC2">
      <w:pPr>
        <w:pStyle w:val="Prrafodelista"/>
        <w:numPr>
          <w:ilvl w:val="0"/>
          <w:numId w:val="15"/>
        </w:numPr>
        <w:spacing w:line="240" w:lineRule="auto"/>
        <w:jc w:val="both"/>
      </w:pPr>
      <w:r w:rsidRPr="0033194D">
        <w:t>Windows</w:t>
      </w:r>
      <w:r w:rsidR="00DC1AC2">
        <w:t>.</w:t>
      </w:r>
      <w:r w:rsidRPr="0033194D">
        <w:t xml:space="preserve"> </w:t>
      </w:r>
    </w:p>
    <w:p w14:paraId="188A2970" w14:textId="7F5BEDE0" w:rsidR="0033194D" w:rsidRPr="0033194D" w:rsidRDefault="0033194D" w:rsidP="00DC1AC2">
      <w:pPr>
        <w:pStyle w:val="Prrafodelista"/>
        <w:numPr>
          <w:ilvl w:val="0"/>
          <w:numId w:val="15"/>
        </w:numPr>
        <w:spacing w:line="240" w:lineRule="auto"/>
        <w:jc w:val="both"/>
      </w:pPr>
      <w:r w:rsidRPr="0033194D">
        <w:t>Linux</w:t>
      </w:r>
      <w:r w:rsidR="00DC1AC2">
        <w:t>.</w:t>
      </w:r>
      <w:r w:rsidRPr="0033194D">
        <w:t xml:space="preserve"> </w:t>
      </w:r>
    </w:p>
    <w:p w14:paraId="07647E17" w14:textId="04C19A06" w:rsidR="0033194D" w:rsidRPr="0033194D" w:rsidRDefault="0033194D" w:rsidP="00DC1AC2">
      <w:pPr>
        <w:pStyle w:val="Prrafodelista"/>
        <w:numPr>
          <w:ilvl w:val="0"/>
          <w:numId w:val="15"/>
        </w:numPr>
        <w:spacing w:line="240" w:lineRule="auto"/>
        <w:jc w:val="both"/>
      </w:pPr>
      <w:r w:rsidRPr="0033194D">
        <w:t>macOS</w:t>
      </w:r>
      <w:r w:rsidR="00DC1AC2">
        <w:t>.</w:t>
      </w:r>
      <w:r w:rsidRPr="0033194D">
        <w:t xml:space="preserve"> </w:t>
      </w:r>
    </w:p>
    <w:p w14:paraId="3545F383" w14:textId="123E7E2C" w:rsidR="0033194D" w:rsidRPr="0033194D" w:rsidRDefault="0033194D" w:rsidP="00DC1AC2">
      <w:pPr>
        <w:pStyle w:val="Prrafodelista"/>
        <w:numPr>
          <w:ilvl w:val="0"/>
          <w:numId w:val="15"/>
        </w:numPr>
        <w:spacing w:line="240" w:lineRule="auto"/>
        <w:jc w:val="both"/>
      </w:pPr>
      <w:r w:rsidRPr="0033194D">
        <w:t>Servidores locales</w:t>
      </w:r>
      <w:r w:rsidR="00DC1AC2">
        <w:t>.</w:t>
      </w:r>
      <w:r w:rsidRPr="0033194D">
        <w:t xml:space="preserve"> </w:t>
      </w:r>
    </w:p>
    <w:p w14:paraId="579BBECB" w14:textId="027B14FC" w:rsidR="0033194D" w:rsidRPr="0033194D" w:rsidRDefault="0033194D" w:rsidP="00DC1AC2">
      <w:pPr>
        <w:pStyle w:val="Prrafodelista"/>
        <w:numPr>
          <w:ilvl w:val="0"/>
          <w:numId w:val="15"/>
        </w:numPr>
        <w:spacing w:line="240" w:lineRule="auto"/>
        <w:jc w:val="both"/>
      </w:pPr>
      <w:r w:rsidRPr="0033194D">
        <w:t>Infraestructuras cloud</w:t>
      </w:r>
      <w:r w:rsidR="00DC1AC2">
        <w:t>.</w:t>
      </w:r>
      <w:r w:rsidRPr="0033194D">
        <w:t xml:space="preserve"> </w:t>
      </w:r>
    </w:p>
    <w:p w14:paraId="6F665B81" w14:textId="7B558805" w:rsidR="0033194D" w:rsidRPr="0033194D" w:rsidRDefault="0033194D" w:rsidP="00DC1AC2">
      <w:pPr>
        <w:spacing w:line="240" w:lineRule="auto"/>
        <w:jc w:val="both"/>
      </w:pPr>
      <w:r w:rsidRPr="0033194D">
        <w:t xml:space="preserve">Esto facilita el traslado de proyectos desde entornos de desarrollo hacia ambientes de pruebas o </w:t>
      </w:r>
      <w:r w:rsidR="00DC1AC2">
        <w:t xml:space="preserve">de </w:t>
      </w:r>
      <w:r w:rsidRPr="0033194D">
        <w:t>producción sin necesidad de realizar configuraciones adicionales.</w:t>
      </w:r>
    </w:p>
    <w:p w14:paraId="44D155FB" w14:textId="35B2925E" w:rsidR="0033194D" w:rsidRPr="00DC1AC2" w:rsidRDefault="0033194D" w:rsidP="00DC1AC2">
      <w:pPr>
        <w:pStyle w:val="Ttulo3"/>
      </w:pPr>
      <w:r w:rsidRPr="00DC1AC2">
        <w:t>Colaboración entre equipos</w:t>
      </w:r>
      <w:r w:rsidR="00DC1AC2" w:rsidRPr="00DC1AC2">
        <w:t>.</w:t>
      </w:r>
    </w:p>
    <w:p w14:paraId="2889CD6B" w14:textId="0D0203AC" w:rsidR="0033194D" w:rsidRPr="0033194D" w:rsidRDefault="0033194D" w:rsidP="00DC1AC2">
      <w:pPr>
        <w:spacing w:line="240" w:lineRule="auto"/>
        <w:jc w:val="both"/>
      </w:pPr>
      <w:r w:rsidRPr="0033194D">
        <w:t xml:space="preserve">En proyectos de </w:t>
      </w:r>
      <w:r w:rsidRPr="00DC1AC2">
        <w:rPr>
          <w:b/>
          <w:bCs/>
        </w:rPr>
        <w:t>Ciencia de Datos</w:t>
      </w:r>
      <w:r w:rsidRPr="0033194D">
        <w:t xml:space="preserve"> suelen participar</w:t>
      </w:r>
      <w:r w:rsidR="00DC1AC2">
        <w:t xml:space="preserve"> enumerados miembros de desarrolladores del proyecto, </w:t>
      </w:r>
      <w:r w:rsidRPr="00DC1AC2">
        <w:rPr>
          <w:b/>
          <w:bCs/>
        </w:rPr>
        <w:t>Docker</w:t>
      </w:r>
      <w:r w:rsidRPr="0033194D">
        <w:t xml:space="preserve"> proporciona un entorno estandarizado que permite que todos trabajen sobre la misma base tecnológica, reduciendo errores y mejorando la productividad.</w:t>
      </w:r>
    </w:p>
    <w:p w14:paraId="499A484E" w14:textId="796E5D4A" w:rsidR="0033194D" w:rsidRPr="0033194D" w:rsidRDefault="0033194D" w:rsidP="00DC1AC2">
      <w:pPr>
        <w:pStyle w:val="Ttulo3"/>
      </w:pPr>
      <w:r w:rsidRPr="0033194D">
        <w:t>Automatización de procesos</w:t>
      </w:r>
      <w:r w:rsidR="00DC1AC2">
        <w:t>.</w:t>
      </w:r>
    </w:p>
    <w:p w14:paraId="3ED4A849" w14:textId="77777777" w:rsidR="0033194D" w:rsidRPr="0033194D" w:rsidRDefault="0033194D" w:rsidP="00DC1AC2">
      <w:pPr>
        <w:spacing w:line="240" w:lineRule="auto"/>
        <w:jc w:val="both"/>
      </w:pPr>
      <w:r w:rsidRPr="00BD5002">
        <w:rPr>
          <w:b/>
          <w:bCs/>
        </w:rPr>
        <w:t>Docker</w:t>
      </w:r>
      <w:r w:rsidRPr="0033194D">
        <w:t xml:space="preserve"> permite automatizar tareas relacionadas con:</w:t>
      </w:r>
    </w:p>
    <w:p w14:paraId="7F48CB16" w14:textId="77777777" w:rsidR="0033194D" w:rsidRPr="0033194D" w:rsidRDefault="0033194D" w:rsidP="00BD5002">
      <w:pPr>
        <w:pStyle w:val="Prrafodelista"/>
        <w:numPr>
          <w:ilvl w:val="0"/>
          <w:numId w:val="16"/>
        </w:numPr>
        <w:spacing w:line="240" w:lineRule="auto"/>
        <w:jc w:val="both"/>
      </w:pPr>
      <w:r w:rsidRPr="0033194D">
        <w:t xml:space="preserve">Procesamiento de datos. </w:t>
      </w:r>
    </w:p>
    <w:p w14:paraId="26A411A4" w14:textId="77777777" w:rsidR="0033194D" w:rsidRPr="0033194D" w:rsidRDefault="0033194D" w:rsidP="00BD5002">
      <w:pPr>
        <w:pStyle w:val="Prrafodelista"/>
        <w:numPr>
          <w:ilvl w:val="0"/>
          <w:numId w:val="16"/>
        </w:numPr>
        <w:spacing w:line="240" w:lineRule="auto"/>
        <w:jc w:val="both"/>
      </w:pPr>
      <w:r w:rsidRPr="0033194D">
        <w:lastRenderedPageBreak/>
        <w:t xml:space="preserve">Entrenamiento de modelos. </w:t>
      </w:r>
    </w:p>
    <w:p w14:paraId="7F4583C9" w14:textId="77777777" w:rsidR="0033194D" w:rsidRPr="0033194D" w:rsidRDefault="0033194D" w:rsidP="00BD5002">
      <w:pPr>
        <w:pStyle w:val="Prrafodelista"/>
        <w:numPr>
          <w:ilvl w:val="0"/>
          <w:numId w:val="16"/>
        </w:numPr>
        <w:spacing w:line="240" w:lineRule="auto"/>
        <w:jc w:val="both"/>
      </w:pPr>
      <w:r w:rsidRPr="0033194D">
        <w:t xml:space="preserve">Evaluación de métricas. </w:t>
      </w:r>
    </w:p>
    <w:p w14:paraId="28DDB39A" w14:textId="77777777" w:rsidR="0033194D" w:rsidRPr="0033194D" w:rsidRDefault="0033194D" w:rsidP="00BD5002">
      <w:pPr>
        <w:pStyle w:val="Prrafodelista"/>
        <w:numPr>
          <w:ilvl w:val="0"/>
          <w:numId w:val="16"/>
        </w:numPr>
        <w:spacing w:line="240" w:lineRule="auto"/>
        <w:jc w:val="both"/>
      </w:pPr>
      <w:r w:rsidRPr="0033194D">
        <w:t xml:space="preserve">Generación de reportes. </w:t>
      </w:r>
    </w:p>
    <w:p w14:paraId="3D09443D" w14:textId="286C4056" w:rsidR="00DC1AC2" w:rsidRDefault="0033194D" w:rsidP="00BD5002">
      <w:pPr>
        <w:pStyle w:val="Prrafodelista"/>
        <w:numPr>
          <w:ilvl w:val="0"/>
          <w:numId w:val="16"/>
        </w:numPr>
        <w:spacing w:line="240" w:lineRule="auto"/>
        <w:jc w:val="both"/>
      </w:pPr>
      <w:r w:rsidRPr="0033194D">
        <w:t xml:space="preserve">Despliegue de aplicaciones analíticas. </w:t>
      </w:r>
    </w:p>
    <w:p w14:paraId="578F1C5B" w14:textId="278B9FA5" w:rsidR="0033194D" w:rsidRPr="0033194D" w:rsidRDefault="0033194D" w:rsidP="00DC1AC2">
      <w:pPr>
        <w:pStyle w:val="Ttulo2"/>
      </w:pPr>
      <w:r w:rsidRPr="0033194D">
        <w:t>Beneficios de Docker para Ciencia de Datos</w:t>
      </w:r>
      <w:r w:rsidR="00DC1AC2">
        <w:t>.</w:t>
      </w:r>
    </w:p>
    <w:p w14:paraId="15237C5E" w14:textId="77777777" w:rsidR="00BD5002" w:rsidRDefault="0033194D" w:rsidP="00BD5002">
      <w:pPr>
        <w:pStyle w:val="Prrafodelista"/>
        <w:numPr>
          <w:ilvl w:val="0"/>
          <w:numId w:val="17"/>
        </w:numPr>
        <w:spacing w:line="240" w:lineRule="auto"/>
        <w:jc w:val="both"/>
      </w:pPr>
      <w:r w:rsidRPr="0033194D">
        <w:t xml:space="preserve">Garantiza reproducibilidad de </w:t>
      </w:r>
      <w:r w:rsidR="00BD5002">
        <w:t>los proyectos</w:t>
      </w:r>
      <w:r w:rsidRPr="0033194D">
        <w:t xml:space="preserve">. </w:t>
      </w:r>
    </w:p>
    <w:p w14:paraId="31AEBE25" w14:textId="2F8825EB" w:rsidR="0033194D" w:rsidRPr="0033194D" w:rsidRDefault="0033194D" w:rsidP="00BD5002">
      <w:pPr>
        <w:pStyle w:val="Prrafodelista"/>
        <w:numPr>
          <w:ilvl w:val="0"/>
          <w:numId w:val="17"/>
        </w:numPr>
        <w:spacing w:line="240" w:lineRule="auto"/>
        <w:jc w:val="both"/>
      </w:pPr>
      <w:r w:rsidRPr="0033194D">
        <w:t xml:space="preserve">Simplifica la gestión de dependencias. </w:t>
      </w:r>
    </w:p>
    <w:p w14:paraId="17C15A46" w14:textId="3E512399" w:rsidR="0033194D" w:rsidRPr="0033194D" w:rsidRDefault="0033194D" w:rsidP="00BD5002">
      <w:pPr>
        <w:pStyle w:val="Prrafodelista"/>
        <w:numPr>
          <w:ilvl w:val="0"/>
          <w:numId w:val="17"/>
        </w:numPr>
        <w:spacing w:line="240" w:lineRule="auto"/>
        <w:jc w:val="both"/>
      </w:pPr>
      <w:r w:rsidRPr="0033194D">
        <w:t xml:space="preserve">Facilita la colaboración entre </w:t>
      </w:r>
      <w:r w:rsidR="00BD5002">
        <w:t>los miembros del equipo de desarrollo</w:t>
      </w:r>
      <w:r w:rsidRPr="0033194D">
        <w:t xml:space="preserve">. </w:t>
      </w:r>
    </w:p>
    <w:p w14:paraId="6FB0F82F" w14:textId="77777777" w:rsidR="0033194D" w:rsidRPr="0033194D" w:rsidRDefault="0033194D" w:rsidP="00BD5002">
      <w:pPr>
        <w:pStyle w:val="Prrafodelista"/>
        <w:numPr>
          <w:ilvl w:val="0"/>
          <w:numId w:val="17"/>
        </w:numPr>
        <w:spacing w:line="240" w:lineRule="auto"/>
        <w:jc w:val="both"/>
      </w:pPr>
      <w:r w:rsidRPr="0033194D">
        <w:t xml:space="preserve">Mejora la portabilidad de proyectos. </w:t>
      </w:r>
    </w:p>
    <w:p w14:paraId="732E0B39" w14:textId="77777777" w:rsidR="0033194D" w:rsidRPr="0033194D" w:rsidRDefault="0033194D" w:rsidP="00BD5002">
      <w:pPr>
        <w:pStyle w:val="Prrafodelista"/>
        <w:numPr>
          <w:ilvl w:val="0"/>
          <w:numId w:val="17"/>
        </w:numPr>
        <w:spacing w:line="240" w:lineRule="auto"/>
        <w:jc w:val="both"/>
      </w:pPr>
      <w:r w:rsidRPr="0033194D">
        <w:t xml:space="preserve">Reduce errores de configuración. </w:t>
      </w:r>
    </w:p>
    <w:p w14:paraId="48717621" w14:textId="77777777" w:rsidR="0033194D" w:rsidRPr="0033194D" w:rsidRDefault="0033194D" w:rsidP="00BD5002">
      <w:pPr>
        <w:pStyle w:val="Prrafodelista"/>
        <w:numPr>
          <w:ilvl w:val="0"/>
          <w:numId w:val="17"/>
        </w:numPr>
        <w:spacing w:line="240" w:lineRule="auto"/>
        <w:jc w:val="both"/>
      </w:pPr>
      <w:r w:rsidRPr="0033194D">
        <w:t xml:space="preserve">Permite automatizar flujos de trabajo. </w:t>
      </w:r>
    </w:p>
    <w:p w14:paraId="7A7C457C" w14:textId="01705A0F" w:rsidR="0033194D" w:rsidRPr="0033194D" w:rsidRDefault="0033194D" w:rsidP="0033194D">
      <w:pPr>
        <w:pStyle w:val="Prrafodelista"/>
        <w:numPr>
          <w:ilvl w:val="0"/>
          <w:numId w:val="17"/>
        </w:numPr>
        <w:spacing w:line="240" w:lineRule="auto"/>
        <w:jc w:val="both"/>
      </w:pPr>
      <w:r w:rsidRPr="0033194D">
        <w:t xml:space="preserve">Facilita el despliegue de modelos de </w:t>
      </w:r>
      <w:r w:rsidRPr="00BD5002">
        <w:rPr>
          <w:b/>
          <w:bCs/>
        </w:rPr>
        <w:t>Machine Learning</w:t>
      </w:r>
      <w:r w:rsidRPr="0033194D">
        <w:t xml:space="preserve">. </w:t>
      </w:r>
    </w:p>
    <w:p w14:paraId="62F6F19A" w14:textId="1751D629" w:rsidR="0077725B" w:rsidRDefault="0077725B" w:rsidP="0077725B">
      <w:pPr>
        <w:pStyle w:val="Ttulo1"/>
      </w:pPr>
      <w:r>
        <w:t>Conclusión.</w:t>
      </w:r>
    </w:p>
    <w:p w14:paraId="69E40B80" w14:textId="47078ADB" w:rsidR="0033194D" w:rsidRPr="0033194D" w:rsidRDefault="0033194D" w:rsidP="00BD5002">
      <w:pPr>
        <w:spacing w:line="240" w:lineRule="auto"/>
        <w:jc w:val="both"/>
      </w:pPr>
      <w:r w:rsidRPr="00BD5002">
        <w:rPr>
          <w:b/>
          <w:bCs/>
        </w:rPr>
        <w:t>Docker</w:t>
      </w:r>
      <w:r w:rsidRPr="0033194D">
        <w:t xml:space="preserve"> se </w:t>
      </w:r>
      <w:r w:rsidR="00BD5002">
        <w:t>ha convertido en una</w:t>
      </w:r>
      <w:r w:rsidRPr="0033194D">
        <w:t xml:space="preserve"> tecnología fundamental para el desarrollo y despliegue de aplicaciones modernas, especialmente en proyectos de </w:t>
      </w:r>
      <w:r w:rsidRPr="00BD5002">
        <w:rPr>
          <w:b/>
          <w:bCs/>
        </w:rPr>
        <w:t>Ciencia de Datos</w:t>
      </w:r>
      <w:r w:rsidRPr="0033194D">
        <w:t xml:space="preserve">, </w:t>
      </w:r>
      <w:r w:rsidRPr="00BD5002">
        <w:rPr>
          <w:b/>
          <w:bCs/>
        </w:rPr>
        <w:t>Machine Learning</w:t>
      </w:r>
      <w:r w:rsidRPr="0033194D">
        <w:t xml:space="preserve"> </w:t>
      </w:r>
      <w:r w:rsidR="00BD5002">
        <w:t xml:space="preserve">e </w:t>
      </w:r>
      <w:r w:rsidR="00BD5002" w:rsidRPr="00BD5002">
        <w:rPr>
          <w:b/>
          <w:bCs/>
        </w:rPr>
        <w:t>Inteligencia Artificial</w:t>
      </w:r>
      <w:r w:rsidRPr="0033194D">
        <w:t>. Su capacidad para encapsular aplicaciones y dependencias dentro de contenedores permite garantizar reproducibilidad, portabilidad y eficiencia operativa.</w:t>
      </w:r>
    </w:p>
    <w:p w14:paraId="6E06D008" w14:textId="7A8D19A0" w:rsidR="0033194D" w:rsidRPr="0033194D" w:rsidRDefault="0033194D" w:rsidP="00BD5002">
      <w:pPr>
        <w:spacing w:line="240" w:lineRule="auto"/>
        <w:jc w:val="both"/>
      </w:pPr>
      <w:r w:rsidRPr="0033194D">
        <w:t>A partir del análisis realizado, se concluye que Docker ofrece una solución práctica para resolver problemas de compatibilidad entre entornos y facilitar la colaboración entre equipos. Además, su integración con herramientas de automatización y plataformas cloud lo convierte en un componente esencial dentro de arquitecturas modernas orientadas a datos e inteligencia artificial.</w:t>
      </w:r>
      <w:r w:rsidR="00BD5002">
        <w:t xml:space="preserve"> </w:t>
      </w:r>
      <w:r w:rsidRPr="0033194D">
        <w:t xml:space="preserve">Su </w:t>
      </w:r>
      <w:r w:rsidR="00BD5002">
        <w:t>funcionabilidad</w:t>
      </w:r>
      <w:r w:rsidRPr="0033194D">
        <w:t xml:space="preserve"> no solo mejora los procesos de desarrollo y despliegue, sino que también contribuye a construir soluciones más escalables, mantenibles y preparadas para entornos productivos.</w:t>
      </w:r>
    </w:p>
    <w:p w14:paraId="130BBF05" w14:textId="77777777" w:rsidR="0033194D" w:rsidRPr="0033194D" w:rsidRDefault="0033194D" w:rsidP="0033194D"/>
    <w:sectPr w:rsidR="0033194D" w:rsidRPr="0033194D" w:rsidSect="0077725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2C0"/>
    <w:multiLevelType w:val="multilevel"/>
    <w:tmpl w:val="793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C657E"/>
    <w:multiLevelType w:val="hybridMultilevel"/>
    <w:tmpl w:val="D79402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B523D"/>
    <w:multiLevelType w:val="hybridMultilevel"/>
    <w:tmpl w:val="7130C2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A559F"/>
    <w:multiLevelType w:val="multilevel"/>
    <w:tmpl w:val="FB2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F1EA2"/>
    <w:multiLevelType w:val="multilevel"/>
    <w:tmpl w:val="DEAE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643E6"/>
    <w:multiLevelType w:val="multilevel"/>
    <w:tmpl w:val="3E5A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B4487"/>
    <w:multiLevelType w:val="hybridMultilevel"/>
    <w:tmpl w:val="72905A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3E1AC6"/>
    <w:multiLevelType w:val="multilevel"/>
    <w:tmpl w:val="9F52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294D7E"/>
    <w:multiLevelType w:val="hybridMultilevel"/>
    <w:tmpl w:val="30CC4E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9B4F24"/>
    <w:multiLevelType w:val="hybridMultilevel"/>
    <w:tmpl w:val="DDD48C1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D7169"/>
    <w:multiLevelType w:val="hybridMultilevel"/>
    <w:tmpl w:val="581C9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925229"/>
    <w:multiLevelType w:val="multilevel"/>
    <w:tmpl w:val="8F3C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64F16"/>
    <w:multiLevelType w:val="hybridMultilevel"/>
    <w:tmpl w:val="7CAA15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5215D"/>
    <w:multiLevelType w:val="multilevel"/>
    <w:tmpl w:val="702A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31055"/>
    <w:multiLevelType w:val="hybridMultilevel"/>
    <w:tmpl w:val="9A0A00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E1397A"/>
    <w:multiLevelType w:val="hybridMultilevel"/>
    <w:tmpl w:val="7882A6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3D7507"/>
    <w:multiLevelType w:val="hybridMultilevel"/>
    <w:tmpl w:val="BD6676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74292">
    <w:abstractNumId w:val="6"/>
  </w:num>
  <w:num w:numId="2" w16cid:durableId="1536885513">
    <w:abstractNumId w:val="2"/>
  </w:num>
  <w:num w:numId="3" w16cid:durableId="971980892">
    <w:abstractNumId w:val="7"/>
  </w:num>
  <w:num w:numId="4" w16cid:durableId="469788650">
    <w:abstractNumId w:val="9"/>
  </w:num>
  <w:num w:numId="5" w16cid:durableId="1049110677">
    <w:abstractNumId w:val="1"/>
  </w:num>
  <w:num w:numId="6" w16cid:durableId="365521148">
    <w:abstractNumId w:val="8"/>
  </w:num>
  <w:num w:numId="7" w16cid:durableId="1866286558">
    <w:abstractNumId w:val="5"/>
  </w:num>
  <w:num w:numId="8" w16cid:durableId="1508985958">
    <w:abstractNumId w:val="0"/>
  </w:num>
  <w:num w:numId="9" w16cid:durableId="2074498031">
    <w:abstractNumId w:val="3"/>
  </w:num>
  <w:num w:numId="10" w16cid:durableId="913273819">
    <w:abstractNumId w:val="4"/>
  </w:num>
  <w:num w:numId="11" w16cid:durableId="364411499">
    <w:abstractNumId w:val="13"/>
  </w:num>
  <w:num w:numId="12" w16cid:durableId="1520924558">
    <w:abstractNumId w:val="11"/>
  </w:num>
  <w:num w:numId="13" w16cid:durableId="738361277">
    <w:abstractNumId w:val="10"/>
  </w:num>
  <w:num w:numId="14" w16cid:durableId="1170676136">
    <w:abstractNumId w:val="14"/>
  </w:num>
  <w:num w:numId="15" w16cid:durableId="934826112">
    <w:abstractNumId w:val="15"/>
  </w:num>
  <w:num w:numId="16" w16cid:durableId="1801151076">
    <w:abstractNumId w:val="12"/>
  </w:num>
  <w:num w:numId="17" w16cid:durableId="1305613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87"/>
    <w:rsid w:val="00226F67"/>
    <w:rsid w:val="0033194D"/>
    <w:rsid w:val="005C1E2C"/>
    <w:rsid w:val="00714087"/>
    <w:rsid w:val="0077725B"/>
    <w:rsid w:val="00BB7326"/>
    <w:rsid w:val="00BD5002"/>
    <w:rsid w:val="00DC1AC2"/>
    <w:rsid w:val="00F9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C69B1"/>
  <w15:chartTrackingRefBased/>
  <w15:docId w15:val="{864456B5-F53D-4CE4-91F9-C9A994A57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4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4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14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4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4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4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4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4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4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4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14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14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4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4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4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4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4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4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4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4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4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4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4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4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40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4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4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4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4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4</Pages>
  <Words>1228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ANDRES SANCHEZ VEGA</dc:creator>
  <cp:keywords/>
  <dc:description/>
  <cp:lastModifiedBy>BENJAMIN ANDRES SANCHEZ VEGA</cp:lastModifiedBy>
  <cp:revision>4</cp:revision>
  <dcterms:created xsi:type="dcterms:W3CDTF">2026-06-23T14:46:00Z</dcterms:created>
  <dcterms:modified xsi:type="dcterms:W3CDTF">2026-06-24T01:18:00Z</dcterms:modified>
</cp:coreProperties>
</file>