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364D6" w14:textId="4908C17D" w:rsidR="00131E8C" w:rsidRPr="00131E8C" w:rsidRDefault="004F1FF3" w:rsidP="00DB38EA">
      <w:pPr>
        <w:pStyle w:val="Ttulo1"/>
      </w:pPr>
      <w:r>
        <w:t>Introducción.</w:t>
      </w:r>
      <w:r w:rsidR="00131E8C">
        <w:t xml:space="preserve"> </w:t>
      </w:r>
    </w:p>
    <w:p w14:paraId="28E035FE" w14:textId="44BC994F" w:rsidR="00131E8C" w:rsidRPr="00131E8C" w:rsidRDefault="00131E8C" w:rsidP="00131E8C">
      <w:pPr>
        <w:spacing w:line="240" w:lineRule="auto"/>
        <w:jc w:val="both"/>
      </w:pPr>
      <w:r w:rsidRPr="00131E8C">
        <w:t xml:space="preserve">Una arquitectura de datos permite gestionar de forma eficiente </w:t>
      </w:r>
      <w:r>
        <w:t>la interacción de diversas fuentes</w:t>
      </w:r>
      <w:r w:rsidRPr="00131E8C">
        <w:t xml:space="preserve"> de datos, desde su </w:t>
      </w:r>
      <w:r>
        <w:t>recepción</w:t>
      </w:r>
      <w:r w:rsidRPr="00131E8C">
        <w:t xml:space="preserve"> hasta su </w:t>
      </w:r>
      <w:r>
        <w:t>análisis</w:t>
      </w:r>
      <w:r w:rsidRPr="00131E8C">
        <w:t xml:space="preserve">. </w:t>
      </w:r>
      <w:r w:rsidR="00FC4EBE">
        <w:t>Además</w:t>
      </w:r>
      <w:r w:rsidRPr="00131E8C">
        <w:t xml:space="preserve">, facilita, mejora la calidad de los datos, optimiza los tiempos de procesamiento y proporciona las bases necesarias para implementar soluciones de </w:t>
      </w:r>
      <w:r w:rsidRPr="00771431">
        <w:rPr>
          <w:b/>
          <w:bCs/>
        </w:rPr>
        <w:t>Machine Learning</w:t>
      </w:r>
      <w:r w:rsidRPr="00131E8C">
        <w:t xml:space="preserve"> y analítica predictiva.</w:t>
      </w:r>
    </w:p>
    <w:p w14:paraId="19ABAF82" w14:textId="77777777" w:rsidR="00FC4EBE" w:rsidRDefault="00131E8C" w:rsidP="00FC4EBE">
      <w:pPr>
        <w:spacing w:line="240" w:lineRule="auto"/>
        <w:jc w:val="both"/>
      </w:pPr>
      <w:r w:rsidRPr="00131E8C">
        <w:t xml:space="preserve">La elección de una arquitectura inadecuada puede generar problemas significativos relacionados con rendimiento, escalabilidad, costos operacionales, mantenimiento y capacidad de evolución tecnológica. Por esta razón, la selección arquitectónica constituye una decisión estratégica de alto impacto para cualquier proyecto de </w:t>
      </w:r>
      <w:r w:rsidRPr="00FC4EBE">
        <w:rPr>
          <w:b/>
          <w:bCs/>
        </w:rPr>
        <w:t>Ciencia de Datos</w:t>
      </w:r>
      <w:r w:rsidRPr="00131E8C">
        <w:t>.</w:t>
      </w:r>
    </w:p>
    <w:p w14:paraId="6CBDB506" w14:textId="7F51E887" w:rsidR="004F1FF3" w:rsidRDefault="00DB38EA" w:rsidP="00FC4EBE">
      <w:pPr>
        <w:pStyle w:val="Ttulo1"/>
      </w:pPr>
      <w:r>
        <w:t>¿Qué es una Arquitectura de Datos?</w:t>
      </w:r>
    </w:p>
    <w:p w14:paraId="6D95D9D4" w14:textId="7D9BEF51" w:rsidR="00FC4EBE" w:rsidRPr="00FC4EBE" w:rsidRDefault="00FC4EBE" w:rsidP="00FC4EBE">
      <w:pPr>
        <w:spacing w:line="240" w:lineRule="auto"/>
        <w:jc w:val="both"/>
      </w:pPr>
      <w:r w:rsidRPr="00FC4EBE">
        <w:t>La arquitectura de datos puede definirse como el conjunto de principios, componentes, tecnologías y procesos que permiten gestionar el flujo de información dentro de una organización.</w:t>
      </w:r>
      <w:r>
        <w:t xml:space="preserve"> Lo que se quiere establecer con una arquitectura es identificar como se obtienen los datos, como es que se almacenan, como son transformados, como se integran y como son utilizados. </w:t>
      </w:r>
      <w:r w:rsidRPr="00FC4EBE">
        <w:t>Su propósito principal consiste en asegurar que los datos estén disponibles, sean confiables y puedan utilizarse.</w:t>
      </w:r>
    </w:p>
    <w:p w14:paraId="19BCB681" w14:textId="25947DA5" w:rsidR="004F1FF3" w:rsidRDefault="004F1FF3" w:rsidP="00FC4EBE">
      <w:pPr>
        <w:pStyle w:val="Ttulo1"/>
      </w:pPr>
      <w:r w:rsidRPr="004F1FF3">
        <w:t>Arquitectura Lambda</w:t>
      </w:r>
      <w:r>
        <w:t>.</w:t>
      </w:r>
    </w:p>
    <w:p w14:paraId="56C11538" w14:textId="55D3B397" w:rsidR="003C4450" w:rsidRPr="003C4450" w:rsidRDefault="003C4450" w:rsidP="003C4450">
      <w:pPr>
        <w:spacing w:line="240" w:lineRule="auto"/>
        <w:jc w:val="both"/>
      </w:pPr>
      <w:r w:rsidRPr="003C4450">
        <w:t xml:space="preserve">La </w:t>
      </w:r>
      <w:r w:rsidRPr="00771431">
        <w:rPr>
          <w:b/>
          <w:bCs/>
        </w:rPr>
        <w:t>Arquitectura Lambda</w:t>
      </w:r>
      <w:r w:rsidRPr="003C4450">
        <w:t xml:space="preserve"> </w:t>
      </w:r>
      <w:r w:rsidR="00771431">
        <w:t>tiene un enfoque de</w:t>
      </w:r>
      <w:r w:rsidRPr="003C4450">
        <w:t xml:space="preserve"> procesar grandes volúmenes de datos combinando simultáneamente procesamiento </w:t>
      </w:r>
      <w:r w:rsidR="00771431" w:rsidRPr="00771431">
        <w:rPr>
          <w:b/>
          <w:bCs/>
        </w:rPr>
        <w:t>B</w:t>
      </w:r>
      <w:r w:rsidRPr="00771431">
        <w:rPr>
          <w:b/>
          <w:bCs/>
        </w:rPr>
        <w:t>atch</w:t>
      </w:r>
      <w:r w:rsidRPr="003C4450">
        <w:t xml:space="preserve"> y procesamiento </w:t>
      </w:r>
      <w:r w:rsidR="00771431" w:rsidRPr="00771431">
        <w:rPr>
          <w:b/>
          <w:bCs/>
        </w:rPr>
        <w:t>Streaming</w:t>
      </w:r>
      <w:r w:rsidRPr="003C4450">
        <w:t>. Su objetivo principal es ofrecer resultados precisos y de baja latencia al mismo tiempo.</w:t>
      </w:r>
    </w:p>
    <w:p w14:paraId="4857F97B" w14:textId="77777777" w:rsidR="003C4450" w:rsidRDefault="003C4450" w:rsidP="003C4450">
      <w:pPr>
        <w:spacing w:line="240" w:lineRule="auto"/>
        <w:jc w:val="both"/>
      </w:pPr>
      <w:r w:rsidRPr="003C4450">
        <w:t>Esta arquitectura surge como respuesta a la necesidad de manejar datos que llegan a alta velocidad y en grandes cantidades, sin sacrificar la exactitud del análisis histórico. Para lograr esto, separa el procesamiento en capas especializadas que trabajan en paralelo.</w:t>
      </w:r>
    </w:p>
    <w:p w14:paraId="6D7F8EBA" w14:textId="33AC6C7E" w:rsidR="003C4450" w:rsidRDefault="003C4450" w:rsidP="00771431">
      <w:pPr>
        <w:pStyle w:val="Ttulo2"/>
      </w:pPr>
      <w:r>
        <w:t>Componentes principales.</w:t>
      </w:r>
    </w:p>
    <w:p w14:paraId="5660B39B" w14:textId="1D3AB4F9" w:rsidR="00C8758C" w:rsidRDefault="00C8758C" w:rsidP="00C8758C">
      <w:pPr>
        <w:pStyle w:val="Prrafodelista"/>
        <w:numPr>
          <w:ilvl w:val="0"/>
          <w:numId w:val="3"/>
        </w:numPr>
        <w:spacing w:line="240" w:lineRule="auto"/>
        <w:jc w:val="both"/>
      </w:pPr>
      <w:r w:rsidRPr="00771431">
        <w:rPr>
          <w:b/>
          <w:bCs/>
        </w:rPr>
        <w:t>Batch Layer:</w:t>
      </w:r>
      <w:r>
        <w:t xml:space="preserve"> </w:t>
      </w:r>
      <w:r w:rsidR="00771431">
        <w:t>Capa</w:t>
      </w:r>
      <w:r w:rsidRPr="00C8758C">
        <w:t xml:space="preserve"> encargada de almacenar todos los datos históricos y procesarlos en grandes volúmenes.</w:t>
      </w:r>
      <w:r>
        <w:t xml:space="preserve"> Cuenta con la capacidad de almacenar datos </w:t>
      </w:r>
      <w:r w:rsidRPr="00C8758C">
        <w:t>completos e inmutables</w:t>
      </w:r>
      <w:r>
        <w:t>, r</w:t>
      </w:r>
      <w:r w:rsidRPr="00C8758C">
        <w:t>eprocesa datasets completos</w:t>
      </w:r>
      <w:r>
        <w:t xml:space="preserve"> y g</w:t>
      </w:r>
      <w:r w:rsidRPr="00C8758C">
        <w:t>enera vistas analíticas precisas</w:t>
      </w:r>
      <w:r>
        <w:t>.</w:t>
      </w:r>
    </w:p>
    <w:p w14:paraId="2AEA455C" w14:textId="5456A552" w:rsidR="00C8758C" w:rsidRDefault="00C8758C" w:rsidP="00C8758C">
      <w:pPr>
        <w:pStyle w:val="Prrafodelista"/>
        <w:numPr>
          <w:ilvl w:val="0"/>
          <w:numId w:val="3"/>
        </w:numPr>
        <w:spacing w:line="240" w:lineRule="auto"/>
        <w:jc w:val="both"/>
      </w:pPr>
      <w:r w:rsidRPr="00771431">
        <w:rPr>
          <w:b/>
          <w:bCs/>
        </w:rPr>
        <w:t>Speed Layer:</w:t>
      </w:r>
      <w:r>
        <w:t xml:space="preserve"> </w:t>
      </w:r>
      <w:r w:rsidRPr="00C8758C">
        <w:t>Procesa datos en tiempo real para generar resultados inmediatos.</w:t>
      </w:r>
      <w:r>
        <w:t xml:space="preserve"> Cuenta con el manejo de datos recientes, la reducción de latencia del sistema y genera resultados aproximados a tiempo real.</w:t>
      </w:r>
    </w:p>
    <w:p w14:paraId="7D50881E" w14:textId="0CEEF6DC" w:rsidR="00C8758C" w:rsidRDefault="00C8758C" w:rsidP="00C8758C">
      <w:pPr>
        <w:pStyle w:val="Prrafodelista"/>
        <w:numPr>
          <w:ilvl w:val="0"/>
          <w:numId w:val="3"/>
        </w:numPr>
        <w:spacing w:line="240" w:lineRule="auto"/>
        <w:jc w:val="both"/>
      </w:pPr>
      <w:r w:rsidRPr="00771431">
        <w:rPr>
          <w:b/>
          <w:bCs/>
        </w:rPr>
        <w:t>Serving Layer:</w:t>
      </w:r>
      <w:r>
        <w:t xml:space="preserve"> </w:t>
      </w:r>
      <w:r w:rsidRPr="00C8758C">
        <w:t xml:space="preserve">Combina resultados del </w:t>
      </w:r>
      <w:r w:rsidRPr="00771431">
        <w:rPr>
          <w:b/>
          <w:bCs/>
        </w:rPr>
        <w:t>Batch</w:t>
      </w:r>
      <w:r w:rsidRPr="00C8758C">
        <w:t xml:space="preserve"> y del </w:t>
      </w:r>
      <w:r w:rsidRPr="00771431">
        <w:rPr>
          <w:b/>
          <w:bCs/>
        </w:rPr>
        <w:t>Streaming</w:t>
      </w:r>
      <w:r w:rsidRPr="00C8758C">
        <w:t xml:space="preserve"> para consultas finales.</w:t>
      </w:r>
      <w:r>
        <w:t xml:space="preserve"> </w:t>
      </w:r>
      <w:r w:rsidRPr="00C8758C">
        <w:t>Integra resultados históricos y en tiempo real</w:t>
      </w:r>
      <w:r>
        <w:t>.</w:t>
      </w:r>
    </w:p>
    <w:p w14:paraId="19E6BD9C" w14:textId="660A20DE" w:rsidR="00FE1573" w:rsidRDefault="003C4450" w:rsidP="00771431">
      <w:pPr>
        <w:pStyle w:val="Ttulo2"/>
      </w:pPr>
      <w:r>
        <w:t>Flujo de datos.</w:t>
      </w:r>
    </w:p>
    <w:p w14:paraId="2D9BDDBC" w14:textId="77777777" w:rsidR="00FE1573" w:rsidRDefault="00FE1573">
      <w:r>
        <w:br w:type="page"/>
      </w:r>
    </w:p>
    <w:p w14:paraId="5C071235" w14:textId="6A9981EB" w:rsidR="00FE1573" w:rsidRPr="00FE1573" w:rsidRDefault="00FE1573" w:rsidP="00FE1573">
      <w:pPr>
        <w:spacing w:line="240" w:lineRule="auto"/>
        <w:jc w:val="both"/>
      </w:pPr>
      <w:r w:rsidRPr="00FE1573">
        <w:lastRenderedPageBreak/>
        <w:t xml:space="preserve">El flujo general de la </w:t>
      </w:r>
      <w:r w:rsidR="00771431">
        <w:rPr>
          <w:b/>
          <w:bCs/>
        </w:rPr>
        <w:t>A</w:t>
      </w:r>
      <w:r w:rsidRPr="00771431">
        <w:rPr>
          <w:b/>
          <w:bCs/>
        </w:rPr>
        <w:t>rquitectura Lambda</w:t>
      </w:r>
      <w:r w:rsidRPr="00FE1573">
        <w:t xml:space="preserve"> es:</w:t>
      </w:r>
    </w:p>
    <w:p w14:paraId="16526667" w14:textId="6923E8D0" w:rsidR="00FE1573" w:rsidRPr="00FE1573" w:rsidRDefault="00FE1573" w:rsidP="00FE1573">
      <w:pPr>
        <w:pStyle w:val="Prrafodelista"/>
        <w:numPr>
          <w:ilvl w:val="0"/>
          <w:numId w:val="9"/>
        </w:numPr>
        <w:spacing w:line="240" w:lineRule="auto"/>
        <w:jc w:val="both"/>
      </w:pPr>
      <w:r w:rsidRPr="00FE1573">
        <w:t>Los datos ingresan desde múltiples fuentes</w:t>
      </w:r>
      <w:r>
        <w:t>.</w:t>
      </w:r>
    </w:p>
    <w:p w14:paraId="722F4D83" w14:textId="2D2E391D" w:rsidR="00FE1573" w:rsidRPr="00FE1573" w:rsidRDefault="00FE1573" w:rsidP="00FE1573">
      <w:pPr>
        <w:pStyle w:val="Prrafodelista"/>
        <w:numPr>
          <w:ilvl w:val="0"/>
          <w:numId w:val="9"/>
        </w:numPr>
        <w:spacing w:line="240" w:lineRule="auto"/>
        <w:jc w:val="both"/>
      </w:pPr>
      <w:r w:rsidRPr="00FE1573">
        <w:t xml:space="preserve">Se almacenan en la </w:t>
      </w:r>
      <w:r w:rsidRPr="00771431">
        <w:rPr>
          <w:b/>
          <w:bCs/>
        </w:rPr>
        <w:t>Batch Layer</w:t>
      </w:r>
      <w:r>
        <w:t>.</w:t>
      </w:r>
    </w:p>
    <w:p w14:paraId="1BBDA177" w14:textId="1BD31A52" w:rsidR="00FE1573" w:rsidRPr="00FE1573" w:rsidRDefault="00FE1573" w:rsidP="00FE1573">
      <w:pPr>
        <w:pStyle w:val="Prrafodelista"/>
        <w:numPr>
          <w:ilvl w:val="0"/>
          <w:numId w:val="9"/>
        </w:numPr>
        <w:spacing w:line="240" w:lineRule="auto"/>
        <w:jc w:val="both"/>
      </w:pPr>
      <w:r w:rsidRPr="00FE1573">
        <w:t xml:space="preserve">Simultáneamente se envían a la </w:t>
      </w:r>
      <w:r w:rsidRPr="00771431">
        <w:rPr>
          <w:b/>
          <w:bCs/>
        </w:rPr>
        <w:t>Speed Layer</w:t>
      </w:r>
      <w:r>
        <w:t>.</w:t>
      </w:r>
    </w:p>
    <w:p w14:paraId="54E803E8" w14:textId="42F4E681" w:rsidR="00FE1573" w:rsidRPr="00FE1573" w:rsidRDefault="00FE1573" w:rsidP="00FE1573">
      <w:pPr>
        <w:pStyle w:val="Prrafodelista"/>
        <w:numPr>
          <w:ilvl w:val="0"/>
          <w:numId w:val="9"/>
        </w:numPr>
        <w:spacing w:line="240" w:lineRule="auto"/>
        <w:jc w:val="both"/>
      </w:pPr>
      <w:r w:rsidRPr="00FE1573">
        <w:t>Ambas capas procesan los datos en paralelo</w:t>
      </w:r>
      <w:r>
        <w:t>.</w:t>
      </w:r>
    </w:p>
    <w:p w14:paraId="1A535981" w14:textId="77777777" w:rsidR="000000B6" w:rsidRDefault="00FE1573" w:rsidP="000000B6">
      <w:pPr>
        <w:pStyle w:val="Prrafodelista"/>
        <w:numPr>
          <w:ilvl w:val="0"/>
          <w:numId w:val="9"/>
        </w:numPr>
        <w:spacing w:line="240" w:lineRule="auto"/>
        <w:jc w:val="both"/>
      </w:pPr>
      <w:r w:rsidRPr="00FE1573">
        <w:t xml:space="preserve">La </w:t>
      </w:r>
      <w:r w:rsidRPr="00771431">
        <w:rPr>
          <w:b/>
          <w:bCs/>
        </w:rPr>
        <w:t>Serving Layer</w:t>
      </w:r>
      <w:r w:rsidRPr="00FE1573">
        <w:t xml:space="preserve"> </w:t>
      </w:r>
      <w:r>
        <w:t>recopila</w:t>
      </w:r>
      <w:r w:rsidRPr="00FE1573">
        <w:t xml:space="preserve"> los resultados</w:t>
      </w:r>
      <w:r>
        <w:t>.</w:t>
      </w:r>
    </w:p>
    <w:p w14:paraId="0474BBF1" w14:textId="36C40DD4" w:rsidR="00506320" w:rsidRDefault="00FE1573" w:rsidP="00771431">
      <w:pPr>
        <w:pStyle w:val="Ttulo2"/>
      </w:pPr>
      <w:r>
        <w:t>Ventajas.</w:t>
      </w:r>
    </w:p>
    <w:p w14:paraId="0FF09004" w14:textId="63F5E5B5" w:rsidR="00FE1573" w:rsidRPr="00FE1573" w:rsidRDefault="00FE1573" w:rsidP="00FE1573">
      <w:pPr>
        <w:pStyle w:val="Prrafodelista"/>
        <w:numPr>
          <w:ilvl w:val="0"/>
          <w:numId w:val="5"/>
        </w:numPr>
        <w:spacing w:line="240" w:lineRule="auto"/>
        <w:jc w:val="both"/>
      </w:pPr>
      <w:r w:rsidRPr="00FE1573">
        <w:t>Alta tolerancia a fallos</w:t>
      </w:r>
      <w:r>
        <w:t>.</w:t>
      </w:r>
    </w:p>
    <w:p w14:paraId="1AD19C42" w14:textId="1AF1F413" w:rsidR="00FE1573" w:rsidRPr="00FE1573" w:rsidRDefault="00FE1573" w:rsidP="00FE1573">
      <w:pPr>
        <w:pStyle w:val="Prrafodelista"/>
        <w:numPr>
          <w:ilvl w:val="0"/>
          <w:numId w:val="5"/>
        </w:numPr>
        <w:spacing w:line="240" w:lineRule="auto"/>
        <w:jc w:val="both"/>
      </w:pPr>
      <w:r w:rsidRPr="00FE1573">
        <w:t xml:space="preserve">Procesamiento </w:t>
      </w:r>
      <w:r w:rsidRPr="00771431">
        <w:rPr>
          <w:b/>
          <w:bCs/>
        </w:rPr>
        <w:t>Batch</w:t>
      </w:r>
      <w:r w:rsidRPr="00FE1573">
        <w:t xml:space="preserve"> </w:t>
      </w:r>
      <w:r w:rsidR="00771431">
        <w:t>más</w:t>
      </w:r>
      <w:r w:rsidRPr="00FE1573">
        <w:t xml:space="preserve"> </w:t>
      </w:r>
      <w:r w:rsidR="00771431" w:rsidRPr="00771431">
        <w:rPr>
          <w:b/>
          <w:bCs/>
        </w:rPr>
        <w:t>Streaming</w:t>
      </w:r>
      <w:r>
        <w:t>.</w:t>
      </w:r>
    </w:p>
    <w:p w14:paraId="005CC0BB" w14:textId="4CBF9587" w:rsidR="00FE1573" w:rsidRPr="00FE1573" w:rsidRDefault="00FE1573" w:rsidP="00FE1573">
      <w:pPr>
        <w:pStyle w:val="Prrafodelista"/>
        <w:numPr>
          <w:ilvl w:val="0"/>
          <w:numId w:val="5"/>
        </w:numPr>
        <w:spacing w:line="240" w:lineRule="auto"/>
        <w:jc w:val="both"/>
      </w:pPr>
      <w:r w:rsidRPr="00FE1573">
        <w:t>Precisión en análisis históricos</w:t>
      </w:r>
      <w:r>
        <w:t>.</w:t>
      </w:r>
    </w:p>
    <w:p w14:paraId="5ABA2294" w14:textId="1872100C" w:rsidR="00FE1573" w:rsidRDefault="00FE1573" w:rsidP="00FE1573">
      <w:pPr>
        <w:pStyle w:val="Prrafodelista"/>
        <w:numPr>
          <w:ilvl w:val="0"/>
          <w:numId w:val="5"/>
        </w:numPr>
        <w:spacing w:line="240" w:lineRule="auto"/>
        <w:jc w:val="both"/>
      </w:pPr>
      <w:r w:rsidRPr="00FE1573">
        <w:t>Arquitectura robusta</w:t>
      </w:r>
      <w:r>
        <w:t>.</w:t>
      </w:r>
    </w:p>
    <w:p w14:paraId="500A8A45" w14:textId="1BC27285" w:rsidR="00FE1573" w:rsidRDefault="00FE1573" w:rsidP="00771431">
      <w:pPr>
        <w:pStyle w:val="Ttulo2"/>
      </w:pPr>
      <w:r>
        <w:t>Desventajas.</w:t>
      </w:r>
    </w:p>
    <w:p w14:paraId="76917E25" w14:textId="427A5D39" w:rsidR="00FE1573" w:rsidRPr="00FE1573" w:rsidRDefault="00FE1573" w:rsidP="00FE1573">
      <w:pPr>
        <w:pStyle w:val="Prrafodelista"/>
        <w:numPr>
          <w:ilvl w:val="0"/>
          <w:numId w:val="10"/>
        </w:numPr>
        <w:spacing w:line="240" w:lineRule="auto"/>
        <w:jc w:val="both"/>
      </w:pPr>
      <w:r w:rsidRPr="00FE1573">
        <w:t>Alta complejidad arquitectónica</w:t>
      </w:r>
      <w:r>
        <w:t>.</w:t>
      </w:r>
    </w:p>
    <w:p w14:paraId="46A142A8" w14:textId="586C08F6" w:rsidR="00FE1573" w:rsidRPr="00FE1573" w:rsidRDefault="00FE1573" w:rsidP="00FE1573">
      <w:pPr>
        <w:pStyle w:val="Prrafodelista"/>
        <w:numPr>
          <w:ilvl w:val="0"/>
          <w:numId w:val="10"/>
        </w:numPr>
        <w:spacing w:line="240" w:lineRule="auto"/>
        <w:jc w:val="both"/>
      </w:pPr>
      <w:r w:rsidRPr="00FE1573">
        <w:t xml:space="preserve">Duplicación de lógica en </w:t>
      </w:r>
      <w:r w:rsidR="00771431" w:rsidRPr="00771431">
        <w:rPr>
          <w:b/>
          <w:bCs/>
        </w:rPr>
        <w:t>B</w:t>
      </w:r>
      <w:r w:rsidRPr="00771431">
        <w:rPr>
          <w:b/>
          <w:bCs/>
        </w:rPr>
        <w:t>atch</w:t>
      </w:r>
      <w:r w:rsidRPr="00FE1573">
        <w:t xml:space="preserve"> y </w:t>
      </w:r>
      <w:r w:rsidR="00771431" w:rsidRPr="00771431">
        <w:rPr>
          <w:b/>
          <w:bCs/>
        </w:rPr>
        <w:t>S</w:t>
      </w:r>
      <w:r w:rsidRPr="00771431">
        <w:rPr>
          <w:b/>
          <w:bCs/>
        </w:rPr>
        <w:t>treaming</w:t>
      </w:r>
      <w:r>
        <w:t>.</w:t>
      </w:r>
      <w:r w:rsidRPr="00FE1573">
        <w:t xml:space="preserve"> </w:t>
      </w:r>
    </w:p>
    <w:p w14:paraId="3387128E" w14:textId="6D323BF9" w:rsidR="00FE1573" w:rsidRPr="00FE1573" w:rsidRDefault="00FE1573" w:rsidP="00FE1573">
      <w:pPr>
        <w:pStyle w:val="Prrafodelista"/>
        <w:numPr>
          <w:ilvl w:val="0"/>
          <w:numId w:val="10"/>
        </w:numPr>
        <w:spacing w:line="240" w:lineRule="auto"/>
        <w:jc w:val="both"/>
      </w:pPr>
      <w:r w:rsidRPr="00FE1573">
        <w:t>Costos elevados de mantenimiento</w:t>
      </w:r>
      <w:r>
        <w:t>.</w:t>
      </w:r>
    </w:p>
    <w:p w14:paraId="4F2A9025" w14:textId="62FD4BD5" w:rsidR="00FE1573" w:rsidRPr="00FC4EBE" w:rsidRDefault="00FE1573" w:rsidP="00FE1573">
      <w:pPr>
        <w:pStyle w:val="Prrafodelista"/>
        <w:numPr>
          <w:ilvl w:val="0"/>
          <w:numId w:val="10"/>
        </w:numPr>
        <w:spacing w:line="240" w:lineRule="auto"/>
        <w:jc w:val="both"/>
      </w:pPr>
      <w:r w:rsidRPr="00FE1573">
        <w:t>Difícil de implementar y depurar</w:t>
      </w:r>
      <w:r>
        <w:t>.</w:t>
      </w:r>
    </w:p>
    <w:p w14:paraId="1643154F" w14:textId="292979D9" w:rsidR="004F1FF3" w:rsidRDefault="004F1FF3" w:rsidP="00FC4EBE">
      <w:pPr>
        <w:pStyle w:val="Ttulo1"/>
      </w:pPr>
      <w:r w:rsidRPr="004F1FF3">
        <w:t>Arquitectura Lakehouse</w:t>
      </w:r>
      <w:r>
        <w:t>.</w:t>
      </w:r>
    </w:p>
    <w:p w14:paraId="168C6764" w14:textId="77777777" w:rsidR="00AC6A29" w:rsidRPr="00AC6A29" w:rsidRDefault="00AC6A29" w:rsidP="00AC6A29">
      <w:pPr>
        <w:spacing w:line="240" w:lineRule="auto"/>
        <w:jc w:val="both"/>
      </w:pPr>
      <w:r w:rsidRPr="00AC6A29">
        <w:t xml:space="preserve">La </w:t>
      </w:r>
      <w:r w:rsidRPr="00771431">
        <w:rPr>
          <w:b/>
          <w:bCs/>
        </w:rPr>
        <w:t>Arquitectura Lakehouse</w:t>
      </w:r>
      <w:r w:rsidRPr="00AC6A29">
        <w:t xml:space="preserve"> es un modelo moderno de gestión de datos que combina las capacidades de un </w:t>
      </w:r>
      <w:r w:rsidRPr="00771431">
        <w:rPr>
          <w:b/>
          <w:bCs/>
        </w:rPr>
        <w:t>Data Lake</w:t>
      </w:r>
      <w:r w:rsidRPr="00AC6A29">
        <w:t xml:space="preserve"> y un </w:t>
      </w:r>
      <w:r w:rsidRPr="00771431">
        <w:rPr>
          <w:b/>
          <w:bCs/>
        </w:rPr>
        <w:t>Data Warehouse</w:t>
      </w:r>
      <w:r w:rsidRPr="00AC6A29">
        <w:t xml:space="preserve"> en una única plataforma unificada. Su principal objetivo es eliminar la duplicación de datos y permitir que los procesos analíticos, incluyendo </w:t>
      </w:r>
      <w:r w:rsidRPr="00771431">
        <w:rPr>
          <w:b/>
          <w:bCs/>
        </w:rPr>
        <w:t>Machine Learning</w:t>
      </w:r>
      <w:r w:rsidRPr="00AC6A29">
        <w:t>, se ejecuten directamente sobre el mismo repositorio de información.</w:t>
      </w:r>
    </w:p>
    <w:p w14:paraId="23671C4E" w14:textId="77777777" w:rsidR="00AC6A29" w:rsidRPr="00AC6A29" w:rsidRDefault="00AC6A29" w:rsidP="00AC6A29">
      <w:pPr>
        <w:spacing w:line="240" w:lineRule="auto"/>
        <w:jc w:val="both"/>
      </w:pPr>
      <w:r w:rsidRPr="00AC6A29">
        <w:t xml:space="preserve">Esta arquitectura surge como evolución de los modelos tradicionales, buscando resolver los problemas de fragmentación entre almacenamiento y analítica. A diferencia de enfoques anteriores, el </w:t>
      </w:r>
      <w:r w:rsidRPr="00771431">
        <w:rPr>
          <w:b/>
          <w:bCs/>
        </w:rPr>
        <w:t>Lakehouse</w:t>
      </w:r>
      <w:r w:rsidRPr="00AC6A29">
        <w:t xml:space="preserve"> permite trabajar con datos estructurados, semiestructurados y no estructurados sin necesidad de moverlos entre sistemas distintos, lo que mejora significativamente la eficiencia y reduce la complejidad operativa.</w:t>
      </w:r>
    </w:p>
    <w:p w14:paraId="31797F28" w14:textId="5D064924" w:rsidR="00AC6A29" w:rsidRDefault="00AC6A29" w:rsidP="00AC6A29">
      <w:pPr>
        <w:spacing w:line="240" w:lineRule="auto"/>
        <w:jc w:val="both"/>
      </w:pPr>
      <w:r w:rsidRPr="00AC6A29">
        <w:t xml:space="preserve">Un elemento clave es el soporte de transacciones </w:t>
      </w:r>
      <w:r w:rsidRPr="00771431">
        <w:rPr>
          <w:b/>
          <w:bCs/>
        </w:rPr>
        <w:t>ACID</w:t>
      </w:r>
      <w:r w:rsidRPr="00AC6A29">
        <w:t xml:space="preserve"> sobre almacenamiento distribuido, lo que garantiza consistencia, confiabilidad y control de versiones en los datos.</w:t>
      </w:r>
    </w:p>
    <w:p w14:paraId="69DAF4D6" w14:textId="4140EB1E" w:rsidR="00AC6A29" w:rsidRDefault="00AC6A29" w:rsidP="00771431">
      <w:pPr>
        <w:pStyle w:val="Ttulo2"/>
      </w:pPr>
      <w:r>
        <w:t>Componentes principales.</w:t>
      </w:r>
    </w:p>
    <w:p w14:paraId="4850111C" w14:textId="12055E1E" w:rsidR="00AC6A29" w:rsidRDefault="00AC6A29" w:rsidP="00AC6A29">
      <w:pPr>
        <w:pStyle w:val="Prrafodelista"/>
        <w:numPr>
          <w:ilvl w:val="0"/>
          <w:numId w:val="11"/>
        </w:numPr>
        <w:spacing w:line="240" w:lineRule="auto"/>
        <w:jc w:val="both"/>
      </w:pPr>
      <w:r w:rsidRPr="00771431">
        <w:rPr>
          <w:b/>
          <w:bCs/>
        </w:rPr>
        <w:t>Storage unificado:</w:t>
      </w:r>
      <w:r>
        <w:t xml:space="preserve"> </w:t>
      </w:r>
      <w:r w:rsidRPr="00AC6A29">
        <w:t>Permite almacenar todos los tipos de datos en un único repositorio.</w:t>
      </w:r>
    </w:p>
    <w:p w14:paraId="36BB3494" w14:textId="305F3378" w:rsidR="00AC6A29" w:rsidRDefault="00AC6A29" w:rsidP="00AC6A29">
      <w:pPr>
        <w:pStyle w:val="Prrafodelista"/>
        <w:numPr>
          <w:ilvl w:val="0"/>
          <w:numId w:val="11"/>
        </w:numPr>
        <w:spacing w:line="240" w:lineRule="auto"/>
        <w:jc w:val="both"/>
      </w:pPr>
      <w:r w:rsidRPr="00771431">
        <w:rPr>
          <w:b/>
          <w:bCs/>
        </w:rPr>
        <w:t>Capa de procesamiento:</w:t>
      </w:r>
      <w:r>
        <w:t xml:space="preserve"> </w:t>
      </w:r>
      <w:r w:rsidRPr="00AC6A29">
        <w:t xml:space="preserve">Utiliza motores distribuidos para ejecutar procesos </w:t>
      </w:r>
      <w:r w:rsidR="00771431" w:rsidRPr="00771431">
        <w:rPr>
          <w:b/>
          <w:bCs/>
        </w:rPr>
        <w:t>B</w:t>
      </w:r>
      <w:r w:rsidRPr="00771431">
        <w:rPr>
          <w:b/>
          <w:bCs/>
        </w:rPr>
        <w:t>atch</w:t>
      </w:r>
      <w:r w:rsidRPr="00AC6A29">
        <w:t xml:space="preserve"> y </w:t>
      </w:r>
      <w:r w:rsidR="00771431" w:rsidRPr="00771431">
        <w:rPr>
          <w:b/>
          <w:bCs/>
        </w:rPr>
        <w:t>S</w:t>
      </w:r>
      <w:r w:rsidRPr="00771431">
        <w:rPr>
          <w:b/>
          <w:bCs/>
        </w:rPr>
        <w:t>treaming</w:t>
      </w:r>
      <w:r w:rsidRPr="00AC6A29">
        <w:t xml:space="preserve"> sobre los mismos datos.</w:t>
      </w:r>
    </w:p>
    <w:p w14:paraId="79BF1335" w14:textId="34F3C9D7" w:rsidR="00AC6A29" w:rsidRDefault="00AC6A29" w:rsidP="00AC6A29">
      <w:pPr>
        <w:pStyle w:val="Prrafodelista"/>
        <w:numPr>
          <w:ilvl w:val="0"/>
          <w:numId w:val="11"/>
        </w:numPr>
        <w:spacing w:line="240" w:lineRule="auto"/>
        <w:jc w:val="both"/>
      </w:pPr>
      <w:r w:rsidRPr="00771431">
        <w:rPr>
          <w:b/>
          <w:bCs/>
        </w:rPr>
        <w:t>Capa transaccional:</w:t>
      </w:r>
      <w:r>
        <w:t xml:space="preserve"> </w:t>
      </w:r>
      <w:r w:rsidRPr="00AC6A29">
        <w:t xml:space="preserve">Tecnologías como </w:t>
      </w:r>
      <w:r w:rsidRPr="00771431">
        <w:rPr>
          <w:b/>
          <w:bCs/>
        </w:rPr>
        <w:t>Delta Lake</w:t>
      </w:r>
      <w:r w:rsidRPr="00AC6A29">
        <w:t xml:space="preserve"> o </w:t>
      </w:r>
      <w:r w:rsidRPr="00771431">
        <w:rPr>
          <w:b/>
          <w:bCs/>
        </w:rPr>
        <w:t>Apache Iceberg</w:t>
      </w:r>
      <w:r w:rsidRPr="00AC6A29">
        <w:t xml:space="preserve"> permiten garantizar consistencia, control de versiones y operaciones </w:t>
      </w:r>
      <w:r w:rsidRPr="00771431">
        <w:rPr>
          <w:b/>
          <w:bCs/>
        </w:rPr>
        <w:t>ACID</w:t>
      </w:r>
      <w:r w:rsidRPr="00AC6A29">
        <w:t>.</w:t>
      </w:r>
    </w:p>
    <w:p w14:paraId="52F29C3A" w14:textId="0B84F4F7" w:rsidR="00AC6A29" w:rsidRDefault="00AC6A29" w:rsidP="00AC6A29">
      <w:pPr>
        <w:pStyle w:val="Prrafodelista"/>
        <w:numPr>
          <w:ilvl w:val="0"/>
          <w:numId w:val="11"/>
        </w:numPr>
        <w:spacing w:line="240" w:lineRule="auto"/>
        <w:jc w:val="both"/>
      </w:pPr>
      <w:r w:rsidRPr="00771431">
        <w:rPr>
          <w:b/>
          <w:bCs/>
        </w:rPr>
        <w:t>Capa de gobierno de datos:</w:t>
      </w:r>
      <w:r>
        <w:t xml:space="preserve"> </w:t>
      </w:r>
      <w:r w:rsidR="000000B6" w:rsidRPr="000000B6">
        <w:t>Incluye catálogos, linaje de datos, control de acceso y políticas de calidad.</w:t>
      </w:r>
    </w:p>
    <w:p w14:paraId="7EC50D3E" w14:textId="55C95F78" w:rsidR="00AC6A29" w:rsidRDefault="00AC6A29" w:rsidP="00AC6A29">
      <w:pPr>
        <w:pStyle w:val="Prrafodelista"/>
        <w:numPr>
          <w:ilvl w:val="0"/>
          <w:numId w:val="11"/>
        </w:numPr>
        <w:spacing w:line="240" w:lineRule="auto"/>
        <w:jc w:val="both"/>
      </w:pPr>
      <w:r w:rsidRPr="00771431">
        <w:rPr>
          <w:b/>
          <w:bCs/>
        </w:rPr>
        <w:t>Capa de analítica y Machine Learning:</w:t>
      </w:r>
      <w:r w:rsidR="000000B6">
        <w:t xml:space="preserve"> </w:t>
      </w:r>
      <w:r w:rsidR="000000B6" w:rsidRPr="000000B6">
        <w:t xml:space="preserve">Permite el consumo directo de los datos para </w:t>
      </w:r>
      <w:r w:rsidR="000000B6" w:rsidRPr="00771431">
        <w:rPr>
          <w:b/>
          <w:bCs/>
        </w:rPr>
        <w:t>BI</w:t>
      </w:r>
      <w:r w:rsidR="000000B6" w:rsidRPr="000000B6">
        <w:t>, analítica avanzada y entrenamiento de modelos.</w:t>
      </w:r>
    </w:p>
    <w:p w14:paraId="7F0C8136" w14:textId="757F1B61" w:rsidR="00AC6A29" w:rsidRDefault="00AC6A29" w:rsidP="00771431">
      <w:pPr>
        <w:pStyle w:val="Ttulo2"/>
      </w:pPr>
      <w:r>
        <w:lastRenderedPageBreak/>
        <w:t>Flujo de datos.</w:t>
      </w:r>
    </w:p>
    <w:p w14:paraId="556826B0" w14:textId="69854860" w:rsidR="000000B6" w:rsidRPr="000000B6" w:rsidRDefault="000000B6" w:rsidP="00771431">
      <w:pPr>
        <w:spacing w:line="240" w:lineRule="auto"/>
        <w:jc w:val="both"/>
      </w:pPr>
      <w:r w:rsidRPr="000000B6">
        <w:t xml:space="preserve">El flujo dentro de una </w:t>
      </w:r>
      <w:r w:rsidR="00771431" w:rsidRPr="00771431">
        <w:rPr>
          <w:b/>
          <w:bCs/>
        </w:rPr>
        <w:t>A</w:t>
      </w:r>
      <w:r w:rsidRPr="00771431">
        <w:rPr>
          <w:b/>
          <w:bCs/>
        </w:rPr>
        <w:t>rquitectura Lakehouse</w:t>
      </w:r>
      <w:r w:rsidRPr="000000B6">
        <w:t xml:space="preserve"> sigue una estructura unificada:</w:t>
      </w:r>
    </w:p>
    <w:p w14:paraId="17A11BC9" w14:textId="6980496A" w:rsidR="000000B6" w:rsidRPr="000000B6" w:rsidRDefault="000000B6" w:rsidP="000000B6">
      <w:pPr>
        <w:pStyle w:val="Prrafodelista"/>
        <w:numPr>
          <w:ilvl w:val="0"/>
          <w:numId w:val="16"/>
        </w:numPr>
        <w:spacing w:line="240" w:lineRule="auto"/>
        <w:jc w:val="both"/>
      </w:pPr>
      <w:r w:rsidRPr="000000B6">
        <w:t>Los datos ingresan desde múltiples fuentes</w:t>
      </w:r>
      <w:r w:rsidR="00771431">
        <w:t>.</w:t>
      </w:r>
    </w:p>
    <w:p w14:paraId="1AB3AC70" w14:textId="77777777" w:rsidR="000000B6" w:rsidRPr="000000B6" w:rsidRDefault="000000B6" w:rsidP="000000B6">
      <w:pPr>
        <w:pStyle w:val="Prrafodelista"/>
        <w:numPr>
          <w:ilvl w:val="0"/>
          <w:numId w:val="16"/>
        </w:numPr>
        <w:spacing w:line="240" w:lineRule="auto"/>
        <w:jc w:val="both"/>
      </w:pPr>
      <w:r w:rsidRPr="000000B6">
        <w:t xml:space="preserve">Se almacenan directamente en el </w:t>
      </w:r>
      <w:r w:rsidRPr="00771431">
        <w:rPr>
          <w:b/>
          <w:bCs/>
        </w:rPr>
        <w:t>Data Lakehouse</w:t>
      </w:r>
      <w:r w:rsidRPr="000000B6">
        <w:t xml:space="preserve"> sin necesidad de transformación previa obligatoria. </w:t>
      </w:r>
    </w:p>
    <w:p w14:paraId="79EB03EC" w14:textId="77777777" w:rsidR="000000B6" w:rsidRPr="000000B6" w:rsidRDefault="000000B6" w:rsidP="000000B6">
      <w:pPr>
        <w:pStyle w:val="Prrafodelista"/>
        <w:numPr>
          <w:ilvl w:val="0"/>
          <w:numId w:val="16"/>
        </w:numPr>
        <w:spacing w:line="240" w:lineRule="auto"/>
        <w:jc w:val="both"/>
      </w:pPr>
      <w:r w:rsidRPr="000000B6">
        <w:t xml:space="preserve">Los motores de procesamiento acceden directamente al almacenamiento unificado. </w:t>
      </w:r>
    </w:p>
    <w:p w14:paraId="480280A0" w14:textId="02915F3F" w:rsidR="000000B6" w:rsidRPr="000000B6" w:rsidRDefault="000000B6" w:rsidP="000000B6">
      <w:pPr>
        <w:pStyle w:val="Prrafodelista"/>
        <w:numPr>
          <w:ilvl w:val="0"/>
          <w:numId w:val="16"/>
        </w:numPr>
        <w:spacing w:line="240" w:lineRule="auto"/>
        <w:jc w:val="both"/>
      </w:pPr>
      <w:r w:rsidRPr="000000B6">
        <w:t xml:space="preserve">Se aplican procesos </w:t>
      </w:r>
      <w:r w:rsidR="00771431" w:rsidRPr="00771431">
        <w:rPr>
          <w:b/>
          <w:bCs/>
        </w:rPr>
        <w:t>B</w:t>
      </w:r>
      <w:r w:rsidRPr="00771431">
        <w:rPr>
          <w:b/>
          <w:bCs/>
        </w:rPr>
        <w:t>atch</w:t>
      </w:r>
      <w:r w:rsidRPr="000000B6">
        <w:t xml:space="preserve"> y </w:t>
      </w:r>
      <w:r w:rsidR="00771431" w:rsidRPr="00771431">
        <w:rPr>
          <w:b/>
          <w:bCs/>
        </w:rPr>
        <w:t>S</w:t>
      </w:r>
      <w:r w:rsidRPr="00771431">
        <w:rPr>
          <w:b/>
          <w:bCs/>
        </w:rPr>
        <w:t>treaming</w:t>
      </w:r>
      <w:r w:rsidRPr="000000B6">
        <w:t xml:space="preserve"> sobre el mismo conjunto de datos. </w:t>
      </w:r>
    </w:p>
    <w:p w14:paraId="230D58C3" w14:textId="77777777" w:rsidR="000000B6" w:rsidRPr="000000B6" w:rsidRDefault="000000B6" w:rsidP="000000B6">
      <w:pPr>
        <w:pStyle w:val="Prrafodelista"/>
        <w:numPr>
          <w:ilvl w:val="0"/>
          <w:numId w:val="16"/>
        </w:numPr>
        <w:spacing w:line="240" w:lineRule="auto"/>
        <w:jc w:val="both"/>
      </w:pPr>
      <w:r w:rsidRPr="000000B6">
        <w:t xml:space="preserve">Los datos procesados pasan a capas de gobierno y calidad. </w:t>
      </w:r>
    </w:p>
    <w:p w14:paraId="1175DA18" w14:textId="1DFFA245" w:rsidR="000000B6" w:rsidRDefault="000000B6" w:rsidP="000000B6">
      <w:pPr>
        <w:pStyle w:val="Prrafodelista"/>
        <w:numPr>
          <w:ilvl w:val="0"/>
          <w:numId w:val="16"/>
        </w:numPr>
        <w:spacing w:line="240" w:lineRule="auto"/>
        <w:jc w:val="both"/>
      </w:pPr>
      <w:r w:rsidRPr="000000B6">
        <w:t>Finalmente, los datos se consumen.</w:t>
      </w:r>
    </w:p>
    <w:p w14:paraId="15790C1C" w14:textId="427BCF50" w:rsidR="000000B6" w:rsidRDefault="000000B6" w:rsidP="00771431">
      <w:pPr>
        <w:pStyle w:val="Ttulo2"/>
      </w:pPr>
      <w:r>
        <w:t>Ventajas.</w:t>
      </w:r>
    </w:p>
    <w:p w14:paraId="3ACF80CD" w14:textId="3678B47E" w:rsidR="000000B6" w:rsidRPr="000000B6" w:rsidRDefault="000000B6" w:rsidP="000000B6">
      <w:pPr>
        <w:pStyle w:val="Prrafodelista"/>
        <w:numPr>
          <w:ilvl w:val="0"/>
          <w:numId w:val="15"/>
        </w:numPr>
        <w:spacing w:line="240" w:lineRule="auto"/>
        <w:jc w:val="both"/>
      </w:pPr>
      <w:r w:rsidRPr="000000B6">
        <w:t>Arquitectura unificada de datos</w:t>
      </w:r>
      <w:r w:rsidR="00771431">
        <w:t>.</w:t>
      </w:r>
      <w:r w:rsidRPr="000000B6">
        <w:t xml:space="preserve"> </w:t>
      </w:r>
    </w:p>
    <w:p w14:paraId="458D0F64" w14:textId="4FB10F34" w:rsidR="000000B6" w:rsidRPr="000000B6" w:rsidRDefault="000000B6" w:rsidP="000000B6">
      <w:pPr>
        <w:pStyle w:val="Prrafodelista"/>
        <w:numPr>
          <w:ilvl w:val="0"/>
          <w:numId w:val="15"/>
        </w:numPr>
        <w:spacing w:line="240" w:lineRule="auto"/>
        <w:jc w:val="both"/>
      </w:pPr>
      <w:r w:rsidRPr="000000B6">
        <w:t>Excelente integración con Machine Learning</w:t>
      </w:r>
      <w:r w:rsidR="00771431">
        <w:t>.</w:t>
      </w:r>
      <w:r w:rsidRPr="000000B6">
        <w:t xml:space="preserve"> </w:t>
      </w:r>
    </w:p>
    <w:p w14:paraId="4F943DC7" w14:textId="56A11807" w:rsidR="000000B6" w:rsidRPr="000000B6" w:rsidRDefault="000000B6" w:rsidP="000000B6">
      <w:pPr>
        <w:pStyle w:val="Prrafodelista"/>
        <w:numPr>
          <w:ilvl w:val="0"/>
          <w:numId w:val="15"/>
        </w:numPr>
        <w:spacing w:line="240" w:lineRule="auto"/>
        <w:jc w:val="both"/>
      </w:pPr>
      <w:r w:rsidRPr="000000B6">
        <w:t>Alta escalabilidad en entornos cloud</w:t>
      </w:r>
      <w:r w:rsidR="00771431">
        <w:t>.</w:t>
      </w:r>
      <w:r w:rsidRPr="000000B6">
        <w:t xml:space="preserve"> </w:t>
      </w:r>
    </w:p>
    <w:p w14:paraId="0512DBF4" w14:textId="21CB28B7" w:rsidR="000000B6" w:rsidRPr="000000B6" w:rsidRDefault="000000B6" w:rsidP="000000B6">
      <w:pPr>
        <w:pStyle w:val="Prrafodelista"/>
        <w:numPr>
          <w:ilvl w:val="0"/>
          <w:numId w:val="15"/>
        </w:numPr>
        <w:spacing w:line="240" w:lineRule="auto"/>
        <w:jc w:val="both"/>
      </w:pPr>
      <w:r w:rsidRPr="000000B6">
        <w:t>Reducción de duplicación de datos</w:t>
      </w:r>
      <w:r w:rsidR="00771431">
        <w:t>.</w:t>
      </w:r>
    </w:p>
    <w:p w14:paraId="319C2A36" w14:textId="09E5B6A5" w:rsidR="000000B6" w:rsidRDefault="000000B6" w:rsidP="000000B6">
      <w:pPr>
        <w:pStyle w:val="Prrafodelista"/>
        <w:numPr>
          <w:ilvl w:val="0"/>
          <w:numId w:val="15"/>
        </w:numPr>
        <w:spacing w:line="240" w:lineRule="auto"/>
        <w:jc w:val="both"/>
      </w:pPr>
      <w:r w:rsidRPr="000000B6">
        <w:t>Mejor gobierno y control de información</w:t>
      </w:r>
      <w:r w:rsidR="00771431">
        <w:t>.</w:t>
      </w:r>
    </w:p>
    <w:p w14:paraId="2C725214" w14:textId="415712B5" w:rsidR="000000B6" w:rsidRDefault="000000B6" w:rsidP="00771431">
      <w:pPr>
        <w:pStyle w:val="Ttulo2"/>
      </w:pPr>
      <w:r>
        <w:t>Desventajas.</w:t>
      </w:r>
    </w:p>
    <w:p w14:paraId="6403AEC5" w14:textId="145AA48C" w:rsidR="000000B6" w:rsidRPr="000000B6" w:rsidRDefault="000000B6" w:rsidP="000000B6">
      <w:pPr>
        <w:pStyle w:val="Prrafodelista"/>
        <w:numPr>
          <w:ilvl w:val="0"/>
          <w:numId w:val="17"/>
        </w:numPr>
        <w:spacing w:line="240" w:lineRule="auto"/>
        <w:jc w:val="both"/>
      </w:pPr>
      <w:r w:rsidRPr="000000B6">
        <w:t>Dependencia de plataformas cloud</w:t>
      </w:r>
      <w:r>
        <w:t>.</w:t>
      </w:r>
    </w:p>
    <w:p w14:paraId="310354CB" w14:textId="39CA3F02" w:rsidR="000000B6" w:rsidRDefault="000000B6" w:rsidP="000000B6">
      <w:pPr>
        <w:pStyle w:val="Prrafodelista"/>
        <w:numPr>
          <w:ilvl w:val="0"/>
          <w:numId w:val="17"/>
        </w:numPr>
        <w:spacing w:line="240" w:lineRule="auto"/>
        <w:jc w:val="both"/>
      </w:pPr>
      <w:r w:rsidRPr="000000B6">
        <w:t>Requiere madurez en gobierno de datos</w:t>
      </w:r>
      <w:r>
        <w:t>.</w:t>
      </w:r>
    </w:p>
    <w:p w14:paraId="5475E2A2" w14:textId="12942018" w:rsidR="000000B6" w:rsidRPr="000000B6" w:rsidRDefault="000000B6" w:rsidP="000000B6">
      <w:pPr>
        <w:pStyle w:val="Prrafodelista"/>
        <w:numPr>
          <w:ilvl w:val="0"/>
          <w:numId w:val="17"/>
        </w:numPr>
        <w:spacing w:line="240" w:lineRule="auto"/>
        <w:jc w:val="both"/>
      </w:pPr>
      <w:r w:rsidRPr="000000B6">
        <w:t>Migración compleja desde arquitecturas tradicionales</w:t>
      </w:r>
      <w:r>
        <w:t>.</w:t>
      </w:r>
    </w:p>
    <w:p w14:paraId="0F9AAA8D" w14:textId="579FF52F" w:rsidR="000000B6" w:rsidRPr="00AC6A29" w:rsidRDefault="000000B6" w:rsidP="000000B6">
      <w:pPr>
        <w:pStyle w:val="Prrafodelista"/>
        <w:numPr>
          <w:ilvl w:val="0"/>
          <w:numId w:val="17"/>
        </w:numPr>
        <w:spacing w:line="240" w:lineRule="auto"/>
        <w:jc w:val="both"/>
      </w:pPr>
      <w:r w:rsidRPr="000000B6">
        <w:t>Puede requerir alta inversión inicial en adopción</w:t>
      </w:r>
      <w:r>
        <w:t>.</w:t>
      </w:r>
    </w:p>
    <w:p w14:paraId="525F3332" w14:textId="092A735D" w:rsidR="004F1FF3" w:rsidRDefault="004F1FF3" w:rsidP="00131E8C">
      <w:pPr>
        <w:pStyle w:val="Ttulo1"/>
      </w:pPr>
      <w:r w:rsidRPr="004F1FF3">
        <w:t>Arquitectura Pipeline Híbrido Modular</w:t>
      </w:r>
      <w:r>
        <w:t>.</w:t>
      </w:r>
    </w:p>
    <w:p w14:paraId="743CCE0C" w14:textId="77777777" w:rsidR="000000B6" w:rsidRPr="000000B6" w:rsidRDefault="000000B6" w:rsidP="000000B6">
      <w:pPr>
        <w:spacing w:line="240" w:lineRule="auto"/>
        <w:jc w:val="both"/>
      </w:pPr>
      <w:r w:rsidRPr="000000B6">
        <w:t xml:space="preserve">La </w:t>
      </w:r>
      <w:r w:rsidRPr="00771431">
        <w:rPr>
          <w:b/>
          <w:bCs/>
        </w:rPr>
        <w:t>Arquitectura Pipeline Híbrido Modular</w:t>
      </w:r>
      <w:r w:rsidRPr="000000B6">
        <w:t xml:space="preserve"> es un enfoque basado en la construcción de pipelines independientes y desacoplados, donde cada módulo cumple una función específica dentro del ciclo de vida de los datos. Su objetivo principal es maximizar la flexibilidad, la escalabilidad y la reutilización de componentes en sistemas de datos complejos.</w:t>
      </w:r>
    </w:p>
    <w:p w14:paraId="5BB9A927" w14:textId="74A8E403" w:rsidR="000000B6" w:rsidRPr="000000B6" w:rsidRDefault="000000B6" w:rsidP="000000B6">
      <w:pPr>
        <w:spacing w:line="240" w:lineRule="auto"/>
        <w:jc w:val="both"/>
      </w:pPr>
      <w:r w:rsidRPr="000000B6">
        <w:t xml:space="preserve">Este modelo combina procesamiento </w:t>
      </w:r>
      <w:r w:rsidR="00771431" w:rsidRPr="00771431">
        <w:rPr>
          <w:b/>
          <w:bCs/>
        </w:rPr>
        <w:t>B</w:t>
      </w:r>
      <w:r w:rsidRPr="00771431">
        <w:rPr>
          <w:b/>
          <w:bCs/>
        </w:rPr>
        <w:t>atch</w:t>
      </w:r>
      <w:r w:rsidRPr="000000B6">
        <w:t xml:space="preserve"> y </w:t>
      </w:r>
      <w:r w:rsidR="00771431" w:rsidRPr="00771431">
        <w:rPr>
          <w:b/>
          <w:bCs/>
        </w:rPr>
        <w:t>S</w:t>
      </w:r>
      <w:r w:rsidRPr="00771431">
        <w:rPr>
          <w:b/>
          <w:bCs/>
        </w:rPr>
        <w:t>treaming</w:t>
      </w:r>
      <w:r w:rsidRPr="000000B6">
        <w:t xml:space="preserve"> mediante módulos especializados que pueden </w:t>
      </w:r>
      <w:r w:rsidR="00771431">
        <w:t>funcionar</w:t>
      </w:r>
      <w:r w:rsidRPr="000000B6">
        <w:t xml:space="preserve"> de forma independiente. A diferencia de arquitecturas monolíticas, este enfoque permite adaptar cada componente a tecnologías específicas según el caso de uso.</w:t>
      </w:r>
    </w:p>
    <w:p w14:paraId="5071E00B" w14:textId="7CC692C9" w:rsidR="000000B6" w:rsidRDefault="000000B6" w:rsidP="000000B6">
      <w:pPr>
        <w:spacing w:line="240" w:lineRule="auto"/>
        <w:jc w:val="both"/>
      </w:pPr>
      <w:r w:rsidRPr="000000B6">
        <w:t xml:space="preserve">Un aspecto clave es su alineación con prácticas modernas de MLOps, ya que facilita la automatización de pipelines de datos y modelos de </w:t>
      </w:r>
      <w:r w:rsidRPr="00771431">
        <w:rPr>
          <w:b/>
          <w:bCs/>
        </w:rPr>
        <w:t>Machine Learning</w:t>
      </w:r>
      <w:r w:rsidRPr="000000B6">
        <w:t>.</w:t>
      </w:r>
    </w:p>
    <w:p w14:paraId="7418D804" w14:textId="19AC7874" w:rsidR="000000B6" w:rsidRDefault="000000B6" w:rsidP="00771431">
      <w:pPr>
        <w:pStyle w:val="Ttulo2"/>
      </w:pPr>
      <w:r>
        <w:t>Componentes principales.</w:t>
      </w:r>
    </w:p>
    <w:p w14:paraId="394B299D" w14:textId="34903884" w:rsidR="000000B6" w:rsidRDefault="000000B6" w:rsidP="000000B6">
      <w:pPr>
        <w:pStyle w:val="Prrafodelista"/>
        <w:numPr>
          <w:ilvl w:val="0"/>
          <w:numId w:val="18"/>
        </w:numPr>
        <w:spacing w:line="240" w:lineRule="auto"/>
        <w:jc w:val="both"/>
      </w:pPr>
      <w:r w:rsidRPr="00771431">
        <w:rPr>
          <w:b/>
          <w:bCs/>
        </w:rPr>
        <w:t>Módulo de ingesta de datos:</w:t>
      </w:r>
      <w:r>
        <w:t xml:space="preserve"> </w:t>
      </w:r>
      <w:r w:rsidRPr="000000B6">
        <w:t>Captura información desde múltiples fuentes.</w:t>
      </w:r>
    </w:p>
    <w:p w14:paraId="30AA2120" w14:textId="53F01A88" w:rsidR="000000B6" w:rsidRDefault="000000B6" w:rsidP="000000B6">
      <w:pPr>
        <w:pStyle w:val="Prrafodelista"/>
        <w:numPr>
          <w:ilvl w:val="0"/>
          <w:numId w:val="18"/>
        </w:numPr>
        <w:spacing w:line="240" w:lineRule="auto"/>
        <w:jc w:val="both"/>
      </w:pPr>
      <w:r w:rsidRPr="00771431">
        <w:rPr>
          <w:b/>
          <w:bCs/>
        </w:rPr>
        <w:t>Módulo de validación y calidad:</w:t>
      </w:r>
      <w:r>
        <w:t xml:space="preserve"> </w:t>
      </w:r>
      <w:r w:rsidRPr="000000B6">
        <w:t>Verifica consistencia, elimina duplicados y asegura estándares mínimos de calidad de datos.</w:t>
      </w:r>
    </w:p>
    <w:p w14:paraId="510A1E84" w14:textId="58C270E7" w:rsidR="000000B6" w:rsidRDefault="000000B6" w:rsidP="000000B6">
      <w:pPr>
        <w:pStyle w:val="Prrafodelista"/>
        <w:numPr>
          <w:ilvl w:val="0"/>
          <w:numId w:val="18"/>
        </w:numPr>
        <w:spacing w:line="240" w:lineRule="auto"/>
        <w:jc w:val="both"/>
      </w:pPr>
      <w:r w:rsidRPr="00771431">
        <w:rPr>
          <w:b/>
          <w:bCs/>
        </w:rPr>
        <w:t>Módulo de transformación:</w:t>
      </w:r>
      <w:r>
        <w:t xml:space="preserve"> </w:t>
      </w:r>
      <w:r w:rsidRPr="000000B6">
        <w:t>Realiza procesos de limpieza, normalización y enriquecimiento de datos.</w:t>
      </w:r>
    </w:p>
    <w:p w14:paraId="6F45A419" w14:textId="1E8D4835" w:rsidR="000000B6" w:rsidRDefault="000000B6" w:rsidP="000000B6">
      <w:pPr>
        <w:pStyle w:val="Prrafodelista"/>
        <w:numPr>
          <w:ilvl w:val="0"/>
          <w:numId w:val="18"/>
        </w:numPr>
        <w:spacing w:line="240" w:lineRule="auto"/>
        <w:jc w:val="both"/>
      </w:pPr>
      <w:r w:rsidRPr="00771431">
        <w:rPr>
          <w:b/>
          <w:bCs/>
        </w:rPr>
        <w:t>Módulo de almacenamiento:</w:t>
      </w:r>
      <w:r>
        <w:t xml:space="preserve"> </w:t>
      </w:r>
      <w:r w:rsidRPr="000000B6">
        <w:t xml:space="preserve">Guarda datos procesados en </w:t>
      </w:r>
      <w:r w:rsidRPr="00D60C5D">
        <w:rPr>
          <w:b/>
          <w:bCs/>
        </w:rPr>
        <w:t>Data Lakes</w:t>
      </w:r>
      <w:r w:rsidRPr="000000B6">
        <w:t xml:space="preserve"> o bases analíticas.</w:t>
      </w:r>
    </w:p>
    <w:p w14:paraId="0B118AA7" w14:textId="3C976DA3" w:rsidR="000000B6" w:rsidRDefault="000000B6" w:rsidP="000000B6">
      <w:pPr>
        <w:pStyle w:val="Prrafodelista"/>
        <w:numPr>
          <w:ilvl w:val="0"/>
          <w:numId w:val="18"/>
        </w:numPr>
        <w:spacing w:line="240" w:lineRule="auto"/>
        <w:jc w:val="both"/>
      </w:pPr>
      <w:r w:rsidRPr="00771431">
        <w:rPr>
          <w:b/>
          <w:bCs/>
        </w:rPr>
        <w:t>Módulo de Machine Learning:</w:t>
      </w:r>
      <w:r>
        <w:t xml:space="preserve"> </w:t>
      </w:r>
      <w:r w:rsidRPr="000000B6">
        <w:t>Entrena, valida y ejecuta modelos predictivos.</w:t>
      </w:r>
    </w:p>
    <w:p w14:paraId="4C29D795" w14:textId="0514853E" w:rsidR="000000B6" w:rsidRDefault="000000B6" w:rsidP="000000B6">
      <w:pPr>
        <w:pStyle w:val="Prrafodelista"/>
        <w:numPr>
          <w:ilvl w:val="0"/>
          <w:numId w:val="18"/>
        </w:numPr>
        <w:spacing w:line="240" w:lineRule="auto"/>
        <w:jc w:val="both"/>
      </w:pPr>
      <w:r w:rsidRPr="00771431">
        <w:rPr>
          <w:b/>
          <w:bCs/>
        </w:rPr>
        <w:lastRenderedPageBreak/>
        <w:t>Orquestación de Pipelines:</w:t>
      </w:r>
      <w:r>
        <w:t xml:space="preserve"> </w:t>
      </w:r>
      <w:r w:rsidRPr="000000B6">
        <w:t xml:space="preserve">Coordina el flujo de datos entre módulos mediante herramientas como </w:t>
      </w:r>
      <w:r w:rsidRPr="00771431">
        <w:rPr>
          <w:b/>
          <w:bCs/>
        </w:rPr>
        <w:t>Apache Airflow</w:t>
      </w:r>
      <w:r w:rsidRPr="000000B6">
        <w:t xml:space="preserve"> o </w:t>
      </w:r>
      <w:r w:rsidRPr="00771431">
        <w:rPr>
          <w:b/>
          <w:bCs/>
        </w:rPr>
        <w:t>Prefect</w:t>
      </w:r>
      <w:r w:rsidRPr="000000B6">
        <w:t>.</w:t>
      </w:r>
    </w:p>
    <w:p w14:paraId="753769C5" w14:textId="7D0D6E58" w:rsidR="000000B6" w:rsidRDefault="000000B6" w:rsidP="00771431">
      <w:pPr>
        <w:pStyle w:val="Ttulo2"/>
      </w:pPr>
      <w:r>
        <w:t>Flujo de datos.</w:t>
      </w:r>
    </w:p>
    <w:p w14:paraId="6A4D16A6" w14:textId="77777777" w:rsidR="000000B6" w:rsidRDefault="000000B6" w:rsidP="000000B6">
      <w:pPr>
        <w:spacing w:line="240" w:lineRule="auto"/>
        <w:jc w:val="both"/>
      </w:pPr>
      <w:r w:rsidRPr="000000B6">
        <w:t>El flujo en esta arquitectura se basa en una cadena modular:</w:t>
      </w:r>
    </w:p>
    <w:p w14:paraId="03964359" w14:textId="0DFAD1BE" w:rsidR="000000B6" w:rsidRPr="000000B6" w:rsidRDefault="000000B6" w:rsidP="000000B6">
      <w:pPr>
        <w:pStyle w:val="Prrafodelista"/>
        <w:numPr>
          <w:ilvl w:val="0"/>
          <w:numId w:val="20"/>
        </w:numPr>
        <w:spacing w:line="240" w:lineRule="auto"/>
        <w:jc w:val="both"/>
      </w:pPr>
      <w:r w:rsidRPr="000000B6">
        <w:t xml:space="preserve">Los datos ingresan desde múltiples fuentes. </w:t>
      </w:r>
    </w:p>
    <w:p w14:paraId="36A26754" w14:textId="77777777" w:rsidR="000000B6" w:rsidRPr="000000B6" w:rsidRDefault="000000B6" w:rsidP="000000B6">
      <w:pPr>
        <w:pStyle w:val="Prrafodelista"/>
        <w:numPr>
          <w:ilvl w:val="0"/>
          <w:numId w:val="20"/>
        </w:numPr>
        <w:spacing w:line="240" w:lineRule="auto"/>
        <w:jc w:val="both"/>
      </w:pPr>
      <w:r w:rsidRPr="000000B6">
        <w:t xml:space="preserve">Pasan al módulo de ingesta. </w:t>
      </w:r>
    </w:p>
    <w:p w14:paraId="0F62CB9F" w14:textId="77777777" w:rsidR="000000B6" w:rsidRPr="000000B6" w:rsidRDefault="000000B6" w:rsidP="000000B6">
      <w:pPr>
        <w:pStyle w:val="Prrafodelista"/>
        <w:numPr>
          <w:ilvl w:val="0"/>
          <w:numId w:val="20"/>
        </w:numPr>
        <w:spacing w:line="240" w:lineRule="auto"/>
        <w:jc w:val="both"/>
      </w:pPr>
      <w:r w:rsidRPr="000000B6">
        <w:t xml:space="preserve">Se validan en términos de calidad y consistencia. </w:t>
      </w:r>
    </w:p>
    <w:p w14:paraId="5C2A5EE3" w14:textId="77777777" w:rsidR="000000B6" w:rsidRPr="000000B6" w:rsidRDefault="000000B6" w:rsidP="000000B6">
      <w:pPr>
        <w:pStyle w:val="Prrafodelista"/>
        <w:numPr>
          <w:ilvl w:val="0"/>
          <w:numId w:val="20"/>
        </w:numPr>
        <w:spacing w:line="240" w:lineRule="auto"/>
        <w:jc w:val="both"/>
      </w:pPr>
      <w:r w:rsidRPr="000000B6">
        <w:t xml:space="preserve">Se transforman según reglas de negocio. </w:t>
      </w:r>
    </w:p>
    <w:p w14:paraId="60871948" w14:textId="77777777" w:rsidR="000000B6" w:rsidRPr="000000B6" w:rsidRDefault="000000B6" w:rsidP="000000B6">
      <w:pPr>
        <w:pStyle w:val="Prrafodelista"/>
        <w:numPr>
          <w:ilvl w:val="0"/>
          <w:numId w:val="20"/>
        </w:numPr>
        <w:spacing w:line="240" w:lineRule="auto"/>
        <w:jc w:val="both"/>
      </w:pPr>
      <w:r w:rsidRPr="000000B6">
        <w:t xml:space="preserve">Se almacenan en repositorios analíticos. </w:t>
      </w:r>
    </w:p>
    <w:p w14:paraId="39E1D1CC" w14:textId="77777777" w:rsidR="000000B6" w:rsidRPr="000000B6" w:rsidRDefault="000000B6" w:rsidP="000000B6">
      <w:pPr>
        <w:pStyle w:val="Prrafodelista"/>
        <w:numPr>
          <w:ilvl w:val="0"/>
          <w:numId w:val="20"/>
        </w:numPr>
        <w:spacing w:line="240" w:lineRule="auto"/>
        <w:jc w:val="both"/>
      </w:pPr>
      <w:r w:rsidRPr="000000B6">
        <w:t xml:space="preserve">Se consumen en modelos de </w:t>
      </w:r>
      <w:r w:rsidRPr="00D60C5D">
        <w:rPr>
          <w:b/>
          <w:bCs/>
        </w:rPr>
        <w:t>Machine Learning</w:t>
      </w:r>
      <w:r w:rsidRPr="000000B6">
        <w:t xml:space="preserve"> o herramientas </w:t>
      </w:r>
      <w:r w:rsidRPr="00D60C5D">
        <w:rPr>
          <w:b/>
          <w:bCs/>
        </w:rPr>
        <w:t>BI</w:t>
      </w:r>
      <w:r w:rsidRPr="000000B6">
        <w:t xml:space="preserve">. </w:t>
      </w:r>
    </w:p>
    <w:p w14:paraId="3BA0E842" w14:textId="3AB3D325" w:rsidR="000000B6" w:rsidRDefault="000000B6" w:rsidP="000000B6">
      <w:pPr>
        <w:pStyle w:val="Prrafodelista"/>
        <w:numPr>
          <w:ilvl w:val="0"/>
          <w:numId w:val="20"/>
        </w:numPr>
        <w:spacing w:line="240" w:lineRule="auto"/>
        <w:jc w:val="both"/>
      </w:pPr>
      <w:r w:rsidRPr="000000B6">
        <w:t>El orquestador coordina todo el flujo de forma automatizada.</w:t>
      </w:r>
    </w:p>
    <w:p w14:paraId="7F9B38A1" w14:textId="1210F1FD" w:rsidR="000000B6" w:rsidRDefault="000000B6" w:rsidP="00D60C5D">
      <w:pPr>
        <w:pStyle w:val="Ttulo2"/>
      </w:pPr>
      <w:r>
        <w:t>Ventajas.</w:t>
      </w:r>
    </w:p>
    <w:p w14:paraId="40D12AA9" w14:textId="18633C0D" w:rsidR="000000B6" w:rsidRPr="000000B6" w:rsidRDefault="000000B6" w:rsidP="000000B6">
      <w:pPr>
        <w:pStyle w:val="Prrafodelista"/>
        <w:numPr>
          <w:ilvl w:val="0"/>
          <w:numId w:val="21"/>
        </w:numPr>
        <w:spacing w:line="240" w:lineRule="auto"/>
        <w:jc w:val="both"/>
      </w:pPr>
      <w:r w:rsidRPr="000000B6">
        <w:t>Alta flexibilidad y modularidad</w:t>
      </w:r>
      <w:r>
        <w:t>.</w:t>
      </w:r>
    </w:p>
    <w:p w14:paraId="335E6EB6" w14:textId="490762C9" w:rsidR="000000B6" w:rsidRPr="000000B6" w:rsidRDefault="000000B6" w:rsidP="000000B6">
      <w:pPr>
        <w:pStyle w:val="Prrafodelista"/>
        <w:numPr>
          <w:ilvl w:val="0"/>
          <w:numId w:val="21"/>
        </w:numPr>
        <w:spacing w:line="240" w:lineRule="auto"/>
        <w:jc w:val="both"/>
      </w:pPr>
      <w:r w:rsidRPr="000000B6">
        <w:t>Escalabilidad por componente</w:t>
      </w:r>
      <w:r>
        <w:t>.</w:t>
      </w:r>
    </w:p>
    <w:p w14:paraId="48CA0360" w14:textId="43890A8A" w:rsidR="000000B6" w:rsidRPr="000000B6" w:rsidRDefault="000000B6" w:rsidP="000000B6">
      <w:pPr>
        <w:pStyle w:val="Prrafodelista"/>
        <w:numPr>
          <w:ilvl w:val="0"/>
          <w:numId w:val="21"/>
        </w:numPr>
        <w:spacing w:line="240" w:lineRule="auto"/>
        <w:jc w:val="both"/>
      </w:pPr>
      <w:r w:rsidRPr="000000B6">
        <w:t>Compatible con MLOps moderno</w:t>
      </w:r>
      <w:r>
        <w:t>.</w:t>
      </w:r>
    </w:p>
    <w:p w14:paraId="08F049C1" w14:textId="7B663BF4" w:rsidR="000000B6" w:rsidRPr="000000B6" w:rsidRDefault="000000B6" w:rsidP="000000B6">
      <w:pPr>
        <w:pStyle w:val="Prrafodelista"/>
        <w:numPr>
          <w:ilvl w:val="0"/>
          <w:numId w:val="21"/>
        </w:numPr>
        <w:spacing w:line="240" w:lineRule="auto"/>
        <w:jc w:val="both"/>
      </w:pPr>
      <w:r w:rsidRPr="000000B6">
        <w:t>Reutilización de módulos</w:t>
      </w:r>
      <w:r>
        <w:t>.</w:t>
      </w:r>
      <w:r w:rsidRPr="000000B6">
        <w:t xml:space="preserve"> </w:t>
      </w:r>
    </w:p>
    <w:p w14:paraId="7A7AD6D4" w14:textId="1C16E818" w:rsidR="000000B6" w:rsidRDefault="000000B6" w:rsidP="000000B6">
      <w:pPr>
        <w:pStyle w:val="Prrafodelista"/>
        <w:numPr>
          <w:ilvl w:val="0"/>
          <w:numId w:val="21"/>
        </w:numPr>
        <w:spacing w:line="240" w:lineRule="auto"/>
        <w:jc w:val="both"/>
      </w:pPr>
      <w:r w:rsidRPr="000000B6">
        <w:t>Fácil evolución del sistema</w:t>
      </w:r>
      <w:r>
        <w:t>.</w:t>
      </w:r>
    </w:p>
    <w:p w14:paraId="0359C35C" w14:textId="15232CDF" w:rsidR="000000B6" w:rsidRDefault="000000B6" w:rsidP="00D60C5D">
      <w:pPr>
        <w:pStyle w:val="Ttulo2"/>
      </w:pPr>
      <w:r>
        <w:t>Desventajas.</w:t>
      </w:r>
    </w:p>
    <w:p w14:paraId="1238C43C" w14:textId="548328F9" w:rsidR="000000B6" w:rsidRPr="000000B6" w:rsidRDefault="000000B6" w:rsidP="000000B6">
      <w:pPr>
        <w:pStyle w:val="Prrafodelista"/>
        <w:numPr>
          <w:ilvl w:val="0"/>
          <w:numId w:val="22"/>
        </w:numPr>
        <w:spacing w:line="240" w:lineRule="auto"/>
        <w:jc w:val="both"/>
      </w:pPr>
      <w:r w:rsidRPr="000000B6">
        <w:t>Alta complejidad inicial de diseño</w:t>
      </w:r>
      <w:r>
        <w:t>.</w:t>
      </w:r>
    </w:p>
    <w:p w14:paraId="26CCF5C2" w14:textId="46C7A961" w:rsidR="000000B6" w:rsidRPr="000000B6" w:rsidRDefault="000000B6" w:rsidP="000000B6">
      <w:pPr>
        <w:pStyle w:val="Prrafodelista"/>
        <w:numPr>
          <w:ilvl w:val="0"/>
          <w:numId w:val="22"/>
        </w:numPr>
        <w:spacing w:line="240" w:lineRule="auto"/>
        <w:jc w:val="both"/>
      </w:pPr>
      <w:r w:rsidRPr="000000B6">
        <w:t>Requiere herramientas de orquestación</w:t>
      </w:r>
      <w:r>
        <w:t>.</w:t>
      </w:r>
      <w:r w:rsidRPr="000000B6">
        <w:t xml:space="preserve"> </w:t>
      </w:r>
    </w:p>
    <w:p w14:paraId="1FFCE3A7" w14:textId="74B9CEAB" w:rsidR="000000B6" w:rsidRPr="000000B6" w:rsidRDefault="000000B6" w:rsidP="000000B6">
      <w:pPr>
        <w:pStyle w:val="Prrafodelista"/>
        <w:numPr>
          <w:ilvl w:val="0"/>
          <w:numId w:val="22"/>
        </w:numPr>
        <w:spacing w:line="240" w:lineRule="auto"/>
        <w:jc w:val="both"/>
      </w:pPr>
      <w:r w:rsidRPr="000000B6">
        <w:t>Mayor esfuerzo de integración</w:t>
      </w:r>
      <w:r>
        <w:t>.</w:t>
      </w:r>
      <w:r w:rsidRPr="000000B6">
        <w:t xml:space="preserve"> </w:t>
      </w:r>
    </w:p>
    <w:p w14:paraId="6BC285DE" w14:textId="173A6D8F" w:rsidR="000000B6" w:rsidRPr="000000B6" w:rsidRDefault="000000B6" w:rsidP="000000B6">
      <w:pPr>
        <w:pStyle w:val="Prrafodelista"/>
        <w:numPr>
          <w:ilvl w:val="0"/>
          <w:numId w:val="22"/>
        </w:numPr>
        <w:spacing w:line="240" w:lineRule="auto"/>
        <w:jc w:val="both"/>
      </w:pPr>
      <w:r w:rsidRPr="000000B6">
        <w:t>Necesita equipos técnicos maduros</w:t>
      </w:r>
      <w:r>
        <w:t>.</w:t>
      </w:r>
    </w:p>
    <w:p w14:paraId="400BA8AC" w14:textId="6CCA0D79" w:rsidR="004F1FF3" w:rsidRDefault="004F1FF3" w:rsidP="00131E8C">
      <w:pPr>
        <w:pStyle w:val="Ttulo1"/>
      </w:pPr>
      <w:r w:rsidRPr="004F1FF3">
        <w:t>Comparación de Arquitecturas</w:t>
      </w:r>
      <w:r>
        <w:t>.</w:t>
      </w:r>
    </w:p>
    <w:p w14:paraId="70BF82CB" w14:textId="77777777" w:rsidR="009408A1" w:rsidRPr="009408A1" w:rsidRDefault="009408A1" w:rsidP="009408A1">
      <w:pPr>
        <w:spacing w:line="240" w:lineRule="auto"/>
        <w:jc w:val="both"/>
      </w:pPr>
      <w:r w:rsidRPr="009408A1">
        <w:t xml:space="preserve">Las arquitecturas </w:t>
      </w:r>
      <w:r w:rsidRPr="00D60C5D">
        <w:rPr>
          <w:b/>
          <w:bCs/>
        </w:rPr>
        <w:t>Lambda</w:t>
      </w:r>
      <w:r w:rsidRPr="009408A1">
        <w:t xml:space="preserve">, </w:t>
      </w:r>
      <w:r w:rsidRPr="00D60C5D">
        <w:rPr>
          <w:b/>
          <w:bCs/>
        </w:rPr>
        <w:t>Lakehouse</w:t>
      </w:r>
      <w:r w:rsidRPr="009408A1">
        <w:t xml:space="preserve"> y </w:t>
      </w:r>
      <w:r w:rsidRPr="00D60C5D">
        <w:rPr>
          <w:b/>
          <w:bCs/>
        </w:rPr>
        <w:t>Pipeline Híbrido Modular</w:t>
      </w:r>
      <w:r w:rsidRPr="009408A1">
        <w:t xml:space="preserve"> fueron diseñadas para resolver desafíos asociados al procesamiento y gestión de grandes volúmenes de datos. Sin embargo, cada una aborda estos desafíos desde perspectivas diferentes, priorizando aspectos como el procesamiento en tiempo real, la integración de datos, la simplicidad operativa o la flexibilidad tecnológica.</w:t>
      </w:r>
    </w:p>
    <w:p w14:paraId="63195635" w14:textId="7E7F730F" w:rsidR="009408A1" w:rsidRDefault="009408A1" w:rsidP="009408A1">
      <w:pPr>
        <w:spacing w:line="240" w:lineRule="auto"/>
        <w:jc w:val="both"/>
      </w:pPr>
      <w:r w:rsidRPr="009408A1">
        <w:t>La selección de una arquitectura depende de factores como la complejidad del proyecto, los requerimientos de escalabilidad, las necesidades analíticas y el nivel de madurez tecnológica de la organización. Por ello, resulta necesario comparar sus principales características para identificar cuál se adapta mejor al escenario planteado.</w:t>
      </w:r>
    </w:p>
    <w:p w14:paraId="07E7754E" w14:textId="0E6E15E0" w:rsidR="009408A1" w:rsidRDefault="009408A1" w:rsidP="00D60C5D">
      <w:pPr>
        <w:pStyle w:val="Ttulo2"/>
      </w:pPr>
      <w:r>
        <w:t>Comparación general.</w:t>
      </w:r>
    </w:p>
    <w:p w14:paraId="2E8FB08F" w14:textId="431CE596" w:rsidR="00D60C5D" w:rsidRPr="00D60C5D" w:rsidRDefault="00D60C5D" w:rsidP="00D60C5D">
      <w:pPr>
        <w:spacing w:line="240" w:lineRule="auto"/>
        <w:jc w:val="both"/>
      </w:pPr>
      <w:r>
        <w:t>Esta comparación será realizada en una escala de números del 1 al 5, siendo 1 un punto donde tiene una evaluación muy baja dentro del criterio buscado y 5 siendo.</w:t>
      </w:r>
    </w:p>
    <w:tbl>
      <w:tblPr>
        <w:tblStyle w:val="Tablaconcuadrculaclara"/>
        <w:tblW w:w="0" w:type="auto"/>
        <w:tblLook w:val="04A0" w:firstRow="1" w:lastRow="0" w:firstColumn="1" w:lastColumn="0" w:noHBand="0" w:noVBand="1"/>
      </w:tblPr>
      <w:tblGrid>
        <w:gridCol w:w="1919"/>
        <w:gridCol w:w="2896"/>
        <w:gridCol w:w="2977"/>
        <w:gridCol w:w="2998"/>
      </w:tblGrid>
      <w:tr w:rsidR="009408A1" w14:paraId="0D4B8B45" w14:textId="77777777" w:rsidTr="00D60C5D">
        <w:tc>
          <w:tcPr>
            <w:tcW w:w="1919" w:type="dxa"/>
          </w:tcPr>
          <w:p w14:paraId="4B507446" w14:textId="507C2106" w:rsidR="009408A1" w:rsidRPr="00D60C5D" w:rsidRDefault="009408A1" w:rsidP="009408A1">
            <w:pPr>
              <w:jc w:val="both"/>
              <w:rPr>
                <w:b/>
                <w:bCs/>
              </w:rPr>
            </w:pPr>
            <w:r w:rsidRPr="00D60C5D">
              <w:rPr>
                <w:b/>
                <w:bCs/>
              </w:rPr>
              <w:t>Criterio</w:t>
            </w:r>
          </w:p>
        </w:tc>
        <w:tc>
          <w:tcPr>
            <w:tcW w:w="2896" w:type="dxa"/>
          </w:tcPr>
          <w:p w14:paraId="6889750C" w14:textId="1A77DBF6" w:rsidR="009408A1" w:rsidRPr="00D60C5D" w:rsidRDefault="009408A1" w:rsidP="009408A1">
            <w:pPr>
              <w:jc w:val="both"/>
              <w:rPr>
                <w:b/>
                <w:bCs/>
              </w:rPr>
            </w:pPr>
            <w:r w:rsidRPr="00D60C5D">
              <w:rPr>
                <w:b/>
                <w:bCs/>
              </w:rPr>
              <w:t>Arquitectura Lambda</w:t>
            </w:r>
          </w:p>
        </w:tc>
        <w:tc>
          <w:tcPr>
            <w:tcW w:w="2977" w:type="dxa"/>
          </w:tcPr>
          <w:p w14:paraId="7C5C4278" w14:textId="09D5AAB1" w:rsidR="009408A1" w:rsidRPr="00D60C5D" w:rsidRDefault="009408A1" w:rsidP="009408A1">
            <w:pPr>
              <w:jc w:val="both"/>
              <w:rPr>
                <w:b/>
                <w:bCs/>
              </w:rPr>
            </w:pPr>
            <w:r w:rsidRPr="00D60C5D">
              <w:rPr>
                <w:b/>
                <w:bCs/>
              </w:rPr>
              <w:t>Arquitectura Lakehouse</w:t>
            </w:r>
          </w:p>
        </w:tc>
        <w:tc>
          <w:tcPr>
            <w:tcW w:w="2998" w:type="dxa"/>
          </w:tcPr>
          <w:p w14:paraId="7A6EF21F" w14:textId="0838689A" w:rsidR="009408A1" w:rsidRPr="00D60C5D" w:rsidRDefault="009408A1" w:rsidP="009408A1">
            <w:pPr>
              <w:jc w:val="both"/>
              <w:rPr>
                <w:b/>
                <w:bCs/>
              </w:rPr>
            </w:pPr>
            <w:r w:rsidRPr="00D60C5D">
              <w:rPr>
                <w:b/>
                <w:bCs/>
              </w:rPr>
              <w:t>Pipeline Hibrido Modular</w:t>
            </w:r>
          </w:p>
        </w:tc>
      </w:tr>
      <w:tr w:rsidR="009408A1" w14:paraId="13CF5EC9" w14:textId="77777777" w:rsidTr="00D60C5D">
        <w:tc>
          <w:tcPr>
            <w:tcW w:w="1919" w:type="dxa"/>
          </w:tcPr>
          <w:p w14:paraId="262AA139" w14:textId="70DDBD27" w:rsidR="009408A1" w:rsidRDefault="009408A1" w:rsidP="009408A1">
            <w:pPr>
              <w:jc w:val="both"/>
            </w:pPr>
            <w:r>
              <w:t>Escalabilidad</w:t>
            </w:r>
          </w:p>
        </w:tc>
        <w:tc>
          <w:tcPr>
            <w:tcW w:w="2896" w:type="dxa"/>
          </w:tcPr>
          <w:p w14:paraId="4C77C24D" w14:textId="00FCBEBB" w:rsidR="009408A1" w:rsidRDefault="00D60C5D" w:rsidP="00FB2CE1">
            <w:pPr>
              <w:jc w:val="center"/>
            </w:pPr>
            <w:r>
              <w:t>4</w:t>
            </w:r>
          </w:p>
        </w:tc>
        <w:tc>
          <w:tcPr>
            <w:tcW w:w="2977" w:type="dxa"/>
          </w:tcPr>
          <w:p w14:paraId="2965DF76" w14:textId="62913AD8" w:rsidR="009408A1" w:rsidRDefault="00D60C5D" w:rsidP="00FB2CE1">
            <w:pPr>
              <w:jc w:val="center"/>
            </w:pPr>
            <w:r>
              <w:t>5</w:t>
            </w:r>
          </w:p>
        </w:tc>
        <w:tc>
          <w:tcPr>
            <w:tcW w:w="2998" w:type="dxa"/>
          </w:tcPr>
          <w:p w14:paraId="443A8364" w14:textId="788B68BA" w:rsidR="009408A1" w:rsidRDefault="00D60C5D" w:rsidP="00FB2CE1">
            <w:pPr>
              <w:jc w:val="center"/>
            </w:pPr>
            <w:r>
              <w:t>5</w:t>
            </w:r>
          </w:p>
        </w:tc>
      </w:tr>
      <w:tr w:rsidR="00D60C5D" w14:paraId="2CF62AA3" w14:textId="77777777" w:rsidTr="00D60C5D">
        <w:tc>
          <w:tcPr>
            <w:tcW w:w="1919" w:type="dxa"/>
          </w:tcPr>
          <w:p w14:paraId="07FBB9E8" w14:textId="67946D58" w:rsidR="00D60C5D" w:rsidRDefault="00D60C5D" w:rsidP="009408A1">
            <w:pPr>
              <w:jc w:val="both"/>
            </w:pPr>
            <w:r>
              <w:t>Rendimiento</w:t>
            </w:r>
          </w:p>
        </w:tc>
        <w:tc>
          <w:tcPr>
            <w:tcW w:w="2896" w:type="dxa"/>
          </w:tcPr>
          <w:p w14:paraId="5F17BE37" w14:textId="4433B9F6" w:rsidR="00D60C5D" w:rsidRDefault="00D60C5D" w:rsidP="00FB2CE1">
            <w:pPr>
              <w:jc w:val="center"/>
            </w:pPr>
            <w:r>
              <w:t>4</w:t>
            </w:r>
          </w:p>
        </w:tc>
        <w:tc>
          <w:tcPr>
            <w:tcW w:w="2977" w:type="dxa"/>
          </w:tcPr>
          <w:p w14:paraId="2CE92204" w14:textId="0F71E8EA" w:rsidR="00D60C5D" w:rsidRDefault="00D60C5D" w:rsidP="00FB2CE1">
            <w:pPr>
              <w:jc w:val="center"/>
            </w:pPr>
            <w:r>
              <w:t>5</w:t>
            </w:r>
          </w:p>
        </w:tc>
        <w:tc>
          <w:tcPr>
            <w:tcW w:w="2998" w:type="dxa"/>
          </w:tcPr>
          <w:p w14:paraId="06CACBB9" w14:textId="2001049E" w:rsidR="00D60C5D" w:rsidRDefault="00D60C5D" w:rsidP="00FB2CE1">
            <w:pPr>
              <w:jc w:val="center"/>
            </w:pPr>
            <w:r>
              <w:t>4</w:t>
            </w:r>
          </w:p>
        </w:tc>
      </w:tr>
      <w:tr w:rsidR="009408A1" w14:paraId="5A176BC6" w14:textId="77777777" w:rsidTr="00D60C5D">
        <w:tc>
          <w:tcPr>
            <w:tcW w:w="1919" w:type="dxa"/>
          </w:tcPr>
          <w:p w14:paraId="1573F520" w14:textId="1F9C60F2" w:rsidR="009408A1" w:rsidRDefault="009408A1" w:rsidP="009408A1">
            <w:pPr>
              <w:jc w:val="both"/>
            </w:pPr>
            <w:r>
              <w:lastRenderedPageBreak/>
              <w:t xml:space="preserve">Procesamiento </w:t>
            </w:r>
            <w:r w:rsidR="00D60C5D">
              <w:t>Streaming</w:t>
            </w:r>
          </w:p>
        </w:tc>
        <w:tc>
          <w:tcPr>
            <w:tcW w:w="2896" w:type="dxa"/>
          </w:tcPr>
          <w:p w14:paraId="1C8F97A1" w14:textId="63C205F1" w:rsidR="009408A1" w:rsidRDefault="00D60C5D" w:rsidP="00FB2CE1">
            <w:pPr>
              <w:jc w:val="center"/>
            </w:pPr>
            <w:r>
              <w:t>5</w:t>
            </w:r>
          </w:p>
        </w:tc>
        <w:tc>
          <w:tcPr>
            <w:tcW w:w="2977" w:type="dxa"/>
          </w:tcPr>
          <w:p w14:paraId="4BB8CE82" w14:textId="256ACB2A" w:rsidR="009408A1" w:rsidRDefault="00D60C5D" w:rsidP="00FB2CE1">
            <w:pPr>
              <w:jc w:val="center"/>
            </w:pPr>
            <w:r>
              <w:t>4</w:t>
            </w:r>
          </w:p>
        </w:tc>
        <w:tc>
          <w:tcPr>
            <w:tcW w:w="2998" w:type="dxa"/>
          </w:tcPr>
          <w:p w14:paraId="0BD734F6" w14:textId="0D00D138" w:rsidR="009408A1" w:rsidRDefault="00D60C5D" w:rsidP="00FB2CE1">
            <w:pPr>
              <w:jc w:val="center"/>
            </w:pPr>
            <w:r>
              <w:t>5</w:t>
            </w:r>
          </w:p>
        </w:tc>
      </w:tr>
      <w:tr w:rsidR="009408A1" w14:paraId="095C214C" w14:textId="77777777" w:rsidTr="00D60C5D">
        <w:tc>
          <w:tcPr>
            <w:tcW w:w="1919" w:type="dxa"/>
          </w:tcPr>
          <w:p w14:paraId="4F8E83CA" w14:textId="2661DB8D" w:rsidR="009408A1" w:rsidRDefault="009408A1" w:rsidP="009408A1">
            <w:pPr>
              <w:jc w:val="both"/>
            </w:pPr>
            <w:r>
              <w:t xml:space="preserve">Procesamiento </w:t>
            </w:r>
            <w:r w:rsidR="00D60C5D">
              <w:t>B</w:t>
            </w:r>
            <w:r>
              <w:t>atch</w:t>
            </w:r>
          </w:p>
        </w:tc>
        <w:tc>
          <w:tcPr>
            <w:tcW w:w="2896" w:type="dxa"/>
          </w:tcPr>
          <w:p w14:paraId="2962B5B3" w14:textId="73670557" w:rsidR="009408A1" w:rsidRDefault="00D60C5D" w:rsidP="00FB2CE1">
            <w:pPr>
              <w:jc w:val="center"/>
            </w:pPr>
            <w:r>
              <w:t>5</w:t>
            </w:r>
          </w:p>
        </w:tc>
        <w:tc>
          <w:tcPr>
            <w:tcW w:w="2977" w:type="dxa"/>
          </w:tcPr>
          <w:p w14:paraId="4AE15B49" w14:textId="5244DD0E" w:rsidR="009408A1" w:rsidRDefault="00D60C5D" w:rsidP="00FB2CE1">
            <w:pPr>
              <w:jc w:val="center"/>
            </w:pPr>
            <w:r>
              <w:t>5</w:t>
            </w:r>
          </w:p>
        </w:tc>
        <w:tc>
          <w:tcPr>
            <w:tcW w:w="2998" w:type="dxa"/>
          </w:tcPr>
          <w:p w14:paraId="4277CF65" w14:textId="36E14511" w:rsidR="009408A1" w:rsidRDefault="00D60C5D" w:rsidP="00FB2CE1">
            <w:pPr>
              <w:jc w:val="center"/>
            </w:pPr>
            <w:r>
              <w:t>5</w:t>
            </w:r>
          </w:p>
        </w:tc>
      </w:tr>
      <w:tr w:rsidR="009408A1" w14:paraId="55262DB0" w14:textId="77777777" w:rsidTr="00D60C5D">
        <w:tc>
          <w:tcPr>
            <w:tcW w:w="1919" w:type="dxa"/>
          </w:tcPr>
          <w:p w14:paraId="2E761EA7" w14:textId="5F9AAF4B" w:rsidR="009408A1" w:rsidRDefault="009408A1" w:rsidP="009408A1">
            <w:pPr>
              <w:jc w:val="both"/>
            </w:pPr>
            <w:r>
              <w:t>Complejidad de implementación</w:t>
            </w:r>
          </w:p>
        </w:tc>
        <w:tc>
          <w:tcPr>
            <w:tcW w:w="2896" w:type="dxa"/>
          </w:tcPr>
          <w:p w14:paraId="0482AF6F" w14:textId="7B2374FD" w:rsidR="009408A1" w:rsidRDefault="00D60C5D" w:rsidP="00FB2CE1">
            <w:pPr>
              <w:jc w:val="center"/>
            </w:pPr>
            <w:r>
              <w:t>2</w:t>
            </w:r>
          </w:p>
        </w:tc>
        <w:tc>
          <w:tcPr>
            <w:tcW w:w="2977" w:type="dxa"/>
          </w:tcPr>
          <w:p w14:paraId="2490E2BC" w14:textId="1A4C099F" w:rsidR="009408A1" w:rsidRDefault="00D60C5D" w:rsidP="00FB2CE1">
            <w:pPr>
              <w:jc w:val="center"/>
            </w:pPr>
            <w:r>
              <w:t>4</w:t>
            </w:r>
          </w:p>
        </w:tc>
        <w:tc>
          <w:tcPr>
            <w:tcW w:w="2998" w:type="dxa"/>
          </w:tcPr>
          <w:p w14:paraId="6556FC9E" w14:textId="14679F3D" w:rsidR="009408A1" w:rsidRDefault="00D60C5D" w:rsidP="00FB2CE1">
            <w:pPr>
              <w:jc w:val="center"/>
            </w:pPr>
            <w:r>
              <w:t>3</w:t>
            </w:r>
          </w:p>
        </w:tc>
      </w:tr>
      <w:tr w:rsidR="009408A1" w14:paraId="37091B6E" w14:textId="77777777" w:rsidTr="00D60C5D">
        <w:tc>
          <w:tcPr>
            <w:tcW w:w="1919" w:type="dxa"/>
          </w:tcPr>
          <w:p w14:paraId="2411F970" w14:textId="1BA4AFCE" w:rsidR="009408A1" w:rsidRDefault="009408A1" w:rsidP="009408A1">
            <w:pPr>
              <w:jc w:val="both"/>
            </w:pPr>
            <w:r>
              <w:t xml:space="preserve">Costos </w:t>
            </w:r>
            <w:r w:rsidR="00D60C5D">
              <w:t>operativos</w:t>
            </w:r>
          </w:p>
        </w:tc>
        <w:tc>
          <w:tcPr>
            <w:tcW w:w="2896" w:type="dxa"/>
          </w:tcPr>
          <w:p w14:paraId="609B0C83" w14:textId="6654A666" w:rsidR="009408A1" w:rsidRDefault="00D60C5D" w:rsidP="00FB2CE1">
            <w:pPr>
              <w:jc w:val="center"/>
            </w:pPr>
            <w:r>
              <w:t>2</w:t>
            </w:r>
          </w:p>
        </w:tc>
        <w:tc>
          <w:tcPr>
            <w:tcW w:w="2977" w:type="dxa"/>
          </w:tcPr>
          <w:p w14:paraId="373BDABA" w14:textId="58807C95" w:rsidR="009408A1" w:rsidRDefault="00D60C5D" w:rsidP="00FB2CE1">
            <w:pPr>
              <w:jc w:val="center"/>
            </w:pPr>
            <w:r>
              <w:t>4</w:t>
            </w:r>
          </w:p>
        </w:tc>
        <w:tc>
          <w:tcPr>
            <w:tcW w:w="2998" w:type="dxa"/>
          </w:tcPr>
          <w:p w14:paraId="0E42E2F2" w14:textId="54383EB0" w:rsidR="009408A1" w:rsidRDefault="00D60C5D" w:rsidP="00FB2CE1">
            <w:pPr>
              <w:jc w:val="center"/>
            </w:pPr>
            <w:r>
              <w:t>3</w:t>
            </w:r>
          </w:p>
        </w:tc>
      </w:tr>
      <w:tr w:rsidR="009408A1" w14:paraId="4B9AF45F" w14:textId="77777777" w:rsidTr="00D60C5D">
        <w:tc>
          <w:tcPr>
            <w:tcW w:w="1919" w:type="dxa"/>
          </w:tcPr>
          <w:p w14:paraId="4FD1D171" w14:textId="5130ACA4" w:rsidR="009408A1" w:rsidRDefault="00D60C5D" w:rsidP="009408A1">
            <w:pPr>
              <w:jc w:val="both"/>
            </w:pPr>
            <w:r>
              <w:t>Mantenimiento</w:t>
            </w:r>
          </w:p>
        </w:tc>
        <w:tc>
          <w:tcPr>
            <w:tcW w:w="2896" w:type="dxa"/>
          </w:tcPr>
          <w:p w14:paraId="3F5CAE3F" w14:textId="2F9552C4" w:rsidR="009408A1" w:rsidRDefault="00FB2CE1" w:rsidP="00FB2CE1">
            <w:pPr>
              <w:jc w:val="center"/>
            </w:pPr>
            <w:r>
              <w:t>2</w:t>
            </w:r>
          </w:p>
        </w:tc>
        <w:tc>
          <w:tcPr>
            <w:tcW w:w="2977" w:type="dxa"/>
          </w:tcPr>
          <w:p w14:paraId="61958AB1" w14:textId="0E94ED8B" w:rsidR="009408A1" w:rsidRDefault="00FB2CE1" w:rsidP="00FB2CE1">
            <w:pPr>
              <w:jc w:val="center"/>
            </w:pPr>
            <w:r>
              <w:t>4</w:t>
            </w:r>
          </w:p>
        </w:tc>
        <w:tc>
          <w:tcPr>
            <w:tcW w:w="2998" w:type="dxa"/>
          </w:tcPr>
          <w:p w14:paraId="40F6800B" w14:textId="026993CA" w:rsidR="009408A1" w:rsidRDefault="00FB2CE1" w:rsidP="00FB2CE1">
            <w:pPr>
              <w:jc w:val="center"/>
            </w:pPr>
            <w:r>
              <w:t>3</w:t>
            </w:r>
          </w:p>
        </w:tc>
      </w:tr>
      <w:tr w:rsidR="009408A1" w14:paraId="0AD5A5D9" w14:textId="77777777" w:rsidTr="00D60C5D">
        <w:tc>
          <w:tcPr>
            <w:tcW w:w="1919" w:type="dxa"/>
          </w:tcPr>
          <w:p w14:paraId="1640FE69" w14:textId="7824FA98" w:rsidR="009408A1" w:rsidRDefault="00FB2CE1" w:rsidP="009408A1">
            <w:pPr>
              <w:jc w:val="both"/>
            </w:pPr>
            <w:r>
              <w:t>Flexibilidad</w:t>
            </w:r>
          </w:p>
        </w:tc>
        <w:tc>
          <w:tcPr>
            <w:tcW w:w="2896" w:type="dxa"/>
          </w:tcPr>
          <w:p w14:paraId="566CC9A0" w14:textId="275758E4" w:rsidR="009408A1" w:rsidRDefault="00FB2CE1" w:rsidP="00FB2CE1">
            <w:pPr>
              <w:jc w:val="center"/>
            </w:pPr>
            <w:r>
              <w:t>3</w:t>
            </w:r>
          </w:p>
        </w:tc>
        <w:tc>
          <w:tcPr>
            <w:tcW w:w="2977" w:type="dxa"/>
          </w:tcPr>
          <w:p w14:paraId="267FE3E8" w14:textId="5CF9F89F" w:rsidR="009408A1" w:rsidRDefault="00FB2CE1" w:rsidP="00FB2CE1">
            <w:pPr>
              <w:jc w:val="center"/>
            </w:pPr>
            <w:r>
              <w:t>4</w:t>
            </w:r>
          </w:p>
        </w:tc>
        <w:tc>
          <w:tcPr>
            <w:tcW w:w="2998" w:type="dxa"/>
          </w:tcPr>
          <w:p w14:paraId="1356FA86" w14:textId="7CC3DBC7" w:rsidR="009408A1" w:rsidRDefault="00FB2CE1" w:rsidP="00FB2CE1">
            <w:pPr>
              <w:jc w:val="center"/>
            </w:pPr>
            <w:r>
              <w:t>5</w:t>
            </w:r>
          </w:p>
        </w:tc>
      </w:tr>
      <w:tr w:rsidR="009408A1" w14:paraId="0757A4C2" w14:textId="77777777" w:rsidTr="00D60C5D">
        <w:tc>
          <w:tcPr>
            <w:tcW w:w="1919" w:type="dxa"/>
          </w:tcPr>
          <w:p w14:paraId="6D5B2824" w14:textId="54B9BB18" w:rsidR="009408A1" w:rsidRDefault="00FB2CE1" w:rsidP="009408A1">
            <w:pPr>
              <w:jc w:val="both"/>
            </w:pPr>
            <w:r>
              <w:t>Gobierno de datos</w:t>
            </w:r>
          </w:p>
        </w:tc>
        <w:tc>
          <w:tcPr>
            <w:tcW w:w="2896" w:type="dxa"/>
          </w:tcPr>
          <w:p w14:paraId="5D1FD6BA" w14:textId="00D35057" w:rsidR="009408A1" w:rsidRDefault="00FB2CE1" w:rsidP="00FB2CE1">
            <w:pPr>
              <w:jc w:val="center"/>
            </w:pPr>
            <w:r>
              <w:t>3</w:t>
            </w:r>
          </w:p>
        </w:tc>
        <w:tc>
          <w:tcPr>
            <w:tcW w:w="2977" w:type="dxa"/>
          </w:tcPr>
          <w:p w14:paraId="297D7BE8" w14:textId="45BDD493" w:rsidR="009408A1" w:rsidRDefault="00FB2CE1" w:rsidP="00FB2CE1">
            <w:pPr>
              <w:jc w:val="center"/>
            </w:pPr>
            <w:r>
              <w:t>5</w:t>
            </w:r>
          </w:p>
        </w:tc>
        <w:tc>
          <w:tcPr>
            <w:tcW w:w="2998" w:type="dxa"/>
          </w:tcPr>
          <w:p w14:paraId="4E07410E" w14:textId="1E90E35F" w:rsidR="009408A1" w:rsidRDefault="00FB2CE1" w:rsidP="00FB2CE1">
            <w:pPr>
              <w:jc w:val="center"/>
            </w:pPr>
            <w:r>
              <w:t>4</w:t>
            </w:r>
          </w:p>
        </w:tc>
      </w:tr>
      <w:tr w:rsidR="009408A1" w14:paraId="5F7AB831" w14:textId="77777777" w:rsidTr="00D60C5D">
        <w:tc>
          <w:tcPr>
            <w:tcW w:w="1919" w:type="dxa"/>
          </w:tcPr>
          <w:p w14:paraId="269446EE" w14:textId="65F1878A" w:rsidR="009408A1" w:rsidRDefault="00FB2CE1" w:rsidP="009408A1">
            <w:pPr>
              <w:jc w:val="both"/>
            </w:pPr>
            <w:r>
              <w:t>Integración con Machine Learning</w:t>
            </w:r>
          </w:p>
        </w:tc>
        <w:tc>
          <w:tcPr>
            <w:tcW w:w="2896" w:type="dxa"/>
          </w:tcPr>
          <w:p w14:paraId="2171E9D6" w14:textId="376F7BE5" w:rsidR="009408A1" w:rsidRDefault="00FB2CE1" w:rsidP="00FB2CE1">
            <w:pPr>
              <w:jc w:val="center"/>
            </w:pPr>
            <w:r>
              <w:t>3</w:t>
            </w:r>
          </w:p>
        </w:tc>
        <w:tc>
          <w:tcPr>
            <w:tcW w:w="2977" w:type="dxa"/>
          </w:tcPr>
          <w:p w14:paraId="2A247443" w14:textId="4AF0C580" w:rsidR="009408A1" w:rsidRDefault="00FB2CE1" w:rsidP="00FB2CE1">
            <w:pPr>
              <w:jc w:val="center"/>
            </w:pPr>
            <w:r>
              <w:t>5</w:t>
            </w:r>
          </w:p>
        </w:tc>
        <w:tc>
          <w:tcPr>
            <w:tcW w:w="2998" w:type="dxa"/>
          </w:tcPr>
          <w:p w14:paraId="538CE6AF" w14:textId="11D59A04" w:rsidR="009408A1" w:rsidRDefault="00FB2CE1" w:rsidP="00FB2CE1">
            <w:pPr>
              <w:jc w:val="center"/>
            </w:pPr>
            <w:r>
              <w:t>5</w:t>
            </w:r>
          </w:p>
        </w:tc>
      </w:tr>
      <w:tr w:rsidR="009408A1" w14:paraId="0D34D275" w14:textId="77777777" w:rsidTr="00D60C5D">
        <w:tc>
          <w:tcPr>
            <w:tcW w:w="1919" w:type="dxa"/>
          </w:tcPr>
          <w:p w14:paraId="34B38F2E" w14:textId="445D9EC7" w:rsidR="009408A1" w:rsidRDefault="00FB2CE1" w:rsidP="009408A1">
            <w:pPr>
              <w:jc w:val="both"/>
            </w:pPr>
            <w:r>
              <w:t>Reutilización de componentes</w:t>
            </w:r>
          </w:p>
        </w:tc>
        <w:tc>
          <w:tcPr>
            <w:tcW w:w="2896" w:type="dxa"/>
          </w:tcPr>
          <w:p w14:paraId="6788B42C" w14:textId="4A824F1D" w:rsidR="009408A1" w:rsidRDefault="00FB2CE1" w:rsidP="00FB2CE1">
            <w:pPr>
              <w:jc w:val="center"/>
            </w:pPr>
            <w:r>
              <w:t>2</w:t>
            </w:r>
          </w:p>
        </w:tc>
        <w:tc>
          <w:tcPr>
            <w:tcW w:w="2977" w:type="dxa"/>
          </w:tcPr>
          <w:p w14:paraId="0274DB5F" w14:textId="0421E634" w:rsidR="009408A1" w:rsidRDefault="00FB2CE1" w:rsidP="00FB2CE1">
            <w:pPr>
              <w:jc w:val="center"/>
            </w:pPr>
            <w:r>
              <w:t>3</w:t>
            </w:r>
          </w:p>
        </w:tc>
        <w:tc>
          <w:tcPr>
            <w:tcW w:w="2998" w:type="dxa"/>
          </w:tcPr>
          <w:p w14:paraId="581087C1" w14:textId="23890420" w:rsidR="009408A1" w:rsidRDefault="00FB2CE1" w:rsidP="00FB2CE1">
            <w:pPr>
              <w:jc w:val="center"/>
            </w:pPr>
            <w:r>
              <w:t>5</w:t>
            </w:r>
          </w:p>
        </w:tc>
      </w:tr>
      <w:tr w:rsidR="00FB2CE1" w14:paraId="61787B1E" w14:textId="77777777" w:rsidTr="00D60C5D">
        <w:tc>
          <w:tcPr>
            <w:tcW w:w="1919" w:type="dxa"/>
          </w:tcPr>
          <w:p w14:paraId="16D960F5" w14:textId="2323CDA7" w:rsidR="00FB2CE1" w:rsidRDefault="00FB2CE1" w:rsidP="009408A1">
            <w:pPr>
              <w:jc w:val="both"/>
            </w:pPr>
            <w:r>
              <w:t>Adaptabilidad</w:t>
            </w:r>
          </w:p>
        </w:tc>
        <w:tc>
          <w:tcPr>
            <w:tcW w:w="2896" w:type="dxa"/>
          </w:tcPr>
          <w:p w14:paraId="2C696348" w14:textId="5A70120B" w:rsidR="00FB2CE1" w:rsidRDefault="00FB2CE1" w:rsidP="00FB2CE1">
            <w:pPr>
              <w:jc w:val="center"/>
            </w:pPr>
            <w:r>
              <w:t>3</w:t>
            </w:r>
          </w:p>
        </w:tc>
        <w:tc>
          <w:tcPr>
            <w:tcW w:w="2977" w:type="dxa"/>
          </w:tcPr>
          <w:p w14:paraId="6212978C" w14:textId="187128B5" w:rsidR="00FB2CE1" w:rsidRDefault="00FB2CE1" w:rsidP="00FB2CE1">
            <w:pPr>
              <w:jc w:val="center"/>
            </w:pPr>
            <w:r>
              <w:t>5</w:t>
            </w:r>
          </w:p>
        </w:tc>
        <w:tc>
          <w:tcPr>
            <w:tcW w:w="2998" w:type="dxa"/>
          </w:tcPr>
          <w:p w14:paraId="7E4CC041" w14:textId="48337322" w:rsidR="00FB2CE1" w:rsidRDefault="00FB2CE1" w:rsidP="00FB2CE1">
            <w:pPr>
              <w:jc w:val="center"/>
            </w:pPr>
            <w:r>
              <w:t>5</w:t>
            </w:r>
          </w:p>
        </w:tc>
      </w:tr>
    </w:tbl>
    <w:p w14:paraId="1FDB18A9" w14:textId="77777777" w:rsidR="009408A1" w:rsidRDefault="009408A1" w:rsidP="009408A1">
      <w:pPr>
        <w:spacing w:line="240" w:lineRule="auto"/>
        <w:jc w:val="both"/>
      </w:pPr>
    </w:p>
    <w:p w14:paraId="45C34A86" w14:textId="6B68F48F" w:rsidR="009408A1" w:rsidRDefault="009408A1" w:rsidP="00D60C5D">
      <w:pPr>
        <w:pStyle w:val="Ttulo2"/>
      </w:pPr>
      <w:r>
        <w:t>Análisis comparativo.</w:t>
      </w:r>
    </w:p>
    <w:p w14:paraId="604084B4" w14:textId="1B10C39E" w:rsidR="00FB2CE1" w:rsidRPr="00FB2CE1" w:rsidRDefault="00FB2CE1" w:rsidP="00FB2CE1">
      <w:pPr>
        <w:pStyle w:val="Prrafodelista"/>
        <w:numPr>
          <w:ilvl w:val="0"/>
          <w:numId w:val="25"/>
        </w:numPr>
        <w:spacing w:line="240" w:lineRule="auto"/>
        <w:jc w:val="both"/>
      </w:pPr>
      <w:r w:rsidRPr="00FB2CE1">
        <w:rPr>
          <w:b/>
          <w:bCs/>
        </w:rPr>
        <w:t>Arquitectura Lambda:</w:t>
      </w:r>
      <w:r w:rsidRPr="00FB2CE1">
        <w:t xml:space="preserve"> Destaca en procesamiento </w:t>
      </w:r>
      <w:r w:rsidRPr="00FB2CE1">
        <w:rPr>
          <w:b/>
          <w:bCs/>
        </w:rPr>
        <w:t>B</w:t>
      </w:r>
      <w:r w:rsidRPr="00FB2CE1">
        <w:rPr>
          <w:b/>
          <w:bCs/>
        </w:rPr>
        <w:t>atch</w:t>
      </w:r>
      <w:r w:rsidRPr="00FB2CE1">
        <w:t xml:space="preserve"> y </w:t>
      </w:r>
      <w:r w:rsidRPr="00FB2CE1">
        <w:rPr>
          <w:b/>
          <w:bCs/>
        </w:rPr>
        <w:t>Streaming</w:t>
      </w:r>
      <w:r w:rsidRPr="00FB2CE1">
        <w:t xml:space="preserve">, pero obtiene puntuaciones menores en mantenimiento, costos y complejidad debido a la necesidad de gestionar múltiples capas y pipelines independientes. </w:t>
      </w:r>
    </w:p>
    <w:p w14:paraId="262FE61A" w14:textId="4813DB0B" w:rsidR="00FB2CE1" w:rsidRPr="00FB2CE1" w:rsidRDefault="00FB2CE1" w:rsidP="00FB2CE1">
      <w:pPr>
        <w:pStyle w:val="Prrafodelista"/>
        <w:numPr>
          <w:ilvl w:val="0"/>
          <w:numId w:val="25"/>
        </w:numPr>
        <w:spacing w:line="240" w:lineRule="auto"/>
        <w:jc w:val="both"/>
      </w:pPr>
      <w:r w:rsidRPr="00FB2CE1">
        <w:rPr>
          <w:b/>
          <w:bCs/>
        </w:rPr>
        <w:t>Arquitectura Lakehouse:</w:t>
      </w:r>
      <w:r w:rsidRPr="00FB2CE1">
        <w:t xml:space="preserve"> Presenta las puntuaciones más equilibradas y altas en la mayoría de los criterios evaluados. </w:t>
      </w:r>
      <w:r>
        <w:t>Se destaca</w:t>
      </w:r>
      <w:r w:rsidRPr="00FB2CE1">
        <w:t xml:space="preserve"> especialmente en escalabilidad, gobierno de datos, analítica avanzada e integración con </w:t>
      </w:r>
      <w:r w:rsidRPr="00FB2CE1">
        <w:rPr>
          <w:b/>
          <w:bCs/>
        </w:rPr>
        <w:t>Machine Learning</w:t>
      </w:r>
      <w:r w:rsidRPr="00FB2CE1">
        <w:t xml:space="preserve">. </w:t>
      </w:r>
    </w:p>
    <w:p w14:paraId="1244B053" w14:textId="55E07EE2" w:rsidR="00FB2CE1" w:rsidRPr="00FB2CE1" w:rsidRDefault="00FB2CE1" w:rsidP="00FB2CE1">
      <w:pPr>
        <w:pStyle w:val="Prrafodelista"/>
        <w:numPr>
          <w:ilvl w:val="0"/>
          <w:numId w:val="25"/>
        </w:numPr>
        <w:spacing w:line="240" w:lineRule="auto"/>
        <w:jc w:val="both"/>
      </w:pPr>
      <w:r w:rsidRPr="00FB2CE1">
        <w:rPr>
          <w:b/>
          <w:bCs/>
        </w:rPr>
        <w:t>Pipeline Híbrido Modular:</w:t>
      </w:r>
      <w:r w:rsidRPr="00FB2CE1">
        <w:t xml:space="preserve"> Obtiene las mejores valoraciones en flexibilidad, reutilización y adaptabilidad futura, gracias a su diseño desacoplado y modular. Sin embargo, requiere una mayor capacidad técnica para su implementación y gestión.</w:t>
      </w:r>
    </w:p>
    <w:p w14:paraId="5916BA68" w14:textId="2F3BD4E2" w:rsidR="004F1FF3" w:rsidRDefault="004F1FF3" w:rsidP="00131E8C">
      <w:pPr>
        <w:pStyle w:val="Ttulo1"/>
      </w:pPr>
      <w:r w:rsidRPr="004F1FF3">
        <w:t xml:space="preserve">Arquitectura </w:t>
      </w:r>
      <w:r>
        <w:t>r</w:t>
      </w:r>
      <w:r w:rsidRPr="004F1FF3">
        <w:t>ecomendada</w:t>
      </w:r>
      <w:r>
        <w:t>.</w:t>
      </w:r>
    </w:p>
    <w:p w14:paraId="22F77907" w14:textId="5D125743" w:rsidR="009408A1" w:rsidRPr="009408A1" w:rsidRDefault="009408A1" w:rsidP="009408A1">
      <w:pPr>
        <w:spacing w:line="240" w:lineRule="auto"/>
        <w:jc w:val="both"/>
      </w:pPr>
      <w:r w:rsidRPr="009408A1">
        <w:t xml:space="preserve">Tras analizar las arquitecturas </w:t>
      </w:r>
      <w:r w:rsidRPr="00FB2CE1">
        <w:rPr>
          <w:b/>
          <w:bCs/>
        </w:rPr>
        <w:t>Lambda</w:t>
      </w:r>
      <w:r w:rsidRPr="009408A1">
        <w:t xml:space="preserve">, </w:t>
      </w:r>
      <w:r w:rsidRPr="00FB2CE1">
        <w:rPr>
          <w:b/>
          <w:bCs/>
        </w:rPr>
        <w:t>Lakehouse</w:t>
      </w:r>
      <w:r w:rsidRPr="009408A1">
        <w:t xml:space="preserve"> y </w:t>
      </w:r>
      <w:r w:rsidRPr="00FB2CE1">
        <w:rPr>
          <w:b/>
          <w:bCs/>
        </w:rPr>
        <w:t>Pipeline Híbrido Modular</w:t>
      </w:r>
      <w:r w:rsidRPr="009408A1">
        <w:t xml:space="preserve">, se concluye que la </w:t>
      </w:r>
      <w:r w:rsidRPr="009408A1">
        <w:rPr>
          <w:b/>
          <w:bCs/>
        </w:rPr>
        <w:t>Arquitectura Lakehouse</w:t>
      </w:r>
      <w:r w:rsidRPr="009408A1">
        <w:t xml:space="preserve"> es la alternativa más adecuada para el proyecto de </w:t>
      </w:r>
      <w:r w:rsidRPr="00FB2CE1">
        <w:rPr>
          <w:b/>
          <w:bCs/>
        </w:rPr>
        <w:t>Ciencia de Dato</w:t>
      </w:r>
      <w:r w:rsidR="00FB2CE1">
        <w:rPr>
          <w:b/>
          <w:bCs/>
        </w:rPr>
        <w:t>s</w:t>
      </w:r>
      <w:r w:rsidRPr="009408A1">
        <w:t xml:space="preserve">. Esta decisión se fundamenta en su capacidad para integrar múltiples fuentes de datos, soportar procesamiento analítico avanzado y facilitar el desarrollo de modelos de </w:t>
      </w:r>
      <w:r w:rsidRPr="00FB2CE1">
        <w:rPr>
          <w:b/>
          <w:bCs/>
        </w:rPr>
        <w:t>Machine Learning</w:t>
      </w:r>
      <w:r w:rsidRPr="009408A1">
        <w:t xml:space="preserve"> dentro de una plataforma unificada.</w:t>
      </w:r>
    </w:p>
    <w:p w14:paraId="0AEACCC6" w14:textId="5516B13B" w:rsidR="009408A1" w:rsidRPr="009408A1" w:rsidRDefault="009408A1" w:rsidP="009408A1">
      <w:pPr>
        <w:spacing w:line="240" w:lineRule="auto"/>
        <w:jc w:val="both"/>
      </w:pPr>
      <w:r w:rsidRPr="009408A1">
        <w:t xml:space="preserve">A partir de la comparación realizada, se observó que la </w:t>
      </w:r>
      <w:r w:rsidRPr="00FB2CE1">
        <w:rPr>
          <w:b/>
          <w:bCs/>
        </w:rPr>
        <w:t>Arquitectura Lambda</w:t>
      </w:r>
      <w:r w:rsidRPr="009408A1">
        <w:t xml:space="preserve"> continúa siendo una solución robusta para escenarios donde el procesamiento en tiempo real es un requisito crítico. Sin embargo, la necesidad de mantener capas separadas para procesamiento </w:t>
      </w:r>
      <w:r w:rsidR="00FB2CE1" w:rsidRPr="00FB2CE1">
        <w:rPr>
          <w:b/>
          <w:bCs/>
        </w:rPr>
        <w:t>B</w:t>
      </w:r>
      <w:r w:rsidRPr="00FB2CE1">
        <w:rPr>
          <w:b/>
          <w:bCs/>
        </w:rPr>
        <w:t>atch</w:t>
      </w:r>
      <w:r w:rsidRPr="009408A1">
        <w:t xml:space="preserve"> y </w:t>
      </w:r>
      <w:r w:rsidR="00FB2CE1" w:rsidRPr="00FB2CE1">
        <w:rPr>
          <w:b/>
          <w:bCs/>
        </w:rPr>
        <w:t>S</w:t>
      </w:r>
      <w:r w:rsidRPr="00FB2CE1">
        <w:rPr>
          <w:b/>
          <w:bCs/>
        </w:rPr>
        <w:t>treaming</w:t>
      </w:r>
      <w:r w:rsidRPr="009408A1">
        <w:t xml:space="preserve"> incrementa considerablemente la complejidad del sistema, los costos de infraestructura y las tareas de mantenimiento.</w:t>
      </w:r>
    </w:p>
    <w:p w14:paraId="6CBE897D" w14:textId="77777777" w:rsidR="009408A1" w:rsidRPr="009408A1" w:rsidRDefault="009408A1" w:rsidP="009408A1">
      <w:pPr>
        <w:spacing w:line="240" w:lineRule="auto"/>
        <w:jc w:val="both"/>
      </w:pPr>
      <w:r w:rsidRPr="009408A1">
        <w:t xml:space="preserve">Por otro lado, </w:t>
      </w:r>
      <w:r w:rsidRPr="00FB2CE1">
        <w:rPr>
          <w:b/>
          <w:bCs/>
        </w:rPr>
        <w:t>la Arquitectura Pipeline Híbrido Modular</w:t>
      </w:r>
      <w:r w:rsidRPr="009408A1">
        <w:t xml:space="preserve"> ofrece un alto grado de flexibilidad y escalabilidad gracias a su enfoque basado en componentes independientes. No obstante, su implementación requiere un mayor nivel de madurez tecnológica, además de herramientas de </w:t>
      </w:r>
      <w:r w:rsidRPr="009408A1">
        <w:lastRenderedPageBreak/>
        <w:t>orquestación y equipos especializados capaces de gestionar la complejidad asociada a múltiples módulos desacoplados.</w:t>
      </w:r>
    </w:p>
    <w:p w14:paraId="58DB33F1" w14:textId="35CFDFAD" w:rsidR="009408A1" w:rsidRDefault="009408A1" w:rsidP="009408A1">
      <w:pPr>
        <w:spacing w:line="240" w:lineRule="auto"/>
        <w:jc w:val="both"/>
      </w:pPr>
      <w:r w:rsidRPr="009408A1">
        <w:t xml:space="preserve">En contraste, la </w:t>
      </w:r>
      <w:r w:rsidRPr="00FB2CE1">
        <w:rPr>
          <w:b/>
          <w:bCs/>
        </w:rPr>
        <w:t>Arquitectura Lakehouse</w:t>
      </w:r>
      <w:r w:rsidRPr="009408A1">
        <w:t xml:space="preserve"> proporciona un equilibrio más adecuado entre simplicidad operativa, escalabilidad e integración analítica. Su enfoque permite centralizar datos estructurados, semiestructurados y no estructurados en un único repositorio, eliminando la necesidad de mover información entre diferentes plataformas y reduciendo la duplicación de procesos.</w:t>
      </w:r>
    </w:p>
    <w:p w14:paraId="2FE5E3F3" w14:textId="3154E3B4" w:rsidR="009408A1" w:rsidRDefault="009408A1" w:rsidP="00FB2CE1">
      <w:pPr>
        <w:pStyle w:val="Ttulo2"/>
      </w:pPr>
      <w:r>
        <w:t>Justificación.</w:t>
      </w:r>
    </w:p>
    <w:p w14:paraId="240BA2E7" w14:textId="1FB61F90" w:rsidR="009408A1" w:rsidRDefault="009408A1" w:rsidP="009408A1">
      <w:pPr>
        <w:spacing w:line="240" w:lineRule="auto"/>
        <w:jc w:val="both"/>
      </w:pPr>
      <w:r w:rsidRPr="009408A1">
        <w:t xml:space="preserve">La elección de la </w:t>
      </w:r>
      <w:r w:rsidRPr="00FB2CE1">
        <w:rPr>
          <w:b/>
          <w:bCs/>
        </w:rPr>
        <w:t>Arquitectura Lakehouse</w:t>
      </w:r>
      <w:r w:rsidRPr="009408A1">
        <w:t xml:space="preserve"> se basa en los siguientes aspectos:</w:t>
      </w:r>
    </w:p>
    <w:p w14:paraId="08FEB993" w14:textId="16A8DB6D" w:rsidR="00AC2F1E" w:rsidRDefault="00AC2F1E" w:rsidP="00FB2CE1">
      <w:pPr>
        <w:pStyle w:val="Prrafodelista"/>
        <w:numPr>
          <w:ilvl w:val="0"/>
          <w:numId w:val="26"/>
        </w:numPr>
        <w:spacing w:line="240" w:lineRule="auto"/>
        <w:jc w:val="both"/>
      </w:pPr>
      <w:r w:rsidRPr="00FB2CE1">
        <w:rPr>
          <w:b/>
          <w:bCs/>
        </w:rPr>
        <w:t>Integración de múltiples fuentes de datos:</w:t>
      </w:r>
      <w:r>
        <w:t xml:space="preserve"> </w:t>
      </w:r>
      <w:r w:rsidRPr="00AC2F1E">
        <w:t>El proyecto considera la incorporación de información proveniente de bases de datos transaccionales, archivos CSV, APIs externas y fuentes de datos en tiempo real. Lakehouse permite consolidar todas estas fuentes dentro de un entorno centralizado, simplificando la gestión y el acceso a la información.</w:t>
      </w:r>
    </w:p>
    <w:p w14:paraId="4C2EBCDA" w14:textId="3667519B" w:rsidR="00AC2F1E" w:rsidRDefault="00AC2F1E" w:rsidP="00FB2CE1">
      <w:pPr>
        <w:pStyle w:val="Prrafodelista"/>
        <w:numPr>
          <w:ilvl w:val="0"/>
          <w:numId w:val="26"/>
        </w:numPr>
        <w:spacing w:line="240" w:lineRule="auto"/>
        <w:jc w:val="both"/>
      </w:pPr>
      <w:r w:rsidRPr="00FB2CE1">
        <w:rPr>
          <w:b/>
          <w:bCs/>
        </w:rPr>
        <w:t>Compatibilidad con Machine Learning:</w:t>
      </w:r>
      <w:r>
        <w:t xml:space="preserve"> </w:t>
      </w:r>
      <w:r w:rsidRPr="00AC2F1E">
        <w:t>Esta arquitectura facilita el acceso directo a los datos para tareas de análisis, entrenamiento y validación de modelos predictivos. Esto reduce tiempos de preparación y mejora la eficiencia de los procesos de Ciencia de Datos.</w:t>
      </w:r>
    </w:p>
    <w:p w14:paraId="70A769DD" w14:textId="77483CE0" w:rsidR="00AC2F1E" w:rsidRDefault="00AC2F1E" w:rsidP="00FB2CE1">
      <w:pPr>
        <w:pStyle w:val="Prrafodelista"/>
        <w:numPr>
          <w:ilvl w:val="0"/>
          <w:numId w:val="26"/>
        </w:numPr>
        <w:spacing w:line="240" w:lineRule="auto"/>
        <w:jc w:val="both"/>
      </w:pPr>
      <w:r w:rsidRPr="00FB2CE1">
        <w:rPr>
          <w:b/>
          <w:bCs/>
        </w:rPr>
        <w:t>Escalabilidad:</w:t>
      </w:r>
      <w:r>
        <w:t xml:space="preserve"> </w:t>
      </w:r>
      <w:r w:rsidRPr="00AC2F1E">
        <w:t>Las plataformas Lakehouse están diseñadas para operar sobre infraestructuras distribuidas y servicios cloud, permitiendo escalar almacenamiento y procesamiento según las necesidades futuras del proyecto.</w:t>
      </w:r>
    </w:p>
    <w:p w14:paraId="22E8D4E6" w14:textId="3A1E8318" w:rsidR="00AC2F1E" w:rsidRDefault="00AC2F1E" w:rsidP="00FB2CE1">
      <w:pPr>
        <w:pStyle w:val="Prrafodelista"/>
        <w:numPr>
          <w:ilvl w:val="0"/>
          <w:numId w:val="26"/>
        </w:numPr>
        <w:spacing w:line="240" w:lineRule="auto"/>
        <w:jc w:val="both"/>
      </w:pPr>
      <w:r w:rsidRPr="00FB2CE1">
        <w:rPr>
          <w:b/>
          <w:bCs/>
        </w:rPr>
        <w:t>Gobierno y calidad de datos:</w:t>
      </w:r>
      <w:r>
        <w:t xml:space="preserve"> </w:t>
      </w:r>
      <w:r w:rsidRPr="00AC2F1E">
        <w:t>Lakehouse incorpora mecanismos avanzados de control, trazabilidad y seguridad que permiten garantizar la calidad de los datos y facilitar el cumplimiento de políticas organizacionales.</w:t>
      </w:r>
    </w:p>
    <w:p w14:paraId="132D3E04" w14:textId="70F70580" w:rsidR="00AC2F1E" w:rsidRDefault="00AC2F1E" w:rsidP="00FB2CE1">
      <w:pPr>
        <w:pStyle w:val="Prrafodelista"/>
        <w:numPr>
          <w:ilvl w:val="0"/>
          <w:numId w:val="26"/>
        </w:numPr>
        <w:spacing w:line="240" w:lineRule="auto"/>
        <w:jc w:val="both"/>
      </w:pPr>
      <w:r w:rsidRPr="00FB2CE1">
        <w:rPr>
          <w:b/>
          <w:bCs/>
        </w:rPr>
        <w:t>Menor complejidad operativa:</w:t>
      </w:r>
      <w:r>
        <w:t xml:space="preserve"> </w:t>
      </w:r>
      <w:r w:rsidRPr="00AC2F1E">
        <w:t>A diferencia de Lambda, que requiere la administración de múltiples capas independientes, Lakehouse centraliza gran parte de los procesos de almacenamiento y análisis, reduciendo la complejidad de implementación y mantenimiento.</w:t>
      </w:r>
    </w:p>
    <w:p w14:paraId="272F669F" w14:textId="726823A3" w:rsidR="00AC2F1E" w:rsidRDefault="00AC2F1E" w:rsidP="00FB2CE1">
      <w:pPr>
        <w:pStyle w:val="Ttulo2"/>
      </w:pPr>
      <w:r>
        <w:t>Beneficios.</w:t>
      </w:r>
    </w:p>
    <w:p w14:paraId="19F30789" w14:textId="77777777" w:rsidR="00AC2F1E" w:rsidRDefault="00AC2F1E" w:rsidP="00AC2F1E">
      <w:pPr>
        <w:spacing w:line="240" w:lineRule="auto"/>
        <w:jc w:val="both"/>
      </w:pPr>
      <w:r w:rsidRPr="00AC2F1E">
        <w:t xml:space="preserve">La implementación de una </w:t>
      </w:r>
      <w:r w:rsidRPr="00FB2CE1">
        <w:rPr>
          <w:b/>
          <w:bCs/>
        </w:rPr>
        <w:t>Arquitectura Lakehouse</w:t>
      </w:r>
      <w:r w:rsidRPr="00AC2F1E">
        <w:t xml:space="preserve"> permitiría obtener los siguientes beneficios:</w:t>
      </w:r>
    </w:p>
    <w:p w14:paraId="46D45B71" w14:textId="6E587D58" w:rsidR="00AC2F1E" w:rsidRPr="00AC2F1E" w:rsidRDefault="00AC2F1E" w:rsidP="00AC2F1E">
      <w:pPr>
        <w:pStyle w:val="Prrafodelista"/>
        <w:numPr>
          <w:ilvl w:val="0"/>
          <w:numId w:val="24"/>
        </w:numPr>
        <w:spacing w:line="240" w:lineRule="auto"/>
        <w:jc w:val="both"/>
      </w:pPr>
      <w:r w:rsidRPr="00AC2F1E">
        <w:t xml:space="preserve">Centralización de la información en una única plataforma. </w:t>
      </w:r>
    </w:p>
    <w:p w14:paraId="5BC4E227" w14:textId="77777777" w:rsidR="00AC2F1E" w:rsidRPr="00AC2F1E" w:rsidRDefault="00AC2F1E" w:rsidP="00AC2F1E">
      <w:pPr>
        <w:pStyle w:val="Prrafodelista"/>
        <w:numPr>
          <w:ilvl w:val="0"/>
          <w:numId w:val="24"/>
        </w:numPr>
        <w:spacing w:line="240" w:lineRule="auto"/>
        <w:jc w:val="both"/>
      </w:pPr>
      <w:r w:rsidRPr="00AC2F1E">
        <w:t xml:space="preserve">Mejor integración entre ingeniería de datos, analítica y Machine Learning. </w:t>
      </w:r>
    </w:p>
    <w:p w14:paraId="2B24E5C9" w14:textId="77777777" w:rsidR="00AC2F1E" w:rsidRPr="00AC2F1E" w:rsidRDefault="00AC2F1E" w:rsidP="00AC2F1E">
      <w:pPr>
        <w:pStyle w:val="Prrafodelista"/>
        <w:numPr>
          <w:ilvl w:val="0"/>
          <w:numId w:val="24"/>
        </w:numPr>
        <w:spacing w:line="240" w:lineRule="auto"/>
        <w:jc w:val="both"/>
      </w:pPr>
      <w:r w:rsidRPr="00AC2F1E">
        <w:t xml:space="preserve">Mayor escalabilidad para soportar el crecimiento futuro de datos. </w:t>
      </w:r>
    </w:p>
    <w:p w14:paraId="41900DE9" w14:textId="77777777" w:rsidR="00AC2F1E" w:rsidRPr="00AC2F1E" w:rsidRDefault="00AC2F1E" w:rsidP="00AC2F1E">
      <w:pPr>
        <w:pStyle w:val="Prrafodelista"/>
        <w:numPr>
          <w:ilvl w:val="0"/>
          <w:numId w:val="24"/>
        </w:numPr>
        <w:spacing w:line="240" w:lineRule="auto"/>
        <w:jc w:val="both"/>
      </w:pPr>
      <w:r w:rsidRPr="00AC2F1E">
        <w:t xml:space="preserve">Reducción de costos operativos asociados a la gestión de múltiples sistemas. </w:t>
      </w:r>
    </w:p>
    <w:p w14:paraId="4E727ED5" w14:textId="77777777" w:rsidR="00AC2F1E" w:rsidRPr="00AC2F1E" w:rsidRDefault="00AC2F1E" w:rsidP="00AC2F1E">
      <w:pPr>
        <w:pStyle w:val="Prrafodelista"/>
        <w:numPr>
          <w:ilvl w:val="0"/>
          <w:numId w:val="24"/>
        </w:numPr>
        <w:spacing w:line="240" w:lineRule="auto"/>
        <w:jc w:val="both"/>
      </w:pPr>
      <w:r w:rsidRPr="00AC2F1E">
        <w:t xml:space="preserve">Mayor calidad, trazabilidad y gobierno de los datos. </w:t>
      </w:r>
    </w:p>
    <w:p w14:paraId="55CC0DA8" w14:textId="56502B16" w:rsidR="00AC2F1E" w:rsidRPr="009408A1" w:rsidRDefault="00AC2F1E" w:rsidP="00AC2F1E">
      <w:pPr>
        <w:pStyle w:val="Prrafodelista"/>
        <w:numPr>
          <w:ilvl w:val="0"/>
          <w:numId w:val="24"/>
        </w:numPr>
        <w:spacing w:line="240" w:lineRule="auto"/>
        <w:jc w:val="both"/>
      </w:pPr>
      <w:r w:rsidRPr="00AC2F1E">
        <w:t>Simplificación de los procesos analíticos y de desarrollo de modelos.</w:t>
      </w:r>
    </w:p>
    <w:p w14:paraId="56F7D7FC" w14:textId="0D2ADCBF" w:rsidR="004F1FF3" w:rsidRDefault="004F1FF3" w:rsidP="00131E8C">
      <w:pPr>
        <w:pStyle w:val="Ttulo1"/>
      </w:pPr>
      <w:r>
        <w:lastRenderedPageBreak/>
        <w:t>Diagrama de Arquitectura.</w:t>
      </w:r>
    </w:p>
    <w:p w14:paraId="081AD691" w14:textId="57233F9B" w:rsidR="00FB2CE1" w:rsidRPr="00FB2CE1" w:rsidRDefault="00816BAF" w:rsidP="00FB2CE1">
      <w:r>
        <w:rPr>
          <w:noProof/>
        </w:rPr>
        <w:drawing>
          <wp:inline distT="0" distB="0" distL="0" distR="0" wp14:anchorId="7E4C13B1" wp14:editId="78818EBD">
            <wp:extent cx="6858000" cy="3857625"/>
            <wp:effectExtent l="0" t="0" r="0" b="9525"/>
            <wp:docPr id="479811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11708" name="Imagen 479811708"/>
                    <pic:cNvPicPr/>
                  </pic:nvPicPr>
                  <pic:blipFill>
                    <a:blip r:embed="rId5" cstate="print">
                      <a:extLst>
                        <a:ext uri="{28A0092B-C50C-407E-A947-70E740481C1C}">
                          <a14:useLocalDpi xmlns:a14="http://schemas.microsoft.com/office/drawing/2010/main" val="0"/>
                        </a:ext>
                      </a:extLst>
                    </a:blip>
                    <a:stretch>
                      <a:fillRect/>
                    </a:stretch>
                  </pic:blipFill>
                  <pic:spPr>
                    <a:xfrm>
                      <a:off x="0" y="0"/>
                      <a:ext cx="6858000" cy="3857625"/>
                    </a:xfrm>
                    <a:prstGeom prst="rect">
                      <a:avLst/>
                    </a:prstGeom>
                  </pic:spPr>
                </pic:pic>
              </a:graphicData>
            </a:graphic>
          </wp:inline>
        </w:drawing>
      </w:r>
    </w:p>
    <w:p w14:paraId="3431F7FB" w14:textId="0A358BB8" w:rsidR="00AC2F1E" w:rsidRDefault="00AC2F1E" w:rsidP="00AC2F1E">
      <w:pPr>
        <w:pStyle w:val="Ttulo1"/>
      </w:pPr>
      <w:r>
        <w:t>Conclusión.</w:t>
      </w:r>
    </w:p>
    <w:p w14:paraId="09E0ABCE" w14:textId="77777777" w:rsidR="00AC2F1E" w:rsidRPr="00AC2F1E" w:rsidRDefault="00AC2F1E" w:rsidP="00AC2F1E">
      <w:pPr>
        <w:spacing w:line="240" w:lineRule="auto"/>
        <w:jc w:val="both"/>
      </w:pPr>
      <w:r w:rsidRPr="00AC2F1E">
        <w:t xml:space="preserve">Considerando las necesidades del proyecto, que incluyen la integración de múltiples fuentes de datos, el procesamiento de información histórica y en tiempo real, la realización de análisis avanzados y el entrenamiento de modelos predictivos, la </w:t>
      </w:r>
      <w:r w:rsidRPr="00AC2F1E">
        <w:rPr>
          <w:b/>
          <w:bCs/>
        </w:rPr>
        <w:t>Arquitectura Lakehouse</w:t>
      </w:r>
      <w:r w:rsidRPr="00AC2F1E">
        <w:t xml:space="preserve"> representa la alternativa más equilibrada y preparada para el crecimiento futuro.</w:t>
      </w:r>
    </w:p>
    <w:p w14:paraId="0B2BA95F" w14:textId="77777777" w:rsidR="00AC2F1E" w:rsidRPr="00AC2F1E" w:rsidRDefault="00AC2F1E" w:rsidP="00AC2F1E">
      <w:pPr>
        <w:spacing w:line="240" w:lineRule="auto"/>
        <w:jc w:val="both"/>
      </w:pPr>
      <w:r w:rsidRPr="00AC2F1E">
        <w:t>Su capacidad para unificar almacenamiento, procesamiento, gobierno de datos y Machine Learning en una sola plataforma permite reducir la complejidad del sistema sin sacrificar rendimiento ni escalabilidad, convirtiéndola en la opción más recomendable para el escenario analizado.</w:t>
      </w:r>
    </w:p>
    <w:p w14:paraId="0007AA61" w14:textId="77777777" w:rsidR="00AC2F1E" w:rsidRPr="00AC2F1E" w:rsidRDefault="00AC2F1E" w:rsidP="00AC2F1E"/>
    <w:sectPr w:rsidR="00AC2F1E" w:rsidRPr="00AC2F1E" w:rsidSect="004F1FF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6B36"/>
    <w:multiLevelType w:val="multilevel"/>
    <w:tmpl w:val="288CF8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B2102"/>
    <w:multiLevelType w:val="multilevel"/>
    <w:tmpl w:val="288CF8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E1522"/>
    <w:multiLevelType w:val="hybridMultilevel"/>
    <w:tmpl w:val="FF8AE0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A9C3093"/>
    <w:multiLevelType w:val="multilevel"/>
    <w:tmpl w:val="288CF8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C54DA2"/>
    <w:multiLevelType w:val="hybridMultilevel"/>
    <w:tmpl w:val="09566BE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5E9419C"/>
    <w:multiLevelType w:val="hybridMultilevel"/>
    <w:tmpl w:val="60A0623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A781684"/>
    <w:multiLevelType w:val="multilevel"/>
    <w:tmpl w:val="E7F2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1096C"/>
    <w:multiLevelType w:val="multilevel"/>
    <w:tmpl w:val="288CF8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7C0CAD"/>
    <w:multiLevelType w:val="multilevel"/>
    <w:tmpl w:val="288CF8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E964F2"/>
    <w:multiLevelType w:val="multilevel"/>
    <w:tmpl w:val="288CF8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3826C4"/>
    <w:multiLevelType w:val="hybridMultilevel"/>
    <w:tmpl w:val="CEE247E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1E8872C8"/>
    <w:multiLevelType w:val="hybridMultilevel"/>
    <w:tmpl w:val="7EDE7814"/>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2" w15:restartNumberingAfterBreak="0">
    <w:nsid w:val="1EF84E18"/>
    <w:multiLevelType w:val="multilevel"/>
    <w:tmpl w:val="6376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972C5"/>
    <w:multiLevelType w:val="hybridMultilevel"/>
    <w:tmpl w:val="9D3C7D68"/>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4" w15:restartNumberingAfterBreak="0">
    <w:nsid w:val="316367CD"/>
    <w:multiLevelType w:val="multilevel"/>
    <w:tmpl w:val="CD967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0A750F"/>
    <w:multiLevelType w:val="multilevel"/>
    <w:tmpl w:val="288CF8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3B4469"/>
    <w:multiLevelType w:val="multilevel"/>
    <w:tmpl w:val="288CF8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1771E8"/>
    <w:multiLevelType w:val="hybridMultilevel"/>
    <w:tmpl w:val="59C092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ED364DE"/>
    <w:multiLevelType w:val="multilevel"/>
    <w:tmpl w:val="AC5A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1C0ABB"/>
    <w:multiLevelType w:val="multilevel"/>
    <w:tmpl w:val="288CF8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E34838"/>
    <w:multiLevelType w:val="hybridMultilevel"/>
    <w:tmpl w:val="B98A77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D3624B0"/>
    <w:multiLevelType w:val="multilevel"/>
    <w:tmpl w:val="288CF8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DB6DD7"/>
    <w:multiLevelType w:val="multilevel"/>
    <w:tmpl w:val="288CF8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C67460"/>
    <w:multiLevelType w:val="multilevel"/>
    <w:tmpl w:val="8B64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302EBC"/>
    <w:multiLevelType w:val="hybridMultilevel"/>
    <w:tmpl w:val="36B888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7E001DD2"/>
    <w:multiLevelType w:val="multilevel"/>
    <w:tmpl w:val="9208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684393">
    <w:abstractNumId w:val="18"/>
  </w:num>
  <w:num w:numId="2" w16cid:durableId="1560627212">
    <w:abstractNumId w:val="23"/>
  </w:num>
  <w:num w:numId="3" w16cid:durableId="1284732686">
    <w:abstractNumId w:val="17"/>
  </w:num>
  <w:num w:numId="4" w16cid:durableId="98722622">
    <w:abstractNumId w:val="14"/>
  </w:num>
  <w:num w:numId="5" w16cid:durableId="237131921">
    <w:abstractNumId w:val="2"/>
  </w:num>
  <w:num w:numId="6" w16cid:durableId="194464252">
    <w:abstractNumId w:val="15"/>
  </w:num>
  <w:num w:numId="7" w16cid:durableId="1219316110">
    <w:abstractNumId w:val="9"/>
  </w:num>
  <w:num w:numId="8" w16cid:durableId="259067802">
    <w:abstractNumId w:val="13"/>
  </w:num>
  <w:num w:numId="9" w16cid:durableId="1775054187">
    <w:abstractNumId w:val="4"/>
  </w:num>
  <w:num w:numId="10" w16cid:durableId="1236086940">
    <w:abstractNumId w:val="1"/>
  </w:num>
  <w:num w:numId="11" w16cid:durableId="1732923858">
    <w:abstractNumId w:val="7"/>
  </w:num>
  <w:num w:numId="12" w16cid:durableId="347755874">
    <w:abstractNumId w:val="25"/>
  </w:num>
  <w:num w:numId="13" w16cid:durableId="1153527033">
    <w:abstractNumId w:val="22"/>
  </w:num>
  <w:num w:numId="14" w16cid:durableId="770273147">
    <w:abstractNumId w:val="11"/>
  </w:num>
  <w:num w:numId="15" w16cid:durableId="1199703823">
    <w:abstractNumId w:val="3"/>
  </w:num>
  <w:num w:numId="16" w16cid:durableId="2056587538">
    <w:abstractNumId w:val="10"/>
  </w:num>
  <w:num w:numId="17" w16cid:durableId="38748841">
    <w:abstractNumId w:val="8"/>
  </w:num>
  <w:num w:numId="18" w16cid:durableId="1530534007">
    <w:abstractNumId w:val="19"/>
  </w:num>
  <w:num w:numId="19" w16cid:durableId="1234239890">
    <w:abstractNumId w:val="12"/>
  </w:num>
  <w:num w:numId="20" w16cid:durableId="104465761">
    <w:abstractNumId w:val="5"/>
  </w:num>
  <w:num w:numId="21" w16cid:durableId="1398162837">
    <w:abstractNumId w:val="16"/>
  </w:num>
  <w:num w:numId="22" w16cid:durableId="1516307432">
    <w:abstractNumId w:val="0"/>
  </w:num>
  <w:num w:numId="23" w16cid:durableId="849830964">
    <w:abstractNumId w:val="6"/>
  </w:num>
  <w:num w:numId="24" w16cid:durableId="465702941">
    <w:abstractNumId w:val="21"/>
  </w:num>
  <w:num w:numId="25" w16cid:durableId="1285428784">
    <w:abstractNumId w:val="20"/>
  </w:num>
  <w:num w:numId="26" w16cid:durableId="29775904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55D"/>
    <w:rsid w:val="000000B6"/>
    <w:rsid w:val="00131E8C"/>
    <w:rsid w:val="001B54F0"/>
    <w:rsid w:val="003C4450"/>
    <w:rsid w:val="004F1FF3"/>
    <w:rsid w:val="00506320"/>
    <w:rsid w:val="00771431"/>
    <w:rsid w:val="00816BAF"/>
    <w:rsid w:val="009408A1"/>
    <w:rsid w:val="00AC2F1E"/>
    <w:rsid w:val="00AC6A29"/>
    <w:rsid w:val="00C0755D"/>
    <w:rsid w:val="00C8758C"/>
    <w:rsid w:val="00D60C5D"/>
    <w:rsid w:val="00DB38EA"/>
    <w:rsid w:val="00E1771B"/>
    <w:rsid w:val="00F97C9B"/>
    <w:rsid w:val="00FB2CE1"/>
    <w:rsid w:val="00FC4EBE"/>
    <w:rsid w:val="00FE157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0968B"/>
  <w15:chartTrackingRefBased/>
  <w15:docId w15:val="{8A9F9A92-D8B2-4FB6-BDDD-78757D817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75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075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075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075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75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75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75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75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755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755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0755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0755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0755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755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75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75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75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755D"/>
    <w:rPr>
      <w:rFonts w:eastAsiaTheme="majorEastAsia" w:cstheme="majorBidi"/>
      <w:color w:val="272727" w:themeColor="text1" w:themeTint="D8"/>
    </w:rPr>
  </w:style>
  <w:style w:type="paragraph" w:styleId="Ttulo">
    <w:name w:val="Title"/>
    <w:basedOn w:val="Normal"/>
    <w:next w:val="Normal"/>
    <w:link w:val="TtuloCar"/>
    <w:uiPriority w:val="10"/>
    <w:qFormat/>
    <w:rsid w:val="00C075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75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75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75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755D"/>
    <w:pPr>
      <w:spacing w:before="160"/>
      <w:jc w:val="center"/>
    </w:pPr>
    <w:rPr>
      <w:i/>
      <w:iCs/>
      <w:color w:val="404040" w:themeColor="text1" w:themeTint="BF"/>
    </w:rPr>
  </w:style>
  <w:style w:type="character" w:customStyle="1" w:styleId="CitaCar">
    <w:name w:val="Cita Car"/>
    <w:basedOn w:val="Fuentedeprrafopredeter"/>
    <w:link w:val="Cita"/>
    <w:uiPriority w:val="29"/>
    <w:rsid w:val="00C0755D"/>
    <w:rPr>
      <w:i/>
      <w:iCs/>
      <w:color w:val="404040" w:themeColor="text1" w:themeTint="BF"/>
    </w:rPr>
  </w:style>
  <w:style w:type="paragraph" w:styleId="Prrafodelista">
    <w:name w:val="List Paragraph"/>
    <w:basedOn w:val="Normal"/>
    <w:uiPriority w:val="34"/>
    <w:qFormat/>
    <w:rsid w:val="00C0755D"/>
    <w:pPr>
      <w:ind w:left="720"/>
      <w:contextualSpacing/>
    </w:pPr>
  </w:style>
  <w:style w:type="character" w:styleId="nfasisintenso">
    <w:name w:val="Intense Emphasis"/>
    <w:basedOn w:val="Fuentedeprrafopredeter"/>
    <w:uiPriority w:val="21"/>
    <w:qFormat/>
    <w:rsid w:val="00C0755D"/>
    <w:rPr>
      <w:i/>
      <w:iCs/>
      <w:color w:val="0F4761" w:themeColor="accent1" w:themeShade="BF"/>
    </w:rPr>
  </w:style>
  <w:style w:type="paragraph" w:styleId="Citadestacada">
    <w:name w:val="Intense Quote"/>
    <w:basedOn w:val="Normal"/>
    <w:next w:val="Normal"/>
    <w:link w:val="CitadestacadaCar"/>
    <w:uiPriority w:val="30"/>
    <w:qFormat/>
    <w:rsid w:val="00C075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755D"/>
    <w:rPr>
      <w:i/>
      <w:iCs/>
      <w:color w:val="0F4761" w:themeColor="accent1" w:themeShade="BF"/>
    </w:rPr>
  </w:style>
  <w:style w:type="character" w:styleId="Referenciaintensa">
    <w:name w:val="Intense Reference"/>
    <w:basedOn w:val="Fuentedeprrafopredeter"/>
    <w:uiPriority w:val="32"/>
    <w:qFormat/>
    <w:rsid w:val="00C0755D"/>
    <w:rPr>
      <w:b/>
      <w:bCs/>
      <w:smallCaps/>
      <w:color w:val="0F4761" w:themeColor="accent1" w:themeShade="BF"/>
      <w:spacing w:val="5"/>
    </w:rPr>
  </w:style>
  <w:style w:type="table" w:styleId="Tablaconcuadrcula">
    <w:name w:val="Table Grid"/>
    <w:basedOn w:val="Tablanormal"/>
    <w:uiPriority w:val="39"/>
    <w:rsid w:val="0094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D60C5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865</TotalTime>
  <Pages>7</Pages>
  <Words>2110</Words>
  <Characters>11607</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ANDRES SANCHEZ VEGA</dc:creator>
  <cp:keywords/>
  <dc:description/>
  <cp:lastModifiedBy>BENJAMIN ANDRES SANCHEZ VEGA</cp:lastModifiedBy>
  <cp:revision>3</cp:revision>
  <dcterms:created xsi:type="dcterms:W3CDTF">2026-06-23T01:06:00Z</dcterms:created>
  <dcterms:modified xsi:type="dcterms:W3CDTF">2026-06-24T02:21:00Z</dcterms:modified>
</cp:coreProperties>
</file>