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BD4CD05" w14:textId="08B640B8" w:rsidR="00581A98" w:rsidRDefault="00596907">
      <w:r>
        <w:t>Causas de la contaminación ambiental con el plástico:</w:t>
      </w:r>
    </w:p>
    <w:p w14:paraId="52DD929B" w14:textId="074B4869" w:rsidR="00596907" w:rsidRPr="00596907" w:rsidRDefault="00596907">
      <w:pPr>
        <w:rPr>
          <w:u w:val="single"/>
        </w:rPr>
      </w:pPr>
      <w:r w:rsidRPr="00596907">
        <w:rPr>
          <w:i/>
          <w:u w:val="single"/>
        </w:rPr>
        <w:t>Sobreconsumo de plásticos</w:t>
      </w:r>
      <w:proofErr w:type="gramStart"/>
      <w:r w:rsidRPr="00596907">
        <w:t xml:space="preserve">: </w:t>
      </w:r>
      <w:r>
        <w:t xml:space="preserve"> </w:t>
      </w:r>
      <w:r w:rsidRPr="00596907">
        <w:t>probablemente</w:t>
      </w:r>
      <w:proofErr w:type="gramEnd"/>
      <w:r w:rsidRPr="00596907">
        <w:t xml:space="preserve"> sea la causa principal, dado que hoy en día, no es raro ver cómo la mayor parte de los productos que compramos están hechos o contienen plástico. Nuestra comida está envuelta por numerosos plásticos y compramos más plástico para llevarla a nuestras casas, como las bolsas de plástico. A esto hay que sumarle los plásticos de un solo uso, </w:t>
      </w:r>
      <w:r>
        <w:t xml:space="preserve">bolsas, </w:t>
      </w:r>
      <w:r w:rsidRPr="00596907">
        <w:t xml:space="preserve"> botellas de plástico, vasos, platos</w:t>
      </w:r>
      <w:bookmarkStart w:id="0" w:name="_GoBack"/>
      <w:bookmarkEnd w:id="0"/>
      <w:r w:rsidRPr="00596907">
        <w:t xml:space="preserve"> y cubiertos desechables. Estos productos plásticos son fáciles de fabricar, fáciles de usar, pero muy difíciles de eliminar. El consumo de estos plásticos hace que nuestra basura se incremente día tras día.</w:t>
      </w:r>
    </w:p>
    <w:sectPr w:rsidR="00596907" w:rsidRPr="0059690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92CB3"/>
    <w:rsid w:val="003A23D1"/>
    <w:rsid w:val="00581A98"/>
    <w:rsid w:val="00596907"/>
    <w:rsid w:val="00C92CB3"/>
    <w:rsid w:val="00D77B9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37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581A98"/>
    <w:rPr>
      <w:color w:val="0563C1" w:themeColor="hyperlink"/>
      <w:u w:val="single"/>
    </w:rPr>
  </w:style>
  <w:style w:type="character" w:customStyle="1" w:styleId="UnresolvedMention">
    <w:name w:val="Unresolved Mention"/>
    <w:basedOn w:val="Fuentedeprrafopredeter"/>
    <w:uiPriority w:val="99"/>
    <w:semiHidden/>
    <w:unhideWhenUsed/>
    <w:rsid w:val="00581A98"/>
    <w:rPr>
      <w:color w:val="605E5C"/>
      <w:shd w:val="clear" w:color="auto" w:fill="E1DFD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581A98"/>
    <w:rPr>
      <w:color w:val="0563C1" w:themeColor="hyperlink"/>
      <w:u w:val="single"/>
    </w:rPr>
  </w:style>
  <w:style w:type="character" w:customStyle="1" w:styleId="UnresolvedMention">
    <w:name w:val="Unresolved Mention"/>
    <w:basedOn w:val="Fuentedeprrafopredeter"/>
    <w:uiPriority w:val="99"/>
    <w:semiHidden/>
    <w:unhideWhenUsed/>
    <w:rsid w:val="00581A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76098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105</Words>
  <Characters>581</Characters>
  <Application>Microsoft Office Word</Application>
  <DocSecurity>0</DocSecurity>
  <Lines>4</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benjaa</dc:creator>
  <cp:keywords/>
  <dc:description/>
  <cp:lastModifiedBy>Nahui Lalloz</cp:lastModifiedBy>
  <cp:revision>4</cp:revision>
  <dcterms:created xsi:type="dcterms:W3CDTF">2021-11-04T22:34:00Z</dcterms:created>
  <dcterms:modified xsi:type="dcterms:W3CDTF">2021-11-08T22:10:00Z</dcterms:modified>
</cp:coreProperties>
</file>