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Cifras de la contaminacion ambiental en base al plastico: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Se desperdicia el 75% de todo el plástico que se produce.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Se calcula que 8 millones de toneladas de residuos de plástico llegan a los mares del mundo cada año.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