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42D3" w14:textId="495CDF97" w:rsidR="00D533AE" w:rsidRPr="00A51965" w:rsidRDefault="007C306B" w:rsidP="007C306B">
      <w:pPr>
        <w:jc w:val="center"/>
        <w:rPr>
          <w:sz w:val="48"/>
          <w:szCs w:val="48"/>
        </w:rPr>
      </w:pPr>
      <w:r w:rsidRPr="00A51965">
        <w:rPr>
          <w:sz w:val="48"/>
          <w:szCs w:val="48"/>
        </w:rPr>
        <w:t>Infoblatt</w:t>
      </w:r>
    </w:p>
    <w:p w14:paraId="0AFA8198" w14:textId="6C08790F" w:rsidR="007C306B" w:rsidRDefault="007C306B" w:rsidP="007C306B">
      <w:pPr>
        <w:pStyle w:val="Listenabsatz"/>
        <w:numPr>
          <w:ilvl w:val="0"/>
          <w:numId w:val="1"/>
        </w:numPr>
      </w:pPr>
      <w:r>
        <w:t>Wer steht zur Wahl? (Parteien, Einzelpersonen, …)</w:t>
      </w:r>
    </w:p>
    <w:p w14:paraId="1C19163C" w14:textId="048E1136" w:rsidR="007C306B" w:rsidRDefault="007C306B" w:rsidP="007C306B">
      <w:pPr>
        <w:pStyle w:val="Listenabsatz"/>
        <w:numPr>
          <w:ilvl w:val="0"/>
          <w:numId w:val="1"/>
        </w:numPr>
      </w:pPr>
      <w:r>
        <w:t>Was ist der Landtag?</w:t>
      </w:r>
    </w:p>
    <w:p w14:paraId="1CC1AE85" w14:textId="3379C5AB" w:rsidR="007C306B" w:rsidRDefault="007C306B" w:rsidP="007C306B">
      <w:pPr>
        <w:pStyle w:val="Listenabsatz"/>
        <w:numPr>
          <w:ilvl w:val="0"/>
          <w:numId w:val="1"/>
        </w:numPr>
      </w:pPr>
      <w:r>
        <w:t>Warum gibt es dies Wahl? Aufgaben als Landtags?</w:t>
      </w:r>
    </w:p>
    <w:p w14:paraId="61A11227" w14:textId="4E1A295E" w:rsidR="007C306B" w:rsidRDefault="007C306B" w:rsidP="007C306B">
      <w:pPr>
        <w:pStyle w:val="Listenabsatz"/>
        <w:numPr>
          <w:ilvl w:val="0"/>
          <w:numId w:val="1"/>
        </w:numPr>
      </w:pPr>
      <w:r>
        <w:t>Aufgaben des LHM/LHF?</w:t>
      </w:r>
    </w:p>
    <w:p w14:paraId="5CB1CC38" w14:textId="57020A93" w:rsidR="007C306B" w:rsidRDefault="007C306B" w:rsidP="007C306B">
      <w:pPr>
        <w:pStyle w:val="Listenabsatz"/>
        <w:numPr>
          <w:ilvl w:val="0"/>
          <w:numId w:val="1"/>
        </w:numPr>
      </w:pPr>
      <w:r>
        <w:t>Aufbau des Landtages und Bundesrates</w:t>
      </w:r>
    </w:p>
    <w:p w14:paraId="652BE5B1" w14:textId="77777777" w:rsidR="007C306B" w:rsidRDefault="007C306B" w:rsidP="007C306B"/>
    <w:p w14:paraId="70FE4266" w14:textId="3A3B06CB" w:rsidR="007C306B" w:rsidRPr="007C306B" w:rsidRDefault="007C306B" w:rsidP="007C306B">
      <w:pPr>
        <w:rPr>
          <w:b/>
          <w:bCs/>
        </w:rPr>
      </w:pPr>
      <w:r w:rsidRPr="007C306B">
        <w:rPr>
          <w:b/>
          <w:bCs/>
        </w:rPr>
        <w:t>Wer steht zur Wahl?</w:t>
      </w:r>
    </w:p>
    <w:p w14:paraId="058079BC" w14:textId="61B3EAAD" w:rsidR="007C306B" w:rsidRDefault="007C306B" w:rsidP="007C306B">
      <w:r w:rsidRPr="007C306B">
        <w:t xml:space="preserve">Bei der NÖ Landtagswahl werden </w:t>
      </w:r>
      <w:r w:rsidRPr="007B1DF2">
        <w:rPr>
          <w:b/>
          <w:bCs/>
        </w:rPr>
        <w:t>56 Abgeordnete</w:t>
      </w:r>
      <w:r w:rsidR="007B1DF2" w:rsidRPr="007B1DF2">
        <w:t xml:space="preserve"> in </w:t>
      </w:r>
      <w:r w:rsidR="007B1DF2" w:rsidRPr="007B1DF2">
        <w:rPr>
          <w:b/>
          <w:bCs/>
        </w:rPr>
        <w:t>20 Wahlkreisen</w:t>
      </w:r>
      <w:r w:rsidR="007B1DF2">
        <w:t xml:space="preserve"> gewählt. </w:t>
      </w:r>
      <w:r w:rsidR="007B1DF2" w:rsidRPr="007B1DF2">
        <w:t xml:space="preserve">Kandidaten werden durch die Parteien nominiert. Für die Kandidatur einer Partei in einem Bezirk werden mindestens 50 Zustimmungserklärungen benötigt. Die Kandidaten müssen das </w:t>
      </w:r>
      <w:r w:rsidR="007B1DF2" w:rsidRPr="007B1DF2">
        <w:rPr>
          <w:b/>
          <w:bCs/>
        </w:rPr>
        <w:t>18. Lebensjahr</w:t>
      </w:r>
      <w:r w:rsidR="007B1DF2" w:rsidRPr="007B1DF2">
        <w:t xml:space="preserve"> spätestens am Tag der Wahl vollendet haben.</w:t>
      </w:r>
    </w:p>
    <w:p w14:paraId="4E3ECFCE" w14:textId="6276B687" w:rsidR="007B1DF2" w:rsidRDefault="00A51965" w:rsidP="007B1DF2">
      <w:pPr>
        <w:pStyle w:val="Listenabsatz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0D9FF6" wp14:editId="50BA5419">
            <wp:simplePos x="0" y="0"/>
            <wp:positionH relativeFrom="margin">
              <wp:align>right</wp:align>
            </wp:positionH>
            <wp:positionV relativeFrom="paragraph">
              <wp:posOffset>93865</wp:posOffset>
            </wp:positionV>
            <wp:extent cx="2326005" cy="1249045"/>
            <wp:effectExtent l="0" t="0" r="0" b="8255"/>
            <wp:wrapSquare wrapText="bothSides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DF2">
        <w:t>Parteien &amp; Kandidaten</w:t>
      </w:r>
      <w:r w:rsidR="00965215">
        <w:t xml:space="preserve"> (2022)</w:t>
      </w:r>
      <w:r w:rsidR="007B1DF2">
        <w:t>:</w:t>
      </w:r>
    </w:p>
    <w:p w14:paraId="7D2AD981" w14:textId="30612402" w:rsidR="007B1DF2" w:rsidRDefault="007B1DF2" w:rsidP="007B1DF2">
      <w:pPr>
        <w:pStyle w:val="Listenabsatz"/>
        <w:numPr>
          <w:ilvl w:val="1"/>
          <w:numId w:val="4"/>
        </w:numPr>
      </w:pPr>
      <w:r>
        <w:t xml:space="preserve">ÖVP </w:t>
      </w:r>
      <w:r>
        <w:sym w:font="Wingdings" w:char="F0E0"/>
      </w:r>
      <w:r>
        <w:t xml:space="preserve"> Johanna Mikl-Leiter</w:t>
      </w:r>
    </w:p>
    <w:p w14:paraId="2FCFAA9C" w14:textId="27835E83" w:rsidR="007B1DF2" w:rsidRDefault="007B1DF2" w:rsidP="007B1DF2">
      <w:pPr>
        <w:pStyle w:val="Listenabsatz"/>
        <w:numPr>
          <w:ilvl w:val="1"/>
          <w:numId w:val="4"/>
        </w:numPr>
      </w:pPr>
      <w:r w:rsidRPr="007B1DF2">
        <w:rPr>
          <w:color w:val="FF0000"/>
        </w:rPr>
        <w:t>SPÖ</w:t>
      </w:r>
      <w:r>
        <w:t xml:space="preserve"> </w:t>
      </w:r>
      <w:r>
        <w:sym w:font="Wingdings" w:char="F0E0"/>
      </w:r>
      <w:r>
        <w:t xml:space="preserve"> Franz Schnabel</w:t>
      </w:r>
    </w:p>
    <w:p w14:paraId="3ADFD3F3" w14:textId="67A667AB" w:rsidR="007B1DF2" w:rsidRDefault="007B1DF2" w:rsidP="007B1DF2">
      <w:pPr>
        <w:pStyle w:val="Listenabsatz"/>
        <w:numPr>
          <w:ilvl w:val="1"/>
          <w:numId w:val="4"/>
        </w:numPr>
      </w:pPr>
      <w:r w:rsidRPr="00A51965">
        <w:rPr>
          <w:color w:val="4472C4" w:themeColor="accent1"/>
        </w:rPr>
        <w:t>FPÖ</w:t>
      </w:r>
      <w:r>
        <w:t xml:space="preserve"> </w:t>
      </w:r>
      <w:r>
        <w:sym w:font="Wingdings" w:char="F0E0"/>
      </w:r>
      <w:r>
        <w:t xml:space="preserve"> Udo Landbauer</w:t>
      </w:r>
    </w:p>
    <w:p w14:paraId="38CCC21E" w14:textId="6509F694" w:rsidR="007B1DF2" w:rsidRDefault="007B1DF2" w:rsidP="007B1DF2">
      <w:pPr>
        <w:pStyle w:val="Listenabsatz"/>
        <w:numPr>
          <w:ilvl w:val="1"/>
          <w:numId w:val="4"/>
        </w:numPr>
      </w:pPr>
      <w:r w:rsidRPr="007B1DF2">
        <w:rPr>
          <w:color w:val="70AD47" w:themeColor="accent6"/>
        </w:rPr>
        <w:t>Grüne</w:t>
      </w:r>
      <w:r>
        <w:t xml:space="preserve"> </w:t>
      </w:r>
      <w:r>
        <w:sym w:font="Wingdings" w:char="F0E0"/>
      </w:r>
      <w:r>
        <w:t xml:space="preserve"> Helga Krismer </w:t>
      </w:r>
    </w:p>
    <w:p w14:paraId="0F50E6D3" w14:textId="123A80D5" w:rsidR="007B1DF2" w:rsidRDefault="007B1DF2" w:rsidP="007B1DF2">
      <w:pPr>
        <w:pStyle w:val="Listenabsatz"/>
        <w:numPr>
          <w:ilvl w:val="1"/>
          <w:numId w:val="4"/>
        </w:numPr>
      </w:pPr>
      <w:r w:rsidRPr="007B1DF2">
        <w:rPr>
          <w:color w:val="FF3399"/>
        </w:rPr>
        <w:t>Neos</w:t>
      </w:r>
      <w:r>
        <w:t xml:space="preserve"> </w:t>
      </w:r>
      <w:r>
        <w:sym w:font="Wingdings" w:char="F0E0"/>
      </w:r>
      <w:r>
        <w:t xml:space="preserve"> Indra Collini</w:t>
      </w:r>
    </w:p>
    <w:p w14:paraId="46E12C1E" w14:textId="2DB8A967" w:rsidR="007B1DF2" w:rsidRPr="007B1DF2" w:rsidRDefault="007B1DF2" w:rsidP="007B1DF2">
      <w:pPr>
        <w:rPr>
          <w:b/>
          <w:bCs/>
        </w:rPr>
      </w:pPr>
      <w:r w:rsidRPr="007B1DF2">
        <w:rPr>
          <w:b/>
          <w:bCs/>
        </w:rPr>
        <w:t>Was ist der Landtag?</w:t>
      </w:r>
    </w:p>
    <w:p w14:paraId="7778FC46" w14:textId="20479D53" w:rsidR="007B1DF2" w:rsidRDefault="007B1DF2" w:rsidP="007B1DF2">
      <w:r w:rsidRPr="007B1DF2">
        <w:t xml:space="preserve">Die Landtage sind die Parlamente der einzelnen Bundesländer. Sie beschließen die </w:t>
      </w:r>
      <w:r w:rsidRPr="00E66C13">
        <w:rPr>
          <w:b/>
          <w:bCs/>
        </w:rPr>
        <w:t>österreichischen Landesgesetze</w:t>
      </w:r>
      <w:r w:rsidRPr="007B1DF2">
        <w:t>. In allen Bundesländern herrscht – im Gegensatz zum Bund – das Einkammersystem.</w:t>
      </w:r>
      <w:r w:rsidR="00A51965">
        <w:t xml:space="preserve"> Der Landtag wird alle 5 Jahre gewählt.</w:t>
      </w:r>
    </w:p>
    <w:p w14:paraId="766B48E0" w14:textId="1BD9B3B3" w:rsidR="00E66C13" w:rsidRPr="00E66C13" w:rsidRDefault="00E66C13" w:rsidP="007B1DF2">
      <w:pPr>
        <w:rPr>
          <w:b/>
          <w:bCs/>
        </w:rPr>
      </w:pPr>
      <w:r w:rsidRPr="00E66C13">
        <w:rPr>
          <w:b/>
          <w:bCs/>
        </w:rPr>
        <w:t>Die Aufgaben des Landtags</w:t>
      </w:r>
    </w:p>
    <w:p w14:paraId="511446D9" w14:textId="77777777" w:rsidR="00E66C13" w:rsidRDefault="00E66C13" w:rsidP="007B1DF2"/>
    <w:p w14:paraId="0F3DD84F" w14:textId="6324349A" w:rsidR="007B1DF2" w:rsidRPr="00A51965" w:rsidRDefault="00A51965" w:rsidP="007B1DF2">
      <w:pPr>
        <w:rPr>
          <w:b/>
          <w:bCs/>
        </w:rPr>
      </w:pPr>
      <w:r w:rsidRPr="00A51965">
        <w:rPr>
          <w:b/>
          <w:bCs/>
        </w:rPr>
        <w:t>Aufgaben des LHM/LHF?</w:t>
      </w:r>
    </w:p>
    <w:p w14:paraId="7F02DFB8" w14:textId="1E31B787" w:rsidR="00A51965" w:rsidRDefault="00A51965" w:rsidP="007B1DF2">
      <w:r w:rsidRPr="00A51965">
        <w:t xml:space="preserve">Landeshauptleute sind </w:t>
      </w:r>
      <w:r w:rsidRPr="00052860">
        <w:rPr>
          <w:b/>
          <w:bCs/>
        </w:rPr>
        <w:t>Vorsitzende</w:t>
      </w:r>
      <w:r w:rsidRPr="00A51965">
        <w:t xml:space="preserve"> einer Landesregierung. Sie sind berechtigt, an allen </w:t>
      </w:r>
      <w:r w:rsidRPr="00052860">
        <w:rPr>
          <w:b/>
          <w:bCs/>
        </w:rPr>
        <w:t>Verhandlungen des Plenums des Bundesrates teilzunehmen</w:t>
      </w:r>
      <w:r w:rsidRPr="00A51965">
        <w:t xml:space="preserve"> und sich zu </w:t>
      </w:r>
      <w:r w:rsidRPr="00052860">
        <w:rPr>
          <w:b/>
          <w:bCs/>
        </w:rPr>
        <w:t>Angelegenheiten, die Auswirkungen</w:t>
      </w:r>
      <w:r w:rsidRPr="00A51965">
        <w:t xml:space="preserve"> auf die Länder oder auf das betreffende Land haben, zu Wort zu melden.</w:t>
      </w:r>
    </w:p>
    <w:p w14:paraId="5A3EC992" w14:textId="0345CBFD" w:rsidR="00A51965" w:rsidRDefault="00A51965" w:rsidP="007B1DF2">
      <w:pPr>
        <w:rPr>
          <w:b/>
          <w:bCs/>
        </w:rPr>
      </w:pPr>
    </w:p>
    <w:p w14:paraId="4E4387F1" w14:textId="4FCD86BB" w:rsidR="00A51965" w:rsidRDefault="00A51965" w:rsidP="007B1DF2">
      <w:pPr>
        <w:rPr>
          <w:b/>
          <w:bCs/>
        </w:rPr>
      </w:pPr>
    </w:p>
    <w:p w14:paraId="457F1C2D" w14:textId="3DD9FE7F" w:rsidR="00A51965" w:rsidRDefault="00A51965" w:rsidP="007B1DF2">
      <w:pPr>
        <w:rPr>
          <w:b/>
          <w:bCs/>
        </w:rPr>
      </w:pPr>
    </w:p>
    <w:p w14:paraId="623FC995" w14:textId="22D79ABD" w:rsidR="00A51965" w:rsidRDefault="00A51965" w:rsidP="007B1DF2">
      <w:pPr>
        <w:rPr>
          <w:b/>
          <w:bCs/>
        </w:rPr>
      </w:pPr>
      <w:r w:rsidRPr="00A51965">
        <w:rPr>
          <w:b/>
          <w:bCs/>
        </w:rPr>
        <w:t>Aufbau des Landtages und Bundesrates</w:t>
      </w:r>
    </w:p>
    <w:p w14:paraId="0E1CAC8E" w14:textId="070E061E" w:rsidR="00A51965" w:rsidRPr="00A51965" w:rsidRDefault="00052860" w:rsidP="00A51965">
      <w:r>
        <w:rPr>
          <w:noProof/>
        </w:rPr>
        <w:drawing>
          <wp:anchor distT="0" distB="0" distL="114300" distR="114300" simplePos="0" relativeHeight="251658240" behindDoc="0" locked="0" layoutInCell="1" allowOverlap="1" wp14:anchorId="2F8757D4" wp14:editId="52F0F9BC">
            <wp:simplePos x="0" y="0"/>
            <wp:positionH relativeFrom="margin">
              <wp:align>right</wp:align>
            </wp:positionH>
            <wp:positionV relativeFrom="paragraph">
              <wp:posOffset>191077</wp:posOffset>
            </wp:positionV>
            <wp:extent cx="3251835" cy="1960245"/>
            <wp:effectExtent l="0" t="0" r="5715" b="1905"/>
            <wp:wrapSquare wrapText="bothSides"/>
            <wp:docPr id="2" name="Grafik 2" descr="News-Detail - DemokratieWEBstatt.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s-Detail - DemokratieWEBstatt.a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C04C082" wp14:editId="104F3061">
            <wp:simplePos x="0" y="0"/>
            <wp:positionH relativeFrom="margin">
              <wp:align>left</wp:align>
            </wp:positionH>
            <wp:positionV relativeFrom="paragraph">
              <wp:posOffset>257983</wp:posOffset>
            </wp:positionV>
            <wp:extent cx="2639060" cy="2093595"/>
            <wp:effectExtent l="0" t="0" r="8890" b="1905"/>
            <wp:wrapSquare wrapText="bothSides"/>
            <wp:docPr id="4" name="Grafik 4" descr="Landtag (Österreich)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ndtag (Österreich) –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28366" w14:textId="03841068" w:rsidR="00A51965" w:rsidRPr="00A51965" w:rsidRDefault="00A51965" w:rsidP="00A51965"/>
    <w:p w14:paraId="3FDA4646" w14:textId="4D7E72FC" w:rsidR="00A51965" w:rsidRPr="00A51965" w:rsidRDefault="00A51965" w:rsidP="00A51965"/>
    <w:p w14:paraId="6DBE2063" w14:textId="10CDB333" w:rsidR="00A51965" w:rsidRPr="00A51965" w:rsidRDefault="00A51965" w:rsidP="00A51965"/>
    <w:p w14:paraId="7D7965C3" w14:textId="5356F66C" w:rsidR="00A51965" w:rsidRPr="00A51965" w:rsidRDefault="00A51965" w:rsidP="00A51965"/>
    <w:p w14:paraId="3BB6E570" w14:textId="33AFEE20" w:rsidR="00A51965" w:rsidRPr="00A51965" w:rsidRDefault="00A51965" w:rsidP="00A51965"/>
    <w:p w14:paraId="1E3FE35E" w14:textId="1BD4D69A" w:rsidR="00A51965" w:rsidRPr="00A51965" w:rsidRDefault="00A51965" w:rsidP="00A51965"/>
    <w:p w14:paraId="3564CC93" w14:textId="73E510F7" w:rsidR="00A51965" w:rsidRDefault="00A51965" w:rsidP="00A51965"/>
    <w:p w14:paraId="2CCB9D83" w14:textId="283B43F7" w:rsidR="00A51965" w:rsidRPr="00A51965" w:rsidRDefault="00A51965" w:rsidP="00A51965">
      <w:pPr>
        <w:tabs>
          <w:tab w:val="left" w:pos="927"/>
        </w:tabs>
      </w:pPr>
      <w:r>
        <w:tab/>
      </w:r>
    </w:p>
    <w:sectPr w:rsidR="00A51965" w:rsidRPr="00A519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7217"/>
    <w:multiLevelType w:val="hybridMultilevel"/>
    <w:tmpl w:val="F020C64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A6616"/>
    <w:multiLevelType w:val="hybridMultilevel"/>
    <w:tmpl w:val="5298276A"/>
    <w:lvl w:ilvl="0" w:tplc="C97065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F0326"/>
    <w:multiLevelType w:val="hybridMultilevel"/>
    <w:tmpl w:val="0FAC7908"/>
    <w:lvl w:ilvl="0" w:tplc="C97065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C5BA2"/>
    <w:multiLevelType w:val="hybridMultilevel"/>
    <w:tmpl w:val="2B72011A"/>
    <w:lvl w:ilvl="0" w:tplc="0C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5412183">
    <w:abstractNumId w:val="1"/>
  </w:num>
  <w:num w:numId="2" w16cid:durableId="1284581380">
    <w:abstractNumId w:val="2"/>
  </w:num>
  <w:num w:numId="3" w16cid:durableId="1944532817">
    <w:abstractNumId w:val="3"/>
  </w:num>
  <w:num w:numId="4" w16cid:durableId="299267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6B"/>
    <w:rsid w:val="00052860"/>
    <w:rsid w:val="007B1DF2"/>
    <w:rsid w:val="007C306B"/>
    <w:rsid w:val="00965215"/>
    <w:rsid w:val="009D53DB"/>
    <w:rsid w:val="00A51965"/>
    <w:rsid w:val="00D533AE"/>
    <w:rsid w:val="00E6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556D"/>
  <w15:chartTrackingRefBased/>
  <w15:docId w15:val="{291B28B9-D14F-4AF7-8792-F864CA51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4</cp:revision>
  <dcterms:created xsi:type="dcterms:W3CDTF">2023-01-17T07:00:00Z</dcterms:created>
  <dcterms:modified xsi:type="dcterms:W3CDTF">2023-01-17T07:39:00Z</dcterms:modified>
</cp:coreProperties>
</file>