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enjamin-connelly"/>
      <w:r>
        <w:t xml:space="preserve">Benjamin Connelly</w:t>
      </w:r>
      <w:bookmarkEnd w:id="21"/>
    </w:p>
    <w:p>
      <w:pPr>
        <w:pStyle w:val="FirstParagraph"/>
      </w:pPr>
      <w:r>
        <w:t xml:space="preserve">415-917-0763</w:t>
      </w:r>
      <w:r>
        <w:br w:type="textWrapping"/>
      </w:r>
      <w:r>
        <w:t xml:space="preserve">Los Angeles, CA 90026</w:t>
      </w:r>
      <w:r>
        <w:br w:type="textWrapping"/>
      </w:r>
      <w:r>
        <w:t xml:space="preserve">benjamin.t.connelly@gmail.com</w:t>
      </w:r>
      <w:r>
        <w:br w:type="textWrapping"/>
      </w:r>
      <w:r>
        <w:t xml:space="preserve">http://www.linkedin.com/in/benjaminconnelly</w:t>
      </w:r>
    </w:p>
    <w:p>
      <w:pPr>
        <w:pStyle w:val="Heading1"/>
      </w:pPr>
      <w:bookmarkStart w:id="22" w:name="summary"/>
      <w:r>
        <w:t xml:space="preserve">Summary</w:t>
      </w:r>
      <w:bookmarkEnd w:id="22"/>
    </w:p>
    <w:p>
      <w:pPr>
        <w:pStyle w:val="FirstParagraph"/>
      </w:pPr>
      <w:r>
        <w:t xml:space="preserve">Operations Engineer with a strong background in Linux deployments, automation, monitoring / metrics, configuration management, troubleshooting and maintenance.</w:t>
      </w:r>
    </w:p>
    <w:p>
      <w:pPr>
        <w:pStyle w:val="Heading1"/>
      </w:pPr>
      <w:bookmarkStart w:id="23" w:name="work-experience"/>
      <w:r>
        <w:t xml:space="preserve">Work Experience</w:t>
      </w:r>
      <w:bookmarkEnd w:id="23"/>
    </w:p>
    <w:p>
      <w:pPr>
        <w:pStyle w:val="Heading2"/>
      </w:pPr>
      <w:bookmarkStart w:id="24" w:name="nclouds-remote-employee"/>
      <w:r>
        <w:t xml:space="preserve">nClouds (Remote Employee)</w:t>
      </w:r>
      <w:bookmarkEnd w:id="24"/>
    </w:p>
    <w:p>
      <w:pPr>
        <w:pStyle w:val="FirstParagraph"/>
      </w:pPr>
      <w:r>
        <w:rPr>
          <w:b/>
        </w:rPr>
        <w:t xml:space="preserve">DevOps Consultant</w:t>
      </w:r>
      <w:r>
        <w:t xml:space="preserve"> </w:t>
      </w:r>
      <w:r>
        <w:t xml:space="preserve">(Feburary 2017 - Present)</w:t>
      </w:r>
    </w:p>
    <w:p>
      <w:pPr>
        <w:pStyle w:val="Compact"/>
        <w:numPr>
          <w:numId w:val="1001"/>
          <w:ilvl w:val="0"/>
        </w:numPr>
      </w:pPr>
      <w:r>
        <w:t xml:space="preserve">Implement cloud deployments using the AWS stack</w:t>
      </w:r>
    </w:p>
    <w:p>
      <w:pPr>
        <w:pStyle w:val="Compact"/>
        <w:numPr>
          <w:numId w:val="1001"/>
          <w:ilvl w:val="0"/>
        </w:numPr>
      </w:pPr>
      <w:r>
        <w:t xml:space="preserve">Implement automation stacks such as Chef (and Opsworks), Ansible, and SALT.</w:t>
      </w:r>
    </w:p>
    <w:p>
      <w:pPr>
        <w:pStyle w:val="Compact"/>
        <w:numPr>
          <w:numId w:val="1001"/>
          <w:ilvl w:val="0"/>
        </w:numPr>
      </w:pPr>
      <w:r>
        <w:t xml:space="preserve">Defining complete Cloudformation stacks VPCs, Subnets, RDS, and EC2.</w:t>
      </w:r>
    </w:p>
    <w:p>
      <w:pPr>
        <w:pStyle w:val="Heading2"/>
      </w:pPr>
      <w:bookmarkStart w:id="25" w:name="iseatz-new-orleans-la"/>
      <w:r>
        <w:t xml:space="preserve">iSeatz (New Orleans, LA)</w:t>
      </w:r>
      <w:bookmarkEnd w:id="25"/>
    </w:p>
    <w:p>
      <w:pPr>
        <w:pStyle w:val="FirstParagraph"/>
      </w:pPr>
      <w:r>
        <w:rPr>
          <w:b/>
        </w:rPr>
        <w:t xml:space="preserve">Cloud Operations Engineer</w:t>
      </w:r>
      <w:r>
        <w:t xml:space="preserve"> </w:t>
      </w:r>
      <w:r>
        <w:t xml:space="preserve">(May 2016 - August 2017)</w:t>
      </w:r>
    </w:p>
    <w:p>
      <w:pPr>
        <w:pStyle w:val="Compact"/>
        <w:numPr>
          <w:numId w:val="1002"/>
          <w:ilvl w:val="0"/>
        </w:numPr>
      </w:pPr>
      <w:r>
        <w:t xml:space="preserve">Remote administration of multiple Production, Staging, and QA environments hosted at AWS.</w:t>
      </w:r>
    </w:p>
    <w:p>
      <w:pPr>
        <w:pStyle w:val="Compact"/>
        <w:numPr>
          <w:numId w:val="1002"/>
          <w:ilvl w:val="0"/>
        </w:numPr>
      </w:pPr>
      <w:r>
        <w:t xml:space="preserve">Provisioning and Configuration Management with Salt Stack.</w:t>
      </w:r>
    </w:p>
    <w:p>
      <w:pPr>
        <w:pStyle w:val="Compact"/>
        <w:numPr>
          <w:numId w:val="1002"/>
          <w:ilvl w:val="0"/>
        </w:numPr>
      </w:pPr>
      <w:r>
        <w:t xml:space="preserve">Proactive monitoring and alerting of all systems and micro-services with Datadog, Sumo, and PagerDuty.</w:t>
      </w:r>
    </w:p>
    <w:p>
      <w:pPr>
        <w:pStyle w:val="Compact"/>
        <w:numPr>
          <w:numId w:val="1002"/>
          <w:ilvl w:val="0"/>
        </w:numPr>
      </w:pPr>
      <w:r>
        <w:t xml:space="preserve">Automation of manual tasks for all departments with BASH, Python, and PhantomJS/CasperJS.</w:t>
      </w:r>
    </w:p>
    <w:p>
      <w:pPr>
        <w:pStyle w:val="Compact"/>
        <w:numPr>
          <w:numId w:val="1002"/>
          <w:ilvl w:val="0"/>
        </w:numPr>
      </w:pPr>
      <w:r>
        <w:t xml:space="preserve">Managing and reporting on cost of AWS infrastructure with CloudHealth.</w:t>
      </w:r>
    </w:p>
    <w:p>
      <w:pPr>
        <w:pStyle w:val="Compact"/>
        <w:numPr>
          <w:numId w:val="1002"/>
          <w:ilvl w:val="0"/>
        </w:numPr>
      </w:pPr>
      <w:r>
        <w:t xml:space="preserve">Management of AWS Reserved Instance pools.</w:t>
      </w:r>
      <w:r>
        <w:t xml:space="preserve"> </w:t>
      </w:r>
      <w:r>
        <w:rPr>
          <w:b/>
        </w:rPr>
        <w:t xml:space="preserve">+$250,000 savings this year</w:t>
      </w:r>
    </w:p>
    <w:p>
      <w:pPr>
        <w:pStyle w:val="Compact"/>
        <w:numPr>
          <w:numId w:val="1002"/>
          <w:ilvl w:val="0"/>
        </w:numPr>
      </w:pPr>
      <w:r>
        <w:t xml:space="preserve">Orchestration of vendor selection, contract negotiation and/or renewal processes, ongoing cost management, deployment, and administration of all third party vendors.</w:t>
      </w:r>
    </w:p>
    <w:p>
      <w:pPr>
        <w:pStyle w:val="Heading2"/>
      </w:pPr>
      <w:bookmarkStart w:id="26" w:name="the-zoo-studios-oakland-california"/>
      <w:r>
        <w:t xml:space="preserve">The Zoo Studios (Oakland, California)</w:t>
      </w:r>
      <w:bookmarkEnd w:id="26"/>
    </w:p>
    <w:p>
      <w:pPr>
        <w:pStyle w:val="FirstParagraph"/>
      </w:pPr>
      <w:r>
        <w:rPr>
          <w:b/>
        </w:rPr>
        <w:t xml:space="preserve">Systems Administrator</w:t>
      </w:r>
      <w:r>
        <w:t xml:space="preserve"> </w:t>
      </w:r>
      <w:r>
        <w:t xml:space="preserve">(May 2012 - November 2015)</w:t>
      </w:r>
    </w:p>
    <w:p>
      <w:pPr>
        <w:pStyle w:val="Compact"/>
        <w:numPr>
          <w:numId w:val="1003"/>
          <w:ilvl w:val="0"/>
        </w:numPr>
      </w:pPr>
      <w:r>
        <w:t xml:space="preserve">Disaster recovery, deployment, and configuration management for over 100 Amazon AWS accounts based on Vagrant and Ansible.</w:t>
      </w:r>
    </w:p>
    <w:p>
      <w:pPr>
        <w:pStyle w:val="Compact"/>
        <w:numPr>
          <w:numId w:val="1003"/>
          <w:ilvl w:val="0"/>
        </w:numPr>
      </w:pPr>
      <w:r>
        <w:t xml:space="preserve">Developed automated deployment and self healing monitoring of the building’s Linux servers used for key entry system, security alarms, environment controls, lighting controls, and phone system based on Bash scripts and Ansible.</w:t>
      </w:r>
    </w:p>
    <w:p>
      <w:pPr>
        <w:pStyle w:val="Compact"/>
        <w:numPr>
          <w:numId w:val="1003"/>
          <w:ilvl w:val="0"/>
        </w:numPr>
      </w:pPr>
      <w:r>
        <w:t xml:space="preserve">OS X server and workstation administration in a variety of configurations for recording artists, mixing engineers, and business personal.</w:t>
      </w:r>
    </w:p>
    <w:p>
      <w:pPr>
        <w:pStyle w:val="Heading2"/>
      </w:pPr>
      <w:bookmarkStart w:id="27" w:name="ebay-stubhub-san-francisco-california"/>
      <w:r>
        <w:t xml:space="preserve">Ebay / StubHub (San Francisco, California)</w:t>
      </w:r>
      <w:bookmarkEnd w:id="27"/>
    </w:p>
    <w:p>
      <w:pPr>
        <w:pStyle w:val="FirstParagraph"/>
      </w:pPr>
      <w:r>
        <w:rPr>
          <w:b/>
        </w:rPr>
        <w:t xml:space="preserve">Senior Linux Systems Administrator</w:t>
      </w:r>
      <w:r>
        <w:t xml:space="preserve"> </w:t>
      </w:r>
      <w:r>
        <w:t xml:space="preserve">(2004 - 2012)</w:t>
      </w:r>
    </w:p>
    <w:p>
      <w:pPr>
        <w:pStyle w:val="Compact"/>
        <w:numPr>
          <w:numId w:val="1004"/>
          <w:ilvl w:val="0"/>
        </w:numPr>
      </w:pPr>
      <w:r>
        <w:t xml:space="preserve">Design, deployment, and administration of production environment for www.stubhub.com.</w:t>
      </w:r>
    </w:p>
    <w:p>
      <w:pPr>
        <w:pStyle w:val="Compact"/>
        <w:numPr>
          <w:numId w:val="1004"/>
          <w:ilvl w:val="0"/>
        </w:numPr>
      </w:pPr>
      <w:r>
        <w:t xml:space="preserve">Design, deployment, and administration of 30+ development environments across multiple data centers.</w:t>
      </w:r>
    </w:p>
    <w:p>
      <w:pPr>
        <w:pStyle w:val="Compact"/>
        <w:numPr>
          <w:numId w:val="1004"/>
          <w:ilvl w:val="0"/>
        </w:numPr>
      </w:pPr>
      <w:r>
        <w:t xml:space="preserve">Manage F5 BigIP load balancers for development environments.</w:t>
      </w:r>
    </w:p>
    <w:p>
      <w:pPr>
        <w:pStyle w:val="Compact"/>
        <w:numPr>
          <w:numId w:val="1004"/>
          <w:ilvl w:val="0"/>
        </w:numPr>
      </w:pPr>
      <w:r>
        <w:t xml:space="preserve">Configuration of Apache, Jboss, JMS, ColdfusionMX, ActiveMQ, Solr, Bind, Sendmail, and Oracle g.</w:t>
      </w:r>
    </w:p>
    <w:p>
      <w:pPr>
        <w:pStyle w:val="Compact"/>
        <w:numPr>
          <w:numId w:val="1004"/>
          <w:ilvl w:val="0"/>
        </w:numPr>
      </w:pPr>
      <w:r>
        <w:t xml:space="preserve">24/7 on call for production environment, www.stubhub.com.</w:t>
      </w:r>
    </w:p>
    <w:p>
      <w:pPr>
        <w:pStyle w:val="Compact"/>
        <w:numPr>
          <w:numId w:val="1004"/>
          <w:ilvl w:val="0"/>
        </w:numPr>
      </w:pPr>
      <w:r>
        <w:t xml:space="preserve">Monitor, respond to, and administer network equipment, traffic, and connections in the core network.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7a5ea4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65bc80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2019-02-28T00:30:03Z</dcterms:created>
  <dcterms:modified xsi:type="dcterms:W3CDTF">2019-02-28T00:30:03Z</dcterms:modified>
</cp:coreProperties>
</file>