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A0" w:rsidRDefault="008E448B" w:rsidP="009F7BBC">
      <w:pPr>
        <w:ind w:left="-1417"/>
      </w:pPr>
      <w:bookmarkStart w:id="0" w:name="_GoBack"/>
      <w:bookmarkEnd w:id="0"/>
      <w:r w:rsidRPr="00CC3269">
        <w:rPr>
          <w:noProof/>
          <w:lang w:eastAsia="fr-FR"/>
        </w:rPr>
        <w:drawing>
          <wp:inline distT="0" distB="0" distL="0" distR="0">
            <wp:extent cx="1812925" cy="574675"/>
            <wp:effectExtent l="0" t="0" r="0" b="0"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BC" w:rsidRDefault="009F7BBC" w:rsidP="009F7BBC">
      <w:pPr>
        <w:pStyle w:val="Citationintense"/>
        <w:rPr>
          <w:b/>
          <w:sz w:val="32"/>
          <w:szCs w:val="32"/>
        </w:rPr>
      </w:pPr>
      <w:r>
        <w:rPr>
          <w:b/>
          <w:sz w:val="32"/>
          <w:szCs w:val="32"/>
        </w:rPr>
        <w:t>CONDITION D’UTILISATION</w:t>
      </w:r>
    </w:p>
    <w:p w:rsidR="002504EB" w:rsidRDefault="002504EB" w:rsidP="00510455">
      <w:pPr>
        <w:pStyle w:val="Corpsdetexte"/>
      </w:pPr>
      <w:r>
        <w:t>Avertissement : C</w:t>
      </w:r>
      <w:r w:rsidR="00A53D85">
        <w:t>e résumé est une partie de la politique de l’entreprise et a une</w:t>
      </w:r>
      <w:r>
        <w:t xml:space="preserve"> valeur juridique .C’est </w:t>
      </w:r>
      <w:r w:rsidR="00A53D85">
        <w:t>un guide pratique qui aide à la</w:t>
      </w:r>
      <w:r>
        <w:t xml:space="preserve"> compréhension</w:t>
      </w:r>
      <w:r w:rsidR="00A53D85">
        <w:t xml:space="preserve"> des conditions d’utilisation de </w:t>
      </w:r>
      <w:r w:rsidR="004F7F7B">
        <w:t>la saga production IBM</w:t>
      </w:r>
      <w:r>
        <w:t xml:space="preserve">, dans un langage </w:t>
      </w:r>
      <w:r w:rsidR="00510455">
        <w:t>plus aisé à lire que le langage juridique</w:t>
      </w:r>
      <w:r>
        <w:t xml:space="preserve"> </w:t>
      </w:r>
      <w:r w:rsidR="00510455">
        <w:t>du document complet.</w:t>
      </w:r>
    </w:p>
    <w:p w:rsidR="00510455" w:rsidRPr="00666FA0" w:rsidRDefault="00510455" w:rsidP="00510455">
      <w:pPr>
        <w:rPr>
          <w:rFonts w:cs="Calibri"/>
          <w:b/>
          <w:sz w:val="32"/>
          <w:szCs w:val="32"/>
        </w:rPr>
      </w:pPr>
      <w:r w:rsidRPr="00666FA0">
        <w:rPr>
          <w:rFonts w:cs="Calibri"/>
          <w:b/>
          <w:sz w:val="32"/>
          <w:szCs w:val="32"/>
        </w:rPr>
        <w:t>Notre mission est de :</w:t>
      </w:r>
    </w:p>
    <w:p w:rsidR="00510455" w:rsidRPr="00666FA0" w:rsidRDefault="00C03D81" w:rsidP="00510455">
      <w:pPr>
        <w:pStyle w:val="Paragraphedeliste"/>
        <w:numPr>
          <w:ilvl w:val="0"/>
          <w:numId w:val="2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D’offrir la possibilité en</w:t>
      </w:r>
      <w:r w:rsidR="00510455" w:rsidRPr="00666FA0">
        <w:rPr>
          <w:rFonts w:cs="Calibri"/>
          <w:b/>
          <w:sz w:val="32"/>
          <w:szCs w:val="32"/>
        </w:rPr>
        <w:t xml:space="preserve"> incit</w:t>
      </w:r>
      <w:r>
        <w:rPr>
          <w:rFonts w:cs="Calibri"/>
          <w:b/>
          <w:sz w:val="32"/>
          <w:szCs w:val="32"/>
        </w:rPr>
        <w:t>ant</w:t>
      </w:r>
      <w:r w:rsidR="00510455" w:rsidRPr="00666FA0">
        <w:rPr>
          <w:rFonts w:cs="Calibri"/>
          <w:b/>
          <w:sz w:val="32"/>
          <w:szCs w:val="32"/>
        </w:rPr>
        <w:t xml:space="preserve"> </w:t>
      </w:r>
      <w:r w:rsidR="00D947C0" w:rsidRPr="00666FA0">
        <w:rPr>
          <w:rFonts w:cs="Calibri"/>
          <w:sz w:val="32"/>
          <w:szCs w:val="32"/>
        </w:rPr>
        <w:t xml:space="preserve">les personnes partout dans le monde à exhiber leur </w:t>
      </w:r>
      <w:r w:rsidR="009449E1" w:rsidRPr="00666FA0">
        <w:rPr>
          <w:rFonts w:cs="Calibri"/>
          <w:sz w:val="32"/>
          <w:szCs w:val="32"/>
        </w:rPr>
        <w:t>potentiels informatique, soit en publiant sous licences  libre, soit de l’entreprise</w:t>
      </w:r>
      <w:r w:rsidR="005E055B" w:rsidRPr="00666FA0">
        <w:rPr>
          <w:rFonts w:cs="Calibri"/>
          <w:sz w:val="32"/>
          <w:szCs w:val="32"/>
        </w:rPr>
        <w:t xml:space="preserve"> </w:t>
      </w:r>
      <w:r w:rsidR="009449E1" w:rsidRPr="00666FA0">
        <w:rPr>
          <w:rFonts w:cs="Calibri"/>
          <w:sz w:val="32"/>
          <w:szCs w:val="32"/>
        </w:rPr>
        <w:t xml:space="preserve"> sous contrat</w:t>
      </w:r>
    </w:p>
    <w:p w:rsidR="00D82ECD" w:rsidRPr="00D82ECD" w:rsidRDefault="00EA1B0C" w:rsidP="00510455">
      <w:pPr>
        <w:pStyle w:val="Paragraphedeliste"/>
        <w:numPr>
          <w:ilvl w:val="0"/>
          <w:numId w:val="2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Diffuser</w:t>
      </w:r>
      <w:r w:rsidR="00D82ECD">
        <w:rPr>
          <w:rFonts w:cs="Calibri"/>
          <w:b/>
          <w:sz w:val="32"/>
          <w:szCs w:val="32"/>
        </w:rPr>
        <w:t xml:space="preserve"> et Partager</w:t>
      </w:r>
      <w:r>
        <w:rPr>
          <w:rFonts w:cs="Calibri"/>
          <w:b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des</w:t>
      </w:r>
      <w:r w:rsidR="005E055B" w:rsidRPr="00666FA0">
        <w:rPr>
          <w:rFonts w:cs="Calibri"/>
          <w:sz w:val="32"/>
          <w:szCs w:val="32"/>
        </w:rPr>
        <w:t xml:space="preserve"> contenue </w:t>
      </w:r>
      <w:r w:rsidR="007B18BE">
        <w:rPr>
          <w:rFonts w:cs="Calibri"/>
          <w:sz w:val="32"/>
          <w:szCs w:val="32"/>
        </w:rPr>
        <w:t xml:space="preserve">de qualité </w:t>
      </w:r>
      <w:r w:rsidR="005E055B" w:rsidRPr="00666FA0">
        <w:rPr>
          <w:rFonts w:cs="Calibri"/>
          <w:sz w:val="32"/>
          <w:szCs w:val="32"/>
        </w:rPr>
        <w:t>e</w:t>
      </w:r>
      <w:r w:rsidR="007B18BE">
        <w:rPr>
          <w:rFonts w:cs="Calibri"/>
          <w:sz w:val="32"/>
          <w:szCs w:val="32"/>
        </w:rPr>
        <w:t>xclusive et exceptionnel au besoin et désir de nos utilisateurs</w:t>
      </w:r>
      <w:r w:rsidR="00D82ECD">
        <w:rPr>
          <w:rFonts w:cs="Calibri"/>
          <w:sz w:val="32"/>
          <w:szCs w:val="32"/>
        </w:rPr>
        <w:t xml:space="preserve">, </w:t>
      </w:r>
      <w:r w:rsidR="005E055B" w:rsidRPr="00666FA0">
        <w:rPr>
          <w:rFonts w:cs="Calibri"/>
          <w:sz w:val="32"/>
          <w:szCs w:val="32"/>
        </w:rPr>
        <w:t xml:space="preserve"> gratuitement</w:t>
      </w:r>
      <w:r w:rsidR="00CB1321" w:rsidRPr="00666FA0">
        <w:rPr>
          <w:rFonts w:cs="Calibri"/>
          <w:sz w:val="32"/>
          <w:szCs w:val="32"/>
        </w:rPr>
        <w:t xml:space="preserve"> </w:t>
      </w:r>
      <w:r w:rsidR="00D82ECD">
        <w:rPr>
          <w:rFonts w:cs="Calibri"/>
          <w:sz w:val="32"/>
          <w:szCs w:val="32"/>
        </w:rPr>
        <w:t>et/</w:t>
      </w:r>
      <w:r w:rsidR="00CB1321" w:rsidRPr="00666FA0">
        <w:rPr>
          <w:rFonts w:cs="Calibri"/>
          <w:sz w:val="32"/>
          <w:szCs w:val="32"/>
        </w:rPr>
        <w:t>ou en vente</w:t>
      </w:r>
      <w:r w:rsidR="00D82ECD">
        <w:rPr>
          <w:rFonts w:cs="Calibri"/>
          <w:sz w:val="32"/>
          <w:szCs w:val="32"/>
        </w:rPr>
        <w:t xml:space="preserve"> à prix abordable</w:t>
      </w:r>
    </w:p>
    <w:p w:rsidR="008210E3" w:rsidRPr="008210E3" w:rsidRDefault="008143DE" w:rsidP="00510455">
      <w:pPr>
        <w:pStyle w:val="Paragraphedeliste"/>
        <w:numPr>
          <w:ilvl w:val="0"/>
          <w:numId w:val="2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Produire</w:t>
      </w:r>
      <w:r w:rsidR="00D82ECD">
        <w:rPr>
          <w:rFonts w:cs="Calibri"/>
          <w:sz w:val="32"/>
          <w:szCs w:val="32"/>
        </w:rPr>
        <w:t xml:space="preserve"> </w:t>
      </w:r>
      <w:r>
        <w:rPr>
          <w:rFonts w:cs="Calibri"/>
          <w:sz w:val="32"/>
          <w:szCs w:val="32"/>
        </w:rPr>
        <w:t>la jeunesse kinoise et congolaise dans les jours à venir</w:t>
      </w:r>
      <w:r w:rsidR="00756F2B">
        <w:rPr>
          <w:rFonts w:cs="Calibri"/>
          <w:sz w:val="32"/>
          <w:szCs w:val="32"/>
        </w:rPr>
        <w:t xml:space="preserve"> dans le monde </w:t>
      </w:r>
      <w:r w:rsidR="00C06252">
        <w:rPr>
          <w:rFonts w:cs="Calibri"/>
          <w:sz w:val="32"/>
          <w:szCs w:val="32"/>
        </w:rPr>
        <w:t>entrepreneurial</w:t>
      </w:r>
      <w:r w:rsidR="007F4063">
        <w:rPr>
          <w:rFonts w:cs="Calibri"/>
          <w:sz w:val="32"/>
          <w:szCs w:val="32"/>
        </w:rPr>
        <w:t xml:space="preserve"> dans divers domaine sans exception</w:t>
      </w:r>
      <w:r w:rsidR="0098483F">
        <w:rPr>
          <w:rFonts w:cs="Calibri"/>
          <w:sz w:val="32"/>
          <w:szCs w:val="32"/>
        </w:rPr>
        <w:t xml:space="preserve"> et sous contrat</w:t>
      </w:r>
      <w:r w:rsidR="00871959">
        <w:rPr>
          <w:rFonts w:cs="Calibri"/>
          <w:sz w:val="32"/>
          <w:szCs w:val="32"/>
        </w:rPr>
        <w:t xml:space="preserve"> pour la vente ou l’</w:t>
      </w:r>
      <w:r w:rsidR="00692450">
        <w:rPr>
          <w:rFonts w:cs="Calibri"/>
          <w:sz w:val="32"/>
          <w:szCs w:val="32"/>
        </w:rPr>
        <w:t xml:space="preserve">achat du tout projet ou article de commerce </w:t>
      </w:r>
      <w:r w:rsidR="00871959">
        <w:rPr>
          <w:rFonts w:cs="Calibri"/>
          <w:sz w:val="32"/>
          <w:szCs w:val="32"/>
        </w:rPr>
        <w:t>après évaluation de ce dernier</w:t>
      </w:r>
      <w:r w:rsidR="007F4063">
        <w:rPr>
          <w:rFonts w:cs="Calibri"/>
          <w:sz w:val="32"/>
          <w:szCs w:val="32"/>
        </w:rPr>
        <w:t>.</w:t>
      </w:r>
    </w:p>
    <w:p w:rsidR="005E055B" w:rsidRDefault="008210E3" w:rsidP="008210E3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Pour avoir </w:t>
      </w:r>
      <w:r w:rsidR="00871959">
        <w:rPr>
          <w:rFonts w:cs="Calibri"/>
          <w:sz w:val="32"/>
          <w:szCs w:val="32"/>
        </w:rPr>
        <w:t>un  contrat de production</w:t>
      </w:r>
      <w:r w:rsidR="00C06252">
        <w:rPr>
          <w:rFonts w:cs="Calibri"/>
          <w:sz w:val="32"/>
          <w:szCs w:val="32"/>
        </w:rPr>
        <w:t xml:space="preserve"> </w:t>
      </w:r>
      <w:r w:rsidR="00871959">
        <w:rPr>
          <w:rFonts w:cs="Calibri"/>
          <w:sz w:val="32"/>
          <w:szCs w:val="32"/>
        </w:rPr>
        <w:t>a</w:t>
      </w:r>
      <w:r w:rsidR="00637695">
        <w:rPr>
          <w:rFonts w:cs="Calibri"/>
          <w:sz w:val="32"/>
          <w:szCs w:val="32"/>
        </w:rPr>
        <w:t xml:space="preserve">vec </w:t>
      </w:r>
      <w:r w:rsidR="00637695" w:rsidRPr="00637695">
        <w:rPr>
          <w:rFonts w:cs="Calibri"/>
          <w:b/>
          <w:sz w:val="32"/>
          <w:szCs w:val="32"/>
        </w:rPr>
        <w:t>IBMprod</w:t>
      </w:r>
      <w:r w:rsidR="00816529">
        <w:rPr>
          <w:rFonts w:cs="Calibri"/>
          <w:b/>
          <w:sz w:val="32"/>
          <w:szCs w:val="32"/>
        </w:rPr>
        <w:t xml:space="preserve">, </w:t>
      </w:r>
      <w:r w:rsidR="00816529" w:rsidRPr="00816529">
        <w:rPr>
          <w:rFonts w:cs="Calibri"/>
          <w:sz w:val="32"/>
          <w:szCs w:val="32"/>
        </w:rPr>
        <w:t>il</w:t>
      </w:r>
      <w:r w:rsidR="00816529">
        <w:rPr>
          <w:rFonts w:cs="Calibri"/>
          <w:sz w:val="32"/>
          <w:szCs w:val="32"/>
        </w:rPr>
        <w:t xml:space="preserve"> faut :</w:t>
      </w:r>
    </w:p>
    <w:p w:rsidR="00816529" w:rsidRDefault="00816529" w:rsidP="008210E3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Être </w:t>
      </w:r>
      <w:r w:rsidR="000C7CEA">
        <w:rPr>
          <w:rFonts w:cs="Calibri"/>
          <w:sz w:val="32"/>
          <w:szCs w:val="32"/>
        </w:rPr>
        <w:t>majeur ;</w:t>
      </w:r>
    </w:p>
    <w:p w:rsidR="000C7CEA" w:rsidRDefault="000C7CEA" w:rsidP="008210E3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Être muni d’une pièce attestant votre identité ;</w:t>
      </w:r>
    </w:p>
    <w:p w:rsidR="000C7CEA" w:rsidRDefault="000C7CEA" w:rsidP="008210E3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Avoir un projet à vendre ou à </w:t>
      </w:r>
      <w:r w:rsidR="005D61EE">
        <w:rPr>
          <w:rFonts w:cs="Calibri"/>
          <w:sz w:val="32"/>
          <w:szCs w:val="32"/>
        </w:rPr>
        <w:t>acheter ;</w:t>
      </w:r>
    </w:p>
    <w:p w:rsidR="005D61EE" w:rsidRDefault="005D61EE" w:rsidP="008210E3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Avoir un tuteur (si vous êtes mineur) ;</w:t>
      </w:r>
    </w:p>
    <w:p w:rsidR="0010765B" w:rsidRDefault="005D61EE" w:rsidP="0010765B">
      <w:pPr>
        <w:pStyle w:val="Paragraphedeliste"/>
        <w:rPr>
          <w:rFonts w:cs="Calibri"/>
          <w:sz w:val="32"/>
          <w:szCs w:val="32"/>
        </w:rPr>
        <w:sectPr w:rsidR="0010765B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="Calibri"/>
          <w:sz w:val="32"/>
          <w:szCs w:val="32"/>
        </w:rPr>
        <w:t xml:space="preserve">Avoir un compte </w:t>
      </w:r>
      <w:r w:rsidRPr="005D61EE">
        <w:rPr>
          <w:rFonts w:cs="Calibri"/>
          <w:b/>
          <w:sz w:val="32"/>
          <w:szCs w:val="32"/>
        </w:rPr>
        <w:t>wenze</w:t>
      </w:r>
      <w:r>
        <w:rPr>
          <w:rFonts w:cs="Calibri"/>
          <w:sz w:val="32"/>
          <w:szCs w:val="32"/>
        </w:rPr>
        <w:t>.</w:t>
      </w:r>
    </w:p>
    <w:p w:rsidR="0010765B" w:rsidRPr="005D61EE" w:rsidRDefault="0010765B" w:rsidP="0010765B">
      <w:pPr>
        <w:pStyle w:val="Paragraphedeliste"/>
        <w:rPr>
          <w:rFonts w:cs="Calibri"/>
          <w:sz w:val="32"/>
          <w:szCs w:val="32"/>
        </w:rPr>
      </w:pPr>
    </w:p>
    <w:p w:rsidR="00CB1321" w:rsidRPr="00666FA0" w:rsidRDefault="00CB1321" w:rsidP="00CB1321">
      <w:pPr>
        <w:rPr>
          <w:rFonts w:cs="Calibri"/>
          <w:b/>
          <w:sz w:val="32"/>
          <w:szCs w:val="32"/>
        </w:rPr>
      </w:pPr>
      <w:r w:rsidRPr="00666FA0">
        <w:rPr>
          <w:rFonts w:cs="Calibri"/>
          <w:b/>
          <w:sz w:val="32"/>
          <w:szCs w:val="32"/>
        </w:rPr>
        <w:t>Vous êtes libre de :</w:t>
      </w:r>
    </w:p>
    <w:p w:rsidR="00CB1321" w:rsidRPr="00666FA0" w:rsidRDefault="00CB1321" w:rsidP="00CB1321">
      <w:pPr>
        <w:pStyle w:val="Paragraphedeliste"/>
        <w:numPr>
          <w:ilvl w:val="0"/>
          <w:numId w:val="3"/>
        </w:numPr>
        <w:rPr>
          <w:rFonts w:cs="Calibri"/>
          <w:b/>
          <w:sz w:val="32"/>
          <w:szCs w:val="32"/>
        </w:rPr>
      </w:pPr>
      <w:r w:rsidRPr="00666FA0">
        <w:rPr>
          <w:rFonts w:cs="Calibri"/>
          <w:b/>
          <w:sz w:val="32"/>
          <w:szCs w:val="32"/>
        </w:rPr>
        <w:t xml:space="preserve">Lire et télécharger </w:t>
      </w:r>
      <w:r w:rsidRPr="00666FA0">
        <w:rPr>
          <w:rFonts w:cs="Calibri"/>
          <w:sz w:val="32"/>
          <w:szCs w:val="32"/>
        </w:rPr>
        <w:t>plusieurs de nos contenue</w:t>
      </w:r>
      <w:r w:rsidR="00576C73">
        <w:rPr>
          <w:rFonts w:cs="Calibri"/>
          <w:sz w:val="32"/>
          <w:szCs w:val="32"/>
        </w:rPr>
        <w:t>s</w:t>
      </w:r>
      <w:r w:rsidRPr="00666FA0">
        <w:rPr>
          <w:rFonts w:cs="Calibri"/>
          <w:sz w:val="32"/>
          <w:szCs w:val="32"/>
        </w:rPr>
        <w:t xml:space="preserve"> et produit</w:t>
      </w:r>
      <w:r w:rsidR="00576C73">
        <w:rPr>
          <w:rFonts w:cs="Calibri"/>
          <w:sz w:val="32"/>
          <w:szCs w:val="32"/>
        </w:rPr>
        <w:t>s</w:t>
      </w:r>
      <w:r w:rsidRPr="00666FA0">
        <w:rPr>
          <w:rFonts w:cs="Calibri"/>
          <w:sz w:val="32"/>
          <w:szCs w:val="32"/>
        </w:rPr>
        <w:t xml:space="preserve">, gratuitement  </w:t>
      </w:r>
    </w:p>
    <w:p w:rsidR="00320436" w:rsidRPr="001313CF" w:rsidRDefault="00320436" w:rsidP="00CB1321">
      <w:pPr>
        <w:pStyle w:val="Paragraphedeliste"/>
        <w:numPr>
          <w:ilvl w:val="0"/>
          <w:numId w:val="3"/>
        </w:numPr>
        <w:rPr>
          <w:rFonts w:cs="Calibri"/>
          <w:b/>
          <w:sz w:val="32"/>
          <w:szCs w:val="32"/>
        </w:rPr>
      </w:pPr>
      <w:r w:rsidRPr="00666FA0">
        <w:rPr>
          <w:rFonts w:cs="Calibri"/>
          <w:b/>
          <w:sz w:val="32"/>
          <w:szCs w:val="32"/>
        </w:rPr>
        <w:t xml:space="preserve">Réutiliser </w:t>
      </w:r>
      <w:r w:rsidR="00576C73" w:rsidRPr="00DF6175">
        <w:rPr>
          <w:rFonts w:cs="Calibri"/>
          <w:sz w:val="32"/>
          <w:szCs w:val="32"/>
        </w:rPr>
        <w:t>plusieurs de nos produits sous licences libres</w:t>
      </w:r>
      <w:r w:rsidR="00DF6175" w:rsidRPr="00DF6175">
        <w:rPr>
          <w:rFonts w:cs="Calibri"/>
          <w:sz w:val="32"/>
          <w:szCs w:val="32"/>
        </w:rPr>
        <w:t>.</w:t>
      </w:r>
    </w:p>
    <w:p w:rsidR="001313CF" w:rsidRPr="001313CF" w:rsidRDefault="001313CF" w:rsidP="00CB1321">
      <w:pPr>
        <w:pStyle w:val="Paragraphedeliste"/>
        <w:numPr>
          <w:ilvl w:val="0"/>
          <w:numId w:val="3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Avoir un contrat professionnel </w:t>
      </w:r>
      <w:r>
        <w:rPr>
          <w:rFonts w:cs="Calibri"/>
          <w:sz w:val="32"/>
          <w:szCs w:val="32"/>
        </w:rPr>
        <w:t>avec l’entreprise étant mineur ou majeur, n’importe quand et n’importe où</w:t>
      </w:r>
    </w:p>
    <w:p w:rsidR="001313CF" w:rsidRPr="00DF6175" w:rsidRDefault="001313CF" w:rsidP="00CB1321">
      <w:pPr>
        <w:pStyle w:val="Paragraphedeliste"/>
        <w:numPr>
          <w:ilvl w:val="0"/>
          <w:numId w:val="3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Avoir un compte</w:t>
      </w:r>
      <w:r w:rsidR="00692450">
        <w:rPr>
          <w:rFonts w:cs="Calibri"/>
          <w:b/>
          <w:sz w:val="32"/>
          <w:szCs w:val="32"/>
        </w:rPr>
        <w:t xml:space="preserve"> WENZE </w:t>
      </w:r>
      <w:r w:rsidR="00692450">
        <w:rPr>
          <w:rFonts w:cs="Calibri"/>
          <w:sz w:val="32"/>
          <w:szCs w:val="32"/>
        </w:rPr>
        <w:t>ou pas pour</w:t>
      </w:r>
      <w:r>
        <w:rPr>
          <w:rFonts w:cs="Calibri"/>
          <w:sz w:val="32"/>
          <w:szCs w:val="32"/>
        </w:rPr>
        <w:t xml:space="preserve"> </w:t>
      </w:r>
      <w:r w:rsidR="00692450">
        <w:rPr>
          <w:rFonts w:cs="Calibri"/>
          <w:sz w:val="32"/>
          <w:szCs w:val="32"/>
        </w:rPr>
        <w:t xml:space="preserve">bénéficier de tous les services de l’entreprise sauf </w:t>
      </w:r>
      <w:r w:rsidR="00692450">
        <w:rPr>
          <w:rFonts w:cs="Calibri"/>
          <w:b/>
          <w:sz w:val="32"/>
          <w:szCs w:val="32"/>
        </w:rPr>
        <w:t>Production</w:t>
      </w:r>
    </w:p>
    <w:p w:rsidR="00DF6175" w:rsidRPr="00DF6175" w:rsidRDefault="00DF6175" w:rsidP="00DF6175">
      <w:pPr>
        <w:pStyle w:val="Paragraphedeliste"/>
        <w:rPr>
          <w:rFonts w:cs="Calibri"/>
          <w:b/>
          <w:sz w:val="32"/>
          <w:szCs w:val="32"/>
        </w:rPr>
      </w:pPr>
    </w:p>
    <w:p w:rsidR="00DF6175" w:rsidRDefault="00EE375C" w:rsidP="00DF6175">
      <w:pPr>
        <w:pStyle w:val="Paragraphedeliste"/>
        <w:ind w:left="0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Vous êtes obligé d’avoir</w:t>
      </w:r>
      <w:r w:rsidR="00DF6175">
        <w:rPr>
          <w:rFonts w:cs="Calibri"/>
          <w:b/>
          <w:sz w:val="32"/>
          <w:szCs w:val="32"/>
        </w:rPr>
        <w:t> :</w:t>
      </w:r>
    </w:p>
    <w:p w:rsidR="00DF6175" w:rsidRDefault="00DF6175" w:rsidP="00DF6175">
      <w:pPr>
        <w:pStyle w:val="Paragraphedeliste"/>
        <w:numPr>
          <w:ilvl w:val="0"/>
          <w:numId w:val="4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Responsabilité</w:t>
      </w:r>
    </w:p>
    <w:p w:rsidR="00DF6175" w:rsidRDefault="00DF6175" w:rsidP="006D4A0C">
      <w:pPr>
        <w:pStyle w:val="Paragraphedeliste"/>
        <w:ind w:left="708"/>
        <w:rPr>
          <w:rFonts w:cs="Calibri"/>
          <w:sz w:val="32"/>
          <w:szCs w:val="32"/>
        </w:rPr>
      </w:pPr>
      <w:r w:rsidRPr="00DF6175">
        <w:rPr>
          <w:rFonts w:cs="Calibri"/>
          <w:b/>
          <w:sz w:val="32"/>
          <w:szCs w:val="32"/>
        </w:rPr>
        <w:t>-</w:t>
      </w:r>
      <w:r w:rsidRPr="00DF6175">
        <w:rPr>
          <w:rFonts w:cs="Calibri"/>
          <w:sz w:val="32"/>
          <w:szCs w:val="32"/>
        </w:rPr>
        <w:t xml:space="preserve">Vous êtes responsables de vos modifications (Puisque </w:t>
      </w:r>
      <w:r>
        <w:rPr>
          <w:rFonts w:cs="Calibri"/>
          <w:sz w:val="32"/>
          <w:szCs w:val="32"/>
        </w:rPr>
        <w:t xml:space="preserve">nous ne </w:t>
      </w:r>
      <w:r w:rsidRPr="00DF6175">
        <w:rPr>
          <w:rFonts w:cs="Calibri"/>
          <w:sz w:val="32"/>
          <w:szCs w:val="32"/>
        </w:rPr>
        <w:t>faisons qu’héberger votre produit</w:t>
      </w:r>
    </w:p>
    <w:p w:rsidR="00DF6175" w:rsidRDefault="0010765B" w:rsidP="00DF6175">
      <w:pPr>
        <w:pStyle w:val="Paragraphedeliste"/>
        <w:numPr>
          <w:ilvl w:val="0"/>
          <w:numId w:val="4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Courtoisie </w:t>
      </w:r>
    </w:p>
    <w:p w:rsidR="0010765B" w:rsidRDefault="00DF6175" w:rsidP="0010765B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-</w:t>
      </w:r>
      <w:r w:rsidR="006D4A0C">
        <w:rPr>
          <w:rFonts w:cs="Calibri"/>
          <w:sz w:val="32"/>
          <w:szCs w:val="32"/>
        </w:rPr>
        <w:t>Vous restez poli, courtois et respectueux, et vous ne vous livrez pas à des attaques contre les autres personnes  (Partenaires, Clients et autres)</w:t>
      </w:r>
    </w:p>
    <w:p w:rsidR="006D4A0C" w:rsidRPr="006D4A0C" w:rsidRDefault="006D4A0C" w:rsidP="0010765B">
      <w:pPr>
        <w:pStyle w:val="Paragraphedeliste"/>
        <w:numPr>
          <w:ilvl w:val="0"/>
          <w:numId w:val="4"/>
        </w:numPr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Comportement régulier</w:t>
      </w:r>
    </w:p>
    <w:p w:rsidR="006D4A0C" w:rsidRDefault="006D4A0C" w:rsidP="006D4A0C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b/>
          <w:sz w:val="32"/>
          <w:szCs w:val="32"/>
        </w:rPr>
        <w:t>-</w:t>
      </w:r>
      <w:r>
        <w:rPr>
          <w:rFonts w:cs="Calibri"/>
          <w:sz w:val="32"/>
          <w:szCs w:val="32"/>
        </w:rPr>
        <w:t>Vous ne violez pas les règles sur le copyright ou le droit d’</w:t>
      </w:r>
      <w:r w:rsidR="000E714A">
        <w:rPr>
          <w:rFonts w:cs="Calibri"/>
          <w:sz w:val="32"/>
          <w:szCs w:val="32"/>
        </w:rPr>
        <w:t>auteur, et</w:t>
      </w:r>
      <w:r>
        <w:rPr>
          <w:rFonts w:cs="Calibri"/>
          <w:sz w:val="32"/>
          <w:szCs w:val="32"/>
        </w:rPr>
        <w:t xml:space="preserve"> ne commettez pas </w:t>
      </w:r>
      <w:r w:rsidR="000E714A">
        <w:rPr>
          <w:rFonts w:cs="Calibri"/>
          <w:sz w:val="32"/>
          <w:szCs w:val="32"/>
        </w:rPr>
        <w:t>d’actions délictueuses ou inappropriées</w:t>
      </w:r>
    </w:p>
    <w:p w:rsidR="000E714A" w:rsidRDefault="00EE375C" w:rsidP="000E714A">
      <w:pPr>
        <w:pStyle w:val="Paragraphedeliste"/>
        <w:numPr>
          <w:ilvl w:val="0"/>
          <w:numId w:val="4"/>
        </w:numPr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 xml:space="preserve">Professionnalisme </w:t>
      </w:r>
    </w:p>
    <w:p w:rsidR="006E07D8" w:rsidRPr="000E714A" w:rsidRDefault="006E07D8" w:rsidP="006E07D8">
      <w:pPr>
        <w:pStyle w:val="Paragraphedeliste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- Vo</w:t>
      </w:r>
      <w:r w:rsidR="000E714A">
        <w:rPr>
          <w:rFonts w:cs="Calibri"/>
          <w:sz w:val="32"/>
          <w:szCs w:val="32"/>
        </w:rPr>
        <w:t>us ne</w:t>
      </w:r>
      <w:r>
        <w:rPr>
          <w:rFonts w:cs="Calibri"/>
          <w:sz w:val="32"/>
          <w:szCs w:val="32"/>
        </w:rPr>
        <w:t xml:space="preserve"> cherchez pas à porter préjudice à notre infrastructure technique</w:t>
      </w:r>
      <w:r w:rsidR="000E714A">
        <w:rPr>
          <w:rFonts w:cs="Calibri"/>
          <w:sz w:val="32"/>
          <w:szCs w:val="32"/>
        </w:rPr>
        <w:t xml:space="preserve"> </w:t>
      </w:r>
    </w:p>
    <w:sectPr w:rsidR="006E07D8" w:rsidRPr="000E7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DC6" w:rsidRDefault="00893DC6" w:rsidP="00376BE6">
      <w:pPr>
        <w:spacing w:after="0" w:line="240" w:lineRule="auto"/>
      </w:pPr>
      <w:r>
        <w:separator/>
      </w:r>
    </w:p>
  </w:endnote>
  <w:endnote w:type="continuationSeparator" w:id="0">
    <w:p w:rsidR="00893DC6" w:rsidRDefault="00893DC6" w:rsidP="0037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DC6" w:rsidRDefault="00893DC6" w:rsidP="00376BE6">
      <w:pPr>
        <w:spacing w:after="0" w:line="240" w:lineRule="auto"/>
      </w:pPr>
      <w:r>
        <w:separator/>
      </w:r>
    </w:p>
  </w:footnote>
  <w:footnote w:type="continuationSeparator" w:id="0">
    <w:p w:rsidR="00893DC6" w:rsidRDefault="00893DC6" w:rsidP="0037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BE6" w:rsidRDefault="00376BE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7429"/>
      </v:shape>
    </w:pict>
  </w:numPicBullet>
  <w:abstractNum w:abstractNumId="0" w15:restartNumberingAfterBreak="0">
    <w:nsid w:val="12B85BC7"/>
    <w:multiLevelType w:val="hybridMultilevel"/>
    <w:tmpl w:val="96CEF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2069C"/>
    <w:multiLevelType w:val="hybridMultilevel"/>
    <w:tmpl w:val="5BEA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4685"/>
    <w:multiLevelType w:val="hybridMultilevel"/>
    <w:tmpl w:val="0914C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260D"/>
    <w:multiLevelType w:val="hybridMultilevel"/>
    <w:tmpl w:val="D1E02A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13"/>
    <w:rsid w:val="00063E26"/>
    <w:rsid w:val="000C7CEA"/>
    <w:rsid w:val="000E714A"/>
    <w:rsid w:val="0010765B"/>
    <w:rsid w:val="001313CF"/>
    <w:rsid w:val="002179D2"/>
    <w:rsid w:val="002504EB"/>
    <w:rsid w:val="00320436"/>
    <w:rsid w:val="00376BE6"/>
    <w:rsid w:val="003D421D"/>
    <w:rsid w:val="004F7F7B"/>
    <w:rsid w:val="00510455"/>
    <w:rsid w:val="00525713"/>
    <w:rsid w:val="00576C73"/>
    <w:rsid w:val="005D61EE"/>
    <w:rsid w:val="005E055B"/>
    <w:rsid w:val="005E3D44"/>
    <w:rsid w:val="00622E72"/>
    <w:rsid w:val="00637695"/>
    <w:rsid w:val="00650980"/>
    <w:rsid w:val="00666FA0"/>
    <w:rsid w:val="00692450"/>
    <w:rsid w:val="006D4A0C"/>
    <w:rsid w:val="006E07D8"/>
    <w:rsid w:val="00756F2B"/>
    <w:rsid w:val="007B18BE"/>
    <w:rsid w:val="007F4063"/>
    <w:rsid w:val="00804365"/>
    <w:rsid w:val="008143DE"/>
    <w:rsid w:val="00816529"/>
    <w:rsid w:val="008210E3"/>
    <w:rsid w:val="00871959"/>
    <w:rsid w:val="00893DC6"/>
    <w:rsid w:val="008E448B"/>
    <w:rsid w:val="009449E1"/>
    <w:rsid w:val="0098483F"/>
    <w:rsid w:val="009F7BBC"/>
    <w:rsid w:val="00A53D85"/>
    <w:rsid w:val="00A93FBE"/>
    <w:rsid w:val="00AC0411"/>
    <w:rsid w:val="00B261D4"/>
    <w:rsid w:val="00C03D81"/>
    <w:rsid w:val="00C06252"/>
    <w:rsid w:val="00CB1321"/>
    <w:rsid w:val="00D82ECD"/>
    <w:rsid w:val="00D947C0"/>
    <w:rsid w:val="00DE5B94"/>
    <w:rsid w:val="00DF6175"/>
    <w:rsid w:val="00EA1B0C"/>
    <w:rsid w:val="00EE375C"/>
    <w:rsid w:val="00F0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1FA3F6-F7E3-4D21-B1DE-7F85267E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7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6BE6"/>
  </w:style>
  <w:style w:type="paragraph" w:styleId="Pieddepage">
    <w:name w:val="footer"/>
    <w:basedOn w:val="Normal"/>
    <w:link w:val="PieddepageCar"/>
    <w:uiPriority w:val="99"/>
    <w:unhideWhenUsed/>
    <w:rsid w:val="00376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6BE6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BBC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CitationintenseCar">
    <w:name w:val="Citation intense Car"/>
    <w:link w:val="Citationintense"/>
    <w:uiPriority w:val="30"/>
    <w:rsid w:val="009F7BBC"/>
    <w:rPr>
      <w:i/>
      <w:iCs/>
      <w:color w:val="5B9BD5"/>
    </w:rPr>
  </w:style>
  <w:style w:type="paragraph" w:styleId="Corpsdetexte">
    <w:name w:val="Body Text"/>
    <w:basedOn w:val="Normal"/>
    <w:link w:val="CorpsdetexteCar"/>
    <w:uiPriority w:val="99"/>
    <w:unhideWhenUsed/>
    <w:rsid w:val="00510455"/>
    <w:rPr>
      <w:rFonts w:ascii="Adobe Garamond Pro Bold" w:hAnsi="Adobe Garamond Pro Bold"/>
      <w:sz w:val="32"/>
      <w:szCs w:val="32"/>
    </w:rPr>
  </w:style>
  <w:style w:type="character" w:customStyle="1" w:styleId="CorpsdetexteCar">
    <w:name w:val="Corps de texte Car"/>
    <w:link w:val="Corpsdetexte"/>
    <w:uiPriority w:val="99"/>
    <w:rsid w:val="00510455"/>
    <w:rPr>
      <w:rFonts w:ascii="Adobe Garamond Pro Bold" w:hAnsi="Adobe Garamond Pro Bold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10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0519-3F6B-43D7-B24B-DF91448FD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2024-06-17T15:40:00Z</dcterms:created>
  <dcterms:modified xsi:type="dcterms:W3CDTF">2024-07-24T13:25:00Z</dcterms:modified>
</cp:coreProperties>
</file>