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295F4" w14:textId="77777777" w:rsidR="00CD5742" w:rsidRPr="0071281A" w:rsidRDefault="00CD5742" w:rsidP="00CD5742">
      <w:pPr>
        <w:pStyle w:val="Title"/>
        <w:jc w:val="center"/>
        <w:rPr>
          <w:rFonts w:cs="Arial"/>
          <w:b/>
          <w:lang w:val="vi-VN"/>
        </w:rPr>
      </w:pPr>
      <w:r w:rsidRPr="0071281A">
        <w:rPr>
          <w:rFonts w:eastAsia="Calibri" w:cs="Arial"/>
          <w:b/>
          <w:lang w:val="vi-VN"/>
        </w:rPr>
        <w:t>CS</w:t>
      </w:r>
      <w:r w:rsidRPr="0071281A">
        <w:rPr>
          <w:rFonts w:cs="Arial"/>
          <w:b/>
          <w:lang w:val="vi-VN"/>
        </w:rPr>
        <w:t xml:space="preserve">300 - </w:t>
      </w:r>
      <w:r w:rsidRPr="0071281A">
        <w:rPr>
          <w:rFonts w:eastAsia="Calibri" w:cs="Arial"/>
          <w:b/>
          <w:lang w:val="vi-VN"/>
        </w:rPr>
        <w:t>Software</w:t>
      </w:r>
      <w:r w:rsidRPr="0071281A">
        <w:rPr>
          <w:rFonts w:cs="Arial"/>
          <w:b/>
          <w:lang w:val="vi-VN"/>
        </w:rPr>
        <w:t xml:space="preserve"> </w:t>
      </w:r>
      <w:r w:rsidRPr="0071281A">
        <w:rPr>
          <w:rFonts w:eastAsia="Calibri" w:cs="Arial"/>
          <w:b/>
          <w:lang w:val="vi-VN"/>
        </w:rPr>
        <w:t>Engineering</w:t>
      </w:r>
    </w:p>
    <w:p w14:paraId="23CF8869"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w:t>
      </w:r>
    </w:p>
    <w:p w14:paraId="6BB0E4A8" w14:textId="77777777" w:rsidR="00CD5742" w:rsidRPr="0071281A" w:rsidRDefault="00CD5742" w:rsidP="00CD5742">
      <w:pPr>
        <w:jc w:val="center"/>
        <w:rPr>
          <w:rFonts w:asciiTheme="majorHAnsi" w:hAnsiTheme="majorHAnsi" w:cs="Arial"/>
          <w:b/>
          <w:lang w:val="vi-VN"/>
        </w:rPr>
      </w:pPr>
      <w:r w:rsidRPr="0071281A">
        <w:rPr>
          <w:rFonts w:asciiTheme="majorHAnsi" w:eastAsia="Calibri" w:hAnsiTheme="majorHAnsi" w:cs="Arial"/>
          <w:b/>
          <w:lang w:val="vi-VN"/>
        </w:rPr>
        <w:t>Project</w:t>
      </w:r>
      <w:r w:rsidRPr="0071281A">
        <w:rPr>
          <w:rFonts w:asciiTheme="majorHAnsi" w:hAnsiTheme="majorHAnsi" w:cs="Arial"/>
          <w:b/>
          <w:lang w:val="vi-VN"/>
        </w:rPr>
        <w:t xml:space="preserve"> </w:t>
      </w:r>
      <w:r w:rsidRPr="0071281A">
        <w:rPr>
          <w:rFonts w:asciiTheme="majorHAnsi" w:eastAsia="Calibri" w:hAnsiTheme="majorHAnsi" w:cs="Arial"/>
          <w:b/>
          <w:lang w:val="vi-VN"/>
        </w:rPr>
        <w:t>Assignment</w:t>
      </w:r>
      <w:r w:rsidRPr="0071281A">
        <w:rPr>
          <w:rFonts w:asciiTheme="majorHAnsi" w:hAnsiTheme="majorHAnsi" w:cs="Arial"/>
          <w:b/>
          <w:lang w:val="vi-VN"/>
        </w:rPr>
        <w:t xml:space="preserve"> 0</w:t>
      </w:r>
    </w:p>
    <w:p w14:paraId="7C40E9ED" w14:textId="77777777" w:rsidR="00CD5742" w:rsidRPr="0071281A" w:rsidRDefault="00CD5742" w:rsidP="00CD5742">
      <w:pPr>
        <w:pStyle w:val="Title"/>
        <w:jc w:val="center"/>
        <w:rPr>
          <w:rFonts w:cs="Arial"/>
          <w:b/>
          <w:lang w:val="vi-VN"/>
        </w:rPr>
      </w:pPr>
      <w:r w:rsidRPr="0071281A">
        <w:rPr>
          <w:rFonts w:eastAsia="Calibri" w:cs="Arial"/>
          <w:b/>
          <w:lang w:val="vi-VN"/>
        </w:rPr>
        <w:t>PROJECT</w:t>
      </w:r>
      <w:r w:rsidRPr="0071281A">
        <w:rPr>
          <w:rFonts w:cs="Arial"/>
          <w:b/>
          <w:lang w:val="vi-VN"/>
        </w:rPr>
        <w:t xml:space="preserve"> </w:t>
      </w:r>
      <w:r w:rsidRPr="0071281A">
        <w:rPr>
          <w:rFonts w:eastAsia="Calibri" w:cs="Arial"/>
          <w:b/>
          <w:lang w:val="vi-VN"/>
        </w:rPr>
        <w:t>DESCRIPTION</w:t>
      </w:r>
    </w:p>
    <w:p w14:paraId="615B34B0"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w:t>
      </w:r>
    </w:p>
    <w:p w14:paraId="03012D11" w14:textId="77777777" w:rsidR="00CD5742" w:rsidRPr="0071281A" w:rsidRDefault="00CD5742" w:rsidP="00CD5742">
      <w:pPr>
        <w:jc w:val="center"/>
        <w:rPr>
          <w:rFonts w:asciiTheme="majorHAnsi" w:hAnsiTheme="majorHAnsi" w:cs="Arial"/>
          <w:b/>
          <w:lang w:val="vi-VN"/>
        </w:rPr>
      </w:pPr>
      <w:r w:rsidRPr="0071281A">
        <w:rPr>
          <w:rFonts w:asciiTheme="majorHAnsi" w:eastAsia="Calibri" w:hAnsiTheme="majorHAnsi" w:cs="Arial"/>
          <w:b/>
          <w:lang w:val="vi-VN"/>
        </w:rPr>
        <w:t>Group</w:t>
      </w:r>
      <w:r w:rsidRPr="0071281A">
        <w:rPr>
          <w:rFonts w:asciiTheme="majorHAnsi" w:hAnsiTheme="majorHAnsi" w:cs="Arial"/>
          <w:b/>
          <w:lang w:val="vi-VN"/>
        </w:rPr>
        <w:t xml:space="preserve"> 01</w:t>
      </w:r>
    </w:p>
    <w:p w14:paraId="5F2A9295"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 xml:space="preserve">1551001 - </w:t>
      </w:r>
      <w:r w:rsidRPr="0071281A">
        <w:rPr>
          <w:rFonts w:asciiTheme="majorHAnsi" w:eastAsia="Calibri" w:hAnsiTheme="majorHAnsi" w:cs="Arial"/>
          <w:b/>
          <w:lang w:val="vi-VN"/>
        </w:rPr>
        <w:t>Nguyễn</w:t>
      </w:r>
      <w:r w:rsidRPr="0071281A">
        <w:rPr>
          <w:rFonts w:asciiTheme="majorHAnsi" w:hAnsiTheme="majorHAnsi" w:cs="Arial"/>
          <w:b/>
          <w:lang w:val="vi-VN"/>
        </w:rPr>
        <w:t xml:space="preserve"> </w:t>
      </w:r>
      <w:r w:rsidRPr="0071281A">
        <w:rPr>
          <w:rFonts w:asciiTheme="majorHAnsi" w:eastAsia="Calibri" w:hAnsiTheme="majorHAnsi" w:cs="Arial"/>
          <w:b/>
          <w:lang w:val="vi-VN"/>
        </w:rPr>
        <w:t>Tăng</w:t>
      </w:r>
      <w:r w:rsidRPr="0071281A">
        <w:rPr>
          <w:rFonts w:asciiTheme="majorHAnsi" w:hAnsiTheme="majorHAnsi" w:cs="Arial"/>
          <w:b/>
          <w:lang w:val="vi-VN"/>
        </w:rPr>
        <w:t xml:space="preserve"> </w:t>
      </w:r>
      <w:r w:rsidRPr="0071281A">
        <w:rPr>
          <w:rFonts w:asciiTheme="majorHAnsi" w:eastAsia="Calibri" w:hAnsiTheme="majorHAnsi" w:cs="Arial"/>
          <w:b/>
          <w:lang w:val="vi-VN"/>
        </w:rPr>
        <w:t>Bảo</w:t>
      </w:r>
      <w:r w:rsidRPr="0071281A">
        <w:rPr>
          <w:rFonts w:asciiTheme="majorHAnsi" w:hAnsiTheme="majorHAnsi" w:cs="Arial"/>
          <w:b/>
          <w:lang w:val="vi-VN"/>
        </w:rPr>
        <w:t xml:space="preserve"> </w:t>
      </w:r>
      <w:r w:rsidRPr="0071281A">
        <w:rPr>
          <w:rFonts w:asciiTheme="majorHAnsi" w:eastAsia="Calibri" w:hAnsiTheme="majorHAnsi" w:cs="Arial"/>
          <w:b/>
          <w:lang w:val="vi-VN"/>
        </w:rPr>
        <w:t>Ân</w:t>
      </w:r>
    </w:p>
    <w:p w14:paraId="7F463AD0"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 xml:space="preserve">1551016 - </w:t>
      </w:r>
      <w:r w:rsidRPr="0071281A">
        <w:rPr>
          <w:rFonts w:asciiTheme="majorHAnsi" w:eastAsia="Calibri" w:hAnsiTheme="majorHAnsi" w:cs="Arial"/>
          <w:b/>
          <w:lang w:val="vi-VN"/>
        </w:rPr>
        <w:t>Nguyễn</w:t>
      </w:r>
      <w:r w:rsidRPr="0071281A">
        <w:rPr>
          <w:rFonts w:asciiTheme="majorHAnsi" w:hAnsiTheme="majorHAnsi" w:cs="Arial"/>
          <w:b/>
          <w:lang w:val="vi-VN"/>
        </w:rPr>
        <w:t xml:space="preserve"> </w:t>
      </w:r>
      <w:r w:rsidRPr="0071281A">
        <w:rPr>
          <w:rFonts w:asciiTheme="majorHAnsi" w:eastAsia="Calibri" w:hAnsiTheme="majorHAnsi" w:cs="Arial"/>
          <w:b/>
          <w:lang w:val="vi-VN"/>
        </w:rPr>
        <w:t>Phú</w:t>
      </w:r>
      <w:r w:rsidRPr="0071281A">
        <w:rPr>
          <w:rFonts w:asciiTheme="majorHAnsi" w:hAnsiTheme="majorHAnsi" w:cs="Arial"/>
          <w:b/>
          <w:lang w:val="vi-VN"/>
        </w:rPr>
        <w:t xml:space="preserve"> </w:t>
      </w:r>
      <w:r w:rsidRPr="0071281A">
        <w:rPr>
          <w:rFonts w:asciiTheme="majorHAnsi" w:eastAsia="Calibri" w:hAnsiTheme="majorHAnsi" w:cs="Arial"/>
          <w:b/>
          <w:lang w:val="vi-VN"/>
        </w:rPr>
        <w:t>Khoa</w:t>
      </w:r>
    </w:p>
    <w:p w14:paraId="444B48DB"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 xml:space="preserve">1551043 - </w:t>
      </w:r>
      <w:r w:rsidRPr="0071281A">
        <w:rPr>
          <w:rFonts w:asciiTheme="majorHAnsi" w:eastAsia="Calibri" w:hAnsiTheme="majorHAnsi" w:cs="Arial"/>
          <w:b/>
          <w:lang w:val="vi-VN"/>
        </w:rPr>
        <w:t>Nguyễn</w:t>
      </w:r>
      <w:r w:rsidRPr="0071281A">
        <w:rPr>
          <w:rFonts w:asciiTheme="majorHAnsi" w:hAnsiTheme="majorHAnsi" w:cs="Arial"/>
          <w:b/>
          <w:lang w:val="vi-VN"/>
        </w:rPr>
        <w:t xml:space="preserve"> </w:t>
      </w:r>
      <w:r w:rsidRPr="0071281A">
        <w:rPr>
          <w:rFonts w:asciiTheme="majorHAnsi" w:eastAsia="Calibri" w:hAnsiTheme="majorHAnsi" w:cs="Arial"/>
          <w:b/>
          <w:lang w:val="vi-VN"/>
        </w:rPr>
        <w:t>Khắc</w:t>
      </w:r>
      <w:r w:rsidRPr="0071281A">
        <w:rPr>
          <w:rFonts w:asciiTheme="majorHAnsi" w:hAnsiTheme="majorHAnsi" w:cs="Arial"/>
          <w:b/>
          <w:lang w:val="vi-VN"/>
        </w:rPr>
        <w:t xml:space="preserve"> </w:t>
      </w:r>
      <w:r w:rsidRPr="0071281A">
        <w:rPr>
          <w:rFonts w:asciiTheme="majorHAnsi" w:eastAsia="Calibri" w:hAnsiTheme="majorHAnsi" w:cs="Arial"/>
          <w:b/>
          <w:lang w:val="vi-VN"/>
        </w:rPr>
        <w:t>Tuấn</w:t>
      </w:r>
    </w:p>
    <w:p w14:paraId="1736C6D0" w14:textId="77777777" w:rsidR="00CD5742" w:rsidRPr="0071281A" w:rsidRDefault="00CD5742" w:rsidP="00CD5742">
      <w:pPr>
        <w:jc w:val="center"/>
        <w:rPr>
          <w:rFonts w:asciiTheme="majorHAnsi" w:hAnsiTheme="majorHAnsi" w:cs="Arial"/>
          <w:b/>
          <w:lang w:val="vi-VN"/>
        </w:rPr>
      </w:pPr>
      <w:r w:rsidRPr="0071281A">
        <w:rPr>
          <w:rFonts w:asciiTheme="majorHAnsi" w:hAnsiTheme="majorHAnsi" w:cs="Arial"/>
          <w:b/>
          <w:lang w:val="vi-VN"/>
        </w:rPr>
        <w:t xml:space="preserve">1551047 - </w:t>
      </w:r>
      <w:r w:rsidRPr="0071281A">
        <w:rPr>
          <w:rFonts w:asciiTheme="majorHAnsi" w:eastAsia="Calibri" w:hAnsiTheme="majorHAnsi" w:cs="Arial"/>
          <w:b/>
          <w:lang w:val="vi-VN"/>
        </w:rPr>
        <w:t>Nguyễn</w:t>
      </w:r>
      <w:r w:rsidRPr="0071281A">
        <w:rPr>
          <w:rFonts w:asciiTheme="majorHAnsi" w:hAnsiTheme="majorHAnsi" w:cs="Arial"/>
          <w:b/>
          <w:lang w:val="vi-VN"/>
        </w:rPr>
        <w:t xml:space="preserve"> </w:t>
      </w:r>
      <w:r w:rsidRPr="0071281A">
        <w:rPr>
          <w:rFonts w:asciiTheme="majorHAnsi" w:eastAsia="Calibri" w:hAnsiTheme="majorHAnsi" w:cs="Arial"/>
          <w:b/>
          <w:lang w:val="vi-VN"/>
        </w:rPr>
        <w:t>Xuân</w:t>
      </w:r>
      <w:r w:rsidRPr="0071281A">
        <w:rPr>
          <w:rFonts w:asciiTheme="majorHAnsi" w:hAnsiTheme="majorHAnsi" w:cs="Arial"/>
          <w:b/>
          <w:lang w:val="vi-VN"/>
        </w:rPr>
        <w:t xml:space="preserve"> </w:t>
      </w:r>
      <w:r w:rsidRPr="0071281A">
        <w:rPr>
          <w:rFonts w:asciiTheme="majorHAnsi" w:eastAsia="Calibri" w:hAnsiTheme="majorHAnsi" w:cs="Arial"/>
          <w:b/>
          <w:lang w:val="vi-VN"/>
        </w:rPr>
        <w:t>Vinh</w:t>
      </w:r>
    </w:p>
    <w:p w14:paraId="62D75854" w14:textId="208D7A97" w:rsidR="00CD5742" w:rsidRDefault="00CD5742" w:rsidP="00CD5742">
      <w:pPr>
        <w:jc w:val="center"/>
        <w:rPr>
          <w:rFonts w:asciiTheme="majorHAnsi" w:hAnsiTheme="majorHAnsi" w:cs="Arial"/>
          <w:b/>
          <w:lang w:val="vi-VN"/>
        </w:rPr>
      </w:pPr>
      <w:r w:rsidRPr="0071281A">
        <w:rPr>
          <w:rFonts w:asciiTheme="majorHAnsi" w:hAnsiTheme="majorHAnsi" w:cs="Arial"/>
          <w:b/>
          <w:lang w:val="vi-VN"/>
        </w:rPr>
        <w:t>--------------</w:t>
      </w:r>
    </w:p>
    <w:p w14:paraId="6EA4C87F" w14:textId="0BB8C4B3" w:rsidR="00A21F4E" w:rsidRPr="00A21F4E" w:rsidRDefault="00A21F4E" w:rsidP="00A21F4E">
      <w:pPr>
        <w:rPr>
          <w:rFonts w:cs="Arial"/>
          <w:b/>
          <w:sz w:val="32"/>
          <w:lang w:val="vi-VN"/>
        </w:rPr>
      </w:pPr>
      <w:r>
        <w:rPr>
          <w:rFonts w:cs="Arial"/>
          <w:b/>
          <w:sz w:val="32"/>
          <w:lang w:val="vi-VN"/>
        </w:rPr>
        <w:t>Brief Description and M</w:t>
      </w:r>
      <w:r w:rsidRPr="00A21F4E">
        <w:rPr>
          <w:rFonts w:cs="Arial"/>
          <w:b/>
          <w:sz w:val="32"/>
          <w:lang w:val="vi-VN"/>
        </w:rPr>
        <w:t>otivation</w:t>
      </w:r>
    </w:p>
    <w:p w14:paraId="7A646A86" w14:textId="77777777" w:rsidR="00CD5742" w:rsidRDefault="00CD5742" w:rsidP="00CD5742">
      <w:pPr>
        <w:rPr>
          <w:lang w:val="vi-VN"/>
        </w:rPr>
      </w:pPr>
      <w:r>
        <w:rPr>
          <w:lang w:val="vi-VN"/>
        </w:rPr>
        <w:t xml:space="preserve">The food menus are an indispensable part of every restaurant, from high-end ones to street food stalls. Most customers depend on the menus to make their dish choices. Nonetheless, there exists some limitations with the ordinary menus which only contain plain text and 2D images. For example, there are times that people order food and receive dishes that are not like they imagined. </w:t>
      </w:r>
    </w:p>
    <w:p w14:paraId="795798FA" w14:textId="77777777" w:rsidR="00CD5742" w:rsidRDefault="00CD5742" w:rsidP="00CD5742">
      <w:pPr>
        <w:rPr>
          <w:lang w:val="vi-VN"/>
        </w:rPr>
      </w:pPr>
    </w:p>
    <w:p w14:paraId="3094AA3A" w14:textId="77777777" w:rsidR="00CD5742" w:rsidRDefault="00CD5742" w:rsidP="00CD5742">
      <w:pPr>
        <w:rPr>
          <w:lang w:val="vi-VN"/>
        </w:rPr>
      </w:pPr>
      <w:r>
        <w:rPr>
          <w:lang w:val="vi-VN"/>
        </w:rPr>
        <w:t xml:space="preserve">Therefore, with that motivation, the authors' idea is to develop an application that brings Augmented Reality (AR) to food menus. Such application enables customers to see realistic virtual 3D models of dishes with detailed information about the ingredients included and how the plate is presented. In addition, there are also visualized ratings and reviews for each dish that customers can take into account when making decision. Moreover, the application of AR can lend some visual interest to food menus which can result in more customers attracted to the restaurants. </w:t>
      </w:r>
    </w:p>
    <w:p w14:paraId="52535334" w14:textId="77777777" w:rsidR="00CD5742" w:rsidRDefault="00CD5742" w:rsidP="00CD5742">
      <w:pPr>
        <w:rPr>
          <w:lang w:val="vi-VN"/>
        </w:rPr>
      </w:pPr>
    </w:p>
    <w:p w14:paraId="5CCF3D14" w14:textId="1C3FA007" w:rsidR="00A21F4E" w:rsidRPr="00A21F4E" w:rsidRDefault="00A21F4E" w:rsidP="00A21F4E">
      <w:pPr>
        <w:rPr>
          <w:rFonts w:cs="Arial"/>
          <w:b/>
          <w:sz w:val="32"/>
          <w:lang w:val="vi-VN"/>
        </w:rPr>
      </w:pPr>
      <w:r>
        <w:rPr>
          <w:rFonts w:cs="Arial"/>
          <w:b/>
          <w:sz w:val="32"/>
          <w:lang w:val="vi-VN"/>
        </w:rPr>
        <w:t>Target Users and Environment</w:t>
      </w:r>
    </w:p>
    <w:p w14:paraId="61ABCD74" w14:textId="77777777" w:rsidR="00CD5742" w:rsidRDefault="00CD5742" w:rsidP="00CD5742">
      <w:pPr>
        <w:rPr>
          <w:lang w:val="vi-VN"/>
        </w:rPr>
      </w:pPr>
      <w:r>
        <w:rPr>
          <w:lang w:val="vi-VN"/>
        </w:rPr>
        <w:t>The application is Android-based and its main target users are customers of restaurants. The diners may be provided with a mobile device by a waiter or waitress when they want to order food. Some instructions can be delivered if necessary.</w:t>
      </w:r>
    </w:p>
    <w:p w14:paraId="16F5B3A2" w14:textId="77777777" w:rsidR="00CD5742" w:rsidRDefault="00CD5742" w:rsidP="00CD5742">
      <w:pPr>
        <w:rPr>
          <w:lang w:val="vi-VN"/>
        </w:rPr>
      </w:pPr>
    </w:p>
    <w:p w14:paraId="557BEB2E" w14:textId="599205D9" w:rsidR="00A21F4E" w:rsidRPr="00A21F4E" w:rsidRDefault="00A21F4E" w:rsidP="00CD5742">
      <w:pPr>
        <w:rPr>
          <w:rFonts w:cs="Arial"/>
          <w:b/>
          <w:sz w:val="32"/>
          <w:lang w:val="vi-VN"/>
        </w:rPr>
      </w:pPr>
      <w:r>
        <w:rPr>
          <w:rFonts w:cs="Arial"/>
          <w:b/>
          <w:sz w:val="32"/>
          <w:lang w:val="vi-VN"/>
        </w:rPr>
        <w:t>Key Features</w:t>
      </w:r>
    </w:p>
    <w:p w14:paraId="6AF9152E" w14:textId="710B8D2A" w:rsidR="00CD5742" w:rsidRDefault="00CD5742" w:rsidP="00CD5742">
      <w:pPr>
        <w:rPr>
          <w:lang w:val="vi-VN"/>
        </w:rPr>
      </w:pPr>
      <w:r>
        <w:rPr>
          <w:lang w:val="vi-VN"/>
        </w:rPr>
        <w:t>At current time, there are 5 key features of the augmente</w:t>
      </w:r>
      <w:r w:rsidR="006C6AEE">
        <w:rPr>
          <w:lang w:val="vi-VN"/>
        </w:rPr>
        <w:t>d reality food menu application</w:t>
      </w:r>
      <w:bookmarkStart w:id="0" w:name="_GoBack"/>
      <w:bookmarkEnd w:id="0"/>
      <w:r>
        <w:rPr>
          <w:lang w:val="vi-VN"/>
        </w:rPr>
        <w:t>:</w:t>
      </w:r>
    </w:p>
    <w:p w14:paraId="70AE82EA" w14:textId="77777777" w:rsidR="00CD5742" w:rsidRDefault="00CD5742" w:rsidP="00CD5742">
      <w:pPr>
        <w:rPr>
          <w:lang w:val="vi-VN"/>
        </w:rPr>
      </w:pPr>
      <w:r>
        <w:rPr>
          <w:lang w:val="vi-VN"/>
        </w:rPr>
        <w:t xml:space="preserve">1. Visualize foods in interactive 3D object. </w:t>
      </w:r>
    </w:p>
    <w:p w14:paraId="71E138ED" w14:textId="77777777" w:rsidR="00CD5742" w:rsidRDefault="00CD5742" w:rsidP="00CD5742">
      <w:pPr>
        <w:rPr>
          <w:lang w:val="vi-VN"/>
        </w:rPr>
      </w:pPr>
      <w:r>
        <w:rPr>
          <w:lang w:val="vi-VN"/>
        </w:rPr>
        <w:t>2. Visualize ratings and reviews for particular food</w:t>
      </w:r>
    </w:p>
    <w:p w14:paraId="6851C7EB" w14:textId="77777777" w:rsidR="00CD5742" w:rsidRDefault="00CD5742" w:rsidP="00CD5742">
      <w:pPr>
        <w:rPr>
          <w:lang w:val="vi-VN"/>
        </w:rPr>
      </w:pPr>
      <w:r>
        <w:rPr>
          <w:lang w:val="vi-VN"/>
        </w:rPr>
        <w:t>3. Order food directly through the application</w:t>
      </w:r>
    </w:p>
    <w:p w14:paraId="246F6AE6" w14:textId="1A9440C9" w:rsidR="00CD5742" w:rsidRDefault="00CD5742" w:rsidP="00CD5742">
      <w:pPr>
        <w:rPr>
          <w:lang w:val="vi-VN"/>
        </w:rPr>
      </w:pPr>
      <w:r>
        <w:rPr>
          <w:lang w:val="vi-VN"/>
        </w:rPr>
        <w:t>4. Customize</w:t>
      </w:r>
      <w:r w:rsidR="00213FCC">
        <w:rPr>
          <w:lang w:val="vi-VN"/>
        </w:rPr>
        <w:t xml:space="preserve"> (add toppings, edit size, etc.)</w:t>
      </w:r>
      <w:r>
        <w:rPr>
          <w:lang w:val="vi-VN"/>
        </w:rPr>
        <w:t xml:space="preserve"> some specific dishes such as pizza</w:t>
      </w:r>
    </w:p>
    <w:p w14:paraId="708AE3D7" w14:textId="51F73AC2" w:rsidR="00CD5742" w:rsidRPr="007F288A" w:rsidRDefault="00CD5742" w:rsidP="00CD5742">
      <w:pPr>
        <w:rPr>
          <w:lang w:val="vi-VN"/>
        </w:rPr>
      </w:pPr>
      <w:r>
        <w:rPr>
          <w:lang w:val="vi-VN"/>
        </w:rPr>
        <w:t xml:space="preserve">5. Social networks (provide share as well as tweet functionality) </w:t>
      </w:r>
    </w:p>
    <w:p w14:paraId="1B53A066" w14:textId="77777777" w:rsidR="00022BB8" w:rsidRDefault="006C6AEE"/>
    <w:sectPr w:rsidR="00022BB8" w:rsidSect="00AC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42"/>
    <w:rsid w:val="00213FCC"/>
    <w:rsid w:val="006C6AEE"/>
    <w:rsid w:val="00A21F4E"/>
    <w:rsid w:val="00AC6B3B"/>
    <w:rsid w:val="00CD5742"/>
    <w:rsid w:val="00D43A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377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57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7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 KHOA</dc:creator>
  <cp:keywords/>
  <dc:description/>
  <cp:lastModifiedBy>NGUYEN PHU KHOA</cp:lastModifiedBy>
  <cp:revision>3</cp:revision>
  <dcterms:created xsi:type="dcterms:W3CDTF">2017-10-19T13:25:00Z</dcterms:created>
  <dcterms:modified xsi:type="dcterms:W3CDTF">2017-10-19T13:40:00Z</dcterms:modified>
</cp:coreProperties>
</file>