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AC930" w14:textId="2C74701E" w:rsidR="004570B1" w:rsidRDefault="001C7CB9" w:rsidP="001C7CB9">
      <w:pPr>
        <w:pStyle w:val="Title"/>
      </w:pPr>
      <w:r>
        <w:t xml:space="preserve">Technical Assessment </w:t>
      </w:r>
      <w:r w:rsidR="00716AD3">
        <w:t xml:space="preserve">(WIM Technologies) </w:t>
      </w:r>
      <w:r>
        <w:t>– Software Development</w:t>
      </w:r>
    </w:p>
    <w:p w14:paraId="03E41ED8" w14:textId="528C14E8" w:rsidR="008D030C" w:rsidRPr="008D030C" w:rsidRDefault="001C7CB9" w:rsidP="00A264F3">
      <w:pPr>
        <w:pStyle w:val="Heading1"/>
      </w:pPr>
      <w:r>
        <w:t>Problem Interpretation</w:t>
      </w:r>
    </w:p>
    <w:p w14:paraId="0EDE4535" w14:textId="6BF55A8B" w:rsidR="00D461D1" w:rsidRPr="00D461D1" w:rsidRDefault="00A37233" w:rsidP="00A37233">
      <w:pPr>
        <w:pStyle w:val="Heading2"/>
      </w:pPr>
      <w:r>
        <w:t>Reading through task details</w:t>
      </w:r>
    </w:p>
    <w:p w14:paraId="0582FE67" w14:textId="4587D026" w:rsidR="00D461D1" w:rsidRDefault="00D461D1" w:rsidP="00D461D1">
      <w:r>
        <w:t xml:space="preserve">A table of cellular sites and their geographic locations are </w:t>
      </w:r>
      <w:r w:rsidR="0054553D">
        <w:t>provided</w:t>
      </w:r>
    </w:p>
    <w:p w14:paraId="79C65816" w14:textId="77777777" w:rsidR="00D461D1" w:rsidRDefault="00D461D1" w:rsidP="00D461D1">
      <w:r>
        <w:t>Task requires a CLI application that is able to provide a frequency allocation for the cellular sites provided.</w:t>
      </w:r>
    </w:p>
    <w:p w14:paraId="0611149B" w14:textId="20F1EEAE" w:rsidR="00A37233" w:rsidRDefault="00A37233" w:rsidP="00D461D1">
      <w:r>
        <w:t>Six frequencies are provided in this task:</w:t>
      </w:r>
    </w:p>
    <w:p w14:paraId="484D8676" w14:textId="21410EE5" w:rsidR="00A37233" w:rsidRDefault="00A37233" w:rsidP="00A37233">
      <w:pPr>
        <w:pStyle w:val="ListParagraph"/>
        <w:numPr>
          <w:ilvl w:val="0"/>
          <w:numId w:val="1"/>
        </w:numPr>
      </w:pPr>
      <w:r>
        <w:t>110</w:t>
      </w:r>
    </w:p>
    <w:p w14:paraId="0B11C5BD" w14:textId="5F8D42C4" w:rsidR="00A37233" w:rsidRDefault="00A37233" w:rsidP="00A37233">
      <w:pPr>
        <w:pStyle w:val="ListParagraph"/>
        <w:numPr>
          <w:ilvl w:val="0"/>
          <w:numId w:val="1"/>
        </w:numPr>
      </w:pPr>
      <w:r>
        <w:t>111</w:t>
      </w:r>
    </w:p>
    <w:p w14:paraId="4F7D50A1" w14:textId="3F89E70B" w:rsidR="00A37233" w:rsidRDefault="00A37233" w:rsidP="00A37233">
      <w:pPr>
        <w:pStyle w:val="ListParagraph"/>
        <w:numPr>
          <w:ilvl w:val="0"/>
          <w:numId w:val="1"/>
        </w:numPr>
      </w:pPr>
      <w:r>
        <w:t>112</w:t>
      </w:r>
    </w:p>
    <w:p w14:paraId="1ED22B4F" w14:textId="0692225F" w:rsidR="00A37233" w:rsidRDefault="00A37233" w:rsidP="00A37233">
      <w:pPr>
        <w:pStyle w:val="ListParagraph"/>
        <w:numPr>
          <w:ilvl w:val="0"/>
          <w:numId w:val="1"/>
        </w:numPr>
      </w:pPr>
      <w:r>
        <w:t>113</w:t>
      </w:r>
    </w:p>
    <w:p w14:paraId="5E68D3C7" w14:textId="6075CADA" w:rsidR="00A37233" w:rsidRDefault="00A37233" w:rsidP="00A37233">
      <w:pPr>
        <w:pStyle w:val="ListParagraph"/>
        <w:numPr>
          <w:ilvl w:val="0"/>
          <w:numId w:val="1"/>
        </w:numPr>
      </w:pPr>
      <w:r>
        <w:t>114</w:t>
      </w:r>
    </w:p>
    <w:p w14:paraId="28AA8B23" w14:textId="49FF032F" w:rsidR="00A37233" w:rsidRDefault="00A37233" w:rsidP="00A37233">
      <w:pPr>
        <w:pStyle w:val="ListParagraph"/>
        <w:numPr>
          <w:ilvl w:val="0"/>
          <w:numId w:val="1"/>
        </w:numPr>
      </w:pPr>
      <w:r>
        <w:t>115</w:t>
      </w:r>
    </w:p>
    <w:p w14:paraId="7FDD5B3F" w14:textId="730A97ED" w:rsidR="00A37233" w:rsidRDefault="00A37233" w:rsidP="00A37233">
      <w:r>
        <w:t xml:space="preserve">Given the cells in the table provided in this task, if the cells are geographically close to one another, they should not be allocated the same frequency in the list above, </w:t>
      </w:r>
      <w:proofErr w:type="spellStart"/>
      <w:r>
        <w:t>e.g</w:t>
      </w:r>
      <w:proofErr w:type="spellEnd"/>
      <w:r>
        <w:t xml:space="preserve"> Cell A and Cell B are close so it means Cell A will be 110 and Cell B will be 111.</w:t>
      </w:r>
    </w:p>
    <w:p w14:paraId="5C6D6539" w14:textId="77777777" w:rsidR="00B935A5" w:rsidRDefault="00A37233" w:rsidP="00A37233">
      <w:r>
        <w:t xml:space="preserve">Objective of this task </w:t>
      </w:r>
      <w:r w:rsidR="00B935A5">
        <w:t xml:space="preserve">is to allocate frequencies efficiently so that the frequency bands provided can be reused for the cells in the table. </w:t>
      </w:r>
    </w:p>
    <w:p w14:paraId="7C8F0521" w14:textId="6E246C12" w:rsidR="00A37233" w:rsidRDefault="00B935A5" w:rsidP="00A37233">
      <w:r>
        <w:t xml:space="preserve">This means cells that are geographically separated can be reused, </w:t>
      </w:r>
      <w:proofErr w:type="spellStart"/>
      <w:r>
        <w:t>e.g</w:t>
      </w:r>
      <w:proofErr w:type="spellEnd"/>
      <w:r>
        <w:t xml:space="preserve"> Cell A and Cell C are not geographically near so both can be assigned frequency 110.</w:t>
      </w:r>
    </w:p>
    <w:p w14:paraId="3502B331" w14:textId="2380965F" w:rsidR="00B935A5" w:rsidRDefault="0096398C" w:rsidP="00A37233">
      <w:r>
        <w:t>The program must output the frequency assigned to each cell ID.</w:t>
      </w:r>
    </w:p>
    <w:p w14:paraId="2C4BD308" w14:textId="31670C55" w:rsidR="0096398C" w:rsidRDefault="0096398C" w:rsidP="00A37233">
      <w:r>
        <w:t xml:space="preserve">Program must be generic, </w:t>
      </w:r>
      <w:r w:rsidR="008942E8">
        <w:t>a different list of cells should be able to supplied without changing allocation logic.</w:t>
      </w:r>
    </w:p>
    <w:p w14:paraId="1045DC7C" w14:textId="032801EB" w:rsidR="008942E8" w:rsidRDefault="008942E8" w:rsidP="00A37233">
      <w:r>
        <w:t xml:space="preserve">Need to </w:t>
      </w:r>
      <w:r w:rsidR="006D47A2">
        <w:t>decide</w:t>
      </w:r>
      <w:r>
        <w:t xml:space="preserve"> on an appropriate method for calculating proximity using Easting/Northing or Latitude/Longitude. Requires justification.</w:t>
      </w:r>
    </w:p>
    <w:p w14:paraId="1BAC3598" w14:textId="18052B18" w:rsidR="00524528" w:rsidRDefault="00524528" w:rsidP="00A37233">
      <w:r>
        <w:t>Require graph or diagram showing:</w:t>
      </w:r>
    </w:p>
    <w:p w14:paraId="1D0D0F3A" w14:textId="192FC820" w:rsidR="00524528" w:rsidRDefault="00524528" w:rsidP="00524528">
      <w:pPr>
        <w:pStyle w:val="ListParagraph"/>
        <w:numPr>
          <w:ilvl w:val="0"/>
          <w:numId w:val="2"/>
        </w:numPr>
      </w:pPr>
      <w:r>
        <w:t>Cell locations</w:t>
      </w:r>
    </w:p>
    <w:p w14:paraId="4E49A3ED" w14:textId="597D8160" w:rsidR="00524528" w:rsidRDefault="00524528" w:rsidP="00524528">
      <w:pPr>
        <w:pStyle w:val="ListParagraph"/>
        <w:numPr>
          <w:ilvl w:val="0"/>
          <w:numId w:val="2"/>
        </w:numPr>
      </w:pPr>
      <w:r>
        <w:t>Frequency Allocated to each cell</w:t>
      </w:r>
    </w:p>
    <w:p w14:paraId="29DED19A" w14:textId="2657E257" w:rsidR="00524528" w:rsidRDefault="00524528" w:rsidP="00524528">
      <w:pPr>
        <w:pStyle w:val="ListParagraph"/>
        <w:numPr>
          <w:ilvl w:val="0"/>
          <w:numId w:val="2"/>
        </w:numPr>
      </w:pPr>
      <w:r>
        <w:t>Constraints considered</w:t>
      </w:r>
    </w:p>
    <w:p w14:paraId="4E74027F" w14:textId="77777777" w:rsidR="00F153E3" w:rsidRDefault="00F153E3" w:rsidP="00F153E3"/>
    <w:p w14:paraId="62601AA2" w14:textId="1EB23735" w:rsidR="00524528" w:rsidRDefault="008D030C" w:rsidP="008D030C">
      <w:pPr>
        <w:pStyle w:val="Heading2"/>
      </w:pPr>
      <w:r>
        <w:t xml:space="preserve">Identifying </w:t>
      </w:r>
      <w:r w:rsidR="002176DD">
        <w:t>points to improve understanding</w:t>
      </w:r>
    </w:p>
    <w:p w14:paraId="38409254" w14:textId="4A85E9E1" w:rsidR="002176DD" w:rsidRDefault="00FE1987" w:rsidP="00FE1987">
      <w:pPr>
        <w:pStyle w:val="ListParagraph"/>
        <w:numPr>
          <w:ilvl w:val="0"/>
          <w:numId w:val="3"/>
        </w:numPr>
      </w:pPr>
      <w:r>
        <w:t>Cellular Sites with Geographical location</w:t>
      </w:r>
    </w:p>
    <w:p w14:paraId="01A2132E" w14:textId="2AA3D85D" w:rsidR="0086337C" w:rsidRDefault="0086337C" w:rsidP="0086337C">
      <w:pPr>
        <w:pStyle w:val="ListParagraph"/>
        <w:ind w:left="360"/>
      </w:pPr>
      <w:r>
        <w:lastRenderedPageBreak/>
        <w:t>The task provided a table of Cell IDs and geographical locations. Easting shows how far east a point sits from the left-hand edge of the grid and northing shows far north a point sits from the grid origin.</w:t>
      </w:r>
    </w:p>
    <w:p w14:paraId="090E9201" w14:textId="77777777" w:rsidR="00FE1B47" w:rsidRDefault="00FE1B47" w:rsidP="0086337C">
      <w:pPr>
        <w:pStyle w:val="ListParagraph"/>
        <w:ind w:left="360"/>
      </w:pPr>
    </w:p>
    <w:p w14:paraId="3AA3E2A3" w14:textId="4739A227" w:rsidR="00CE766A" w:rsidRDefault="00CE766A" w:rsidP="0086337C">
      <w:pPr>
        <w:pStyle w:val="ListParagraph"/>
        <w:ind w:left="360"/>
      </w:pPr>
      <w:r>
        <w:t>Using Cell A as an example: Cell A, 536660, 183800. This gives a location:</w:t>
      </w:r>
      <w:r>
        <w:br/>
      </w:r>
      <w:r w:rsidRPr="00CE766A">
        <w:rPr>
          <w:noProof/>
        </w:rPr>
        <w:drawing>
          <wp:inline distT="0" distB="0" distL="0" distR="0" wp14:anchorId="25448D61" wp14:editId="54107641">
            <wp:extent cx="5731510" cy="3726815"/>
            <wp:effectExtent l="19050" t="19050" r="21590" b="26035"/>
            <wp:docPr id="33144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40679" name=""/>
                    <pic:cNvPicPr/>
                  </pic:nvPicPr>
                  <pic:blipFill>
                    <a:blip r:embed="rId5"/>
                    <a:stretch>
                      <a:fillRect/>
                    </a:stretch>
                  </pic:blipFill>
                  <pic:spPr>
                    <a:xfrm>
                      <a:off x="0" y="0"/>
                      <a:ext cx="5731510" cy="3726815"/>
                    </a:xfrm>
                    <a:prstGeom prst="rect">
                      <a:avLst/>
                    </a:prstGeom>
                    <a:ln>
                      <a:solidFill>
                        <a:schemeClr val="tx1"/>
                      </a:solidFill>
                    </a:ln>
                  </pic:spPr>
                </pic:pic>
              </a:graphicData>
            </a:graphic>
          </wp:inline>
        </w:drawing>
      </w:r>
    </w:p>
    <w:p w14:paraId="67CF3168" w14:textId="77777777" w:rsidR="00CE766A" w:rsidRDefault="00CE766A" w:rsidP="0086337C">
      <w:pPr>
        <w:pStyle w:val="ListParagraph"/>
        <w:ind w:left="360"/>
      </w:pPr>
    </w:p>
    <w:p w14:paraId="7FF13776" w14:textId="2A39D6D7" w:rsidR="00CE766A" w:rsidRDefault="00CE766A" w:rsidP="0086337C">
      <w:pPr>
        <w:pStyle w:val="ListParagraph"/>
        <w:ind w:left="360"/>
      </w:pPr>
      <w:r>
        <w:t>Plotting all cell locations gives the following:</w:t>
      </w:r>
    </w:p>
    <w:p w14:paraId="2EFBEE68" w14:textId="48F23C24" w:rsidR="00CE766A" w:rsidRDefault="006245AE" w:rsidP="00CE766A">
      <w:pPr>
        <w:pStyle w:val="ListParagraph"/>
        <w:ind w:left="360"/>
        <w:jc w:val="center"/>
        <w:rPr>
          <w:lang w:val="it-IT"/>
        </w:rPr>
      </w:pPr>
      <w:r w:rsidRPr="006245AE">
        <w:rPr>
          <w:noProof/>
          <w:lang w:val="it-IT"/>
        </w:rPr>
        <w:lastRenderedPageBreak/>
        <w:drawing>
          <wp:inline distT="0" distB="0" distL="0" distR="0" wp14:anchorId="0FFA1988" wp14:editId="18424FB1">
            <wp:extent cx="5731510" cy="3833495"/>
            <wp:effectExtent l="19050" t="19050" r="21590" b="14605"/>
            <wp:docPr id="45368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80672" name=""/>
                    <pic:cNvPicPr/>
                  </pic:nvPicPr>
                  <pic:blipFill>
                    <a:blip r:embed="rId6"/>
                    <a:stretch>
                      <a:fillRect/>
                    </a:stretch>
                  </pic:blipFill>
                  <pic:spPr>
                    <a:xfrm>
                      <a:off x="0" y="0"/>
                      <a:ext cx="5731510" cy="3833495"/>
                    </a:xfrm>
                    <a:prstGeom prst="rect">
                      <a:avLst/>
                    </a:prstGeom>
                    <a:ln>
                      <a:solidFill>
                        <a:schemeClr val="tx1"/>
                      </a:solidFill>
                    </a:ln>
                  </pic:spPr>
                </pic:pic>
              </a:graphicData>
            </a:graphic>
          </wp:inline>
        </w:drawing>
      </w:r>
    </w:p>
    <w:p w14:paraId="3D76F221" w14:textId="77777777" w:rsidR="006245AE" w:rsidRDefault="006245AE" w:rsidP="006245AE">
      <w:pPr>
        <w:pStyle w:val="ListParagraph"/>
        <w:ind w:left="360"/>
        <w:rPr>
          <w:lang w:val="it-IT"/>
        </w:rPr>
      </w:pPr>
    </w:p>
    <w:p w14:paraId="6D532F17" w14:textId="77777777" w:rsidR="00FE1B47" w:rsidRDefault="000F7DDB" w:rsidP="006245AE">
      <w:pPr>
        <w:pStyle w:val="ListParagraph"/>
        <w:ind w:left="360"/>
      </w:pPr>
      <w:r w:rsidRPr="00E00131">
        <w:t>The above diagram shows the cell location</w:t>
      </w:r>
      <w:r w:rsidR="00E00131" w:rsidRPr="00E00131">
        <w:t>s plotted using</w:t>
      </w:r>
      <w:r w:rsidR="00E00131">
        <w:t xml:space="preserve"> easting and northing coordinates</w:t>
      </w:r>
      <w:r w:rsidR="00FE1B47">
        <w:t>.</w:t>
      </w:r>
    </w:p>
    <w:p w14:paraId="6790234F" w14:textId="77777777" w:rsidR="00FE1B47" w:rsidRDefault="00FE1B47" w:rsidP="006245AE">
      <w:pPr>
        <w:pStyle w:val="ListParagraph"/>
        <w:ind w:left="360"/>
      </w:pPr>
    </w:p>
    <w:p w14:paraId="32EAD92F" w14:textId="5D2742AC" w:rsidR="006245AE" w:rsidRDefault="00FE1B47" w:rsidP="006245AE">
      <w:pPr>
        <w:pStyle w:val="ListParagraph"/>
        <w:ind w:left="360"/>
      </w:pPr>
      <w:r>
        <w:t>This aligns with the Latitude and Longitude coordinates</w:t>
      </w:r>
      <w:r w:rsidR="002B10F1">
        <w:t>:</w:t>
      </w:r>
    </w:p>
    <w:p w14:paraId="649EB803" w14:textId="230FFCC5" w:rsidR="00C1740E" w:rsidRPr="00E00131" w:rsidRDefault="002B10F1" w:rsidP="007167CB">
      <w:pPr>
        <w:pStyle w:val="ListParagraph"/>
        <w:ind w:left="360"/>
        <w:jc w:val="center"/>
      </w:pPr>
      <w:r w:rsidRPr="002B10F1">
        <w:rPr>
          <w:noProof/>
        </w:rPr>
        <w:drawing>
          <wp:inline distT="0" distB="0" distL="0" distR="0" wp14:anchorId="68ACF384" wp14:editId="38C2972B">
            <wp:extent cx="5731510" cy="3083560"/>
            <wp:effectExtent l="19050" t="19050" r="21590" b="21590"/>
            <wp:docPr id="125963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34649" name=""/>
                    <pic:cNvPicPr/>
                  </pic:nvPicPr>
                  <pic:blipFill>
                    <a:blip r:embed="rId7"/>
                    <a:stretch>
                      <a:fillRect/>
                    </a:stretch>
                  </pic:blipFill>
                  <pic:spPr>
                    <a:xfrm>
                      <a:off x="0" y="0"/>
                      <a:ext cx="5731510" cy="3083560"/>
                    </a:xfrm>
                    <a:prstGeom prst="rect">
                      <a:avLst/>
                    </a:prstGeom>
                    <a:ln>
                      <a:solidFill>
                        <a:schemeClr val="tx1"/>
                      </a:solidFill>
                    </a:ln>
                  </pic:spPr>
                </pic:pic>
              </a:graphicData>
            </a:graphic>
          </wp:inline>
        </w:drawing>
      </w:r>
    </w:p>
    <w:p w14:paraId="377ADF3B" w14:textId="77777777" w:rsidR="0086337C" w:rsidRPr="00E00131" w:rsidRDefault="0086337C" w:rsidP="0086337C">
      <w:pPr>
        <w:pStyle w:val="ListParagraph"/>
        <w:ind w:left="360"/>
      </w:pPr>
    </w:p>
    <w:p w14:paraId="2BCDB1C9" w14:textId="55AEF079" w:rsidR="0086337C" w:rsidRDefault="00FE1987" w:rsidP="0086337C">
      <w:pPr>
        <w:pStyle w:val="ListParagraph"/>
        <w:numPr>
          <w:ilvl w:val="0"/>
          <w:numId w:val="3"/>
        </w:numPr>
      </w:pPr>
      <w:r>
        <w:t>Frequency Allocation for Cellular Sites</w:t>
      </w:r>
    </w:p>
    <w:p w14:paraId="79040F59" w14:textId="07976A79" w:rsidR="0086337C" w:rsidRDefault="00E86F5F" w:rsidP="0086337C">
      <w:pPr>
        <w:pStyle w:val="ListParagraph"/>
        <w:ind w:left="360"/>
      </w:pPr>
      <w:r>
        <w:lastRenderedPageBreak/>
        <w:t>Frequency allocation refers to the assignment of frequencies to cells that avoids interference between them. The same frequencies must be reused across different geographical locations so that many users are served with a limited spectrum.</w:t>
      </w:r>
    </w:p>
    <w:p w14:paraId="5D97748E" w14:textId="77777777" w:rsidR="00E86F5F" w:rsidRDefault="00E86F5F" w:rsidP="0086337C">
      <w:pPr>
        <w:pStyle w:val="ListParagraph"/>
        <w:ind w:left="360"/>
      </w:pPr>
    </w:p>
    <w:p w14:paraId="0638565B" w14:textId="7CFC6000" w:rsidR="003E322C" w:rsidRDefault="003E322C" w:rsidP="0086337C">
      <w:pPr>
        <w:pStyle w:val="ListParagraph"/>
        <w:ind w:left="360"/>
      </w:pPr>
      <w:r>
        <w:t>By applying this understanding to the cell sites provided, this means that frequencies that are close together needs to have their own frequency.</w:t>
      </w:r>
    </w:p>
    <w:p w14:paraId="6F7957CB" w14:textId="77777777" w:rsidR="003E322C" w:rsidRDefault="003E322C" w:rsidP="0086337C">
      <w:pPr>
        <w:pStyle w:val="ListParagraph"/>
        <w:ind w:left="360"/>
      </w:pPr>
    </w:p>
    <w:p w14:paraId="6ECCBBDE" w14:textId="44351602" w:rsidR="003E322C" w:rsidRDefault="006F2B44" w:rsidP="0086337C">
      <w:pPr>
        <w:pStyle w:val="ListParagraph"/>
        <w:ind w:left="360"/>
      </w:pPr>
      <w:r>
        <w:t>Example filled in using circles denoting area of frequency coverage:</w:t>
      </w:r>
    </w:p>
    <w:p w14:paraId="09F2B1F1" w14:textId="7162A479" w:rsidR="006F2B44" w:rsidRDefault="006F2B44" w:rsidP="006F2B44">
      <w:pPr>
        <w:pStyle w:val="ListParagraph"/>
        <w:ind w:left="360"/>
        <w:jc w:val="center"/>
      </w:pPr>
      <w:r w:rsidRPr="006F2B44">
        <w:rPr>
          <w:noProof/>
        </w:rPr>
        <w:drawing>
          <wp:inline distT="0" distB="0" distL="0" distR="0" wp14:anchorId="704C9C3B" wp14:editId="20837B54">
            <wp:extent cx="5731510" cy="3136900"/>
            <wp:effectExtent l="19050" t="19050" r="21590" b="25400"/>
            <wp:docPr id="213200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04176" name=""/>
                    <pic:cNvPicPr/>
                  </pic:nvPicPr>
                  <pic:blipFill>
                    <a:blip r:embed="rId8"/>
                    <a:stretch>
                      <a:fillRect/>
                    </a:stretch>
                  </pic:blipFill>
                  <pic:spPr>
                    <a:xfrm>
                      <a:off x="0" y="0"/>
                      <a:ext cx="5731510" cy="3136900"/>
                    </a:xfrm>
                    <a:prstGeom prst="rect">
                      <a:avLst/>
                    </a:prstGeom>
                    <a:ln>
                      <a:solidFill>
                        <a:schemeClr val="tx1"/>
                      </a:solidFill>
                    </a:ln>
                  </pic:spPr>
                </pic:pic>
              </a:graphicData>
            </a:graphic>
          </wp:inline>
        </w:drawing>
      </w:r>
    </w:p>
    <w:p w14:paraId="1639AC4C" w14:textId="77777777" w:rsidR="006F2B44" w:rsidRDefault="006F2B44" w:rsidP="006F2B44">
      <w:pPr>
        <w:pStyle w:val="ListParagraph"/>
        <w:ind w:left="360"/>
      </w:pPr>
    </w:p>
    <w:p w14:paraId="61E60002" w14:textId="4614A7D7" w:rsidR="006F2B44" w:rsidRDefault="006F2B44" w:rsidP="006F2B44">
      <w:pPr>
        <w:pStyle w:val="ListParagraph"/>
        <w:ind w:left="360"/>
      </w:pPr>
      <w:r>
        <w:t xml:space="preserve">The above diagram shows that certain cells are located far enough away from each other that signals can be reused such as 110 and 111. Some cells are far too close for reusing and thus require their own signal. This is prevalent in cell areas of </w:t>
      </w:r>
      <w:r w:rsidR="00BD3BF2">
        <w:t>4</w:t>
      </w:r>
      <w:r>
        <w:t xml:space="preserve">, </w:t>
      </w:r>
      <w:r w:rsidR="00BD3BF2">
        <w:t>5</w:t>
      </w:r>
      <w:r>
        <w:t xml:space="preserve">, </w:t>
      </w:r>
      <w:r w:rsidR="00BD3BF2">
        <w:t>6</w:t>
      </w:r>
      <w:r>
        <w:t xml:space="preserve">, </w:t>
      </w:r>
      <w:r w:rsidR="00BD3BF2">
        <w:t>7</w:t>
      </w:r>
      <w:r>
        <w:t xml:space="preserve">, </w:t>
      </w:r>
      <w:r w:rsidR="00BD3BF2">
        <w:t>8</w:t>
      </w:r>
      <w:r>
        <w:t xml:space="preserve">, </w:t>
      </w:r>
      <w:r w:rsidR="00BD3BF2">
        <w:t>11</w:t>
      </w:r>
      <w:r>
        <w:t xml:space="preserve">, and </w:t>
      </w:r>
      <w:r w:rsidR="00BD3BF2">
        <w:t>12</w:t>
      </w:r>
      <w:r w:rsidR="00EF0750">
        <w:t xml:space="preserve"> as well as areas of </w:t>
      </w:r>
      <w:r w:rsidR="00BD3BF2">
        <w:t>16</w:t>
      </w:r>
      <w:r w:rsidR="00EF0750">
        <w:t xml:space="preserve">, </w:t>
      </w:r>
      <w:r w:rsidR="00BD3BF2">
        <w:t>17</w:t>
      </w:r>
      <w:r w:rsidR="00EF0750">
        <w:t xml:space="preserve">, </w:t>
      </w:r>
      <w:r w:rsidR="00BD3BF2">
        <w:t>18</w:t>
      </w:r>
      <w:r w:rsidR="00EF0750">
        <w:t xml:space="preserve">, and </w:t>
      </w:r>
      <w:r w:rsidR="00BD3BF2">
        <w:t>19 but areas 16, 17, 18, and 19 are far away from cluster 4, 5, 6, 7, 8, 11, and 12 that each one can acquire their own frequency.</w:t>
      </w:r>
    </w:p>
    <w:p w14:paraId="0E2A8B02" w14:textId="77777777" w:rsidR="00BD3BF2" w:rsidRDefault="00BD3BF2" w:rsidP="006F2B44">
      <w:pPr>
        <w:pStyle w:val="ListParagraph"/>
        <w:ind w:left="360"/>
      </w:pPr>
    </w:p>
    <w:p w14:paraId="1B0471DB" w14:textId="433A2B6C" w:rsidR="00BD3BF2" w:rsidRDefault="00BD3BF2" w:rsidP="006F2B44">
      <w:pPr>
        <w:pStyle w:val="ListParagraph"/>
        <w:ind w:left="360"/>
      </w:pPr>
      <w:r>
        <w:t xml:space="preserve">From viewing the above diagram, I foresee a challenge in assigning frequencies in cluster 4, 5, 6, 7, 8, 11, and 12 since there are only 6 frequencies to choose from. My approach for this situation is to select a frequency that has already been used but further from nearest location, as </w:t>
      </w:r>
      <w:proofErr w:type="spellStart"/>
      <w:r>
        <w:t>e.g</w:t>
      </w:r>
      <w:proofErr w:type="spellEnd"/>
      <w:r>
        <w:t xml:space="preserve"> shows for cells 4 and 6 both belong to 110 as they are just outside the range.</w:t>
      </w:r>
    </w:p>
    <w:p w14:paraId="149EA418" w14:textId="77777777" w:rsidR="00BD3BF2" w:rsidRDefault="00BD3BF2" w:rsidP="006F2B44">
      <w:pPr>
        <w:pStyle w:val="ListParagraph"/>
        <w:ind w:left="360"/>
      </w:pPr>
    </w:p>
    <w:p w14:paraId="57FEFCFE" w14:textId="77777777" w:rsidR="008671DF" w:rsidRDefault="00BD3BF2" w:rsidP="006F2B44">
      <w:pPr>
        <w:pStyle w:val="ListParagraph"/>
        <w:ind w:left="360"/>
      </w:pPr>
      <w:r>
        <w:t xml:space="preserve">This exercise has made me aware of the </w:t>
      </w:r>
      <w:r w:rsidR="008671DF">
        <w:t xml:space="preserve">following </w:t>
      </w:r>
      <w:r>
        <w:t>question</w:t>
      </w:r>
      <w:r w:rsidR="008671DF">
        <w:t>s:</w:t>
      </w:r>
      <w:r>
        <w:t xml:space="preserve"> </w:t>
      </w:r>
    </w:p>
    <w:p w14:paraId="06AB72AF" w14:textId="6243A432" w:rsidR="00BD3BF2" w:rsidRDefault="00BD3BF2" w:rsidP="006F2B44">
      <w:pPr>
        <w:pStyle w:val="ListParagraph"/>
        <w:ind w:left="360"/>
      </w:pPr>
      <w:r>
        <w:t>What distance can I use as a threshold in which a cell will require a new frequency</w:t>
      </w:r>
      <w:r w:rsidR="008671DF">
        <w:t>?</w:t>
      </w:r>
    </w:p>
    <w:p w14:paraId="25C001B7" w14:textId="1E33C576" w:rsidR="00BD3BF2" w:rsidRDefault="00A3141B" w:rsidP="003862E9">
      <w:pPr>
        <w:pStyle w:val="ListParagraph"/>
        <w:ind w:left="360"/>
      </w:pPr>
      <w:r>
        <w:t xml:space="preserve">How to determine </w:t>
      </w:r>
      <w:r w:rsidR="008671DF">
        <w:t xml:space="preserve">which frequencies have been used for </w:t>
      </w:r>
      <w:r w:rsidR="00EB28C6">
        <w:t xml:space="preserve">cells </w:t>
      </w:r>
      <w:r w:rsidR="008671DF">
        <w:t>that are close?</w:t>
      </w:r>
    </w:p>
    <w:p w14:paraId="21B90EAF" w14:textId="502CE486" w:rsidR="006F7538" w:rsidRDefault="006F7538" w:rsidP="003862E9">
      <w:pPr>
        <w:pStyle w:val="ListParagraph"/>
        <w:ind w:left="360"/>
      </w:pPr>
      <w:r>
        <w:t>If there are more cells, will 6 frequencies be enough?</w:t>
      </w:r>
    </w:p>
    <w:p w14:paraId="1429AEA8" w14:textId="77777777" w:rsidR="00BD3BF2" w:rsidRDefault="00BD3BF2" w:rsidP="006F2B44">
      <w:pPr>
        <w:pStyle w:val="ListParagraph"/>
        <w:ind w:left="360"/>
      </w:pPr>
    </w:p>
    <w:p w14:paraId="48BB5873" w14:textId="519FC0D4" w:rsidR="0086337C" w:rsidRDefault="000424FE" w:rsidP="0086337C">
      <w:pPr>
        <w:pStyle w:val="ListParagraph"/>
        <w:numPr>
          <w:ilvl w:val="0"/>
          <w:numId w:val="3"/>
        </w:numPr>
      </w:pPr>
      <w:r>
        <w:t>Interference due to geographical locations</w:t>
      </w:r>
    </w:p>
    <w:p w14:paraId="529C1415" w14:textId="14500886" w:rsidR="0086337C" w:rsidRDefault="002F44E5" w:rsidP="0086337C">
      <w:pPr>
        <w:pStyle w:val="ListParagraph"/>
        <w:ind w:left="360"/>
      </w:pPr>
      <w:r>
        <w:lastRenderedPageBreak/>
        <w:t>Interference occurs when overlapping frequencies are placed in close proximity to each other, example Cell F and G are almost on top of each other, this means by giving Cell F and G the same frequency will result in interference.</w:t>
      </w:r>
    </w:p>
    <w:p w14:paraId="579CFB58" w14:textId="77777777" w:rsidR="002F44E5" w:rsidRDefault="002F44E5" w:rsidP="0086337C">
      <w:pPr>
        <w:pStyle w:val="ListParagraph"/>
        <w:ind w:left="360"/>
      </w:pPr>
    </w:p>
    <w:p w14:paraId="34C48C0B" w14:textId="52F1EBBF" w:rsidR="0086337C" w:rsidRDefault="000424FE" w:rsidP="0086337C">
      <w:pPr>
        <w:pStyle w:val="ListParagraph"/>
        <w:numPr>
          <w:ilvl w:val="0"/>
          <w:numId w:val="3"/>
        </w:numPr>
      </w:pPr>
      <w:r>
        <w:t>Frequency reused</w:t>
      </w:r>
    </w:p>
    <w:p w14:paraId="62DC3405" w14:textId="15508A43" w:rsidR="0086337C" w:rsidRDefault="00A94CB2" w:rsidP="0086337C">
      <w:pPr>
        <w:pStyle w:val="ListParagraph"/>
        <w:ind w:left="360"/>
      </w:pPr>
      <w:r>
        <w:t>By assigning separated cells the same frequencies, it keeps costs low and spectrum usage efficient. This means that when scaling the network, costs can be kept low since no new frequencies need to be setup with the corresponding configurations.</w:t>
      </w:r>
    </w:p>
    <w:p w14:paraId="7DA343AD" w14:textId="77777777" w:rsidR="00A94CB2" w:rsidRDefault="00A94CB2" w:rsidP="0086337C">
      <w:pPr>
        <w:pStyle w:val="ListParagraph"/>
        <w:ind w:left="360"/>
      </w:pPr>
    </w:p>
    <w:p w14:paraId="5A58A903" w14:textId="026C8EC7" w:rsidR="0086337C" w:rsidRDefault="000424FE" w:rsidP="0086337C">
      <w:pPr>
        <w:pStyle w:val="ListParagraph"/>
        <w:numPr>
          <w:ilvl w:val="0"/>
          <w:numId w:val="3"/>
        </w:numPr>
      </w:pPr>
      <w:r>
        <w:t>Different lists of cell IDs</w:t>
      </w:r>
    </w:p>
    <w:p w14:paraId="32F41F11" w14:textId="7650C274" w:rsidR="0086337C" w:rsidRDefault="00B10CFD" w:rsidP="0086337C">
      <w:pPr>
        <w:pStyle w:val="ListParagraph"/>
        <w:ind w:left="360"/>
      </w:pPr>
      <w:r>
        <w:t>This tells me that the solution should not be hardcoded to work for the list provided but any list. If a list of 50 cells are given, the program should not crash.</w:t>
      </w:r>
    </w:p>
    <w:p w14:paraId="051469A8" w14:textId="77777777" w:rsidR="00616BA5" w:rsidRDefault="00616BA5" w:rsidP="0086337C">
      <w:pPr>
        <w:pStyle w:val="ListParagraph"/>
        <w:ind w:left="360"/>
      </w:pPr>
    </w:p>
    <w:p w14:paraId="266D3AF0" w14:textId="402A79D9" w:rsidR="0086337C" w:rsidRDefault="000424FE" w:rsidP="0086337C">
      <w:pPr>
        <w:pStyle w:val="ListParagraph"/>
        <w:numPr>
          <w:ilvl w:val="0"/>
          <w:numId w:val="3"/>
        </w:numPr>
      </w:pPr>
      <w:r>
        <w:t>Calculating proximity using Easting/Northing or Latitude/Longitude</w:t>
      </w:r>
    </w:p>
    <w:p w14:paraId="49D90A4E" w14:textId="4E3240A5" w:rsidR="0086337C" w:rsidRDefault="006E0187" w:rsidP="0086337C">
      <w:pPr>
        <w:pStyle w:val="ListParagraph"/>
        <w:ind w:left="360"/>
      </w:pPr>
      <w:r>
        <w:t>Easting/Northing is used in calculations where there is not much distortion, so for regional analysis. Latitude/Longitude is used for global mapping where curvature has an effect on distance at that scale.</w:t>
      </w:r>
    </w:p>
    <w:p w14:paraId="4AB64D0F" w14:textId="77777777" w:rsidR="006E0187" w:rsidRDefault="006E0187" w:rsidP="0086337C">
      <w:pPr>
        <w:pStyle w:val="ListParagraph"/>
        <w:ind w:left="360"/>
      </w:pPr>
    </w:p>
    <w:p w14:paraId="0FC350CD" w14:textId="78821E4D" w:rsidR="00D461D1" w:rsidRPr="00D461D1" w:rsidRDefault="006E0187" w:rsidP="00D53824">
      <w:pPr>
        <w:pStyle w:val="ListParagraph"/>
        <w:ind w:left="360"/>
      </w:pPr>
      <w:r>
        <w:t>For this assessment, a faster process would be to implement the Pythagorean Theorem using the Easting/Northing, given the cells located in one area and not spread over countries.</w:t>
      </w:r>
      <w:r w:rsidR="00D461D1">
        <w:t xml:space="preserve"> </w:t>
      </w:r>
    </w:p>
    <w:p w14:paraId="36F4B51D" w14:textId="757873F4" w:rsidR="001C7CB9" w:rsidRDefault="001C7CB9" w:rsidP="001C7CB9">
      <w:pPr>
        <w:pStyle w:val="Heading1"/>
      </w:pPr>
      <w:r>
        <w:t>Chosen Approach and Algorithm</w:t>
      </w:r>
    </w:p>
    <w:p w14:paraId="72953A57" w14:textId="4E86C983" w:rsidR="00AB51AA" w:rsidRPr="00AB51AA" w:rsidRDefault="00AB51AA" w:rsidP="00AB51AA">
      <w:pPr>
        <w:pStyle w:val="Heading2"/>
      </w:pPr>
      <w:r>
        <w:t>Chosen Approach</w:t>
      </w:r>
    </w:p>
    <w:p w14:paraId="0C8F7D81" w14:textId="23ED8992" w:rsidR="00B95C34" w:rsidRDefault="00AB51AA" w:rsidP="00B95C34">
      <w:r>
        <w:t>Based on the research performed and problem statement broken down and analysed, I have come up with the following approach.</w:t>
      </w:r>
    </w:p>
    <w:p w14:paraId="68C00FE6" w14:textId="06073CAC" w:rsidR="00AB51AA" w:rsidRDefault="00AB51AA" w:rsidP="00B95C34">
      <w:r>
        <w:t xml:space="preserve">Following the Input </w:t>
      </w:r>
      <w:r w:rsidR="00C83188">
        <w:sym w:font="Wingdings" w:char="F0E0"/>
      </w:r>
      <w:r w:rsidR="00C83188">
        <w:t xml:space="preserve"> </w:t>
      </w:r>
      <w:r>
        <w:t xml:space="preserve">Processing  </w:t>
      </w:r>
      <w:r w:rsidR="00C83188">
        <w:sym w:font="Wingdings" w:char="F0E0"/>
      </w:r>
      <w:r w:rsidR="00C83188">
        <w:t xml:space="preserve"> </w:t>
      </w:r>
      <w:r>
        <w:t>Output template.</w:t>
      </w:r>
    </w:p>
    <w:p w14:paraId="55708D57" w14:textId="2DD6FA42" w:rsidR="00AB51AA" w:rsidRDefault="00AB51AA" w:rsidP="00B95C34">
      <w:pPr>
        <w:rPr>
          <w:u w:val="single"/>
        </w:rPr>
      </w:pPr>
      <w:r w:rsidRPr="00AB51AA">
        <w:rPr>
          <w:u w:val="single"/>
        </w:rPr>
        <w:t>The Input</w:t>
      </w:r>
    </w:p>
    <w:p w14:paraId="093000C3" w14:textId="725AC5F6" w:rsidR="00AB51AA" w:rsidRDefault="00FA34A1" w:rsidP="00B95C34">
      <w:r>
        <w:t>A requirement is that any list of cells should work, meaning I cannot hardcode the data into the program. I will need to implement file parsing logic that will be able to read data from a CSV file that contains the cell IDs and Easting/Northing values.</w:t>
      </w:r>
    </w:p>
    <w:p w14:paraId="29FD51C9" w14:textId="6F851FC6" w:rsidR="00FA34A1" w:rsidRDefault="00F30961" w:rsidP="00B95C34">
      <w:pPr>
        <w:rPr>
          <w:u w:val="single"/>
        </w:rPr>
      </w:pPr>
      <w:r>
        <w:rPr>
          <w:u w:val="single"/>
        </w:rPr>
        <w:t>Processing</w:t>
      </w:r>
    </w:p>
    <w:p w14:paraId="44DC6729" w14:textId="0F9A3DF3" w:rsidR="00F30961" w:rsidRDefault="00FF32E9" w:rsidP="00B95C34">
      <w:r>
        <w:t xml:space="preserve">Processing the data requires </w:t>
      </w:r>
      <w:proofErr w:type="spellStart"/>
      <w:r w:rsidR="006D47A2">
        <w:t>atleast</w:t>
      </w:r>
      <w:proofErr w:type="spellEnd"/>
      <w:r w:rsidR="006D47A2">
        <w:t xml:space="preserve"> 3</w:t>
      </w:r>
      <w:r>
        <w:t xml:space="preserve"> parts:</w:t>
      </w:r>
    </w:p>
    <w:p w14:paraId="73D7FC53" w14:textId="2FE6BB04" w:rsidR="00FF32E9" w:rsidRDefault="00FF32E9" w:rsidP="00FF32E9">
      <w:pPr>
        <w:pStyle w:val="ListParagraph"/>
        <w:numPr>
          <w:ilvl w:val="0"/>
          <w:numId w:val="4"/>
        </w:numPr>
      </w:pPr>
      <w:r>
        <w:t>Calculate distances using Pythagorean Theorem for each cell</w:t>
      </w:r>
      <w:r w:rsidR="002C6DE8">
        <w:t xml:space="preserve"> pair</w:t>
      </w:r>
      <w:r>
        <w:t>.</w:t>
      </w:r>
    </w:p>
    <w:p w14:paraId="4CE49748" w14:textId="233B4002" w:rsidR="00FF32E9" w:rsidRDefault="00FF32E9" w:rsidP="00704280">
      <w:pPr>
        <w:pStyle w:val="ListParagraph"/>
        <w:rPr>
          <w:rFonts w:eastAsiaTheme="minorEastAsia"/>
        </w:rPr>
      </w:pPr>
      <w:proofErr w:type="spellStart"/>
      <w:r>
        <w:t>E.g</w:t>
      </w:r>
      <w:proofErr w:type="spellEnd"/>
      <w:r>
        <w:t xml:space="preserve"> 4 cells A,B,C,D: Calculate A</w:t>
      </w:r>
      <w:r w:rsidR="00C83188">
        <w:sym w:font="Wingdings" w:char="F0E0"/>
      </w:r>
      <w:r>
        <w:t>B, A</w:t>
      </w:r>
      <w:r w:rsidR="00C83188">
        <w:sym w:font="Wingdings" w:char="F0E0"/>
      </w:r>
      <w:r>
        <w:t>C, A</w:t>
      </w:r>
      <w:r w:rsidR="00C83188">
        <w:sym w:font="Wingdings" w:char="F0E0"/>
      </w:r>
      <w:r>
        <w:t>D, then B</w:t>
      </w:r>
      <w:r w:rsidR="00C83188">
        <w:sym w:font="Wingdings" w:char="F0E0"/>
      </w:r>
      <w:r>
        <w:t>C, B</w:t>
      </w:r>
      <w:r w:rsidR="00C83188">
        <w:sym w:font="Wingdings" w:char="F0E0"/>
      </w:r>
      <w:r>
        <w:t>D, Then C</w:t>
      </w:r>
      <w:r w:rsidR="00C83188">
        <w:sym w:font="Wingdings" w:char="F0E0"/>
      </w:r>
      <w:r>
        <w:t xml:space="preserve">D, so this is a </w:t>
      </w:r>
      <w:r w:rsidR="00704280">
        <w:t>combination of using two options where A</w:t>
      </w:r>
      <w:r w:rsidR="00C83188">
        <w:sym w:font="Wingdings" w:char="F0E0"/>
      </w:r>
      <w:r w:rsidR="00704280">
        <w:t>B is equal to B</w:t>
      </w:r>
      <w:r w:rsidR="00C83188">
        <w:sym w:font="Wingdings" w:char="F0E0"/>
      </w:r>
      <w:r w:rsidR="00704280">
        <w:t xml:space="preserve">A. Using formula: </w:t>
      </w:r>
      <m:oMath>
        <m:sSub>
          <m:sSubPr>
            <m:ctrlPr>
              <w:rPr>
                <w:rFonts w:ascii="Cambria Math" w:hAnsi="Cambria Math"/>
                <w:i/>
              </w:rPr>
            </m:ctrlPr>
          </m:sSubPr>
          <m:e>
            <m:r>
              <w:rPr>
                <w:rFonts w:ascii="Cambria Math" w:hAnsi="Cambria Math"/>
              </w:rPr>
              <m:t>n</m:t>
            </m:r>
          </m:e>
          <m:sub>
            <m:r>
              <w:rPr>
                <w:rFonts w:ascii="Cambria Math" w:hAnsi="Cambria Math"/>
              </w:rPr>
              <m:t>Cr</m:t>
            </m:r>
          </m:sub>
        </m:sSub>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r!</m:t>
            </m:r>
            <m:d>
              <m:dPr>
                <m:ctrlPr>
                  <w:rPr>
                    <w:rFonts w:ascii="Cambria Math" w:hAnsi="Cambria Math"/>
                    <w:i/>
                  </w:rPr>
                </m:ctrlPr>
              </m:dPr>
              <m:e>
                <m:r>
                  <w:rPr>
                    <w:rFonts w:ascii="Cambria Math" w:hAnsi="Cambria Math"/>
                  </w:rPr>
                  <m:t>n-r</m:t>
                </m:r>
              </m:e>
            </m:d>
            <m:r>
              <w:rPr>
                <w:rFonts w:ascii="Cambria Math" w:hAnsi="Cambria Math"/>
              </w:rPr>
              <m:t>!</m:t>
            </m:r>
          </m:den>
        </m:f>
      </m:oMath>
      <w:r w:rsidR="00704280">
        <w:rPr>
          <w:rFonts w:eastAsiaTheme="minorEastAsia"/>
        </w:rPr>
        <w:t xml:space="preserve"> Where n = number of options, r = combinations of size r. using this for the assessment: </w:t>
      </w:r>
      <m:oMath>
        <m:r>
          <w:rPr>
            <w:rFonts w:ascii="Cambria Math" w:eastAsiaTheme="minorEastAsia" w:hAnsi="Cambria Math"/>
          </w:rPr>
          <m:t>19</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19!</m:t>
            </m:r>
          </m:num>
          <m:den>
            <m:r>
              <w:rPr>
                <w:rFonts w:ascii="Cambria Math" w:eastAsiaTheme="minorEastAsia" w:hAnsi="Cambria Math"/>
              </w:rPr>
              <m:t>2!(17!)</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19 ∙ 18 ∙17!</m:t>
            </m:r>
          </m:num>
          <m:den>
            <m:r>
              <w:rPr>
                <w:rFonts w:ascii="Cambria Math" w:eastAsiaTheme="minorEastAsia" w:hAnsi="Cambria Math"/>
              </w:rPr>
              <m:t>2 ∙ (17!)</m:t>
            </m:r>
          </m:den>
        </m:f>
      </m:oMath>
      <w:r w:rsidR="00A67360">
        <w:rPr>
          <w:rFonts w:eastAsiaTheme="minorEastAsia"/>
        </w:rPr>
        <w:t xml:space="preserve"> = 171 combinations.</w:t>
      </w:r>
    </w:p>
    <w:p w14:paraId="22DCBE10" w14:textId="4A4E1031" w:rsidR="00E14417" w:rsidRDefault="00E14417" w:rsidP="00704280">
      <w:pPr>
        <w:pStyle w:val="ListParagraph"/>
      </w:pPr>
      <w:r>
        <w:t>Cell A will contain 18 values from A</w:t>
      </w:r>
      <w:r>
        <w:sym w:font="Wingdings" w:char="F0E0"/>
      </w:r>
      <w:r>
        <w:t xml:space="preserve"> B then to C till S.</w:t>
      </w:r>
    </w:p>
    <w:p w14:paraId="4727D66E" w14:textId="0EF6CEA1" w:rsidR="00E14417" w:rsidRDefault="00E14417" w:rsidP="00704280">
      <w:pPr>
        <w:pStyle w:val="ListParagraph"/>
        <w:rPr>
          <w:rFonts w:eastAsiaTheme="minorEastAsia"/>
        </w:rPr>
      </w:pPr>
      <w:r>
        <w:t xml:space="preserve">Cell B will contain 17 values from B </w:t>
      </w:r>
      <w:r>
        <w:sym w:font="Wingdings" w:char="F0E0"/>
      </w:r>
      <w:r>
        <w:t xml:space="preserve"> C, then to D till S.</w:t>
      </w:r>
    </w:p>
    <w:p w14:paraId="610D88A8" w14:textId="518A36F4" w:rsidR="002C6DE8" w:rsidRDefault="004F172B" w:rsidP="002C6DE8">
      <w:pPr>
        <w:pStyle w:val="ListParagraph"/>
        <w:numPr>
          <w:ilvl w:val="0"/>
          <w:numId w:val="4"/>
        </w:numPr>
      </w:pPr>
      <w:r>
        <w:lastRenderedPageBreak/>
        <w:t>Calculate conflicts for each cell by using a threshold and distance value calculated.</w:t>
      </w:r>
    </w:p>
    <w:p w14:paraId="05748C57" w14:textId="1F5C7850" w:rsidR="004F172B" w:rsidRDefault="004F172B" w:rsidP="004F172B">
      <w:pPr>
        <w:pStyle w:val="ListParagraph"/>
      </w:pPr>
      <w:r>
        <w:t>Example if Cell A</w:t>
      </w:r>
      <w:r>
        <w:sym w:font="Wingdings" w:char="F0E0"/>
      </w:r>
      <w:r>
        <w:t>Cell B distance array is 430m which is less than 500m (threshold) then Cell A conflict graph will contain Cell B and simultaneously Cell A will get added to Cell B’s conflict graph.</w:t>
      </w:r>
    </w:p>
    <w:p w14:paraId="2E89A485" w14:textId="075AA8A5" w:rsidR="002C73C1" w:rsidRDefault="002C73C1" w:rsidP="002C73C1">
      <w:pPr>
        <w:pStyle w:val="ListParagraph"/>
        <w:numPr>
          <w:ilvl w:val="0"/>
          <w:numId w:val="4"/>
        </w:numPr>
      </w:pPr>
      <w:r>
        <w:t>Assign Frequencies to Cells by using each cells conflict graph as the program loops through cells.</w:t>
      </w:r>
    </w:p>
    <w:p w14:paraId="100B5336" w14:textId="34F01043" w:rsidR="002C73C1" w:rsidRDefault="002C73C1" w:rsidP="002C73C1">
      <w:pPr>
        <w:pStyle w:val="ListParagraph"/>
      </w:pPr>
      <w:r>
        <w:t>Start at Cell A, assign lowest frequency to cell A which is 110 if no frequency assigned.</w:t>
      </w:r>
    </w:p>
    <w:p w14:paraId="4793F4DC" w14:textId="636D4C95" w:rsidR="002C73C1" w:rsidRDefault="002C73C1" w:rsidP="002C73C1">
      <w:pPr>
        <w:pStyle w:val="ListParagraph"/>
      </w:pPr>
      <w:r>
        <w:t>Check conflict which is Cell B and Cell C, so Cell B gets 111 and Cell C gets 111.</w:t>
      </w:r>
    </w:p>
    <w:p w14:paraId="2A42AAD7" w14:textId="72B3D15C" w:rsidR="002C73C1" w:rsidRDefault="002C73C1" w:rsidP="002C73C1">
      <w:pPr>
        <w:pStyle w:val="ListParagraph"/>
      </w:pPr>
      <w:r>
        <w:t>At this stage both Cell B and C are different from Cell A.</w:t>
      </w:r>
    </w:p>
    <w:p w14:paraId="2E2EDE7E" w14:textId="3E00EE25" w:rsidR="002C73C1" w:rsidRDefault="002C73C1" w:rsidP="002C73C1">
      <w:pPr>
        <w:pStyle w:val="ListParagraph"/>
      </w:pPr>
      <w:r>
        <w:t>Then I check Cell B which has a frequency of 111, and has one conflict of Cell C.</w:t>
      </w:r>
    </w:p>
    <w:p w14:paraId="1E267475" w14:textId="66F82969" w:rsidR="002C73C1" w:rsidRDefault="002C73C1" w:rsidP="002C73C1">
      <w:pPr>
        <w:pStyle w:val="ListParagraph"/>
      </w:pPr>
      <w:r>
        <w:t>If Cell B Frequency equals Cell C frequency then Cell C gets 112.</w:t>
      </w:r>
    </w:p>
    <w:p w14:paraId="3B2C38E1" w14:textId="524A8F85" w:rsidR="00A16C29" w:rsidRDefault="00A16C29" w:rsidP="002C73C1">
      <w:pPr>
        <w:pStyle w:val="ListParagraph"/>
      </w:pPr>
    </w:p>
    <w:p w14:paraId="2BF128E7" w14:textId="7504FCA4" w:rsidR="00A16C29" w:rsidRDefault="00A16C29" w:rsidP="002C73C1">
      <w:pPr>
        <w:pStyle w:val="ListParagraph"/>
      </w:pPr>
      <w:r>
        <w:t>Start at Cell A</w:t>
      </w:r>
    </w:p>
    <w:p w14:paraId="1BEFCC21" w14:textId="1FE4C2BD" w:rsidR="00A16C29" w:rsidRDefault="00A16C29" w:rsidP="002C73C1">
      <w:pPr>
        <w:pStyle w:val="ListParagraph"/>
      </w:pPr>
      <w:r>
        <w:t>If no frequency assign Base Frequency</w:t>
      </w:r>
    </w:p>
    <w:p w14:paraId="40D53549" w14:textId="62BFF41B" w:rsidR="00A16C29" w:rsidRDefault="00A16C29" w:rsidP="002C73C1">
      <w:pPr>
        <w:pStyle w:val="ListParagraph"/>
      </w:pPr>
      <w:r>
        <w:t>Run through conflicts until Cell A Frequency does not equal to conflicts frequency</w:t>
      </w:r>
      <w:r w:rsidR="00376F4D">
        <w:t xml:space="preserve"> by incrementing Cell A frequency</w:t>
      </w:r>
      <w:r>
        <w:t>.</w:t>
      </w:r>
    </w:p>
    <w:p w14:paraId="6A950BF9" w14:textId="4F23C692" w:rsidR="00A95E11" w:rsidRDefault="00A95E11" w:rsidP="002C73C1">
      <w:pPr>
        <w:pStyle w:val="ListParagraph"/>
      </w:pPr>
      <w:r>
        <w:t>Run through conflicts again if frequency changed.</w:t>
      </w:r>
    </w:p>
    <w:p w14:paraId="2518671B" w14:textId="30406E23" w:rsidR="00A16C29" w:rsidRDefault="00A16C29" w:rsidP="002C73C1">
      <w:pPr>
        <w:pStyle w:val="ListParagraph"/>
      </w:pPr>
      <w:r>
        <w:t>Next Cell.</w:t>
      </w:r>
    </w:p>
    <w:p w14:paraId="2506E09C" w14:textId="77777777" w:rsidR="002C73C1" w:rsidRDefault="002C73C1" w:rsidP="002C73C1">
      <w:pPr>
        <w:pStyle w:val="ListParagraph"/>
      </w:pPr>
    </w:p>
    <w:p w14:paraId="182524E5" w14:textId="1BC90FCE" w:rsidR="002C73C1" w:rsidRDefault="002C73C1" w:rsidP="002C73C1">
      <w:r>
        <w:t>Key point is that we will always start assigning from frequency 110</w:t>
      </w:r>
      <w:r w:rsidR="00C462D5">
        <w:t xml:space="preserve"> which is the lowest frequency available and move up by incrementing “Base Frequency”.</w:t>
      </w:r>
    </w:p>
    <w:p w14:paraId="63C21D25" w14:textId="17C2BAC8" w:rsidR="00C462D5" w:rsidRDefault="00C462D5" w:rsidP="002C73C1">
      <w:r>
        <w:t>By the end of the frequency assignment process all 19 cells should have values that do not interfere with each other.</w:t>
      </w:r>
    </w:p>
    <w:p w14:paraId="6B070748" w14:textId="6138D1E6" w:rsidR="003F2190" w:rsidRDefault="003F2190" w:rsidP="002C73C1">
      <w:pPr>
        <w:rPr>
          <w:u w:val="single"/>
        </w:rPr>
      </w:pPr>
      <w:r>
        <w:rPr>
          <w:u w:val="single"/>
        </w:rPr>
        <w:t>Output</w:t>
      </w:r>
    </w:p>
    <w:p w14:paraId="3ABF5D65" w14:textId="785CD847" w:rsidR="003F2190" w:rsidRDefault="003F2190" w:rsidP="002C73C1">
      <w:r>
        <w:t>Each cell will have a frequency assigned that does not interfere with other cells in close proximity.</w:t>
      </w:r>
    </w:p>
    <w:p w14:paraId="25A44210" w14:textId="3C0D2773" w:rsidR="003F2190" w:rsidRDefault="003F2190" w:rsidP="002C73C1">
      <w:r>
        <w:t>Output list of each cell with the corresponding frequency.</w:t>
      </w:r>
    </w:p>
    <w:p w14:paraId="48C51959" w14:textId="6A08C976" w:rsidR="004E3ADB" w:rsidRDefault="004E3ADB" w:rsidP="004E3ADB">
      <w:pPr>
        <w:pStyle w:val="Heading2"/>
      </w:pPr>
      <w:r>
        <w:t>Algorithm</w:t>
      </w:r>
    </w:p>
    <w:p w14:paraId="3446AD12" w14:textId="2753676E" w:rsidR="004E3ADB" w:rsidRDefault="0008433A" w:rsidP="004E3ADB">
      <w:r>
        <w:t>The algorithm I based my implementation for this 19 cell data set is the Greedy Colouring Algorithm</w:t>
      </w:r>
      <w:r w:rsidR="00CE4869">
        <w:t>.</w:t>
      </w:r>
    </w:p>
    <w:p w14:paraId="17A87BCF" w14:textId="67075902" w:rsidR="00CE4869" w:rsidRPr="004E3ADB" w:rsidRDefault="00F50A1D" w:rsidP="004E3ADB">
      <w:r>
        <w:t>It will process the cells in order of input and assign the lowest frequencies.</w:t>
      </w:r>
    </w:p>
    <w:p w14:paraId="4DCB426C" w14:textId="1CCF12EE" w:rsidR="001C7CB9" w:rsidRDefault="001C7CB9" w:rsidP="001C7CB9">
      <w:pPr>
        <w:pStyle w:val="Heading1"/>
      </w:pPr>
      <w:r>
        <w:t>Alternatives</w:t>
      </w:r>
    </w:p>
    <w:tbl>
      <w:tblPr>
        <w:tblStyle w:val="TableGrid"/>
        <w:tblW w:w="0" w:type="auto"/>
        <w:tblLook w:val="04A0" w:firstRow="1" w:lastRow="0" w:firstColumn="1" w:lastColumn="0" w:noHBand="0" w:noVBand="1"/>
      </w:tblPr>
      <w:tblGrid>
        <w:gridCol w:w="3005"/>
        <w:gridCol w:w="3005"/>
        <w:gridCol w:w="3006"/>
      </w:tblGrid>
      <w:tr w:rsidR="00A8219D" w14:paraId="19195289" w14:textId="77777777" w:rsidTr="00A8219D">
        <w:tc>
          <w:tcPr>
            <w:tcW w:w="3005" w:type="dxa"/>
          </w:tcPr>
          <w:p w14:paraId="1DE851F4" w14:textId="7DEE2601" w:rsidR="00A8219D" w:rsidRPr="00A8219D" w:rsidRDefault="00A8219D" w:rsidP="00A8219D">
            <w:pPr>
              <w:jc w:val="center"/>
              <w:rPr>
                <w:b/>
                <w:bCs/>
              </w:rPr>
            </w:pPr>
            <w:r w:rsidRPr="00A8219D">
              <w:rPr>
                <w:b/>
                <w:bCs/>
              </w:rPr>
              <w:t>Algorithm</w:t>
            </w:r>
          </w:p>
        </w:tc>
        <w:tc>
          <w:tcPr>
            <w:tcW w:w="3005" w:type="dxa"/>
          </w:tcPr>
          <w:p w14:paraId="749CCE8F" w14:textId="4D2E0844" w:rsidR="00A8219D" w:rsidRPr="00A8219D" w:rsidRDefault="00A8219D" w:rsidP="00A8219D">
            <w:pPr>
              <w:jc w:val="center"/>
              <w:rPr>
                <w:b/>
                <w:bCs/>
              </w:rPr>
            </w:pPr>
            <w:r w:rsidRPr="00A8219D">
              <w:rPr>
                <w:b/>
                <w:bCs/>
              </w:rPr>
              <w:t>Ordering Strategy</w:t>
            </w:r>
          </w:p>
        </w:tc>
        <w:tc>
          <w:tcPr>
            <w:tcW w:w="3006" w:type="dxa"/>
          </w:tcPr>
          <w:p w14:paraId="3EAD4ABF" w14:textId="06962DCE" w:rsidR="00A8219D" w:rsidRPr="00A8219D" w:rsidRDefault="00A8219D" w:rsidP="00A8219D">
            <w:pPr>
              <w:jc w:val="center"/>
              <w:rPr>
                <w:b/>
                <w:bCs/>
              </w:rPr>
            </w:pPr>
            <w:r w:rsidRPr="00A8219D">
              <w:rPr>
                <w:b/>
                <w:bCs/>
              </w:rPr>
              <w:t>Key Idea</w:t>
            </w:r>
          </w:p>
        </w:tc>
      </w:tr>
      <w:tr w:rsidR="00A8219D" w14:paraId="451D6831" w14:textId="77777777" w:rsidTr="00A8219D">
        <w:tc>
          <w:tcPr>
            <w:tcW w:w="3005" w:type="dxa"/>
          </w:tcPr>
          <w:p w14:paraId="7B8020BE" w14:textId="5BB0B232" w:rsidR="00A8219D" w:rsidRDefault="00007A0E" w:rsidP="00A8219D">
            <w:pPr>
              <w:jc w:val="center"/>
            </w:pPr>
            <w:r>
              <w:t>Largest-First (LF)</w:t>
            </w:r>
          </w:p>
        </w:tc>
        <w:tc>
          <w:tcPr>
            <w:tcW w:w="3005" w:type="dxa"/>
          </w:tcPr>
          <w:p w14:paraId="7D750418" w14:textId="34D4D98C" w:rsidR="00A8219D" w:rsidRDefault="00007A0E" w:rsidP="00A8219D">
            <w:pPr>
              <w:jc w:val="center"/>
            </w:pPr>
            <w:r>
              <w:t>Descending Degree</w:t>
            </w:r>
          </w:p>
        </w:tc>
        <w:tc>
          <w:tcPr>
            <w:tcW w:w="3006" w:type="dxa"/>
          </w:tcPr>
          <w:p w14:paraId="0D2AFC4A" w14:textId="25719AC0" w:rsidR="00A8219D" w:rsidRDefault="00007A0E" w:rsidP="00A8219D">
            <w:pPr>
              <w:jc w:val="center"/>
            </w:pPr>
            <w:r>
              <w:t>Sorts by the number of conflicts. Most constrained first.</w:t>
            </w:r>
          </w:p>
        </w:tc>
      </w:tr>
      <w:tr w:rsidR="00A8219D" w14:paraId="1E0F0DA2" w14:textId="77777777" w:rsidTr="00A8219D">
        <w:tc>
          <w:tcPr>
            <w:tcW w:w="3005" w:type="dxa"/>
          </w:tcPr>
          <w:p w14:paraId="1432FA51" w14:textId="4C6414AD" w:rsidR="00A8219D" w:rsidRDefault="00334421" w:rsidP="00A8219D">
            <w:pPr>
              <w:jc w:val="center"/>
            </w:pPr>
            <w:r>
              <w:t>DSATUR (Degree of Saturation)</w:t>
            </w:r>
          </w:p>
        </w:tc>
        <w:tc>
          <w:tcPr>
            <w:tcW w:w="3005" w:type="dxa"/>
          </w:tcPr>
          <w:p w14:paraId="02B9B917" w14:textId="1CE535BD" w:rsidR="00A8219D" w:rsidRDefault="00334421" w:rsidP="00A8219D">
            <w:pPr>
              <w:jc w:val="center"/>
            </w:pPr>
            <w:r>
              <w:t>Dynamic Saturation Degree</w:t>
            </w:r>
          </w:p>
        </w:tc>
        <w:tc>
          <w:tcPr>
            <w:tcW w:w="3006" w:type="dxa"/>
          </w:tcPr>
          <w:p w14:paraId="29FE5BA8" w14:textId="4192DFBB" w:rsidR="00A8219D" w:rsidRDefault="00334421" w:rsidP="00A8219D">
            <w:pPr>
              <w:jc w:val="center"/>
            </w:pPr>
            <w:r>
              <w:t xml:space="preserve">At each step, selects the unallocated cell that has the highest saturation (Number </w:t>
            </w:r>
            <w:r>
              <w:lastRenderedPageBreak/>
              <w:t xml:space="preserve">of distinct frequencies used by its neighbours). Ties are broken arbitrarily or by </w:t>
            </w:r>
            <w:r w:rsidR="00E770CF">
              <w:t xml:space="preserve">largest </w:t>
            </w:r>
            <w:r>
              <w:t>degree</w:t>
            </w:r>
            <w:r w:rsidR="00DF3C42">
              <w:t xml:space="preserve"> in cluster</w:t>
            </w:r>
            <w:r>
              <w:t>.</w:t>
            </w:r>
          </w:p>
        </w:tc>
      </w:tr>
    </w:tbl>
    <w:p w14:paraId="3BC2C985" w14:textId="6FA8D5E6" w:rsidR="006C64A7" w:rsidRDefault="006C64A7" w:rsidP="006C64A7"/>
    <w:p w14:paraId="2B32E4B3" w14:textId="2DA23DE1" w:rsidR="00434CC3" w:rsidRDefault="00434CC3" w:rsidP="00434CC3">
      <w:pPr>
        <w:pStyle w:val="Heading1"/>
      </w:pPr>
      <w:r>
        <w:t>Assumptions</w:t>
      </w:r>
    </w:p>
    <w:p w14:paraId="400DAABF" w14:textId="0F6CE65F" w:rsidR="002F5C9F" w:rsidRDefault="002A1A69" w:rsidP="002F5C9F">
      <w:r>
        <w:t>Based on the exercise of manually assigning frequencies to cell sites, I realised I need to decide on a threshold that will determine if cell sites are conflicting and then assign a new frequency.</w:t>
      </w:r>
    </w:p>
    <w:p w14:paraId="0DD2DAF5" w14:textId="54BD1190" w:rsidR="002A1A69" w:rsidRDefault="000D7D60" w:rsidP="002F5C9F">
      <w:r>
        <w:t>Based on the area of the cell sites given in this assessment, the threshold for conflict is assumed to be 500 meters</w:t>
      </w:r>
      <w:r w:rsidR="0068688B">
        <w:t xml:space="preserve"> to cover an urban area.</w:t>
      </w:r>
    </w:p>
    <w:p w14:paraId="6D1098CB" w14:textId="2719C16B" w:rsidR="00646DC4" w:rsidRPr="002F5C9F" w:rsidRDefault="00646DC4" w:rsidP="002F5C9F">
      <w:r>
        <w:t xml:space="preserve">Given the size of the area to allocate, the Easting/Northing dataset will be used to calculate the conflict distance value. The Pythagorean formula used: </w:t>
      </w:r>
      <m:oMath>
        <m:r>
          <w:rPr>
            <w:rFonts w:ascii="Cambria Math" w:hAnsi="Cambria Math"/>
          </w:rPr>
          <m:t xml:space="preserve">Distance= </m:t>
        </m:r>
        <m:rad>
          <m:radPr>
            <m:degHide m:val="1"/>
            <m:ctrlPr>
              <w:rPr>
                <w:rFonts w:ascii="Cambria Math" w:hAnsi="Cambria Math"/>
                <w:i/>
              </w:rPr>
            </m:ctrlPr>
          </m:radPr>
          <m:deg/>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e>
        </m:rad>
      </m:oMath>
    </w:p>
    <w:p w14:paraId="1B5ABB38" w14:textId="1271CC33" w:rsidR="001C7CB9" w:rsidRDefault="001C7CB9" w:rsidP="001C7CB9">
      <w:pPr>
        <w:pStyle w:val="Heading1"/>
      </w:pPr>
      <w:r>
        <w:t>Efficiency Testing</w:t>
      </w:r>
    </w:p>
    <w:p w14:paraId="526579B3" w14:textId="501CBF53" w:rsidR="001557E1" w:rsidRPr="001557E1" w:rsidRDefault="001557E1" w:rsidP="001557E1">
      <w:r>
        <w:t>Threshold of 500 meters:</w:t>
      </w:r>
    </w:p>
    <w:tbl>
      <w:tblPr>
        <w:tblStyle w:val="TableGrid"/>
        <w:tblW w:w="0" w:type="auto"/>
        <w:jc w:val="center"/>
        <w:tblLook w:val="04A0" w:firstRow="1" w:lastRow="0" w:firstColumn="1" w:lastColumn="0" w:noHBand="0" w:noVBand="1"/>
      </w:tblPr>
      <w:tblGrid>
        <w:gridCol w:w="2404"/>
        <w:gridCol w:w="2423"/>
        <w:gridCol w:w="1978"/>
      </w:tblGrid>
      <w:tr w:rsidR="00B8348E" w14:paraId="0453346B" w14:textId="12132284" w:rsidTr="0082601E">
        <w:trPr>
          <w:jc w:val="center"/>
        </w:trPr>
        <w:tc>
          <w:tcPr>
            <w:tcW w:w="2404" w:type="dxa"/>
          </w:tcPr>
          <w:p w14:paraId="3872F2A6" w14:textId="07CFCA32" w:rsidR="00B8348E" w:rsidRPr="009446D4" w:rsidRDefault="00B8348E" w:rsidP="0082601E">
            <w:pPr>
              <w:jc w:val="center"/>
              <w:rPr>
                <w:b/>
                <w:bCs/>
              </w:rPr>
            </w:pPr>
            <w:r w:rsidRPr="009446D4">
              <w:rPr>
                <w:b/>
                <w:bCs/>
              </w:rPr>
              <w:t>Metric</w:t>
            </w:r>
          </w:p>
        </w:tc>
        <w:tc>
          <w:tcPr>
            <w:tcW w:w="2423" w:type="dxa"/>
          </w:tcPr>
          <w:p w14:paraId="2CD3AF76" w14:textId="498C88C6" w:rsidR="00B8348E" w:rsidRPr="009446D4" w:rsidRDefault="00B8348E" w:rsidP="0082601E">
            <w:pPr>
              <w:jc w:val="center"/>
              <w:rPr>
                <w:b/>
                <w:bCs/>
              </w:rPr>
            </w:pPr>
            <w:r w:rsidRPr="009446D4">
              <w:rPr>
                <w:b/>
                <w:bCs/>
              </w:rPr>
              <w:t>What It Measures</w:t>
            </w:r>
          </w:p>
        </w:tc>
        <w:tc>
          <w:tcPr>
            <w:tcW w:w="1978" w:type="dxa"/>
          </w:tcPr>
          <w:p w14:paraId="031FEE3C" w14:textId="51640BBC" w:rsidR="00B8348E" w:rsidRPr="009446D4" w:rsidRDefault="00B8348E" w:rsidP="0082601E">
            <w:pPr>
              <w:jc w:val="center"/>
              <w:rPr>
                <w:b/>
                <w:bCs/>
              </w:rPr>
            </w:pPr>
            <w:r>
              <w:rPr>
                <w:b/>
                <w:bCs/>
              </w:rPr>
              <w:t>Value Achieved</w:t>
            </w:r>
          </w:p>
        </w:tc>
      </w:tr>
      <w:tr w:rsidR="00B8348E" w14:paraId="5E52772E" w14:textId="7B0323D3" w:rsidTr="0082601E">
        <w:trPr>
          <w:jc w:val="center"/>
        </w:trPr>
        <w:tc>
          <w:tcPr>
            <w:tcW w:w="2404" w:type="dxa"/>
          </w:tcPr>
          <w:p w14:paraId="070EA6F2" w14:textId="43AE927E" w:rsidR="00B8348E" w:rsidRDefault="00B8348E" w:rsidP="0082601E">
            <w:pPr>
              <w:jc w:val="center"/>
            </w:pPr>
            <w:r w:rsidRPr="00087129">
              <w:t>Conflicts remaining</w:t>
            </w:r>
          </w:p>
        </w:tc>
        <w:tc>
          <w:tcPr>
            <w:tcW w:w="2423" w:type="dxa"/>
          </w:tcPr>
          <w:p w14:paraId="58273C9F" w14:textId="1B36D068" w:rsidR="00B8348E" w:rsidRDefault="00B8348E" w:rsidP="0082601E">
            <w:pPr>
              <w:jc w:val="center"/>
            </w:pPr>
            <w:r w:rsidRPr="00087129">
              <w:t>Did any conflicting pair share a frequency?</w:t>
            </w:r>
          </w:p>
        </w:tc>
        <w:tc>
          <w:tcPr>
            <w:tcW w:w="1978" w:type="dxa"/>
          </w:tcPr>
          <w:p w14:paraId="4282400E" w14:textId="1B68CCBD" w:rsidR="00B8348E" w:rsidRPr="00087129" w:rsidRDefault="00B8348E" w:rsidP="0082601E">
            <w:pPr>
              <w:jc w:val="center"/>
            </w:pPr>
            <w:r>
              <w:t>1</w:t>
            </w:r>
          </w:p>
        </w:tc>
      </w:tr>
      <w:tr w:rsidR="00B8348E" w14:paraId="2C823CF1" w14:textId="19E020F2" w:rsidTr="0082601E">
        <w:trPr>
          <w:jc w:val="center"/>
        </w:trPr>
        <w:tc>
          <w:tcPr>
            <w:tcW w:w="2404" w:type="dxa"/>
          </w:tcPr>
          <w:p w14:paraId="1CB30ED5" w14:textId="2C792E66" w:rsidR="00B8348E" w:rsidRDefault="00B8348E" w:rsidP="0082601E">
            <w:pPr>
              <w:jc w:val="center"/>
            </w:pPr>
            <w:r w:rsidRPr="00087129">
              <w:t>Frequencies used</w:t>
            </w:r>
          </w:p>
        </w:tc>
        <w:tc>
          <w:tcPr>
            <w:tcW w:w="2423" w:type="dxa"/>
          </w:tcPr>
          <w:p w14:paraId="1C4CC32B" w14:textId="3FF5DCDE" w:rsidR="00B8348E" w:rsidRDefault="00B8348E" w:rsidP="0082601E">
            <w:pPr>
              <w:jc w:val="center"/>
            </w:pPr>
            <w:r w:rsidRPr="00087129">
              <w:t>How many of the 6 available were needed?</w:t>
            </w:r>
          </w:p>
        </w:tc>
        <w:tc>
          <w:tcPr>
            <w:tcW w:w="1978" w:type="dxa"/>
          </w:tcPr>
          <w:p w14:paraId="465C9ECF" w14:textId="343D7041" w:rsidR="00B8348E" w:rsidRPr="00087129" w:rsidRDefault="00B8348E" w:rsidP="007F60FF">
            <w:pPr>
              <w:jc w:val="center"/>
            </w:pPr>
            <w:r>
              <w:t>All 6 used</w:t>
            </w:r>
          </w:p>
        </w:tc>
      </w:tr>
      <w:tr w:rsidR="00B8348E" w14:paraId="1084FF23" w14:textId="6A453C32" w:rsidTr="0082601E">
        <w:trPr>
          <w:jc w:val="center"/>
        </w:trPr>
        <w:tc>
          <w:tcPr>
            <w:tcW w:w="2404" w:type="dxa"/>
          </w:tcPr>
          <w:p w14:paraId="1B68B29C" w14:textId="2F6BD5E2" w:rsidR="00B8348E" w:rsidRDefault="00B8348E" w:rsidP="0082601E">
            <w:pPr>
              <w:jc w:val="center"/>
            </w:pPr>
            <w:r w:rsidRPr="00087129">
              <w:t>Frequency balance</w:t>
            </w:r>
          </w:p>
        </w:tc>
        <w:tc>
          <w:tcPr>
            <w:tcW w:w="2423" w:type="dxa"/>
          </w:tcPr>
          <w:p w14:paraId="1A98C1F9" w14:textId="56F8FAD1" w:rsidR="00B8348E" w:rsidRDefault="00B8348E" w:rsidP="0082601E">
            <w:pPr>
              <w:jc w:val="center"/>
            </w:pPr>
            <w:r w:rsidRPr="00087129">
              <w:t>How evenly distributed are cells across frequencies?</w:t>
            </w:r>
          </w:p>
        </w:tc>
        <w:tc>
          <w:tcPr>
            <w:tcW w:w="1978" w:type="dxa"/>
          </w:tcPr>
          <w:p w14:paraId="76D211CB" w14:textId="77777777" w:rsidR="00B8348E" w:rsidRDefault="00B8348E" w:rsidP="005D1D01">
            <w:pPr>
              <w:jc w:val="center"/>
            </w:pPr>
            <w:r>
              <w:t>110 – 5 times</w:t>
            </w:r>
          </w:p>
          <w:p w14:paraId="74018C82" w14:textId="77777777" w:rsidR="00B8348E" w:rsidRDefault="00B8348E" w:rsidP="005D1D01">
            <w:pPr>
              <w:jc w:val="center"/>
            </w:pPr>
            <w:r>
              <w:t>111 – 3 times</w:t>
            </w:r>
          </w:p>
          <w:p w14:paraId="7A78497D" w14:textId="77777777" w:rsidR="00B8348E" w:rsidRDefault="00B8348E" w:rsidP="005D1D01">
            <w:pPr>
              <w:jc w:val="center"/>
            </w:pPr>
            <w:r>
              <w:t>112 – 4 times</w:t>
            </w:r>
          </w:p>
          <w:p w14:paraId="73A840C2" w14:textId="77777777" w:rsidR="00B8348E" w:rsidRDefault="00B8348E" w:rsidP="005D1D01">
            <w:pPr>
              <w:jc w:val="center"/>
            </w:pPr>
            <w:r>
              <w:t>113 – 2 times</w:t>
            </w:r>
          </w:p>
          <w:p w14:paraId="18C95887" w14:textId="77777777" w:rsidR="00B8348E" w:rsidRDefault="00B8348E" w:rsidP="005D1D01">
            <w:pPr>
              <w:jc w:val="center"/>
            </w:pPr>
            <w:r>
              <w:t>114 – 2 times</w:t>
            </w:r>
          </w:p>
          <w:p w14:paraId="7D233190" w14:textId="7F55E4DE" w:rsidR="00B8348E" w:rsidRPr="00087129" w:rsidRDefault="00B8348E" w:rsidP="005D1D01">
            <w:pPr>
              <w:jc w:val="center"/>
            </w:pPr>
            <w:r>
              <w:t>115 – 2 times</w:t>
            </w:r>
          </w:p>
        </w:tc>
      </w:tr>
      <w:tr w:rsidR="00B8348E" w14:paraId="761CC1D5" w14:textId="4A3154A0" w:rsidTr="0082601E">
        <w:trPr>
          <w:jc w:val="center"/>
        </w:trPr>
        <w:tc>
          <w:tcPr>
            <w:tcW w:w="2404" w:type="dxa"/>
          </w:tcPr>
          <w:p w14:paraId="593C9CAF" w14:textId="2D0FC70D" w:rsidR="00B8348E" w:rsidRDefault="00B8348E" w:rsidP="0082601E">
            <w:pPr>
              <w:jc w:val="center"/>
            </w:pPr>
            <w:r w:rsidRPr="00087129">
              <w:t>Reuse distance</w:t>
            </w:r>
          </w:p>
        </w:tc>
        <w:tc>
          <w:tcPr>
            <w:tcW w:w="2423" w:type="dxa"/>
          </w:tcPr>
          <w:p w14:paraId="0553BD8B" w14:textId="51540ECB" w:rsidR="00B8348E" w:rsidRDefault="00B8348E" w:rsidP="0082601E">
            <w:pPr>
              <w:jc w:val="center"/>
            </w:pPr>
            <w:r w:rsidRPr="00087129">
              <w:t>Minimum distance between two cells using the same frequency</w:t>
            </w:r>
          </w:p>
        </w:tc>
        <w:tc>
          <w:tcPr>
            <w:tcW w:w="1978" w:type="dxa"/>
          </w:tcPr>
          <w:p w14:paraId="61886CF1" w14:textId="29471C64" w:rsidR="00B8348E" w:rsidRPr="00087129" w:rsidRDefault="00C339A6" w:rsidP="0082601E">
            <w:pPr>
              <w:jc w:val="center"/>
            </w:pPr>
            <w:r>
              <w:t>500m</w:t>
            </w:r>
          </w:p>
        </w:tc>
      </w:tr>
      <w:tr w:rsidR="00B8348E" w14:paraId="0FD87FA1" w14:textId="49C84C31" w:rsidTr="0082601E">
        <w:trPr>
          <w:jc w:val="center"/>
        </w:trPr>
        <w:tc>
          <w:tcPr>
            <w:tcW w:w="2404" w:type="dxa"/>
          </w:tcPr>
          <w:p w14:paraId="4844F39A" w14:textId="4481F7BB" w:rsidR="00B8348E" w:rsidRDefault="00B8348E" w:rsidP="0082601E">
            <w:pPr>
              <w:jc w:val="center"/>
            </w:pPr>
            <w:r w:rsidRPr="00087129">
              <w:t>Runtime</w:t>
            </w:r>
          </w:p>
        </w:tc>
        <w:tc>
          <w:tcPr>
            <w:tcW w:w="2423" w:type="dxa"/>
          </w:tcPr>
          <w:p w14:paraId="18423217" w14:textId="490989B0" w:rsidR="00B8348E" w:rsidRDefault="00B8348E" w:rsidP="0082601E">
            <w:pPr>
              <w:jc w:val="center"/>
            </w:pPr>
            <w:r w:rsidRPr="00087129">
              <w:t>How long the algorithm takes</w:t>
            </w:r>
          </w:p>
        </w:tc>
        <w:tc>
          <w:tcPr>
            <w:tcW w:w="1978" w:type="dxa"/>
          </w:tcPr>
          <w:p w14:paraId="241FCA32" w14:textId="515554EC" w:rsidR="00B8348E" w:rsidRPr="00087129" w:rsidRDefault="00DD7D87" w:rsidP="0082601E">
            <w:pPr>
              <w:jc w:val="center"/>
            </w:pPr>
            <w:r w:rsidRPr="0042010E">
              <w:t>0.0426477</w:t>
            </w:r>
            <w:r>
              <w:t xml:space="preserve"> seconds</w:t>
            </w:r>
          </w:p>
        </w:tc>
      </w:tr>
    </w:tbl>
    <w:p w14:paraId="2411735F" w14:textId="77777777" w:rsidR="009446D4" w:rsidRDefault="009446D4" w:rsidP="009446D4"/>
    <w:p w14:paraId="5602B15D" w14:textId="367445C1" w:rsidR="001557E1" w:rsidRPr="001557E1" w:rsidRDefault="001557E1" w:rsidP="001557E1">
      <w:r>
        <w:t xml:space="preserve">Threshold of </w:t>
      </w:r>
      <w:r w:rsidR="00E47A82">
        <w:t>200</w:t>
      </w:r>
      <w:r>
        <w:t xml:space="preserve"> meters:</w:t>
      </w:r>
    </w:p>
    <w:tbl>
      <w:tblPr>
        <w:tblStyle w:val="TableGrid"/>
        <w:tblW w:w="0" w:type="auto"/>
        <w:jc w:val="center"/>
        <w:tblLook w:val="04A0" w:firstRow="1" w:lastRow="0" w:firstColumn="1" w:lastColumn="0" w:noHBand="0" w:noVBand="1"/>
      </w:tblPr>
      <w:tblGrid>
        <w:gridCol w:w="2404"/>
        <w:gridCol w:w="2423"/>
        <w:gridCol w:w="1978"/>
      </w:tblGrid>
      <w:tr w:rsidR="00C473FA" w14:paraId="45F583D7" w14:textId="77777777" w:rsidTr="00E3530F">
        <w:trPr>
          <w:jc w:val="center"/>
        </w:trPr>
        <w:tc>
          <w:tcPr>
            <w:tcW w:w="2404" w:type="dxa"/>
          </w:tcPr>
          <w:p w14:paraId="405B11C1" w14:textId="77777777" w:rsidR="00C473FA" w:rsidRPr="009446D4" w:rsidRDefault="00C473FA" w:rsidP="00E3530F">
            <w:pPr>
              <w:jc w:val="center"/>
              <w:rPr>
                <w:b/>
                <w:bCs/>
              </w:rPr>
            </w:pPr>
            <w:r w:rsidRPr="009446D4">
              <w:rPr>
                <w:b/>
                <w:bCs/>
              </w:rPr>
              <w:t>Metric</w:t>
            </w:r>
          </w:p>
        </w:tc>
        <w:tc>
          <w:tcPr>
            <w:tcW w:w="2423" w:type="dxa"/>
          </w:tcPr>
          <w:p w14:paraId="00C4F235" w14:textId="77777777" w:rsidR="00C473FA" w:rsidRPr="009446D4" w:rsidRDefault="00C473FA" w:rsidP="00E3530F">
            <w:pPr>
              <w:jc w:val="center"/>
              <w:rPr>
                <w:b/>
                <w:bCs/>
              </w:rPr>
            </w:pPr>
            <w:r w:rsidRPr="009446D4">
              <w:rPr>
                <w:b/>
                <w:bCs/>
              </w:rPr>
              <w:t>What It Measures</w:t>
            </w:r>
          </w:p>
        </w:tc>
        <w:tc>
          <w:tcPr>
            <w:tcW w:w="1978" w:type="dxa"/>
          </w:tcPr>
          <w:p w14:paraId="11214F8D" w14:textId="77777777" w:rsidR="00C473FA" w:rsidRPr="009446D4" w:rsidRDefault="00C473FA" w:rsidP="00E3530F">
            <w:pPr>
              <w:jc w:val="center"/>
              <w:rPr>
                <w:b/>
                <w:bCs/>
              </w:rPr>
            </w:pPr>
            <w:r>
              <w:rPr>
                <w:b/>
                <w:bCs/>
              </w:rPr>
              <w:t>Value Achieved</w:t>
            </w:r>
          </w:p>
        </w:tc>
      </w:tr>
      <w:tr w:rsidR="00C473FA" w14:paraId="2D9C8FEC" w14:textId="77777777" w:rsidTr="00E3530F">
        <w:trPr>
          <w:jc w:val="center"/>
        </w:trPr>
        <w:tc>
          <w:tcPr>
            <w:tcW w:w="2404" w:type="dxa"/>
          </w:tcPr>
          <w:p w14:paraId="76CFA65B" w14:textId="77777777" w:rsidR="00C473FA" w:rsidRDefault="00C473FA" w:rsidP="00E3530F">
            <w:pPr>
              <w:jc w:val="center"/>
            </w:pPr>
            <w:r w:rsidRPr="00087129">
              <w:t>Conflicts remaining</w:t>
            </w:r>
          </w:p>
        </w:tc>
        <w:tc>
          <w:tcPr>
            <w:tcW w:w="2423" w:type="dxa"/>
          </w:tcPr>
          <w:p w14:paraId="172DF217" w14:textId="77777777" w:rsidR="00C473FA" w:rsidRDefault="00C473FA" w:rsidP="00E3530F">
            <w:pPr>
              <w:jc w:val="center"/>
            </w:pPr>
            <w:r w:rsidRPr="00087129">
              <w:t>Did any conflicting pair share a frequency?</w:t>
            </w:r>
          </w:p>
        </w:tc>
        <w:tc>
          <w:tcPr>
            <w:tcW w:w="1978" w:type="dxa"/>
          </w:tcPr>
          <w:p w14:paraId="010EBE06" w14:textId="3D207D67" w:rsidR="00C473FA" w:rsidRPr="00087129" w:rsidRDefault="000D6508" w:rsidP="00E3530F">
            <w:pPr>
              <w:jc w:val="center"/>
            </w:pPr>
            <w:r>
              <w:t>0</w:t>
            </w:r>
          </w:p>
        </w:tc>
      </w:tr>
      <w:tr w:rsidR="00C473FA" w14:paraId="564D8D41" w14:textId="77777777" w:rsidTr="00E3530F">
        <w:trPr>
          <w:jc w:val="center"/>
        </w:trPr>
        <w:tc>
          <w:tcPr>
            <w:tcW w:w="2404" w:type="dxa"/>
          </w:tcPr>
          <w:p w14:paraId="6A4A1CDC" w14:textId="77777777" w:rsidR="00C473FA" w:rsidRDefault="00C473FA" w:rsidP="00E3530F">
            <w:pPr>
              <w:jc w:val="center"/>
            </w:pPr>
            <w:r w:rsidRPr="00087129">
              <w:lastRenderedPageBreak/>
              <w:t>Frequencies used</w:t>
            </w:r>
          </w:p>
        </w:tc>
        <w:tc>
          <w:tcPr>
            <w:tcW w:w="2423" w:type="dxa"/>
          </w:tcPr>
          <w:p w14:paraId="38421E3E" w14:textId="77777777" w:rsidR="00C473FA" w:rsidRDefault="00C473FA" w:rsidP="00E3530F">
            <w:pPr>
              <w:jc w:val="center"/>
            </w:pPr>
            <w:r w:rsidRPr="00087129">
              <w:t>How many of the 6 available were needed?</w:t>
            </w:r>
          </w:p>
        </w:tc>
        <w:tc>
          <w:tcPr>
            <w:tcW w:w="1978" w:type="dxa"/>
          </w:tcPr>
          <w:p w14:paraId="19B88185" w14:textId="0D5D92D3" w:rsidR="00C473FA" w:rsidRPr="00087129" w:rsidRDefault="00C339A6" w:rsidP="00E3530F">
            <w:pPr>
              <w:jc w:val="center"/>
            </w:pPr>
            <w:r>
              <w:t>4</w:t>
            </w:r>
          </w:p>
        </w:tc>
      </w:tr>
      <w:tr w:rsidR="00C473FA" w14:paraId="56D6C6AA" w14:textId="77777777" w:rsidTr="00E3530F">
        <w:trPr>
          <w:jc w:val="center"/>
        </w:trPr>
        <w:tc>
          <w:tcPr>
            <w:tcW w:w="2404" w:type="dxa"/>
          </w:tcPr>
          <w:p w14:paraId="7830CA74" w14:textId="77777777" w:rsidR="00C473FA" w:rsidRDefault="00C473FA" w:rsidP="00E3530F">
            <w:pPr>
              <w:jc w:val="center"/>
            </w:pPr>
            <w:r w:rsidRPr="00087129">
              <w:t>Frequency balance</w:t>
            </w:r>
          </w:p>
        </w:tc>
        <w:tc>
          <w:tcPr>
            <w:tcW w:w="2423" w:type="dxa"/>
          </w:tcPr>
          <w:p w14:paraId="02D3CE2A" w14:textId="77777777" w:rsidR="00C473FA" w:rsidRDefault="00C473FA" w:rsidP="00E3530F">
            <w:pPr>
              <w:jc w:val="center"/>
            </w:pPr>
            <w:r w:rsidRPr="00087129">
              <w:t>How evenly distributed are cells across frequencies?</w:t>
            </w:r>
          </w:p>
        </w:tc>
        <w:tc>
          <w:tcPr>
            <w:tcW w:w="1978" w:type="dxa"/>
          </w:tcPr>
          <w:p w14:paraId="68C49AD4" w14:textId="1ED8C8A4" w:rsidR="00896818" w:rsidRDefault="00896818" w:rsidP="00896818">
            <w:pPr>
              <w:jc w:val="center"/>
            </w:pPr>
            <w:r>
              <w:t xml:space="preserve">110 – </w:t>
            </w:r>
            <w:r w:rsidR="00C339A6">
              <w:t>11</w:t>
            </w:r>
            <w:r>
              <w:t xml:space="preserve"> times</w:t>
            </w:r>
          </w:p>
          <w:p w14:paraId="597499D8" w14:textId="7E0066BC" w:rsidR="00896818" w:rsidRDefault="00896818" w:rsidP="00896818">
            <w:pPr>
              <w:jc w:val="center"/>
            </w:pPr>
            <w:r>
              <w:t xml:space="preserve">111 – </w:t>
            </w:r>
            <w:r w:rsidR="00C339A6">
              <w:t>6</w:t>
            </w:r>
            <w:r>
              <w:t xml:space="preserve"> times</w:t>
            </w:r>
          </w:p>
          <w:p w14:paraId="693EE3B6" w14:textId="68779B0A" w:rsidR="00896818" w:rsidRDefault="00896818" w:rsidP="00896818">
            <w:pPr>
              <w:jc w:val="center"/>
            </w:pPr>
            <w:r>
              <w:t xml:space="preserve">112 – </w:t>
            </w:r>
            <w:r w:rsidR="00C339A6">
              <w:t>1</w:t>
            </w:r>
            <w:r>
              <w:t xml:space="preserve"> times</w:t>
            </w:r>
          </w:p>
          <w:p w14:paraId="2CB29AB4" w14:textId="0BA05C14" w:rsidR="00896818" w:rsidRDefault="00896818" w:rsidP="00896818">
            <w:pPr>
              <w:jc w:val="center"/>
            </w:pPr>
            <w:r>
              <w:t xml:space="preserve">113 – </w:t>
            </w:r>
            <w:r w:rsidR="00C339A6">
              <w:t>1</w:t>
            </w:r>
            <w:r>
              <w:t xml:space="preserve"> times</w:t>
            </w:r>
          </w:p>
          <w:p w14:paraId="5AE5C035" w14:textId="7BECE6F4" w:rsidR="00896818" w:rsidRDefault="00896818" w:rsidP="00896818">
            <w:pPr>
              <w:jc w:val="center"/>
            </w:pPr>
            <w:r>
              <w:t xml:space="preserve">114 – </w:t>
            </w:r>
            <w:r w:rsidR="00C339A6">
              <w:t>0</w:t>
            </w:r>
            <w:r>
              <w:t xml:space="preserve"> times</w:t>
            </w:r>
          </w:p>
          <w:p w14:paraId="09C49D64" w14:textId="10DB212E" w:rsidR="00C473FA" w:rsidRPr="00087129" w:rsidRDefault="00896818" w:rsidP="00896818">
            <w:pPr>
              <w:jc w:val="center"/>
            </w:pPr>
            <w:r>
              <w:t xml:space="preserve">115 – </w:t>
            </w:r>
            <w:r w:rsidR="00C339A6">
              <w:t>0</w:t>
            </w:r>
            <w:r>
              <w:t xml:space="preserve"> times</w:t>
            </w:r>
          </w:p>
        </w:tc>
      </w:tr>
      <w:tr w:rsidR="00C473FA" w14:paraId="2DC6AD69" w14:textId="77777777" w:rsidTr="00E3530F">
        <w:trPr>
          <w:jc w:val="center"/>
        </w:trPr>
        <w:tc>
          <w:tcPr>
            <w:tcW w:w="2404" w:type="dxa"/>
          </w:tcPr>
          <w:p w14:paraId="08905096" w14:textId="77777777" w:rsidR="00C473FA" w:rsidRDefault="00C473FA" w:rsidP="00E3530F">
            <w:pPr>
              <w:jc w:val="center"/>
            </w:pPr>
            <w:r w:rsidRPr="00087129">
              <w:t>Reuse distance</w:t>
            </w:r>
          </w:p>
        </w:tc>
        <w:tc>
          <w:tcPr>
            <w:tcW w:w="2423" w:type="dxa"/>
          </w:tcPr>
          <w:p w14:paraId="23704264" w14:textId="77777777" w:rsidR="00C473FA" w:rsidRDefault="00C473FA" w:rsidP="00E3530F">
            <w:pPr>
              <w:jc w:val="center"/>
            </w:pPr>
            <w:r w:rsidRPr="00087129">
              <w:t>Minimum distance between two cells using the same frequency</w:t>
            </w:r>
          </w:p>
        </w:tc>
        <w:tc>
          <w:tcPr>
            <w:tcW w:w="1978" w:type="dxa"/>
          </w:tcPr>
          <w:p w14:paraId="04F7B425" w14:textId="2B37D1B2" w:rsidR="00C473FA" w:rsidRPr="00087129" w:rsidRDefault="00C339A6" w:rsidP="00E3530F">
            <w:pPr>
              <w:jc w:val="center"/>
            </w:pPr>
            <w:r>
              <w:t>200m</w:t>
            </w:r>
          </w:p>
        </w:tc>
      </w:tr>
      <w:tr w:rsidR="00C473FA" w14:paraId="1C8BF378" w14:textId="77777777" w:rsidTr="00E3530F">
        <w:trPr>
          <w:jc w:val="center"/>
        </w:trPr>
        <w:tc>
          <w:tcPr>
            <w:tcW w:w="2404" w:type="dxa"/>
          </w:tcPr>
          <w:p w14:paraId="39F750F0" w14:textId="77777777" w:rsidR="00C473FA" w:rsidRDefault="00C473FA" w:rsidP="00E3530F">
            <w:pPr>
              <w:jc w:val="center"/>
            </w:pPr>
            <w:r w:rsidRPr="00087129">
              <w:t>Runtime</w:t>
            </w:r>
          </w:p>
        </w:tc>
        <w:tc>
          <w:tcPr>
            <w:tcW w:w="2423" w:type="dxa"/>
          </w:tcPr>
          <w:p w14:paraId="5FE8DF14" w14:textId="77777777" w:rsidR="00C473FA" w:rsidRDefault="00C473FA" w:rsidP="00E3530F">
            <w:pPr>
              <w:jc w:val="center"/>
            </w:pPr>
            <w:r w:rsidRPr="00087129">
              <w:t>How long the algorithm takes</w:t>
            </w:r>
          </w:p>
        </w:tc>
        <w:tc>
          <w:tcPr>
            <w:tcW w:w="1978" w:type="dxa"/>
          </w:tcPr>
          <w:p w14:paraId="65E1A536" w14:textId="3494336F" w:rsidR="00C473FA" w:rsidRPr="00087129" w:rsidRDefault="00561BDE" w:rsidP="00E3530F">
            <w:pPr>
              <w:jc w:val="center"/>
            </w:pPr>
            <w:r w:rsidRPr="00561BDE">
              <w:t>0.0274835</w:t>
            </w:r>
            <w:r>
              <w:t xml:space="preserve"> seconds</w:t>
            </w:r>
          </w:p>
        </w:tc>
      </w:tr>
    </w:tbl>
    <w:p w14:paraId="12515A52" w14:textId="77777777" w:rsidR="001557E1" w:rsidRDefault="001557E1" w:rsidP="009446D4"/>
    <w:p w14:paraId="3CEE2DEA" w14:textId="37439D91" w:rsidR="001557E1" w:rsidRPr="001557E1" w:rsidRDefault="001557E1" w:rsidP="001557E1">
      <w:r>
        <w:t xml:space="preserve">Threshold of </w:t>
      </w:r>
      <w:r w:rsidR="00176ADD">
        <w:t>1000</w:t>
      </w:r>
      <w:r>
        <w:t xml:space="preserve"> meters:</w:t>
      </w:r>
    </w:p>
    <w:tbl>
      <w:tblPr>
        <w:tblStyle w:val="TableGrid"/>
        <w:tblW w:w="0" w:type="auto"/>
        <w:jc w:val="center"/>
        <w:tblLook w:val="04A0" w:firstRow="1" w:lastRow="0" w:firstColumn="1" w:lastColumn="0" w:noHBand="0" w:noVBand="1"/>
      </w:tblPr>
      <w:tblGrid>
        <w:gridCol w:w="2404"/>
        <w:gridCol w:w="2423"/>
        <w:gridCol w:w="1978"/>
      </w:tblGrid>
      <w:tr w:rsidR="00C473FA" w14:paraId="6923AC1C" w14:textId="77777777" w:rsidTr="00E3530F">
        <w:trPr>
          <w:jc w:val="center"/>
        </w:trPr>
        <w:tc>
          <w:tcPr>
            <w:tcW w:w="2404" w:type="dxa"/>
          </w:tcPr>
          <w:p w14:paraId="18643BFB" w14:textId="77777777" w:rsidR="00C473FA" w:rsidRPr="009446D4" w:rsidRDefault="00C473FA" w:rsidP="00E3530F">
            <w:pPr>
              <w:jc w:val="center"/>
              <w:rPr>
                <w:b/>
                <w:bCs/>
              </w:rPr>
            </w:pPr>
            <w:r w:rsidRPr="009446D4">
              <w:rPr>
                <w:b/>
                <w:bCs/>
              </w:rPr>
              <w:t>Metric</w:t>
            </w:r>
          </w:p>
        </w:tc>
        <w:tc>
          <w:tcPr>
            <w:tcW w:w="2423" w:type="dxa"/>
          </w:tcPr>
          <w:p w14:paraId="585DDB15" w14:textId="77777777" w:rsidR="00C473FA" w:rsidRPr="009446D4" w:rsidRDefault="00C473FA" w:rsidP="00E3530F">
            <w:pPr>
              <w:jc w:val="center"/>
              <w:rPr>
                <w:b/>
                <w:bCs/>
              </w:rPr>
            </w:pPr>
            <w:r w:rsidRPr="009446D4">
              <w:rPr>
                <w:b/>
                <w:bCs/>
              </w:rPr>
              <w:t>What It Measures</w:t>
            </w:r>
          </w:p>
        </w:tc>
        <w:tc>
          <w:tcPr>
            <w:tcW w:w="1978" w:type="dxa"/>
          </w:tcPr>
          <w:p w14:paraId="62B2318C" w14:textId="77777777" w:rsidR="00C473FA" w:rsidRPr="009446D4" w:rsidRDefault="00C473FA" w:rsidP="00E3530F">
            <w:pPr>
              <w:jc w:val="center"/>
              <w:rPr>
                <w:b/>
                <w:bCs/>
              </w:rPr>
            </w:pPr>
            <w:r>
              <w:rPr>
                <w:b/>
                <w:bCs/>
              </w:rPr>
              <w:t>Value Achieved</w:t>
            </w:r>
          </w:p>
        </w:tc>
      </w:tr>
      <w:tr w:rsidR="00C473FA" w14:paraId="08486FB8" w14:textId="77777777" w:rsidTr="00E3530F">
        <w:trPr>
          <w:jc w:val="center"/>
        </w:trPr>
        <w:tc>
          <w:tcPr>
            <w:tcW w:w="2404" w:type="dxa"/>
          </w:tcPr>
          <w:p w14:paraId="188EAFBA" w14:textId="77777777" w:rsidR="00C473FA" w:rsidRDefault="00C473FA" w:rsidP="00E3530F">
            <w:pPr>
              <w:jc w:val="center"/>
            </w:pPr>
            <w:r w:rsidRPr="00087129">
              <w:t>Conflicts remaining</w:t>
            </w:r>
          </w:p>
        </w:tc>
        <w:tc>
          <w:tcPr>
            <w:tcW w:w="2423" w:type="dxa"/>
          </w:tcPr>
          <w:p w14:paraId="34F82838" w14:textId="77777777" w:rsidR="00C473FA" w:rsidRDefault="00C473FA" w:rsidP="00E3530F">
            <w:pPr>
              <w:jc w:val="center"/>
            </w:pPr>
            <w:r w:rsidRPr="00087129">
              <w:t>Did any conflicting pair share a frequency?</w:t>
            </w:r>
          </w:p>
        </w:tc>
        <w:tc>
          <w:tcPr>
            <w:tcW w:w="1978" w:type="dxa"/>
          </w:tcPr>
          <w:p w14:paraId="3DAF4720" w14:textId="77777777" w:rsidR="00C473FA" w:rsidRPr="00087129" w:rsidRDefault="00C473FA" w:rsidP="00E3530F">
            <w:pPr>
              <w:jc w:val="center"/>
            </w:pPr>
            <w:r>
              <w:t>8</w:t>
            </w:r>
          </w:p>
        </w:tc>
      </w:tr>
      <w:tr w:rsidR="00C473FA" w14:paraId="0EE6DA1D" w14:textId="77777777" w:rsidTr="00E3530F">
        <w:trPr>
          <w:jc w:val="center"/>
        </w:trPr>
        <w:tc>
          <w:tcPr>
            <w:tcW w:w="2404" w:type="dxa"/>
          </w:tcPr>
          <w:p w14:paraId="5DF29832" w14:textId="77777777" w:rsidR="00C473FA" w:rsidRDefault="00C473FA" w:rsidP="00E3530F">
            <w:pPr>
              <w:jc w:val="center"/>
            </w:pPr>
            <w:r w:rsidRPr="00087129">
              <w:t>Frequencies used</w:t>
            </w:r>
          </w:p>
        </w:tc>
        <w:tc>
          <w:tcPr>
            <w:tcW w:w="2423" w:type="dxa"/>
          </w:tcPr>
          <w:p w14:paraId="3EC59267" w14:textId="77777777" w:rsidR="00C473FA" w:rsidRDefault="00C473FA" w:rsidP="00E3530F">
            <w:pPr>
              <w:jc w:val="center"/>
            </w:pPr>
            <w:r w:rsidRPr="00087129">
              <w:t>How many of the 6 available were needed?</w:t>
            </w:r>
          </w:p>
        </w:tc>
        <w:tc>
          <w:tcPr>
            <w:tcW w:w="1978" w:type="dxa"/>
          </w:tcPr>
          <w:p w14:paraId="38CF9729" w14:textId="77777777" w:rsidR="00C473FA" w:rsidRPr="00087129" w:rsidRDefault="00C473FA" w:rsidP="00E3530F">
            <w:pPr>
              <w:jc w:val="center"/>
            </w:pPr>
            <w:r>
              <w:t>6</w:t>
            </w:r>
          </w:p>
        </w:tc>
      </w:tr>
      <w:tr w:rsidR="00C473FA" w14:paraId="54C0E695" w14:textId="77777777" w:rsidTr="00E3530F">
        <w:trPr>
          <w:jc w:val="center"/>
        </w:trPr>
        <w:tc>
          <w:tcPr>
            <w:tcW w:w="2404" w:type="dxa"/>
          </w:tcPr>
          <w:p w14:paraId="494A3252" w14:textId="77777777" w:rsidR="00C473FA" w:rsidRDefault="00C473FA" w:rsidP="00E3530F">
            <w:pPr>
              <w:jc w:val="center"/>
            </w:pPr>
            <w:r w:rsidRPr="00087129">
              <w:t>Frequency balance</w:t>
            </w:r>
          </w:p>
        </w:tc>
        <w:tc>
          <w:tcPr>
            <w:tcW w:w="2423" w:type="dxa"/>
          </w:tcPr>
          <w:p w14:paraId="3E795EF0" w14:textId="77777777" w:rsidR="00C473FA" w:rsidRDefault="00C473FA" w:rsidP="00E3530F">
            <w:pPr>
              <w:jc w:val="center"/>
            </w:pPr>
            <w:r w:rsidRPr="00087129">
              <w:t>How evenly distributed are cells across frequencies?</w:t>
            </w:r>
          </w:p>
        </w:tc>
        <w:tc>
          <w:tcPr>
            <w:tcW w:w="1978" w:type="dxa"/>
          </w:tcPr>
          <w:p w14:paraId="1568302C" w14:textId="60C5F9C2" w:rsidR="00896818" w:rsidRDefault="00896818" w:rsidP="00896818">
            <w:pPr>
              <w:jc w:val="center"/>
            </w:pPr>
            <w:r>
              <w:t xml:space="preserve">110 – </w:t>
            </w:r>
            <w:r w:rsidR="00881AF4">
              <w:t>3</w:t>
            </w:r>
            <w:r>
              <w:t xml:space="preserve"> times</w:t>
            </w:r>
          </w:p>
          <w:p w14:paraId="590CB324" w14:textId="1E450ABA" w:rsidR="00896818" w:rsidRDefault="00896818" w:rsidP="00896818">
            <w:pPr>
              <w:jc w:val="center"/>
            </w:pPr>
            <w:r>
              <w:t xml:space="preserve">111 – </w:t>
            </w:r>
            <w:r w:rsidR="00881AF4">
              <w:t>2</w:t>
            </w:r>
            <w:r>
              <w:t xml:space="preserve"> times</w:t>
            </w:r>
          </w:p>
          <w:p w14:paraId="57415DE5" w14:textId="362E45BE" w:rsidR="00896818" w:rsidRDefault="00896818" w:rsidP="00896818">
            <w:pPr>
              <w:jc w:val="center"/>
            </w:pPr>
            <w:r>
              <w:t xml:space="preserve">112 – </w:t>
            </w:r>
            <w:r w:rsidR="00881AF4">
              <w:t>2</w:t>
            </w:r>
            <w:r>
              <w:t xml:space="preserve"> times</w:t>
            </w:r>
          </w:p>
          <w:p w14:paraId="01BBF0AA" w14:textId="77777777" w:rsidR="00896818" w:rsidRDefault="00896818" w:rsidP="00896818">
            <w:pPr>
              <w:jc w:val="center"/>
            </w:pPr>
            <w:r>
              <w:t>113 – 2 times</w:t>
            </w:r>
          </w:p>
          <w:p w14:paraId="220C4E66" w14:textId="462F6EA9" w:rsidR="00896818" w:rsidRDefault="00896818" w:rsidP="00896818">
            <w:pPr>
              <w:jc w:val="center"/>
            </w:pPr>
            <w:r>
              <w:t xml:space="preserve">114 – </w:t>
            </w:r>
            <w:r w:rsidR="00881AF4">
              <w:t>1</w:t>
            </w:r>
            <w:r>
              <w:t xml:space="preserve"> times</w:t>
            </w:r>
          </w:p>
          <w:p w14:paraId="030AEA08" w14:textId="53E4A8AB" w:rsidR="00C473FA" w:rsidRPr="00087129" w:rsidRDefault="00896818" w:rsidP="00896818">
            <w:pPr>
              <w:jc w:val="center"/>
            </w:pPr>
            <w:r>
              <w:t xml:space="preserve">115 – </w:t>
            </w:r>
            <w:r w:rsidR="00881AF4">
              <w:t>1</w:t>
            </w:r>
            <w:r>
              <w:t xml:space="preserve"> times</w:t>
            </w:r>
          </w:p>
        </w:tc>
      </w:tr>
      <w:tr w:rsidR="00C473FA" w14:paraId="7E24F839" w14:textId="77777777" w:rsidTr="00E3530F">
        <w:trPr>
          <w:jc w:val="center"/>
        </w:trPr>
        <w:tc>
          <w:tcPr>
            <w:tcW w:w="2404" w:type="dxa"/>
          </w:tcPr>
          <w:p w14:paraId="075ACC62" w14:textId="77777777" w:rsidR="00C473FA" w:rsidRDefault="00C473FA" w:rsidP="00E3530F">
            <w:pPr>
              <w:jc w:val="center"/>
            </w:pPr>
            <w:r w:rsidRPr="00087129">
              <w:t>Reuse distance</w:t>
            </w:r>
          </w:p>
        </w:tc>
        <w:tc>
          <w:tcPr>
            <w:tcW w:w="2423" w:type="dxa"/>
          </w:tcPr>
          <w:p w14:paraId="415F8572" w14:textId="77777777" w:rsidR="00C473FA" w:rsidRDefault="00C473FA" w:rsidP="00E3530F">
            <w:pPr>
              <w:jc w:val="center"/>
            </w:pPr>
            <w:r w:rsidRPr="00087129">
              <w:t>Minimum distance between two cells using the same frequency</w:t>
            </w:r>
          </w:p>
        </w:tc>
        <w:tc>
          <w:tcPr>
            <w:tcW w:w="1978" w:type="dxa"/>
          </w:tcPr>
          <w:p w14:paraId="7BEE4048" w14:textId="3D0F8AE2" w:rsidR="00C473FA" w:rsidRPr="00087129" w:rsidRDefault="006419E0" w:rsidP="00E3530F">
            <w:pPr>
              <w:jc w:val="center"/>
            </w:pPr>
            <w:r>
              <w:t>1000m</w:t>
            </w:r>
          </w:p>
        </w:tc>
      </w:tr>
      <w:tr w:rsidR="00C473FA" w14:paraId="475279BF" w14:textId="77777777" w:rsidTr="00E3530F">
        <w:trPr>
          <w:jc w:val="center"/>
        </w:trPr>
        <w:tc>
          <w:tcPr>
            <w:tcW w:w="2404" w:type="dxa"/>
          </w:tcPr>
          <w:p w14:paraId="6B539C77" w14:textId="77777777" w:rsidR="00C473FA" w:rsidRDefault="00C473FA" w:rsidP="00E3530F">
            <w:pPr>
              <w:jc w:val="center"/>
            </w:pPr>
            <w:r w:rsidRPr="00087129">
              <w:t>Runtime</w:t>
            </w:r>
          </w:p>
        </w:tc>
        <w:tc>
          <w:tcPr>
            <w:tcW w:w="2423" w:type="dxa"/>
          </w:tcPr>
          <w:p w14:paraId="01A66184" w14:textId="77777777" w:rsidR="00C473FA" w:rsidRDefault="00C473FA" w:rsidP="00E3530F">
            <w:pPr>
              <w:jc w:val="center"/>
            </w:pPr>
            <w:r w:rsidRPr="00087129">
              <w:t>How long the algorithm takes</w:t>
            </w:r>
          </w:p>
        </w:tc>
        <w:tc>
          <w:tcPr>
            <w:tcW w:w="1978" w:type="dxa"/>
          </w:tcPr>
          <w:p w14:paraId="4AC6CA7A" w14:textId="5B0CECB3" w:rsidR="00C473FA" w:rsidRPr="00087129" w:rsidRDefault="00280C0D" w:rsidP="00E3530F">
            <w:pPr>
              <w:jc w:val="center"/>
            </w:pPr>
            <w:r w:rsidRPr="00280C0D">
              <w:t>0.0567593</w:t>
            </w:r>
            <w:r>
              <w:t xml:space="preserve"> seconds</w:t>
            </w:r>
          </w:p>
        </w:tc>
      </w:tr>
    </w:tbl>
    <w:p w14:paraId="0C94A0EC" w14:textId="77777777" w:rsidR="001557E1" w:rsidRPr="009446D4" w:rsidRDefault="001557E1" w:rsidP="009446D4"/>
    <w:p w14:paraId="2C787961" w14:textId="772F455F" w:rsidR="001C7CB9" w:rsidRDefault="001C7CB9" w:rsidP="001C7CB9">
      <w:pPr>
        <w:pStyle w:val="Heading1"/>
      </w:pPr>
      <w:r>
        <w:t>Limitations</w:t>
      </w:r>
    </w:p>
    <w:p w14:paraId="2576C914" w14:textId="4B82AF73" w:rsidR="002E6D13" w:rsidRDefault="002E6D13" w:rsidP="002E6D13">
      <w:r>
        <w:t>Key</w:t>
      </w:r>
    </w:p>
    <w:p w14:paraId="438B3539" w14:textId="62C28AF3" w:rsidR="002E6D13" w:rsidRPr="002E6D13" w:rsidRDefault="002E6D13" w:rsidP="002E6D13">
      <w:pPr>
        <w:jc w:val="center"/>
      </w:pPr>
      <w:r w:rsidRPr="002E6D13">
        <w:lastRenderedPageBreak/>
        <w:drawing>
          <wp:inline distT="0" distB="0" distL="0" distR="0" wp14:anchorId="5C596B23" wp14:editId="6B66A7C5">
            <wp:extent cx="762066" cy="3749365"/>
            <wp:effectExtent l="19050" t="19050" r="19050" b="22860"/>
            <wp:docPr id="214518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80574" name=""/>
                    <pic:cNvPicPr/>
                  </pic:nvPicPr>
                  <pic:blipFill>
                    <a:blip r:embed="rId9"/>
                    <a:stretch>
                      <a:fillRect/>
                    </a:stretch>
                  </pic:blipFill>
                  <pic:spPr>
                    <a:xfrm>
                      <a:off x="0" y="0"/>
                      <a:ext cx="762066" cy="3749365"/>
                    </a:xfrm>
                    <a:prstGeom prst="rect">
                      <a:avLst/>
                    </a:prstGeom>
                    <a:ln>
                      <a:solidFill>
                        <a:schemeClr val="tx1"/>
                      </a:solidFill>
                    </a:ln>
                  </pic:spPr>
                </pic:pic>
              </a:graphicData>
            </a:graphic>
          </wp:inline>
        </w:drawing>
      </w:r>
    </w:p>
    <w:p w14:paraId="39C72F2D" w14:textId="33F9C18E" w:rsidR="004F6FAE" w:rsidRPr="004F6FAE" w:rsidRDefault="004F6FAE" w:rsidP="004F6FAE">
      <w:r>
        <w:t>The following results are drawn onto cell site positions, Black rings denote no frequency allocated</w:t>
      </w:r>
      <w:r w:rsidR="009B2205">
        <w:t xml:space="preserve"> due to conflicts</w:t>
      </w:r>
      <w:r w:rsidR="008B5BDF">
        <w:t>.</w:t>
      </w:r>
    </w:p>
    <w:p w14:paraId="0CECD02E" w14:textId="3B62A1C8" w:rsidR="001557E1" w:rsidRDefault="001557E1" w:rsidP="001557E1">
      <w:r>
        <w:t>The following shows results based in a 500 meter threshold</w:t>
      </w:r>
      <w:r w:rsidR="00EF50F3">
        <w:t>:</w:t>
      </w:r>
    </w:p>
    <w:p w14:paraId="62DD2730" w14:textId="16B4A60D" w:rsidR="00EF50F3" w:rsidRDefault="007F60FF" w:rsidP="00EF50F3">
      <w:pPr>
        <w:jc w:val="center"/>
      </w:pPr>
      <w:r w:rsidRPr="007F60FF">
        <w:lastRenderedPageBreak/>
        <w:drawing>
          <wp:inline distT="0" distB="0" distL="0" distR="0" wp14:anchorId="2B52F1CD" wp14:editId="455F2AAD">
            <wp:extent cx="5731510" cy="5214620"/>
            <wp:effectExtent l="0" t="0" r="2540" b="5080"/>
            <wp:docPr id="71321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11589" name=""/>
                    <pic:cNvPicPr/>
                  </pic:nvPicPr>
                  <pic:blipFill>
                    <a:blip r:embed="rId10"/>
                    <a:stretch>
                      <a:fillRect/>
                    </a:stretch>
                  </pic:blipFill>
                  <pic:spPr>
                    <a:xfrm>
                      <a:off x="0" y="0"/>
                      <a:ext cx="5731510" cy="5214620"/>
                    </a:xfrm>
                    <a:prstGeom prst="rect">
                      <a:avLst/>
                    </a:prstGeom>
                  </pic:spPr>
                </pic:pic>
              </a:graphicData>
            </a:graphic>
          </wp:inline>
        </w:drawing>
      </w:r>
    </w:p>
    <w:p w14:paraId="0B705D58" w14:textId="0381177A" w:rsidR="00AF2E4C" w:rsidRDefault="00AF2E4C" w:rsidP="00AF2E4C">
      <w:r>
        <w:t>The following shows a 200 meter threshold:</w:t>
      </w:r>
    </w:p>
    <w:p w14:paraId="463E1F32" w14:textId="4B56DA17" w:rsidR="00AF2E4C" w:rsidRDefault="00AF2E4C" w:rsidP="00AF2E4C">
      <w:pPr>
        <w:jc w:val="center"/>
      </w:pPr>
      <w:r w:rsidRPr="00AF2E4C">
        <w:lastRenderedPageBreak/>
        <w:drawing>
          <wp:inline distT="0" distB="0" distL="0" distR="0" wp14:anchorId="5DF97B92" wp14:editId="28035B92">
            <wp:extent cx="5731510" cy="5527040"/>
            <wp:effectExtent l="0" t="0" r="2540" b="0"/>
            <wp:docPr id="55378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84836" name=""/>
                    <pic:cNvPicPr/>
                  </pic:nvPicPr>
                  <pic:blipFill>
                    <a:blip r:embed="rId11"/>
                    <a:stretch>
                      <a:fillRect/>
                    </a:stretch>
                  </pic:blipFill>
                  <pic:spPr>
                    <a:xfrm>
                      <a:off x="0" y="0"/>
                      <a:ext cx="5731510" cy="5527040"/>
                    </a:xfrm>
                    <a:prstGeom prst="rect">
                      <a:avLst/>
                    </a:prstGeom>
                  </pic:spPr>
                </pic:pic>
              </a:graphicData>
            </a:graphic>
          </wp:inline>
        </w:drawing>
      </w:r>
    </w:p>
    <w:p w14:paraId="7C8AD4F0" w14:textId="0431D7FA" w:rsidR="004429E3" w:rsidRDefault="004429E3" w:rsidP="004429E3">
      <w:r>
        <w:t>The following shows a 1000 meter threshold:</w:t>
      </w:r>
    </w:p>
    <w:p w14:paraId="70E2A9D4" w14:textId="3D660548" w:rsidR="004429E3" w:rsidRDefault="004429E3" w:rsidP="004429E3">
      <w:pPr>
        <w:jc w:val="center"/>
      </w:pPr>
      <w:r w:rsidRPr="004429E3">
        <w:lastRenderedPageBreak/>
        <w:drawing>
          <wp:inline distT="0" distB="0" distL="0" distR="0" wp14:anchorId="0DE582EF" wp14:editId="2BE1F4BC">
            <wp:extent cx="5731510" cy="5387340"/>
            <wp:effectExtent l="19050" t="19050" r="21590" b="22860"/>
            <wp:docPr id="46120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05653" name=""/>
                    <pic:cNvPicPr/>
                  </pic:nvPicPr>
                  <pic:blipFill>
                    <a:blip r:embed="rId12"/>
                    <a:stretch>
                      <a:fillRect/>
                    </a:stretch>
                  </pic:blipFill>
                  <pic:spPr>
                    <a:xfrm>
                      <a:off x="0" y="0"/>
                      <a:ext cx="5731510" cy="5387340"/>
                    </a:xfrm>
                    <a:prstGeom prst="rect">
                      <a:avLst/>
                    </a:prstGeom>
                    <a:ln>
                      <a:solidFill>
                        <a:schemeClr val="tx1"/>
                      </a:solidFill>
                    </a:ln>
                  </pic:spPr>
                </pic:pic>
              </a:graphicData>
            </a:graphic>
          </wp:inline>
        </w:drawing>
      </w:r>
    </w:p>
    <w:p w14:paraId="5F30B07B" w14:textId="77777777" w:rsidR="00105322" w:rsidRDefault="00105322" w:rsidP="00105322"/>
    <w:p w14:paraId="48C091C8" w14:textId="54B59B3D" w:rsidR="00105322" w:rsidRDefault="00105322" w:rsidP="00105322">
      <w:r>
        <w:t xml:space="preserve">The above testing shows that the limitation of this algorithm is the conflict distance, which needs to be a small distance that is less than 500 meters </w:t>
      </w:r>
      <w:r w:rsidR="00C50900">
        <w:t xml:space="preserve">for </w:t>
      </w:r>
      <w:r>
        <w:t>this assessment.</w:t>
      </w:r>
    </w:p>
    <w:p w14:paraId="441FEE87" w14:textId="4A2AD657" w:rsidR="00C449C7" w:rsidRPr="001557E1" w:rsidRDefault="00C449C7" w:rsidP="00105322">
      <w:r>
        <w:t>Another limitation is the speed of processing</w:t>
      </w:r>
      <w:r w:rsidR="006412EF">
        <w:t>, 19 cells take less than a second, 50 cells take ~0,1 seconds and a 1000 cells takes ~33 seconds.</w:t>
      </w:r>
    </w:p>
    <w:p w14:paraId="70CD3324" w14:textId="28587E10" w:rsidR="001C7CB9" w:rsidRDefault="001C7CB9" w:rsidP="001C7CB9">
      <w:pPr>
        <w:pStyle w:val="Heading1"/>
      </w:pPr>
      <w:r>
        <w:t>Improvements for Larger Networks</w:t>
      </w:r>
    </w:p>
    <w:p w14:paraId="62CBDF08" w14:textId="5EF741CC" w:rsidR="00186AF8" w:rsidRDefault="00186AF8" w:rsidP="00186AF8">
      <w:r w:rsidRPr="00186AF8">
        <w:t>Based on testing that w</w:t>
      </w:r>
      <w:r>
        <w:t>as done on this algorithm, a key factor that determines processing speed is the threshold distance, shorter distance means faster processing.</w:t>
      </w:r>
    </w:p>
    <w:p w14:paraId="098FFA92" w14:textId="61146797" w:rsidR="00186AF8" w:rsidRDefault="00186AF8" w:rsidP="00186AF8">
      <w:r w:rsidRPr="00186AF8">
        <w:t>The algorithm processes cell</w:t>
      </w:r>
      <w:r>
        <w:t>s naively which means a more lenient conflict distance needs to be considered. For larger networks, meaning more cells, the currently algorithm</w:t>
      </w:r>
      <w:r w:rsidR="00097217">
        <w:t xml:space="preserve"> can handle 1000 cells</w:t>
      </w:r>
      <w:r w:rsidR="002511A4">
        <w:t xml:space="preserve"> at 200m but takes roughly 33 seconds.</w:t>
      </w:r>
      <w:r w:rsidR="00F004FA">
        <w:t xml:space="preserve"> The key factor is the conflict distance is 200 meters which is quite small.</w:t>
      </w:r>
    </w:p>
    <w:p w14:paraId="6A28A3C5" w14:textId="5D0B5788" w:rsidR="00A85215" w:rsidRPr="00A85215" w:rsidRDefault="002511A4" w:rsidP="00A85215">
      <w:r w:rsidRPr="00A85215">
        <w:lastRenderedPageBreak/>
        <w:t xml:space="preserve">For significantly larger networks </w:t>
      </w:r>
      <w:r w:rsidR="00A85215" w:rsidRPr="00A85215">
        <w:t>t</w:t>
      </w:r>
      <w:r w:rsidR="00A85215">
        <w:t xml:space="preserve">hat covers more distance, the DSATUR algorithm should be implemented that handles the clusters that has the highest saturation, this way the highly dense clusters get assigned frequencies and can be reused in the sparse clusters. </w:t>
      </w:r>
    </w:p>
    <w:p w14:paraId="37512BED" w14:textId="78F00C46" w:rsidR="001C7CB9" w:rsidRPr="00A85215" w:rsidRDefault="001C7CB9" w:rsidP="001C7CB9">
      <w:pPr>
        <w:pStyle w:val="Heading1"/>
      </w:pPr>
      <w:r w:rsidRPr="00A85215">
        <w:t>AI Usage</w:t>
      </w:r>
    </w:p>
    <w:p w14:paraId="657ECFE9" w14:textId="7945F54D" w:rsidR="002726F6" w:rsidRDefault="002726F6" w:rsidP="002726F6">
      <w:r>
        <w:t>AI has been used to complete this assessment.</w:t>
      </w:r>
    </w:p>
    <w:p w14:paraId="41E03CBB" w14:textId="2FCC2103" w:rsidR="002726F6" w:rsidRDefault="002726F6" w:rsidP="002726F6">
      <w:r>
        <w:t>I have used DeepSeek to ask questions to improve understanding of assessment and industry.</w:t>
      </w:r>
    </w:p>
    <w:p w14:paraId="3E38B773" w14:textId="2B41EB8C" w:rsidR="002726F6" w:rsidRDefault="002726F6" w:rsidP="002726F6">
      <w:r>
        <w:t>Below are some example prompts:</w:t>
      </w:r>
    </w:p>
    <w:p w14:paraId="6DEE7C74" w14:textId="78D473EA" w:rsidR="002726F6" w:rsidRDefault="002726F6" w:rsidP="002726F6">
      <w:r>
        <w:t>“Tell me more about frequency allocation”</w:t>
      </w:r>
    </w:p>
    <w:p w14:paraId="22C38192" w14:textId="7EF179C5" w:rsidR="002726F6" w:rsidRDefault="002726F6" w:rsidP="002726F6">
      <w:r>
        <w:t>“</w:t>
      </w:r>
      <w:proofErr w:type="spellStart"/>
      <w:r w:rsidRPr="002726F6">
        <w:t>Im</w:t>
      </w:r>
      <w:proofErr w:type="spellEnd"/>
      <w:r w:rsidRPr="002726F6">
        <w:t xml:space="preserve"> doing my research doc so far. A key question came to me. How do I know which frequency was used for a cell and how do I know not to use that same frequency again?</w:t>
      </w:r>
      <w:r>
        <w:t>”</w:t>
      </w:r>
    </w:p>
    <w:p w14:paraId="03477DBB" w14:textId="0AABFB24" w:rsidR="002726F6" w:rsidRDefault="002726F6" w:rsidP="002726F6">
      <w:r>
        <w:t>“</w:t>
      </w:r>
      <w:r w:rsidRPr="002726F6">
        <w:t>What is DSATUR</w:t>
      </w:r>
      <w:r>
        <w:t>”</w:t>
      </w:r>
    </w:p>
    <w:p w14:paraId="3E3468EA" w14:textId="5D052149" w:rsidR="002726F6" w:rsidRDefault="002726F6" w:rsidP="002726F6">
      <w:r>
        <w:t>“Wait, You mentioned a conflict graph, how will I know which cells are conflicting?”</w:t>
      </w:r>
    </w:p>
    <w:p w14:paraId="2E09DE7F" w14:textId="6EE41B12" w:rsidR="002726F6" w:rsidRDefault="002726F6" w:rsidP="002726F6">
      <w:r>
        <w:t xml:space="preserve">“Then once I have the conflict graph, run through each cell and check if it has a conflict if it does, assign it a frequency. How will </w:t>
      </w:r>
      <w:proofErr w:type="spellStart"/>
      <w:r>
        <w:t>i</w:t>
      </w:r>
      <w:proofErr w:type="spellEnd"/>
      <w:r>
        <w:t xml:space="preserve"> know that the frequency I am assigning is the correct one”</w:t>
      </w:r>
    </w:p>
    <w:p w14:paraId="10DF18FA" w14:textId="02E7B2DF" w:rsidR="002726F6" w:rsidRDefault="002726F6" w:rsidP="002726F6">
      <w:r>
        <w:t>“</w:t>
      </w:r>
      <w:proofErr w:type="spellStart"/>
      <w:r w:rsidRPr="002726F6">
        <w:t>i</w:t>
      </w:r>
      <w:proofErr w:type="spellEnd"/>
      <w:r w:rsidRPr="002726F6">
        <w:t xml:space="preserve"> </w:t>
      </w:r>
      <w:proofErr w:type="spellStart"/>
      <w:r w:rsidRPr="002726F6">
        <w:t>havent</w:t>
      </w:r>
      <w:proofErr w:type="spellEnd"/>
      <w:r w:rsidRPr="002726F6">
        <w:t xml:space="preserve"> learnt about reading from files in C# as yet</w:t>
      </w:r>
      <w:r>
        <w:t>”</w:t>
      </w:r>
    </w:p>
    <w:p w14:paraId="56CA4FFB" w14:textId="2DB110E3" w:rsidR="002726F6" w:rsidRDefault="00704280" w:rsidP="002726F6">
      <w:r>
        <w:t>“</w:t>
      </w:r>
      <w:r w:rsidRPr="00704280">
        <w:t xml:space="preserve">What is the </w:t>
      </w:r>
      <w:proofErr w:type="spellStart"/>
      <w:r w:rsidRPr="00704280">
        <w:t>permuation</w:t>
      </w:r>
      <w:proofErr w:type="spellEnd"/>
      <w:r w:rsidRPr="00704280">
        <w:t xml:space="preserve"> formula for determining Cell A with other cells then Cell B</w:t>
      </w:r>
      <w:r>
        <w:t>”</w:t>
      </w:r>
    </w:p>
    <w:p w14:paraId="13F4AAC5" w14:textId="77777777" w:rsidR="006A677F" w:rsidRDefault="006A677F" w:rsidP="006A677F">
      <w:r>
        <w:t>“Ive got my process into the following steps:</w:t>
      </w:r>
    </w:p>
    <w:p w14:paraId="2C4806A8" w14:textId="77777777" w:rsidR="006A677F" w:rsidRDefault="006A677F" w:rsidP="006A677F">
      <w:r>
        <w:t>1) Get input from csv file</w:t>
      </w:r>
    </w:p>
    <w:p w14:paraId="6234329F" w14:textId="77777777" w:rsidR="006A677F" w:rsidRDefault="006A677F" w:rsidP="006A677F">
      <w:r>
        <w:t xml:space="preserve">2) </w:t>
      </w:r>
      <w:proofErr w:type="spellStart"/>
      <w:r>
        <w:t>Caluclate</w:t>
      </w:r>
      <w:proofErr w:type="spellEnd"/>
      <w:r>
        <w:t xml:space="preserve"> distances</w:t>
      </w:r>
    </w:p>
    <w:p w14:paraId="0786E491" w14:textId="77777777" w:rsidR="006A677F" w:rsidRDefault="006A677F" w:rsidP="006A677F">
      <w:r>
        <w:t>3) Calculate conflicts</w:t>
      </w:r>
    </w:p>
    <w:p w14:paraId="5CFB4A3E" w14:textId="77777777" w:rsidR="006A677F" w:rsidRDefault="006A677F" w:rsidP="006A677F">
      <w:r>
        <w:t>4) Assign frequencies to cells</w:t>
      </w:r>
    </w:p>
    <w:p w14:paraId="19F9F37D" w14:textId="2F5C15E0" w:rsidR="006A677F" w:rsidRDefault="006A677F" w:rsidP="006A677F">
      <w:r>
        <w:t xml:space="preserve">I know that a conflict means a new frequency needs to be assigned, If </w:t>
      </w:r>
      <w:proofErr w:type="spellStart"/>
      <w:r>
        <w:t>i</w:t>
      </w:r>
      <w:proofErr w:type="spellEnd"/>
      <w:r>
        <w:t xml:space="preserve"> assign Cell A 110 and B and C conflict with A then that means </w:t>
      </w:r>
      <w:proofErr w:type="spellStart"/>
      <w:r>
        <w:t>i</w:t>
      </w:r>
      <w:proofErr w:type="spellEnd"/>
      <w:r>
        <w:t xml:space="preserve"> assign Cell B 111 and Cell C 112.”</w:t>
      </w:r>
    </w:p>
    <w:p w14:paraId="784B2B60" w14:textId="5E93A052" w:rsidR="0087250F" w:rsidRDefault="0087250F" w:rsidP="006A677F">
      <w:r>
        <w:t>“</w:t>
      </w:r>
      <w:r w:rsidRPr="0087250F">
        <w:t xml:space="preserve">So </w:t>
      </w:r>
      <w:proofErr w:type="spellStart"/>
      <w:r w:rsidRPr="0087250F">
        <w:t>i</w:t>
      </w:r>
      <w:proofErr w:type="spellEnd"/>
      <w:r w:rsidRPr="0087250F">
        <w:t xml:space="preserve"> </w:t>
      </w:r>
      <w:proofErr w:type="spellStart"/>
      <w:r w:rsidRPr="0087250F">
        <w:t>wll</w:t>
      </w:r>
      <w:proofErr w:type="spellEnd"/>
      <w:r w:rsidRPr="0087250F">
        <w:t xml:space="preserve"> give cell A 110, cell B 111 and cell c 111 if </w:t>
      </w:r>
      <w:proofErr w:type="spellStart"/>
      <w:r w:rsidRPr="0087250F">
        <w:t>i</w:t>
      </w:r>
      <w:proofErr w:type="spellEnd"/>
      <w:r w:rsidRPr="0087250F">
        <w:t xml:space="preserve"> loop through cells and check each cells conflict graph</w:t>
      </w:r>
      <w:r>
        <w:t>”</w:t>
      </w:r>
    </w:p>
    <w:p w14:paraId="3EE8CA01" w14:textId="2FBB4D1F" w:rsidR="006C64A7" w:rsidRDefault="006C64A7" w:rsidP="006A677F">
      <w:r>
        <w:t>“</w:t>
      </w:r>
      <w:r w:rsidRPr="006C64A7">
        <w:t xml:space="preserve">Give me the algorithms that are in the same class as my greedy </w:t>
      </w:r>
      <w:proofErr w:type="spellStart"/>
      <w:r w:rsidRPr="006C64A7">
        <w:t>coloring</w:t>
      </w:r>
      <w:proofErr w:type="spellEnd"/>
      <w:r w:rsidRPr="006C64A7">
        <w:t xml:space="preserve"> algorithm because </w:t>
      </w:r>
      <w:proofErr w:type="spellStart"/>
      <w:r w:rsidRPr="006C64A7">
        <w:t>i</w:t>
      </w:r>
      <w:proofErr w:type="spellEnd"/>
      <w:r w:rsidRPr="006C64A7">
        <w:t xml:space="preserve"> want to research alternatives</w:t>
      </w:r>
      <w:r>
        <w:t>”</w:t>
      </w:r>
    </w:p>
    <w:p w14:paraId="7B055FDA" w14:textId="1A5447A9" w:rsidR="000C0AD7" w:rsidRDefault="000C0AD7" w:rsidP="006A677F">
      <w:r>
        <w:t>“</w:t>
      </w:r>
      <w:r w:rsidRPr="000C0AD7">
        <w:t xml:space="preserve">Give me the algorithms that are in the same class as my greedy </w:t>
      </w:r>
      <w:proofErr w:type="spellStart"/>
      <w:r w:rsidRPr="000C0AD7">
        <w:t>coloring</w:t>
      </w:r>
      <w:proofErr w:type="spellEnd"/>
      <w:r w:rsidRPr="000C0AD7">
        <w:t xml:space="preserve"> algorithm because </w:t>
      </w:r>
      <w:proofErr w:type="spellStart"/>
      <w:r w:rsidRPr="000C0AD7">
        <w:t>i</w:t>
      </w:r>
      <w:proofErr w:type="spellEnd"/>
      <w:r w:rsidRPr="000C0AD7">
        <w:t xml:space="preserve"> want to research alternatives</w:t>
      </w:r>
      <w:r>
        <w:t>”</w:t>
      </w:r>
    </w:p>
    <w:p w14:paraId="7AD5258B" w14:textId="52B55AF5" w:rsidR="000C0AD7" w:rsidRDefault="000C0AD7" w:rsidP="006A677F">
      <w:r>
        <w:t>“</w:t>
      </w:r>
      <w:r w:rsidRPr="000C0AD7">
        <w:t>what is degree in DSATUR</w:t>
      </w:r>
      <w:r>
        <w:t>”</w:t>
      </w:r>
    </w:p>
    <w:p w14:paraId="771A8F5E" w14:textId="5C6DA247" w:rsidR="00F237BB" w:rsidRPr="002726F6" w:rsidRDefault="00F237BB" w:rsidP="006A677F">
      <w:r>
        <w:t>“</w:t>
      </w:r>
      <w:r w:rsidRPr="00F237BB">
        <w:t>Is 500m a good threshold for conflicts in this region? and why?</w:t>
      </w:r>
      <w:r>
        <w:t>”</w:t>
      </w:r>
    </w:p>
    <w:sectPr w:rsidR="00F237BB" w:rsidRPr="00272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03E22"/>
    <w:multiLevelType w:val="hybridMultilevel"/>
    <w:tmpl w:val="B5DAFC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7117F22"/>
    <w:multiLevelType w:val="hybridMultilevel"/>
    <w:tmpl w:val="B860C5A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73AA20AF"/>
    <w:multiLevelType w:val="hybridMultilevel"/>
    <w:tmpl w:val="365E3AB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750E740B"/>
    <w:multiLevelType w:val="hybridMultilevel"/>
    <w:tmpl w:val="55841C4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19958810">
    <w:abstractNumId w:val="3"/>
  </w:num>
  <w:num w:numId="2" w16cid:durableId="1157916832">
    <w:abstractNumId w:val="0"/>
  </w:num>
  <w:num w:numId="3" w16cid:durableId="1093402799">
    <w:abstractNumId w:val="2"/>
  </w:num>
  <w:num w:numId="4" w16cid:durableId="757290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1AD"/>
    <w:rsid w:val="00007A0E"/>
    <w:rsid w:val="000424FE"/>
    <w:rsid w:val="00071080"/>
    <w:rsid w:val="0008433A"/>
    <w:rsid w:val="00097217"/>
    <w:rsid w:val="000C0AD7"/>
    <w:rsid w:val="000D6508"/>
    <w:rsid w:val="000D7D60"/>
    <w:rsid w:val="000F7DDB"/>
    <w:rsid w:val="00105322"/>
    <w:rsid w:val="001421AD"/>
    <w:rsid w:val="001557E1"/>
    <w:rsid w:val="00176ADD"/>
    <w:rsid w:val="00182A7F"/>
    <w:rsid w:val="00186AF8"/>
    <w:rsid w:val="001A5CE0"/>
    <w:rsid w:val="001C7CB9"/>
    <w:rsid w:val="002176DD"/>
    <w:rsid w:val="002511A4"/>
    <w:rsid w:val="002726F6"/>
    <w:rsid w:val="00280C0D"/>
    <w:rsid w:val="002A1A69"/>
    <w:rsid w:val="002B10F1"/>
    <w:rsid w:val="002C6DE8"/>
    <w:rsid w:val="002C73C1"/>
    <w:rsid w:val="002E6D13"/>
    <w:rsid w:val="002F44E5"/>
    <w:rsid w:val="002F5C9F"/>
    <w:rsid w:val="00312510"/>
    <w:rsid w:val="00334421"/>
    <w:rsid w:val="00376F4D"/>
    <w:rsid w:val="00386189"/>
    <w:rsid w:val="003862E9"/>
    <w:rsid w:val="003905A9"/>
    <w:rsid w:val="003E322C"/>
    <w:rsid w:val="003F2190"/>
    <w:rsid w:val="0042010E"/>
    <w:rsid w:val="00434CC3"/>
    <w:rsid w:val="004429E3"/>
    <w:rsid w:val="004570B1"/>
    <w:rsid w:val="0049141D"/>
    <w:rsid w:val="004E3ADB"/>
    <w:rsid w:val="004F172B"/>
    <w:rsid w:val="004F6FAE"/>
    <w:rsid w:val="00524528"/>
    <w:rsid w:val="0054553D"/>
    <w:rsid w:val="00561BDE"/>
    <w:rsid w:val="005D1D01"/>
    <w:rsid w:val="00616BA5"/>
    <w:rsid w:val="006245AE"/>
    <w:rsid w:val="006412EF"/>
    <w:rsid w:val="006419E0"/>
    <w:rsid w:val="00646DC4"/>
    <w:rsid w:val="00655BB4"/>
    <w:rsid w:val="00656ACB"/>
    <w:rsid w:val="0068688B"/>
    <w:rsid w:val="006A677F"/>
    <w:rsid w:val="006B5FDE"/>
    <w:rsid w:val="006C64A7"/>
    <w:rsid w:val="006D47A2"/>
    <w:rsid w:val="006E0187"/>
    <w:rsid w:val="006F2B44"/>
    <w:rsid w:val="006F7538"/>
    <w:rsid w:val="00704280"/>
    <w:rsid w:val="007167CB"/>
    <w:rsid w:val="00716AD3"/>
    <w:rsid w:val="00791BD4"/>
    <w:rsid w:val="007F0B61"/>
    <w:rsid w:val="007F60FF"/>
    <w:rsid w:val="0080150E"/>
    <w:rsid w:val="00816F2E"/>
    <w:rsid w:val="0082601E"/>
    <w:rsid w:val="00851B37"/>
    <w:rsid w:val="0086337C"/>
    <w:rsid w:val="008671DF"/>
    <w:rsid w:val="0087250F"/>
    <w:rsid w:val="00881AF4"/>
    <w:rsid w:val="008845B9"/>
    <w:rsid w:val="008942E8"/>
    <w:rsid w:val="00896818"/>
    <w:rsid w:val="008B5BDF"/>
    <w:rsid w:val="008D030C"/>
    <w:rsid w:val="008E67CF"/>
    <w:rsid w:val="0091770E"/>
    <w:rsid w:val="009446D4"/>
    <w:rsid w:val="0096398C"/>
    <w:rsid w:val="00976FB7"/>
    <w:rsid w:val="009B2205"/>
    <w:rsid w:val="009C7618"/>
    <w:rsid w:val="00A16C29"/>
    <w:rsid w:val="00A242C1"/>
    <w:rsid w:val="00A264F3"/>
    <w:rsid w:val="00A3141B"/>
    <w:rsid w:val="00A37233"/>
    <w:rsid w:val="00A52163"/>
    <w:rsid w:val="00A67360"/>
    <w:rsid w:val="00A8219D"/>
    <w:rsid w:val="00A85215"/>
    <w:rsid w:val="00A94CB2"/>
    <w:rsid w:val="00A95E11"/>
    <w:rsid w:val="00AB51AA"/>
    <w:rsid w:val="00AF2E4C"/>
    <w:rsid w:val="00B10CFD"/>
    <w:rsid w:val="00B37C8B"/>
    <w:rsid w:val="00B8348E"/>
    <w:rsid w:val="00B935A5"/>
    <w:rsid w:val="00B95C34"/>
    <w:rsid w:val="00BA1352"/>
    <w:rsid w:val="00BD3BF2"/>
    <w:rsid w:val="00BE0DA2"/>
    <w:rsid w:val="00C1740E"/>
    <w:rsid w:val="00C339A6"/>
    <w:rsid w:val="00C449C7"/>
    <w:rsid w:val="00C462D5"/>
    <w:rsid w:val="00C473FA"/>
    <w:rsid w:val="00C50900"/>
    <w:rsid w:val="00C60F33"/>
    <w:rsid w:val="00C83188"/>
    <w:rsid w:val="00CE4869"/>
    <w:rsid w:val="00CE766A"/>
    <w:rsid w:val="00D461D1"/>
    <w:rsid w:val="00D53824"/>
    <w:rsid w:val="00DD7D87"/>
    <w:rsid w:val="00DF3C42"/>
    <w:rsid w:val="00E00131"/>
    <w:rsid w:val="00E14417"/>
    <w:rsid w:val="00E47A82"/>
    <w:rsid w:val="00E770CF"/>
    <w:rsid w:val="00E86F5F"/>
    <w:rsid w:val="00EB28C6"/>
    <w:rsid w:val="00EF0750"/>
    <w:rsid w:val="00EF1FD7"/>
    <w:rsid w:val="00EF50F3"/>
    <w:rsid w:val="00F004FA"/>
    <w:rsid w:val="00F153E3"/>
    <w:rsid w:val="00F237BB"/>
    <w:rsid w:val="00F30961"/>
    <w:rsid w:val="00F50A1D"/>
    <w:rsid w:val="00FA34A1"/>
    <w:rsid w:val="00FE1987"/>
    <w:rsid w:val="00FE1B47"/>
    <w:rsid w:val="00FF32E9"/>
    <w:rsid w:val="00FF614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05CC2"/>
  <w15:chartTrackingRefBased/>
  <w15:docId w15:val="{FAD26BFA-034D-42D3-A1BD-B3396AFB0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41D"/>
    <w:rPr>
      <w:rFonts w:ascii="Times New Roman" w:hAnsi="Times New Roman"/>
      <w:sz w:val="24"/>
    </w:rPr>
  </w:style>
  <w:style w:type="paragraph" w:styleId="Heading1">
    <w:name w:val="heading 1"/>
    <w:basedOn w:val="Normal"/>
    <w:next w:val="Normal"/>
    <w:link w:val="Heading1Char"/>
    <w:uiPriority w:val="9"/>
    <w:qFormat/>
    <w:rsid w:val="0080150E"/>
    <w:pPr>
      <w:keepNext/>
      <w:keepLines/>
      <w:spacing w:before="360" w:after="80"/>
      <w:outlineLvl w:val="0"/>
    </w:pPr>
    <w:rPr>
      <w:rFonts w:eastAsiaTheme="majorEastAsia" w:cstheme="majorBidi"/>
      <w:sz w:val="40"/>
      <w:szCs w:val="40"/>
      <w:u w:val="single"/>
    </w:rPr>
  </w:style>
  <w:style w:type="paragraph" w:styleId="Heading2">
    <w:name w:val="heading 2"/>
    <w:basedOn w:val="Normal"/>
    <w:next w:val="Normal"/>
    <w:link w:val="Heading2Char"/>
    <w:uiPriority w:val="9"/>
    <w:unhideWhenUsed/>
    <w:qFormat/>
    <w:rsid w:val="0049141D"/>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49141D"/>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1421A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21A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21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21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21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21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50E"/>
    <w:rPr>
      <w:rFonts w:ascii="Times New Roman" w:eastAsiaTheme="majorEastAsia" w:hAnsi="Times New Roman" w:cstheme="majorBidi"/>
      <w:sz w:val="40"/>
      <w:szCs w:val="40"/>
      <w:u w:val="single"/>
    </w:rPr>
  </w:style>
  <w:style w:type="character" w:customStyle="1" w:styleId="Heading2Char">
    <w:name w:val="Heading 2 Char"/>
    <w:basedOn w:val="DefaultParagraphFont"/>
    <w:link w:val="Heading2"/>
    <w:uiPriority w:val="9"/>
    <w:rsid w:val="0049141D"/>
    <w:rPr>
      <w:rFonts w:ascii="Times New Roman" w:eastAsiaTheme="majorEastAsia" w:hAnsi="Times New Roman" w:cstheme="majorBidi"/>
      <w:sz w:val="32"/>
      <w:szCs w:val="32"/>
    </w:rPr>
  </w:style>
  <w:style w:type="paragraph" w:styleId="Title">
    <w:name w:val="Title"/>
    <w:basedOn w:val="Normal"/>
    <w:next w:val="Normal"/>
    <w:link w:val="TitleChar"/>
    <w:uiPriority w:val="10"/>
    <w:qFormat/>
    <w:rsid w:val="0049141D"/>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9141D"/>
    <w:rPr>
      <w:rFonts w:ascii="Times New Roman" w:eastAsiaTheme="majorEastAsia" w:hAnsi="Times New Roman" w:cstheme="majorBidi"/>
      <w:spacing w:val="-10"/>
      <w:kern w:val="28"/>
      <w:sz w:val="56"/>
      <w:szCs w:val="56"/>
    </w:rPr>
  </w:style>
  <w:style w:type="character" w:customStyle="1" w:styleId="Heading3Char">
    <w:name w:val="Heading 3 Char"/>
    <w:basedOn w:val="DefaultParagraphFont"/>
    <w:link w:val="Heading3"/>
    <w:uiPriority w:val="9"/>
    <w:rsid w:val="0049141D"/>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1421AD"/>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1421AD"/>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1421AD"/>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1421AD"/>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1421AD"/>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1421AD"/>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1421A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1AD"/>
    <w:pPr>
      <w:spacing w:before="160"/>
      <w:jc w:val="center"/>
    </w:pPr>
    <w:rPr>
      <w:i/>
      <w:iCs/>
      <w:color w:val="404040" w:themeColor="text1" w:themeTint="BF"/>
    </w:rPr>
  </w:style>
  <w:style w:type="character" w:customStyle="1" w:styleId="QuoteChar">
    <w:name w:val="Quote Char"/>
    <w:basedOn w:val="DefaultParagraphFont"/>
    <w:link w:val="Quote"/>
    <w:uiPriority w:val="29"/>
    <w:rsid w:val="001421AD"/>
    <w:rPr>
      <w:rFonts w:ascii="Times New Roman" w:hAnsi="Times New Roman"/>
      <w:i/>
      <w:iCs/>
      <w:color w:val="404040" w:themeColor="text1" w:themeTint="BF"/>
      <w:sz w:val="24"/>
    </w:rPr>
  </w:style>
  <w:style w:type="paragraph" w:styleId="ListParagraph">
    <w:name w:val="List Paragraph"/>
    <w:basedOn w:val="Normal"/>
    <w:uiPriority w:val="34"/>
    <w:qFormat/>
    <w:rsid w:val="001421AD"/>
    <w:pPr>
      <w:ind w:left="720"/>
      <w:contextualSpacing/>
    </w:pPr>
  </w:style>
  <w:style w:type="character" w:styleId="IntenseEmphasis">
    <w:name w:val="Intense Emphasis"/>
    <w:basedOn w:val="DefaultParagraphFont"/>
    <w:uiPriority w:val="21"/>
    <w:qFormat/>
    <w:rsid w:val="001421AD"/>
    <w:rPr>
      <w:i/>
      <w:iCs/>
      <w:color w:val="0F4761" w:themeColor="accent1" w:themeShade="BF"/>
    </w:rPr>
  </w:style>
  <w:style w:type="paragraph" w:styleId="IntenseQuote">
    <w:name w:val="Intense Quote"/>
    <w:basedOn w:val="Normal"/>
    <w:next w:val="Normal"/>
    <w:link w:val="IntenseQuoteChar"/>
    <w:uiPriority w:val="30"/>
    <w:qFormat/>
    <w:rsid w:val="00142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1AD"/>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1421AD"/>
    <w:rPr>
      <w:b/>
      <w:bCs/>
      <w:smallCaps/>
      <w:color w:val="0F4761" w:themeColor="accent1" w:themeShade="BF"/>
      <w:spacing w:val="5"/>
    </w:rPr>
  </w:style>
  <w:style w:type="character" w:styleId="PlaceholderText">
    <w:name w:val="Placeholder Text"/>
    <w:basedOn w:val="DefaultParagraphFont"/>
    <w:uiPriority w:val="99"/>
    <w:semiHidden/>
    <w:rsid w:val="00FF32E9"/>
    <w:rPr>
      <w:color w:val="666666"/>
    </w:rPr>
  </w:style>
  <w:style w:type="table" w:styleId="TableGrid">
    <w:name w:val="Table Grid"/>
    <w:basedOn w:val="TableNormal"/>
    <w:uiPriority w:val="39"/>
    <w:rsid w:val="00944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1910</Words>
  <Characters>10892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Naidoo</dc:creator>
  <cp:keywords/>
  <dc:description/>
  <cp:lastModifiedBy>Benjamin Naidoo</cp:lastModifiedBy>
  <cp:revision>142</cp:revision>
  <dcterms:created xsi:type="dcterms:W3CDTF">2026-09-19T14:28:00Z</dcterms:created>
  <dcterms:modified xsi:type="dcterms:W3CDTF">2026-09-21T12:13:00Z</dcterms:modified>
</cp:coreProperties>
</file>