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Guión General de Presentación — PDA Esgrima</w:t>
      </w:r>
    </w:p>
    <w:p>
      <w:pPr>
        <w:spacing w:after="400"/>
      </w:pPr>
      <w:r>
        <w:rPr>
          <w:i/>
          <w:iCs/>
          <w:color w:val="666666"/>
        </w:rPr>
        <w:t xml:space="preserve">LENGUAJE Y AUTÓMATAS  ·  Trabajo Grupal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1 ]  Portada — Presentación del proyecto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Buenas [profe / días]. Somos el grupo compuesto por Amalia Toledo, Ricardo Gil y Benjamin Maldonado. Vamos a presentar nuestro Autómata Apilador para modelar secuencias de victoria en un combate de florete.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dominio que elegimos es la Esgrima. La razón principal de esta elección es que satisface todos los requisitos del proyecto: exactamente un ganador posible, cinco posiciones que actúan como símbolos de la pila, y una estructura de turnos alternada entre atacante y defensor.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2 ]  Contexto del Dominio — Esgrima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En un combate de florete hay dos roles: el Atacante y el Defensor.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Solo el Atacante puede ejecutar un tocado. Esto es clave porque garantiza que únicamente uno de los dos puede ganar, que es una de las restricciones del proyecto.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Las cinco posiciones del combate forman una escalera lineal: En Garde, Largo, Medio, Corto y Corps-à-corps. El atacante avanza de una posición a la siguiente. El defensor puede retroceder o intentar una parada fallida.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Lo que hace interesante este dominio es que el combate puede ir y venir varias veces antes de que el atacante logre rematar, lo que requiere que el autómata recuerde la historia de posiciones — y para eso usamos la pila.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3 ]  Definición Formal del PDA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Ahora veremos la definición formal del autómata, que tiene 7 componentes.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conjunto de estados Q tiene tres: turno del atacante (q_a), turno del defensor (q_d), y el estado de victoria (q_v).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alfabeto de entrada tiene dos acciones del atacante (avance y tocado) y dos del defensor (retirada y parada_fallida).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alfabeto de la pila tiene exactamente cinco símbolos: G, L, M, C y CC. Cada uno representa una posición del combate, cumpliendo el requisito de cinco estados retornables.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estado inicial es q_a, el símbolo inicial de la pila es G, y el único estado de aceptación es q_v.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4 ]  Semántica de la Pila — Justificación del diseño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La pila es el componente central de nuestro diseño y tiene tres operaciones posibles.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PUSH ocurre cuando el atacante avanza: se apila la nueva posición encima de las anteriores guardando todo el historial.
POP ocurre cuando el defensor se retira: se desapila el tope. Esto permite volver exactamente a la posición anterior.
NO-OP ocurre cuando el defensor falla la parada: la pila no cambia, el turno simplemente pasa de vuelta al atacante.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¿Por qué usamos un PDA y no un AFD? Un Autómata Finito no tiene memoria: si el defensor hace varias retiradas, el AFD no puede saber a qué posición exacta regresar. La pila sí puede, y eso es lo que justifica formalmente nuestro diseño.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5 ]  Diagrama de Estados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Pasando al diagrama, aquí podemos ver los tres estados: q_a a la izquierda, q_d al centro y q_v a la derecha con doble círculo porque es el estado de aceptación.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Las flechas azules (avance) van de q_a hacia q_d haciendo push en la pila.
Las flechas rojas (retirada) van de q_d hacia q_a haciendo pop.
La flecha punteada (parada_fallida) también va de q_d a q_a pero es un no-op, la pila no cambia.
Y la flecha dorada es la de victoria: va directamente de q_a hacia q_v con la acción tocado, pero solo es válida si el tope de la pila es CC (Corps-à-corps).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6 ]  Tabla de Transiciones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La función de transición tiene 13 reglas en total que cubren todos estos movimientos.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Hay cuatro reglas de avance (push) y una de tocado que lleva a la victoria.
Hay cuatro reglas de retirada (pop), una por cada posición posible excepto la guardia inicial.
Y cuatro reglas de parada fallida (no-op).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Si se intenta una acción que no tiene transición definida en esta tabla, el autómata rechaza inmediatamente. Por ejemplo, intentar un tocado desde la guardia inicial.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7 ]  Traza Aceptada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Para la traza aceptada tenemos la siguiente cadena.
Empezamos en q_a con la pila G.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atacante avanza a largo (haciendo push), y el defensor falla la parada. Volvemos a estar en q_a pero con la pila en Largo.
El atacante avanza a Medio, pero esta vez el defensor hace una retirada (un pop), empujándolo de vuelta a Largo.
A partir de ahí, el atacante re-avanza a Medio, a Corto, y finalmente a Corps-à-corps, acumulando todo el historial en la pila.
El defensor vuelve a fallar la parada.
Finalmente, el atacante ejecuta el tocado desde Corps-à-corps, lo cual es una transición válida hacia q_v. La cadena es ACEPTADA.</w:t>
      </w:r>
    </w:p>
    <w:p>
      <w:pPr>
        <w:pBdr>
          <w:bottom w:val="single" w:color="1565C0" w:sz="6"/>
        </w:pBdr>
        <w:spacing w:after="100" w:before="320"/>
      </w:pPr>
      <w:r>
        <w:rPr>
          <w:b/>
          <w:bCs/>
          <w:color w:val="1565C0"/>
          <w:sz w:val="28"/>
          <w:szCs w:val="28"/>
        </w:rPr>
        <w:t xml:space="preserve">[ Slide 8 ]  Traza Rechazada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En la traza rechazada vemos qué pasa si el atacante se precipita.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atacante avanza a Largo, y el defensor logra retroceder (con un pop), empujándolo de vuelta a la guardia inicial.
En este momento, la pila solo tiene la G de "En Garde".
El atacante intenta hacer el tocado.
Sin embargo, la función de transición para el estado q_a, leyendo "tocado" con tope "G", no está definida.</w:t>
      </w:r>
    </w:p>
    <w:p>
      <w:pPr>
        <w:spacing w:after="120" w:before="100"/>
        <w:ind w:left="360"/>
      </w:pPr>
      <w:r>
        <w:rPr>
          <w:sz w:val="24"/>
          <w:szCs w:val="24"/>
        </w:rPr>
        <w:t xml:space="preserve">El autómata rechaza porque semánticamente un tocado solo es válido en la distancia más cercana (Corps-à-corps). Intentarlo desde la guardia es inválido. Esta cadena es rechazada.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2026-07-07T16:32:19.433Z</dcterms:created>
  <dcterms:modified xsi:type="dcterms:W3CDTF">2026-07-07T16:32:19.435Z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