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555A" w14:textId="77777777" w:rsidR="00A450D2" w:rsidRPr="00DC2B81" w:rsidRDefault="00A450D2" w:rsidP="00A450D2">
      <w:pPr>
        <w:rPr>
          <w:rFonts w:ascii="Avenir Book" w:hAnsi="Avenir Book"/>
          <w:b/>
          <w:u w:val="single"/>
        </w:rPr>
      </w:pPr>
      <w:r>
        <w:rPr>
          <w:rFonts w:ascii="Avenir Book" w:hAnsi="Avenir Book"/>
          <w:b/>
          <w:u w:val="single"/>
        </w:rPr>
        <w:t>IDENTIFICATION</w:t>
      </w:r>
    </w:p>
    <w:p w14:paraId="5C074A91" w14:textId="44A31B31" w:rsidR="00A450D2" w:rsidRDefault="00A450D2" w:rsidP="00A450D2">
      <w:pPr>
        <w:rPr>
          <w:rFonts w:ascii="Avenir Book" w:hAnsi="Avenir Book"/>
          <w:sz w:val="20"/>
          <w:szCs w:val="20"/>
        </w:rPr>
      </w:pPr>
      <w:r w:rsidRPr="00DC2B81">
        <w:rPr>
          <w:rFonts w:ascii="Avenir Book" w:hAnsi="Avenir Book"/>
          <w:b/>
          <w:sz w:val="20"/>
          <w:szCs w:val="20"/>
        </w:rPr>
        <w:t>Instructions</w:t>
      </w:r>
      <w:r w:rsidRPr="00DC2B81">
        <w:rPr>
          <w:rFonts w:ascii="Avenir Book" w:hAnsi="Avenir Book"/>
          <w:sz w:val="20"/>
          <w:szCs w:val="20"/>
        </w:rPr>
        <w:t xml:space="preserve">: </w:t>
      </w:r>
      <w:r>
        <w:rPr>
          <w:rFonts w:ascii="Avenir Book" w:hAnsi="Avenir Book"/>
          <w:sz w:val="20"/>
          <w:szCs w:val="20"/>
        </w:rPr>
        <w:t>Identify the following film genres/movements. The exam is open book, so you may use your class notes, presentations, readings, and supplemental material. Do not cut and paste answers from another source. Take the time to write out your own answers, which do not need to appear in complete sentences.</w:t>
      </w:r>
      <w:r w:rsidRPr="00DC2B81">
        <w:rPr>
          <w:rFonts w:ascii="Avenir Book" w:hAnsi="Avenir Book"/>
          <w:sz w:val="20"/>
          <w:szCs w:val="20"/>
        </w:rPr>
        <w:t xml:space="preserve"> </w:t>
      </w:r>
      <w:r>
        <w:rPr>
          <w:rFonts w:ascii="Avenir Book" w:hAnsi="Avenir Book"/>
          <w:sz w:val="20"/>
          <w:szCs w:val="20"/>
        </w:rPr>
        <w:t>If you cite from an outside source, clearly identify it. (30</w:t>
      </w:r>
      <w:r w:rsidRPr="00DC2B81">
        <w:rPr>
          <w:rFonts w:ascii="Avenir Book" w:hAnsi="Avenir Book"/>
          <w:sz w:val="20"/>
          <w:szCs w:val="20"/>
        </w:rPr>
        <w:t xml:space="preserve"> pts.)</w:t>
      </w:r>
    </w:p>
    <w:p w14:paraId="158AB1AF" w14:textId="77777777" w:rsidR="00A450D2" w:rsidRDefault="00A450D2" w:rsidP="00A450D2">
      <w:pPr>
        <w:rPr>
          <w:rFonts w:ascii="Avenir Book" w:hAnsi="Avenir Book"/>
          <w:sz w:val="20"/>
          <w:szCs w:val="20"/>
        </w:rPr>
      </w:pPr>
    </w:p>
    <w:p w14:paraId="1F7C792B" w14:textId="5BC2AC14" w:rsidR="00A450D2" w:rsidRDefault="00A450D2" w:rsidP="00285E03">
      <w:pPr>
        <w:pStyle w:val="ListParagraph"/>
        <w:numPr>
          <w:ilvl w:val="0"/>
          <w:numId w:val="1"/>
        </w:numPr>
        <w:snapToGrid w:val="0"/>
        <w:spacing w:after="240"/>
        <w:contextualSpacing w:val="0"/>
        <w:rPr>
          <w:rFonts w:ascii="Avenir Book" w:hAnsi="Avenir Book"/>
          <w:sz w:val="20"/>
          <w:szCs w:val="20"/>
        </w:rPr>
      </w:pPr>
      <w:r>
        <w:rPr>
          <w:rFonts w:ascii="Avenir Book" w:hAnsi="Avenir Book"/>
          <w:sz w:val="20"/>
          <w:szCs w:val="20"/>
        </w:rPr>
        <w:t>Italian Neorealism</w:t>
      </w:r>
    </w:p>
    <w:p w14:paraId="532C1D18" w14:textId="7AE4C8A3" w:rsidR="00C532A2" w:rsidRPr="00410700" w:rsidRDefault="00410700" w:rsidP="00C532A2">
      <w:pPr>
        <w:pStyle w:val="ListParagraph"/>
        <w:snapToGrid w:val="0"/>
        <w:spacing w:after="240"/>
        <w:contextualSpacing w:val="0"/>
        <w:rPr>
          <w:rFonts w:ascii="Avenir Book" w:hAnsi="Avenir Book"/>
          <w:color w:val="002060"/>
          <w:sz w:val="20"/>
          <w:szCs w:val="20"/>
        </w:rPr>
      </w:pPr>
      <w:r>
        <w:rPr>
          <w:rFonts w:ascii="Avenir Book" w:hAnsi="Avenir Book"/>
          <w:color w:val="002060"/>
          <w:sz w:val="20"/>
          <w:szCs w:val="20"/>
        </w:rPr>
        <w:t>A film which attempts to capture the truest human experience short of a documentary</w:t>
      </w:r>
      <w:r w:rsidR="007B5BED">
        <w:rPr>
          <w:rFonts w:ascii="Avenir Book" w:hAnsi="Avenir Book"/>
          <w:color w:val="002060"/>
          <w:sz w:val="20"/>
          <w:szCs w:val="20"/>
        </w:rPr>
        <w:t xml:space="preserve"> by utilizing outdoor urban settings, long and often loosely narrative plots, and </w:t>
      </w:r>
      <w:r w:rsidR="004464AC">
        <w:rPr>
          <w:rFonts w:ascii="Avenir Book" w:hAnsi="Avenir Book"/>
          <w:color w:val="002060"/>
          <w:sz w:val="20"/>
          <w:szCs w:val="20"/>
        </w:rPr>
        <w:t>at times non-actors.</w:t>
      </w:r>
    </w:p>
    <w:p w14:paraId="332C50D8" w14:textId="3D6EAC73" w:rsidR="00A450D2" w:rsidRDefault="00A450D2" w:rsidP="00285E03">
      <w:pPr>
        <w:pStyle w:val="ListParagraph"/>
        <w:numPr>
          <w:ilvl w:val="0"/>
          <w:numId w:val="1"/>
        </w:numPr>
        <w:snapToGrid w:val="0"/>
        <w:spacing w:after="240"/>
        <w:contextualSpacing w:val="0"/>
        <w:rPr>
          <w:rFonts w:ascii="Avenir Book" w:hAnsi="Avenir Book"/>
          <w:sz w:val="20"/>
          <w:szCs w:val="20"/>
        </w:rPr>
      </w:pPr>
      <w:r>
        <w:rPr>
          <w:rFonts w:ascii="Avenir Book" w:hAnsi="Avenir Book"/>
          <w:sz w:val="20"/>
          <w:szCs w:val="20"/>
        </w:rPr>
        <w:t>Third Cinema</w:t>
      </w:r>
    </w:p>
    <w:p w14:paraId="22188809" w14:textId="4C14666D" w:rsidR="004464AC" w:rsidRPr="00D43B33" w:rsidRDefault="00D43B33" w:rsidP="004464AC">
      <w:pPr>
        <w:pStyle w:val="ListParagraph"/>
        <w:snapToGrid w:val="0"/>
        <w:spacing w:after="240"/>
        <w:contextualSpacing w:val="0"/>
        <w:rPr>
          <w:rFonts w:ascii="Avenir Book" w:hAnsi="Avenir Book"/>
          <w:color w:val="002060"/>
          <w:sz w:val="20"/>
          <w:szCs w:val="20"/>
        </w:rPr>
      </w:pPr>
      <w:r>
        <w:rPr>
          <w:rFonts w:ascii="Avenir Book" w:hAnsi="Avenir Book"/>
          <w:color w:val="002060"/>
          <w:sz w:val="20"/>
          <w:szCs w:val="20"/>
        </w:rPr>
        <w:t>A film</w:t>
      </w:r>
      <w:r w:rsidR="00636D28">
        <w:rPr>
          <w:rFonts w:ascii="Avenir Book" w:hAnsi="Avenir Book"/>
          <w:color w:val="002060"/>
          <w:sz w:val="20"/>
          <w:szCs w:val="20"/>
        </w:rPr>
        <w:t xml:space="preserve"> which was popular in third world nations and among left leaning sympathizers </w:t>
      </w:r>
      <w:r w:rsidR="006005C8">
        <w:rPr>
          <w:rFonts w:ascii="Avenir Book" w:hAnsi="Avenir Book"/>
          <w:color w:val="002060"/>
          <w:sz w:val="20"/>
          <w:szCs w:val="20"/>
        </w:rPr>
        <w:t>often utilized a mixture of Neorealism and what would be considered documentary style fi</w:t>
      </w:r>
      <w:r w:rsidR="00E30B34">
        <w:rPr>
          <w:rFonts w:ascii="Avenir Book" w:hAnsi="Avenir Book"/>
          <w:color w:val="002060"/>
          <w:sz w:val="20"/>
          <w:szCs w:val="20"/>
        </w:rPr>
        <w:t xml:space="preserve">lms to </w:t>
      </w:r>
      <w:r w:rsidR="004B3884">
        <w:rPr>
          <w:rFonts w:ascii="Avenir Book" w:hAnsi="Avenir Book"/>
          <w:color w:val="002060"/>
          <w:sz w:val="20"/>
          <w:szCs w:val="20"/>
        </w:rPr>
        <w:t xml:space="preserve">spread leftist </w:t>
      </w:r>
      <w:r w:rsidR="00D6151C">
        <w:rPr>
          <w:rFonts w:ascii="Avenir Book" w:hAnsi="Avenir Book"/>
          <w:color w:val="002060"/>
          <w:sz w:val="20"/>
          <w:szCs w:val="20"/>
        </w:rPr>
        <w:t>propaganda via underground screenings</w:t>
      </w:r>
      <w:r w:rsidR="006005C8">
        <w:rPr>
          <w:rFonts w:ascii="Avenir Book" w:hAnsi="Avenir Book"/>
          <w:color w:val="002060"/>
          <w:sz w:val="20"/>
          <w:szCs w:val="20"/>
        </w:rPr>
        <w:t xml:space="preserve"> </w:t>
      </w:r>
      <w:r w:rsidR="0013710A">
        <w:rPr>
          <w:rFonts w:ascii="Avenir Book" w:hAnsi="Avenir Book"/>
          <w:color w:val="002060"/>
          <w:sz w:val="20"/>
          <w:szCs w:val="20"/>
        </w:rPr>
        <w:t>. Many of these films would heavily use montages and anti-American imagery.</w:t>
      </w:r>
    </w:p>
    <w:p w14:paraId="15BCB03A" w14:textId="7E3B9E24" w:rsidR="00A450D2" w:rsidRDefault="00A450D2" w:rsidP="00285E03">
      <w:pPr>
        <w:pStyle w:val="ListParagraph"/>
        <w:numPr>
          <w:ilvl w:val="0"/>
          <w:numId w:val="1"/>
        </w:numPr>
        <w:snapToGrid w:val="0"/>
        <w:spacing w:after="240"/>
        <w:contextualSpacing w:val="0"/>
        <w:rPr>
          <w:rFonts w:ascii="Avenir Book" w:hAnsi="Avenir Book"/>
          <w:sz w:val="20"/>
          <w:szCs w:val="20"/>
        </w:rPr>
      </w:pPr>
      <w:r>
        <w:rPr>
          <w:rFonts w:ascii="Avenir Book" w:hAnsi="Avenir Book"/>
          <w:sz w:val="20"/>
          <w:szCs w:val="20"/>
        </w:rPr>
        <w:t>French New Wave</w:t>
      </w:r>
    </w:p>
    <w:p w14:paraId="2CDBDC31" w14:textId="106DFABC" w:rsidR="0013710A" w:rsidRPr="001B66B2" w:rsidRDefault="001B66B2" w:rsidP="0013710A">
      <w:pPr>
        <w:pStyle w:val="ListParagraph"/>
        <w:snapToGrid w:val="0"/>
        <w:spacing w:after="240"/>
        <w:contextualSpacing w:val="0"/>
        <w:rPr>
          <w:rFonts w:ascii="Avenir Book" w:hAnsi="Avenir Book"/>
          <w:color w:val="002060"/>
          <w:sz w:val="20"/>
          <w:szCs w:val="20"/>
        </w:rPr>
      </w:pPr>
      <w:r>
        <w:rPr>
          <w:rFonts w:ascii="Avenir Book" w:hAnsi="Avenir Book"/>
          <w:color w:val="002060"/>
          <w:sz w:val="20"/>
          <w:szCs w:val="20"/>
        </w:rPr>
        <w:t xml:space="preserve">A critique on the Hollywood movie system features more art house </w:t>
      </w:r>
      <w:r w:rsidR="0094421C">
        <w:rPr>
          <w:rFonts w:ascii="Avenir Book" w:hAnsi="Avenir Book"/>
          <w:color w:val="002060"/>
          <w:sz w:val="20"/>
          <w:szCs w:val="20"/>
        </w:rPr>
        <w:t xml:space="preserve">styles through </w:t>
      </w:r>
      <w:r w:rsidR="00B536B9">
        <w:rPr>
          <w:rFonts w:ascii="Avenir Book" w:hAnsi="Avenir Book"/>
          <w:color w:val="002060"/>
          <w:sz w:val="20"/>
          <w:szCs w:val="20"/>
        </w:rPr>
        <w:t xml:space="preserve">unique </w:t>
      </w:r>
      <w:r w:rsidR="005C494A">
        <w:rPr>
          <w:rFonts w:ascii="Avenir Book" w:hAnsi="Avenir Book"/>
          <w:color w:val="002060"/>
          <w:sz w:val="20"/>
          <w:szCs w:val="20"/>
        </w:rPr>
        <w:t>cinematography</w:t>
      </w:r>
      <w:r w:rsidR="00B536B9">
        <w:rPr>
          <w:rFonts w:ascii="Avenir Book" w:hAnsi="Avenir Book"/>
          <w:color w:val="002060"/>
          <w:sz w:val="20"/>
          <w:szCs w:val="20"/>
        </w:rPr>
        <w:t xml:space="preserve"> and </w:t>
      </w:r>
      <w:r w:rsidR="005C494A">
        <w:rPr>
          <w:rFonts w:ascii="Avenir Book" w:hAnsi="Avenir Book"/>
          <w:color w:val="002060"/>
          <w:sz w:val="20"/>
          <w:szCs w:val="20"/>
        </w:rPr>
        <w:t xml:space="preserve">a more </w:t>
      </w:r>
      <w:r w:rsidR="003D7D3F">
        <w:rPr>
          <w:rFonts w:ascii="Avenir Book" w:hAnsi="Avenir Book"/>
          <w:color w:val="002060"/>
          <w:sz w:val="20"/>
          <w:szCs w:val="20"/>
        </w:rPr>
        <w:t>emphasis in the</w:t>
      </w:r>
      <w:r w:rsidR="005C494A">
        <w:rPr>
          <w:rFonts w:ascii="Avenir Book" w:hAnsi="Avenir Book"/>
          <w:color w:val="002060"/>
          <w:sz w:val="20"/>
          <w:szCs w:val="20"/>
        </w:rPr>
        <w:t xml:space="preserve"> mise-</w:t>
      </w:r>
      <w:proofErr w:type="spellStart"/>
      <w:r w:rsidR="005C494A">
        <w:rPr>
          <w:rFonts w:ascii="Avenir Book" w:hAnsi="Avenir Book"/>
          <w:color w:val="002060"/>
          <w:sz w:val="20"/>
          <w:szCs w:val="20"/>
        </w:rPr>
        <w:t>en</w:t>
      </w:r>
      <w:proofErr w:type="spellEnd"/>
      <w:r w:rsidR="005C494A">
        <w:rPr>
          <w:rFonts w:ascii="Avenir Book" w:hAnsi="Avenir Book"/>
          <w:color w:val="002060"/>
          <w:sz w:val="20"/>
          <w:szCs w:val="20"/>
        </w:rPr>
        <w:t>-scene</w:t>
      </w:r>
      <w:r w:rsidR="003D7D3F">
        <w:rPr>
          <w:rFonts w:ascii="Avenir Book" w:hAnsi="Avenir Book"/>
          <w:color w:val="002060"/>
          <w:sz w:val="20"/>
          <w:szCs w:val="20"/>
        </w:rPr>
        <w:t xml:space="preserve"> varying from director to director. </w:t>
      </w:r>
    </w:p>
    <w:p w14:paraId="2EE01367" w14:textId="4BFF6768" w:rsidR="00A450D2" w:rsidRDefault="00A450D2" w:rsidP="00285E03">
      <w:pPr>
        <w:pStyle w:val="ListParagraph"/>
        <w:numPr>
          <w:ilvl w:val="0"/>
          <w:numId w:val="1"/>
        </w:numPr>
        <w:snapToGrid w:val="0"/>
        <w:spacing w:after="240"/>
        <w:contextualSpacing w:val="0"/>
        <w:rPr>
          <w:rFonts w:ascii="Avenir Book" w:hAnsi="Avenir Book"/>
          <w:sz w:val="20"/>
          <w:szCs w:val="20"/>
        </w:rPr>
      </w:pPr>
      <w:r>
        <w:rPr>
          <w:rFonts w:ascii="Avenir Book" w:hAnsi="Avenir Book"/>
          <w:sz w:val="20"/>
          <w:szCs w:val="20"/>
        </w:rPr>
        <w:t>New German Cinema</w:t>
      </w:r>
    </w:p>
    <w:p w14:paraId="202EEFC1" w14:textId="6805B25D" w:rsidR="007660D6" w:rsidRPr="006646CE" w:rsidRDefault="006646CE" w:rsidP="007660D6">
      <w:pPr>
        <w:pStyle w:val="ListParagraph"/>
        <w:snapToGrid w:val="0"/>
        <w:spacing w:after="240"/>
        <w:contextualSpacing w:val="0"/>
        <w:rPr>
          <w:rFonts w:ascii="Avenir Book" w:hAnsi="Avenir Book"/>
          <w:color w:val="002060"/>
          <w:sz w:val="20"/>
          <w:szCs w:val="20"/>
        </w:rPr>
      </w:pPr>
      <w:r w:rsidRPr="006646CE">
        <w:rPr>
          <w:rFonts w:ascii="Avenir Book" w:hAnsi="Avenir Book"/>
          <w:color w:val="002060"/>
          <w:sz w:val="20"/>
          <w:szCs w:val="20"/>
        </w:rPr>
        <w:t>Low budget films which</w:t>
      </w:r>
      <w:r w:rsidR="00DB2D17">
        <w:rPr>
          <w:rFonts w:ascii="Avenir Book" w:hAnsi="Avenir Book"/>
          <w:color w:val="002060"/>
          <w:sz w:val="20"/>
          <w:szCs w:val="20"/>
        </w:rPr>
        <w:t xml:space="preserve"> focused on smaller audiences utilized new camera movements</w:t>
      </w:r>
      <w:r w:rsidR="00E072FA">
        <w:rPr>
          <w:rFonts w:ascii="Avenir Book" w:hAnsi="Avenir Book"/>
          <w:color w:val="002060"/>
          <w:sz w:val="20"/>
          <w:szCs w:val="20"/>
        </w:rPr>
        <w:t xml:space="preserve"> and </w:t>
      </w:r>
      <w:r w:rsidR="00B97F8C">
        <w:rPr>
          <w:rFonts w:ascii="Avenir Book" w:hAnsi="Avenir Book"/>
          <w:color w:val="002060"/>
          <w:sz w:val="20"/>
          <w:szCs w:val="20"/>
        </w:rPr>
        <w:t>characterful</w:t>
      </w:r>
      <w:r w:rsidR="00E072FA">
        <w:rPr>
          <w:rFonts w:ascii="Avenir Book" w:hAnsi="Avenir Book"/>
          <w:color w:val="002060"/>
          <w:sz w:val="20"/>
          <w:szCs w:val="20"/>
        </w:rPr>
        <w:t xml:space="preserve"> acting influenced by </w:t>
      </w:r>
      <w:r w:rsidR="00B97F8C">
        <w:rPr>
          <w:rFonts w:ascii="Avenir Book" w:hAnsi="Avenir Book"/>
          <w:color w:val="002060"/>
          <w:sz w:val="20"/>
          <w:szCs w:val="20"/>
        </w:rPr>
        <w:t>the French New Wave.</w:t>
      </w:r>
    </w:p>
    <w:p w14:paraId="2E50EBC2" w14:textId="0A5162F2" w:rsidR="00A450D2" w:rsidRDefault="00A450D2" w:rsidP="00285E03">
      <w:pPr>
        <w:pStyle w:val="ListParagraph"/>
        <w:numPr>
          <w:ilvl w:val="0"/>
          <w:numId w:val="1"/>
        </w:numPr>
        <w:snapToGrid w:val="0"/>
        <w:spacing w:after="240"/>
        <w:contextualSpacing w:val="0"/>
        <w:rPr>
          <w:rFonts w:ascii="Avenir Book" w:hAnsi="Avenir Book"/>
          <w:sz w:val="20"/>
          <w:szCs w:val="20"/>
        </w:rPr>
      </w:pPr>
      <w:r>
        <w:rPr>
          <w:rFonts w:ascii="Avenir Book" w:hAnsi="Avenir Book"/>
          <w:sz w:val="20"/>
          <w:szCs w:val="20"/>
        </w:rPr>
        <w:t>Documentary Film</w:t>
      </w:r>
    </w:p>
    <w:p w14:paraId="6F4D8879" w14:textId="19DD3AF1" w:rsidR="003A7AB2" w:rsidRPr="003A7AB2" w:rsidRDefault="003A7AB2" w:rsidP="003A7AB2">
      <w:pPr>
        <w:pStyle w:val="ListParagraph"/>
        <w:snapToGrid w:val="0"/>
        <w:spacing w:after="240"/>
        <w:contextualSpacing w:val="0"/>
        <w:rPr>
          <w:rFonts w:ascii="Avenir Book" w:hAnsi="Avenir Book"/>
          <w:color w:val="002060"/>
          <w:sz w:val="20"/>
          <w:szCs w:val="20"/>
        </w:rPr>
      </w:pPr>
      <w:r>
        <w:rPr>
          <w:rFonts w:ascii="Avenir Book" w:hAnsi="Avenir Book"/>
          <w:color w:val="002060"/>
          <w:sz w:val="20"/>
          <w:szCs w:val="20"/>
        </w:rPr>
        <w:t>An educational film containing historical/ cultural significance through a narrative thesis and remain visually interesting.</w:t>
      </w:r>
    </w:p>
    <w:p w14:paraId="3392ACB4" w14:textId="77D825F5" w:rsidR="00285E03" w:rsidRDefault="00A450D2" w:rsidP="00285E03">
      <w:pPr>
        <w:pStyle w:val="ListParagraph"/>
        <w:numPr>
          <w:ilvl w:val="0"/>
          <w:numId w:val="1"/>
        </w:numPr>
        <w:snapToGrid w:val="0"/>
        <w:spacing w:after="240"/>
        <w:contextualSpacing w:val="0"/>
        <w:rPr>
          <w:rFonts w:ascii="Avenir Book" w:hAnsi="Avenir Book"/>
          <w:sz w:val="20"/>
          <w:szCs w:val="20"/>
        </w:rPr>
      </w:pPr>
      <w:r>
        <w:rPr>
          <w:rFonts w:ascii="Avenir Book" w:hAnsi="Avenir Book"/>
          <w:sz w:val="20"/>
          <w:szCs w:val="20"/>
        </w:rPr>
        <w:t>Independent Film</w:t>
      </w:r>
    </w:p>
    <w:p w14:paraId="7373F4B7" w14:textId="29FD0AE3" w:rsidR="000369AC" w:rsidRPr="000369AC" w:rsidRDefault="000369AC" w:rsidP="000369AC">
      <w:pPr>
        <w:pStyle w:val="ListParagraph"/>
        <w:snapToGrid w:val="0"/>
        <w:spacing w:after="240"/>
        <w:contextualSpacing w:val="0"/>
        <w:rPr>
          <w:rFonts w:ascii="Avenir Book" w:hAnsi="Avenir Book"/>
          <w:color w:val="002060"/>
          <w:sz w:val="20"/>
          <w:szCs w:val="20"/>
        </w:rPr>
      </w:pPr>
      <w:r w:rsidRPr="000369AC">
        <w:rPr>
          <w:rFonts w:ascii="Avenir Book" w:hAnsi="Avenir Book"/>
          <w:color w:val="002060"/>
          <w:sz w:val="20"/>
          <w:szCs w:val="20"/>
        </w:rPr>
        <w:t>A film shot outside of the major studio system, sustained on a much lower budget with lesser known actors.</w:t>
      </w:r>
    </w:p>
    <w:p w14:paraId="509C1102" w14:textId="77777777" w:rsidR="00285E03" w:rsidRDefault="00285E03" w:rsidP="00A450D2">
      <w:pPr>
        <w:rPr>
          <w:rFonts w:ascii="Avenir Book" w:hAnsi="Avenir Book"/>
          <w:b/>
          <w:u w:val="single"/>
        </w:rPr>
      </w:pPr>
    </w:p>
    <w:p w14:paraId="4F63FD95" w14:textId="4CB18083" w:rsidR="00A450D2" w:rsidRPr="00DC2B81" w:rsidRDefault="00A450D2" w:rsidP="00A450D2">
      <w:pPr>
        <w:rPr>
          <w:rFonts w:ascii="Avenir Book" w:hAnsi="Avenir Book"/>
          <w:b/>
          <w:u w:val="single"/>
        </w:rPr>
      </w:pPr>
      <w:r w:rsidRPr="00DC2B81">
        <w:rPr>
          <w:rFonts w:ascii="Avenir Book" w:hAnsi="Avenir Book"/>
          <w:b/>
          <w:u w:val="single"/>
        </w:rPr>
        <w:t>SHORT ANSWER</w:t>
      </w:r>
    </w:p>
    <w:p w14:paraId="4A0428A7" w14:textId="5D11724E" w:rsidR="00A450D2" w:rsidRDefault="00A450D2" w:rsidP="00A450D2">
      <w:pPr>
        <w:rPr>
          <w:rFonts w:ascii="Avenir Book" w:hAnsi="Avenir Book"/>
          <w:sz w:val="20"/>
          <w:szCs w:val="20"/>
        </w:rPr>
      </w:pPr>
      <w:r w:rsidRPr="00DC2B81">
        <w:rPr>
          <w:rFonts w:ascii="Avenir Book" w:hAnsi="Avenir Book"/>
          <w:b/>
          <w:sz w:val="20"/>
          <w:szCs w:val="20"/>
        </w:rPr>
        <w:t>Instructions</w:t>
      </w:r>
      <w:r w:rsidRPr="00DC2B81">
        <w:rPr>
          <w:rFonts w:ascii="Avenir Book" w:hAnsi="Avenir Book"/>
          <w:sz w:val="20"/>
          <w:szCs w:val="20"/>
        </w:rPr>
        <w:t xml:space="preserve">: </w:t>
      </w:r>
      <w:r>
        <w:rPr>
          <w:rFonts w:ascii="Avenir Book" w:hAnsi="Avenir Book"/>
          <w:sz w:val="20"/>
          <w:szCs w:val="20"/>
        </w:rPr>
        <w:t>Writing in complete sentences, a</w:t>
      </w:r>
      <w:r w:rsidRPr="00DC2B81">
        <w:rPr>
          <w:rFonts w:ascii="Avenir Book" w:hAnsi="Avenir Book"/>
          <w:sz w:val="20"/>
          <w:szCs w:val="20"/>
        </w:rPr>
        <w:t xml:space="preserve">nswer </w:t>
      </w:r>
      <w:r>
        <w:rPr>
          <w:rFonts w:ascii="Avenir Book" w:hAnsi="Avenir Book"/>
          <w:sz w:val="20"/>
          <w:szCs w:val="20"/>
        </w:rPr>
        <w:t xml:space="preserve">the </w:t>
      </w:r>
      <w:r w:rsidRPr="00DC2B81">
        <w:rPr>
          <w:rFonts w:ascii="Avenir Book" w:hAnsi="Avenir Book"/>
          <w:sz w:val="20"/>
          <w:szCs w:val="20"/>
        </w:rPr>
        <w:t xml:space="preserve">following prompts </w:t>
      </w:r>
      <w:r>
        <w:rPr>
          <w:rFonts w:ascii="Avenir Book" w:hAnsi="Avenir Book"/>
          <w:sz w:val="20"/>
          <w:szCs w:val="20"/>
        </w:rPr>
        <w:t>in one or two paragraphs</w:t>
      </w:r>
      <w:r w:rsidRPr="00DC2B81">
        <w:rPr>
          <w:rFonts w:ascii="Avenir Book" w:hAnsi="Avenir Book"/>
          <w:sz w:val="20"/>
          <w:szCs w:val="20"/>
        </w:rPr>
        <w:t>. Be as specific and concise as possible. Include quotations and in-text citations when appropriate. (</w:t>
      </w:r>
      <w:r w:rsidR="00285E03">
        <w:rPr>
          <w:rFonts w:ascii="Avenir Book" w:hAnsi="Avenir Book"/>
          <w:sz w:val="20"/>
          <w:szCs w:val="20"/>
        </w:rPr>
        <w:t>40</w:t>
      </w:r>
      <w:r>
        <w:rPr>
          <w:rFonts w:ascii="Avenir Book" w:hAnsi="Avenir Book"/>
          <w:sz w:val="20"/>
          <w:szCs w:val="20"/>
        </w:rPr>
        <w:t xml:space="preserve"> pts.</w:t>
      </w:r>
      <w:r w:rsidRPr="00DC2B81">
        <w:rPr>
          <w:rFonts w:ascii="Avenir Book" w:hAnsi="Avenir Book"/>
          <w:sz w:val="20"/>
          <w:szCs w:val="20"/>
        </w:rPr>
        <w:t>)</w:t>
      </w:r>
    </w:p>
    <w:p w14:paraId="62258340" w14:textId="77777777" w:rsidR="00A450D2" w:rsidRDefault="00A450D2" w:rsidP="00A450D2">
      <w:pPr>
        <w:rPr>
          <w:rFonts w:ascii="Avenir Book" w:hAnsi="Avenir Book"/>
          <w:sz w:val="20"/>
          <w:szCs w:val="20"/>
        </w:rPr>
      </w:pPr>
    </w:p>
    <w:p w14:paraId="4A63AFC3" w14:textId="088DF635" w:rsidR="00A450D2" w:rsidRPr="00285E03" w:rsidRDefault="00A450D2" w:rsidP="00285E03">
      <w:pPr>
        <w:pStyle w:val="ListParagraph"/>
        <w:numPr>
          <w:ilvl w:val="0"/>
          <w:numId w:val="2"/>
        </w:numPr>
        <w:snapToGrid w:val="0"/>
        <w:spacing w:after="240"/>
        <w:contextualSpacing w:val="0"/>
        <w:rPr>
          <w:rFonts w:ascii="Avenir Book" w:hAnsi="Avenir Book"/>
          <w:sz w:val="20"/>
          <w:szCs w:val="20"/>
        </w:rPr>
      </w:pPr>
      <w:r w:rsidRPr="00285E03">
        <w:rPr>
          <w:rFonts w:ascii="Avenir Book" w:hAnsi="Avenir Book"/>
          <w:sz w:val="20"/>
          <w:szCs w:val="20"/>
        </w:rPr>
        <w:t>Choose one of the documentaries we have watched and argue for what “mode” of documentary is most dominant in the film and why.</w:t>
      </w:r>
    </w:p>
    <w:p w14:paraId="4DA9FC31" w14:textId="1327F375" w:rsidR="00A450D2" w:rsidRDefault="00A450D2" w:rsidP="00285E03">
      <w:pPr>
        <w:pStyle w:val="ListParagraph"/>
        <w:numPr>
          <w:ilvl w:val="0"/>
          <w:numId w:val="2"/>
        </w:numPr>
        <w:snapToGrid w:val="0"/>
        <w:spacing w:after="240"/>
        <w:contextualSpacing w:val="0"/>
        <w:rPr>
          <w:rFonts w:ascii="Avenir Book" w:hAnsi="Avenir Book"/>
          <w:sz w:val="20"/>
          <w:szCs w:val="20"/>
        </w:rPr>
      </w:pPr>
      <w:r w:rsidRPr="00285E03">
        <w:rPr>
          <w:rFonts w:ascii="Avenir Book" w:hAnsi="Avenir Book"/>
          <w:sz w:val="20"/>
          <w:szCs w:val="20"/>
        </w:rPr>
        <w:t xml:space="preserve">Douglas </w:t>
      </w:r>
      <w:proofErr w:type="spellStart"/>
      <w:r w:rsidRPr="00285E03">
        <w:rPr>
          <w:rFonts w:ascii="Avenir Book" w:hAnsi="Avenir Book"/>
          <w:sz w:val="20"/>
          <w:szCs w:val="20"/>
        </w:rPr>
        <w:t>Sirk</w:t>
      </w:r>
      <w:proofErr w:type="spellEnd"/>
      <w:r w:rsidRPr="00285E03">
        <w:rPr>
          <w:rFonts w:ascii="Avenir Book" w:hAnsi="Avenir Book"/>
          <w:sz w:val="20"/>
          <w:szCs w:val="20"/>
        </w:rPr>
        <w:t xml:space="preserve"> (</w:t>
      </w:r>
      <w:r w:rsidRPr="00285E03">
        <w:rPr>
          <w:rFonts w:ascii="Avenir Book" w:hAnsi="Avenir Book"/>
          <w:i/>
          <w:iCs/>
          <w:sz w:val="20"/>
          <w:szCs w:val="20"/>
        </w:rPr>
        <w:t>All That Heaven Allows</w:t>
      </w:r>
      <w:r w:rsidRPr="00285E03">
        <w:rPr>
          <w:rFonts w:ascii="Avenir Book" w:hAnsi="Avenir Book"/>
          <w:sz w:val="20"/>
          <w:szCs w:val="20"/>
        </w:rPr>
        <w:t xml:space="preserve">) was a major influence on Rainer Werner Fassbinder. In what ways does </w:t>
      </w:r>
      <w:r w:rsidRPr="00285E03">
        <w:rPr>
          <w:rFonts w:ascii="Avenir Book" w:hAnsi="Avenir Book"/>
          <w:i/>
          <w:iCs/>
          <w:sz w:val="20"/>
          <w:szCs w:val="20"/>
        </w:rPr>
        <w:t>Fox and His Friends</w:t>
      </w:r>
      <w:r w:rsidRPr="00285E03">
        <w:rPr>
          <w:rFonts w:ascii="Avenir Book" w:hAnsi="Avenir Book"/>
          <w:sz w:val="20"/>
          <w:szCs w:val="20"/>
        </w:rPr>
        <w:t xml:space="preserve"> reflect this influence? </w:t>
      </w:r>
    </w:p>
    <w:p w14:paraId="0CBBFC41" w14:textId="33257647" w:rsidR="00822008" w:rsidRPr="00334AC6" w:rsidRDefault="00454391" w:rsidP="00454391">
      <w:pPr>
        <w:pStyle w:val="ListParagraph"/>
        <w:snapToGrid w:val="0"/>
        <w:spacing w:after="240"/>
        <w:contextualSpacing w:val="0"/>
        <w:rPr>
          <w:rFonts w:ascii="Avenir Book" w:hAnsi="Avenir Book"/>
          <w:color w:val="002060"/>
          <w:sz w:val="20"/>
          <w:szCs w:val="20"/>
        </w:rPr>
      </w:pPr>
      <w:r w:rsidRPr="00334AC6">
        <w:rPr>
          <w:rFonts w:ascii="Avenir Book" w:hAnsi="Avenir Book"/>
          <w:color w:val="002060"/>
          <w:sz w:val="20"/>
          <w:szCs w:val="20"/>
        </w:rPr>
        <w:t>Both these German directors were products of New German Cinema and its shows through their own unique styles. Both these directors tell a story about</w:t>
      </w:r>
      <w:r w:rsidR="00C10DD5" w:rsidRPr="00334AC6">
        <w:rPr>
          <w:rFonts w:ascii="Avenir Book" w:hAnsi="Avenir Book"/>
          <w:color w:val="002060"/>
          <w:sz w:val="20"/>
          <w:szCs w:val="20"/>
        </w:rPr>
        <w:t xml:space="preserve"> crossing the line of social class, the lower more charismatic and the rich more uptight, however the main difference is </w:t>
      </w:r>
      <w:r w:rsidR="00FC68D3" w:rsidRPr="00334AC6">
        <w:rPr>
          <w:rFonts w:ascii="Avenir Book" w:hAnsi="Avenir Book"/>
          <w:color w:val="002060"/>
          <w:sz w:val="20"/>
          <w:szCs w:val="20"/>
        </w:rPr>
        <w:t xml:space="preserve">lies in the social trajectory of our protagonist. In all that heaven allows our </w:t>
      </w:r>
      <w:r w:rsidR="0085720F" w:rsidRPr="00334AC6">
        <w:rPr>
          <w:rFonts w:ascii="Avenir Book" w:hAnsi="Avenir Book"/>
          <w:color w:val="002060"/>
          <w:sz w:val="20"/>
          <w:szCs w:val="20"/>
        </w:rPr>
        <w:t>protagonist falls in love with somoni below her means</w:t>
      </w:r>
      <w:r w:rsidR="00B94DAF" w:rsidRPr="00334AC6">
        <w:rPr>
          <w:rFonts w:ascii="Avenir Book" w:hAnsi="Avenir Book"/>
          <w:color w:val="002060"/>
          <w:sz w:val="20"/>
          <w:szCs w:val="20"/>
        </w:rPr>
        <w:t>, both are purely motivated by affection for one another</w:t>
      </w:r>
      <w:r w:rsidR="006372F9" w:rsidRPr="00334AC6">
        <w:rPr>
          <w:rFonts w:ascii="Avenir Book" w:hAnsi="Avenir Book"/>
          <w:color w:val="002060"/>
          <w:sz w:val="20"/>
          <w:szCs w:val="20"/>
        </w:rPr>
        <w:t xml:space="preserve">. Fassbinder tells a more scathing view of social class, choosing to aim his </w:t>
      </w:r>
      <w:proofErr w:type="spellStart"/>
      <w:r w:rsidR="006372F9" w:rsidRPr="00334AC6">
        <w:rPr>
          <w:rFonts w:ascii="Avenir Book" w:hAnsi="Avenir Book"/>
          <w:color w:val="002060"/>
          <w:sz w:val="20"/>
          <w:szCs w:val="20"/>
        </w:rPr>
        <w:t>focuse</w:t>
      </w:r>
      <w:proofErr w:type="spellEnd"/>
      <w:r w:rsidR="006372F9" w:rsidRPr="00334AC6">
        <w:rPr>
          <w:rFonts w:ascii="Avenir Book" w:hAnsi="Avenir Book"/>
          <w:color w:val="002060"/>
          <w:sz w:val="20"/>
          <w:szCs w:val="20"/>
        </w:rPr>
        <w:t xml:space="preserve"> more toward the ramifications than the motivations.</w:t>
      </w:r>
    </w:p>
    <w:p w14:paraId="46F1A7FC" w14:textId="0432784D" w:rsidR="006372F9" w:rsidRPr="00334AC6" w:rsidRDefault="00287D18" w:rsidP="00454391">
      <w:pPr>
        <w:pStyle w:val="ListParagraph"/>
        <w:snapToGrid w:val="0"/>
        <w:spacing w:after="240"/>
        <w:contextualSpacing w:val="0"/>
        <w:rPr>
          <w:rFonts w:ascii="Avenir Book" w:hAnsi="Avenir Book"/>
          <w:color w:val="002060"/>
          <w:sz w:val="20"/>
          <w:szCs w:val="20"/>
        </w:rPr>
      </w:pPr>
      <w:r w:rsidRPr="00334AC6">
        <w:rPr>
          <w:rFonts w:ascii="Avenir Book" w:hAnsi="Avenir Book"/>
          <w:color w:val="002060"/>
          <w:sz w:val="20"/>
          <w:szCs w:val="20"/>
        </w:rPr>
        <w:t xml:space="preserve">In Fox and his friends our protagonist is a poor circus </w:t>
      </w:r>
      <w:r w:rsidR="00F86920" w:rsidRPr="00334AC6">
        <w:rPr>
          <w:rFonts w:ascii="Avenir Book" w:hAnsi="Avenir Book"/>
          <w:color w:val="002060"/>
          <w:sz w:val="20"/>
          <w:szCs w:val="20"/>
        </w:rPr>
        <w:t>thief who wins the lottery moving up into the upper echelon of society</w:t>
      </w:r>
      <w:r w:rsidR="003F69D7" w:rsidRPr="00334AC6">
        <w:rPr>
          <w:rFonts w:ascii="Avenir Book" w:hAnsi="Avenir Book"/>
          <w:color w:val="002060"/>
          <w:sz w:val="20"/>
          <w:szCs w:val="20"/>
        </w:rPr>
        <w:t>. It is here where he falls in love with a wealthy man who inherits a failing business</w:t>
      </w:r>
      <w:r w:rsidR="00330572" w:rsidRPr="00334AC6">
        <w:rPr>
          <w:rFonts w:ascii="Avenir Book" w:hAnsi="Avenir Book"/>
          <w:color w:val="002060"/>
          <w:sz w:val="20"/>
          <w:szCs w:val="20"/>
        </w:rPr>
        <w:t xml:space="preserve"> and becomes reliant on his new lucky lover. In this movie these motivations are hidden under the </w:t>
      </w:r>
      <w:r w:rsidR="002C30B8" w:rsidRPr="00334AC6">
        <w:rPr>
          <w:rFonts w:ascii="Avenir Book" w:hAnsi="Avenir Book"/>
          <w:color w:val="002060"/>
          <w:sz w:val="20"/>
          <w:szCs w:val="20"/>
        </w:rPr>
        <w:t>guise</w:t>
      </w:r>
      <w:r w:rsidR="00330572" w:rsidRPr="00334AC6">
        <w:rPr>
          <w:rFonts w:ascii="Avenir Book" w:hAnsi="Avenir Book"/>
          <w:color w:val="002060"/>
          <w:sz w:val="20"/>
          <w:szCs w:val="20"/>
        </w:rPr>
        <w:t xml:space="preserve"> of lov</w:t>
      </w:r>
      <w:r w:rsidR="002C30B8" w:rsidRPr="00334AC6">
        <w:rPr>
          <w:rFonts w:ascii="Avenir Book" w:hAnsi="Avenir Book"/>
          <w:color w:val="002060"/>
          <w:sz w:val="20"/>
          <w:szCs w:val="20"/>
        </w:rPr>
        <w:t xml:space="preserve">e to </w:t>
      </w:r>
      <w:r w:rsidR="002C30B8" w:rsidRPr="00334AC6">
        <w:rPr>
          <w:rFonts w:ascii="Avenir Book" w:hAnsi="Avenir Book"/>
          <w:color w:val="002060"/>
          <w:sz w:val="20"/>
          <w:szCs w:val="20"/>
        </w:rPr>
        <w:lastRenderedPageBreak/>
        <w:t xml:space="preserve">our protagonist but not to the audience or </w:t>
      </w:r>
      <w:r w:rsidR="00F07373" w:rsidRPr="00334AC6">
        <w:rPr>
          <w:rFonts w:ascii="Avenir Book" w:hAnsi="Avenir Book"/>
          <w:color w:val="002060"/>
          <w:sz w:val="20"/>
          <w:szCs w:val="20"/>
        </w:rPr>
        <w:t>our protagonists sister. The inverse is true in all that heaven allows, where in the audience knows</w:t>
      </w:r>
      <w:r w:rsidR="00130D37" w:rsidRPr="00334AC6">
        <w:rPr>
          <w:rFonts w:ascii="Avenir Book" w:hAnsi="Avenir Book"/>
          <w:color w:val="002060"/>
          <w:sz w:val="20"/>
          <w:szCs w:val="20"/>
        </w:rPr>
        <w:t xml:space="preserve"> that our characters are only acting out of love but our protag</w:t>
      </w:r>
      <w:r w:rsidR="00334AC6" w:rsidRPr="00334AC6">
        <w:rPr>
          <w:rFonts w:ascii="Avenir Book" w:hAnsi="Avenir Book"/>
          <w:color w:val="002060"/>
          <w:sz w:val="20"/>
          <w:szCs w:val="20"/>
        </w:rPr>
        <w:t>oni</w:t>
      </w:r>
      <w:r w:rsidR="00130D37" w:rsidRPr="00334AC6">
        <w:rPr>
          <w:rFonts w:ascii="Avenir Book" w:hAnsi="Avenir Book"/>
          <w:color w:val="002060"/>
          <w:sz w:val="20"/>
          <w:szCs w:val="20"/>
        </w:rPr>
        <w:t xml:space="preserve">st is unsure and is paranoid by their family; her </w:t>
      </w:r>
      <w:r w:rsidR="00334AC6" w:rsidRPr="00334AC6">
        <w:rPr>
          <w:rFonts w:ascii="Avenir Book" w:hAnsi="Avenir Book"/>
          <w:color w:val="002060"/>
          <w:sz w:val="20"/>
          <w:szCs w:val="20"/>
        </w:rPr>
        <w:t>son and daughter.</w:t>
      </w:r>
    </w:p>
    <w:p w14:paraId="49F66EDC" w14:textId="353C1672" w:rsidR="00A450D2" w:rsidRDefault="00A450D2" w:rsidP="00285E03">
      <w:pPr>
        <w:pStyle w:val="ListParagraph"/>
        <w:numPr>
          <w:ilvl w:val="0"/>
          <w:numId w:val="2"/>
        </w:numPr>
        <w:snapToGrid w:val="0"/>
        <w:spacing w:after="240"/>
        <w:contextualSpacing w:val="0"/>
        <w:rPr>
          <w:rFonts w:ascii="Avenir Book" w:hAnsi="Avenir Book"/>
          <w:sz w:val="20"/>
          <w:szCs w:val="20"/>
        </w:rPr>
      </w:pPr>
      <w:r w:rsidRPr="00285E03">
        <w:rPr>
          <w:rFonts w:ascii="Avenir Book" w:hAnsi="Avenir Book"/>
          <w:sz w:val="20"/>
          <w:szCs w:val="20"/>
        </w:rPr>
        <w:t xml:space="preserve">How is Charles Burnett’s film </w:t>
      </w:r>
      <w:r w:rsidRPr="00285E03">
        <w:rPr>
          <w:rFonts w:ascii="Avenir Book" w:hAnsi="Avenir Book"/>
          <w:i/>
          <w:iCs/>
          <w:sz w:val="20"/>
          <w:szCs w:val="20"/>
        </w:rPr>
        <w:t>Killer of Sheep</w:t>
      </w:r>
      <w:r w:rsidRPr="00285E03">
        <w:rPr>
          <w:rFonts w:ascii="Avenir Book" w:hAnsi="Avenir Book"/>
          <w:sz w:val="20"/>
          <w:szCs w:val="20"/>
        </w:rPr>
        <w:t xml:space="preserve"> reminiscent of Italian Neorealism? </w:t>
      </w:r>
    </w:p>
    <w:p w14:paraId="2212CFE0" w14:textId="367B2F0F" w:rsidR="00334AC6" w:rsidRPr="00744781" w:rsidRDefault="00744781" w:rsidP="00334AC6">
      <w:pPr>
        <w:pStyle w:val="ListParagraph"/>
        <w:snapToGrid w:val="0"/>
        <w:spacing w:after="240"/>
        <w:contextualSpacing w:val="0"/>
        <w:rPr>
          <w:rFonts w:ascii="Avenir Book" w:hAnsi="Avenir Book"/>
          <w:color w:val="002060"/>
          <w:sz w:val="20"/>
          <w:szCs w:val="20"/>
        </w:rPr>
      </w:pPr>
      <w:r>
        <w:rPr>
          <w:rFonts w:ascii="Avenir Book" w:hAnsi="Avenir Book"/>
          <w:color w:val="002060"/>
          <w:sz w:val="20"/>
          <w:szCs w:val="20"/>
        </w:rPr>
        <w:t xml:space="preserve">The goal of neorealism was to capture the </w:t>
      </w:r>
      <w:r w:rsidR="00306DE0">
        <w:rPr>
          <w:rFonts w:ascii="Avenir Book" w:hAnsi="Avenir Book"/>
          <w:color w:val="002060"/>
          <w:sz w:val="20"/>
          <w:szCs w:val="20"/>
        </w:rPr>
        <w:t xml:space="preserve">true human experience short of a documentary through loose </w:t>
      </w:r>
      <w:r w:rsidR="00635020">
        <w:rPr>
          <w:rFonts w:ascii="Avenir Book" w:hAnsi="Avenir Book"/>
          <w:color w:val="002060"/>
          <w:sz w:val="20"/>
          <w:szCs w:val="20"/>
        </w:rPr>
        <w:t>narratives</w:t>
      </w:r>
      <w:r w:rsidR="00306DE0">
        <w:rPr>
          <w:rFonts w:ascii="Avenir Book" w:hAnsi="Avenir Book"/>
          <w:color w:val="002060"/>
          <w:sz w:val="20"/>
          <w:szCs w:val="20"/>
        </w:rPr>
        <w:t>, outdoor urban settings, and</w:t>
      </w:r>
      <w:r w:rsidR="00635020">
        <w:rPr>
          <w:rFonts w:ascii="Avenir Book" w:hAnsi="Avenir Book"/>
          <w:color w:val="002060"/>
          <w:sz w:val="20"/>
          <w:szCs w:val="20"/>
        </w:rPr>
        <w:t xml:space="preserve"> inexperienced actors; This is a perfect description of Burnett’s film.</w:t>
      </w:r>
      <w:r w:rsidR="00CB2283">
        <w:rPr>
          <w:rFonts w:ascii="Avenir Book" w:hAnsi="Avenir Book"/>
          <w:color w:val="002060"/>
          <w:sz w:val="20"/>
          <w:szCs w:val="20"/>
        </w:rPr>
        <w:t xml:space="preserve"> The film itself is very </w:t>
      </w:r>
      <w:r w:rsidR="00A200E1">
        <w:rPr>
          <w:rFonts w:ascii="Avenir Book" w:hAnsi="Avenir Book"/>
          <w:color w:val="002060"/>
          <w:sz w:val="20"/>
          <w:szCs w:val="20"/>
        </w:rPr>
        <w:t>reminiscent</w:t>
      </w:r>
      <w:r w:rsidR="00CB2283">
        <w:rPr>
          <w:rFonts w:ascii="Avenir Book" w:hAnsi="Avenir Book"/>
          <w:color w:val="002060"/>
          <w:sz w:val="20"/>
          <w:szCs w:val="20"/>
        </w:rPr>
        <w:t xml:space="preserve"> of early </w:t>
      </w:r>
      <w:r w:rsidR="00A200E1">
        <w:rPr>
          <w:rFonts w:ascii="Avenir Book" w:hAnsi="Avenir Book"/>
          <w:color w:val="002060"/>
          <w:sz w:val="20"/>
          <w:szCs w:val="20"/>
        </w:rPr>
        <w:t>Italian</w:t>
      </w:r>
      <w:r w:rsidR="00CB2283">
        <w:rPr>
          <w:rFonts w:ascii="Avenir Book" w:hAnsi="Avenir Book"/>
          <w:color w:val="002060"/>
          <w:sz w:val="20"/>
          <w:szCs w:val="20"/>
        </w:rPr>
        <w:t xml:space="preserve"> </w:t>
      </w:r>
      <w:r w:rsidR="00A200E1">
        <w:rPr>
          <w:rFonts w:ascii="Avenir Book" w:hAnsi="Avenir Book"/>
          <w:color w:val="002060"/>
          <w:sz w:val="20"/>
          <w:szCs w:val="20"/>
        </w:rPr>
        <w:t>neorealistic movies such as bicycle thieves where it shows a day in the life</w:t>
      </w:r>
      <w:r w:rsidR="006C22DD">
        <w:rPr>
          <w:rFonts w:ascii="Avenir Book" w:hAnsi="Avenir Book"/>
          <w:color w:val="002060"/>
          <w:sz w:val="20"/>
          <w:szCs w:val="20"/>
        </w:rPr>
        <w:t>. The plot is not so much moved as it is followed, their doesn’t seem to be any one thing that motivates our character except for money</w:t>
      </w:r>
      <w:r w:rsidR="00B42FCF">
        <w:rPr>
          <w:rFonts w:ascii="Avenir Book" w:hAnsi="Avenir Book"/>
          <w:color w:val="002060"/>
          <w:sz w:val="20"/>
          <w:szCs w:val="20"/>
        </w:rPr>
        <w:t>, no hard goals. And just like a great amount of neorealistic films it comments on social class and how difficult mobility is.</w:t>
      </w:r>
    </w:p>
    <w:p w14:paraId="6FADED52" w14:textId="5C3830A8" w:rsidR="00285E03" w:rsidRDefault="00285E03" w:rsidP="00285E03">
      <w:pPr>
        <w:pStyle w:val="ListParagraph"/>
        <w:numPr>
          <w:ilvl w:val="0"/>
          <w:numId w:val="2"/>
        </w:numPr>
        <w:snapToGrid w:val="0"/>
        <w:spacing w:after="240"/>
        <w:contextualSpacing w:val="0"/>
        <w:rPr>
          <w:rFonts w:ascii="Avenir Book" w:hAnsi="Avenir Book"/>
          <w:sz w:val="20"/>
          <w:szCs w:val="20"/>
        </w:rPr>
      </w:pPr>
      <w:r w:rsidRPr="00285E03">
        <w:rPr>
          <w:rFonts w:ascii="Avenir Book" w:hAnsi="Avenir Book"/>
          <w:sz w:val="20"/>
          <w:szCs w:val="20"/>
        </w:rPr>
        <w:t xml:space="preserve">How might Black Independent films like </w:t>
      </w:r>
      <w:r w:rsidRPr="00285E03">
        <w:rPr>
          <w:rFonts w:ascii="Avenir Book" w:hAnsi="Avenir Book"/>
          <w:i/>
          <w:iCs/>
          <w:sz w:val="20"/>
          <w:szCs w:val="20"/>
        </w:rPr>
        <w:t>Killer of Sheep</w:t>
      </w:r>
      <w:r w:rsidRPr="00285E03">
        <w:rPr>
          <w:rFonts w:ascii="Avenir Book" w:hAnsi="Avenir Book"/>
          <w:sz w:val="20"/>
          <w:szCs w:val="20"/>
        </w:rPr>
        <w:t xml:space="preserve"> and </w:t>
      </w:r>
      <w:r w:rsidRPr="00285E03">
        <w:rPr>
          <w:rFonts w:ascii="Avenir Book" w:hAnsi="Avenir Book"/>
          <w:i/>
          <w:iCs/>
          <w:sz w:val="20"/>
          <w:szCs w:val="20"/>
        </w:rPr>
        <w:t>Sorry to Bother You</w:t>
      </w:r>
      <w:r w:rsidRPr="00285E03">
        <w:rPr>
          <w:rFonts w:ascii="Avenir Book" w:hAnsi="Avenir Book"/>
          <w:sz w:val="20"/>
          <w:szCs w:val="20"/>
        </w:rPr>
        <w:t xml:space="preserve"> be characterized as (or at least influenced by) the movement of Third Cinema?</w:t>
      </w:r>
    </w:p>
    <w:p w14:paraId="3D71D2D1" w14:textId="6C9548CD" w:rsidR="00456011" w:rsidRPr="00456011" w:rsidRDefault="00456011" w:rsidP="00456011">
      <w:pPr>
        <w:pStyle w:val="ListParagraph"/>
        <w:snapToGrid w:val="0"/>
        <w:spacing w:after="240"/>
        <w:contextualSpacing w:val="0"/>
        <w:rPr>
          <w:rFonts w:ascii="Avenir Book" w:hAnsi="Avenir Book"/>
          <w:color w:val="002060"/>
          <w:sz w:val="20"/>
          <w:szCs w:val="20"/>
        </w:rPr>
      </w:pPr>
      <w:r>
        <w:rPr>
          <w:rFonts w:ascii="Avenir Book" w:hAnsi="Avenir Book"/>
          <w:color w:val="002060"/>
          <w:sz w:val="20"/>
          <w:szCs w:val="20"/>
        </w:rPr>
        <w:t>Third cinema arose out of socialist south America to comment on the cruel and unfair practices of capitalism</w:t>
      </w:r>
      <w:r w:rsidR="004C62B9">
        <w:rPr>
          <w:rFonts w:ascii="Avenir Book" w:hAnsi="Avenir Book"/>
          <w:color w:val="002060"/>
          <w:sz w:val="20"/>
          <w:szCs w:val="20"/>
        </w:rPr>
        <w:t xml:space="preserve">, utilizing montage and distributed in underground or art house cinemas. </w:t>
      </w:r>
      <w:r w:rsidR="00AE7598">
        <w:rPr>
          <w:rFonts w:ascii="Avenir Book" w:hAnsi="Avenir Book"/>
          <w:color w:val="002060"/>
          <w:sz w:val="20"/>
          <w:szCs w:val="20"/>
        </w:rPr>
        <w:t xml:space="preserve">Both Sorry to bother you and Killer of sheep fall under this third cinema rubric (aside from its country of origin) and </w:t>
      </w:r>
      <w:r w:rsidR="00140156">
        <w:rPr>
          <w:rFonts w:ascii="Avenir Book" w:hAnsi="Avenir Book"/>
          <w:color w:val="002060"/>
          <w:sz w:val="20"/>
          <w:szCs w:val="20"/>
        </w:rPr>
        <w:t xml:space="preserve">though Sorry to Bother you is more on the </w:t>
      </w:r>
      <w:r w:rsidR="00646474">
        <w:rPr>
          <w:rFonts w:ascii="Avenir Book" w:hAnsi="Avenir Book"/>
          <w:color w:val="002060"/>
          <w:sz w:val="20"/>
          <w:szCs w:val="20"/>
        </w:rPr>
        <w:t>established</w:t>
      </w:r>
      <w:r w:rsidR="00140156">
        <w:rPr>
          <w:rFonts w:ascii="Avenir Book" w:hAnsi="Avenir Book"/>
          <w:color w:val="002060"/>
          <w:sz w:val="20"/>
          <w:szCs w:val="20"/>
        </w:rPr>
        <w:t xml:space="preserve"> side of cinema it still </w:t>
      </w:r>
      <w:r w:rsidR="00646474">
        <w:rPr>
          <w:rFonts w:ascii="Avenir Book" w:hAnsi="Avenir Book"/>
          <w:color w:val="002060"/>
          <w:sz w:val="20"/>
          <w:szCs w:val="20"/>
        </w:rPr>
        <w:t>makes heavy social commentary and had a limited release.</w:t>
      </w:r>
      <w:r w:rsidR="002172A4">
        <w:rPr>
          <w:rFonts w:ascii="Avenir Book" w:hAnsi="Avenir Book"/>
          <w:color w:val="002060"/>
          <w:sz w:val="20"/>
          <w:szCs w:val="20"/>
        </w:rPr>
        <w:t xml:space="preserve"> The most obvious connection to third cinema in sorry to bother you was during the </w:t>
      </w:r>
      <w:r w:rsidR="00CC491C">
        <w:rPr>
          <w:rFonts w:ascii="Avenir Book" w:hAnsi="Avenir Book"/>
          <w:color w:val="002060"/>
          <w:sz w:val="20"/>
          <w:szCs w:val="20"/>
        </w:rPr>
        <w:t xml:space="preserve">interpretive art scene, its here where a clear commentary on capitalism to third world countries is made. While in Killer of sheep, the montage element is used to highlight </w:t>
      </w:r>
      <w:r w:rsidR="003A28CE">
        <w:rPr>
          <w:rFonts w:ascii="Avenir Book" w:hAnsi="Avenir Book"/>
          <w:color w:val="002060"/>
          <w:sz w:val="20"/>
          <w:szCs w:val="20"/>
        </w:rPr>
        <w:t>how futile and venerable these poor children are.</w:t>
      </w:r>
    </w:p>
    <w:p w14:paraId="38C3ECE6" w14:textId="04628826" w:rsidR="00A450D2" w:rsidRDefault="00BD0DB5" w:rsidP="00285E03">
      <w:pPr>
        <w:pStyle w:val="ListParagraph"/>
        <w:numPr>
          <w:ilvl w:val="0"/>
          <w:numId w:val="2"/>
        </w:numPr>
        <w:snapToGrid w:val="0"/>
        <w:spacing w:after="240"/>
        <w:contextualSpacing w:val="0"/>
        <w:rPr>
          <w:rFonts w:ascii="Avenir Book" w:hAnsi="Avenir Book"/>
          <w:sz w:val="20"/>
          <w:szCs w:val="20"/>
        </w:rPr>
      </w:pPr>
      <w:r w:rsidRPr="00285E03">
        <w:rPr>
          <w:rFonts w:ascii="Avenir Book" w:hAnsi="Avenir Book"/>
          <w:sz w:val="20"/>
          <w:szCs w:val="20"/>
        </w:rPr>
        <w:t xml:space="preserve">In what ways does </w:t>
      </w:r>
      <w:proofErr w:type="spellStart"/>
      <w:r w:rsidRPr="00285E03">
        <w:rPr>
          <w:rFonts w:ascii="Avenir Book" w:hAnsi="Avenir Book"/>
          <w:sz w:val="20"/>
          <w:szCs w:val="20"/>
        </w:rPr>
        <w:t>Zhangke</w:t>
      </w:r>
      <w:proofErr w:type="spellEnd"/>
      <w:r w:rsidRPr="00285E03">
        <w:rPr>
          <w:rFonts w:ascii="Avenir Book" w:hAnsi="Avenir Book"/>
          <w:sz w:val="20"/>
          <w:szCs w:val="20"/>
        </w:rPr>
        <w:t xml:space="preserve"> Jia’s </w:t>
      </w:r>
      <w:r w:rsidRPr="00285E03">
        <w:rPr>
          <w:rFonts w:ascii="Avenir Book" w:hAnsi="Avenir Book"/>
          <w:i/>
          <w:iCs/>
          <w:sz w:val="20"/>
          <w:szCs w:val="20"/>
        </w:rPr>
        <w:t>A Touch of Sin</w:t>
      </w:r>
      <w:r w:rsidRPr="00285E03">
        <w:rPr>
          <w:rFonts w:ascii="Avenir Book" w:hAnsi="Avenir Book"/>
          <w:sz w:val="20"/>
          <w:szCs w:val="20"/>
        </w:rPr>
        <w:t xml:space="preserve"> play with generic conventions, and to what effect? </w:t>
      </w:r>
    </w:p>
    <w:p w14:paraId="530DD080" w14:textId="3CC1E916" w:rsidR="007269BF" w:rsidRPr="00563ABB" w:rsidRDefault="007269BF" w:rsidP="007269BF">
      <w:pPr>
        <w:pStyle w:val="ListParagraph"/>
        <w:snapToGrid w:val="0"/>
        <w:spacing w:after="240"/>
        <w:contextualSpacing w:val="0"/>
        <w:rPr>
          <w:rFonts w:ascii="Avenir Book" w:hAnsi="Avenir Book"/>
          <w:color w:val="002060"/>
          <w:sz w:val="20"/>
          <w:szCs w:val="20"/>
        </w:rPr>
      </w:pPr>
      <w:r w:rsidRPr="00563ABB">
        <w:rPr>
          <w:rFonts w:ascii="Avenir Book" w:hAnsi="Avenir Book"/>
          <w:color w:val="002060"/>
          <w:sz w:val="20"/>
          <w:szCs w:val="20"/>
        </w:rPr>
        <w:t xml:space="preserve">Touch of Sin </w:t>
      </w:r>
      <w:r w:rsidR="00CE5DF8" w:rsidRPr="00563ABB">
        <w:rPr>
          <w:rFonts w:ascii="Avenir Book" w:hAnsi="Avenir Book"/>
          <w:color w:val="002060"/>
          <w:sz w:val="20"/>
          <w:szCs w:val="20"/>
        </w:rPr>
        <w:t xml:space="preserve">gives the </w:t>
      </w:r>
      <w:r w:rsidR="008F5242" w:rsidRPr="00563ABB">
        <w:rPr>
          <w:rFonts w:ascii="Avenir Book" w:hAnsi="Avenir Book"/>
          <w:color w:val="002060"/>
          <w:sz w:val="20"/>
          <w:szCs w:val="20"/>
        </w:rPr>
        <w:t>audience</w:t>
      </w:r>
      <w:r w:rsidR="00CE5DF8" w:rsidRPr="00563ABB">
        <w:rPr>
          <w:rFonts w:ascii="Avenir Book" w:hAnsi="Avenir Book"/>
          <w:color w:val="002060"/>
          <w:sz w:val="20"/>
          <w:szCs w:val="20"/>
        </w:rPr>
        <w:t xml:space="preserve"> four distinct stories </w:t>
      </w:r>
      <w:r w:rsidR="008F5242" w:rsidRPr="00563ABB">
        <w:rPr>
          <w:rFonts w:ascii="Avenir Book" w:hAnsi="Avenir Book"/>
          <w:color w:val="002060"/>
          <w:sz w:val="20"/>
          <w:szCs w:val="20"/>
        </w:rPr>
        <w:t>which</w:t>
      </w:r>
      <w:r w:rsidR="00CE5DF8" w:rsidRPr="00563ABB">
        <w:rPr>
          <w:rFonts w:ascii="Avenir Book" w:hAnsi="Avenir Book"/>
          <w:color w:val="002060"/>
          <w:sz w:val="20"/>
          <w:szCs w:val="20"/>
        </w:rPr>
        <w:t xml:space="preserve"> decrease in violence but increase in emotional reaction</w:t>
      </w:r>
      <w:r w:rsidR="008F5242" w:rsidRPr="00563ABB">
        <w:rPr>
          <w:rFonts w:ascii="Avenir Book" w:hAnsi="Avenir Book"/>
          <w:color w:val="002060"/>
          <w:sz w:val="20"/>
          <w:szCs w:val="20"/>
        </w:rPr>
        <w:t>.</w:t>
      </w:r>
      <w:r w:rsidR="008574FA" w:rsidRPr="00563ABB">
        <w:rPr>
          <w:rFonts w:ascii="Avenir Book" w:hAnsi="Avenir Book"/>
          <w:color w:val="002060"/>
          <w:sz w:val="20"/>
          <w:szCs w:val="20"/>
        </w:rPr>
        <w:t xml:space="preserve"> This anthology style </w:t>
      </w:r>
      <w:r w:rsidR="001B1D5E" w:rsidRPr="00563ABB">
        <w:rPr>
          <w:rFonts w:ascii="Avenir Book" w:hAnsi="Avenir Book"/>
          <w:color w:val="002060"/>
          <w:sz w:val="20"/>
          <w:szCs w:val="20"/>
        </w:rPr>
        <w:t xml:space="preserve">changes our expectations about the film, from </w:t>
      </w:r>
      <w:r w:rsidR="003654A3" w:rsidRPr="00563ABB">
        <w:rPr>
          <w:rFonts w:ascii="Avenir Book" w:hAnsi="Avenir Book"/>
          <w:color w:val="002060"/>
          <w:sz w:val="20"/>
          <w:szCs w:val="20"/>
        </w:rPr>
        <w:t>comically detached to depressingly involved. We feel a distain f</w:t>
      </w:r>
      <w:r w:rsidR="00675EDE" w:rsidRPr="00563ABB">
        <w:rPr>
          <w:rFonts w:ascii="Avenir Book" w:hAnsi="Avenir Book"/>
          <w:color w:val="002060"/>
          <w:sz w:val="20"/>
          <w:szCs w:val="20"/>
        </w:rPr>
        <w:t>or our reaction of earlier mindless violence when faced with a cold sobering story</w:t>
      </w:r>
      <w:r w:rsidR="00AC6454" w:rsidRPr="00563ABB">
        <w:rPr>
          <w:rFonts w:ascii="Avenir Book" w:hAnsi="Avenir Book"/>
          <w:color w:val="002060"/>
          <w:sz w:val="20"/>
          <w:szCs w:val="20"/>
        </w:rPr>
        <w:t xml:space="preserve">. As the anthology continues our scope seems to decrease from plethora of figure to once distinct </w:t>
      </w:r>
      <w:r w:rsidR="00E35844" w:rsidRPr="00563ABB">
        <w:rPr>
          <w:rFonts w:ascii="Avenir Book" w:hAnsi="Avenir Book"/>
          <w:color w:val="002060"/>
          <w:sz w:val="20"/>
          <w:szCs w:val="20"/>
        </w:rPr>
        <w:t xml:space="preserve">victim. As well as this the </w:t>
      </w:r>
      <w:r w:rsidR="00563ABB" w:rsidRPr="00563ABB">
        <w:rPr>
          <w:rFonts w:ascii="Avenir Book" w:hAnsi="Avenir Book"/>
          <w:color w:val="002060"/>
          <w:sz w:val="20"/>
          <w:szCs w:val="20"/>
        </w:rPr>
        <w:t>victims</w:t>
      </w:r>
      <w:r w:rsidR="00E35844" w:rsidRPr="00563ABB">
        <w:rPr>
          <w:rFonts w:ascii="Avenir Book" w:hAnsi="Avenir Book"/>
          <w:color w:val="002060"/>
          <w:sz w:val="20"/>
          <w:szCs w:val="20"/>
        </w:rPr>
        <w:t xml:space="preserve"> are less deserving of their </w:t>
      </w:r>
      <w:r w:rsidR="00563ABB" w:rsidRPr="00563ABB">
        <w:rPr>
          <w:rFonts w:ascii="Avenir Book" w:hAnsi="Avenir Book"/>
          <w:color w:val="002060"/>
          <w:sz w:val="20"/>
          <w:szCs w:val="20"/>
        </w:rPr>
        <w:t>punishments</w:t>
      </w:r>
      <w:r w:rsidR="00E35844" w:rsidRPr="00563ABB">
        <w:rPr>
          <w:rFonts w:ascii="Avenir Book" w:hAnsi="Avenir Book"/>
          <w:color w:val="002060"/>
          <w:sz w:val="20"/>
          <w:szCs w:val="20"/>
        </w:rPr>
        <w:t xml:space="preserve"> as the stories go while the </w:t>
      </w:r>
      <w:r w:rsidR="00563ABB" w:rsidRPr="00563ABB">
        <w:rPr>
          <w:rFonts w:ascii="Avenir Book" w:hAnsi="Avenir Book"/>
          <w:color w:val="002060"/>
          <w:sz w:val="20"/>
          <w:szCs w:val="20"/>
        </w:rPr>
        <w:t>earlier</w:t>
      </w:r>
      <w:r w:rsidR="00E35844" w:rsidRPr="00563ABB">
        <w:rPr>
          <w:rFonts w:ascii="Avenir Book" w:hAnsi="Avenir Book"/>
          <w:color w:val="002060"/>
          <w:sz w:val="20"/>
          <w:szCs w:val="20"/>
        </w:rPr>
        <w:t xml:space="preserve"> ones show </w:t>
      </w:r>
      <w:r w:rsidR="00563ABB" w:rsidRPr="00563ABB">
        <w:rPr>
          <w:rFonts w:ascii="Avenir Book" w:hAnsi="Avenir Book"/>
          <w:color w:val="002060"/>
          <w:sz w:val="20"/>
          <w:szCs w:val="20"/>
        </w:rPr>
        <w:t xml:space="preserve">gratuitous violence with little to no punishment for the perpetrators. </w:t>
      </w:r>
    </w:p>
    <w:p w14:paraId="109B76E6" w14:textId="77777777" w:rsidR="00A450D2" w:rsidRDefault="00A450D2"/>
    <w:p w14:paraId="36EED699" w14:textId="0E455764" w:rsidR="00A450D2" w:rsidRPr="00DC2B81" w:rsidRDefault="00A450D2" w:rsidP="00A450D2">
      <w:pPr>
        <w:rPr>
          <w:rFonts w:ascii="Avenir Book" w:hAnsi="Avenir Book"/>
          <w:b/>
          <w:u w:val="single"/>
        </w:rPr>
      </w:pPr>
      <w:r w:rsidRPr="00DC2B81">
        <w:rPr>
          <w:rFonts w:ascii="Avenir Book" w:hAnsi="Avenir Book"/>
          <w:b/>
          <w:u w:val="single"/>
        </w:rPr>
        <w:t xml:space="preserve">SHORT </w:t>
      </w:r>
      <w:r>
        <w:rPr>
          <w:rFonts w:ascii="Avenir Book" w:hAnsi="Avenir Book"/>
          <w:b/>
          <w:u w:val="single"/>
        </w:rPr>
        <w:t>ESSAY</w:t>
      </w:r>
    </w:p>
    <w:p w14:paraId="454AD1EC" w14:textId="687FA440" w:rsidR="00285E03" w:rsidRPr="000C00EB" w:rsidRDefault="00285E03" w:rsidP="00285E03">
      <w:pPr>
        <w:rPr>
          <w:rFonts w:ascii="Avenir Book" w:hAnsi="Avenir Book"/>
        </w:rPr>
      </w:pPr>
      <w:r>
        <w:rPr>
          <w:rFonts w:ascii="Avenir Book" w:hAnsi="Avenir Book"/>
          <w:b/>
          <w:sz w:val="20"/>
          <w:szCs w:val="20"/>
        </w:rPr>
        <w:t>I</w:t>
      </w:r>
      <w:r w:rsidRPr="00285E03">
        <w:rPr>
          <w:rFonts w:ascii="Avenir Book" w:hAnsi="Avenir Book"/>
          <w:b/>
          <w:sz w:val="20"/>
          <w:szCs w:val="20"/>
        </w:rPr>
        <w:t>nstructions</w:t>
      </w:r>
      <w:r w:rsidRPr="00285E03">
        <w:rPr>
          <w:rFonts w:ascii="Avenir Book" w:hAnsi="Avenir Book"/>
          <w:sz w:val="20"/>
          <w:szCs w:val="20"/>
        </w:rPr>
        <w:t xml:space="preserve">: In no more than 750 words, Compare and contrast Jean-Luc Godard’s approach to representing social class in </w:t>
      </w:r>
      <w:r w:rsidRPr="00285E03">
        <w:rPr>
          <w:rFonts w:ascii="Avenir Book" w:hAnsi="Avenir Book"/>
          <w:i/>
          <w:iCs/>
          <w:sz w:val="20"/>
          <w:szCs w:val="20"/>
        </w:rPr>
        <w:t xml:space="preserve">Tout </w:t>
      </w:r>
      <w:proofErr w:type="spellStart"/>
      <w:r w:rsidRPr="00285E03">
        <w:rPr>
          <w:rFonts w:ascii="Avenir Book" w:hAnsi="Avenir Book"/>
          <w:i/>
          <w:iCs/>
          <w:sz w:val="20"/>
          <w:szCs w:val="20"/>
        </w:rPr>
        <w:t>Va</w:t>
      </w:r>
      <w:proofErr w:type="spellEnd"/>
      <w:r w:rsidRPr="00285E03">
        <w:rPr>
          <w:rFonts w:ascii="Avenir Book" w:hAnsi="Avenir Book"/>
          <w:i/>
          <w:iCs/>
          <w:sz w:val="20"/>
          <w:szCs w:val="20"/>
        </w:rPr>
        <w:t xml:space="preserve"> Bien</w:t>
      </w:r>
      <w:r w:rsidRPr="00285E03">
        <w:rPr>
          <w:rFonts w:ascii="Avenir Book" w:hAnsi="Avenir Book"/>
          <w:sz w:val="20"/>
          <w:szCs w:val="20"/>
        </w:rPr>
        <w:t xml:space="preserve"> to Agnes Varda’s approach in </w:t>
      </w:r>
      <w:r w:rsidRPr="00285E03">
        <w:rPr>
          <w:rFonts w:ascii="Avenir Book" w:hAnsi="Avenir Book"/>
          <w:i/>
          <w:iCs/>
          <w:sz w:val="20"/>
          <w:szCs w:val="20"/>
        </w:rPr>
        <w:t>Vagabond</w:t>
      </w:r>
      <w:r w:rsidRPr="00285E03">
        <w:rPr>
          <w:rFonts w:ascii="Avenir Book" w:hAnsi="Avenir Book"/>
          <w:sz w:val="20"/>
          <w:szCs w:val="20"/>
        </w:rPr>
        <w:t xml:space="preserve">. </w:t>
      </w:r>
      <w:r>
        <w:rPr>
          <w:rFonts w:ascii="Avenir Book" w:hAnsi="Avenir Book"/>
          <w:sz w:val="20"/>
          <w:szCs w:val="20"/>
        </w:rPr>
        <w:t>Defend a specific thesis that connects their class commentary to their cinematic form (generic conventions, shot composition, editing techniques, etc.). Support your argument by referring to specific scenes as best as you can recall</w:t>
      </w:r>
      <w:r w:rsidR="00265FA3">
        <w:rPr>
          <w:rFonts w:ascii="Avenir Book" w:hAnsi="Avenir Book"/>
          <w:sz w:val="20"/>
          <w:szCs w:val="20"/>
        </w:rPr>
        <w:t>.</w:t>
      </w:r>
      <w:r w:rsidR="00973D45">
        <w:rPr>
          <w:rFonts w:ascii="Avenir Book" w:hAnsi="Avenir Book"/>
          <w:sz w:val="20"/>
          <w:szCs w:val="20"/>
        </w:rPr>
        <w:t xml:space="preserve"> (If you are interested in a rewatch, </w:t>
      </w:r>
      <w:r w:rsidR="00973D45" w:rsidRPr="00973D45">
        <w:rPr>
          <w:rFonts w:ascii="Avenir Book" w:hAnsi="Avenir Book"/>
          <w:i/>
          <w:iCs/>
          <w:sz w:val="20"/>
          <w:szCs w:val="20"/>
        </w:rPr>
        <w:t>Vagabond</w:t>
      </w:r>
      <w:r w:rsidR="00973D45">
        <w:rPr>
          <w:rFonts w:ascii="Avenir Book" w:hAnsi="Avenir Book"/>
          <w:sz w:val="20"/>
          <w:szCs w:val="20"/>
        </w:rPr>
        <w:t xml:space="preserve"> is still available for free on UNCA’s </w:t>
      </w:r>
      <w:proofErr w:type="spellStart"/>
      <w:r w:rsidR="00973D45">
        <w:rPr>
          <w:rFonts w:ascii="Avenir Book" w:hAnsi="Avenir Book"/>
          <w:sz w:val="20"/>
          <w:szCs w:val="20"/>
        </w:rPr>
        <w:t>Kanopy</w:t>
      </w:r>
      <w:proofErr w:type="spellEnd"/>
      <w:r w:rsidR="00973D45">
        <w:rPr>
          <w:rFonts w:ascii="Avenir Book" w:hAnsi="Avenir Book"/>
          <w:sz w:val="20"/>
          <w:szCs w:val="20"/>
        </w:rPr>
        <w:t xml:space="preserve"> page and </w:t>
      </w:r>
      <w:r w:rsidR="00973D45" w:rsidRPr="00973D45">
        <w:rPr>
          <w:rFonts w:ascii="Avenir Book" w:hAnsi="Avenir Book"/>
          <w:i/>
          <w:iCs/>
          <w:sz w:val="20"/>
          <w:szCs w:val="20"/>
        </w:rPr>
        <w:t xml:space="preserve">Tout </w:t>
      </w:r>
      <w:proofErr w:type="spellStart"/>
      <w:r w:rsidR="00973D45" w:rsidRPr="00973D45">
        <w:rPr>
          <w:rFonts w:ascii="Avenir Book" w:hAnsi="Avenir Book"/>
          <w:i/>
          <w:iCs/>
          <w:sz w:val="20"/>
          <w:szCs w:val="20"/>
        </w:rPr>
        <w:t>Va</w:t>
      </w:r>
      <w:proofErr w:type="spellEnd"/>
      <w:r w:rsidR="00973D45" w:rsidRPr="00973D45">
        <w:rPr>
          <w:rFonts w:ascii="Avenir Book" w:hAnsi="Avenir Book"/>
          <w:i/>
          <w:iCs/>
          <w:sz w:val="20"/>
          <w:szCs w:val="20"/>
        </w:rPr>
        <w:t xml:space="preserve"> Bien</w:t>
      </w:r>
      <w:r w:rsidR="00973D45">
        <w:rPr>
          <w:rFonts w:ascii="Avenir Book" w:hAnsi="Avenir Book"/>
          <w:sz w:val="20"/>
          <w:szCs w:val="20"/>
        </w:rPr>
        <w:t xml:space="preserve"> can be streamed for free </w:t>
      </w:r>
      <w:hyperlink r:id="rId7" w:history="1">
        <w:r w:rsidR="00973D45" w:rsidRPr="00973D45">
          <w:rPr>
            <w:rStyle w:val="Hyperlink"/>
            <w:rFonts w:ascii="Avenir Book" w:hAnsi="Avenir Book"/>
            <w:sz w:val="20"/>
            <w:szCs w:val="20"/>
          </w:rPr>
          <w:t>here</w:t>
        </w:r>
      </w:hyperlink>
      <w:r>
        <w:rPr>
          <w:rFonts w:ascii="Avenir Book" w:hAnsi="Avenir Book"/>
          <w:sz w:val="20"/>
          <w:szCs w:val="20"/>
        </w:rPr>
        <w:t>.</w:t>
      </w:r>
      <w:r w:rsidR="00265FA3">
        <w:rPr>
          <w:rFonts w:ascii="Avenir Book" w:hAnsi="Avenir Book"/>
          <w:sz w:val="20"/>
          <w:szCs w:val="20"/>
        </w:rPr>
        <w:t>)</w:t>
      </w:r>
      <w:r w:rsidRPr="00DC2B81">
        <w:rPr>
          <w:rFonts w:ascii="Avenir Book" w:hAnsi="Avenir Book"/>
          <w:sz w:val="20"/>
          <w:szCs w:val="20"/>
        </w:rPr>
        <w:t xml:space="preserve"> (</w:t>
      </w:r>
      <w:r>
        <w:rPr>
          <w:rFonts w:ascii="Avenir Book" w:hAnsi="Avenir Book"/>
          <w:sz w:val="20"/>
          <w:szCs w:val="20"/>
        </w:rPr>
        <w:t>30 pts.</w:t>
      </w:r>
      <w:r w:rsidRPr="00DC2B81">
        <w:rPr>
          <w:rFonts w:ascii="Avenir Book" w:hAnsi="Avenir Book"/>
          <w:sz w:val="20"/>
          <w:szCs w:val="20"/>
        </w:rPr>
        <w:t>)</w:t>
      </w:r>
    </w:p>
    <w:p w14:paraId="1D1F12C0" w14:textId="77777777" w:rsidR="00A450D2" w:rsidRDefault="00A450D2" w:rsidP="00A450D2">
      <w:pPr>
        <w:rPr>
          <w:rFonts w:ascii="Avenir Book" w:hAnsi="Avenir Book"/>
          <w:sz w:val="20"/>
          <w:szCs w:val="20"/>
        </w:rPr>
      </w:pPr>
    </w:p>
    <w:p w14:paraId="693012F9" w14:textId="77777777" w:rsidR="00532135" w:rsidRPr="00532135" w:rsidRDefault="00532135" w:rsidP="00177409">
      <w:pPr>
        <w:rPr>
          <w:color w:val="002060"/>
        </w:rPr>
      </w:pPr>
      <w:r w:rsidRPr="00532135">
        <w:rPr>
          <w:color w:val="002060"/>
        </w:rPr>
        <w:t xml:space="preserve">The French New wave was able to succeed out of its desperation to compete with the Hollywood system by allowing directors to demonstrate their own artistic vision. This resulted in new chances in storytelling that were seen as more provocative to their American contemporaries with some being seen by mainstream audiences and starring some Hollywood celebrities. </w:t>
      </w:r>
      <w:r w:rsidRPr="00532135">
        <w:rPr>
          <w:i/>
          <w:color w:val="002060"/>
        </w:rPr>
        <w:t xml:space="preserve">Tout </w:t>
      </w:r>
      <w:proofErr w:type="spellStart"/>
      <w:r w:rsidRPr="00532135">
        <w:rPr>
          <w:i/>
          <w:color w:val="002060"/>
        </w:rPr>
        <w:t>Va</w:t>
      </w:r>
      <w:proofErr w:type="spellEnd"/>
      <w:r w:rsidRPr="00532135">
        <w:rPr>
          <w:i/>
          <w:color w:val="002060"/>
        </w:rPr>
        <w:t xml:space="preserve"> Bien</w:t>
      </w:r>
      <w:r w:rsidRPr="00532135">
        <w:rPr>
          <w:color w:val="002060"/>
        </w:rPr>
        <w:t xml:space="preserve"> is a quintessential film from this era at its peak, not only presented in a unique style but commenting on social class through the lens of the time. A main component of the social class struggle was the discussion of gender, something that is tackled in a later French film, Vagabond. While being separated by a little over a decade they each have unique yet familiar outlooks on class while being presented in a very New Wave fashion.</w:t>
      </w:r>
    </w:p>
    <w:p w14:paraId="7454B99D" w14:textId="210BEF35" w:rsidR="00532135" w:rsidRPr="00532135" w:rsidRDefault="00532135" w:rsidP="00177409">
      <w:pPr>
        <w:rPr>
          <w:color w:val="002060"/>
        </w:rPr>
      </w:pPr>
      <w:r w:rsidRPr="00532135">
        <w:rPr>
          <w:color w:val="002060"/>
        </w:rPr>
        <w:t xml:space="preserve">A main theme of these films is identity, whether at the expense of society or even yourself, in both these movies the female led is </w:t>
      </w:r>
      <w:proofErr w:type="spellStart"/>
      <w:r w:rsidRPr="00532135">
        <w:rPr>
          <w:color w:val="002060"/>
        </w:rPr>
        <w:t>sexualy</w:t>
      </w:r>
      <w:proofErr w:type="spellEnd"/>
      <w:r w:rsidRPr="00532135">
        <w:rPr>
          <w:color w:val="002060"/>
        </w:rPr>
        <w:t xml:space="preserve"> and </w:t>
      </w:r>
      <w:proofErr w:type="spellStart"/>
      <w:r w:rsidRPr="00532135">
        <w:rPr>
          <w:color w:val="002060"/>
        </w:rPr>
        <w:t>finicaly</w:t>
      </w:r>
      <w:proofErr w:type="spellEnd"/>
      <w:r w:rsidRPr="00532135">
        <w:rPr>
          <w:color w:val="002060"/>
        </w:rPr>
        <w:t xml:space="preserve"> independent. In </w:t>
      </w:r>
      <w:r w:rsidRPr="00532135">
        <w:rPr>
          <w:i/>
          <w:color w:val="002060"/>
        </w:rPr>
        <w:t xml:space="preserve">Tout </w:t>
      </w:r>
      <w:proofErr w:type="spellStart"/>
      <w:r w:rsidRPr="00532135">
        <w:rPr>
          <w:i/>
          <w:color w:val="002060"/>
        </w:rPr>
        <w:t>Va</w:t>
      </w:r>
      <w:proofErr w:type="spellEnd"/>
      <w:r w:rsidRPr="00532135">
        <w:rPr>
          <w:i/>
          <w:color w:val="002060"/>
        </w:rPr>
        <w:t xml:space="preserve"> Bien</w:t>
      </w:r>
      <w:r w:rsidRPr="00532135">
        <w:rPr>
          <w:color w:val="002060"/>
        </w:rPr>
        <w:t xml:space="preserve">, this independence comes from the female lead’s job while in Vagabond it comes from a lack </w:t>
      </w:r>
      <w:r w:rsidRPr="00532135">
        <w:rPr>
          <w:color w:val="002060"/>
        </w:rPr>
        <w:lastRenderedPageBreak/>
        <w:t xml:space="preserve">thereof. Both comment on class, in Vagabond her gender is more of a misdirect, she is more discriminated against due to her status rather than her sex. However, the subject of their sex put them under threat, in Tout </w:t>
      </w:r>
      <w:proofErr w:type="spellStart"/>
      <w:r w:rsidRPr="00532135">
        <w:rPr>
          <w:color w:val="002060"/>
        </w:rPr>
        <w:t>Va</w:t>
      </w:r>
      <w:proofErr w:type="spellEnd"/>
      <w:r w:rsidRPr="00532135">
        <w:rPr>
          <w:color w:val="002060"/>
        </w:rPr>
        <w:t xml:space="preserve"> Bien, our protagonist is very </w:t>
      </w:r>
      <w:r w:rsidRPr="00532135">
        <w:rPr>
          <w:color w:val="002060"/>
        </w:rPr>
        <w:t>sexualized</w:t>
      </w:r>
      <w:r w:rsidRPr="00532135">
        <w:rPr>
          <w:color w:val="002060"/>
        </w:rPr>
        <w:t xml:space="preserve"> by bystanders with at times their being the threat of rape as in second scene where the group of </w:t>
      </w:r>
      <w:r w:rsidRPr="00532135">
        <w:rPr>
          <w:color w:val="002060"/>
        </w:rPr>
        <w:t>thieves</w:t>
      </w:r>
      <w:r w:rsidRPr="00532135">
        <w:rPr>
          <w:color w:val="002060"/>
        </w:rPr>
        <w:t xml:space="preserve"> are discussing her in a gas station. In Tout </w:t>
      </w:r>
      <w:proofErr w:type="spellStart"/>
      <w:r w:rsidRPr="00532135">
        <w:rPr>
          <w:color w:val="002060"/>
        </w:rPr>
        <w:t>Va</w:t>
      </w:r>
      <w:proofErr w:type="spellEnd"/>
      <w:r w:rsidRPr="00532135">
        <w:rPr>
          <w:color w:val="002060"/>
        </w:rPr>
        <w:t xml:space="preserve"> bien one of the female strikers in her monologue states how she has tried to avoid advances from superiors.</w:t>
      </w:r>
    </w:p>
    <w:p w14:paraId="7161B019" w14:textId="17F6EE66" w:rsidR="00532135" w:rsidRPr="00532135" w:rsidRDefault="00532135" w:rsidP="00177409">
      <w:pPr>
        <w:rPr>
          <w:color w:val="002060"/>
        </w:rPr>
      </w:pPr>
      <w:r w:rsidRPr="00532135">
        <w:rPr>
          <w:color w:val="002060"/>
        </w:rPr>
        <w:t xml:space="preserve">Excluding thematic similarities, stylistically the two films share a lot, most jarring of which are the fourth wall monologues. Tout </w:t>
      </w:r>
      <w:proofErr w:type="spellStart"/>
      <w:r w:rsidRPr="00532135">
        <w:rPr>
          <w:color w:val="002060"/>
        </w:rPr>
        <w:t>Va</w:t>
      </w:r>
      <w:proofErr w:type="spellEnd"/>
      <w:r w:rsidRPr="00532135">
        <w:rPr>
          <w:color w:val="002060"/>
        </w:rPr>
        <w:t xml:space="preserve"> Bien is most guilty of this egregious practice, almost every act having at least one long direct to audience economics lesson on Unions, gender, or relationships. Thankfully in Vagabond these are limited to a woman who seems to follow our protagonist, commenting on her outlook, standing, and feelings on the situation. Another similarity, ironically is the silence, how both directors allow us to live in the scene, Vagabond does this much more tastefully than Tout </w:t>
      </w:r>
      <w:proofErr w:type="spellStart"/>
      <w:r w:rsidRPr="00532135">
        <w:rPr>
          <w:color w:val="002060"/>
        </w:rPr>
        <w:t>Va</w:t>
      </w:r>
      <w:proofErr w:type="spellEnd"/>
      <w:r w:rsidRPr="00532135">
        <w:rPr>
          <w:color w:val="002060"/>
        </w:rPr>
        <w:t xml:space="preserve"> bien allowing the main focus to be on characters and the setting. Tout </w:t>
      </w:r>
      <w:proofErr w:type="spellStart"/>
      <w:r w:rsidRPr="00532135">
        <w:rPr>
          <w:color w:val="002060"/>
        </w:rPr>
        <w:t>Va</w:t>
      </w:r>
      <w:proofErr w:type="spellEnd"/>
      <w:r w:rsidRPr="00532135">
        <w:rPr>
          <w:color w:val="002060"/>
        </w:rPr>
        <w:t xml:space="preserve"> bien uses these moments mostly to focus on the setting or at times the story. For instance, the scene during the filming of the commercial, while egregious, allows the audience to feel the </w:t>
      </w:r>
      <w:r w:rsidRPr="00532135">
        <w:rPr>
          <w:color w:val="002060"/>
        </w:rPr>
        <w:t>maintenance</w:t>
      </w:r>
      <w:r w:rsidRPr="00532135">
        <w:rPr>
          <w:color w:val="002060"/>
        </w:rPr>
        <w:t xml:space="preserve"> of the male protagonist's situation. When used in Vagabond its used to show the protagonist's relationship to other characters as well as her feelings about her situation as demonstrated in the gas station scene. In this she is scene working and sharing glances with the boy who works their, the boy to shy to talk with her, then in the next we see the garage owner leaving her tent after intercourse letting us know our protagonist is more interested in quick fun then long term investment thus why she is a vagabond. </w:t>
      </w:r>
    </w:p>
    <w:p w14:paraId="5724B98A" w14:textId="675E9BA4" w:rsidR="00A450D2" w:rsidRDefault="00A450D2" w:rsidP="00A86F85"/>
    <w:sectPr w:rsidR="00A450D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2449E" w14:textId="77777777" w:rsidR="006F4E51" w:rsidRDefault="006F4E51" w:rsidP="00BD0DB5">
      <w:r>
        <w:separator/>
      </w:r>
    </w:p>
  </w:endnote>
  <w:endnote w:type="continuationSeparator" w:id="0">
    <w:p w14:paraId="521A5439" w14:textId="77777777" w:rsidR="006F4E51" w:rsidRDefault="006F4E51" w:rsidP="00BD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Book">
    <w:altName w:val="Tw Cen MT"/>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685B9" w14:textId="77777777" w:rsidR="007672B9" w:rsidRDefault="007672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8DCB6" w14:textId="77777777" w:rsidR="007672B9" w:rsidRDefault="007672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764BC" w14:textId="77777777" w:rsidR="007672B9" w:rsidRDefault="00767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C2C1A" w14:textId="77777777" w:rsidR="006F4E51" w:rsidRDefault="006F4E51" w:rsidP="00BD0DB5">
      <w:r>
        <w:separator/>
      </w:r>
    </w:p>
  </w:footnote>
  <w:footnote w:type="continuationSeparator" w:id="0">
    <w:p w14:paraId="7430F47F" w14:textId="77777777" w:rsidR="006F4E51" w:rsidRDefault="006F4E51" w:rsidP="00BD0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2F6BE" w14:textId="77777777" w:rsidR="007672B9" w:rsidRDefault="007672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9883" w14:textId="698B9B91" w:rsidR="00BD0DB5" w:rsidRPr="00CE709A" w:rsidRDefault="007672B9" w:rsidP="00BD0DB5">
    <w:pPr>
      <w:jc w:val="center"/>
      <w:rPr>
        <w:rFonts w:ascii="Avenir Book" w:hAnsi="Avenir Book"/>
        <w:b/>
      </w:rPr>
    </w:pPr>
    <w:r>
      <w:rPr>
        <w:rFonts w:ascii="Avenir Book" w:hAnsi="Avenir Book"/>
        <w:b/>
      </w:rPr>
      <w:t>TAKE-HOME</w:t>
    </w:r>
    <w:r w:rsidR="00BD0DB5">
      <w:rPr>
        <w:rFonts w:ascii="Avenir Book" w:hAnsi="Avenir Book"/>
        <w:b/>
      </w:rPr>
      <w:t xml:space="preserve"> EXAM</w:t>
    </w:r>
    <w:r w:rsidR="00BD0DB5" w:rsidRPr="00CE709A">
      <w:rPr>
        <w:rFonts w:ascii="Avenir Book" w:hAnsi="Avenir Book"/>
        <w:b/>
      </w:rPr>
      <w:t xml:space="preserve"> </w:t>
    </w:r>
    <w:r>
      <w:rPr>
        <w:rFonts w:ascii="Avenir Book" w:hAnsi="Avenir Book"/>
        <w:b/>
      </w:rPr>
      <w:t xml:space="preserve">2 </w:t>
    </w:r>
    <w:r w:rsidR="00BD0DB5" w:rsidRPr="00CE709A">
      <w:rPr>
        <w:rFonts w:ascii="Avenir Book" w:hAnsi="Avenir Book"/>
        <w:b/>
      </w:rPr>
      <w:t xml:space="preserve">- LIT </w:t>
    </w:r>
    <w:r w:rsidR="00BD0DB5">
      <w:rPr>
        <w:rFonts w:ascii="Avenir Book" w:hAnsi="Avenir Book"/>
        <w:b/>
      </w:rPr>
      <w:t>330</w:t>
    </w:r>
    <w:r w:rsidR="00BD0DB5" w:rsidRPr="00CE709A">
      <w:rPr>
        <w:rFonts w:ascii="Avenir Book" w:hAnsi="Avenir Book"/>
        <w:b/>
      </w:rPr>
      <w:t>: Readings in Film</w:t>
    </w:r>
  </w:p>
  <w:p w14:paraId="4DBC9B3E" w14:textId="77777777" w:rsidR="00BD0DB5" w:rsidRDefault="00BD0D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ACEC" w14:textId="77777777" w:rsidR="007672B9" w:rsidRDefault="00767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1EC5"/>
    <w:multiLevelType w:val="hybridMultilevel"/>
    <w:tmpl w:val="20E0A19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C1130"/>
    <w:multiLevelType w:val="hybridMultilevel"/>
    <w:tmpl w:val="D5EC57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060318"/>
    <w:multiLevelType w:val="hybridMultilevel"/>
    <w:tmpl w:val="F5C04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0D2"/>
    <w:rsid w:val="000369AC"/>
    <w:rsid w:val="00054A35"/>
    <w:rsid w:val="000B2590"/>
    <w:rsid w:val="00130D37"/>
    <w:rsid w:val="0013710A"/>
    <w:rsid w:val="00140156"/>
    <w:rsid w:val="001B1D5E"/>
    <w:rsid w:val="001B66B2"/>
    <w:rsid w:val="001C06BA"/>
    <w:rsid w:val="00201324"/>
    <w:rsid w:val="00212F61"/>
    <w:rsid w:val="002172A4"/>
    <w:rsid w:val="002460A7"/>
    <w:rsid w:val="00265FA3"/>
    <w:rsid w:val="00285E03"/>
    <w:rsid w:val="00287D18"/>
    <w:rsid w:val="002C30B8"/>
    <w:rsid w:val="00306DE0"/>
    <w:rsid w:val="00316403"/>
    <w:rsid w:val="00330572"/>
    <w:rsid w:val="00334AC6"/>
    <w:rsid w:val="00350498"/>
    <w:rsid w:val="003654A3"/>
    <w:rsid w:val="0037245B"/>
    <w:rsid w:val="00393465"/>
    <w:rsid w:val="003A28CE"/>
    <w:rsid w:val="003A7AB2"/>
    <w:rsid w:val="003D7D3F"/>
    <w:rsid w:val="003F69D7"/>
    <w:rsid w:val="00410700"/>
    <w:rsid w:val="00436126"/>
    <w:rsid w:val="004464AC"/>
    <w:rsid w:val="00454391"/>
    <w:rsid w:val="00456011"/>
    <w:rsid w:val="004B3884"/>
    <w:rsid w:val="004C62B9"/>
    <w:rsid w:val="004D2BE4"/>
    <w:rsid w:val="00532135"/>
    <w:rsid w:val="00563ABB"/>
    <w:rsid w:val="0058243A"/>
    <w:rsid w:val="005C494A"/>
    <w:rsid w:val="006005C8"/>
    <w:rsid w:val="00635020"/>
    <w:rsid w:val="00636D28"/>
    <w:rsid w:val="006372F9"/>
    <w:rsid w:val="00641A87"/>
    <w:rsid w:val="00646474"/>
    <w:rsid w:val="006646CE"/>
    <w:rsid w:val="00675EDE"/>
    <w:rsid w:val="006C22DD"/>
    <w:rsid w:val="006E357D"/>
    <w:rsid w:val="006F4E51"/>
    <w:rsid w:val="007269BF"/>
    <w:rsid w:val="00744781"/>
    <w:rsid w:val="007660D6"/>
    <w:rsid w:val="007672B9"/>
    <w:rsid w:val="007B5BED"/>
    <w:rsid w:val="00822008"/>
    <w:rsid w:val="0085720F"/>
    <w:rsid w:val="008574FA"/>
    <w:rsid w:val="008F5242"/>
    <w:rsid w:val="0094421C"/>
    <w:rsid w:val="00973D45"/>
    <w:rsid w:val="00A200E1"/>
    <w:rsid w:val="00A42E44"/>
    <w:rsid w:val="00A450D2"/>
    <w:rsid w:val="00A86F85"/>
    <w:rsid w:val="00A910FB"/>
    <w:rsid w:val="00AC6454"/>
    <w:rsid w:val="00AE7598"/>
    <w:rsid w:val="00B42FCF"/>
    <w:rsid w:val="00B536B9"/>
    <w:rsid w:val="00B94DAF"/>
    <w:rsid w:val="00B97F8C"/>
    <w:rsid w:val="00BD0DB5"/>
    <w:rsid w:val="00C10DD5"/>
    <w:rsid w:val="00C532A2"/>
    <w:rsid w:val="00CB2283"/>
    <w:rsid w:val="00CC491C"/>
    <w:rsid w:val="00CC5048"/>
    <w:rsid w:val="00CE5DF8"/>
    <w:rsid w:val="00D43B33"/>
    <w:rsid w:val="00D6151C"/>
    <w:rsid w:val="00DB2D17"/>
    <w:rsid w:val="00DD300B"/>
    <w:rsid w:val="00DF4E55"/>
    <w:rsid w:val="00E072FA"/>
    <w:rsid w:val="00E25009"/>
    <w:rsid w:val="00E30B34"/>
    <w:rsid w:val="00E35844"/>
    <w:rsid w:val="00F07373"/>
    <w:rsid w:val="00F86920"/>
    <w:rsid w:val="00FC68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E944C2"/>
  <w15:chartTrackingRefBased/>
  <w15:docId w15:val="{4D3945B2-2F8E-E74A-8075-2FDCB2FF9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0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0D2"/>
    <w:pPr>
      <w:ind w:left="720"/>
      <w:contextualSpacing/>
    </w:pPr>
  </w:style>
  <w:style w:type="paragraph" w:styleId="Header">
    <w:name w:val="header"/>
    <w:basedOn w:val="Normal"/>
    <w:link w:val="HeaderChar"/>
    <w:uiPriority w:val="99"/>
    <w:unhideWhenUsed/>
    <w:rsid w:val="00BD0DB5"/>
    <w:pPr>
      <w:tabs>
        <w:tab w:val="center" w:pos="4680"/>
        <w:tab w:val="right" w:pos="9360"/>
      </w:tabs>
    </w:pPr>
  </w:style>
  <w:style w:type="character" w:customStyle="1" w:styleId="HeaderChar">
    <w:name w:val="Header Char"/>
    <w:basedOn w:val="DefaultParagraphFont"/>
    <w:link w:val="Header"/>
    <w:uiPriority w:val="99"/>
    <w:rsid w:val="00BD0DB5"/>
  </w:style>
  <w:style w:type="paragraph" w:styleId="Footer">
    <w:name w:val="footer"/>
    <w:basedOn w:val="Normal"/>
    <w:link w:val="FooterChar"/>
    <w:uiPriority w:val="99"/>
    <w:unhideWhenUsed/>
    <w:rsid w:val="00BD0DB5"/>
    <w:pPr>
      <w:tabs>
        <w:tab w:val="center" w:pos="4680"/>
        <w:tab w:val="right" w:pos="9360"/>
      </w:tabs>
    </w:pPr>
  </w:style>
  <w:style w:type="character" w:customStyle="1" w:styleId="FooterChar">
    <w:name w:val="Footer Char"/>
    <w:basedOn w:val="DefaultParagraphFont"/>
    <w:link w:val="Footer"/>
    <w:uiPriority w:val="99"/>
    <w:rsid w:val="00BD0DB5"/>
  </w:style>
  <w:style w:type="character" w:styleId="Hyperlink">
    <w:name w:val="Hyperlink"/>
    <w:basedOn w:val="DefaultParagraphFont"/>
    <w:uiPriority w:val="99"/>
    <w:unhideWhenUsed/>
    <w:rsid w:val="00973D45"/>
    <w:rPr>
      <w:color w:val="0563C1" w:themeColor="hyperlink"/>
      <w:u w:val="single"/>
    </w:rPr>
  </w:style>
  <w:style w:type="character" w:styleId="UnresolvedMention">
    <w:name w:val="Unresolved Mention"/>
    <w:basedOn w:val="DefaultParagraphFont"/>
    <w:uiPriority w:val="99"/>
    <w:semiHidden/>
    <w:unhideWhenUsed/>
    <w:rsid w:val="00973D45"/>
    <w:rPr>
      <w:color w:val="605E5C"/>
      <w:shd w:val="clear" w:color="auto" w:fill="E1DFDD"/>
    </w:rPr>
  </w:style>
  <w:style w:type="character" w:styleId="FollowedHyperlink">
    <w:name w:val="FollowedHyperlink"/>
    <w:basedOn w:val="DefaultParagraphFont"/>
    <w:uiPriority w:val="99"/>
    <w:semiHidden/>
    <w:unhideWhenUsed/>
    <w:rsid w:val="00265F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facebook.com/watch/live/?ref=watch_permalink&amp;v=2247507042156551"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3278</TotalTime>
  <Pages>3</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Boyle</dc:creator>
  <cp:keywords/>
  <dc:description/>
  <cp:lastModifiedBy>Ben Gibson</cp:lastModifiedBy>
  <cp:revision>83</cp:revision>
  <dcterms:created xsi:type="dcterms:W3CDTF">2023-03-27T22:45:00Z</dcterms:created>
  <dcterms:modified xsi:type="dcterms:W3CDTF">2023-04-05T03:35:00Z</dcterms:modified>
</cp:coreProperties>
</file>