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D84F1" w14:textId="77777777" w:rsidR="00711D30" w:rsidRDefault="00711D30" w:rsidP="00711D30"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6DE1F5E1" w14:textId="77777777" w:rsidR="00711D30" w:rsidRDefault="00711D30" w:rsidP="00711D30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Identify</w:t>
      </w:r>
      <w:r>
        <w:t xml:space="preserve"> weaknesses in their Unit 4 knowledge.</w:t>
      </w:r>
    </w:p>
    <w:p w14:paraId="10A29AE6" w14:textId="77777777" w:rsidR="00711D30" w:rsidRDefault="00711D30" w:rsidP="00711D30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491D1B3B" w14:textId="77777777" w:rsidR="00711D30" w:rsidRPr="00F659CB" w:rsidRDefault="00711D30" w:rsidP="00711D30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Create</w:t>
      </w:r>
      <w:r>
        <w:t xml:space="preserve"> a personalized list of review topics to guide tonight’s study session.</w:t>
      </w:r>
    </w:p>
    <w:p w14:paraId="7CAA90AE" w14:textId="77777777" w:rsidR="00711D30" w:rsidRDefault="00711D30" w:rsidP="00711D30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367D52C8" w14:textId="77777777" w:rsidR="00711D30" w:rsidRPr="00F659CB" w:rsidRDefault="00711D30" w:rsidP="00711D30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Study</w:t>
      </w:r>
      <w:r>
        <w:t xml:space="preserve"> for tomorrow’s test using targeted review list</w:t>
      </w: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6D42F381" w14:textId="391F2583" w:rsidR="00FA6DD4" w:rsidRPr="00541E0A" w:rsidRDefault="00FA6DD4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Classroom copies</w:t>
      </w:r>
      <w:r w:rsidR="00541E0A">
        <w:t xml:space="preserve"> of </w:t>
      </w:r>
      <w:r w:rsidR="007456FF">
        <w:t>the practice test (WS 4</w:t>
      </w:r>
      <w:r w:rsidR="005872F2">
        <w:t>.10</w:t>
      </w:r>
      <w:r w:rsidR="004A2500">
        <w:t>)</w:t>
      </w:r>
    </w:p>
    <w:p w14:paraId="5DB7B576" w14:textId="77777777" w:rsidR="00711D30" w:rsidRPr="007456FF" w:rsidRDefault="00711D30" w:rsidP="00711D30">
      <w:pPr>
        <w:rPr>
          <w:sz w:val="20"/>
          <w:szCs w:val="20"/>
        </w:rPr>
      </w:pPr>
      <w:r w:rsidRPr="007456FF">
        <w:t>Once students have submitted their review requests, assemble those topics into categories and prepare to re-teach the topics as needed. If you are crunched for time, hold the review session during the second half of Day 5 of the Magpie Chatbot Lab.</w:t>
      </w: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711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711D30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711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711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711D30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711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711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711D30">
            <w:r>
              <w:t>Review of student questions</w:t>
            </w:r>
          </w:p>
        </w:tc>
        <w:tc>
          <w:tcPr>
            <w:tcW w:w="2142" w:type="dxa"/>
          </w:tcPr>
          <w:p w14:paraId="568818BB" w14:textId="15B6FD69" w:rsidR="004A2500" w:rsidRDefault="007456FF" w:rsidP="0071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</w:tr>
      <w:tr w:rsidR="004A2500" w14:paraId="5CF9C083" w14:textId="77777777" w:rsidTr="00711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01FF107" w14:textId="15B35A13" w:rsidR="004A2500" w:rsidRPr="003D0253" w:rsidRDefault="007456FF" w:rsidP="00711D30">
            <w:r>
              <w:t>Sample test review</w:t>
            </w:r>
          </w:p>
        </w:tc>
        <w:tc>
          <w:tcPr>
            <w:tcW w:w="2142" w:type="dxa"/>
          </w:tcPr>
          <w:p w14:paraId="446E77E1" w14:textId="58EC53FA" w:rsidR="004A2500" w:rsidRDefault="007456FF" w:rsidP="00711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15min</w:t>
            </w:r>
          </w:p>
        </w:tc>
      </w:tr>
      <w:tr w:rsidR="004A2500" w14:paraId="49DF69D8" w14:textId="77777777" w:rsidTr="00711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711D30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71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78AB2CF8" w:rsidR="006D183C" w:rsidRDefault="00FA6DD4" w:rsidP="00323558">
      <w:pPr>
        <w:pStyle w:val="Heading2"/>
        <w:ind w:left="270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>Clearly indicate that you expect all students to have a list of review topics to study this evening. Periodically remind students that this list will be checked at the end of class.</w:t>
      </w: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18F7F1CC" w14:textId="72589517" w:rsidR="00E91FE7" w:rsidRDefault="00323558" w:rsidP="00E91FE7">
      <w:pPr>
        <w:pStyle w:val="Heading2"/>
      </w:pPr>
      <w:r>
        <w:t>Sample Test Review</w:t>
      </w:r>
      <w:r w:rsidR="004A2500">
        <w:t xml:space="preserve"> [</w:t>
      </w:r>
      <w:r>
        <w:t>15</w:t>
      </w:r>
      <w:r w:rsidR="00E91FE7" w:rsidRPr="006D183C">
        <w:t xml:space="preserve"> minutes]</w:t>
      </w:r>
    </w:p>
    <w:p w14:paraId="4A6132D2" w14:textId="77777777" w:rsidR="00323558" w:rsidRDefault="00323558" w:rsidP="00323558">
      <w:pPr>
        <w:pStyle w:val="ProcedureText"/>
      </w:pPr>
      <w:r w:rsidRPr="00323558">
        <w:t>1. Begin review with practice test WS 4.10. Have students work through section I questions, then review the answers as a class.</w:t>
      </w:r>
    </w:p>
    <w:p w14:paraId="0DE77F21" w14:textId="77777777" w:rsidR="00323558" w:rsidRDefault="00323558" w:rsidP="00323558">
      <w:pPr>
        <w:pStyle w:val="ProcedureText"/>
      </w:pPr>
      <w:r w:rsidRPr="00323558">
        <w:t>2. Give students time to complete section II questions, then review the answers as a class.</w:t>
      </w: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 xml:space="preserve">b. Be ready for additional questions to pop up as you go. Save yourself the work </w:t>
      </w:r>
      <w:r w:rsidRPr="00323558">
        <w:lastRenderedPageBreak/>
        <w:t>and use old homework questions and student-generated test questions as examples to work through.</w:t>
      </w: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06AAD00E" w:rsidR="007A0094" w:rsidRPr="007A0094" w:rsidRDefault="00E913A2" w:rsidP="00323558">
      <w:pPr>
        <w:pStyle w:val="ProcedureText"/>
      </w:pPr>
      <w:bookmarkStart w:id="0" w:name="_GoBack"/>
      <w:bookmarkEnd w:id="0"/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</w:p>
    <w:sectPr w:rsidR="007A0094" w:rsidRPr="007A0094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5587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51A0F1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28752354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711D30" w:rsidRPr="00711D3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C53B99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28752354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711D30" w:rsidRPr="00711D30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A0250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34A85C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2425E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A892F4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09D35E72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711D30" w:rsidRPr="00711D3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417D1F8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09D35E72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711D30" w:rsidRPr="00711D30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0E235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DE332A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752FB3D9" w:rsidR="007F47A6" w:rsidRPr="00E91FE7" w:rsidRDefault="00711D30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480C61">
                                <w:rPr>
                                  <w:rStyle w:val="TitleChar"/>
                                  <w:sz w:val="32"/>
                                </w:rPr>
                                <w:t>4.10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3CA6E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372505A7" w14:textId="752FB3D9" w:rsidR="007F47A6" w:rsidRPr="00E91FE7" w:rsidRDefault="00711D30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480C61">
                          <w:rPr>
                            <w:rStyle w:val="TitleChar"/>
                            <w:sz w:val="32"/>
                          </w:rPr>
                          <w:t>4.10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31048D73" w:rsidR="007F47A6" w:rsidRDefault="00711D30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80C61">
                                <w:t>4.10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42313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40D0E4AC" w14:textId="31048D73" w:rsidR="007F47A6" w:rsidRDefault="00711D30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80C61">
                          <w:t>4.10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48BA6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23558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711D30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9238B"/>
    <w:rsid w:val="008D563D"/>
    <w:rsid w:val="008F2276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085932D"/>
  <w15:docId w15:val="{AF98F430-9B8F-4E95-A06E-779689EB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64577-F803-4B17-B6B4-3023FFAD9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8A62DF-488D-4DEF-99F4-78FBE39C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4.10 Review</dc:title>
  <dc:subject/>
  <dc:creator>Benjamin Watsky</dc:creator>
  <cp:keywords/>
  <dc:description/>
  <cp:lastModifiedBy>Steve Hollasch</cp:lastModifiedBy>
  <cp:revision>3</cp:revision>
  <dcterms:created xsi:type="dcterms:W3CDTF">2015-06-19T17:29:00Z</dcterms:created>
  <dcterms:modified xsi:type="dcterms:W3CDTF">2017-03-19T21:29:00Z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