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46464" w14:textId="77777777" w:rsidR="00F00F82" w:rsidRDefault="00F00F82" w:rsidP="00F00F82">
      <w:r>
        <w:rPr>
          <w:color w:val="00BCB9"/>
          <w:sz w:val="32"/>
          <w:szCs w:val="32"/>
        </w:rPr>
        <w:t xml:space="preserve">Objectives </w:t>
      </w:r>
      <w:r>
        <w:t>Students will be able to…</w:t>
      </w:r>
    </w:p>
    <w:p w14:paraId="205C3F99" w14:textId="77777777" w:rsidR="00F00F82" w:rsidRDefault="00F00F82" w:rsidP="00F00F82">
      <w:pPr>
        <w:pStyle w:val="ListParagraph"/>
        <w:numPr>
          <w:ilvl w:val="0"/>
          <w:numId w:val="1"/>
        </w:numPr>
        <w:ind w:firstLine="1170"/>
      </w:pPr>
      <w:r>
        <w:rPr>
          <w:b/>
        </w:rPr>
        <w:t>Define</w:t>
      </w:r>
      <w:r>
        <w:t xml:space="preserve"> recursion.</w:t>
      </w:r>
    </w:p>
    <w:p w14:paraId="0E00A04F" w14:textId="77777777" w:rsidR="00F00F82" w:rsidRDefault="00F00F82" w:rsidP="00F00F82">
      <w:r>
        <w:rPr>
          <w:color w:val="00BCB9"/>
          <w:sz w:val="32"/>
          <w:szCs w:val="32"/>
        </w:rPr>
        <w:t xml:space="preserve">Assessments </w:t>
      </w:r>
      <w:r>
        <w:t>Students will...</w:t>
      </w:r>
    </w:p>
    <w:p w14:paraId="4912B45D" w14:textId="77777777" w:rsidR="00F00F82" w:rsidRPr="00897E9A" w:rsidRDefault="00F00F82" w:rsidP="00F00F82">
      <w:pPr>
        <w:pStyle w:val="ListParagraph"/>
        <w:numPr>
          <w:ilvl w:val="0"/>
          <w:numId w:val="1"/>
        </w:numPr>
        <w:ind w:firstLine="1170"/>
        <w:rPr>
          <w:b/>
        </w:rPr>
      </w:pPr>
      <w:r>
        <w:rPr>
          <w:b/>
        </w:rPr>
        <w:t>Describe</w:t>
      </w:r>
      <w:r>
        <w:t xml:space="preserve"> recursive methods</w:t>
      </w:r>
    </w:p>
    <w:p w14:paraId="6D9E406E" w14:textId="77777777" w:rsidR="00F00F82" w:rsidRPr="00F659CB" w:rsidRDefault="00F00F82" w:rsidP="00F00F82">
      <w:pPr>
        <w:pStyle w:val="ListParagraph"/>
        <w:numPr>
          <w:ilvl w:val="0"/>
          <w:numId w:val="1"/>
        </w:numPr>
        <w:ind w:firstLine="1170"/>
        <w:rPr>
          <w:b/>
        </w:rPr>
      </w:pPr>
      <w:r>
        <w:rPr>
          <w:b/>
        </w:rPr>
        <w:t>Compare</w:t>
      </w:r>
      <w:r>
        <w:t xml:space="preserve"> iterative and recursive methods during a class discussion</w:t>
      </w:r>
    </w:p>
    <w:p w14:paraId="6B1AA455" w14:textId="77777777" w:rsidR="00F00F82" w:rsidRDefault="00F00F82" w:rsidP="00F00F82">
      <w:r>
        <w:rPr>
          <w:color w:val="00BCB9"/>
          <w:sz w:val="32"/>
          <w:szCs w:val="32"/>
        </w:rPr>
        <w:t xml:space="preserve">Homework </w:t>
      </w:r>
      <w:r>
        <w:t>Students will...</w:t>
      </w:r>
    </w:p>
    <w:p w14:paraId="781F5221" w14:textId="77777777" w:rsidR="00F00F82" w:rsidRPr="00F659CB" w:rsidRDefault="00F00F82" w:rsidP="00F00F82">
      <w:pPr>
        <w:pStyle w:val="ListParagraph"/>
        <w:numPr>
          <w:ilvl w:val="0"/>
          <w:numId w:val="1"/>
        </w:numPr>
        <w:ind w:firstLine="1170"/>
        <w:rPr>
          <w:b/>
        </w:rPr>
      </w:pPr>
      <w:r>
        <w:rPr>
          <w:b/>
        </w:rPr>
        <w:t>Read</w:t>
      </w:r>
      <w:r>
        <w:t xml:space="preserve"> the rest of HW 12.1</w:t>
      </w:r>
    </w:p>
    <w:p w14:paraId="4CDB6318" w14:textId="77777777" w:rsidR="007F5911" w:rsidRDefault="007F5911" w:rsidP="007F5911">
      <w:pPr>
        <w:pStyle w:val="Heading1"/>
        <w:ind w:left="360"/>
        <w:rPr>
          <w:rStyle w:val="Heading1Char"/>
        </w:rPr>
      </w:pPr>
      <w:bookmarkStart w:id="0" w:name="_GoBack"/>
      <w:bookmarkEnd w:id="0"/>
      <w:r w:rsidRPr="00342D88">
        <w:rPr>
          <w:rStyle w:val="Heading1Char"/>
        </w:rPr>
        <w:t>Materials</w:t>
      </w:r>
      <w:r w:rsidR="0058604A">
        <w:rPr>
          <w:rStyle w:val="Heading1Char"/>
        </w:rPr>
        <w:t xml:space="preserve"> &amp; Prep</w:t>
      </w:r>
    </w:p>
    <w:p w14:paraId="17756F4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0F39DACC" w14:textId="77777777" w:rsidR="00FA6DD4" w:rsidRDefault="00541E0A" w:rsidP="00FA6DD4">
      <w:pPr>
        <w:pStyle w:val="ListParagraph"/>
        <w:numPr>
          <w:ilvl w:val="0"/>
          <w:numId w:val="1"/>
        </w:numPr>
        <w:ind w:firstLine="1170"/>
      </w:pPr>
      <w:r>
        <w:rPr>
          <w:b/>
        </w:rPr>
        <w:t>White</w:t>
      </w:r>
      <w:r w:rsidR="00897E9A">
        <w:rPr>
          <w:b/>
        </w:rPr>
        <w:t>board</w:t>
      </w:r>
      <w:r>
        <w:rPr>
          <w:b/>
        </w:rPr>
        <w:t xml:space="preserve"> </w:t>
      </w:r>
      <w:r w:rsidRPr="00541E0A">
        <w:rPr>
          <w:b/>
        </w:rPr>
        <w:t>and</w:t>
      </w:r>
      <w:r>
        <w:t xml:space="preserve"> </w:t>
      </w:r>
      <w:r>
        <w:rPr>
          <w:b/>
        </w:rPr>
        <w:t>markers</w:t>
      </w:r>
    </w:p>
    <w:p w14:paraId="398B70D8" w14:textId="77777777" w:rsidR="00541E0A" w:rsidRPr="00541E0A" w:rsidRDefault="00897E9A" w:rsidP="00897E9A">
      <w:pPr>
        <w:pStyle w:val="ListParagraph"/>
        <w:numPr>
          <w:ilvl w:val="0"/>
          <w:numId w:val="1"/>
        </w:numPr>
        <w:ind w:left="1440" w:hanging="270"/>
        <w:rPr>
          <w:b/>
        </w:rPr>
      </w:pPr>
      <w:r>
        <w:rPr>
          <w:b/>
        </w:rPr>
        <w:t>Bookmarks</w:t>
      </w:r>
      <w:r>
        <w:t xml:space="preserve"> on each computer (or URL on projector) for (http://www.softschools.com/games/logic_games/tower_of_hanoi)</w:t>
      </w:r>
    </w:p>
    <w:p w14:paraId="612393CC" w14:textId="206DE0D9" w:rsidR="00F00F82" w:rsidRPr="00897E9A" w:rsidRDefault="00F00F82" w:rsidP="00F00F82">
      <w:pPr>
        <w:pStyle w:val="ProcedureText"/>
        <w:ind w:left="0"/>
        <w:rPr>
          <w:sz w:val="20"/>
          <w:szCs w:val="20"/>
        </w:rPr>
      </w:pPr>
      <w:r w:rsidRPr="00897E9A">
        <w:t xml:space="preserve">You should familiarize yourself with the Tower of Hanoi as needed. The (exhaustive) Wikipedia article covers the different algorithms that may be used to solve the problem (here: </w:t>
      </w:r>
      <w:hyperlink r:id="rId11" w:history="1">
        <w:r w:rsidRPr="00897E9A">
          <w:rPr>
            <w:rStyle w:val="Hyperlink"/>
          </w:rPr>
          <w:t>http://en.wikipedia.org/wiki/Tower_of_Hanoi</w:t>
        </w:r>
      </w:hyperlink>
      <w:r w:rsidRPr="00897E9A">
        <w:t xml:space="preserve">). If you are pressed for time, you should read the introduction, origins, iterative and recursive solutions only. The story/legend associated with the puzzle is summarized here: </w:t>
      </w:r>
      <w:r>
        <w:t>(</w:t>
      </w:r>
      <w:hyperlink r:id="rId12" w:history="1">
        <w:r w:rsidRPr="00897E9A">
          <w:rPr>
            <w:rStyle w:val="Hyperlink"/>
          </w:rPr>
          <w:t>http://www.qef.com/oise/hanoi/hanoi01.html</w:t>
        </w:r>
      </w:hyperlink>
      <w:r>
        <w:t>)</w:t>
      </w:r>
      <w:r w:rsidRPr="00897E9A">
        <w:t>.</w:t>
      </w:r>
    </w:p>
    <w:p w14:paraId="7BA4FA8B"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F00F82" w14:paraId="4875D1E8" w14:textId="77777777" w:rsidTr="003C6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91E4211" w14:textId="77777777" w:rsidR="00F00F82" w:rsidRDefault="00F00F82" w:rsidP="003C6F19">
            <w:r>
              <w:t>Section</w:t>
            </w:r>
          </w:p>
        </w:tc>
        <w:tc>
          <w:tcPr>
            <w:tcW w:w="2142" w:type="dxa"/>
          </w:tcPr>
          <w:p w14:paraId="78D96E9F" w14:textId="77777777" w:rsidR="00F00F82" w:rsidRDefault="00F00F82" w:rsidP="003C6F19">
            <w:pPr>
              <w:cnfStyle w:val="100000000000" w:firstRow="1" w:lastRow="0" w:firstColumn="0" w:lastColumn="0" w:oddVBand="0" w:evenVBand="0" w:oddHBand="0" w:evenHBand="0" w:firstRowFirstColumn="0" w:firstRowLastColumn="0" w:lastRowFirstColumn="0" w:lastRowLastColumn="0"/>
            </w:pPr>
            <w:r>
              <w:t>Total Time</w:t>
            </w:r>
          </w:p>
        </w:tc>
      </w:tr>
      <w:tr w:rsidR="00F00F82" w14:paraId="1CB7C4D0" w14:textId="77777777" w:rsidTr="003C6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B028CC4" w14:textId="77777777" w:rsidR="00F00F82" w:rsidRDefault="00F00F82" w:rsidP="003C6F19">
            <w:r>
              <w:t>Bell-work and attendance</w:t>
            </w:r>
          </w:p>
        </w:tc>
        <w:tc>
          <w:tcPr>
            <w:tcW w:w="2142" w:type="dxa"/>
          </w:tcPr>
          <w:p w14:paraId="5BDF3316" w14:textId="77777777" w:rsidR="00F00F82" w:rsidRDefault="00F00F82" w:rsidP="003C6F19">
            <w:pPr>
              <w:cnfStyle w:val="000000100000" w:firstRow="0" w:lastRow="0" w:firstColumn="0" w:lastColumn="0" w:oddVBand="0" w:evenVBand="0" w:oddHBand="1" w:evenHBand="0" w:firstRowFirstColumn="0" w:firstRowLastColumn="0" w:lastRowFirstColumn="0" w:lastRowLastColumn="0"/>
            </w:pPr>
            <w:r>
              <w:t>5min</w:t>
            </w:r>
          </w:p>
        </w:tc>
      </w:tr>
      <w:tr w:rsidR="00F00F82" w14:paraId="73BD44A5" w14:textId="77777777" w:rsidTr="003C6F19">
        <w:tc>
          <w:tcPr>
            <w:cnfStyle w:val="001000000000" w:firstRow="0" w:lastRow="0" w:firstColumn="1" w:lastColumn="0" w:oddVBand="0" w:evenVBand="0" w:oddHBand="0" w:evenHBand="0" w:firstRowFirstColumn="0" w:firstRowLastColumn="0" w:lastRowFirstColumn="0" w:lastRowLastColumn="0"/>
            <w:tcW w:w="4693" w:type="dxa"/>
          </w:tcPr>
          <w:p w14:paraId="51060FAA" w14:textId="77777777" w:rsidR="00F00F82" w:rsidRPr="003D0253" w:rsidRDefault="00F00F82" w:rsidP="003C6F19">
            <w:r>
              <w:t>Activity: Tower of Hanoi Game</w:t>
            </w:r>
          </w:p>
        </w:tc>
        <w:tc>
          <w:tcPr>
            <w:tcW w:w="2142" w:type="dxa"/>
          </w:tcPr>
          <w:p w14:paraId="7093DE1F" w14:textId="77777777" w:rsidR="00F00F82" w:rsidRDefault="00F00F82" w:rsidP="003C6F19">
            <w:pPr>
              <w:cnfStyle w:val="000000000000" w:firstRow="0" w:lastRow="0" w:firstColumn="0" w:lastColumn="0" w:oddVBand="0" w:evenVBand="0" w:oddHBand="0" w:evenHBand="0" w:firstRowFirstColumn="0" w:firstRowLastColumn="0" w:lastRowFirstColumn="0" w:lastRowLastColumn="0"/>
            </w:pPr>
            <w:r>
              <w:t>15min</w:t>
            </w:r>
          </w:p>
        </w:tc>
      </w:tr>
      <w:tr w:rsidR="00F00F82" w14:paraId="16CC0A59" w14:textId="77777777" w:rsidTr="003C6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EFF51AC" w14:textId="77777777" w:rsidR="00F00F82" w:rsidRPr="003D0253" w:rsidRDefault="00F00F82" w:rsidP="003C6F19">
            <w:r>
              <w:t>Class Discussion &amp; Solutions</w:t>
            </w:r>
          </w:p>
        </w:tc>
        <w:tc>
          <w:tcPr>
            <w:tcW w:w="2142" w:type="dxa"/>
          </w:tcPr>
          <w:p w14:paraId="63ED0455" w14:textId="77777777" w:rsidR="00F00F82" w:rsidRDefault="00F00F82" w:rsidP="003C6F19">
            <w:pPr>
              <w:cnfStyle w:val="000000100000" w:firstRow="0" w:lastRow="0" w:firstColumn="0" w:lastColumn="0" w:oddVBand="0" w:evenVBand="0" w:oddHBand="1" w:evenHBand="0" w:firstRowFirstColumn="0" w:firstRowLastColumn="0" w:lastRowFirstColumn="0" w:lastRowLastColumn="0"/>
            </w:pPr>
            <w:r>
              <w:t>20min</w:t>
            </w:r>
          </w:p>
        </w:tc>
      </w:tr>
      <w:tr w:rsidR="00F00F82" w14:paraId="15B3A02F" w14:textId="77777777" w:rsidTr="003C6F19">
        <w:tc>
          <w:tcPr>
            <w:cnfStyle w:val="001000000000" w:firstRow="0" w:lastRow="0" w:firstColumn="1" w:lastColumn="0" w:oddVBand="0" w:evenVBand="0" w:oddHBand="0" w:evenHBand="0" w:firstRowFirstColumn="0" w:firstRowLastColumn="0" w:lastRowFirstColumn="0" w:lastRowLastColumn="0"/>
            <w:tcW w:w="4693" w:type="dxa"/>
          </w:tcPr>
          <w:p w14:paraId="2CB5A72A" w14:textId="77777777" w:rsidR="00F00F82" w:rsidRDefault="00F00F82" w:rsidP="003C6F19">
            <w:r>
              <w:t>Lecture</w:t>
            </w:r>
          </w:p>
        </w:tc>
        <w:tc>
          <w:tcPr>
            <w:tcW w:w="2142" w:type="dxa"/>
          </w:tcPr>
          <w:p w14:paraId="4FDABDE3" w14:textId="77777777" w:rsidR="00F00F82" w:rsidRDefault="00F00F82" w:rsidP="003C6F19">
            <w:pPr>
              <w:cnfStyle w:val="000000000000" w:firstRow="0" w:lastRow="0" w:firstColumn="0" w:lastColumn="0" w:oddVBand="0" w:evenVBand="0" w:oddHBand="0" w:evenHBand="0" w:firstRowFirstColumn="0" w:firstRowLastColumn="0" w:lastRowFirstColumn="0" w:lastRowLastColumn="0"/>
            </w:pPr>
            <w:r>
              <w:t>10min</w:t>
            </w:r>
          </w:p>
        </w:tc>
      </w:tr>
    </w:tbl>
    <w:p w14:paraId="1B3A7514" w14:textId="73853DC0" w:rsidR="006D183C" w:rsidRDefault="003E5F5D" w:rsidP="0004342F">
      <w:pPr>
        <w:pStyle w:val="Heading1"/>
      </w:pPr>
      <w:r w:rsidRPr="0004342F">
        <w:t>Procedure</w:t>
      </w:r>
    </w:p>
    <w:p w14:paraId="75ADADC4" w14:textId="77777777" w:rsidR="00F00F82" w:rsidRPr="00897E9A" w:rsidRDefault="00F00F82" w:rsidP="00F00F82">
      <w:pPr>
        <w:rPr>
          <w:i/>
          <w:sz w:val="20"/>
          <w:szCs w:val="20"/>
        </w:rPr>
      </w:pPr>
      <w:r w:rsidRPr="00897E9A">
        <w:rPr>
          <w:i/>
        </w:rPr>
        <w:t>Your hook today is to invite students to play the Tower of Hanoi game as soon as they enter the classroom. You should not offer any clues or hints as to why they are playing the game; only supply the information outlined in the “Activity” section below.</w:t>
      </w:r>
    </w:p>
    <w:p w14:paraId="2CAA437A"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562F5017" w14:textId="77777777" w:rsidR="00E91FE7" w:rsidRDefault="00897E9A" w:rsidP="00E91FE7">
      <w:pPr>
        <w:pStyle w:val="Heading2"/>
      </w:pPr>
      <w:r>
        <w:t>Activity: Tower of Hanoi Game</w:t>
      </w:r>
      <w:r w:rsidR="00730077">
        <w:t xml:space="preserve"> [1</w:t>
      </w:r>
      <w:r>
        <w:t>5</w:t>
      </w:r>
      <w:r w:rsidR="00E91FE7" w:rsidRPr="006D183C">
        <w:t xml:space="preserve"> minutes]</w:t>
      </w:r>
    </w:p>
    <w:p w14:paraId="702078E4" w14:textId="77777777" w:rsidR="00897E9A" w:rsidRDefault="00897E9A" w:rsidP="00897E9A">
      <w:pPr>
        <w:pStyle w:val="ProcedureText"/>
      </w:pPr>
      <w:r w:rsidRPr="00897E9A">
        <w:t>1. Have students navigate to the Tower of Hanoi game at the link listed in “Materials &amp; Prep”.</w:t>
      </w:r>
    </w:p>
    <w:p w14:paraId="01F44656" w14:textId="77777777" w:rsidR="00897E9A" w:rsidRPr="00897E9A" w:rsidRDefault="00897E9A" w:rsidP="00897E9A">
      <w:pPr>
        <w:pStyle w:val="ProcedureText"/>
      </w:pPr>
      <w:r w:rsidRPr="00897E9A">
        <w:t>2. Tell students that they have 15 minutes to win the game.</w:t>
      </w:r>
    </w:p>
    <w:p w14:paraId="133AF61C" w14:textId="77777777" w:rsidR="00897E9A" w:rsidRPr="00897E9A" w:rsidRDefault="00897E9A" w:rsidP="00897E9A">
      <w:pPr>
        <w:pStyle w:val="ProcedureText"/>
        <w:ind w:left="2520" w:hanging="360"/>
      </w:pPr>
      <w:r w:rsidRPr="00897E9A">
        <w:t>a. As they play the game, they should take notes on what strategies have worked and which ones have failed. (Point out that they are devising their own algorithms.)</w:t>
      </w:r>
    </w:p>
    <w:p w14:paraId="580051BC" w14:textId="77777777" w:rsidR="00897E9A" w:rsidRPr="00897E9A" w:rsidRDefault="00897E9A" w:rsidP="00897E9A">
      <w:pPr>
        <w:pStyle w:val="ProcedureText"/>
        <w:ind w:left="2520" w:hanging="360"/>
      </w:pPr>
      <w:r w:rsidRPr="00897E9A">
        <w:t>b. They are not allowed to navigate to any other website. (If you do catch students cheating, it’s actually a bonus! They’re taking the initiative to learn and understand an algorithm that uses recursion J)</w:t>
      </w:r>
    </w:p>
    <w:p w14:paraId="55FD73F3" w14:textId="77777777" w:rsidR="00897E9A" w:rsidRPr="00897E9A" w:rsidRDefault="00897E9A" w:rsidP="00897E9A">
      <w:pPr>
        <w:pStyle w:val="ProcedureText"/>
      </w:pPr>
      <w:r w:rsidRPr="00897E9A">
        <w:lastRenderedPageBreak/>
        <w:t>3. If students finish early:</w:t>
      </w:r>
    </w:p>
    <w:p w14:paraId="77562065" w14:textId="77777777" w:rsidR="00897E9A" w:rsidRPr="00897E9A" w:rsidRDefault="00897E9A" w:rsidP="00897E9A">
      <w:pPr>
        <w:pStyle w:val="ProcedureText"/>
        <w:ind w:firstLine="720"/>
      </w:pPr>
      <w:r w:rsidRPr="00897E9A">
        <w:t>a. Invite them to try to optimize their solution</w:t>
      </w:r>
    </w:p>
    <w:p w14:paraId="3E25AAD8" w14:textId="77777777" w:rsidR="00897E9A" w:rsidRPr="00897E9A" w:rsidRDefault="00897E9A" w:rsidP="00897E9A">
      <w:pPr>
        <w:pStyle w:val="ProcedureText"/>
        <w:ind w:firstLine="720"/>
      </w:pPr>
      <w:r w:rsidRPr="00897E9A">
        <w:t>b. Invite them to try the game using a larger stack of rings.</w:t>
      </w:r>
    </w:p>
    <w:p w14:paraId="1DF39C84" w14:textId="77777777" w:rsidR="00897E9A" w:rsidRPr="00897E9A" w:rsidRDefault="00897E9A" w:rsidP="00897E9A">
      <w:pPr>
        <w:pStyle w:val="ProcedureText"/>
      </w:pPr>
      <w:r w:rsidRPr="00897E9A">
        <w:t>4. After 10 - 15 minutes of play (or sooner, if you have a particularly advanced class), call the class back together for a whole group discussion.</w:t>
      </w:r>
    </w:p>
    <w:p w14:paraId="0C9D219E" w14:textId="77777777" w:rsidR="00E91FE7" w:rsidRDefault="00897E9A" w:rsidP="00E91FE7">
      <w:pPr>
        <w:pStyle w:val="Heading2"/>
      </w:pPr>
      <w:r>
        <w:t>Class Discussion &amp; Solutions [20</w:t>
      </w:r>
      <w:r w:rsidR="00E91FE7" w:rsidRPr="006D183C">
        <w:t xml:space="preserve"> minutes]</w:t>
      </w:r>
    </w:p>
    <w:p w14:paraId="031F58C8" w14:textId="77777777" w:rsidR="00897E9A" w:rsidRPr="00897E9A" w:rsidRDefault="00897E9A" w:rsidP="00897E9A">
      <w:pPr>
        <w:pStyle w:val="ProcedureText"/>
      </w:pPr>
      <w:r>
        <w:t xml:space="preserve">1. </w:t>
      </w:r>
      <w:r w:rsidRPr="00897E9A">
        <w:t>Begin the group discussion with the following series of warm-up questions. Use these soft-ball questions to engage students who are usually shy or quiet in class.</w:t>
      </w:r>
    </w:p>
    <w:p w14:paraId="649DB4D7" w14:textId="77777777" w:rsidR="00897E9A" w:rsidRPr="00897E9A" w:rsidRDefault="00897E9A" w:rsidP="00897E9A">
      <w:pPr>
        <w:pStyle w:val="ProcedureText"/>
        <w:numPr>
          <w:ilvl w:val="3"/>
          <w:numId w:val="1"/>
        </w:numPr>
      </w:pPr>
      <w:r w:rsidRPr="00897E9A">
        <w:t>Did you enjoy the game?</w:t>
      </w:r>
    </w:p>
    <w:p w14:paraId="112F8130" w14:textId="77777777" w:rsidR="00897E9A" w:rsidRPr="00897E9A" w:rsidRDefault="00897E9A" w:rsidP="00897E9A">
      <w:pPr>
        <w:pStyle w:val="ProcedureText"/>
        <w:numPr>
          <w:ilvl w:val="3"/>
          <w:numId w:val="1"/>
        </w:numPr>
      </w:pPr>
      <w:r w:rsidRPr="00897E9A">
        <w:t>Did you win/solve the game?</w:t>
      </w:r>
    </w:p>
    <w:p w14:paraId="667BDA30" w14:textId="77777777" w:rsidR="00897E9A" w:rsidRPr="00897E9A" w:rsidRDefault="00897E9A" w:rsidP="00897E9A">
      <w:pPr>
        <w:pStyle w:val="ProcedureText"/>
        <w:numPr>
          <w:ilvl w:val="3"/>
          <w:numId w:val="1"/>
        </w:numPr>
      </w:pPr>
      <w:r w:rsidRPr="00897E9A">
        <w:t>How long did it take you to solve the game?</w:t>
      </w:r>
    </w:p>
    <w:p w14:paraId="386E55C7" w14:textId="23289333" w:rsidR="00897E9A" w:rsidRDefault="00897E9A" w:rsidP="00897E9A">
      <w:pPr>
        <w:pStyle w:val="ProcedureText"/>
        <w:numPr>
          <w:ilvl w:val="3"/>
          <w:numId w:val="1"/>
        </w:numPr>
      </w:pPr>
      <w:r w:rsidRPr="00897E9A">
        <w:t>Have any of you ever played this game before? Have you heard of this game before?</w:t>
      </w:r>
    </w:p>
    <w:p w14:paraId="72962F97" w14:textId="77777777" w:rsidR="00F00F82" w:rsidRPr="00897E9A" w:rsidRDefault="00F00F82" w:rsidP="00F00F82">
      <w:r w:rsidRPr="00897E9A">
        <w:t>If your class is interested in such things, explain to them the history of the game and its initial legend (this information can be found following the links in “Materials &amp; Prep.”)</w:t>
      </w:r>
    </w:p>
    <w:p w14:paraId="78CF0065" w14:textId="77777777" w:rsidR="00897E9A" w:rsidRPr="00897E9A" w:rsidRDefault="00897E9A" w:rsidP="00897E9A">
      <w:pPr>
        <w:pStyle w:val="ProcedureText"/>
      </w:pPr>
      <w:r>
        <w:t xml:space="preserve">2. </w:t>
      </w:r>
      <w:r w:rsidRPr="00897E9A">
        <w:t>Ask your students about their solutions (or non-solutions, if no one has correctly solved the problem in the time allotted).</w:t>
      </w:r>
    </w:p>
    <w:p w14:paraId="384F2A03" w14:textId="77777777" w:rsidR="00897E9A" w:rsidRPr="00897E9A" w:rsidRDefault="00897E9A" w:rsidP="00897E9A">
      <w:pPr>
        <w:pStyle w:val="ProcedureText"/>
        <w:numPr>
          <w:ilvl w:val="3"/>
          <w:numId w:val="1"/>
        </w:numPr>
      </w:pPr>
      <w:r w:rsidRPr="00897E9A">
        <w:t>What steps do you take to solve the problem? What does your algorithm look like?</w:t>
      </w:r>
    </w:p>
    <w:p w14:paraId="500B90BA" w14:textId="77777777" w:rsidR="00897E9A" w:rsidRPr="00897E9A" w:rsidRDefault="00897E9A" w:rsidP="00897E9A">
      <w:pPr>
        <w:pStyle w:val="ProcedureText"/>
        <w:numPr>
          <w:ilvl w:val="4"/>
          <w:numId w:val="1"/>
        </w:numPr>
      </w:pPr>
      <w:r w:rsidRPr="00897E9A">
        <w:t>If students suggest an iterative solution (for an example, refer to the Wikipedia page), point out that there is a faster/more efficient algorithm they can use.</w:t>
      </w:r>
    </w:p>
    <w:p w14:paraId="66BC0F07" w14:textId="77777777" w:rsidR="00897E9A" w:rsidRPr="00897E9A" w:rsidRDefault="00897E9A" w:rsidP="00897E9A">
      <w:pPr>
        <w:pStyle w:val="ProcedureText"/>
        <w:numPr>
          <w:ilvl w:val="4"/>
          <w:numId w:val="1"/>
        </w:numPr>
      </w:pPr>
      <w:r w:rsidRPr="00897E9A">
        <w:t>If a student suggests a recursive solution (if you need an example, check the Wikipedia page), point out that this solution is the fastest solution to the problem. In the world of computing, that’s a great thing! But in the story about the Buddhist monks, we probably wouldn’t want to share this solution with them.</w:t>
      </w:r>
    </w:p>
    <w:p w14:paraId="5799691E" w14:textId="77777777" w:rsidR="00897E9A" w:rsidRPr="00897E9A" w:rsidRDefault="00897E9A" w:rsidP="00897E9A">
      <w:pPr>
        <w:pStyle w:val="ProcedureText"/>
        <w:numPr>
          <w:ilvl w:val="3"/>
          <w:numId w:val="1"/>
        </w:numPr>
      </w:pPr>
      <w:r w:rsidRPr="00897E9A">
        <w:t>Did anyone use a different set of steps or rules (heuristics) to solve the problem?</w:t>
      </w:r>
    </w:p>
    <w:p w14:paraId="33627B1E" w14:textId="77777777" w:rsidR="00897E9A" w:rsidRPr="00897E9A" w:rsidRDefault="00897E9A" w:rsidP="00897E9A">
      <w:pPr>
        <w:pStyle w:val="ProcedureText"/>
        <w:numPr>
          <w:ilvl w:val="3"/>
          <w:numId w:val="1"/>
        </w:numPr>
      </w:pPr>
      <w:r w:rsidRPr="00897E9A">
        <w:t>As a design approach, what should be our first step in thinking about solving this solution? (Can we break the problem down into smaller problems that are easier to solve?)</w:t>
      </w:r>
    </w:p>
    <w:p w14:paraId="52605518" w14:textId="77777777" w:rsidR="00897E9A" w:rsidRDefault="00897E9A" w:rsidP="00897E9A">
      <w:pPr>
        <w:pStyle w:val="ProcedureText"/>
      </w:pPr>
      <w:r>
        <w:t xml:space="preserve">3. </w:t>
      </w:r>
      <w:r w:rsidRPr="00897E9A">
        <w:t xml:space="preserve">Once you’ve completed a discussion about the algorithms’ students used, watch the animation as a class, asking students to point out what patterns they see in the solution. </w:t>
      </w:r>
    </w:p>
    <w:p w14:paraId="54AD6132" w14:textId="77777777" w:rsidR="00897E9A" w:rsidRPr="00897E9A" w:rsidRDefault="00897E9A" w:rsidP="00897E9A">
      <w:pPr>
        <w:pStyle w:val="ProcedureText"/>
        <w:numPr>
          <w:ilvl w:val="0"/>
          <w:numId w:val="17"/>
        </w:numPr>
        <w:rPr>
          <w:sz w:val="20"/>
          <w:szCs w:val="20"/>
        </w:rPr>
      </w:pPr>
      <w:r w:rsidRPr="00897E9A">
        <w:t xml:space="preserve">Link to animation is here: </w:t>
      </w:r>
      <w:hyperlink r:id="rId13" w:history="1">
        <w:r w:rsidRPr="00FD48DA">
          <w:rPr>
            <w:rStyle w:val="Hyperlink"/>
          </w:rPr>
          <w:t>http://www.eisbox.net/blog/2009/04/06/tower-of-hanoi-animation/</w:t>
        </w:r>
      </w:hyperlink>
      <w:r w:rsidRPr="00897E9A">
        <w:t xml:space="preserve"> </w:t>
      </w:r>
    </w:p>
    <w:p w14:paraId="1A768F16" w14:textId="77777777" w:rsidR="00897E9A" w:rsidRPr="00897E9A" w:rsidRDefault="00897E9A" w:rsidP="00897E9A">
      <w:pPr>
        <w:pStyle w:val="ProcedureText"/>
        <w:numPr>
          <w:ilvl w:val="0"/>
          <w:numId w:val="17"/>
        </w:numPr>
        <w:rPr>
          <w:sz w:val="20"/>
          <w:szCs w:val="20"/>
        </w:rPr>
      </w:pPr>
      <w:r w:rsidRPr="00897E9A">
        <w:lastRenderedPageBreak/>
        <w:t xml:space="preserve">A less attractive, but easier to follow animation can be found here: </w:t>
      </w:r>
      <w:hyperlink r:id="rId14" w:history="1">
        <w:r w:rsidRPr="00897E9A">
          <w:rPr>
            <w:rStyle w:val="Hyperlink"/>
          </w:rPr>
          <w:t>https://www.youtube.com/channel/UCMDuzeB8MqT_-AwFGT8qQ-g/search?query=Hanoi</w:t>
        </w:r>
      </w:hyperlink>
    </w:p>
    <w:p w14:paraId="51F59A4C" w14:textId="77777777" w:rsidR="00897E9A" w:rsidRDefault="00897E9A" w:rsidP="00897E9A">
      <w:pPr>
        <w:pStyle w:val="Heading2"/>
      </w:pPr>
      <w:r>
        <w:t>Lecture [10 minutes]</w:t>
      </w:r>
    </w:p>
    <w:p w14:paraId="562D2C9A" w14:textId="77777777" w:rsidR="00897E9A" w:rsidRPr="00897E9A" w:rsidRDefault="00897E9A" w:rsidP="00897E9A">
      <w:pPr>
        <w:pStyle w:val="ProcedureText"/>
      </w:pPr>
      <w:r>
        <w:t xml:space="preserve">1. </w:t>
      </w:r>
      <w:r w:rsidRPr="00897E9A">
        <w:t>Provide students with the following definitions:</w:t>
      </w:r>
    </w:p>
    <w:p w14:paraId="1E14E55E" w14:textId="221354AB" w:rsidR="00897E9A" w:rsidRPr="00897E9A" w:rsidRDefault="00897E9A" w:rsidP="00897E9A">
      <w:pPr>
        <w:pStyle w:val="ProcedureText"/>
        <w:numPr>
          <w:ilvl w:val="0"/>
          <w:numId w:val="17"/>
        </w:numPr>
      </w:pPr>
      <w:r w:rsidRPr="00897E9A">
        <w:rPr>
          <w:b/>
        </w:rPr>
        <w:t>Iteration/Iterative</w:t>
      </w:r>
      <w:r w:rsidRPr="00897E9A">
        <w:t>: A programming technique in which you describe actions to be repeated typically using a loop.</w:t>
      </w:r>
    </w:p>
    <w:p w14:paraId="22AFFD53" w14:textId="77777777" w:rsidR="00897E9A" w:rsidRPr="00897E9A" w:rsidRDefault="00897E9A" w:rsidP="00897E9A">
      <w:pPr>
        <w:pStyle w:val="ProcedureText"/>
        <w:numPr>
          <w:ilvl w:val="0"/>
          <w:numId w:val="17"/>
        </w:numPr>
      </w:pPr>
      <w:r w:rsidRPr="00897E9A">
        <w:rPr>
          <w:b/>
        </w:rPr>
        <w:t>Recursion/Recursive</w:t>
      </w:r>
      <w:r w:rsidRPr="00897E9A">
        <w:t>: A programming technique in which you describe actions to be repeated using a method that calls itself.</w:t>
      </w:r>
    </w:p>
    <w:p w14:paraId="1D4F5891" w14:textId="77777777" w:rsidR="00897E9A" w:rsidRPr="00897E9A" w:rsidRDefault="00897E9A" w:rsidP="00897E9A">
      <w:pPr>
        <w:pStyle w:val="ProcedureText"/>
      </w:pPr>
      <w:r>
        <w:t xml:space="preserve">2. </w:t>
      </w:r>
      <w:r w:rsidRPr="00897E9A">
        <w:t>Ask students which algorithms from your class discussion were iterative, and which ones were recursive. You should see if students can come up with a “rule of thumb” that helps them decide when a method is recursive instead of iterative. (The key is that the method will call itself in the method body!)</w:t>
      </w:r>
    </w:p>
    <w:p w14:paraId="5274949B" w14:textId="3841B18E" w:rsidR="00897E9A" w:rsidRDefault="00897E9A" w:rsidP="00897E9A">
      <w:pPr>
        <w:pStyle w:val="ProcedureText"/>
      </w:pPr>
      <w:r>
        <w:t xml:space="preserve">3. </w:t>
      </w:r>
      <w:r w:rsidRPr="00897E9A">
        <w:t>If time allows, watch the animation again, and ask students to narrate the animation using recursive pseudocode. (Correct answers will include rules like “To move a pile of height N from A to C, move the pile of height N-1 from A to B, move the Nth disc from A to C, then move the pile of height N-1 from B to C.” This is a tough problem to articulate—the important part is that students understand that breaking the problem into smaller parts is the key to finding the simplest problem to solve (next lesson will discuss the “base case.”)</w:t>
      </w:r>
    </w:p>
    <w:p w14:paraId="5DDF368B" w14:textId="77777777" w:rsidR="00F00F82" w:rsidRPr="00897E9A" w:rsidRDefault="00F00F82" w:rsidP="00F00F82">
      <w:r w:rsidRPr="00897E9A">
        <w:rPr>
          <w:b/>
        </w:rPr>
        <w:t>Be sure to spot check students for understanding during the class discussion and note-taking session.</w:t>
      </w:r>
      <w:r w:rsidRPr="00897E9A">
        <w:t xml:space="preserve"> If you would rather assess students formally, give students a quick ticket-to-leave assignment: have them hand you a piece of paper with their name and their definition of recursion as they walk out the door.</w:t>
      </w:r>
    </w:p>
    <w:p w14:paraId="1388C5CB" w14:textId="77777777" w:rsidR="007A0094" w:rsidRDefault="007A0094" w:rsidP="007A0094">
      <w:pPr>
        <w:pStyle w:val="Heading1"/>
      </w:pPr>
      <w:r>
        <w:t>Accommodation and Differentiation</w:t>
      </w:r>
    </w:p>
    <w:p w14:paraId="0118BCD0" w14:textId="77777777" w:rsidR="00897E9A" w:rsidRPr="00897E9A" w:rsidRDefault="00897E9A" w:rsidP="00897E9A">
      <w:pPr>
        <w:pStyle w:val="ProcedureText"/>
      </w:pPr>
      <w:r w:rsidRPr="00897E9A">
        <w:t>If students need additional modeling of iterative and recursive methods, review these examples outlined in the book chapter:</w:t>
      </w:r>
    </w:p>
    <w:p w14:paraId="2D1036A7" w14:textId="77777777" w:rsidR="00897E9A" w:rsidRPr="00897E9A" w:rsidRDefault="00897E9A" w:rsidP="00897E9A">
      <w:pPr>
        <w:pStyle w:val="ProcedureText"/>
        <w:numPr>
          <w:ilvl w:val="0"/>
          <w:numId w:val="19"/>
        </w:numPr>
      </w:pPr>
      <w:r w:rsidRPr="00897E9A">
        <w:t>The writeStars program takes an integer parameter n and produces a line of output with n stars on it. Here’s the iterative solution (you know it’s iterative because it uses a loop):</w:t>
      </w:r>
    </w:p>
    <w:p w14:paraId="620D7C42" w14:textId="77777777" w:rsidR="00897E9A" w:rsidRPr="00897E9A" w:rsidRDefault="00897E9A" w:rsidP="00897E9A">
      <w:pPr>
        <w:pStyle w:val="ProcedureText"/>
        <w:spacing w:after="0"/>
        <w:ind w:left="2160" w:firstLine="720"/>
      </w:pPr>
      <w:r w:rsidRPr="00897E9A">
        <w:t>public static void writeStars(int n){</w:t>
      </w:r>
    </w:p>
    <w:p w14:paraId="3A64E248" w14:textId="77777777" w:rsidR="00897E9A" w:rsidRPr="00897E9A" w:rsidRDefault="00897E9A" w:rsidP="00897E9A">
      <w:pPr>
        <w:pStyle w:val="ProcedureText"/>
        <w:spacing w:after="0"/>
        <w:ind w:left="2880" w:firstLine="720"/>
      </w:pPr>
      <w:r w:rsidRPr="00897E9A">
        <w:t>for (int i = 1; i &lt;=n; i ++){</w:t>
      </w:r>
    </w:p>
    <w:p w14:paraId="4B49AE56" w14:textId="77777777" w:rsidR="00897E9A" w:rsidRPr="00897E9A" w:rsidRDefault="00897E9A" w:rsidP="00897E9A">
      <w:pPr>
        <w:pStyle w:val="ProcedureText"/>
        <w:spacing w:after="0"/>
        <w:ind w:left="3600" w:firstLine="720"/>
      </w:pPr>
      <w:r w:rsidRPr="00897E9A">
        <w:t>System.out.print(“*”);</w:t>
      </w:r>
    </w:p>
    <w:p w14:paraId="64B1EC56" w14:textId="77777777" w:rsidR="00897E9A" w:rsidRPr="00897E9A" w:rsidRDefault="00897E9A" w:rsidP="00897E9A">
      <w:pPr>
        <w:pStyle w:val="ProcedureText"/>
        <w:spacing w:after="0"/>
        <w:ind w:left="2880" w:firstLine="720"/>
      </w:pPr>
      <w:r w:rsidRPr="00897E9A">
        <w:t>}</w:t>
      </w:r>
    </w:p>
    <w:p w14:paraId="18C489F1" w14:textId="77777777" w:rsidR="00897E9A" w:rsidRPr="00897E9A" w:rsidRDefault="00897E9A" w:rsidP="00897E9A">
      <w:pPr>
        <w:pStyle w:val="ProcedureText"/>
        <w:spacing w:after="0"/>
        <w:ind w:left="2880" w:firstLine="720"/>
      </w:pPr>
      <w:r w:rsidRPr="00897E9A">
        <w:t>System.out.println();</w:t>
      </w:r>
    </w:p>
    <w:p w14:paraId="46ECAF34" w14:textId="77777777" w:rsidR="00897E9A" w:rsidRPr="00897E9A" w:rsidRDefault="00897E9A" w:rsidP="00897E9A">
      <w:pPr>
        <w:pStyle w:val="ProcedureText"/>
        <w:spacing w:after="0"/>
        <w:ind w:left="2160" w:firstLine="720"/>
      </w:pPr>
      <w:r w:rsidRPr="00897E9A">
        <w:t>}</w:t>
      </w:r>
    </w:p>
    <w:p w14:paraId="7EFD7EA1" w14:textId="77777777" w:rsidR="00897E9A" w:rsidRPr="00897E9A" w:rsidRDefault="00897E9A" w:rsidP="00897E9A">
      <w:pPr>
        <w:pStyle w:val="ProcedureText"/>
        <w:numPr>
          <w:ilvl w:val="0"/>
          <w:numId w:val="19"/>
        </w:numPr>
      </w:pPr>
      <w:r w:rsidRPr="00897E9A">
        <w:t>This same program can be written using a recursive version of the writeStars method (we know it’s a recursive method because it calls itself in the method body):</w:t>
      </w:r>
    </w:p>
    <w:p w14:paraId="5DEFE5DE" w14:textId="77777777" w:rsidR="00897E9A" w:rsidRPr="00897E9A" w:rsidRDefault="00897E9A" w:rsidP="00897E9A">
      <w:pPr>
        <w:pStyle w:val="ProcedureText"/>
        <w:spacing w:after="0"/>
        <w:ind w:left="2160" w:firstLine="720"/>
      </w:pPr>
      <w:r w:rsidRPr="00897E9A">
        <w:lastRenderedPageBreak/>
        <w:t>public static void writeStars(int n){</w:t>
      </w:r>
    </w:p>
    <w:p w14:paraId="575252EF" w14:textId="77777777" w:rsidR="00897E9A" w:rsidRPr="00897E9A" w:rsidRDefault="00897E9A" w:rsidP="00897E9A">
      <w:pPr>
        <w:pStyle w:val="ProcedureText"/>
        <w:spacing w:after="0"/>
        <w:ind w:left="2880" w:firstLine="720"/>
      </w:pPr>
      <w:r w:rsidRPr="00897E9A">
        <w:t>if (n==0){</w:t>
      </w:r>
    </w:p>
    <w:p w14:paraId="0C447A23" w14:textId="77777777" w:rsidR="00897E9A" w:rsidRPr="00897E9A" w:rsidRDefault="00897E9A" w:rsidP="00897E9A">
      <w:pPr>
        <w:pStyle w:val="ProcedureText"/>
        <w:spacing w:after="0"/>
        <w:ind w:left="3600" w:firstLine="720"/>
      </w:pPr>
      <w:r w:rsidRPr="00897E9A">
        <w:t>System.out.println();</w:t>
      </w:r>
    </w:p>
    <w:p w14:paraId="3A0E45FD" w14:textId="77777777" w:rsidR="00897E9A" w:rsidRPr="00897E9A" w:rsidRDefault="00897E9A" w:rsidP="00897E9A">
      <w:pPr>
        <w:pStyle w:val="ProcedureText"/>
        <w:spacing w:after="0"/>
        <w:ind w:left="2880" w:firstLine="720"/>
      </w:pPr>
      <w:r w:rsidRPr="00897E9A">
        <w:t>}else{</w:t>
      </w:r>
    </w:p>
    <w:p w14:paraId="509FDA5E" w14:textId="77777777" w:rsidR="00897E9A" w:rsidRPr="00897E9A" w:rsidRDefault="00897E9A" w:rsidP="00897E9A">
      <w:pPr>
        <w:pStyle w:val="ProcedureText"/>
        <w:spacing w:after="0"/>
        <w:ind w:left="3600" w:firstLine="720"/>
      </w:pPr>
      <w:r w:rsidRPr="00897E9A">
        <w:t>System.out.print(“*”);</w:t>
      </w:r>
    </w:p>
    <w:p w14:paraId="1F8931BA" w14:textId="77777777" w:rsidR="00897E9A" w:rsidRPr="00897E9A" w:rsidRDefault="00897E9A" w:rsidP="00897E9A">
      <w:pPr>
        <w:pStyle w:val="ProcedureText"/>
        <w:spacing w:after="0"/>
        <w:ind w:left="3600" w:firstLine="720"/>
      </w:pPr>
      <w:r w:rsidRPr="00897E9A">
        <w:t>writeStars(n-1);</w:t>
      </w:r>
    </w:p>
    <w:p w14:paraId="6D455D6C" w14:textId="77777777" w:rsidR="00897E9A" w:rsidRPr="00897E9A" w:rsidRDefault="00897E9A" w:rsidP="00897E9A">
      <w:pPr>
        <w:pStyle w:val="ProcedureText"/>
        <w:spacing w:after="0"/>
        <w:ind w:left="2880" w:firstLine="720"/>
      </w:pPr>
      <w:r w:rsidRPr="00897E9A">
        <w:t>}</w:t>
      </w:r>
    </w:p>
    <w:p w14:paraId="191DE28F" w14:textId="77777777" w:rsidR="00897E9A" w:rsidRPr="00897E9A" w:rsidRDefault="00897E9A" w:rsidP="00897E9A">
      <w:pPr>
        <w:pStyle w:val="ProcedureText"/>
        <w:spacing w:after="0"/>
        <w:ind w:left="2160" w:firstLine="720"/>
      </w:pPr>
      <w:r w:rsidRPr="00897E9A">
        <w:t>}</w:t>
      </w:r>
    </w:p>
    <w:p w14:paraId="7209649B" w14:textId="77777777" w:rsidR="00897E9A" w:rsidRPr="00897E9A" w:rsidRDefault="00897E9A" w:rsidP="00897E9A">
      <w:pPr>
        <w:pStyle w:val="ProcedureText"/>
      </w:pPr>
      <w:r w:rsidRPr="00897E9A">
        <w:t>If your students are speeding through this lesson, ask them to try out the algorithms proposed during the class discussion. Have students track how many moves each approach takes, and have your students explain if a recursive method is faster.</w:t>
      </w:r>
    </w:p>
    <w:p w14:paraId="6A97DAAA" w14:textId="77777777" w:rsidR="00897E9A" w:rsidRPr="00897E9A" w:rsidRDefault="00897E9A" w:rsidP="00897E9A">
      <w:pPr>
        <w:pStyle w:val="ProcedureText"/>
      </w:pPr>
      <w:r w:rsidRPr="00897E9A">
        <w:t>For a broader discussion of self-reference in other contexts (language, art, and literature) get students thinking about terms like “never again” or pla</w:t>
      </w:r>
      <w:r>
        <w:t>y Carli Simon’s “You’re So Vain</w:t>
      </w:r>
      <w:r w:rsidRPr="00897E9A">
        <w:t xml:space="preserve">” </w:t>
      </w:r>
      <w:r>
        <w:t>(</w:t>
      </w:r>
      <w:hyperlink r:id="rId15" w:history="1">
        <w:r w:rsidRPr="00897E9A">
          <w:rPr>
            <w:rStyle w:val="Hyperlink"/>
          </w:rPr>
          <w:t>https://youtu.be/b6UAYGxiRwU</w:t>
        </w:r>
      </w:hyperlink>
      <w:r>
        <w:t>).</w:t>
      </w:r>
    </w:p>
    <w:sectPr w:rsidR="00897E9A" w:rsidRPr="00897E9A" w:rsidSect="00E91FE7">
      <w:headerReference w:type="default" r:id="rId16"/>
      <w:footerReference w:type="default" r:id="rId17"/>
      <w:headerReference w:type="first" r:id="rId18"/>
      <w:footerReference w:type="first" r:id="rId19"/>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DE2E9" w14:textId="77777777" w:rsidR="007F1A2A" w:rsidRDefault="007F1A2A" w:rsidP="00342D88">
      <w:r>
        <w:separator/>
      </w:r>
    </w:p>
  </w:endnote>
  <w:endnote w:type="continuationSeparator" w:id="0">
    <w:p w14:paraId="2C461F83" w14:textId="77777777" w:rsidR="007F1A2A" w:rsidRDefault="007F1A2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D04F2"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65557EE" wp14:editId="231B2E4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66C87"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FE2BC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E2DFCA" w14:textId="77777777" w:rsidR="007F47A6" w:rsidRPr="003D525B" w:rsidRDefault="007F47A6" w:rsidP="00CE5977">
                          <w:pPr>
                            <w:jc w:val="right"/>
                            <w:rPr>
                              <w:szCs w:val="24"/>
                            </w:rPr>
                          </w:pPr>
                        </w:p>
                        <w:p w14:paraId="33B0288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557E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1866C87"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FE2BC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E2DFCA" w14:textId="77777777" w:rsidR="007F47A6" w:rsidRPr="003D525B" w:rsidRDefault="007F47A6" w:rsidP="00CE5977">
                    <w:pPr>
                      <w:jc w:val="right"/>
                      <w:rPr>
                        <w:szCs w:val="24"/>
                      </w:rPr>
                    </w:pPr>
                  </w:p>
                  <w:p w14:paraId="33B0288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4CB84C7" wp14:editId="6EB1B37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23EA8A9" wp14:editId="28D9195D">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081F5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A629A3"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C98296F" w14:textId="77777777" w:rsidR="007F47A6" w:rsidRPr="00EC2EDF" w:rsidRDefault="007F47A6" w:rsidP="00CE5977">
                          <w:pPr>
                            <w:rPr>
                              <w:sz w:val="22"/>
                              <w:szCs w:val="24"/>
                            </w:rPr>
                          </w:pPr>
                          <w:r w:rsidRPr="00EC2EDF">
                            <w:rPr>
                              <w:sz w:val="22"/>
                              <w:szCs w:val="24"/>
                            </w:rPr>
                            <w:t> </w:t>
                          </w:r>
                        </w:p>
                        <w:p w14:paraId="147A4B4A" w14:textId="77777777" w:rsidR="007F47A6" w:rsidRPr="00EC2EDF" w:rsidRDefault="007F47A6" w:rsidP="00CE5977">
                          <w:pPr>
                            <w:jc w:val="center"/>
                            <w:rPr>
                              <w:sz w:val="22"/>
                              <w:szCs w:val="24"/>
                            </w:rPr>
                          </w:pPr>
                        </w:p>
                        <w:p w14:paraId="32A6FFB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3EA8A9"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9081F5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A629A3"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C98296F" w14:textId="77777777" w:rsidR="007F47A6" w:rsidRPr="00EC2EDF" w:rsidRDefault="007F47A6" w:rsidP="00CE5977">
                    <w:pPr>
                      <w:rPr>
                        <w:sz w:val="22"/>
                        <w:szCs w:val="24"/>
                      </w:rPr>
                    </w:pPr>
                    <w:r w:rsidRPr="00EC2EDF">
                      <w:rPr>
                        <w:sz w:val="22"/>
                        <w:szCs w:val="24"/>
                      </w:rPr>
                      <w:t> </w:t>
                    </w:r>
                  </w:p>
                  <w:p w14:paraId="147A4B4A" w14:textId="77777777" w:rsidR="007F47A6" w:rsidRPr="00EC2EDF" w:rsidRDefault="007F47A6" w:rsidP="00CE5977">
                    <w:pPr>
                      <w:jc w:val="center"/>
                      <w:rPr>
                        <w:sz w:val="22"/>
                        <w:szCs w:val="24"/>
                      </w:rPr>
                    </w:pPr>
                  </w:p>
                  <w:p w14:paraId="32A6FFB2"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BAEC094" wp14:editId="6A1EC5A7">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0C7637" w14:textId="40A0E44B"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00F82" w:rsidRPr="00F00F82">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301FE03E"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AEC09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0C7637" w14:textId="40A0E44B"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00F82" w:rsidRPr="00F00F82">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301FE03E"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9919A58" wp14:editId="21DAF36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DF783F"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19A58"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DF783F"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A22B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C400EFF" wp14:editId="708C4040">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958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91BA8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ADFF00" w14:textId="77777777" w:rsidR="007F47A6" w:rsidRPr="003D525B" w:rsidRDefault="007F47A6" w:rsidP="00CE5977">
                          <w:pPr>
                            <w:jc w:val="right"/>
                            <w:rPr>
                              <w:szCs w:val="24"/>
                            </w:rPr>
                          </w:pPr>
                        </w:p>
                        <w:p w14:paraId="711C65A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00EFF"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85958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91BA8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ADFF00" w14:textId="77777777" w:rsidR="007F47A6" w:rsidRPr="003D525B" w:rsidRDefault="007F47A6" w:rsidP="00CE5977">
                    <w:pPr>
                      <w:jc w:val="right"/>
                      <w:rPr>
                        <w:szCs w:val="24"/>
                      </w:rPr>
                    </w:pPr>
                  </w:p>
                  <w:p w14:paraId="711C65A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F89BB94" wp14:editId="71EDFEF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87C8A"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B5EB50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53301A" w14:textId="77777777" w:rsidR="007F47A6" w:rsidRPr="00EC2EDF" w:rsidRDefault="007F47A6" w:rsidP="00EC2EDF">
                          <w:pPr>
                            <w:rPr>
                              <w:sz w:val="22"/>
                              <w:szCs w:val="24"/>
                            </w:rPr>
                          </w:pPr>
                          <w:r w:rsidRPr="00EC2EDF">
                            <w:rPr>
                              <w:sz w:val="22"/>
                              <w:szCs w:val="24"/>
                            </w:rPr>
                            <w:t> </w:t>
                          </w:r>
                        </w:p>
                        <w:p w14:paraId="1168FA2A" w14:textId="77777777" w:rsidR="007F47A6" w:rsidRPr="00EC2EDF" w:rsidRDefault="007F47A6" w:rsidP="00EC2EDF">
                          <w:pPr>
                            <w:jc w:val="center"/>
                            <w:rPr>
                              <w:sz w:val="22"/>
                              <w:szCs w:val="24"/>
                            </w:rPr>
                          </w:pPr>
                        </w:p>
                        <w:p w14:paraId="0351D0E3"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89BB94"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9C87C8A"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B5EB50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53301A" w14:textId="77777777" w:rsidR="007F47A6" w:rsidRPr="00EC2EDF" w:rsidRDefault="007F47A6" w:rsidP="00EC2EDF">
                    <w:pPr>
                      <w:rPr>
                        <w:sz w:val="22"/>
                        <w:szCs w:val="24"/>
                      </w:rPr>
                    </w:pPr>
                    <w:r w:rsidRPr="00EC2EDF">
                      <w:rPr>
                        <w:sz w:val="22"/>
                        <w:szCs w:val="24"/>
                      </w:rPr>
                      <w:t> </w:t>
                    </w:r>
                  </w:p>
                  <w:p w14:paraId="1168FA2A" w14:textId="77777777" w:rsidR="007F47A6" w:rsidRPr="00EC2EDF" w:rsidRDefault="007F47A6" w:rsidP="00EC2EDF">
                    <w:pPr>
                      <w:jc w:val="center"/>
                      <w:rPr>
                        <w:sz w:val="22"/>
                        <w:szCs w:val="24"/>
                      </w:rPr>
                    </w:pPr>
                  </w:p>
                  <w:p w14:paraId="0351D0E3"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25C5B7F" wp14:editId="3C2EEF7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1DD46"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FA5FB13" wp14:editId="4D9E0D5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372FC81" wp14:editId="2D4DAD4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CFD1045" w14:textId="57A52B2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00F82" w:rsidRPr="00F00F8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365E6A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72FC81"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CFD1045" w14:textId="57A52B2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00F82" w:rsidRPr="00F00F8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365E6AE"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7FDD437" wp14:editId="7FC2FDC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9C54C"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DD437"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7069C54C"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4A379" w14:textId="77777777" w:rsidR="007F1A2A" w:rsidRDefault="007F1A2A" w:rsidP="00342D88">
      <w:r>
        <w:separator/>
      </w:r>
    </w:p>
  </w:footnote>
  <w:footnote w:type="continuationSeparator" w:id="0">
    <w:p w14:paraId="07038193" w14:textId="77777777" w:rsidR="007F1A2A" w:rsidRDefault="007F1A2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B7D1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DB7CBAF" wp14:editId="3F0DF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6C76B"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7CBAF"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FE6C76B"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5AEE063" wp14:editId="70E2E57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EC8E6" w14:textId="77777777" w:rsidR="007F47A6" w:rsidRPr="00E91FE7" w:rsidRDefault="00F00F8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1A2A">
                                <w:rPr>
                                  <w:rStyle w:val="TitleChar"/>
                                  <w:sz w:val="32"/>
                                </w:rPr>
                                <w:t>8.1 Thinking Recursively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EE063"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4FEC8E6" w14:textId="77777777" w:rsidR="007F47A6" w:rsidRPr="00E91FE7" w:rsidRDefault="00F00F8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1A2A">
                          <w:rPr>
                            <w:rStyle w:val="TitleChar"/>
                            <w:sz w:val="32"/>
                          </w:rPr>
                          <w:t>8.1 Thinking Recursively</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B8A0C94" wp14:editId="0A11577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6F4D1"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7B9145A" wp14:editId="424EC1A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132E0" w14:textId="77777777" w:rsidR="007F47A6" w:rsidRDefault="00F00F8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1A2A">
                                <w:t>8.1 Thinking Recursively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9145A"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4A132E0" w14:textId="77777777" w:rsidR="007F47A6" w:rsidRDefault="00F00F8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1A2A">
                          <w:t>8.1 Thinking Recursively</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267C7EE" wp14:editId="426DF25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EF7D220" wp14:editId="5444BE2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715D23"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7D220"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D715D23"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94780"/>
    <w:multiLevelType w:val="hybridMultilevel"/>
    <w:tmpl w:val="B2FCF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CE32EF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20C3FFE"/>
    <w:multiLevelType w:val="hybridMultilevel"/>
    <w:tmpl w:val="67FE1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280B40"/>
    <w:multiLevelType w:val="hybridMultilevel"/>
    <w:tmpl w:val="0428B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400B72"/>
    <w:multiLevelType w:val="hybridMultilevel"/>
    <w:tmpl w:val="97E840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1D71"/>
    <w:multiLevelType w:val="hybridMultilevel"/>
    <w:tmpl w:val="61A6B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6"/>
  </w:num>
  <w:num w:numId="7">
    <w:abstractNumId w:val="18"/>
  </w:num>
  <w:num w:numId="8">
    <w:abstractNumId w:val="5"/>
  </w:num>
  <w:num w:numId="9">
    <w:abstractNumId w:val="7"/>
  </w:num>
  <w:num w:numId="10">
    <w:abstractNumId w:val="0"/>
  </w:num>
  <w:num w:numId="11">
    <w:abstractNumId w:val="15"/>
  </w:num>
  <w:num w:numId="12">
    <w:abstractNumId w:val="17"/>
  </w:num>
  <w:num w:numId="13">
    <w:abstractNumId w:val="2"/>
  </w:num>
  <w:num w:numId="14">
    <w:abstractNumId w:val="9"/>
  </w:num>
  <w:num w:numId="15">
    <w:abstractNumId w:val="11"/>
  </w:num>
  <w:num w:numId="16">
    <w:abstractNumId w:val="14"/>
  </w:num>
  <w:num w:numId="17">
    <w:abstractNumId w:val="12"/>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1A2A"/>
    <w:rsid w:val="007F47A6"/>
    <w:rsid w:val="007F5911"/>
    <w:rsid w:val="0081737D"/>
    <w:rsid w:val="0082463A"/>
    <w:rsid w:val="00845039"/>
    <w:rsid w:val="00897E9A"/>
    <w:rsid w:val="008D563D"/>
    <w:rsid w:val="008F2276"/>
    <w:rsid w:val="00972F72"/>
    <w:rsid w:val="00991951"/>
    <w:rsid w:val="0099717E"/>
    <w:rsid w:val="00A03EED"/>
    <w:rsid w:val="00A24E54"/>
    <w:rsid w:val="00AD4F7E"/>
    <w:rsid w:val="00B50692"/>
    <w:rsid w:val="00C50B5A"/>
    <w:rsid w:val="00C52ECB"/>
    <w:rsid w:val="00C85453"/>
    <w:rsid w:val="00C94600"/>
    <w:rsid w:val="00CE5977"/>
    <w:rsid w:val="00CE775F"/>
    <w:rsid w:val="00D557E1"/>
    <w:rsid w:val="00D9663D"/>
    <w:rsid w:val="00DE6348"/>
    <w:rsid w:val="00E913A2"/>
    <w:rsid w:val="00E91FE7"/>
    <w:rsid w:val="00EC2EDF"/>
    <w:rsid w:val="00EE5701"/>
    <w:rsid w:val="00F00F82"/>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03BBCA1"/>
  <w15:docId w15:val="{9E60627E-A14B-4AC6-AD4E-F80053EB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658">
      <w:bodyDiv w:val="1"/>
      <w:marLeft w:val="0"/>
      <w:marRight w:val="0"/>
      <w:marTop w:val="0"/>
      <w:marBottom w:val="0"/>
      <w:divBdr>
        <w:top w:val="none" w:sz="0" w:space="0" w:color="auto"/>
        <w:left w:val="none" w:sz="0" w:space="0" w:color="auto"/>
        <w:bottom w:val="none" w:sz="0" w:space="0" w:color="auto"/>
        <w:right w:val="none" w:sz="0" w:space="0" w:color="auto"/>
      </w:divBdr>
    </w:div>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19368760">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74157099">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45254372">
      <w:bodyDiv w:val="1"/>
      <w:marLeft w:val="0"/>
      <w:marRight w:val="0"/>
      <w:marTop w:val="0"/>
      <w:marBottom w:val="0"/>
      <w:divBdr>
        <w:top w:val="none" w:sz="0" w:space="0" w:color="auto"/>
        <w:left w:val="none" w:sz="0" w:space="0" w:color="auto"/>
        <w:bottom w:val="none" w:sz="0" w:space="0" w:color="auto"/>
        <w:right w:val="none" w:sz="0" w:space="0" w:color="auto"/>
      </w:divBdr>
    </w:div>
    <w:div w:id="107782631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56884765">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28430396">
      <w:bodyDiv w:val="1"/>
      <w:marLeft w:val="0"/>
      <w:marRight w:val="0"/>
      <w:marTop w:val="0"/>
      <w:marBottom w:val="0"/>
      <w:divBdr>
        <w:top w:val="none" w:sz="0" w:space="0" w:color="auto"/>
        <w:left w:val="none" w:sz="0" w:space="0" w:color="auto"/>
        <w:bottom w:val="none" w:sz="0" w:space="0" w:color="auto"/>
        <w:right w:val="none" w:sz="0" w:space="0" w:color="auto"/>
      </w:divBdr>
    </w:div>
    <w:div w:id="167549998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isbox.net/blog/2009/04/06/tower-of-hanoi-animation/"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qef.com/oise/hanoi/hanoi01.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Tower_of_Hanoi" TargetMode="External"/><Relationship Id="rId5" Type="http://schemas.openxmlformats.org/officeDocument/2006/relationships/numbering" Target="numbering.xml"/><Relationship Id="rId15" Type="http://schemas.openxmlformats.org/officeDocument/2006/relationships/hyperlink" Target="https://youtu.be/b6UAYGxiRwU"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channel/UCMDuzeB8MqT_-AwFGT8qQ-g/search?query=Hano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834D6"/>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3D133C24-58D9-47CD-AE73-E2817D269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8678E4-8081-4D69-8680-EFA48B9F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1059</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Thinking Recursively</dc:title>
  <dc:subject/>
  <dc:creator>Benjamin Watsky</dc:creator>
  <cp:keywords/>
  <dc:description/>
  <cp:lastModifiedBy>Steve Hollasch</cp:lastModifiedBy>
  <cp:revision>3</cp:revision>
  <dcterms:created xsi:type="dcterms:W3CDTF">2015-06-23T18:00:00Z</dcterms:created>
  <dcterms:modified xsi:type="dcterms:W3CDTF">2017-03-20T04:58:00Z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