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2BF47" w14:textId="77777777" w:rsidR="004A3845" w:rsidRPr="008C571F" w:rsidRDefault="004A3845" w:rsidP="004A3845">
      <w:pPr>
        <w:pStyle w:val="Heading1"/>
      </w:pPr>
      <w:r>
        <w:t>Unit 9: Reviewing for the AP Exam</w:t>
      </w:r>
    </w:p>
    <w:p w14:paraId="2E239ECE" w14:textId="77777777" w:rsidR="004A3845" w:rsidRDefault="004A3845" w:rsidP="004A3845">
      <w:pPr>
        <w:pStyle w:val="Heading2"/>
      </w:pPr>
      <w:r>
        <w:t>Topic Review &amp; Re-teaching</w:t>
      </w:r>
    </w:p>
    <w:p w14:paraId="27901696" w14:textId="6E9905BB" w:rsidR="004A3845" w:rsidRPr="004A3845" w:rsidRDefault="004A3845" w:rsidP="004A3845">
      <w:pPr>
        <w:ind w:left="360" w:right="360"/>
      </w:pPr>
      <w:r w:rsidRPr="007D3D78">
        <w:t>To get a sense for which topics your class needs to review, we recommend administering a Barron’s practice exam as a pre-test, another as a post-test after some review, then the 2009 released AP CS A exam</w:t>
      </w:r>
      <w:r>
        <w:t xml:space="preserve"> (the most recent fully-released exam)</w:t>
      </w:r>
      <w:r w:rsidRPr="007D3D78">
        <w:t xml:space="preserve"> as a final practice.</w:t>
      </w:r>
    </w:p>
    <w:p w14:paraId="78FFF400" w14:textId="77777777" w:rsidR="00AB507E" w:rsidRPr="004A3845" w:rsidRDefault="00AB507E" w:rsidP="00AB507E">
      <w:pPr>
        <w:rPr>
          <w:szCs w:val="24"/>
        </w:rPr>
      </w:pPr>
      <w:r w:rsidRPr="004A3845">
        <w:rPr>
          <w:rStyle w:val="CommentReference"/>
          <w:sz w:val="24"/>
          <w:szCs w:val="24"/>
        </w:rPr>
        <w:t/>
      </w:r>
      <w:r w:rsidRPr="004A3845">
        <w:rPr>
          <w:rStyle w:val="CommentReference"/>
          <w:sz w:val="24"/>
          <w:szCs w:val="24"/>
        </w:rPr>
        <w:t>The 2009 exam includes GridWorld questions (Free response question 2, multiple choice questions 21-25). Instructors could have students skip these questions, or replace them with questions of similar difficulty from the 2004 exam to allow an AP score to be reasonably computed.</w:t>
      </w:r>
    </w:p>
    <w:p w14:paraId="0B00AF85" w14:textId="77777777" w:rsidR="004A3845" w:rsidRDefault="004A3845" w:rsidP="004A3845">
      <w:pPr>
        <w:ind w:left="360" w:right="360"/>
      </w:pPr>
      <w:r w:rsidRPr="007D3D78">
        <w:t>As you re-teach concepts</w:t>
      </w:r>
      <w:r>
        <w:t>,</w:t>
      </w:r>
      <w:r w:rsidRPr="007D3D78">
        <w:t xml:space="preserve"> practice questions and assessments can be gleaned from the Bell</w:t>
      </w:r>
      <w:r>
        <w:t>e</w:t>
      </w:r>
      <w:r w:rsidRPr="007D3D78">
        <w:t>v</w:t>
      </w:r>
      <w:r>
        <w:t>ue</w:t>
      </w:r>
      <w:r w:rsidRPr="007D3D78">
        <w:t xml:space="preserve"> International Mastery Tests (included as a file within the Unit 9 materials).  These tests, written and graciously shared by Arthur Watson, provide an easy way to retest your students</w:t>
      </w:r>
      <w:r>
        <w:t>. Should you decide to use these resources, keep the following in mind:</w:t>
      </w:r>
    </w:p>
    <w:p w14:paraId="019A1917" w14:textId="77777777" w:rsidR="004A3845" w:rsidRPr="000F1E21" w:rsidRDefault="004A3845" w:rsidP="004A3845">
      <w:pPr>
        <w:tabs>
          <w:tab w:val="left" w:pos="270"/>
          <w:tab w:val="left" w:pos="10170"/>
        </w:tabs>
        <w:ind w:left="1080" w:right="720" w:hanging="360"/>
      </w:pPr>
      <w:r>
        <w:t xml:space="preserve">1. </w:t>
      </w:r>
      <w:r w:rsidRPr="000F1E21">
        <w:t>The tests do not include recursion, searching, or sorting since these were the most recently covered units before whole-year review.</w:t>
      </w:r>
    </w:p>
    <w:p w14:paraId="0FC12D46" w14:textId="77777777" w:rsidR="004A3845" w:rsidRPr="000F1E21" w:rsidRDefault="004A3845" w:rsidP="004A3845">
      <w:pPr>
        <w:tabs>
          <w:tab w:val="left" w:pos="270"/>
          <w:tab w:val="left" w:pos="10170"/>
        </w:tabs>
        <w:ind w:left="1080" w:right="720" w:hanging="360"/>
      </w:pPr>
      <w:r>
        <w:t xml:space="preserve">2. </w:t>
      </w:r>
      <w:r w:rsidRPr="000F1E21">
        <w:t xml:space="preserve">There are 3 versions of each test (A, B, and C).  Versions are similar, so students can re-take each exam after working on material to earn a higher score. </w:t>
      </w:r>
    </w:p>
    <w:p w14:paraId="00F28677" w14:textId="77777777" w:rsidR="004A3845" w:rsidRPr="000F1E21" w:rsidRDefault="004A3845" w:rsidP="004A3845">
      <w:pPr>
        <w:tabs>
          <w:tab w:val="left" w:pos="270"/>
          <w:tab w:val="left" w:pos="10170"/>
        </w:tabs>
        <w:ind w:left="1080" w:right="720" w:hanging="360"/>
      </w:pPr>
      <w:r>
        <w:t xml:space="preserve">3. </w:t>
      </w:r>
      <w:r w:rsidRPr="000F1E21">
        <w:t xml:space="preserve">As it gets closer to AP test time, Arthur lets his class use the </w:t>
      </w:r>
      <w:r w:rsidRPr="000F1E21">
        <w:rPr>
          <w:i/>
        </w:rPr>
        <w:t>A</w:t>
      </w:r>
      <w:r w:rsidRPr="000F1E21">
        <w:t xml:space="preserve"> version test/answer keys to study for the </w:t>
      </w:r>
      <w:r w:rsidRPr="000F1E21">
        <w:rPr>
          <w:i/>
        </w:rPr>
        <w:t>B</w:t>
      </w:r>
      <w:r w:rsidRPr="000F1E21">
        <w:t xml:space="preserve"> and</w:t>
      </w:r>
      <w:r w:rsidRPr="000F1E21">
        <w:rPr>
          <w:i/>
        </w:rPr>
        <w:t xml:space="preserve"> C</w:t>
      </w:r>
      <w:r w:rsidRPr="000F1E21">
        <w:t xml:space="preserve"> versions.  </w:t>
      </w:r>
    </w:p>
    <w:p w14:paraId="68614D85" w14:textId="77777777" w:rsidR="004A3845" w:rsidRDefault="004A3845" w:rsidP="004A3845">
      <w:pPr>
        <w:pStyle w:val="Heading2"/>
      </w:pPr>
      <w:r>
        <w:t>Practice Questions</w:t>
      </w:r>
    </w:p>
    <w:p w14:paraId="77E7DD66" w14:textId="77777777" w:rsidR="004A3845" w:rsidRDefault="004A3845" w:rsidP="004A3845">
      <w:pPr>
        <w:ind w:left="360" w:right="360"/>
      </w:pPr>
      <w:r>
        <w:t>Whether in-class or for homework, giving students ample opportunities to drill test questions will help them overcome test anxiety. The resources listed below provide practice material using different learning modalities: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6432"/>
      </w:tblGrid>
      <w:tr w:rsidR="004A3845" w14:paraId="23D7FEF8" w14:textId="77777777" w:rsidTr="00BC207E">
        <w:trPr>
          <w:trHeight w:val="405"/>
        </w:trPr>
        <w:tc>
          <w:tcPr>
            <w:tcW w:w="3783" w:type="dxa"/>
          </w:tcPr>
          <w:p w14:paraId="2BF83DB2" w14:textId="77777777" w:rsidR="004A3845" w:rsidRPr="00BC207E" w:rsidRDefault="004A3845" w:rsidP="00BC207E">
            <w:pPr>
              <w:pStyle w:val="Heading2"/>
              <w:outlineLvl w:val="1"/>
              <w:rPr>
                <w:rFonts w:ascii="Calibri" w:hAnsi="Calibri"/>
              </w:rPr>
            </w:pPr>
            <w:r w:rsidRPr="00BC207E">
              <w:rPr>
                <w:rFonts w:ascii="Calibri" w:hAnsi="Calibri"/>
              </w:rPr>
              <w:t>Website URL</w:t>
            </w:r>
          </w:p>
        </w:tc>
        <w:tc>
          <w:tcPr>
            <w:tcW w:w="6432" w:type="dxa"/>
          </w:tcPr>
          <w:p w14:paraId="6D63AC5B" w14:textId="77777777" w:rsidR="004A3845" w:rsidRPr="00BC207E" w:rsidRDefault="004A3845" w:rsidP="00BC207E">
            <w:pPr>
              <w:pStyle w:val="Heading2"/>
              <w:outlineLvl w:val="1"/>
              <w:rPr>
                <w:rFonts w:ascii="Calibri" w:hAnsi="Calibri"/>
              </w:rPr>
            </w:pPr>
            <w:r w:rsidRPr="00BC207E">
              <w:rPr>
                <w:rFonts w:ascii="Calibri" w:hAnsi="Calibri"/>
              </w:rPr>
              <w:t>Features</w:t>
            </w:r>
          </w:p>
        </w:tc>
      </w:tr>
      <w:tr w:rsidR="004A3845" w14:paraId="3C902884" w14:textId="77777777" w:rsidTr="00BC207E">
        <w:trPr>
          <w:trHeight w:val="618"/>
        </w:trPr>
        <w:tc>
          <w:tcPr>
            <w:tcW w:w="3783" w:type="dxa"/>
          </w:tcPr>
          <w:p w14:paraId="305D36C1" w14:textId="6E980AD6" w:rsidR="004A3845" w:rsidRPr="00BC207E" w:rsidRDefault="00AB507E" w:rsidP="00BC207E">
            <w:pPr>
              <w:ind w:left="360"/>
              <w:rPr>
                <w:rFonts w:ascii="Calibri" w:hAnsi="Calibri"/>
              </w:rPr>
            </w:pPr>
            <w:hyperlink r:id="rId11" w:history="1">
              <w:r w:rsidR="004A3845" w:rsidRPr="00BC207E">
                <w:rPr>
                  <w:rStyle w:val="Hyperlink"/>
                  <w:rFonts w:ascii="Calibri" w:hAnsi="Calibri"/>
                </w:rPr>
                <w:t>APcomputersciencetutoring.com</w:t>
              </w:r>
            </w:hyperlink>
          </w:p>
        </w:tc>
        <w:tc>
          <w:tcPr>
            <w:tcW w:w="6432" w:type="dxa"/>
          </w:tcPr>
          <w:p w14:paraId="030A489C" w14:textId="77777777" w:rsidR="004A3845" w:rsidRPr="00BC207E" w:rsidRDefault="004A3845" w:rsidP="00BC207E">
            <w:pPr>
              <w:ind w:left="360"/>
              <w:rPr>
                <w:rFonts w:ascii="Calibri" w:hAnsi="Calibri"/>
              </w:rPr>
            </w:pPr>
            <w:r w:rsidRPr="00BC207E">
              <w:rPr>
                <w:rFonts w:ascii="Calibri" w:hAnsi="Calibri"/>
              </w:rPr>
              <w:t>Practice problems &amp; solutions broken down by topic.  Old AP multiple-choice questions &amp; answers.</w:t>
            </w:r>
          </w:p>
        </w:tc>
      </w:tr>
      <w:tr w:rsidR="004A3845" w14:paraId="32A67B84" w14:textId="77777777" w:rsidTr="00BC207E">
        <w:trPr>
          <w:trHeight w:val="298"/>
        </w:trPr>
        <w:tc>
          <w:tcPr>
            <w:tcW w:w="3783" w:type="dxa"/>
          </w:tcPr>
          <w:p w14:paraId="016F315E" w14:textId="5393EC5F" w:rsidR="004A3845" w:rsidRPr="00BC207E" w:rsidRDefault="00AB507E" w:rsidP="00BC207E">
            <w:pPr>
              <w:ind w:left="360"/>
              <w:rPr>
                <w:rFonts w:ascii="Calibri" w:hAnsi="Calibri"/>
              </w:rPr>
            </w:pPr>
            <w:hyperlink r:id="rId12" w:history="1">
              <w:r w:rsidR="004A3845" w:rsidRPr="00BC207E">
                <w:rPr>
                  <w:rStyle w:val="Hyperlink"/>
                  <w:rFonts w:ascii="Calibri" w:hAnsi="Calibri"/>
                  <w:bCs/>
                </w:rPr>
                <w:t>http://tinyurl.com/obwpm39</w:t>
              </w:r>
            </w:hyperlink>
          </w:p>
        </w:tc>
        <w:tc>
          <w:tcPr>
            <w:tcW w:w="6432" w:type="dxa"/>
          </w:tcPr>
          <w:p w14:paraId="21C58C5C" w14:textId="77777777" w:rsidR="004A3845" w:rsidRPr="00BC207E" w:rsidRDefault="004A3845" w:rsidP="00BC207E">
            <w:pPr>
              <w:ind w:left="360"/>
              <w:rPr>
                <w:rFonts w:ascii="Calibri" w:hAnsi="Calibri"/>
              </w:rPr>
            </w:pPr>
            <w:r w:rsidRPr="00BC207E">
              <w:rPr>
                <w:rFonts w:ascii="Calibri" w:hAnsi="Calibri"/>
              </w:rPr>
              <w:t>175 multiple-choice questions (self-checking)</w:t>
            </w:r>
          </w:p>
        </w:tc>
      </w:tr>
      <w:tr w:rsidR="004A3845" w14:paraId="382FA002" w14:textId="77777777" w:rsidTr="00BC207E">
        <w:trPr>
          <w:trHeight w:val="618"/>
        </w:trPr>
        <w:tc>
          <w:tcPr>
            <w:tcW w:w="3783" w:type="dxa"/>
          </w:tcPr>
          <w:p w14:paraId="37DD50FB" w14:textId="7D75F28B" w:rsidR="004A3845" w:rsidRPr="00BC207E" w:rsidRDefault="00AB507E" w:rsidP="00BC207E">
            <w:pPr>
              <w:ind w:left="360"/>
              <w:rPr>
                <w:rFonts w:ascii="Calibri" w:hAnsi="Calibri"/>
              </w:rPr>
            </w:pPr>
            <w:hyperlink r:id="rId13" w:history="1">
              <w:r w:rsidR="004A3845" w:rsidRPr="00BC207E">
                <w:rPr>
                  <w:rStyle w:val="Hyperlink"/>
                  <w:rFonts w:ascii="Calibri" w:hAnsi="Calibri"/>
                  <w:bCs/>
                </w:rPr>
                <w:t>http://tinyurl.com/nkauhfb</w:t>
              </w:r>
            </w:hyperlink>
          </w:p>
          <w:p w14:paraId="40787D18" w14:textId="77777777" w:rsidR="004A3845" w:rsidRPr="00BC207E" w:rsidRDefault="004A3845" w:rsidP="00BC207E">
            <w:pPr>
              <w:ind w:left="360"/>
              <w:rPr>
                <w:rFonts w:ascii="Calibri" w:hAnsi="Calibri"/>
              </w:rPr>
            </w:pPr>
          </w:p>
        </w:tc>
        <w:tc>
          <w:tcPr>
            <w:tcW w:w="6432" w:type="dxa"/>
          </w:tcPr>
          <w:p w14:paraId="6963E406" w14:textId="77777777" w:rsidR="004A3845" w:rsidRPr="00BC207E" w:rsidRDefault="004A3845" w:rsidP="00BC207E">
            <w:pPr>
              <w:ind w:left="360"/>
              <w:rPr>
                <w:rFonts w:ascii="Calibri" w:hAnsi="Calibri"/>
              </w:rPr>
            </w:pPr>
            <w:r w:rsidRPr="00BC207E">
              <w:rPr>
                <w:rFonts w:ascii="Calibri" w:hAnsi="Calibri"/>
              </w:rPr>
              <w:t>Timed practice tests, flashcards, featured “question of the day.”</w:t>
            </w:r>
          </w:p>
        </w:tc>
      </w:tr>
    </w:tbl>
    <w:p w14:paraId="66902823" w14:textId="77777777" w:rsidR="004A3845" w:rsidRPr="00A76FD6" w:rsidRDefault="004A3845" w:rsidP="004A3845">
      <w:pPr>
        <w:pStyle w:val="Heading2"/>
      </w:pPr>
      <w:r>
        <w:t>Test Taking Strategies</w:t>
      </w:r>
    </w:p>
    <w:p w14:paraId="4360C4D2" w14:textId="77777777" w:rsidR="004A3845" w:rsidRDefault="004A3845" w:rsidP="00BC207E">
      <w:pPr>
        <w:ind w:left="360" w:right="360"/>
      </w:pPr>
      <w:r>
        <w:t>If you have been using the exams provided with this curriculum, students should be familiar with the directions and guiding text of the AP exam. During review, you should push the test-taking strategies covered in the websites referenced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4870"/>
      </w:tblGrid>
      <w:tr w:rsidR="00916F0B" w14:paraId="31D9C913" w14:textId="77777777" w:rsidTr="00916F0B">
        <w:trPr>
          <w:trHeight w:val="413"/>
        </w:trPr>
        <w:tc>
          <w:tcPr>
            <w:tcW w:w="4655" w:type="dxa"/>
          </w:tcPr>
          <w:p w14:paraId="5DD0F096" w14:textId="77777777" w:rsidR="004A3845" w:rsidRPr="00916F0B" w:rsidRDefault="004A3845" w:rsidP="00916F0B">
            <w:pPr>
              <w:pStyle w:val="Heading2"/>
              <w:outlineLvl w:val="1"/>
              <w:rPr>
                <w:rFonts w:ascii="Calibri" w:hAnsi="Calibri"/>
              </w:rPr>
            </w:pPr>
            <w:r w:rsidRPr="00916F0B">
              <w:rPr>
                <w:rFonts w:ascii="Calibri" w:hAnsi="Calibri"/>
              </w:rPr>
              <w:t>Website URL</w:t>
            </w:r>
          </w:p>
        </w:tc>
        <w:tc>
          <w:tcPr>
            <w:tcW w:w="4870" w:type="dxa"/>
          </w:tcPr>
          <w:p w14:paraId="33AA9318" w14:textId="77777777" w:rsidR="004A3845" w:rsidRPr="00916F0B" w:rsidRDefault="004A3845" w:rsidP="00916F0B">
            <w:pPr>
              <w:pStyle w:val="Heading2"/>
              <w:outlineLvl w:val="1"/>
              <w:rPr>
                <w:rFonts w:ascii="Calibri" w:hAnsi="Calibri"/>
              </w:rPr>
            </w:pPr>
            <w:r w:rsidRPr="00916F0B">
              <w:rPr>
                <w:rFonts w:ascii="Calibri" w:hAnsi="Calibri"/>
              </w:rPr>
              <w:t>Features</w:t>
            </w:r>
          </w:p>
        </w:tc>
      </w:tr>
      <w:tr w:rsidR="00916F0B" w14:paraId="30AE46C9" w14:textId="77777777" w:rsidTr="00916F0B">
        <w:trPr>
          <w:trHeight w:val="304"/>
        </w:trPr>
        <w:tc>
          <w:tcPr>
            <w:tcW w:w="4655" w:type="dxa"/>
          </w:tcPr>
          <w:p w14:paraId="0B03B114" w14:textId="256D8FFA" w:rsidR="004A3845" w:rsidRPr="00916F0B" w:rsidRDefault="00AB507E" w:rsidP="00916F0B">
            <w:pPr>
              <w:ind w:left="360"/>
              <w:rPr>
                <w:rFonts w:ascii="Calibri" w:hAnsi="Calibri"/>
              </w:rPr>
            </w:pPr>
            <w:hyperlink r:id="rId14" w:history="1">
              <w:r w:rsidR="004A3845" w:rsidRPr="00916F0B">
                <w:rPr>
                  <w:rStyle w:val="Hyperlink"/>
                  <w:rFonts w:ascii="Calibri" w:hAnsi="Calibri"/>
                </w:rPr>
                <w:t>http://tinyurl.com/APCSTips</w:t>
              </w:r>
            </w:hyperlink>
          </w:p>
        </w:tc>
        <w:tc>
          <w:tcPr>
            <w:tcW w:w="4870" w:type="dxa"/>
          </w:tcPr>
          <w:p w14:paraId="27ACF135" w14:textId="77777777" w:rsidR="004A3845" w:rsidRPr="00916F0B" w:rsidRDefault="004A3845" w:rsidP="00916F0B">
            <w:pPr>
              <w:ind w:left="360"/>
              <w:rPr>
                <w:rFonts w:ascii="Calibri" w:hAnsi="Calibri"/>
              </w:rPr>
            </w:pPr>
            <w:r w:rsidRPr="00916F0B">
              <w:rPr>
                <w:rFonts w:ascii="Calibri" w:hAnsi="Calibri"/>
              </w:rPr>
              <w:t>Official tips from the College Board.</w:t>
            </w:r>
          </w:p>
        </w:tc>
      </w:tr>
      <w:tr w:rsidR="00916F0B" w14:paraId="4053553B" w14:textId="77777777" w:rsidTr="00916F0B">
        <w:trPr>
          <w:trHeight w:val="630"/>
        </w:trPr>
        <w:tc>
          <w:tcPr>
            <w:tcW w:w="4655" w:type="dxa"/>
          </w:tcPr>
          <w:p w14:paraId="28DE6044" w14:textId="3DBFC663" w:rsidR="004A3845" w:rsidRPr="00916F0B" w:rsidRDefault="00AB507E" w:rsidP="00916F0B">
            <w:pPr>
              <w:ind w:left="360"/>
              <w:rPr>
                <w:rFonts w:ascii="Calibri" w:hAnsi="Calibri"/>
              </w:rPr>
            </w:pPr>
            <w:hyperlink r:id="rId15" w:history="1">
              <w:r w:rsidR="004A3845" w:rsidRPr="00916F0B">
                <w:rPr>
                  <w:rStyle w:val="Hyperlink"/>
                  <w:rFonts w:ascii="Calibri" w:hAnsi="Calibri"/>
                </w:rPr>
                <w:t>h</w:t>
              </w:r>
              <w:r w:rsidR="00916F0B" w:rsidRPr="00916F0B">
                <w:rPr>
                  <w:rStyle w:val="Hyperlink"/>
                  <w:rFonts w:ascii="Calibri" w:hAnsi="Calibri"/>
                </w:rPr>
                <w:t>ttp://</w:t>
              </w:r>
              <w:r w:rsidR="004A3845" w:rsidRPr="00916F0B">
                <w:rPr>
                  <w:rStyle w:val="Hyperlink"/>
                  <w:rFonts w:ascii="Calibri" w:hAnsi="Calibri"/>
                </w:rPr>
                <w:t>tinyurl.com/APCSadvice</w:t>
              </w:r>
            </w:hyperlink>
          </w:p>
        </w:tc>
        <w:tc>
          <w:tcPr>
            <w:tcW w:w="4870" w:type="dxa"/>
          </w:tcPr>
          <w:p w14:paraId="761FE2F9" w14:textId="081E7B27" w:rsidR="004A3845" w:rsidRPr="00916F0B" w:rsidRDefault="004A3845" w:rsidP="00916F0B">
            <w:pPr>
              <w:ind w:left="360"/>
              <w:rPr>
                <w:rFonts w:ascii="Calibri" w:hAnsi="Calibri"/>
              </w:rPr>
            </w:pPr>
            <w:r w:rsidRPr="00916F0B">
              <w:rPr>
                <w:rFonts w:ascii="Calibri" w:hAnsi="Calibri"/>
              </w:rPr>
              <w:t>S</w:t>
            </w:r>
            <w:r w:rsidR="00916F0B" w:rsidRPr="00916F0B">
              <w:rPr>
                <w:rFonts w:ascii="Calibri" w:hAnsi="Calibri"/>
              </w:rPr>
              <w:t xml:space="preserve">tudy tips (mostly GridWorld) </w:t>
            </w:r>
            <w:r w:rsidRPr="00916F0B">
              <w:rPr>
                <w:rFonts w:ascii="Calibri" w:hAnsi="Calibri"/>
              </w:rPr>
              <w:t>from students who have taken the exam.</w:t>
            </w:r>
          </w:p>
        </w:tc>
      </w:tr>
      <w:tr w:rsidR="00916F0B" w14:paraId="577228CD" w14:textId="77777777" w:rsidTr="00916F0B">
        <w:trPr>
          <w:trHeight w:val="326"/>
        </w:trPr>
        <w:tc>
          <w:tcPr>
            <w:tcW w:w="4655" w:type="dxa"/>
          </w:tcPr>
          <w:p w14:paraId="57F98C21" w14:textId="3B155E90" w:rsidR="004A3845" w:rsidRPr="00916F0B" w:rsidRDefault="00AB507E" w:rsidP="00916F0B">
            <w:pPr>
              <w:ind w:left="360"/>
              <w:rPr>
                <w:rFonts w:ascii="Calibri" w:hAnsi="Calibri"/>
              </w:rPr>
            </w:pPr>
            <w:hyperlink r:id="rId16" w:history="1">
              <w:r w:rsidR="004A3845" w:rsidRPr="00916F0B">
                <w:rPr>
                  <w:rStyle w:val="Hyperlink"/>
                  <w:rFonts w:ascii="Calibri" w:hAnsi="Calibri"/>
                </w:rPr>
                <w:t>http://tinyurl.com/APCSlist</w:t>
              </w:r>
            </w:hyperlink>
          </w:p>
        </w:tc>
        <w:tc>
          <w:tcPr>
            <w:tcW w:w="4870" w:type="dxa"/>
          </w:tcPr>
          <w:p w14:paraId="1B81A3B5" w14:textId="77777777" w:rsidR="004A3845" w:rsidRPr="00916F0B" w:rsidRDefault="004A3845" w:rsidP="00916F0B">
            <w:pPr>
              <w:ind w:left="360"/>
              <w:rPr>
                <w:rFonts w:ascii="Calibri" w:hAnsi="Calibri"/>
              </w:rPr>
            </w:pPr>
            <w:r w:rsidRPr="00916F0B">
              <w:rPr>
                <w:rFonts w:ascii="Calibri" w:hAnsi="Calibri"/>
              </w:rPr>
              <w:t>Test-taking tips and Section II tips from a teacher.</w:t>
            </w:r>
          </w:p>
        </w:tc>
      </w:tr>
      <w:tr w:rsidR="00916F0B" w14:paraId="17A6597C" w14:textId="77777777" w:rsidTr="00916F0B">
        <w:trPr>
          <w:trHeight w:val="630"/>
        </w:trPr>
        <w:tc>
          <w:tcPr>
            <w:tcW w:w="4655" w:type="dxa"/>
          </w:tcPr>
          <w:p w14:paraId="51941657" w14:textId="27781305" w:rsidR="004A3845" w:rsidRPr="00916F0B" w:rsidRDefault="00AB507E" w:rsidP="00916F0B">
            <w:pPr>
              <w:ind w:left="360"/>
              <w:rPr>
                <w:rFonts w:ascii="Calibri" w:hAnsi="Calibri"/>
              </w:rPr>
            </w:pPr>
            <w:hyperlink r:id="rId17" w:history="1">
              <w:r w:rsidR="004A3845" w:rsidRPr="00916F0B">
                <w:rPr>
                  <w:rStyle w:val="Hyperlink"/>
                  <w:rFonts w:ascii="Calibri" w:hAnsi="Calibri"/>
                </w:rPr>
                <w:t>http://tinyurl.com/APCSquickReference</w:t>
              </w:r>
            </w:hyperlink>
          </w:p>
        </w:tc>
        <w:tc>
          <w:tcPr>
            <w:tcW w:w="4870" w:type="dxa"/>
          </w:tcPr>
          <w:p w14:paraId="3929E797" w14:textId="0F378CF4" w:rsidR="004A3845" w:rsidRPr="00916F0B" w:rsidRDefault="00916F0B" w:rsidP="00916F0B">
            <w:pPr>
              <w:ind w:left="360"/>
              <w:rPr>
                <w:rFonts w:ascii="Calibri" w:hAnsi="Calibri"/>
              </w:rPr>
            </w:pPr>
            <w:r w:rsidRPr="00916F0B">
              <w:rPr>
                <w:rFonts w:ascii="Calibri" w:hAnsi="Calibri"/>
              </w:rPr>
              <w:t>See page A1 for</w:t>
            </w:r>
            <w:r w:rsidR="004A3845" w:rsidRPr="00916F0B">
              <w:rPr>
                <w:rFonts w:ascii="Calibri" w:hAnsi="Calibri"/>
              </w:rPr>
              <w:t xml:space="preserve"> quick reference guide included with the exam.</w:t>
            </w:r>
          </w:p>
        </w:tc>
      </w:tr>
    </w:tbl>
    <w:p w14:paraId="68EED1DF" w14:textId="77777777" w:rsidR="004A3845" w:rsidRDefault="004A3845" w:rsidP="00916F0B">
      <w:pPr>
        <w:pStyle w:val="Heading1"/>
      </w:pPr>
      <w:r>
        <w:lastRenderedPageBreak/>
        <w:t>Accommodation &amp; Differentiation</w:t>
      </w:r>
    </w:p>
    <w:p w14:paraId="2CF6390C" w14:textId="608A88DD" w:rsidR="004A3845" w:rsidRDefault="004A3845" w:rsidP="00916F0B">
      <w:pPr>
        <w:ind w:left="360" w:right="360"/>
      </w:pPr>
      <w:r>
        <w:t>There are 3 available practice exams you can give to your students.  For ELL classrooms, start by giving the first practice exam with a little extra time (~ 10 minutes) on each section, so they have time to g</w:t>
      </w:r>
      <w:r w:rsidR="00AB507E">
        <w:t>et used to pacing and reading.</w:t>
      </w:r>
      <w:bookmarkStart w:id="0" w:name="_GoBack"/>
      <w:bookmarkEnd w:id="0"/>
    </w:p>
    <w:p w14:paraId="653CB02F" w14:textId="66FD2914" w:rsidR="00104641" w:rsidRDefault="004A3845" w:rsidP="00916F0B">
      <w:pPr>
        <w:ind w:left="360" w:right="360"/>
      </w:pPr>
      <w:r>
        <w:t xml:space="preserve">After you have re-taught topics, assigned </w:t>
      </w:r>
      <w:r w:rsidR="00104641">
        <w:t>practice</w:t>
      </w:r>
    </w:p>
    <w:p w14:paraId="33FD588B" w14:textId="7DA65882" w:rsidR="004A3845" w:rsidRDefault="004A3845" w:rsidP="00916F0B">
      <w:pPr>
        <w:ind w:left="360" w:right="360"/>
      </w:pPr>
      <w:r>
        <w:t>e and timed practice at home, give the next exam at full time, and ask the students to report back to you what they felt were the most ch</w:t>
      </w:r>
      <w:r w:rsidR="00AB507E">
        <w:t>allenging aspects of the exam.</w:t>
      </w:r>
    </w:p>
    <w:p w14:paraId="193A9867" w14:textId="77777777" w:rsidR="004A3845" w:rsidRDefault="004A3845" w:rsidP="00916F0B">
      <w:pPr>
        <w:ind w:left="360" w:right="360"/>
      </w:pPr>
      <w:r>
        <w:t>If students report that reading is slowing them down, take a class period or two to drill the word wall vocabulary.  Have students practice reading and explaining questions to each other.  At this point, repetition is key.  Strengthening topic-specific vocabulary and recall will be more beneficial than reviewing additional topics.</w:t>
      </w:r>
    </w:p>
    <w:p w14:paraId="77F55AF7" w14:textId="77777777" w:rsidR="004A3845" w:rsidRDefault="004A3845" w:rsidP="00916F0B">
      <w:pPr>
        <w:ind w:left="360" w:right="360"/>
      </w:pPr>
      <w:r>
        <w:t>Some fun vocabulary review strategies include:</w:t>
      </w:r>
    </w:p>
    <w:p w14:paraId="1AAFB4BD" w14:textId="77777777" w:rsidR="004A3845" w:rsidRDefault="004A3845" w:rsidP="00916F0B">
      <w:pPr>
        <w:pStyle w:val="ListParagraph"/>
        <w:numPr>
          <w:ilvl w:val="0"/>
          <w:numId w:val="17"/>
        </w:numPr>
        <w:ind w:right="360"/>
      </w:pPr>
      <w:r>
        <w:t xml:space="preserve">Pictionary: encourage students to write some code (or find, or circle it in a sample of code on the board or projector) to illustrate a concept or term.  </w:t>
      </w:r>
    </w:p>
    <w:p w14:paraId="61B565A3" w14:textId="77777777" w:rsidR="004A3845" w:rsidRDefault="004A3845" w:rsidP="00916F0B">
      <w:pPr>
        <w:pStyle w:val="ListParagraph"/>
        <w:numPr>
          <w:ilvl w:val="0"/>
          <w:numId w:val="17"/>
        </w:numPr>
        <w:ind w:right="360"/>
      </w:pPr>
      <w:r>
        <w:t xml:space="preserve">Vocabulary bingo: Print out word wall words (or challenging concepts) on bingo cards (you can make them online here: </w:t>
      </w:r>
      <w:hyperlink r:id="rId18" w:history="1">
        <w:r w:rsidRPr="00916F0B">
          <w:rPr>
            <w:rStyle w:val="Hyperlink"/>
            <w:sz w:val="28"/>
          </w:rPr>
          <w:t>http://osric.com/bingo-card-generator/</w:t>
        </w:r>
      </w:hyperlink>
      <w:r>
        <w:t>). Rather than just calling out words, call the definition of the term or project an example of the concept in sample code, having students come up with the word they need to find on the bingo sheet.</w:t>
      </w:r>
    </w:p>
    <w:p w14:paraId="5299DA1E" w14:textId="45591564" w:rsidR="006D183C" w:rsidRPr="004A3845" w:rsidRDefault="004A3845" w:rsidP="00916F0B">
      <w:pPr>
        <w:ind w:left="360" w:right="360"/>
      </w:pPr>
      <w:r>
        <w:t xml:space="preserve">If your students are speeding through the review sessions, add additional challenges by sticking to Section II questions.  Students can access Section II questions from 2009 – 2014 on the AP CS website here: </w:t>
      </w:r>
      <w:hyperlink r:id="rId19" w:history="1">
        <w:r w:rsidRPr="003E4DF7">
          <w:rPr>
            <w:rStyle w:val="Hyperlink"/>
            <w:sz w:val="28"/>
          </w:rPr>
          <w:t>http://tinyurl.com/m7ljyec</w:t>
        </w:r>
      </w:hyperlink>
      <w:r>
        <w:t>. The most recent released Section II test questions and scoring rubric are included with Unit 9 materials.</w:t>
      </w:r>
      <w:r w:rsidR="00916F0B">
        <w:t xml:space="preserve"> 2014’s questions and scoring rubric are available on the </w:t>
      </w:r>
      <w:hyperlink r:id="rId20" w:history="1">
        <w:r w:rsidR="00916F0B" w:rsidRPr="00120269">
          <w:rPr>
            <w:rStyle w:val="Hyperlink"/>
          </w:rPr>
          <w:t>AP web site</w:t>
        </w:r>
      </w:hyperlink>
      <w:r w:rsidR="00916F0B" w:rsidRPr="00916F0B">
        <w:rPr>
          <w:rStyle w:val="Hyperlink"/>
          <w:color w:val="auto"/>
        </w:rPr>
        <w:t>.</w:t>
      </w:r>
    </w:p>
    <w:sectPr w:rsidR="006D183C" w:rsidRPr="004A3845" w:rsidSect="00E91FE7">
      <w:headerReference w:type="default" r:id="rId21"/>
      <w:footerReference w:type="default" r:id="rId22"/>
      <w:headerReference w:type="first" r:id="rId23"/>
      <w:footerReference w:type="first" r:id="rId2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C69F3" w14:textId="77777777" w:rsidR="00F875FC" w:rsidRDefault="00F875FC" w:rsidP="00342D88">
      <w:r>
        <w:separator/>
      </w:r>
    </w:p>
  </w:endnote>
  <w:endnote w:type="continuationSeparator" w:id="0">
    <w:p w14:paraId="53D79DFA" w14:textId="77777777" w:rsidR="00F875FC" w:rsidRDefault="00F875FC"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altName w:val="Calibri"/>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150DC"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08A3D768" wp14:editId="108B77D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DCF6D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6F77B4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F419B3A" w14:textId="77777777" w:rsidR="007F47A6" w:rsidRPr="003D525B" w:rsidRDefault="007F47A6" w:rsidP="00CE5977">
                          <w:pPr>
                            <w:jc w:val="right"/>
                            <w:rPr>
                              <w:szCs w:val="24"/>
                            </w:rPr>
                          </w:pPr>
                        </w:p>
                        <w:p w14:paraId="02ECD5A4"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3D768"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BDCF6D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6F77B4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F419B3A" w14:textId="77777777" w:rsidR="007F47A6" w:rsidRPr="003D525B" w:rsidRDefault="007F47A6" w:rsidP="00CE5977">
                    <w:pPr>
                      <w:jc w:val="right"/>
                      <w:rPr>
                        <w:szCs w:val="24"/>
                      </w:rPr>
                    </w:pPr>
                  </w:p>
                  <w:p w14:paraId="02ECD5A4"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18047E5" wp14:editId="4152F428">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66D85D0" wp14:editId="52B349E3">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D6160E"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A18C099"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A1792F" w14:textId="77777777" w:rsidR="007F47A6" w:rsidRPr="00EC2EDF" w:rsidRDefault="007F47A6" w:rsidP="00CE5977">
                          <w:pPr>
                            <w:rPr>
                              <w:sz w:val="22"/>
                              <w:szCs w:val="24"/>
                            </w:rPr>
                          </w:pPr>
                          <w:r w:rsidRPr="00EC2EDF">
                            <w:rPr>
                              <w:sz w:val="22"/>
                              <w:szCs w:val="24"/>
                            </w:rPr>
                            <w:t> </w:t>
                          </w:r>
                        </w:p>
                        <w:p w14:paraId="67B2E47A" w14:textId="77777777" w:rsidR="007F47A6" w:rsidRPr="00EC2EDF" w:rsidRDefault="007F47A6" w:rsidP="00CE5977">
                          <w:pPr>
                            <w:jc w:val="center"/>
                            <w:rPr>
                              <w:sz w:val="22"/>
                              <w:szCs w:val="24"/>
                            </w:rPr>
                          </w:pPr>
                        </w:p>
                        <w:p w14:paraId="54F40572"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6D85D0"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2D6160E"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A18C099"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A1792F" w14:textId="77777777" w:rsidR="007F47A6" w:rsidRPr="00EC2EDF" w:rsidRDefault="007F47A6" w:rsidP="00CE5977">
                    <w:pPr>
                      <w:rPr>
                        <w:sz w:val="22"/>
                        <w:szCs w:val="24"/>
                      </w:rPr>
                    </w:pPr>
                    <w:r w:rsidRPr="00EC2EDF">
                      <w:rPr>
                        <w:sz w:val="22"/>
                        <w:szCs w:val="24"/>
                      </w:rPr>
                      <w:t> </w:t>
                    </w:r>
                  </w:p>
                  <w:p w14:paraId="67B2E47A" w14:textId="77777777" w:rsidR="007F47A6" w:rsidRPr="00EC2EDF" w:rsidRDefault="007F47A6" w:rsidP="00CE5977">
                    <w:pPr>
                      <w:jc w:val="center"/>
                      <w:rPr>
                        <w:sz w:val="22"/>
                        <w:szCs w:val="24"/>
                      </w:rPr>
                    </w:pPr>
                  </w:p>
                  <w:p w14:paraId="54F40572"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32674B0" wp14:editId="35575B01">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BD079C2" w14:textId="4F58D40E"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B507E" w:rsidRPr="00AB507E">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07DBFBC5"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2674B0"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BD079C2" w14:textId="4F58D40E"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B507E" w:rsidRPr="00AB507E">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07DBFBC5"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34B11BF" wp14:editId="21F4CB2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5845E1"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B11BF"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65845E1"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B8D92"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67DB942" wp14:editId="7038C93A">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B1AF00" w14:textId="77777777" w:rsidR="007F47A6" w:rsidRPr="00CE5977" w:rsidRDefault="007F47A6" w:rsidP="00CE5977">
                          <w:pPr>
                            <w:jc w:val="right"/>
                            <w:rPr>
                              <w:szCs w:val="24"/>
                            </w:rPr>
                          </w:pPr>
                          <w:r>
                            <w:rPr>
                              <w:szCs w:val="24"/>
                            </w:rPr>
                            <w:t>rev.</w:t>
                          </w:r>
                          <w:r w:rsidRPr="003D525B">
                            <w:rPr>
                              <w:szCs w:val="24"/>
                            </w:rPr>
                            <w:t> </w:t>
                          </w:r>
                          <w:r>
                            <w:rPr>
                              <w:szCs w:val="24"/>
                            </w:rPr>
                            <w:t>6/15/15</w:t>
                          </w:r>
                        </w:p>
                        <w:p w14:paraId="3893650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998533B" w14:textId="77777777" w:rsidR="007F47A6" w:rsidRPr="003D525B" w:rsidRDefault="007F47A6" w:rsidP="00CE5977">
                          <w:pPr>
                            <w:jc w:val="right"/>
                            <w:rPr>
                              <w:szCs w:val="24"/>
                            </w:rPr>
                          </w:pPr>
                        </w:p>
                        <w:p w14:paraId="33BDB80E"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DB942"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1B1AF00" w14:textId="77777777" w:rsidR="007F47A6" w:rsidRPr="00CE5977" w:rsidRDefault="007F47A6" w:rsidP="00CE5977">
                    <w:pPr>
                      <w:jc w:val="right"/>
                      <w:rPr>
                        <w:szCs w:val="24"/>
                      </w:rPr>
                    </w:pPr>
                    <w:r>
                      <w:rPr>
                        <w:szCs w:val="24"/>
                      </w:rPr>
                      <w:t>rev.</w:t>
                    </w:r>
                    <w:r w:rsidRPr="003D525B">
                      <w:rPr>
                        <w:szCs w:val="24"/>
                      </w:rPr>
                      <w:t> </w:t>
                    </w:r>
                    <w:r>
                      <w:rPr>
                        <w:szCs w:val="24"/>
                      </w:rPr>
                      <w:t>6/15/15</w:t>
                    </w:r>
                  </w:p>
                  <w:p w14:paraId="3893650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998533B" w14:textId="77777777" w:rsidR="007F47A6" w:rsidRPr="003D525B" w:rsidRDefault="007F47A6" w:rsidP="00CE5977">
                    <w:pPr>
                      <w:jc w:val="right"/>
                      <w:rPr>
                        <w:szCs w:val="24"/>
                      </w:rPr>
                    </w:pPr>
                  </w:p>
                  <w:p w14:paraId="33BDB80E"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4D8CB55F" wp14:editId="2A16EEBB">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832CDA"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95C6DC8"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EC492D" w14:textId="77777777" w:rsidR="007F47A6" w:rsidRPr="00EC2EDF" w:rsidRDefault="007F47A6" w:rsidP="00EC2EDF">
                          <w:pPr>
                            <w:rPr>
                              <w:sz w:val="22"/>
                              <w:szCs w:val="24"/>
                            </w:rPr>
                          </w:pPr>
                          <w:r w:rsidRPr="00EC2EDF">
                            <w:rPr>
                              <w:sz w:val="22"/>
                              <w:szCs w:val="24"/>
                            </w:rPr>
                            <w:t> </w:t>
                          </w:r>
                        </w:p>
                        <w:p w14:paraId="58C0340A" w14:textId="77777777" w:rsidR="007F47A6" w:rsidRPr="00EC2EDF" w:rsidRDefault="007F47A6" w:rsidP="00EC2EDF">
                          <w:pPr>
                            <w:jc w:val="center"/>
                            <w:rPr>
                              <w:sz w:val="22"/>
                              <w:szCs w:val="24"/>
                            </w:rPr>
                          </w:pPr>
                        </w:p>
                        <w:p w14:paraId="609944AA"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8CB55F"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832CDA"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95C6DC8"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EC492D" w14:textId="77777777" w:rsidR="007F47A6" w:rsidRPr="00EC2EDF" w:rsidRDefault="007F47A6" w:rsidP="00EC2EDF">
                    <w:pPr>
                      <w:rPr>
                        <w:sz w:val="22"/>
                        <w:szCs w:val="24"/>
                      </w:rPr>
                    </w:pPr>
                    <w:r w:rsidRPr="00EC2EDF">
                      <w:rPr>
                        <w:sz w:val="22"/>
                        <w:szCs w:val="24"/>
                      </w:rPr>
                      <w:t> </w:t>
                    </w:r>
                  </w:p>
                  <w:p w14:paraId="58C0340A" w14:textId="77777777" w:rsidR="007F47A6" w:rsidRPr="00EC2EDF" w:rsidRDefault="007F47A6" w:rsidP="00EC2EDF">
                    <w:pPr>
                      <w:jc w:val="center"/>
                      <w:rPr>
                        <w:sz w:val="22"/>
                        <w:szCs w:val="24"/>
                      </w:rPr>
                    </w:pPr>
                  </w:p>
                  <w:p w14:paraId="609944AA"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CD14104" wp14:editId="12B8226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06E94"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3D0D7F9F" wp14:editId="49E5D04D">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074F623" wp14:editId="7213603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536DB61" w14:textId="24229FE1"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B507E" w:rsidRPr="00AB507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48B0A82"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74F623"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536DB61" w14:textId="24229FE1"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B507E" w:rsidRPr="00AB507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48B0A82"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C5F5DCB" wp14:editId="219E34F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3C3AEE"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F5DCB"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A3C3AEE"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93E47" w14:textId="77777777" w:rsidR="00F875FC" w:rsidRDefault="00F875FC" w:rsidP="00342D88">
      <w:r>
        <w:separator/>
      </w:r>
    </w:p>
  </w:footnote>
  <w:footnote w:type="continuationSeparator" w:id="0">
    <w:p w14:paraId="2A62BD8C" w14:textId="77777777" w:rsidR="00F875FC" w:rsidRDefault="00F875FC"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55C02"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20C4F5B" wp14:editId="5D4D3F08">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E1E0"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C4F5B"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A33E1E0"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778022D" wp14:editId="51F8643E">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2682CB" w14:textId="77777777" w:rsidR="007F47A6" w:rsidRPr="00E91FE7" w:rsidRDefault="00AB507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875FC">
                                <w:rPr>
                                  <w:rStyle w:val="TitleChar"/>
                                  <w:sz w:val="32"/>
                                </w:rPr>
                                <w:t>Unit 9: Reviewing for the AP Exam</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8022D"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072682CB" w14:textId="77777777" w:rsidR="007F47A6" w:rsidRPr="00E91FE7" w:rsidRDefault="00AB507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875FC">
                          <w:rPr>
                            <w:rStyle w:val="TitleChar"/>
                            <w:sz w:val="32"/>
                          </w:rPr>
                          <w:t>Unit 9: Reviewing for the AP Exam</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12A8DF1" wp14:editId="18943437">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B26DD"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4722F0FC" wp14:editId="2283CE8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E7D216" w14:textId="77777777" w:rsidR="007F47A6" w:rsidRPr="00F875FC" w:rsidRDefault="00AB507E" w:rsidP="004E1683">
                          <w:pPr>
                            <w:pStyle w:val="Title"/>
                            <w:rPr>
                              <w:sz w:val="46"/>
                              <w:szCs w:val="46"/>
                            </w:rPr>
                          </w:pPr>
                          <w:sdt>
                            <w:sdtPr>
                              <w:rPr>
                                <w:sz w:val="46"/>
                                <w:szCs w:val="46"/>
                              </w:r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875FC" w:rsidRPr="00F875FC">
                                <w:rPr>
                                  <w:sz w:val="46"/>
                                  <w:szCs w:val="46"/>
                                </w:rPr>
                                <w:t>Unit 9: Reviewing for the AP Exam</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2F0FC"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0E7D216" w14:textId="77777777" w:rsidR="007F47A6" w:rsidRPr="00F875FC" w:rsidRDefault="00AB507E" w:rsidP="004E1683">
                    <w:pPr>
                      <w:pStyle w:val="Title"/>
                      <w:rPr>
                        <w:sz w:val="46"/>
                        <w:szCs w:val="46"/>
                      </w:rPr>
                    </w:pPr>
                    <w:sdt>
                      <w:sdtPr>
                        <w:rPr>
                          <w:sz w:val="46"/>
                          <w:szCs w:val="46"/>
                        </w:r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875FC" w:rsidRPr="00F875FC">
                          <w:rPr>
                            <w:sz w:val="46"/>
                            <w:szCs w:val="46"/>
                          </w:rPr>
                          <w:t>Unit 9: Reviewing for the AP Exam</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5963EB3" wp14:editId="5FF01AF6">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19474994" wp14:editId="5EDE700E">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0FCFA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474994"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A0FCFA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273CD6"/>
    <w:multiLevelType w:val="hybridMultilevel"/>
    <w:tmpl w:val="2696A668"/>
    <w:lvl w:ilvl="0" w:tplc="A80C678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5D450F4"/>
    <w:multiLevelType w:val="hybridMultilevel"/>
    <w:tmpl w:val="F32C8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517373"/>
    <w:multiLevelType w:val="hybridMultilevel"/>
    <w:tmpl w:val="A1444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3"/>
  </w:num>
  <w:num w:numId="3">
    <w:abstractNumId w:val="5"/>
  </w:num>
  <w:num w:numId="4">
    <w:abstractNumId w:val="2"/>
  </w:num>
  <w:num w:numId="5">
    <w:abstractNumId w:val="7"/>
  </w:num>
  <w:num w:numId="6">
    <w:abstractNumId w:val="14"/>
  </w:num>
  <w:num w:numId="7">
    <w:abstractNumId w:val="16"/>
  </w:num>
  <w:num w:numId="8">
    <w:abstractNumId w:val="4"/>
  </w:num>
  <w:num w:numId="9">
    <w:abstractNumId w:val="6"/>
  </w:num>
  <w:num w:numId="10">
    <w:abstractNumId w:val="0"/>
  </w:num>
  <w:num w:numId="11">
    <w:abstractNumId w:val="12"/>
  </w:num>
  <w:num w:numId="12">
    <w:abstractNumId w:val="15"/>
  </w:num>
  <w:num w:numId="13">
    <w:abstractNumId w:val="1"/>
  </w:num>
  <w:num w:numId="14">
    <w:abstractNumId w:val="8"/>
  </w:num>
  <w:num w:numId="15">
    <w:abstractNumId w:val="9"/>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04641"/>
    <w:rsid w:val="0017681D"/>
    <w:rsid w:val="001E1EB4"/>
    <w:rsid w:val="00283AFE"/>
    <w:rsid w:val="002A3F2C"/>
    <w:rsid w:val="002A7270"/>
    <w:rsid w:val="002D2D60"/>
    <w:rsid w:val="002F1406"/>
    <w:rsid w:val="00342D88"/>
    <w:rsid w:val="00395EC1"/>
    <w:rsid w:val="003D0253"/>
    <w:rsid w:val="003D525B"/>
    <w:rsid w:val="003E5F5D"/>
    <w:rsid w:val="004A3845"/>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16F0B"/>
    <w:rsid w:val="00972F72"/>
    <w:rsid w:val="00991951"/>
    <w:rsid w:val="0099717E"/>
    <w:rsid w:val="00A03EED"/>
    <w:rsid w:val="00A24E54"/>
    <w:rsid w:val="00AB507E"/>
    <w:rsid w:val="00AD4F7E"/>
    <w:rsid w:val="00B50692"/>
    <w:rsid w:val="00BC207E"/>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875FC"/>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2E59E8D"/>
  <w15:docId w15:val="{48CDC583-F158-4D08-A435-193B7648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4A3845"/>
    <w:pPr>
      <w:spacing w:after="0" w:line="240" w:lineRule="auto"/>
    </w:pPr>
    <w:rPr>
      <w:rFonts w:ascii="Abadi MT Condensed Light" w:eastAsia="MS Mincho" w:hAnsi="Abadi MT Condensed Light"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3845"/>
    <w:rPr>
      <w:sz w:val="16"/>
      <w:szCs w:val="16"/>
    </w:rPr>
  </w:style>
  <w:style w:type="paragraph" w:styleId="CommentText">
    <w:name w:val="annotation text"/>
    <w:basedOn w:val="Normal"/>
    <w:link w:val="CommentTextChar"/>
    <w:uiPriority w:val="99"/>
    <w:semiHidden/>
    <w:unhideWhenUsed/>
    <w:rsid w:val="004A3845"/>
    <w:pPr>
      <w:widowControl/>
      <w:spacing w:line="240" w:lineRule="auto"/>
    </w:pPr>
    <w:rPr>
      <w:rFonts w:ascii="Calibri Light" w:eastAsia="MS Mincho" w:hAnsi="Calibri Light" w:cs="Times New Roman"/>
      <w:sz w:val="20"/>
      <w:szCs w:val="20"/>
    </w:rPr>
  </w:style>
  <w:style w:type="character" w:customStyle="1" w:styleId="CommentTextChar">
    <w:name w:val="Comment Text Char"/>
    <w:basedOn w:val="DefaultParagraphFont"/>
    <w:link w:val="CommentText"/>
    <w:uiPriority w:val="99"/>
    <w:semiHidden/>
    <w:rsid w:val="004A3845"/>
    <w:rPr>
      <w:rFonts w:ascii="Calibri Light" w:eastAsia="MS Mincho" w:hAnsi="Calibri Ligh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inyurl.com/nkauhfb" TargetMode="External"/><Relationship Id="rId18" Type="http://schemas.openxmlformats.org/officeDocument/2006/relationships/hyperlink" Target="http://osric.com/bingo-card-generator/"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tinyurl.com/obwpm39" TargetMode="External"/><Relationship Id="rId17" Type="http://schemas.openxmlformats.org/officeDocument/2006/relationships/hyperlink" Target="http://tinyurl.com/APCSquickReferen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inyurl.com/APCSlist" TargetMode="External"/><Relationship Id="rId20" Type="http://schemas.openxmlformats.org/officeDocument/2006/relationships/hyperlink" Target="http://apcentral.collegeboard.com/apc/public/exam/exam_information/200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Pcomputersciencetutoring.com"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tinyurl.com/APCSadvice"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tinyurl.com/m7ljye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inyurl.com/APCSTips" TargetMode="External"/><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altName w:val="Calibri"/>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61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E7091EBB-0116-43A9-859B-A3D9C9F32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ECD485-EEAD-410E-9D2C-57C9A14E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729</Words>
  <Characters>4158</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Reviewing for the AP Exam</dc:title>
  <dc:subject/>
  <dc:creator>Benjamin Watsky</dc:creator>
  <cp:keywords/>
  <dc:description/>
  <cp:lastModifiedBy>Steve Hollasch</cp:lastModifiedBy>
  <cp:revision>4</cp:revision>
  <dcterms:created xsi:type="dcterms:W3CDTF">2015-07-01T19:25:00Z</dcterms:created>
  <dcterms:modified xsi:type="dcterms:W3CDTF">2017-03-20T05:12:00Z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