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1E87A6A3" w:rsidR="00074218" w:rsidRDefault="00351A2C" w:rsidP="2479F284">
      <w:r>
        <w:tab/>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29BA32B4" w14:textId="77777777" w:rsidR="007B1E6F" w:rsidRDefault="002C4FB7" w:rsidP="2479F284">
            <w:pPr>
              <w:jc w:val="both"/>
              <w:rPr>
                <w:rFonts w:eastAsiaTheme="majorEastAsia"/>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p w14:paraId="67656FD9" w14:textId="77777777" w:rsidR="00041403" w:rsidRDefault="00041403" w:rsidP="2479F284">
            <w:pPr>
              <w:jc w:val="both"/>
              <w:rPr>
                <w:rFonts w:eastAsiaTheme="majorEastAsia"/>
                <w:color w:val="767171" w:themeColor="background2" w:themeShade="80"/>
                <w:sz w:val="24"/>
                <w:szCs w:val="24"/>
              </w:rPr>
            </w:pPr>
          </w:p>
          <w:p w14:paraId="73A1BFBF" w14:textId="59675B9C" w:rsidR="00041403" w:rsidRPr="00885110" w:rsidRDefault="00C20A0F" w:rsidP="2479F284">
            <w:pPr>
              <w:jc w:val="both"/>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Benjamin</w:t>
            </w:r>
            <w:proofErr w:type="spellEnd"/>
            <w:r>
              <w:rPr>
                <w:rFonts w:eastAsiaTheme="majorEastAsia"/>
                <w:color w:val="767171" w:themeColor="background2" w:themeShade="80"/>
                <w:sz w:val="24"/>
                <w:szCs w:val="24"/>
              </w:rPr>
              <w:t xml:space="preserve"> Ascencio</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0FC14B4F" w14:textId="097291D5"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3987C932"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93E683E" w14:textId="5A31EDA3" w:rsidR="00581C48" w:rsidRDefault="00581C48" w:rsidP="2479F284">
            <w:pPr>
              <w:rPr>
                <w:rFonts w:eastAsiaTheme="majorEastAsia"/>
                <w:sz w:val="24"/>
                <w:szCs w:val="24"/>
              </w:rPr>
            </w:pPr>
          </w:p>
          <w:p w14:paraId="0CD11891" w14:textId="044E74C1" w:rsidR="002C4FB7" w:rsidRDefault="00F95879" w:rsidP="2479F284">
            <w:pPr>
              <w:rPr>
                <w:rFonts w:eastAsiaTheme="majorEastAsia"/>
                <w:color w:val="767171" w:themeColor="background2" w:themeShade="80"/>
                <w:sz w:val="24"/>
                <w:szCs w:val="24"/>
              </w:rPr>
            </w:pPr>
            <w:r w:rsidRPr="00F95879">
              <w:rPr>
                <w:rFonts w:eastAsiaTheme="majorEastAsia"/>
                <w:color w:val="767171" w:themeColor="background2" w:themeShade="80"/>
                <w:sz w:val="24"/>
                <w:szCs w:val="24"/>
              </w:rPr>
              <w:t xml:space="preserve">Las asignaturas que más han despertado mi interés a lo largo de la carrera son aquellas vinculadas directamente con el desarrollo de software y la documentación técnica, tales como Desarrollo Web, Desarrollo Móvil, Arquitectura de Software y Calidad de Software. Estas materias se alinean por completo con mis proyecciones profesionales, ya que disfruto el proceso de construir aplicaciones y asegurar su correcto funcionamiento bajo estándares óptimos. Asimismo, destaco la asignatura de </w:t>
            </w:r>
            <w:proofErr w:type="gramStart"/>
            <w:r w:rsidRPr="00F95879">
              <w:rPr>
                <w:rFonts w:eastAsiaTheme="majorEastAsia"/>
                <w:color w:val="767171" w:themeColor="background2" w:themeShade="80"/>
                <w:sz w:val="24"/>
                <w:szCs w:val="24"/>
              </w:rPr>
              <w:t>Inglés</w:t>
            </w:r>
            <w:proofErr w:type="gramEnd"/>
            <w:r w:rsidRPr="00F95879">
              <w:rPr>
                <w:rFonts w:eastAsiaTheme="majorEastAsia"/>
                <w:color w:val="767171" w:themeColor="background2" w:themeShade="80"/>
                <w:sz w:val="24"/>
                <w:szCs w:val="24"/>
              </w:rPr>
              <w:t xml:space="preserve"> como un componente clave en mi formación. En el ámbito de las acreditaciones, cuento con la certificación internacional TOEIC (Test </w:t>
            </w:r>
            <w:proofErr w:type="spellStart"/>
            <w:r w:rsidRPr="00F95879">
              <w:rPr>
                <w:rFonts w:eastAsiaTheme="majorEastAsia"/>
                <w:color w:val="767171" w:themeColor="background2" w:themeShade="80"/>
                <w:sz w:val="24"/>
                <w:szCs w:val="24"/>
              </w:rPr>
              <w:t>of</w:t>
            </w:r>
            <w:proofErr w:type="spellEnd"/>
            <w:r w:rsidRPr="00F95879">
              <w:rPr>
                <w:rFonts w:eastAsiaTheme="majorEastAsia"/>
                <w:color w:val="767171" w:themeColor="background2" w:themeShade="80"/>
                <w:sz w:val="24"/>
                <w:szCs w:val="24"/>
              </w:rPr>
              <w:t xml:space="preserve"> English </w:t>
            </w:r>
            <w:proofErr w:type="spellStart"/>
            <w:r w:rsidRPr="00F95879">
              <w:rPr>
                <w:rFonts w:eastAsiaTheme="majorEastAsia"/>
                <w:color w:val="767171" w:themeColor="background2" w:themeShade="80"/>
                <w:sz w:val="24"/>
                <w:szCs w:val="24"/>
              </w:rPr>
              <w:t>for</w:t>
            </w:r>
            <w:proofErr w:type="spellEnd"/>
            <w:r w:rsidRPr="00F95879">
              <w:rPr>
                <w:rFonts w:eastAsiaTheme="majorEastAsia"/>
                <w:color w:val="767171" w:themeColor="background2" w:themeShade="80"/>
                <w:sz w:val="24"/>
                <w:szCs w:val="24"/>
              </w:rPr>
              <w:t xml:space="preserve"> International </w:t>
            </w:r>
            <w:proofErr w:type="spellStart"/>
            <w:r w:rsidRPr="00F95879">
              <w:rPr>
                <w:rFonts w:eastAsiaTheme="majorEastAsia"/>
                <w:color w:val="767171" w:themeColor="background2" w:themeShade="80"/>
                <w:sz w:val="24"/>
                <w:szCs w:val="24"/>
              </w:rPr>
              <w:t>Communication</w:t>
            </w:r>
            <w:proofErr w:type="spellEnd"/>
            <w:r w:rsidRPr="00F95879">
              <w:rPr>
                <w:rFonts w:eastAsiaTheme="majorEastAsia"/>
                <w:color w:val="767171" w:themeColor="background2" w:themeShade="80"/>
                <w:sz w:val="24"/>
                <w:szCs w:val="24"/>
              </w:rPr>
              <w:t>), la cual representa una ventaja competitiva fundamental en el mercado laboral tecnológico al respaldar formalmente mi nivel de idioma ante cualquier requerimiento empresarial.</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753B45B0" w14:textId="43B9888E" w:rsidR="002C4FB7" w:rsidRDefault="00F95879" w:rsidP="2479F284">
            <w:pPr>
              <w:tabs>
                <w:tab w:val="left" w:pos="454"/>
              </w:tabs>
              <w:jc w:val="both"/>
              <w:rPr>
                <w:rFonts w:eastAsiaTheme="majorEastAsia"/>
                <w:color w:val="767171" w:themeColor="background2" w:themeShade="80"/>
                <w:sz w:val="24"/>
                <w:szCs w:val="24"/>
              </w:rPr>
            </w:pPr>
            <w:r w:rsidRPr="00F95879">
              <w:rPr>
                <w:rFonts w:eastAsiaTheme="majorEastAsia"/>
                <w:color w:val="767171" w:themeColor="background2" w:themeShade="80"/>
                <w:sz w:val="24"/>
                <w:szCs w:val="24"/>
              </w:rPr>
              <w:t xml:space="preserve">Al evaluar mi perfil formativo, identifico que mis principales fortalezas se concentran en el área de las habilidades </w:t>
            </w:r>
            <w:r w:rsidRPr="00F95879">
              <w:rPr>
                <w:rFonts w:eastAsiaTheme="majorEastAsia"/>
                <w:color w:val="70AD47" w:themeColor="accent6"/>
                <w:sz w:val="24"/>
                <w:szCs w:val="24"/>
              </w:rPr>
              <w:t>técnicas, tales como la programación, la lógica de desarrollo y la estructuración de sistemas.</w:t>
            </w:r>
            <w:r w:rsidRPr="00F95879">
              <w:rPr>
                <w:rFonts w:eastAsiaTheme="majorEastAsia"/>
                <w:color w:val="767171" w:themeColor="background2" w:themeShade="80"/>
                <w:sz w:val="24"/>
                <w:szCs w:val="24"/>
              </w:rPr>
              <w:t xml:space="preserve"> Me siento seguro al aplicar estos conocimientos y enfrentarme a los desafíos del código (</w:t>
            </w:r>
            <w:r w:rsidRPr="00F95879">
              <w:rPr>
                <w:rFonts w:eastAsiaTheme="majorEastAsia"/>
                <w:color w:val="767171" w:themeColor="background2" w:themeShade="80"/>
                <w:sz w:val="24"/>
                <w:szCs w:val="24"/>
              </w:rPr>
              <w:t>tuve</w:t>
            </w:r>
            <w:r w:rsidRPr="00F95879">
              <w:rPr>
                <w:rFonts w:eastAsiaTheme="majorEastAsia"/>
                <w:color w:val="767171" w:themeColor="background2" w:themeShade="80"/>
                <w:sz w:val="24"/>
                <w:szCs w:val="24"/>
              </w:rPr>
              <w:t xml:space="preserve"> varios ramos que abarcan estos conocimientos). Por el contrario, reconozco que mis mayores debilidades se encuentran en el ámbito de las </w:t>
            </w:r>
            <w:r w:rsidRPr="00F95879">
              <w:rPr>
                <w:rFonts w:eastAsiaTheme="majorEastAsia"/>
                <w:color w:val="EE0000"/>
                <w:sz w:val="24"/>
                <w:szCs w:val="24"/>
              </w:rPr>
              <w:t>habilidades blandas, específicamente en la comunicación efectiva, la interacción con usuarios y la presentación de ideas</w:t>
            </w:r>
            <w:r w:rsidRPr="00F95879">
              <w:rPr>
                <w:rFonts w:eastAsiaTheme="majorEastAsia"/>
                <w:color w:val="767171" w:themeColor="background2" w:themeShade="80"/>
                <w:sz w:val="24"/>
                <w:szCs w:val="24"/>
              </w:rPr>
              <w:t>. Por esta razón, tengo la convicción de que este semestre debo enfocar mis esfuerzos de manera prioritaria en fortalecer estas competencias comunicativas para equilibrar mi perfil profesional.</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AF35F84" w14:textId="53C96ABA" w:rsidR="002C4FB7" w:rsidRPr="00F95879"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09631FD" w14:textId="4EAD5584" w:rsidR="06340B72" w:rsidRPr="00F9587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D922C88" w14:textId="77777777" w:rsidR="00F95879" w:rsidRPr="00F95879" w:rsidRDefault="00F95879" w:rsidP="00F95879">
            <w:pPr>
              <w:tabs>
                <w:tab w:val="left" w:pos="454"/>
              </w:tabs>
              <w:jc w:val="both"/>
              <w:rPr>
                <w:rFonts w:eastAsiaTheme="majorEastAsia"/>
                <w:color w:val="767171" w:themeColor="background2" w:themeShade="80"/>
                <w:sz w:val="24"/>
                <w:szCs w:val="24"/>
              </w:rPr>
            </w:pPr>
            <w:r w:rsidRPr="00F95879">
              <w:rPr>
                <w:rFonts w:eastAsiaTheme="majorEastAsia"/>
                <w:color w:val="767171" w:themeColor="background2" w:themeShade="80"/>
                <w:sz w:val="24"/>
                <w:szCs w:val="24"/>
              </w:rPr>
              <w:t>Mis principales intereses profesionales se centran en el desarrollo de software y en la documentación técnica. Estas son las áreas de desempeño de mi carrera que más captan mi atención, ya que disfruto tanto del proceso de construcción de código como de la estructura y claridad necesarias para documentar procesos de forma eficiente.</w:t>
            </w:r>
          </w:p>
          <w:p w14:paraId="7BC345DA" w14:textId="77777777" w:rsidR="00F95879" w:rsidRPr="00F95879" w:rsidRDefault="00F95879" w:rsidP="00F95879">
            <w:pPr>
              <w:tabs>
                <w:tab w:val="left" w:pos="454"/>
              </w:tabs>
              <w:jc w:val="both"/>
              <w:rPr>
                <w:rFonts w:eastAsiaTheme="majorEastAsia"/>
                <w:color w:val="767171" w:themeColor="background2" w:themeShade="80"/>
                <w:sz w:val="24"/>
                <w:szCs w:val="24"/>
              </w:rPr>
            </w:pPr>
            <w:r w:rsidRPr="00F95879">
              <w:rPr>
                <w:rFonts w:eastAsiaTheme="majorEastAsia"/>
                <w:color w:val="767171" w:themeColor="background2" w:themeShade="80"/>
                <w:sz w:val="24"/>
                <w:szCs w:val="24"/>
              </w:rPr>
              <w:t>En cuanto a las competencias relacionadas con estos intereses, considero que poseo una base sólida en las habilidades técnicas, aunque entiendo que en el área tecnológica siempre existe espacio para el aprendizaje y la mejora continua. No obstante, reconozco que la competencia que requiero fortalecer de manera prioritaria son las habilidades de comunicación, las cuales son fundamentales para transmitir ideas con claridad, trabajar en equipo y conectar los aspectos técnicos con los usuarios.</w:t>
            </w:r>
          </w:p>
          <w:p w14:paraId="0D5BC458" w14:textId="77777777" w:rsidR="00F95879" w:rsidRPr="00F95879" w:rsidRDefault="00F95879" w:rsidP="00F95879">
            <w:pPr>
              <w:tabs>
                <w:tab w:val="left" w:pos="454"/>
              </w:tabs>
              <w:jc w:val="both"/>
              <w:rPr>
                <w:rFonts w:eastAsiaTheme="majorEastAsia"/>
                <w:color w:val="767171" w:themeColor="background2" w:themeShade="80"/>
                <w:sz w:val="24"/>
                <w:szCs w:val="24"/>
              </w:rPr>
            </w:pPr>
            <w:r w:rsidRPr="00F95879">
              <w:rPr>
                <w:rFonts w:eastAsiaTheme="majorEastAsia"/>
                <w:color w:val="767171" w:themeColor="background2" w:themeShade="80"/>
                <w:sz w:val="24"/>
                <w:szCs w:val="24"/>
              </w:rPr>
              <w:t>De cara al futuro, proyecto mi escenario laboral ideal en los próximos cinco años en un entorno de trabajo tranquilo y estable. Me visualizo desempeñándome activamente en labores directamente vinculadas a mi carrera.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2E6CA1F6"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0750B6D9" w:rsidR="002C4FB7" w:rsidRPr="00F9587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0EC3C70D" w14:textId="77777777" w:rsidR="00F95879" w:rsidRPr="00F95879" w:rsidRDefault="00F95879" w:rsidP="00F95879">
            <w:pPr>
              <w:jc w:val="both"/>
              <w:rPr>
                <w:rFonts w:ascii="Calibri" w:hAnsi="Calibri"/>
                <w:b/>
                <w:bCs/>
              </w:rPr>
            </w:pPr>
            <w:r w:rsidRPr="00F95879">
              <w:rPr>
                <w:rFonts w:ascii="Calibri" w:hAnsi="Calibri"/>
                <w:b/>
                <w:bCs/>
              </w:rPr>
              <w:t>En el portafolio del semestre pasado, diseñé un proyecto dirigido a establecimientos educacionales enfocado en la gestión de métricas, asistencia y calificaciones. En ese momento, identifiqué una problemática clara en el uso del libro de clases físico, buscando una solución eficiente para resolver la pérdida de tiempo administrativa.</w:t>
            </w:r>
          </w:p>
          <w:p w14:paraId="07B7F686" w14:textId="77777777" w:rsidR="00F95879" w:rsidRPr="00F95879" w:rsidRDefault="00F95879" w:rsidP="00F95879">
            <w:pPr>
              <w:jc w:val="both"/>
              <w:rPr>
                <w:rFonts w:ascii="Calibri" w:hAnsi="Calibri"/>
                <w:b/>
                <w:bCs/>
              </w:rPr>
            </w:pPr>
            <w:r w:rsidRPr="00F95879">
              <w:rPr>
                <w:rFonts w:ascii="Calibri" w:hAnsi="Calibri"/>
                <w:b/>
                <w:bCs/>
              </w:rPr>
              <w:t>El proyecto que deseo abordar este semestre mantiene ese mismo núcleo conceptual: optimizar el tiempo de las personas. Sin embargo, esta vez el enfoque se traslada al sector de la salud mediante un sistema de toma de horas médicas. Si bien esta propuesta abarca un fuerte componente técnico debido a su desarrollo, considero que su mayor impacto radica en las habilidades blandas. Al estar dirigido a un público transversal, desde jóvenes hasta adultos mayores, el sistema debe ser profundamente empático, accesible, amigable y capaz de comprender las necesidades reales del usuario.</w:t>
            </w:r>
          </w:p>
          <w:p w14:paraId="37791A05" w14:textId="77777777" w:rsidR="00F95879" w:rsidRPr="00F95879" w:rsidRDefault="00F95879" w:rsidP="00F95879">
            <w:pPr>
              <w:jc w:val="both"/>
              <w:rPr>
                <w:rFonts w:ascii="Calibri" w:hAnsi="Calibri"/>
                <w:b/>
                <w:bCs/>
              </w:rPr>
            </w:pPr>
            <w:r w:rsidRPr="00F95879">
              <w:rPr>
                <w:rFonts w:ascii="Calibri" w:hAnsi="Calibri"/>
                <w:b/>
                <w:bCs/>
              </w:rPr>
              <w:t>Estoy convencido de que este proyecto contribuirá significativamente a mi desarrollo profesional. Además, responde a un contexto social crítico: en un mundo cada vez más tecnologizado, persisten brechas digitales importantes, y existe una población creciente de adultos mayores que requiere soluciones tecnológicas inclusivas que no los dejen rezagados.</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A171" w14:textId="77777777" w:rsidR="00291DAD" w:rsidRDefault="00291DAD" w:rsidP="00DF38AE">
      <w:pPr>
        <w:spacing w:after="0" w:line="240" w:lineRule="auto"/>
      </w:pPr>
      <w:r>
        <w:separator/>
      </w:r>
    </w:p>
  </w:endnote>
  <w:endnote w:type="continuationSeparator" w:id="0">
    <w:p w14:paraId="343A7639" w14:textId="77777777" w:rsidR="00291DAD" w:rsidRDefault="00291DA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DD1C0" w14:textId="77777777" w:rsidR="00291DAD" w:rsidRDefault="00291DAD" w:rsidP="00DF38AE">
      <w:pPr>
        <w:spacing w:after="0" w:line="240" w:lineRule="auto"/>
      </w:pPr>
      <w:r>
        <w:separator/>
      </w:r>
    </w:p>
  </w:footnote>
  <w:footnote w:type="continuationSeparator" w:id="0">
    <w:p w14:paraId="15A48243" w14:textId="77777777" w:rsidR="00291DAD" w:rsidRDefault="00291DA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9942130">
    <w:abstractNumId w:val="3"/>
  </w:num>
  <w:num w:numId="2" w16cid:durableId="1867325188">
    <w:abstractNumId w:val="8"/>
  </w:num>
  <w:num w:numId="3" w16cid:durableId="1241477259">
    <w:abstractNumId w:val="12"/>
  </w:num>
  <w:num w:numId="4" w16cid:durableId="1224682315">
    <w:abstractNumId w:val="28"/>
  </w:num>
  <w:num w:numId="5" w16cid:durableId="709182572">
    <w:abstractNumId w:val="30"/>
  </w:num>
  <w:num w:numId="6" w16cid:durableId="2020892014">
    <w:abstractNumId w:val="4"/>
  </w:num>
  <w:num w:numId="7" w16cid:durableId="1997952702">
    <w:abstractNumId w:val="11"/>
  </w:num>
  <w:num w:numId="8" w16cid:durableId="1521702840">
    <w:abstractNumId w:val="19"/>
  </w:num>
  <w:num w:numId="9" w16cid:durableId="613176072">
    <w:abstractNumId w:val="15"/>
  </w:num>
  <w:num w:numId="10" w16cid:durableId="1437796626">
    <w:abstractNumId w:val="9"/>
  </w:num>
  <w:num w:numId="11" w16cid:durableId="282076862">
    <w:abstractNumId w:val="24"/>
  </w:num>
  <w:num w:numId="12" w16cid:durableId="885533057">
    <w:abstractNumId w:val="35"/>
  </w:num>
  <w:num w:numId="13" w16cid:durableId="723912598">
    <w:abstractNumId w:val="29"/>
  </w:num>
  <w:num w:numId="14" w16cid:durableId="510143747">
    <w:abstractNumId w:val="1"/>
  </w:num>
  <w:num w:numId="15" w16cid:durableId="2134130383">
    <w:abstractNumId w:val="36"/>
  </w:num>
  <w:num w:numId="16" w16cid:durableId="385492721">
    <w:abstractNumId w:val="21"/>
  </w:num>
  <w:num w:numId="17" w16cid:durableId="1100298186">
    <w:abstractNumId w:val="17"/>
  </w:num>
  <w:num w:numId="18" w16cid:durableId="1332180086">
    <w:abstractNumId w:val="31"/>
  </w:num>
  <w:num w:numId="19" w16cid:durableId="251356501">
    <w:abstractNumId w:val="10"/>
  </w:num>
  <w:num w:numId="20" w16cid:durableId="1878739501">
    <w:abstractNumId w:val="39"/>
  </w:num>
  <w:num w:numId="21" w16cid:durableId="805973956">
    <w:abstractNumId w:val="34"/>
  </w:num>
  <w:num w:numId="22" w16cid:durableId="1659654504">
    <w:abstractNumId w:val="13"/>
  </w:num>
  <w:num w:numId="23" w16cid:durableId="1567259689">
    <w:abstractNumId w:val="14"/>
  </w:num>
  <w:num w:numId="24" w16cid:durableId="353767742">
    <w:abstractNumId w:val="5"/>
  </w:num>
  <w:num w:numId="25" w16cid:durableId="1991010776">
    <w:abstractNumId w:val="16"/>
  </w:num>
  <w:num w:numId="26" w16cid:durableId="1350063052">
    <w:abstractNumId w:val="20"/>
  </w:num>
  <w:num w:numId="27" w16cid:durableId="1155955378">
    <w:abstractNumId w:val="23"/>
  </w:num>
  <w:num w:numId="28" w16cid:durableId="1801730244">
    <w:abstractNumId w:val="0"/>
  </w:num>
  <w:num w:numId="29" w16cid:durableId="1006290">
    <w:abstractNumId w:val="18"/>
  </w:num>
  <w:num w:numId="30" w16cid:durableId="1156654680">
    <w:abstractNumId w:val="22"/>
  </w:num>
  <w:num w:numId="31" w16cid:durableId="2066567518">
    <w:abstractNumId w:val="2"/>
  </w:num>
  <w:num w:numId="32" w16cid:durableId="662271016">
    <w:abstractNumId w:val="7"/>
  </w:num>
  <w:num w:numId="33" w16cid:durableId="1233546115">
    <w:abstractNumId w:val="32"/>
  </w:num>
  <w:num w:numId="34" w16cid:durableId="2061317668">
    <w:abstractNumId w:val="38"/>
  </w:num>
  <w:num w:numId="35" w16cid:durableId="258567401">
    <w:abstractNumId w:val="6"/>
  </w:num>
  <w:num w:numId="36" w16cid:durableId="313027540">
    <w:abstractNumId w:val="25"/>
  </w:num>
  <w:num w:numId="37" w16cid:durableId="1598831247">
    <w:abstractNumId w:val="37"/>
  </w:num>
  <w:num w:numId="38" w16cid:durableId="1380786866">
    <w:abstractNumId w:val="27"/>
  </w:num>
  <w:num w:numId="39" w16cid:durableId="110052378">
    <w:abstractNumId w:val="26"/>
  </w:num>
  <w:num w:numId="40" w16cid:durableId="13975565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1403"/>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7FF4"/>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59FC"/>
    <w:rsid w:val="001A6C8E"/>
    <w:rsid w:val="001A735A"/>
    <w:rsid w:val="001A75C6"/>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1DAD"/>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1A2C"/>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52AB"/>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56D"/>
    <w:rsid w:val="003D07C5"/>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2CA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C48"/>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EB6"/>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4E13"/>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C7F72"/>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4F5D"/>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200"/>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AB2"/>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2B16"/>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0A0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59CB"/>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5CC"/>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87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1027</Words>
  <Characters>5653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NICOLAS ASCENCIO VILLARROEL</cp:lastModifiedBy>
  <cp:revision>53</cp:revision>
  <cp:lastPrinted>2019-12-16T20:10:00Z</cp:lastPrinted>
  <dcterms:created xsi:type="dcterms:W3CDTF">2021-12-31T12:50:00Z</dcterms:created>
  <dcterms:modified xsi:type="dcterms:W3CDTF">2026-08-29T18:38:00Z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